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التوحید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86444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6986446_1280447820">
            <w:r>
              <w:rPr>
                <w:webHidden/>
                <w:rStyle w:val="IndexLink"/>
                <w:rtl w:val="true"/>
              </w:rPr>
              <w:t>[</w:t>
            </w:r>
            <w:r>
              <w:rPr>
                <w:rStyle w:val="IndexLink"/>
                <w:rtl w:val="true"/>
              </w:rPr>
              <w:t>مقدمات التحقیق</w:t>
            </w:r>
            <w:r>
              <w:rPr>
                <w:rStyle w:val="IndexLink"/>
                <w:rtl w:val="true"/>
              </w:rPr>
              <w:t>]</w:t>
              <w:tab/>
            </w:r>
            <w:r>
              <w:rPr>
                <w:rStyle w:val="IndexLink"/>
              </w:rPr>
              <w:t>5</w:t>
            </w:r>
          </w:hyperlink>
        </w:p>
        <w:p>
          <w:pPr>
            <w:pStyle w:val="Contents3"/>
            <w:tabs>
              <w:tab w:val="clear" w:pos="8459"/>
              <w:tab w:val="right" w:pos="9026" w:leader="dot"/>
            </w:tabs>
            <w:rPr/>
          </w:pPr>
          <w:hyperlink w:anchor="__RefHeading___Toc16986448_1280447820">
            <w:r>
              <w:rPr>
                <w:webHidden/>
                <w:rStyle w:val="IndexLink"/>
                <w:rtl w:val="true"/>
              </w:rPr>
              <w:t>[</w:t>
            </w:r>
            <w:r>
              <w:rPr>
                <w:rStyle w:val="IndexLink"/>
                <w:rtl w:val="true"/>
              </w:rPr>
              <w:t>مقدمة الغفاری</w:t>
            </w:r>
            <w:r>
              <w:rPr>
                <w:rStyle w:val="IndexLink"/>
                <w:rtl w:val="true"/>
              </w:rPr>
              <w:t>]</w:t>
              <w:tab/>
            </w:r>
            <w:r>
              <w:rPr>
                <w:rStyle w:val="IndexLink"/>
              </w:rPr>
              <w:t>5</w:t>
            </w:r>
          </w:hyperlink>
        </w:p>
        <w:p>
          <w:pPr>
            <w:pStyle w:val="Contents3"/>
            <w:tabs>
              <w:tab w:val="clear" w:pos="8459"/>
              <w:tab w:val="right" w:pos="9026" w:leader="dot"/>
            </w:tabs>
            <w:rPr/>
          </w:pPr>
          <w:hyperlink w:anchor="__RefHeading___Toc16986450_1280447820">
            <w:r>
              <w:rPr>
                <w:webHidden/>
                <w:rStyle w:val="IndexLink"/>
                <w:rtl w:val="true"/>
              </w:rPr>
              <w:t>[</w:t>
            </w:r>
            <w:r>
              <w:rPr>
                <w:rStyle w:val="IndexLink"/>
                <w:rtl w:val="true"/>
              </w:rPr>
              <w:t>مقدمة المحقق</w:t>
            </w:r>
            <w:r>
              <w:rPr>
                <w:rStyle w:val="IndexLink"/>
                <w:rtl w:val="true"/>
              </w:rPr>
              <w:t>]</w:t>
              <w:tab/>
            </w:r>
            <w:r>
              <w:rPr>
                <w:rStyle w:val="IndexLink"/>
              </w:rPr>
              <w:t>8</w:t>
            </w:r>
          </w:hyperlink>
        </w:p>
        <w:p>
          <w:pPr>
            <w:pStyle w:val="Contents4"/>
            <w:tabs>
              <w:tab w:val="clear" w:pos="8176"/>
              <w:tab w:val="right" w:pos="9026" w:leader="dot"/>
            </w:tabs>
            <w:rPr/>
          </w:pPr>
          <w:hyperlink w:anchor="__RefHeading___Toc16986452_1280447820">
            <w:r>
              <w:rPr>
                <w:webHidden/>
                <w:rStyle w:val="IndexLink"/>
                <w:rtl w:val="true"/>
              </w:rPr>
              <w:t>کلمات حول الکتاب‌</w:t>
            </w:r>
            <w:r>
              <w:rPr>
                <w:rStyle w:val="IndexLink"/>
                <w:rtl w:val="true"/>
              </w:rPr>
              <w:tab/>
            </w:r>
            <w:r>
              <w:rPr>
                <w:rStyle w:val="IndexLink"/>
              </w:rPr>
              <w:t>8</w:t>
            </w:r>
          </w:hyperlink>
        </w:p>
        <w:p>
          <w:pPr>
            <w:pStyle w:val="Contents4"/>
            <w:tabs>
              <w:tab w:val="clear" w:pos="8176"/>
              <w:tab w:val="right" w:pos="9026" w:leader="dot"/>
            </w:tabs>
            <w:rPr/>
          </w:pPr>
          <w:hyperlink w:anchor="__RefHeading___Toc16986454_1280447820">
            <w:r>
              <w:rPr>
                <w:webHidden/>
                <w:rStyle w:val="IndexLink"/>
                <w:rtl w:val="true"/>
              </w:rPr>
              <w:t>(</w:t>
            </w:r>
            <w:r>
              <w:rPr>
                <w:rStyle w:val="IndexLink"/>
                <w:rtl w:val="true"/>
              </w:rPr>
              <w:t>کتاب التوحید</w:t>
            </w:r>
            <w:r>
              <w:rPr>
                <w:rStyle w:val="IndexLink"/>
                <w:rtl w:val="true"/>
              </w:rPr>
              <w:t>)</w:t>
              <w:tab/>
            </w:r>
            <w:r>
              <w:rPr>
                <w:rStyle w:val="IndexLink"/>
              </w:rPr>
              <w:t>10</w:t>
            </w:r>
          </w:hyperlink>
        </w:p>
        <w:p>
          <w:pPr>
            <w:pStyle w:val="Contents4"/>
            <w:tabs>
              <w:tab w:val="clear" w:pos="8176"/>
              <w:tab w:val="right" w:pos="9026" w:leader="dot"/>
            </w:tabs>
            <w:rPr/>
          </w:pPr>
          <w:hyperlink w:anchor="__RefHeading___Toc16986456_1280447820">
            <w:r>
              <w:rPr>
                <w:webHidden/>
                <w:rStyle w:val="IndexLink"/>
                <w:rtl w:val="true"/>
              </w:rPr>
              <w:t>کلمة المجلسیّ رحمه اللّه حول کتب المؤلّف‌</w:t>
            </w:r>
            <w:r>
              <w:rPr>
                <w:rStyle w:val="IndexLink"/>
                <w:rtl w:val="true"/>
              </w:rPr>
              <w:tab/>
            </w:r>
            <w:r>
              <w:rPr>
                <w:rStyle w:val="IndexLink"/>
              </w:rPr>
              <w:t>11</w:t>
            </w:r>
          </w:hyperlink>
        </w:p>
        <w:p>
          <w:pPr>
            <w:pStyle w:val="Contents4"/>
            <w:tabs>
              <w:tab w:val="clear" w:pos="8176"/>
              <w:tab w:val="right" w:pos="9026" w:leader="dot"/>
            </w:tabs>
            <w:rPr/>
          </w:pPr>
          <w:hyperlink w:anchor="__RefHeading___Toc16986458_1280447820">
            <w:r>
              <w:rPr>
                <w:webHidden/>
                <w:rStyle w:val="IndexLink"/>
                <w:rtl w:val="true"/>
              </w:rPr>
              <w:t>* (</w:t>
            </w:r>
            <w:r>
              <w:rPr>
                <w:rStyle w:val="IndexLink"/>
                <w:rtl w:val="true"/>
              </w:rPr>
              <w:t>شروح الکتاب</w:t>
            </w:r>
            <w:r>
              <w:rPr>
                <w:rStyle w:val="IndexLink"/>
                <w:rtl w:val="true"/>
              </w:rPr>
              <w:t>)*</w:t>
              <w:tab/>
            </w:r>
            <w:r>
              <w:rPr>
                <w:rStyle w:val="IndexLink"/>
              </w:rPr>
              <w:t>11</w:t>
            </w:r>
          </w:hyperlink>
        </w:p>
        <w:p>
          <w:pPr>
            <w:pStyle w:val="Contents4"/>
            <w:tabs>
              <w:tab w:val="clear" w:pos="8176"/>
              <w:tab w:val="right" w:pos="9026" w:leader="dot"/>
            </w:tabs>
            <w:rPr/>
          </w:pPr>
          <w:hyperlink w:anchor="__RefHeading___Toc16986460_1280447820">
            <w:r>
              <w:rPr>
                <w:webHidden/>
                <w:rStyle w:val="IndexLink"/>
                <w:rtl w:val="true"/>
              </w:rPr>
              <w:t>* (</w:t>
            </w:r>
            <w:r>
              <w:rPr>
                <w:rStyle w:val="IndexLink"/>
                <w:rtl w:val="true"/>
              </w:rPr>
              <w:t>طبعاته</w:t>
            </w:r>
            <w:r>
              <w:rPr>
                <w:rStyle w:val="IndexLink"/>
                <w:rtl w:val="true"/>
              </w:rPr>
              <w:t>)*</w:t>
              <w:tab/>
            </w:r>
            <w:r>
              <w:rPr>
                <w:rStyle w:val="IndexLink"/>
              </w:rPr>
              <w:t>12</w:t>
            </w:r>
          </w:hyperlink>
        </w:p>
        <w:p>
          <w:pPr>
            <w:pStyle w:val="Contents4"/>
            <w:tabs>
              <w:tab w:val="clear" w:pos="8176"/>
              <w:tab w:val="right" w:pos="9026" w:leader="dot"/>
            </w:tabs>
            <w:rPr/>
          </w:pPr>
          <w:hyperlink w:anchor="__RefHeading___Toc16986462_1280447820">
            <w:r>
              <w:rPr>
                <w:webHidden/>
                <w:rStyle w:val="IndexLink"/>
                <w:rtl w:val="true"/>
              </w:rPr>
              <w:t>عدد الأبواب و الأحادیث</w:t>
            </w:r>
            <w:r>
              <w:rPr>
                <w:rStyle w:val="IndexLink"/>
                <w:rtl w:val="true"/>
              </w:rPr>
              <w:t>:</w:t>
              <w:tab/>
            </w:r>
            <w:r>
              <w:rPr>
                <w:rStyle w:val="IndexLink"/>
              </w:rPr>
              <w:t>12</w:t>
            </w:r>
          </w:hyperlink>
        </w:p>
        <w:p>
          <w:pPr>
            <w:pStyle w:val="Contents4"/>
            <w:tabs>
              <w:tab w:val="clear" w:pos="8176"/>
              <w:tab w:val="right" w:pos="9026" w:leader="dot"/>
            </w:tabs>
            <w:rPr/>
          </w:pPr>
          <w:hyperlink w:anchor="__RefHeading___Toc16986464_1280447820">
            <w:r>
              <w:rPr>
                <w:webHidden/>
                <w:rStyle w:val="IndexLink"/>
                <w:rtl w:val="true"/>
              </w:rPr>
              <w:t>مراجع التصحیح و رموزها</w:t>
            </w:r>
            <w:r>
              <w:rPr>
                <w:rStyle w:val="IndexLink"/>
                <w:rtl w:val="true"/>
              </w:rPr>
              <w:tab/>
            </w:r>
            <w:r>
              <w:rPr>
                <w:rStyle w:val="IndexLink"/>
              </w:rPr>
              <w:t>13</w:t>
            </w:r>
          </w:hyperlink>
        </w:p>
        <w:p>
          <w:pPr>
            <w:pStyle w:val="Contents2"/>
            <w:tabs>
              <w:tab w:val="clear" w:pos="8743"/>
              <w:tab w:val="right" w:pos="9026" w:leader="dot"/>
            </w:tabs>
            <w:rPr/>
          </w:pPr>
          <w:hyperlink w:anchor="__RefHeading___Toc16986466_1280447820">
            <w:r>
              <w:rPr>
                <w:webHidden/>
                <w:rStyle w:val="IndexLink"/>
                <w:rtl w:val="true"/>
              </w:rPr>
              <w:t>[</w:t>
            </w:r>
            <w:r>
              <w:rPr>
                <w:rStyle w:val="IndexLink"/>
                <w:rtl w:val="true"/>
              </w:rPr>
              <w:t>مقدمة المؤلف</w:t>
            </w:r>
            <w:r>
              <w:rPr>
                <w:rStyle w:val="IndexLink"/>
                <w:rtl w:val="true"/>
              </w:rPr>
              <w:t>]</w:t>
              <w:tab/>
            </w:r>
            <w:r>
              <w:rPr>
                <w:rStyle w:val="IndexLink"/>
              </w:rPr>
              <w:t>21</w:t>
            </w:r>
          </w:hyperlink>
        </w:p>
        <w:p>
          <w:pPr>
            <w:pStyle w:val="Contents2"/>
            <w:tabs>
              <w:tab w:val="clear" w:pos="8743"/>
              <w:tab w:val="right" w:pos="9026" w:leader="dot"/>
            </w:tabs>
            <w:rPr/>
          </w:pPr>
          <w:hyperlink w:anchor="__RefHeading___Toc16986468_1280447820">
            <w:r>
              <w:rPr>
                <w:webHidden/>
                <w:rStyle w:val="IndexLink"/>
              </w:rPr>
              <w:t>1</w:t>
            </w:r>
            <w:r>
              <w:rPr>
                <w:rStyle w:val="IndexLink"/>
                <w:rtl w:val="true"/>
              </w:rPr>
              <w:t xml:space="preserve"> </w:t>
            </w:r>
            <w:r>
              <w:rPr>
                <w:rStyle w:val="IndexLink"/>
                <w:rtl w:val="true"/>
              </w:rPr>
              <w:t>باب ثواب الموحدین و العارفین‌</w:t>
            </w:r>
            <w:r>
              <w:rPr>
                <w:rStyle w:val="IndexLink"/>
                <w:rtl w:val="true"/>
              </w:rPr>
              <w:tab/>
            </w:r>
            <w:r>
              <w:rPr>
                <w:rStyle w:val="IndexLink"/>
              </w:rPr>
              <w:t>22</w:t>
            </w:r>
          </w:hyperlink>
        </w:p>
        <w:p>
          <w:pPr>
            <w:pStyle w:val="Contents2"/>
            <w:tabs>
              <w:tab w:val="clear" w:pos="8743"/>
              <w:tab w:val="right" w:pos="9026" w:leader="dot"/>
            </w:tabs>
            <w:rPr/>
          </w:pPr>
          <w:hyperlink w:anchor="__RefHeading___Toc16986470_1280447820">
            <w:r>
              <w:rPr>
                <w:webHidden/>
                <w:rStyle w:val="IndexLink"/>
              </w:rPr>
              <w:t>2</w:t>
            </w:r>
            <w:r>
              <w:rPr>
                <w:rStyle w:val="IndexLink"/>
                <w:rtl w:val="true"/>
              </w:rPr>
              <w:t xml:space="preserve"> </w:t>
            </w:r>
            <w:r>
              <w:rPr>
                <w:rStyle w:val="IndexLink"/>
                <w:rtl w:val="true"/>
              </w:rPr>
              <w:t>باب التوحید و نفی التشبیه‌</w:t>
            </w:r>
            <w:r>
              <w:rPr>
                <w:rStyle w:val="IndexLink"/>
                <w:rtl w:val="true"/>
              </w:rPr>
              <w:tab/>
            </w:r>
            <w:r>
              <w:rPr>
                <w:rStyle w:val="IndexLink"/>
              </w:rPr>
              <w:t>35</w:t>
            </w:r>
          </w:hyperlink>
        </w:p>
        <w:p>
          <w:pPr>
            <w:pStyle w:val="Contents2"/>
            <w:tabs>
              <w:tab w:val="clear" w:pos="8743"/>
              <w:tab w:val="right" w:pos="9026" w:leader="dot"/>
            </w:tabs>
            <w:rPr/>
          </w:pPr>
          <w:hyperlink w:anchor="__RefHeading___Toc16986472_1280447820">
            <w:r>
              <w:rPr>
                <w:webHidden/>
                <w:rStyle w:val="IndexLink"/>
              </w:rPr>
              <w:t>3</w:t>
            </w:r>
            <w:r>
              <w:rPr>
                <w:rStyle w:val="IndexLink"/>
                <w:rtl w:val="true"/>
              </w:rPr>
              <w:t xml:space="preserve"> </w:t>
            </w:r>
            <w:r>
              <w:rPr>
                <w:rStyle w:val="IndexLink"/>
                <w:rtl w:val="true"/>
              </w:rPr>
              <w:t>باب معنی الواحد و التوحید و الموحد</w:t>
            </w:r>
            <w:r>
              <w:rPr>
                <w:rStyle w:val="IndexLink"/>
                <w:rtl w:val="true"/>
              </w:rPr>
              <w:tab/>
            </w:r>
            <w:r>
              <w:rPr>
                <w:rStyle w:val="IndexLink"/>
              </w:rPr>
              <w:t>86</w:t>
            </w:r>
          </w:hyperlink>
        </w:p>
        <w:p>
          <w:pPr>
            <w:pStyle w:val="Contents2"/>
            <w:tabs>
              <w:tab w:val="clear" w:pos="8743"/>
              <w:tab w:val="right" w:pos="9026" w:leader="dot"/>
            </w:tabs>
            <w:rPr/>
          </w:pPr>
          <w:hyperlink w:anchor="__RefHeading___Toc16986474_1280447820">
            <w:r>
              <w:rPr>
                <w:webHidden/>
                <w:rStyle w:val="IndexLink"/>
              </w:rPr>
              <w:t>4</w:t>
            </w:r>
            <w:r>
              <w:rPr>
                <w:rStyle w:val="IndexLink"/>
                <w:rtl w:val="true"/>
              </w:rPr>
              <w:t xml:space="preserve"> </w:t>
            </w:r>
            <w:r>
              <w:rPr>
                <w:rStyle w:val="IndexLink"/>
                <w:rtl w:val="true"/>
              </w:rPr>
              <w:t>باب تفسیر قُلْ هُوَ اللَّهُ أَحَدٌ إلی آخرها</w:t>
            </w:r>
            <w:r>
              <w:rPr>
                <w:rStyle w:val="IndexLink"/>
                <w:rtl w:val="true"/>
              </w:rPr>
              <w:tab/>
            </w:r>
            <w:r>
              <w:rPr>
                <w:rStyle w:val="IndexLink"/>
              </w:rPr>
              <w:t>92</w:t>
            </w:r>
          </w:hyperlink>
        </w:p>
        <w:p>
          <w:pPr>
            <w:pStyle w:val="Contents2"/>
            <w:tabs>
              <w:tab w:val="clear" w:pos="8743"/>
              <w:tab w:val="right" w:pos="9026" w:leader="dot"/>
            </w:tabs>
            <w:rPr/>
          </w:pPr>
          <w:hyperlink w:anchor="__RefHeading___Toc16986476_1280447820">
            <w:r>
              <w:rPr>
                <w:webHidden/>
                <w:rStyle w:val="IndexLink"/>
              </w:rPr>
              <w:t>5</w:t>
            </w:r>
            <w:r>
              <w:rPr>
                <w:rStyle w:val="IndexLink"/>
                <w:rtl w:val="true"/>
              </w:rPr>
              <w:t xml:space="preserve"> </w:t>
            </w:r>
            <w:r>
              <w:rPr>
                <w:rStyle w:val="IndexLink"/>
                <w:rtl w:val="true"/>
              </w:rPr>
              <w:t>باب معنی التوحید و العدل‌</w:t>
            </w:r>
            <w:r>
              <w:rPr>
                <w:rStyle w:val="IndexLink"/>
                <w:rtl w:val="true"/>
              </w:rPr>
              <w:tab/>
            </w:r>
            <w:r>
              <w:rPr>
                <w:rStyle w:val="IndexLink"/>
              </w:rPr>
              <w:t>100</w:t>
            </w:r>
          </w:hyperlink>
        </w:p>
        <w:p>
          <w:pPr>
            <w:pStyle w:val="Contents2"/>
            <w:tabs>
              <w:tab w:val="clear" w:pos="8743"/>
              <w:tab w:val="right" w:pos="9026" w:leader="dot"/>
            </w:tabs>
            <w:rPr/>
          </w:pPr>
          <w:hyperlink w:anchor="__RefHeading___Toc16986478_1280447820">
            <w:r>
              <w:rPr>
                <w:webHidden/>
                <w:rStyle w:val="IndexLink"/>
              </w:rPr>
              <w:t>6</w:t>
            </w:r>
            <w:r>
              <w:rPr>
                <w:rStyle w:val="IndexLink"/>
                <w:rtl w:val="true"/>
              </w:rPr>
              <w:t xml:space="preserve"> </w:t>
            </w:r>
            <w:r>
              <w:rPr>
                <w:rStyle w:val="IndexLink"/>
                <w:rtl w:val="true"/>
              </w:rPr>
              <w:t>باب أنه عز و جل لیس بجسم و لا صورة</w:t>
            </w:r>
            <w:r>
              <w:rPr>
                <w:rStyle w:val="IndexLink"/>
                <w:rtl w:val="true"/>
              </w:rPr>
              <w:tab/>
            </w:r>
            <w:r>
              <w:rPr>
                <w:rStyle w:val="IndexLink"/>
              </w:rPr>
              <w:t>101</w:t>
            </w:r>
          </w:hyperlink>
        </w:p>
        <w:p>
          <w:pPr>
            <w:pStyle w:val="Contents2"/>
            <w:tabs>
              <w:tab w:val="clear" w:pos="8743"/>
              <w:tab w:val="right" w:pos="9026" w:leader="dot"/>
            </w:tabs>
            <w:rPr/>
          </w:pPr>
          <w:hyperlink w:anchor="__RefHeading___Toc16986480_1280447820">
            <w:r>
              <w:rPr>
                <w:webHidden/>
                <w:rStyle w:val="IndexLink"/>
              </w:rPr>
              <w:t>7</w:t>
            </w:r>
            <w:r>
              <w:rPr>
                <w:rStyle w:val="IndexLink"/>
                <w:rtl w:val="true"/>
              </w:rPr>
              <w:t xml:space="preserve"> </w:t>
            </w:r>
            <w:r>
              <w:rPr>
                <w:rStyle w:val="IndexLink"/>
                <w:rtl w:val="true"/>
              </w:rPr>
              <w:t>باب أنه تبارک و تعالی شی‌ء</w:t>
            </w:r>
            <w:r>
              <w:rPr>
                <w:rStyle w:val="IndexLink"/>
                <w:rtl w:val="true"/>
              </w:rPr>
              <w:tab/>
            </w:r>
            <w:r>
              <w:rPr>
                <w:rStyle w:val="IndexLink"/>
              </w:rPr>
              <w:t>108</w:t>
            </w:r>
          </w:hyperlink>
        </w:p>
        <w:p>
          <w:pPr>
            <w:pStyle w:val="Contents2"/>
            <w:tabs>
              <w:tab w:val="clear" w:pos="8743"/>
              <w:tab w:val="right" w:pos="9026" w:leader="dot"/>
            </w:tabs>
            <w:rPr/>
          </w:pPr>
          <w:hyperlink w:anchor="__RefHeading___Toc16986482_1280447820">
            <w:r>
              <w:rPr>
                <w:webHidden/>
                <w:rStyle w:val="IndexLink"/>
              </w:rPr>
              <w:t>8</w:t>
            </w:r>
            <w:r>
              <w:rPr>
                <w:rStyle w:val="IndexLink"/>
                <w:rtl w:val="true"/>
              </w:rPr>
              <w:t xml:space="preserve"> </w:t>
            </w:r>
            <w:r>
              <w:rPr>
                <w:rStyle w:val="IndexLink"/>
                <w:rtl w:val="true"/>
              </w:rPr>
              <w:t>باب ما جاء فی الرؤیة</w:t>
            </w:r>
            <w:r>
              <w:rPr>
                <w:rStyle w:val="IndexLink"/>
                <w:rtl w:val="true"/>
              </w:rPr>
              <w:tab/>
            </w:r>
            <w:r>
              <w:rPr>
                <w:rStyle w:val="IndexLink"/>
              </w:rPr>
              <w:t>111</w:t>
            </w:r>
          </w:hyperlink>
        </w:p>
        <w:p>
          <w:pPr>
            <w:pStyle w:val="Contents2"/>
            <w:tabs>
              <w:tab w:val="clear" w:pos="8743"/>
              <w:tab w:val="right" w:pos="9026" w:leader="dot"/>
            </w:tabs>
            <w:rPr/>
          </w:pPr>
          <w:hyperlink w:anchor="__RefHeading___Toc16986484_1280447820">
            <w:r>
              <w:rPr>
                <w:webHidden/>
                <w:rStyle w:val="IndexLink"/>
              </w:rPr>
              <w:t>9</w:t>
            </w:r>
            <w:r>
              <w:rPr>
                <w:rStyle w:val="IndexLink"/>
                <w:rtl w:val="true"/>
              </w:rPr>
              <w:t xml:space="preserve"> </w:t>
            </w:r>
            <w:r>
              <w:rPr>
                <w:rStyle w:val="IndexLink"/>
                <w:rtl w:val="true"/>
              </w:rPr>
              <w:t>باب القدرة</w:t>
            </w:r>
            <w:r>
              <w:rPr>
                <w:rStyle w:val="IndexLink"/>
                <w:rtl w:val="true"/>
              </w:rPr>
              <w:tab/>
            </w:r>
            <w:r>
              <w:rPr>
                <w:rStyle w:val="IndexLink"/>
              </w:rPr>
              <w:t>126</w:t>
            </w:r>
          </w:hyperlink>
        </w:p>
        <w:p>
          <w:pPr>
            <w:pStyle w:val="Contents2"/>
            <w:tabs>
              <w:tab w:val="clear" w:pos="8743"/>
              <w:tab w:val="right" w:pos="9026" w:leader="dot"/>
            </w:tabs>
            <w:rPr/>
          </w:pPr>
          <w:hyperlink w:anchor="__RefHeading___Toc16986486_1280447820">
            <w:r>
              <w:rPr>
                <w:webHidden/>
                <w:rStyle w:val="IndexLink"/>
              </w:rPr>
              <w:t>10</w:t>
            </w:r>
            <w:r>
              <w:rPr>
                <w:rStyle w:val="IndexLink"/>
                <w:rtl w:val="true"/>
              </w:rPr>
              <w:t xml:space="preserve"> </w:t>
            </w:r>
            <w:r>
              <w:rPr>
                <w:rStyle w:val="IndexLink"/>
                <w:rtl w:val="true"/>
              </w:rPr>
              <w:t>باب العلم‌</w:t>
            </w:r>
            <w:r>
              <w:rPr>
                <w:rStyle w:val="IndexLink"/>
                <w:rtl w:val="true"/>
              </w:rPr>
              <w:tab/>
            </w:r>
            <w:r>
              <w:rPr>
                <w:rStyle w:val="IndexLink"/>
              </w:rPr>
              <w:t>138</w:t>
            </w:r>
          </w:hyperlink>
        </w:p>
        <w:p>
          <w:pPr>
            <w:pStyle w:val="Contents2"/>
            <w:tabs>
              <w:tab w:val="clear" w:pos="8743"/>
              <w:tab w:val="right" w:pos="9026" w:leader="dot"/>
            </w:tabs>
            <w:rPr/>
          </w:pPr>
          <w:hyperlink w:anchor="__RefHeading___Toc16986488_1280447820">
            <w:r>
              <w:rPr>
                <w:webHidden/>
                <w:rStyle w:val="IndexLink"/>
              </w:rPr>
              <w:t>11</w:t>
            </w:r>
            <w:r>
              <w:rPr>
                <w:rStyle w:val="IndexLink"/>
                <w:rtl w:val="true"/>
              </w:rPr>
              <w:t xml:space="preserve"> </w:t>
            </w:r>
            <w:r>
              <w:rPr>
                <w:rStyle w:val="IndexLink"/>
                <w:rtl w:val="true"/>
              </w:rPr>
              <w:t>باب صفات الذات و صفات الأفعال‌</w:t>
            </w:r>
            <w:r>
              <w:rPr>
                <w:rStyle w:val="IndexLink"/>
                <w:rtl w:val="true"/>
              </w:rPr>
              <w:tab/>
            </w:r>
            <w:r>
              <w:rPr>
                <w:rStyle w:val="IndexLink"/>
              </w:rPr>
              <w:t>143</w:t>
            </w:r>
          </w:hyperlink>
        </w:p>
        <w:p>
          <w:pPr>
            <w:pStyle w:val="Contents2"/>
            <w:tabs>
              <w:tab w:val="clear" w:pos="8743"/>
              <w:tab w:val="right" w:pos="9026" w:leader="dot"/>
            </w:tabs>
            <w:rPr/>
          </w:pPr>
          <w:hyperlink w:anchor="__RefHeading___Toc16986490_1280447820">
            <w:r>
              <w:rPr>
                <w:webHidden/>
                <w:rStyle w:val="IndexLink"/>
              </w:rPr>
              <w:t>12</w:t>
            </w:r>
            <w:r>
              <w:rPr>
                <w:rStyle w:val="IndexLink"/>
                <w:rtl w:val="true"/>
              </w:rPr>
              <w:t xml:space="preserve"> </w:t>
            </w:r>
            <w:r>
              <w:rPr>
                <w:rStyle w:val="IndexLink"/>
                <w:rtl w:val="true"/>
              </w:rPr>
              <w:t>باب تفسیر قول الله عز و جل کُلُّ شَیْ‌ءٍ هالِکٌ إِلَّا وَجْهَهُ‌</w:t>
            </w:r>
            <w:r>
              <w:rPr>
                <w:rStyle w:val="IndexLink"/>
                <w:rtl w:val="true"/>
              </w:rPr>
              <w:tab/>
            </w:r>
            <w:r>
              <w:rPr>
                <w:rStyle w:val="IndexLink"/>
              </w:rPr>
              <w:t>153</w:t>
            </w:r>
          </w:hyperlink>
        </w:p>
        <w:p>
          <w:pPr>
            <w:pStyle w:val="Contents2"/>
            <w:tabs>
              <w:tab w:val="clear" w:pos="8743"/>
              <w:tab w:val="right" w:pos="9026" w:leader="dot"/>
            </w:tabs>
            <w:rPr/>
          </w:pPr>
          <w:hyperlink w:anchor="__RefHeading___Toc16986492_1280447820">
            <w:r>
              <w:rPr>
                <w:webHidden/>
                <w:rStyle w:val="IndexLink"/>
              </w:rPr>
              <w:t>13</w:t>
            </w:r>
            <w:r>
              <w:rPr>
                <w:rStyle w:val="IndexLink"/>
                <w:rtl w:val="true"/>
              </w:rPr>
              <w:t xml:space="preserve"> </w:t>
            </w:r>
            <w:r>
              <w:rPr>
                <w:rStyle w:val="IndexLink"/>
                <w:rtl w:val="true"/>
              </w:rPr>
              <w:t>باب تفسیر قول الله عز و جل یا إِبْلِیسُ ما مَنَعَکَ أَنْ تَسْجُدَ لِما خَلَقْتُ بِیَدَیَ‌</w:t>
            </w:r>
            <w:r>
              <w:rPr>
                <w:rStyle w:val="IndexLink"/>
                <w:rtl w:val="true"/>
              </w:rPr>
              <w:tab/>
            </w:r>
            <w:r>
              <w:rPr>
                <w:rStyle w:val="IndexLink"/>
              </w:rPr>
              <w:t>157</w:t>
            </w:r>
          </w:hyperlink>
        </w:p>
        <w:p>
          <w:pPr>
            <w:pStyle w:val="Contents2"/>
            <w:tabs>
              <w:tab w:val="clear" w:pos="8743"/>
              <w:tab w:val="right" w:pos="9026" w:leader="dot"/>
            </w:tabs>
            <w:rPr/>
          </w:pPr>
          <w:hyperlink w:anchor="__RefHeading___Toc16986494_1280447820">
            <w:r>
              <w:rPr>
                <w:webHidden/>
                <w:rStyle w:val="IndexLink"/>
              </w:rPr>
              <w:t>14</w:t>
            </w:r>
            <w:r>
              <w:rPr>
                <w:rStyle w:val="IndexLink"/>
                <w:rtl w:val="true"/>
              </w:rPr>
              <w:t xml:space="preserve"> </w:t>
            </w:r>
            <w:r>
              <w:rPr>
                <w:rStyle w:val="IndexLink"/>
                <w:rtl w:val="true"/>
              </w:rPr>
              <w:t>باب تفسیر قول الله عز و جل یَوْمَ یُکْشَفُ عَنْ ساقٍ وَ یُدْعَوْنَ إِلَی السُّجُودِ</w:t>
            </w:r>
            <w:r>
              <w:rPr>
                <w:rStyle w:val="IndexLink"/>
                <w:rtl w:val="true"/>
              </w:rPr>
              <w:tab/>
            </w:r>
            <w:r>
              <w:rPr>
                <w:rStyle w:val="IndexLink"/>
              </w:rPr>
              <w:t>158</w:t>
            </w:r>
          </w:hyperlink>
        </w:p>
        <w:p>
          <w:pPr>
            <w:pStyle w:val="Contents2"/>
            <w:tabs>
              <w:tab w:val="clear" w:pos="8743"/>
              <w:tab w:val="right" w:pos="9026" w:leader="dot"/>
            </w:tabs>
            <w:rPr/>
          </w:pPr>
          <w:hyperlink w:anchor="__RefHeading___Toc16986496_1280447820">
            <w:r>
              <w:rPr>
                <w:webHidden/>
                <w:rStyle w:val="IndexLink"/>
              </w:rPr>
              <w:t>15</w:t>
            </w:r>
            <w:r>
              <w:rPr>
                <w:rStyle w:val="IndexLink"/>
                <w:rtl w:val="true"/>
              </w:rPr>
              <w:t xml:space="preserve"> </w:t>
            </w:r>
            <w:r>
              <w:rPr>
                <w:rStyle w:val="IndexLink"/>
                <w:rtl w:val="true"/>
              </w:rPr>
              <w:t>باب تفسیر قول الله عز و جل اللَّهُ نُورُ السَّماواتِ وَ الْأَرْضِ إلی آخر الآیة</w:t>
            </w:r>
            <w:r>
              <w:rPr>
                <w:rStyle w:val="IndexLink"/>
                <w:rtl w:val="true"/>
              </w:rPr>
              <w:tab/>
            </w:r>
            <w:r>
              <w:rPr>
                <w:rStyle w:val="IndexLink"/>
              </w:rPr>
              <w:t>159</w:t>
            </w:r>
          </w:hyperlink>
        </w:p>
        <w:p>
          <w:pPr>
            <w:pStyle w:val="Contents2"/>
            <w:tabs>
              <w:tab w:val="clear" w:pos="8743"/>
              <w:tab w:val="right" w:pos="9026" w:leader="dot"/>
            </w:tabs>
            <w:rPr/>
          </w:pPr>
          <w:hyperlink w:anchor="__RefHeading___Toc16986498_1280447820">
            <w:r>
              <w:rPr>
                <w:webHidden/>
                <w:rStyle w:val="IndexLink"/>
              </w:rPr>
              <w:t>16</w:t>
            </w:r>
            <w:r>
              <w:rPr>
                <w:rStyle w:val="IndexLink"/>
                <w:rtl w:val="true"/>
              </w:rPr>
              <w:t xml:space="preserve"> </w:t>
            </w:r>
            <w:r>
              <w:rPr>
                <w:rStyle w:val="IndexLink"/>
                <w:rtl w:val="true"/>
              </w:rPr>
              <w:t>باب تفسیر قول الله عز و جل نَسُوا اللَّهَ فَنَسِیَهُمْ</w:t>
            </w:r>
            <w:r>
              <w:rPr>
                <w:rStyle w:val="IndexLink"/>
                <w:rtl w:val="true"/>
              </w:rPr>
              <w:tab/>
            </w:r>
            <w:r>
              <w:rPr>
                <w:rStyle w:val="IndexLink"/>
              </w:rPr>
              <w:t>163</w:t>
            </w:r>
          </w:hyperlink>
        </w:p>
        <w:p>
          <w:pPr>
            <w:pStyle w:val="Contents2"/>
            <w:tabs>
              <w:tab w:val="clear" w:pos="8743"/>
              <w:tab w:val="right" w:pos="9026" w:leader="dot"/>
            </w:tabs>
            <w:rPr/>
          </w:pPr>
          <w:hyperlink w:anchor="__RefHeading___Toc16986500_1280447820">
            <w:r>
              <w:rPr>
                <w:webHidden/>
                <w:rStyle w:val="IndexLink"/>
              </w:rPr>
              <w:t>17</w:t>
            </w:r>
            <w:r>
              <w:rPr>
                <w:rStyle w:val="IndexLink"/>
                <w:rtl w:val="true"/>
              </w:rPr>
              <w:t xml:space="preserve"> </w:t>
            </w:r>
            <w:r>
              <w:rPr>
                <w:rStyle w:val="IndexLink"/>
                <w:rtl w:val="true"/>
              </w:rPr>
              <w:t>باب تفسیر قوله عز و جل وَ الْأَرْضُ جَمِیعاً قَبْضَتُهُ یَوْمَ الْقِیامَةِ وَ السَّماواتُ مَطْوِیَّاتٌ بِیَمِینِهِ</w:t>
            </w:r>
            <w:r>
              <w:rPr>
                <w:rStyle w:val="IndexLink"/>
                <w:rtl w:val="true"/>
              </w:rPr>
              <w:tab/>
            </w:r>
            <w:r>
              <w:rPr>
                <w:rStyle w:val="IndexLink"/>
              </w:rPr>
              <w:t>164</w:t>
            </w:r>
          </w:hyperlink>
        </w:p>
        <w:p>
          <w:pPr>
            <w:pStyle w:val="Contents2"/>
            <w:tabs>
              <w:tab w:val="clear" w:pos="8743"/>
              <w:tab w:val="right" w:pos="9026" w:leader="dot"/>
            </w:tabs>
            <w:rPr/>
          </w:pPr>
          <w:hyperlink w:anchor="__RefHeading___Toc16986502_1280447820">
            <w:r>
              <w:rPr>
                <w:webHidden/>
                <w:rStyle w:val="IndexLink"/>
              </w:rPr>
              <w:t>18</w:t>
            </w:r>
            <w:r>
              <w:rPr>
                <w:rStyle w:val="IndexLink"/>
                <w:rtl w:val="true"/>
              </w:rPr>
              <w:t xml:space="preserve"> </w:t>
            </w:r>
            <w:r>
              <w:rPr>
                <w:rStyle w:val="IndexLink"/>
                <w:rtl w:val="true"/>
              </w:rPr>
              <w:t>باب تفسیر قول الله عز و جل کَلَّا إِنَّهُمْ عَنْ رَبِّهِمْ یَوْمَئِذٍ لَمَحْجُوبُونَ</w:t>
            </w:r>
            <w:r>
              <w:rPr>
                <w:rStyle w:val="IndexLink"/>
                <w:rtl w:val="true"/>
              </w:rPr>
              <w:tab/>
            </w:r>
            <w:r>
              <w:rPr>
                <w:rStyle w:val="IndexLink"/>
              </w:rPr>
              <w:t>166</w:t>
            </w:r>
          </w:hyperlink>
        </w:p>
        <w:p>
          <w:pPr>
            <w:pStyle w:val="Contents2"/>
            <w:tabs>
              <w:tab w:val="clear" w:pos="8743"/>
              <w:tab w:val="right" w:pos="9026" w:leader="dot"/>
            </w:tabs>
            <w:rPr/>
          </w:pPr>
          <w:hyperlink w:anchor="__RefHeading___Toc16986504_1280447820">
            <w:r>
              <w:rPr>
                <w:webHidden/>
                <w:rStyle w:val="IndexLink"/>
              </w:rPr>
              <w:t>19</w:t>
            </w:r>
            <w:r>
              <w:rPr>
                <w:rStyle w:val="IndexLink"/>
                <w:rtl w:val="true"/>
              </w:rPr>
              <w:t xml:space="preserve"> </w:t>
            </w:r>
            <w:r>
              <w:rPr>
                <w:rStyle w:val="IndexLink"/>
                <w:rtl w:val="true"/>
              </w:rPr>
              <w:t>باب تفسیر قوله عز و جل وَ جاءَ رَبُّکَ وَ الْمَلَکُ صَفًّا صَفًّا</w:t>
            </w:r>
            <w:r>
              <w:rPr>
                <w:rStyle w:val="IndexLink"/>
                <w:rtl w:val="true"/>
              </w:rPr>
              <w:tab/>
            </w:r>
            <w:r>
              <w:rPr>
                <w:rStyle w:val="IndexLink"/>
              </w:rPr>
              <w:t>166</w:t>
            </w:r>
          </w:hyperlink>
        </w:p>
        <w:p>
          <w:pPr>
            <w:pStyle w:val="Contents2"/>
            <w:tabs>
              <w:tab w:val="clear" w:pos="8743"/>
              <w:tab w:val="right" w:pos="9026" w:leader="dot"/>
            </w:tabs>
            <w:rPr/>
          </w:pPr>
          <w:hyperlink w:anchor="__RefHeading___Toc16986506_1280447820">
            <w:r>
              <w:rPr>
                <w:webHidden/>
                <w:rStyle w:val="IndexLink"/>
              </w:rPr>
              <w:t>20</w:t>
            </w:r>
            <w:r>
              <w:rPr>
                <w:rStyle w:val="IndexLink"/>
                <w:rtl w:val="true"/>
              </w:rPr>
              <w:t xml:space="preserve"> </w:t>
            </w:r>
            <w:r>
              <w:rPr>
                <w:rStyle w:val="IndexLink"/>
                <w:rtl w:val="true"/>
              </w:rPr>
              <w:t>باب تفسیر قوله عز و جل هَلْ یَنْظُرُونَ إِلَّا أَنْ یَأْتِیَهُمُ اللَّهُ فِی ظُلَلٍ مِنَ الْغَمامِ وَ الْمَلائِکَةُ</w:t>
            </w:r>
            <w:r>
              <w:rPr>
                <w:rStyle w:val="IndexLink"/>
                <w:rtl w:val="true"/>
              </w:rPr>
              <w:tab/>
            </w:r>
            <w:r>
              <w:rPr>
                <w:rStyle w:val="IndexLink"/>
              </w:rPr>
              <w:t>167</w:t>
            </w:r>
          </w:hyperlink>
        </w:p>
        <w:p>
          <w:pPr>
            <w:pStyle w:val="Contents2"/>
            <w:tabs>
              <w:tab w:val="clear" w:pos="8743"/>
              <w:tab w:val="right" w:pos="9026" w:leader="dot"/>
            </w:tabs>
            <w:rPr/>
          </w:pPr>
          <w:hyperlink w:anchor="__RefHeading___Toc16986508_1280447820">
            <w:r>
              <w:rPr>
                <w:webHidden/>
                <w:rStyle w:val="IndexLink"/>
              </w:rPr>
              <w:t>21</w:t>
            </w:r>
            <w:r>
              <w:rPr>
                <w:rStyle w:val="IndexLink"/>
                <w:rtl w:val="true"/>
              </w:rPr>
              <w:t xml:space="preserve"> </w:t>
            </w:r>
            <w:r>
              <w:rPr>
                <w:rStyle w:val="IndexLink"/>
                <w:rtl w:val="true"/>
              </w:rPr>
              <w:t>باب تفسیر قوله عز و جل سَخِرَ اللَّهُ مِنْهُمْ و قوله عز و جل اللَّهُ یَسْتَهْزِئُ بِهِمْ و قوله عز و جل وَ مَکَرُوا وَ مَکَرَ اللَّهُ وَ اللَّهُ خَیْرُ الْماکِرِینَ و قوله عز و جل یُخادِعُونَ اللَّهَ وَ هُوَ خادِعُهُمْ</w:t>
            </w:r>
            <w:r>
              <w:rPr>
                <w:rStyle w:val="IndexLink"/>
                <w:rtl w:val="true"/>
              </w:rPr>
              <w:tab/>
            </w:r>
            <w:r>
              <w:rPr>
                <w:rStyle w:val="IndexLink"/>
              </w:rPr>
              <w:t>167</w:t>
            </w:r>
          </w:hyperlink>
        </w:p>
        <w:p>
          <w:pPr>
            <w:pStyle w:val="Contents2"/>
            <w:tabs>
              <w:tab w:val="clear" w:pos="8743"/>
              <w:tab w:val="right" w:pos="9026" w:leader="dot"/>
            </w:tabs>
            <w:rPr/>
          </w:pPr>
          <w:hyperlink w:anchor="__RefHeading___Toc16986510_1280447820">
            <w:r>
              <w:rPr>
                <w:webHidden/>
                <w:rStyle w:val="IndexLink"/>
              </w:rPr>
              <w:t>22</w:t>
            </w:r>
            <w:r>
              <w:rPr>
                <w:rStyle w:val="IndexLink"/>
                <w:rtl w:val="true"/>
              </w:rPr>
              <w:t xml:space="preserve"> </w:t>
            </w:r>
            <w:r>
              <w:rPr>
                <w:rStyle w:val="IndexLink"/>
                <w:rtl w:val="true"/>
              </w:rPr>
              <w:t>باب معنی جَنْبِ اللَّهِ عز و جل‌</w:t>
            </w:r>
            <w:r>
              <w:rPr>
                <w:rStyle w:val="IndexLink"/>
                <w:rtl w:val="true"/>
              </w:rPr>
              <w:tab/>
            </w:r>
            <w:r>
              <w:rPr>
                <w:rStyle w:val="IndexLink"/>
              </w:rPr>
              <w:t>168</w:t>
            </w:r>
          </w:hyperlink>
        </w:p>
        <w:p>
          <w:pPr>
            <w:pStyle w:val="Contents2"/>
            <w:tabs>
              <w:tab w:val="clear" w:pos="8743"/>
              <w:tab w:val="right" w:pos="9026" w:leader="dot"/>
            </w:tabs>
            <w:rPr/>
          </w:pPr>
          <w:hyperlink w:anchor="__RefHeading___Toc16986512_1280447820">
            <w:r>
              <w:rPr>
                <w:webHidden/>
                <w:rStyle w:val="IndexLink"/>
              </w:rPr>
              <w:t>23</w:t>
            </w:r>
            <w:r>
              <w:rPr>
                <w:rStyle w:val="IndexLink"/>
                <w:rtl w:val="true"/>
              </w:rPr>
              <w:t xml:space="preserve"> </w:t>
            </w:r>
            <w:r>
              <w:rPr>
                <w:rStyle w:val="IndexLink"/>
                <w:rtl w:val="true"/>
              </w:rPr>
              <w:t>باب معنی الحجزة</w:t>
            </w:r>
            <w:r>
              <w:rPr>
                <w:rStyle w:val="IndexLink"/>
                <w:rtl w:val="true"/>
              </w:rPr>
              <w:tab/>
            </w:r>
            <w:r>
              <w:rPr>
                <w:rStyle w:val="IndexLink"/>
              </w:rPr>
              <w:t>169</w:t>
            </w:r>
          </w:hyperlink>
        </w:p>
        <w:p>
          <w:pPr>
            <w:pStyle w:val="Contents2"/>
            <w:tabs>
              <w:tab w:val="clear" w:pos="8743"/>
              <w:tab w:val="right" w:pos="9026" w:leader="dot"/>
            </w:tabs>
            <w:rPr/>
          </w:pPr>
          <w:hyperlink w:anchor="__RefHeading___Toc16986514_1280447820">
            <w:r>
              <w:rPr>
                <w:webHidden/>
                <w:rStyle w:val="IndexLink"/>
              </w:rPr>
              <w:t>24</w:t>
            </w:r>
            <w:r>
              <w:rPr>
                <w:rStyle w:val="IndexLink"/>
                <w:rtl w:val="true"/>
              </w:rPr>
              <w:t xml:space="preserve"> </w:t>
            </w:r>
            <w:r>
              <w:rPr>
                <w:rStyle w:val="IndexLink"/>
                <w:rtl w:val="true"/>
              </w:rPr>
              <w:t>باب معنی العین و الأذن و اللسان‌</w:t>
            </w:r>
            <w:r>
              <w:rPr>
                <w:rStyle w:val="IndexLink"/>
                <w:rtl w:val="true"/>
              </w:rPr>
              <w:tab/>
            </w:r>
            <w:r>
              <w:rPr>
                <w:rStyle w:val="IndexLink"/>
              </w:rPr>
              <w:t>171</w:t>
            </w:r>
          </w:hyperlink>
        </w:p>
        <w:p>
          <w:pPr>
            <w:pStyle w:val="Contents2"/>
            <w:tabs>
              <w:tab w:val="clear" w:pos="8743"/>
              <w:tab w:val="right" w:pos="9026" w:leader="dot"/>
            </w:tabs>
            <w:rPr/>
          </w:pPr>
          <w:hyperlink w:anchor="__RefHeading___Toc16986516_1280447820">
            <w:r>
              <w:rPr>
                <w:webHidden/>
                <w:rStyle w:val="IndexLink"/>
              </w:rPr>
              <w:t>25</w:t>
            </w:r>
            <w:r>
              <w:rPr>
                <w:rStyle w:val="IndexLink"/>
                <w:rtl w:val="true"/>
              </w:rPr>
              <w:t xml:space="preserve"> </w:t>
            </w:r>
            <w:r>
              <w:rPr>
                <w:rStyle w:val="IndexLink"/>
                <w:rtl w:val="true"/>
              </w:rPr>
              <w:t>باب معنی قوله عز و جل وَ قالَتِ الْیَهُودُ یَدُ اللَّهِ مَغْلُولَةٌ غُلَّتْ أَیْدِیهِمْ وَ لُعِنُوا بِما قالُوا بَلْ یَداهُ مَبْسُوطَتانِ‌</w:t>
            </w:r>
            <w:r>
              <w:rPr>
                <w:rStyle w:val="IndexLink"/>
                <w:rtl w:val="true"/>
              </w:rPr>
              <w:tab/>
            </w:r>
            <w:r>
              <w:rPr>
                <w:rStyle w:val="IndexLink"/>
              </w:rPr>
              <w:t>171</w:t>
            </w:r>
          </w:hyperlink>
        </w:p>
        <w:p>
          <w:pPr>
            <w:pStyle w:val="Contents2"/>
            <w:tabs>
              <w:tab w:val="clear" w:pos="8743"/>
              <w:tab w:val="right" w:pos="9026" w:leader="dot"/>
            </w:tabs>
            <w:rPr/>
          </w:pPr>
          <w:hyperlink w:anchor="__RefHeading___Toc16986518_1280447820">
            <w:r>
              <w:rPr>
                <w:webHidden/>
                <w:rStyle w:val="IndexLink"/>
              </w:rPr>
              <w:t>26</w:t>
            </w:r>
            <w:r>
              <w:rPr>
                <w:rStyle w:val="IndexLink"/>
                <w:rtl w:val="true"/>
              </w:rPr>
              <w:t xml:space="preserve"> </w:t>
            </w:r>
            <w:r>
              <w:rPr>
                <w:rStyle w:val="IndexLink"/>
                <w:rtl w:val="true"/>
              </w:rPr>
              <w:t>باب معنی رضاه عز و جل و سخطه‌</w:t>
            </w:r>
            <w:r>
              <w:rPr>
                <w:rStyle w:val="IndexLink"/>
                <w:rtl w:val="true"/>
              </w:rPr>
              <w:tab/>
            </w:r>
            <w:r>
              <w:rPr>
                <w:rStyle w:val="IndexLink"/>
              </w:rPr>
              <w:t>172</w:t>
            </w:r>
          </w:hyperlink>
        </w:p>
        <w:p>
          <w:pPr>
            <w:pStyle w:val="Contents2"/>
            <w:tabs>
              <w:tab w:val="clear" w:pos="8743"/>
              <w:tab w:val="right" w:pos="9026" w:leader="dot"/>
            </w:tabs>
            <w:rPr/>
          </w:pPr>
          <w:hyperlink w:anchor="__RefHeading___Toc16986520_1280447820">
            <w:r>
              <w:rPr>
                <w:webHidden/>
                <w:rStyle w:val="IndexLink"/>
              </w:rPr>
              <w:t>27</w:t>
            </w:r>
            <w:r>
              <w:rPr>
                <w:rStyle w:val="IndexLink"/>
                <w:rtl w:val="true"/>
              </w:rPr>
              <w:t xml:space="preserve"> </w:t>
            </w:r>
            <w:r>
              <w:rPr>
                <w:rStyle w:val="IndexLink"/>
                <w:rtl w:val="true"/>
              </w:rPr>
              <w:t>باب معنی قوله عز و جل وَ نَفَخْتُ فِیهِ مِنْ رُوحِی</w:t>
            </w:r>
            <w:r>
              <w:rPr>
                <w:rStyle w:val="IndexLink"/>
                <w:rtl w:val="true"/>
              </w:rPr>
              <w:tab/>
            </w:r>
            <w:r>
              <w:rPr>
                <w:rStyle w:val="IndexLink"/>
              </w:rPr>
              <w:t>174</w:t>
            </w:r>
          </w:hyperlink>
        </w:p>
        <w:p>
          <w:pPr>
            <w:pStyle w:val="Contents2"/>
            <w:tabs>
              <w:tab w:val="clear" w:pos="8743"/>
              <w:tab w:val="right" w:pos="9026" w:leader="dot"/>
            </w:tabs>
            <w:rPr/>
          </w:pPr>
          <w:hyperlink w:anchor="__RefHeading___Toc16986522_1280447820">
            <w:r>
              <w:rPr>
                <w:webHidden/>
                <w:rStyle w:val="IndexLink"/>
              </w:rPr>
              <w:t>28</w:t>
            </w:r>
            <w:r>
              <w:rPr>
                <w:rStyle w:val="IndexLink"/>
                <w:rtl w:val="true"/>
              </w:rPr>
              <w:t xml:space="preserve"> </w:t>
            </w:r>
            <w:r>
              <w:rPr>
                <w:rStyle w:val="IndexLink"/>
                <w:rtl w:val="true"/>
              </w:rPr>
              <w:t>باب نفی المکان و الزمان و السکون و الحرکة و النزول و الصعود و الانتقال عن الله عز و جل‌</w:t>
            </w:r>
            <w:r>
              <w:rPr>
                <w:rStyle w:val="IndexLink"/>
                <w:rtl w:val="true"/>
              </w:rPr>
              <w:tab/>
            </w:r>
            <w:r>
              <w:rPr>
                <w:rStyle w:val="IndexLink"/>
              </w:rPr>
              <w:t>177</w:t>
            </w:r>
          </w:hyperlink>
        </w:p>
        <w:p>
          <w:pPr>
            <w:pStyle w:val="Contents2"/>
            <w:tabs>
              <w:tab w:val="clear" w:pos="8743"/>
              <w:tab w:val="right" w:pos="9026" w:leader="dot"/>
            </w:tabs>
            <w:rPr/>
          </w:pPr>
          <w:hyperlink w:anchor="__RefHeading___Toc16986524_1280447820">
            <w:r>
              <w:rPr>
                <w:webHidden/>
                <w:rStyle w:val="IndexLink"/>
              </w:rPr>
              <w:t>29</w:t>
            </w:r>
            <w:r>
              <w:rPr>
                <w:rStyle w:val="IndexLink"/>
                <w:rtl w:val="true"/>
              </w:rPr>
              <w:t xml:space="preserve"> </w:t>
            </w:r>
            <w:r>
              <w:rPr>
                <w:rStyle w:val="IndexLink"/>
                <w:rtl w:val="true"/>
              </w:rPr>
              <w:t>باب أسماء الله تعالی و الفرق بین معانیها و بین معانی أسماء المخلوقین‌</w:t>
            </w:r>
            <w:r>
              <w:rPr>
                <w:rStyle w:val="IndexLink"/>
                <w:rtl w:val="true"/>
              </w:rPr>
              <w:tab/>
            </w:r>
            <w:r>
              <w:rPr>
                <w:rStyle w:val="IndexLink"/>
              </w:rPr>
              <w:t>189</w:t>
            </w:r>
          </w:hyperlink>
        </w:p>
        <w:p>
          <w:pPr>
            <w:pStyle w:val="Contents2"/>
            <w:tabs>
              <w:tab w:val="clear" w:pos="8743"/>
              <w:tab w:val="right" w:pos="9026" w:leader="dot"/>
            </w:tabs>
            <w:rPr/>
          </w:pPr>
          <w:hyperlink w:anchor="__RefHeading___Toc16986526_1280447820">
            <w:r>
              <w:rPr>
                <w:webHidden/>
                <w:rStyle w:val="IndexLink"/>
              </w:rPr>
              <w:t>30</w:t>
            </w:r>
            <w:r>
              <w:rPr>
                <w:rStyle w:val="IndexLink"/>
                <w:rtl w:val="true"/>
              </w:rPr>
              <w:t xml:space="preserve"> </w:t>
            </w:r>
            <w:r>
              <w:rPr>
                <w:rStyle w:val="IndexLink"/>
                <w:rtl w:val="true"/>
              </w:rPr>
              <w:t>باب القرآن ما هو</w:t>
            </w:r>
            <w:r>
              <w:rPr>
                <w:rStyle w:val="IndexLink"/>
                <w:rtl w:val="true"/>
              </w:rPr>
              <w:tab/>
            </w:r>
            <w:r>
              <w:rPr>
                <w:rStyle w:val="IndexLink"/>
              </w:rPr>
              <w:t>227</w:t>
            </w:r>
          </w:hyperlink>
        </w:p>
        <w:p>
          <w:pPr>
            <w:pStyle w:val="Contents2"/>
            <w:tabs>
              <w:tab w:val="clear" w:pos="8743"/>
              <w:tab w:val="right" w:pos="9026" w:leader="dot"/>
            </w:tabs>
            <w:rPr/>
          </w:pPr>
          <w:hyperlink w:anchor="__RefHeading___Toc16986528_1280447820">
            <w:r>
              <w:rPr>
                <w:webHidden/>
                <w:rStyle w:val="IndexLink"/>
              </w:rPr>
              <w:t>31</w:t>
            </w:r>
            <w:r>
              <w:rPr>
                <w:rStyle w:val="IndexLink"/>
                <w:rtl w:val="true"/>
              </w:rPr>
              <w:t xml:space="preserve"> </w:t>
            </w:r>
            <w:r>
              <w:rPr>
                <w:rStyle w:val="IndexLink"/>
                <w:rtl w:val="true"/>
              </w:rPr>
              <w:t>باب معنی بِسْمِ اللَّهِ الرَّحْمنِ الرَّحِیمِ</w:t>
            </w:r>
            <w:r>
              <w:rPr>
                <w:rStyle w:val="IndexLink"/>
                <w:rtl w:val="true"/>
              </w:rPr>
              <w:t>-</w:t>
              <w:tab/>
            </w:r>
            <w:r>
              <w:rPr>
                <w:rStyle w:val="IndexLink"/>
              </w:rPr>
              <w:t>233</w:t>
            </w:r>
          </w:hyperlink>
        </w:p>
        <w:p>
          <w:pPr>
            <w:pStyle w:val="Contents2"/>
            <w:tabs>
              <w:tab w:val="clear" w:pos="8743"/>
              <w:tab w:val="right" w:pos="9026" w:leader="dot"/>
            </w:tabs>
            <w:rPr/>
          </w:pPr>
          <w:hyperlink w:anchor="__RefHeading___Toc16986530_1280447820">
            <w:r>
              <w:rPr>
                <w:webHidden/>
                <w:rStyle w:val="IndexLink"/>
              </w:rPr>
              <w:t>32</w:t>
            </w:r>
            <w:r>
              <w:rPr>
                <w:rStyle w:val="IndexLink"/>
                <w:rtl w:val="true"/>
              </w:rPr>
              <w:t xml:space="preserve"> </w:t>
            </w:r>
            <w:r>
              <w:rPr>
                <w:rStyle w:val="IndexLink"/>
                <w:rtl w:val="true"/>
              </w:rPr>
              <w:t>باب تفسیر حروف المعجم‌</w:t>
            </w:r>
            <w:r>
              <w:rPr>
                <w:rStyle w:val="IndexLink"/>
                <w:rtl w:val="true"/>
              </w:rPr>
              <w:tab/>
            </w:r>
            <w:r>
              <w:rPr>
                <w:rStyle w:val="IndexLink"/>
              </w:rPr>
              <w:t>236</w:t>
            </w:r>
          </w:hyperlink>
        </w:p>
        <w:p>
          <w:pPr>
            <w:pStyle w:val="Contents2"/>
            <w:tabs>
              <w:tab w:val="clear" w:pos="8743"/>
              <w:tab w:val="right" w:pos="9026" w:leader="dot"/>
            </w:tabs>
            <w:rPr/>
          </w:pPr>
          <w:hyperlink w:anchor="__RefHeading___Toc16986532_1280447820">
            <w:r>
              <w:rPr>
                <w:webHidden/>
                <w:rStyle w:val="IndexLink"/>
              </w:rPr>
              <w:t>33</w:t>
            </w:r>
            <w:r>
              <w:rPr>
                <w:rStyle w:val="IndexLink"/>
                <w:rtl w:val="true"/>
              </w:rPr>
              <w:t xml:space="preserve"> </w:t>
            </w:r>
            <w:r>
              <w:rPr>
                <w:rStyle w:val="IndexLink"/>
                <w:rtl w:val="true"/>
              </w:rPr>
              <w:t>باب تفسیر حروف الجمل‌</w:t>
            </w:r>
            <w:r>
              <w:rPr>
                <w:rStyle w:val="IndexLink"/>
                <w:rtl w:val="true"/>
              </w:rPr>
              <w:tab/>
            </w:r>
            <w:r>
              <w:rPr>
                <w:rStyle w:val="IndexLink"/>
              </w:rPr>
              <w:t>240</w:t>
            </w:r>
          </w:hyperlink>
        </w:p>
        <w:p>
          <w:pPr>
            <w:pStyle w:val="Contents2"/>
            <w:tabs>
              <w:tab w:val="clear" w:pos="8743"/>
              <w:tab w:val="right" w:pos="9026" w:leader="dot"/>
            </w:tabs>
            <w:rPr/>
          </w:pPr>
          <w:hyperlink w:anchor="__RefHeading___Toc16986534_1280447820">
            <w:r>
              <w:rPr>
                <w:webHidden/>
                <w:rStyle w:val="IndexLink"/>
              </w:rPr>
              <w:t>34</w:t>
            </w:r>
            <w:r>
              <w:rPr>
                <w:rStyle w:val="IndexLink"/>
                <w:rtl w:val="true"/>
              </w:rPr>
              <w:t xml:space="preserve"> </w:t>
            </w:r>
            <w:r>
              <w:rPr>
                <w:rStyle w:val="IndexLink"/>
                <w:rtl w:val="true"/>
              </w:rPr>
              <w:t>باب تفسیر حروف الأذان و الإقامة</w:t>
            </w:r>
            <w:r>
              <w:rPr>
                <w:rStyle w:val="IndexLink"/>
                <w:rtl w:val="true"/>
              </w:rPr>
              <w:tab/>
            </w:r>
            <w:r>
              <w:rPr>
                <w:rStyle w:val="IndexLink"/>
              </w:rPr>
              <w:t>242</w:t>
            </w:r>
          </w:hyperlink>
        </w:p>
        <w:p>
          <w:pPr>
            <w:pStyle w:val="Contents2"/>
            <w:tabs>
              <w:tab w:val="clear" w:pos="8743"/>
              <w:tab w:val="right" w:pos="9026" w:leader="dot"/>
            </w:tabs>
            <w:rPr/>
          </w:pPr>
          <w:hyperlink w:anchor="__RefHeading___Toc16986536_1280447820">
            <w:r>
              <w:rPr>
                <w:webHidden/>
                <w:rStyle w:val="IndexLink"/>
              </w:rPr>
              <w:t>35</w:t>
            </w:r>
            <w:r>
              <w:rPr>
                <w:rStyle w:val="IndexLink"/>
                <w:rtl w:val="true"/>
              </w:rPr>
              <w:t xml:space="preserve"> </w:t>
            </w:r>
            <w:r>
              <w:rPr>
                <w:rStyle w:val="IndexLink"/>
                <w:rtl w:val="true"/>
              </w:rPr>
              <w:t>باب تفسیر الهدی و الضلالة و التوفیق و الخذلان من الله تعالی‌</w:t>
            </w:r>
            <w:r>
              <w:rPr>
                <w:rStyle w:val="IndexLink"/>
                <w:rtl w:val="true"/>
              </w:rPr>
              <w:tab/>
            </w:r>
            <w:r>
              <w:rPr>
                <w:rStyle w:val="IndexLink"/>
              </w:rPr>
              <w:t>245</w:t>
            </w:r>
          </w:hyperlink>
        </w:p>
        <w:p>
          <w:pPr>
            <w:pStyle w:val="Contents2"/>
            <w:tabs>
              <w:tab w:val="clear" w:pos="8743"/>
              <w:tab w:val="right" w:pos="9026" w:leader="dot"/>
            </w:tabs>
            <w:rPr/>
          </w:pPr>
          <w:hyperlink w:anchor="__RefHeading___Toc16986538_1280447820">
            <w:r>
              <w:rPr>
                <w:webHidden/>
                <w:rStyle w:val="IndexLink"/>
              </w:rPr>
              <w:t>36</w:t>
            </w:r>
            <w:r>
              <w:rPr>
                <w:rStyle w:val="IndexLink"/>
                <w:rtl w:val="true"/>
              </w:rPr>
              <w:t xml:space="preserve"> </w:t>
            </w:r>
            <w:r>
              <w:rPr>
                <w:rStyle w:val="IndexLink"/>
                <w:rtl w:val="true"/>
              </w:rPr>
              <w:t>باب الرد علی الثنویة و الزنادقة</w:t>
            </w:r>
            <w:r>
              <w:rPr>
                <w:rStyle w:val="IndexLink"/>
                <w:rtl w:val="true"/>
              </w:rPr>
              <w:tab/>
            </w:r>
            <w:r>
              <w:rPr>
                <w:rStyle w:val="IndexLink"/>
              </w:rPr>
              <w:t>247</w:t>
            </w:r>
          </w:hyperlink>
        </w:p>
        <w:p>
          <w:pPr>
            <w:pStyle w:val="Contents2"/>
            <w:tabs>
              <w:tab w:val="clear" w:pos="8743"/>
              <w:tab w:val="right" w:pos="9026" w:leader="dot"/>
            </w:tabs>
            <w:rPr/>
          </w:pPr>
          <w:hyperlink w:anchor="__RefHeading___Toc16986540_1280447820">
            <w:r>
              <w:rPr>
                <w:webHidden/>
                <w:rStyle w:val="IndexLink"/>
              </w:rPr>
              <w:t>37</w:t>
            </w:r>
            <w:r>
              <w:rPr>
                <w:rStyle w:val="IndexLink"/>
                <w:rtl w:val="true"/>
              </w:rPr>
              <w:t xml:space="preserve"> </w:t>
            </w:r>
            <w:r>
              <w:rPr>
                <w:rStyle w:val="IndexLink"/>
                <w:rtl w:val="true"/>
              </w:rPr>
              <w:t>باب الرد علی الذین قالوا إِنَّ اللَّهَ ثالِثُ ثَلاثَةٍ وَ ما مِنْ إِلهٍ إِلَّا إِلهٌ واحِدٌ</w:t>
            </w:r>
            <w:r>
              <w:rPr>
                <w:rStyle w:val="IndexLink"/>
                <w:rtl w:val="true"/>
              </w:rPr>
              <w:tab/>
            </w:r>
            <w:r>
              <w:rPr>
                <w:rStyle w:val="IndexLink"/>
              </w:rPr>
              <w:t>274</w:t>
            </w:r>
          </w:hyperlink>
        </w:p>
        <w:p>
          <w:pPr>
            <w:pStyle w:val="Contents2"/>
            <w:tabs>
              <w:tab w:val="clear" w:pos="8743"/>
              <w:tab w:val="right" w:pos="9026" w:leader="dot"/>
            </w:tabs>
            <w:rPr/>
          </w:pPr>
          <w:hyperlink w:anchor="__RefHeading___Toc16986542_1280447820">
            <w:r>
              <w:rPr>
                <w:webHidden/>
                <w:rStyle w:val="IndexLink"/>
              </w:rPr>
              <w:t>38</w:t>
            </w:r>
            <w:r>
              <w:rPr>
                <w:rStyle w:val="IndexLink"/>
                <w:rtl w:val="true"/>
              </w:rPr>
              <w:t xml:space="preserve"> </w:t>
            </w:r>
            <w:r>
              <w:rPr>
                <w:rStyle w:val="IndexLink"/>
                <w:rtl w:val="true"/>
              </w:rPr>
              <w:t>باب ذکر عظمة الله جل جلاله</w:t>
            </w:r>
            <w:r>
              <w:rPr>
                <w:rStyle w:val="IndexLink"/>
                <w:rtl w:val="true"/>
              </w:rPr>
              <w:tab/>
            </w:r>
            <w:r>
              <w:rPr>
                <w:rStyle w:val="IndexLink"/>
              </w:rPr>
              <w:t>279</w:t>
            </w:r>
          </w:hyperlink>
        </w:p>
        <w:p>
          <w:pPr>
            <w:pStyle w:val="Contents2"/>
            <w:tabs>
              <w:tab w:val="clear" w:pos="8743"/>
              <w:tab w:val="right" w:pos="9026" w:leader="dot"/>
            </w:tabs>
            <w:rPr/>
          </w:pPr>
          <w:hyperlink w:anchor="__RefHeading___Toc16986544_1280447820">
            <w:r>
              <w:rPr>
                <w:webHidden/>
                <w:rStyle w:val="IndexLink"/>
              </w:rPr>
              <w:t>39</w:t>
            </w:r>
            <w:r>
              <w:rPr>
                <w:rStyle w:val="IndexLink"/>
                <w:rtl w:val="true"/>
              </w:rPr>
              <w:t xml:space="preserve"> </w:t>
            </w:r>
            <w:r>
              <w:rPr>
                <w:rStyle w:val="IndexLink"/>
                <w:rtl w:val="true"/>
              </w:rPr>
              <w:t>باب لطف الله تبارک و تعالی‌</w:t>
            </w:r>
            <w:r>
              <w:rPr>
                <w:rStyle w:val="IndexLink"/>
                <w:rtl w:val="true"/>
              </w:rPr>
              <w:tab/>
            </w:r>
            <w:r>
              <w:rPr>
                <w:rStyle w:val="IndexLink"/>
              </w:rPr>
              <w:t>287</w:t>
            </w:r>
          </w:hyperlink>
        </w:p>
        <w:p>
          <w:pPr>
            <w:pStyle w:val="Contents2"/>
            <w:tabs>
              <w:tab w:val="clear" w:pos="8743"/>
              <w:tab w:val="right" w:pos="9026" w:leader="dot"/>
            </w:tabs>
            <w:rPr/>
          </w:pPr>
          <w:hyperlink w:anchor="__RefHeading___Toc16986546_1280447820">
            <w:r>
              <w:rPr>
                <w:webHidden/>
                <w:rStyle w:val="IndexLink"/>
              </w:rPr>
              <w:t>40</w:t>
            </w:r>
            <w:r>
              <w:rPr>
                <w:rStyle w:val="IndexLink"/>
                <w:rtl w:val="true"/>
              </w:rPr>
              <w:t xml:space="preserve"> </w:t>
            </w:r>
            <w:r>
              <w:rPr>
                <w:rStyle w:val="IndexLink"/>
                <w:rtl w:val="true"/>
              </w:rPr>
              <w:t>باب أدنی ما یجزئ من معرفة التوحید</w:t>
            </w:r>
            <w:r>
              <w:rPr>
                <w:rStyle w:val="IndexLink"/>
                <w:rtl w:val="true"/>
              </w:rPr>
              <w:tab/>
            </w:r>
            <w:r>
              <w:rPr>
                <w:rStyle w:val="IndexLink"/>
              </w:rPr>
              <w:t>287</w:t>
            </w:r>
          </w:hyperlink>
        </w:p>
        <w:p>
          <w:pPr>
            <w:pStyle w:val="Contents2"/>
            <w:tabs>
              <w:tab w:val="clear" w:pos="8743"/>
              <w:tab w:val="right" w:pos="9026" w:leader="dot"/>
            </w:tabs>
            <w:rPr/>
          </w:pPr>
          <w:hyperlink w:anchor="__RefHeading___Toc16986548_1280447820">
            <w:r>
              <w:rPr>
                <w:webHidden/>
                <w:rStyle w:val="IndexLink"/>
              </w:rPr>
              <w:t>41</w:t>
            </w:r>
            <w:r>
              <w:rPr>
                <w:rStyle w:val="IndexLink"/>
                <w:rtl w:val="true"/>
              </w:rPr>
              <w:t xml:space="preserve"> </w:t>
            </w:r>
            <w:r>
              <w:rPr>
                <w:rStyle w:val="IndexLink"/>
                <w:rtl w:val="true"/>
              </w:rPr>
              <w:t>باب أنه عز و جل لا یعرف إلا به‌</w:t>
            </w:r>
            <w:r>
              <w:rPr>
                <w:rStyle w:val="IndexLink"/>
                <w:rtl w:val="true"/>
              </w:rPr>
              <w:tab/>
            </w:r>
            <w:r>
              <w:rPr>
                <w:rStyle w:val="IndexLink"/>
              </w:rPr>
              <w:t>289</w:t>
            </w:r>
          </w:hyperlink>
        </w:p>
        <w:p>
          <w:pPr>
            <w:pStyle w:val="Contents2"/>
            <w:tabs>
              <w:tab w:val="clear" w:pos="8743"/>
              <w:tab w:val="right" w:pos="9026" w:leader="dot"/>
            </w:tabs>
            <w:rPr/>
          </w:pPr>
          <w:hyperlink w:anchor="__RefHeading___Toc16986550_1280447820">
            <w:r>
              <w:rPr>
                <w:webHidden/>
                <w:rStyle w:val="IndexLink"/>
              </w:rPr>
              <w:t>42</w:t>
            </w:r>
            <w:r>
              <w:rPr>
                <w:rStyle w:val="IndexLink"/>
                <w:rtl w:val="true"/>
              </w:rPr>
              <w:t xml:space="preserve"> </w:t>
            </w:r>
            <w:r>
              <w:rPr>
                <w:rStyle w:val="IndexLink"/>
                <w:rtl w:val="true"/>
              </w:rPr>
              <w:t>باب إثبات حدوث العالم‌</w:t>
            </w:r>
            <w:r>
              <w:rPr>
                <w:rStyle w:val="IndexLink"/>
                <w:rtl w:val="true"/>
              </w:rPr>
              <w:tab/>
            </w:r>
            <w:r>
              <w:rPr>
                <w:rStyle w:val="IndexLink"/>
              </w:rPr>
              <w:t>296</w:t>
            </w:r>
          </w:hyperlink>
        </w:p>
        <w:p>
          <w:pPr>
            <w:pStyle w:val="Contents2"/>
            <w:tabs>
              <w:tab w:val="clear" w:pos="8743"/>
              <w:tab w:val="right" w:pos="9026" w:leader="dot"/>
            </w:tabs>
            <w:rPr/>
          </w:pPr>
          <w:hyperlink w:anchor="__RefHeading___Toc16986552_1280447820">
            <w:r>
              <w:rPr>
                <w:webHidden/>
                <w:rStyle w:val="IndexLink"/>
              </w:rPr>
              <w:t>43</w:t>
            </w:r>
            <w:r>
              <w:rPr>
                <w:rStyle w:val="IndexLink"/>
                <w:rtl w:val="true"/>
              </w:rPr>
              <w:t xml:space="preserve"> </w:t>
            </w:r>
            <w:r>
              <w:rPr>
                <w:rStyle w:val="IndexLink"/>
                <w:rtl w:val="true"/>
              </w:rPr>
              <w:t>باب حدیث ذعلب‌</w:t>
            </w:r>
            <w:r>
              <w:rPr>
                <w:rStyle w:val="IndexLink"/>
                <w:rtl w:val="true"/>
              </w:rPr>
              <w:tab/>
            </w:r>
            <w:r>
              <w:rPr>
                <w:rStyle w:val="IndexLink"/>
              </w:rPr>
              <w:t>308</w:t>
            </w:r>
          </w:hyperlink>
        </w:p>
        <w:p>
          <w:pPr>
            <w:pStyle w:val="Contents2"/>
            <w:tabs>
              <w:tab w:val="clear" w:pos="8743"/>
              <w:tab w:val="right" w:pos="9026" w:leader="dot"/>
            </w:tabs>
            <w:rPr/>
          </w:pPr>
          <w:hyperlink w:anchor="__RefHeading___Toc16986554_1280447820">
            <w:r>
              <w:rPr>
                <w:webHidden/>
                <w:rStyle w:val="IndexLink"/>
              </w:rPr>
              <w:t>44</w:t>
            </w:r>
            <w:r>
              <w:rPr>
                <w:rStyle w:val="IndexLink"/>
                <w:rtl w:val="true"/>
              </w:rPr>
              <w:t xml:space="preserve"> </w:t>
            </w:r>
            <w:r>
              <w:rPr>
                <w:rStyle w:val="IndexLink"/>
                <w:rtl w:val="true"/>
              </w:rPr>
              <w:t>باب حدیث سبخت الیهودی‌</w:t>
            </w:r>
            <w:r>
              <w:rPr>
                <w:rStyle w:val="IndexLink"/>
                <w:rtl w:val="true"/>
              </w:rPr>
              <w:tab/>
            </w:r>
            <w:r>
              <w:rPr>
                <w:rStyle w:val="IndexLink"/>
              </w:rPr>
              <w:t>313</w:t>
            </w:r>
          </w:hyperlink>
        </w:p>
        <w:p>
          <w:pPr>
            <w:pStyle w:val="Contents2"/>
            <w:tabs>
              <w:tab w:val="clear" w:pos="8743"/>
              <w:tab w:val="right" w:pos="9026" w:leader="dot"/>
            </w:tabs>
            <w:rPr/>
          </w:pPr>
          <w:hyperlink w:anchor="__RefHeading___Toc16986556_1280447820">
            <w:r>
              <w:rPr>
                <w:webHidden/>
                <w:rStyle w:val="IndexLink"/>
              </w:rPr>
              <w:t>45</w:t>
            </w:r>
            <w:r>
              <w:rPr>
                <w:rStyle w:val="IndexLink"/>
                <w:rtl w:val="true"/>
              </w:rPr>
              <w:t xml:space="preserve"> </w:t>
            </w:r>
            <w:r>
              <w:rPr>
                <w:rStyle w:val="IndexLink"/>
                <w:rtl w:val="true"/>
              </w:rPr>
              <w:t>باب معنی سبحان الله‌</w:t>
            </w:r>
            <w:r>
              <w:rPr>
                <w:rStyle w:val="IndexLink"/>
                <w:rtl w:val="true"/>
              </w:rPr>
              <w:tab/>
            </w:r>
            <w:r>
              <w:rPr>
                <w:rStyle w:val="IndexLink"/>
              </w:rPr>
              <w:t>315</w:t>
            </w:r>
          </w:hyperlink>
        </w:p>
        <w:p>
          <w:pPr>
            <w:pStyle w:val="Contents2"/>
            <w:tabs>
              <w:tab w:val="clear" w:pos="8743"/>
              <w:tab w:val="right" w:pos="9026" w:leader="dot"/>
            </w:tabs>
            <w:rPr/>
          </w:pPr>
          <w:hyperlink w:anchor="__RefHeading___Toc16986558_1280447820">
            <w:r>
              <w:rPr>
                <w:webHidden/>
                <w:rStyle w:val="IndexLink"/>
              </w:rPr>
              <w:t>46</w:t>
            </w:r>
            <w:r>
              <w:rPr>
                <w:rStyle w:val="IndexLink"/>
                <w:rtl w:val="true"/>
              </w:rPr>
              <w:t xml:space="preserve"> </w:t>
            </w:r>
            <w:r>
              <w:rPr>
                <w:rStyle w:val="IndexLink"/>
                <w:rtl w:val="true"/>
              </w:rPr>
              <w:t>باب معنی الله أکبر</w:t>
            </w:r>
            <w:r>
              <w:rPr>
                <w:rStyle w:val="IndexLink"/>
                <w:rtl w:val="true"/>
              </w:rPr>
              <w:tab/>
            </w:r>
            <w:r>
              <w:rPr>
                <w:rStyle w:val="IndexLink"/>
              </w:rPr>
              <w:t>316</w:t>
            </w:r>
          </w:hyperlink>
        </w:p>
        <w:p>
          <w:pPr>
            <w:pStyle w:val="Contents2"/>
            <w:tabs>
              <w:tab w:val="clear" w:pos="8743"/>
              <w:tab w:val="right" w:pos="9026" w:leader="dot"/>
            </w:tabs>
            <w:rPr/>
          </w:pPr>
          <w:hyperlink w:anchor="__RefHeading___Toc16986560_1280447820">
            <w:r>
              <w:rPr>
                <w:webHidden/>
                <w:rStyle w:val="IndexLink"/>
              </w:rPr>
              <w:t>47</w:t>
            </w:r>
            <w:r>
              <w:rPr>
                <w:rStyle w:val="IndexLink"/>
                <w:rtl w:val="true"/>
              </w:rPr>
              <w:t xml:space="preserve"> </w:t>
            </w:r>
            <w:r>
              <w:rPr>
                <w:rStyle w:val="IndexLink"/>
                <w:rtl w:val="true"/>
              </w:rPr>
              <w:t>باب معنی الأول و الآخر</w:t>
            </w:r>
            <w:r>
              <w:rPr>
                <w:rStyle w:val="IndexLink"/>
                <w:rtl w:val="true"/>
              </w:rPr>
              <w:tab/>
            </w:r>
            <w:r>
              <w:rPr>
                <w:rStyle w:val="IndexLink"/>
              </w:rPr>
              <w:t>317</w:t>
            </w:r>
          </w:hyperlink>
        </w:p>
        <w:p>
          <w:pPr>
            <w:pStyle w:val="Contents2"/>
            <w:tabs>
              <w:tab w:val="clear" w:pos="8743"/>
              <w:tab w:val="right" w:pos="9026" w:leader="dot"/>
            </w:tabs>
            <w:rPr/>
          </w:pPr>
          <w:hyperlink w:anchor="__RefHeading___Toc16986562_1280447820">
            <w:r>
              <w:rPr>
                <w:webHidden/>
                <w:rStyle w:val="IndexLink"/>
              </w:rPr>
              <w:t>48</w:t>
            </w:r>
            <w:r>
              <w:rPr>
                <w:rStyle w:val="IndexLink"/>
                <w:rtl w:val="true"/>
              </w:rPr>
              <w:t xml:space="preserve"> </w:t>
            </w:r>
            <w:r>
              <w:rPr>
                <w:rStyle w:val="IndexLink"/>
                <w:rtl w:val="true"/>
              </w:rPr>
              <w:t>باب معنی قول الله عز و جل الرَّحْمنُ عَلَی الْعَرْشِ اسْتَوی‌</w:t>
            </w:r>
            <w:r>
              <w:rPr>
                <w:rStyle w:val="IndexLink"/>
                <w:rtl w:val="true"/>
              </w:rPr>
              <w:tab/>
            </w:r>
            <w:r>
              <w:rPr>
                <w:rStyle w:val="IndexLink"/>
              </w:rPr>
              <w:t>319</w:t>
            </w:r>
          </w:hyperlink>
        </w:p>
        <w:p>
          <w:pPr>
            <w:pStyle w:val="Contents2"/>
            <w:tabs>
              <w:tab w:val="clear" w:pos="8743"/>
              <w:tab w:val="right" w:pos="9026" w:leader="dot"/>
            </w:tabs>
            <w:rPr/>
          </w:pPr>
          <w:hyperlink w:anchor="__RefHeading___Toc16986564_1280447820">
            <w:r>
              <w:rPr>
                <w:webHidden/>
                <w:rStyle w:val="IndexLink"/>
              </w:rPr>
              <w:t>49</w:t>
            </w:r>
            <w:r>
              <w:rPr>
                <w:rStyle w:val="IndexLink"/>
                <w:rtl w:val="true"/>
              </w:rPr>
              <w:t xml:space="preserve"> </w:t>
            </w:r>
            <w:r>
              <w:rPr>
                <w:rStyle w:val="IndexLink"/>
                <w:rtl w:val="true"/>
              </w:rPr>
              <w:t>باب معنی قوله عز و جل وَ کانَ عَرْشُهُ عَلَی الْماءِ</w:t>
            </w:r>
            <w:r>
              <w:rPr>
                <w:rStyle w:val="IndexLink"/>
                <w:rtl w:val="true"/>
              </w:rPr>
              <w:tab/>
            </w:r>
            <w:r>
              <w:rPr>
                <w:rStyle w:val="IndexLink"/>
              </w:rPr>
              <w:t>323</w:t>
            </w:r>
          </w:hyperlink>
        </w:p>
        <w:p>
          <w:pPr>
            <w:pStyle w:val="Contents2"/>
            <w:tabs>
              <w:tab w:val="clear" w:pos="8743"/>
              <w:tab w:val="right" w:pos="9026" w:leader="dot"/>
            </w:tabs>
            <w:rPr/>
          </w:pPr>
          <w:hyperlink w:anchor="__RefHeading___Toc16986566_1280447820">
            <w:r>
              <w:rPr>
                <w:webHidden/>
                <w:rStyle w:val="IndexLink"/>
              </w:rPr>
              <w:t>50</w:t>
            </w:r>
            <w:r>
              <w:rPr>
                <w:rStyle w:val="IndexLink"/>
                <w:rtl w:val="true"/>
              </w:rPr>
              <w:t xml:space="preserve"> </w:t>
            </w:r>
            <w:r>
              <w:rPr>
                <w:rStyle w:val="IndexLink"/>
                <w:rtl w:val="true"/>
              </w:rPr>
              <w:t>باب العرش و صفاته‌</w:t>
            </w:r>
            <w:r>
              <w:rPr>
                <w:rStyle w:val="IndexLink"/>
                <w:rtl w:val="true"/>
              </w:rPr>
              <w:tab/>
            </w:r>
            <w:r>
              <w:rPr>
                <w:rStyle w:val="IndexLink"/>
              </w:rPr>
              <w:t>325</w:t>
            </w:r>
          </w:hyperlink>
        </w:p>
        <w:p>
          <w:pPr>
            <w:pStyle w:val="Contents2"/>
            <w:tabs>
              <w:tab w:val="clear" w:pos="8743"/>
              <w:tab w:val="right" w:pos="9026" w:leader="dot"/>
            </w:tabs>
            <w:rPr/>
          </w:pPr>
          <w:hyperlink w:anchor="__RefHeading___Toc16986568_1280447820">
            <w:r>
              <w:rPr>
                <w:webHidden/>
                <w:rStyle w:val="IndexLink"/>
              </w:rPr>
              <w:t>51</w:t>
            </w:r>
            <w:r>
              <w:rPr>
                <w:rStyle w:val="IndexLink"/>
                <w:rtl w:val="true"/>
              </w:rPr>
              <w:t xml:space="preserve"> </w:t>
            </w:r>
            <w:r>
              <w:rPr>
                <w:rStyle w:val="IndexLink"/>
                <w:rtl w:val="true"/>
              </w:rPr>
              <w:t>باب أن العرش خلق أرباعا</w:t>
            </w:r>
            <w:r>
              <w:rPr>
                <w:rStyle w:val="IndexLink"/>
                <w:rtl w:val="true"/>
              </w:rPr>
              <w:tab/>
            </w:r>
            <w:r>
              <w:rPr>
                <w:rStyle w:val="IndexLink"/>
              </w:rPr>
              <w:t>328</w:t>
            </w:r>
          </w:hyperlink>
        </w:p>
        <w:p>
          <w:pPr>
            <w:pStyle w:val="Contents2"/>
            <w:tabs>
              <w:tab w:val="clear" w:pos="8743"/>
              <w:tab w:val="right" w:pos="9026" w:leader="dot"/>
            </w:tabs>
            <w:rPr/>
          </w:pPr>
          <w:hyperlink w:anchor="__RefHeading___Toc16986570_1280447820">
            <w:r>
              <w:rPr>
                <w:webHidden/>
                <w:rStyle w:val="IndexLink"/>
              </w:rPr>
              <w:t>52</w:t>
            </w:r>
            <w:r>
              <w:rPr>
                <w:rStyle w:val="IndexLink"/>
                <w:rtl w:val="true"/>
              </w:rPr>
              <w:t xml:space="preserve"> </w:t>
            </w:r>
            <w:r>
              <w:rPr>
                <w:rStyle w:val="IndexLink"/>
                <w:rtl w:val="true"/>
              </w:rPr>
              <w:t>باب معنی قول الله عز و جل وَسِعَ کُرْسِیُّهُ السَّماواتِ وَ الْأَرْضَ</w:t>
            </w:r>
            <w:r>
              <w:rPr>
                <w:rStyle w:val="IndexLink"/>
                <w:rtl w:val="true"/>
              </w:rPr>
              <w:tab/>
            </w:r>
            <w:r>
              <w:rPr>
                <w:rStyle w:val="IndexLink"/>
              </w:rPr>
              <w:t>331</w:t>
            </w:r>
          </w:hyperlink>
        </w:p>
        <w:p>
          <w:pPr>
            <w:pStyle w:val="Contents2"/>
            <w:tabs>
              <w:tab w:val="clear" w:pos="8743"/>
              <w:tab w:val="right" w:pos="9026" w:leader="dot"/>
            </w:tabs>
            <w:rPr/>
          </w:pPr>
          <w:hyperlink w:anchor="__RefHeading___Toc16986572_1280447820">
            <w:r>
              <w:rPr>
                <w:webHidden/>
                <w:rStyle w:val="IndexLink"/>
              </w:rPr>
              <w:t>53</w:t>
            </w:r>
            <w:r>
              <w:rPr>
                <w:rStyle w:val="IndexLink"/>
                <w:rtl w:val="true"/>
              </w:rPr>
              <w:t xml:space="preserve"> </w:t>
            </w:r>
            <w:r>
              <w:rPr>
                <w:rStyle w:val="IndexLink"/>
                <w:rtl w:val="true"/>
              </w:rPr>
              <w:t>باب فطرة الله عز و جل الخلق علی التوحید</w:t>
            </w:r>
            <w:r>
              <w:rPr>
                <w:rStyle w:val="IndexLink"/>
                <w:rtl w:val="true"/>
              </w:rPr>
              <w:tab/>
            </w:r>
            <w:r>
              <w:rPr>
                <w:rStyle w:val="IndexLink"/>
              </w:rPr>
              <w:t>332</w:t>
            </w:r>
          </w:hyperlink>
        </w:p>
        <w:p>
          <w:pPr>
            <w:pStyle w:val="Contents2"/>
            <w:tabs>
              <w:tab w:val="clear" w:pos="8743"/>
              <w:tab w:val="right" w:pos="9026" w:leader="dot"/>
            </w:tabs>
            <w:rPr/>
          </w:pPr>
          <w:hyperlink w:anchor="__RefHeading___Toc16986574_1280447820">
            <w:r>
              <w:rPr>
                <w:webHidden/>
                <w:rStyle w:val="IndexLink"/>
              </w:rPr>
              <w:t>54</w:t>
            </w:r>
            <w:r>
              <w:rPr>
                <w:rStyle w:val="IndexLink"/>
                <w:rtl w:val="true"/>
              </w:rPr>
              <w:t xml:space="preserve"> </w:t>
            </w:r>
            <w:r>
              <w:rPr>
                <w:rStyle w:val="IndexLink"/>
                <w:rtl w:val="true"/>
              </w:rPr>
              <w:t>باب البداء</w:t>
            </w:r>
            <w:r>
              <w:rPr>
                <w:rStyle w:val="IndexLink"/>
                <w:rtl w:val="true"/>
              </w:rPr>
              <w:tab/>
            </w:r>
            <w:r>
              <w:rPr>
                <w:rStyle w:val="IndexLink"/>
              </w:rPr>
              <w:t>335</w:t>
            </w:r>
          </w:hyperlink>
        </w:p>
        <w:p>
          <w:pPr>
            <w:pStyle w:val="Contents2"/>
            <w:tabs>
              <w:tab w:val="clear" w:pos="8743"/>
              <w:tab w:val="right" w:pos="9026" w:leader="dot"/>
            </w:tabs>
            <w:rPr/>
          </w:pPr>
          <w:hyperlink w:anchor="__RefHeading___Toc16986576_1280447820">
            <w:r>
              <w:rPr>
                <w:webHidden/>
                <w:rStyle w:val="IndexLink"/>
              </w:rPr>
              <w:t>55</w:t>
            </w:r>
            <w:r>
              <w:rPr>
                <w:rStyle w:val="IndexLink"/>
                <w:rtl w:val="true"/>
              </w:rPr>
              <w:t xml:space="preserve"> </w:t>
            </w:r>
            <w:r>
              <w:rPr>
                <w:rStyle w:val="IndexLink"/>
                <w:rtl w:val="true"/>
              </w:rPr>
              <w:t>باب المشیئة و الإرادة</w:t>
            </w:r>
            <w:r>
              <w:rPr>
                <w:rStyle w:val="IndexLink"/>
                <w:rtl w:val="true"/>
              </w:rPr>
              <w:tab/>
            </w:r>
            <w:r>
              <w:rPr>
                <w:rStyle w:val="IndexLink"/>
              </w:rPr>
              <w:t>341</w:t>
            </w:r>
          </w:hyperlink>
        </w:p>
        <w:p>
          <w:pPr>
            <w:pStyle w:val="Contents2"/>
            <w:tabs>
              <w:tab w:val="clear" w:pos="8743"/>
              <w:tab w:val="right" w:pos="9026" w:leader="dot"/>
            </w:tabs>
            <w:rPr/>
          </w:pPr>
          <w:hyperlink w:anchor="__RefHeading___Toc16986578_1280447820">
            <w:r>
              <w:rPr>
                <w:webHidden/>
                <w:rStyle w:val="IndexLink"/>
              </w:rPr>
              <w:t>56</w:t>
            </w:r>
            <w:r>
              <w:rPr>
                <w:rStyle w:val="IndexLink"/>
                <w:rtl w:val="true"/>
              </w:rPr>
              <w:t xml:space="preserve"> </w:t>
            </w:r>
            <w:r>
              <w:rPr>
                <w:rStyle w:val="IndexLink"/>
                <w:rtl w:val="true"/>
              </w:rPr>
              <w:t>باب الاستطاعة</w:t>
            </w:r>
            <w:r>
              <w:rPr>
                <w:rStyle w:val="IndexLink"/>
                <w:rtl w:val="true"/>
              </w:rPr>
              <w:tab/>
            </w:r>
            <w:r>
              <w:rPr>
                <w:rStyle w:val="IndexLink"/>
              </w:rPr>
              <w:t>349</w:t>
            </w:r>
          </w:hyperlink>
        </w:p>
        <w:p>
          <w:pPr>
            <w:pStyle w:val="Contents2"/>
            <w:tabs>
              <w:tab w:val="clear" w:pos="8743"/>
              <w:tab w:val="right" w:pos="9026" w:leader="dot"/>
            </w:tabs>
            <w:rPr/>
          </w:pPr>
          <w:hyperlink w:anchor="__RefHeading___Toc16986580_1280447820">
            <w:r>
              <w:rPr>
                <w:webHidden/>
                <w:rStyle w:val="IndexLink"/>
              </w:rPr>
              <w:t>57</w:t>
            </w:r>
            <w:r>
              <w:rPr>
                <w:rStyle w:val="IndexLink"/>
                <w:rtl w:val="true"/>
              </w:rPr>
              <w:t xml:space="preserve"> </w:t>
            </w:r>
            <w:r>
              <w:rPr>
                <w:rStyle w:val="IndexLink"/>
                <w:rtl w:val="true"/>
              </w:rPr>
              <w:t>باب الابتلاء و الاختبار</w:t>
            </w:r>
            <w:r>
              <w:rPr>
                <w:rStyle w:val="IndexLink"/>
                <w:rtl w:val="true"/>
              </w:rPr>
              <w:tab/>
            </w:r>
            <w:r>
              <w:rPr>
                <w:rStyle w:val="IndexLink"/>
              </w:rPr>
              <w:t>359</w:t>
            </w:r>
          </w:hyperlink>
        </w:p>
        <w:p>
          <w:pPr>
            <w:pStyle w:val="Contents2"/>
            <w:tabs>
              <w:tab w:val="clear" w:pos="8743"/>
              <w:tab w:val="right" w:pos="9026" w:leader="dot"/>
            </w:tabs>
            <w:rPr/>
          </w:pPr>
          <w:hyperlink w:anchor="__RefHeading___Toc16986582_1280447820">
            <w:r>
              <w:rPr>
                <w:webHidden/>
                <w:rStyle w:val="IndexLink"/>
              </w:rPr>
              <w:t>58</w:t>
            </w:r>
            <w:r>
              <w:rPr>
                <w:rStyle w:val="IndexLink"/>
                <w:rtl w:val="true"/>
              </w:rPr>
              <w:t xml:space="preserve"> </w:t>
            </w:r>
            <w:r>
              <w:rPr>
                <w:rStyle w:val="IndexLink"/>
                <w:rtl w:val="true"/>
              </w:rPr>
              <w:t>باب السعادة و الشقاوة</w:t>
            </w:r>
            <w:r>
              <w:rPr>
                <w:rStyle w:val="IndexLink"/>
                <w:rtl w:val="true"/>
              </w:rPr>
              <w:tab/>
            </w:r>
            <w:r>
              <w:rPr>
                <w:rStyle w:val="IndexLink"/>
              </w:rPr>
              <w:t>359</w:t>
            </w:r>
          </w:hyperlink>
        </w:p>
        <w:p>
          <w:pPr>
            <w:pStyle w:val="Contents2"/>
            <w:tabs>
              <w:tab w:val="clear" w:pos="8743"/>
              <w:tab w:val="right" w:pos="9026" w:leader="dot"/>
            </w:tabs>
            <w:rPr/>
          </w:pPr>
          <w:hyperlink w:anchor="__RefHeading___Toc16986584_1280447820">
            <w:r>
              <w:rPr>
                <w:webHidden/>
                <w:rStyle w:val="IndexLink"/>
              </w:rPr>
              <w:t>59</w:t>
            </w:r>
            <w:r>
              <w:rPr>
                <w:rStyle w:val="IndexLink"/>
                <w:rtl w:val="true"/>
              </w:rPr>
              <w:t xml:space="preserve"> </w:t>
            </w:r>
            <w:r>
              <w:rPr>
                <w:rStyle w:val="IndexLink"/>
                <w:rtl w:val="true"/>
              </w:rPr>
              <w:t>باب نفی الجبر و التفویض‌</w:t>
            </w:r>
            <w:r>
              <w:rPr>
                <w:rStyle w:val="IndexLink"/>
                <w:rtl w:val="true"/>
              </w:rPr>
              <w:tab/>
            </w:r>
            <w:r>
              <w:rPr>
                <w:rStyle w:val="IndexLink"/>
              </w:rPr>
              <w:t>364</w:t>
            </w:r>
          </w:hyperlink>
        </w:p>
        <w:p>
          <w:pPr>
            <w:pStyle w:val="Contents2"/>
            <w:tabs>
              <w:tab w:val="clear" w:pos="8743"/>
              <w:tab w:val="right" w:pos="9026" w:leader="dot"/>
            </w:tabs>
            <w:rPr/>
          </w:pPr>
          <w:hyperlink w:anchor="__RefHeading___Toc16986586_1280447820">
            <w:r>
              <w:rPr>
                <w:webHidden/>
                <w:rStyle w:val="IndexLink"/>
              </w:rPr>
              <w:t>60</w:t>
            </w:r>
            <w:r>
              <w:rPr>
                <w:rStyle w:val="IndexLink"/>
                <w:rtl w:val="true"/>
              </w:rPr>
              <w:t xml:space="preserve"> </w:t>
            </w:r>
            <w:r>
              <w:rPr>
                <w:rStyle w:val="IndexLink"/>
                <w:rtl w:val="true"/>
              </w:rPr>
              <w:t>باب القضاء و القدر و الفتنة و الأرزاق و الأسعار و الآجال‌</w:t>
            </w:r>
            <w:r>
              <w:rPr>
                <w:rStyle w:val="IndexLink"/>
                <w:rtl w:val="true"/>
              </w:rPr>
              <w:tab/>
            </w:r>
            <w:r>
              <w:rPr>
                <w:rStyle w:val="IndexLink"/>
              </w:rPr>
              <w:t>369</w:t>
            </w:r>
          </w:hyperlink>
        </w:p>
        <w:p>
          <w:pPr>
            <w:pStyle w:val="Contents2"/>
            <w:tabs>
              <w:tab w:val="clear" w:pos="8743"/>
              <w:tab w:val="right" w:pos="9026" w:leader="dot"/>
            </w:tabs>
            <w:rPr/>
          </w:pPr>
          <w:hyperlink w:anchor="__RefHeading___Toc16986588_1280447820">
            <w:r>
              <w:rPr>
                <w:webHidden/>
                <w:rStyle w:val="IndexLink"/>
              </w:rPr>
              <w:t>61</w:t>
            </w:r>
            <w:r>
              <w:rPr>
                <w:rStyle w:val="IndexLink"/>
                <w:rtl w:val="true"/>
              </w:rPr>
              <w:t xml:space="preserve"> </w:t>
            </w:r>
            <w:r>
              <w:rPr>
                <w:rStyle w:val="IndexLink"/>
                <w:rtl w:val="true"/>
              </w:rPr>
              <w:t>باب الأطفال و عدل الله عز و جل فیهم‌</w:t>
            </w:r>
            <w:r>
              <w:rPr>
                <w:rStyle w:val="IndexLink"/>
                <w:rtl w:val="true"/>
              </w:rPr>
              <w:tab/>
            </w:r>
            <w:r>
              <w:rPr>
                <w:rStyle w:val="IndexLink"/>
              </w:rPr>
              <w:t>395</w:t>
            </w:r>
          </w:hyperlink>
        </w:p>
        <w:p>
          <w:pPr>
            <w:pStyle w:val="Contents2"/>
            <w:tabs>
              <w:tab w:val="clear" w:pos="8743"/>
              <w:tab w:val="right" w:pos="9026" w:leader="dot"/>
            </w:tabs>
            <w:rPr/>
          </w:pPr>
          <w:hyperlink w:anchor="__RefHeading___Toc16986590_1280447820">
            <w:r>
              <w:rPr>
                <w:webHidden/>
                <w:rStyle w:val="IndexLink"/>
              </w:rPr>
              <w:t>62</w:t>
            </w:r>
            <w:r>
              <w:rPr>
                <w:rStyle w:val="IndexLink"/>
                <w:rtl w:val="true"/>
              </w:rPr>
              <w:t xml:space="preserve"> </w:t>
            </w:r>
            <w:r>
              <w:rPr>
                <w:rStyle w:val="IndexLink"/>
                <w:rtl w:val="true"/>
              </w:rPr>
              <w:t>باب أن الله تعالی لا یفعل بعباده إلا الأصلح لهم‌</w:t>
            </w:r>
            <w:r>
              <w:rPr>
                <w:rStyle w:val="IndexLink"/>
                <w:rtl w:val="true"/>
              </w:rPr>
              <w:tab/>
            </w:r>
            <w:r>
              <w:rPr>
                <w:rStyle w:val="IndexLink"/>
              </w:rPr>
              <w:t>404</w:t>
            </w:r>
          </w:hyperlink>
        </w:p>
        <w:p>
          <w:pPr>
            <w:pStyle w:val="Contents2"/>
            <w:tabs>
              <w:tab w:val="clear" w:pos="8743"/>
              <w:tab w:val="right" w:pos="9026" w:leader="dot"/>
            </w:tabs>
            <w:rPr/>
          </w:pPr>
          <w:hyperlink w:anchor="__RefHeading___Toc16986592_1280447820">
            <w:r>
              <w:rPr>
                <w:webHidden/>
                <w:rStyle w:val="IndexLink"/>
              </w:rPr>
              <w:t>63</w:t>
            </w:r>
            <w:r>
              <w:rPr>
                <w:rStyle w:val="IndexLink"/>
                <w:rtl w:val="true"/>
              </w:rPr>
              <w:t xml:space="preserve"> </w:t>
            </w:r>
            <w:r>
              <w:rPr>
                <w:rStyle w:val="IndexLink"/>
                <w:rtl w:val="true"/>
              </w:rPr>
              <w:t>باب الأمر و النهی و الوعد و الوعید</w:t>
            </w:r>
            <w:r>
              <w:rPr>
                <w:rStyle w:val="IndexLink"/>
                <w:rtl w:val="true"/>
              </w:rPr>
              <w:tab/>
            </w:r>
            <w:r>
              <w:rPr>
                <w:rStyle w:val="IndexLink"/>
              </w:rPr>
              <w:t>411</w:t>
            </w:r>
          </w:hyperlink>
        </w:p>
        <w:p>
          <w:pPr>
            <w:pStyle w:val="Contents2"/>
            <w:tabs>
              <w:tab w:val="clear" w:pos="8743"/>
              <w:tab w:val="right" w:pos="9026" w:leader="dot"/>
            </w:tabs>
            <w:rPr/>
          </w:pPr>
          <w:hyperlink w:anchor="__RefHeading___Toc16986594_1280447820">
            <w:r>
              <w:rPr>
                <w:webHidden/>
                <w:rStyle w:val="IndexLink"/>
              </w:rPr>
              <w:t>64</w:t>
            </w:r>
            <w:r>
              <w:rPr>
                <w:rStyle w:val="IndexLink"/>
                <w:rtl w:val="true"/>
              </w:rPr>
              <w:t xml:space="preserve"> </w:t>
            </w:r>
            <w:r>
              <w:rPr>
                <w:rStyle w:val="IndexLink"/>
                <w:rtl w:val="true"/>
              </w:rPr>
              <w:t>باب التعریف و البیان و الحجة و الهدایة</w:t>
            </w:r>
            <w:r>
              <w:rPr>
                <w:rStyle w:val="IndexLink"/>
                <w:rtl w:val="true"/>
              </w:rPr>
              <w:tab/>
            </w:r>
            <w:r>
              <w:rPr>
                <w:rStyle w:val="IndexLink"/>
              </w:rPr>
              <w:t>416</w:t>
            </w:r>
          </w:hyperlink>
        </w:p>
        <w:p>
          <w:pPr>
            <w:pStyle w:val="Contents2"/>
            <w:tabs>
              <w:tab w:val="clear" w:pos="8743"/>
              <w:tab w:val="right" w:pos="9026" w:leader="dot"/>
            </w:tabs>
            <w:rPr/>
          </w:pPr>
          <w:hyperlink w:anchor="__RefHeading___Toc16986596_1280447820">
            <w:r>
              <w:rPr>
                <w:webHidden/>
                <w:rStyle w:val="IndexLink"/>
              </w:rPr>
              <w:t>65</w:t>
            </w:r>
            <w:r>
              <w:rPr>
                <w:rStyle w:val="IndexLink"/>
                <w:rtl w:val="true"/>
              </w:rPr>
              <w:t xml:space="preserve"> </w:t>
            </w:r>
            <w:r>
              <w:rPr>
                <w:rStyle w:val="IndexLink"/>
                <w:rtl w:val="true"/>
              </w:rPr>
              <w:t>باب ذکر مجلس الرضا علی بن موسی ع مع أهل الأدیان و أصحاب المقالات مثل الجاثلیق و رأس الجالوت و رؤساء الصابئین و الهربذ الأکبر و ما کلم به عمران الصابی فی التوحید عند المأمون‌</w:t>
            </w:r>
            <w:r>
              <w:rPr>
                <w:rStyle w:val="IndexLink"/>
                <w:rtl w:val="true"/>
              </w:rPr>
              <w:tab/>
            </w:r>
            <w:r>
              <w:rPr>
                <w:rStyle w:val="IndexLink"/>
              </w:rPr>
              <w:t>423</w:t>
            </w:r>
          </w:hyperlink>
        </w:p>
        <w:p>
          <w:pPr>
            <w:pStyle w:val="Contents2"/>
            <w:tabs>
              <w:tab w:val="clear" w:pos="8743"/>
              <w:tab w:val="right" w:pos="9026" w:leader="dot"/>
            </w:tabs>
            <w:rPr/>
          </w:pPr>
          <w:hyperlink w:anchor="__RefHeading___Toc16986598_1280447820">
            <w:r>
              <w:rPr>
                <w:webHidden/>
                <w:rStyle w:val="IndexLink"/>
              </w:rPr>
              <w:t>66</w:t>
            </w:r>
            <w:r>
              <w:rPr>
                <w:rStyle w:val="IndexLink"/>
                <w:rtl w:val="true"/>
              </w:rPr>
              <w:t xml:space="preserve"> </w:t>
            </w:r>
            <w:r>
              <w:rPr>
                <w:rStyle w:val="IndexLink"/>
                <w:rtl w:val="true"/>
              </w:rPr>
              <w:t>باب ذکر مجلس الرضا ع مع سلیمان المروزی متکلم خراسان عند المأمون فی التوحید</w:t>
            </w:r>
            <w:r>
              <w:rPr>
                <w:rStyle w:val="IndexLink"/>
                <w:rtl w:val="true"/>
              </w:rPr>
              <w:tab/>
            </w:r>
            <w:r>
              <w:rPr>
                <w:rStyle w:val="IndexLink"/>
              </w:rPr>
              <w:t>447</w:t>
            </w:r>
          </w:hyperlink>
        </w:p>
        <w:p>
          <w:pPr>
            <w:pStyle w:val="Contents2"/>
            <w:tabs>
              <w:tab w:val="clear" w:pos="8743"/>
              <w:tab w:val="right" w:pos="9026" w:leader="dot"/>
            </w:tabs>
            <w:rPr/>
          </w:pPr>
          <w:hyperlink w:anchor="__RefHeading___Toc16986600_1280447820">
            <w:r>
              <w:rPr>
                <w:webHidden/>
                <w:rStyle w:val="IndexLink"/>
              </w:rPr>
              <w:t>67</w:t>
            </w:r>
            <w:r>
              <w:rPr>
                <w:rStyle w:val="IndexLink"/>
                <w:rtl w:val="true"/>
              </w:rPr>
              <w:t xml:space="preserve"> </w:t>
            </w:r>
            <w:r>
              <w:rPr>
                <w:rStyle w:val="IndexLink"/>
                <w:rtl w:val="true"/>
              </w:rPr>
              <w:t>باب النهی عن الکلام و الجدال و المراء فی الله عز و جل‌</w:t>
            </w:r>
            <w:r>
              <w:rPr>
                <w:rStyle w:val="IndexLink"/>
                <w:rtl w:val="true"/>
              </w:rPr>
              <w:tab/>
            </w:r>
            <w:r>
              <w:rPr>
                <w:rStyle w:val="IndexLink"/>
              </w:rPr>
              <w:t>460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48_208018"/>
      <w:bookmarkStart w:id="1" w:name="pg19248_208018"/>
      <w:bookmarkEnd w:id="1"/>
    </w:p>
    <w:p>
      <w:pPr>
        <w:pStyle w:val="Heading2"/>
        <w:numPr>
          <w:ilvl w:val="1"/>
          <w:numId w:val="1"/>
        </w:numPr>
        <w:rPr/>
      </w:pPr>
      <w:bookmarkStart w:id="2" w:name="pg19248_208018"/>
      <w:bookmarkStart w:id="3" w:name="__RefHeading___Toc16986444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محمدبن علی، ق</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ابی‌جعفر محمدبن علی‌بن الحسین‌بن بابویه القمی؛ صححه و علق علیه هاشم الحسینی الطهرانی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فی الحوزه العلمیه بقم، موسسه النشر الاسلامی،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۵۴۶</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موسسه النشر الاسلامی التابعه لجماعه المدرسین بقم</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073</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۲۳۰۰۰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073</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۲۳۰۰۰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۱۷۵۰۰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هاشم،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۱۲۹۸</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۱۹۴۲۹</w:t>
      </w:r>
    </w:p>
    <w:p>
      <w:pPr>
        <w:pStyle w:val="Heading2"/>
        <w:numPr>
          <w:ilvl w:val="1"/>
          <w:numId w:val="1"/>
        </w:numPr>
        <w:rPr/>
      </w:pPr>
      <w:bookmarkStart w:id="5" w:name="__RefHeading___Toc16986446_1280447820"/>
      <w:bookmarkStart w:id="6" w:name="_Toc2"/>
      <w:bookmarkEnd w:id="5"/>
      <w:r>
        <w:rPr>
          <w:rtl w:val="true"/>
        </w:rPr>
        <w:t>[</w:t>
      </w:r>
      <w:r>
        <w:rPr>
          <w:rtl w:val="true"/>
        </w:rPr>
        <w:t>مقدمات التحقیق</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6986448_1280447820"/>
      <w:bookmarkStart w:id="8" w:name="_Toc3"/>
      <w:bookmarkEnd w:id="7"/>
      <w:r>
        <w:rPr>
          <w:rtl w:val="true"/>
        </w:rPr>
        <w:t>[</w:t>
      </w:r>
      <w:r>
        <w:rPr>
          <w:rtl w:val="true"/>
        </w:rPr>
        <w:t>مقدمة الغفاری</w:t>
      </w:r>
      <w:r>
        <w:rPr>
          <w:rtl w:val="true"/>
        </w:rPr>
        <w:t>]</w:t>
      </w:r>
      <w:bookmarkEnd w:id="8"/>
    </w:p>
    <w:p>
      <w:pPr>
        <w:pStyle w:val="BookText"/>
        <w:rPr/>
      </w:pPr>
      <w:r>
        <w:rPr>
          <w:rFonts w:ascii="IRNazanin" w:hAnsi="IRNazanin" w:eastAsia="IRNazanin"/>
          <w:color w:val="111111"/>
          <w:sz w:val="28"/>
          <w:sz w:val="28"/>
          <w:szCs w:val="28"/>
          <w:rtl w:val="true"/>
          <w:lang w:bidi="fa-IR"/>
        </w:rPr>
        <w:t>کلمتنا</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محیی قلوب العارفین بحیاة التّوحید، و مخلّص خواطر المحقّقین من مضائق الأوهام الی فسح التّجرید، و الصّلاة و السّلام علی رسوله المؤیّد بالآیات و الأملاک و غیرها من صنوف التّأیید، و علی آله المعصومین الّذین بولائهم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النّاجی و سعادة السّعید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السّفر الکریم من أحسن ما ألّف فی المعارف العالیة الالهیّة، یتراءی لمن طالعه أصول علمیّة مبنیّة علی أساس وثیق، من البراهین المأثورة العقلیّة المؤیّدة بالآیات، و الأخبار الإرشادیّة المرویّة عن الأئمّة الأطهار علیهم صلوات اللّه الملک الجبّار، فیه أبحاث ضافیة ترشد الی مهیع الحقّ، و حجج بالغة تدلّ علی منهج الصّواب فی الأصول الاعتقادیّة و معرفة اللّه سبحانه ببیان متین، و قول سدید، و طریق لاحب، و مسلک جدد، و من سلک الجدد أمن العثار، و من مال عنه الی غیره تحیّر فی واد السّدر، و بنی أمره علی شفا جرف هار، أو تطلّب فی الماء جذوة نار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مصنّفه أبو جعفر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فقیه، عالم ربّانیّ بتمام معنی الکلمة، و الّذی یستفاد من آرائه معتقداته المبثوثة فی تضاعیف کتبه، و یظهر من رحلاته الی الأرجاء، و تحمّله المشاقّ فیها لأخذ العلم و ترویج المذهب، و مناظراته مع المخالفین، و مرجعیّته العامّة أنّه رجل زکیّ الوجدان، ثابت الجنان، قویّ الإرادة، عالی الهمّة، نقیّ الذّمّة، ذکیّ الفؤاد، رفیع العماد، واضح الأخلاق، طاهر الأعراق، متکلّم کثیر الحفظ، صریح اللّسان فصیحه، سدید الرّأی حصیفه، عصامیّ النّفس مع کونه معروف النّسب سنّی الحسب؛ عارف بالدّین أصولا و فروعا، عالم بما تحتاج إلیه الامّة، ساع الی نشر العلم فی ربوعها، غیر متقاعس عمّا یفیدها و یعلی 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مثّل الحقّ فی هذا الکتاب عیانا، و بیّن غوامض العلم بیانا، فسلام علیه یوم ولد و یوم یموت و یوم یبعث حیّا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انّی لمّا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انتشار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الفضلاء لاقتناء نسخه، و اعجابهم بتصحیحه و تحقیقه و تعالیقه العلمیّة الّتی عنی بها الشّریف الحجّة السّیّد هاشم الحسینیّ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أماجد المحقّقین فی عصرنا هذا؛ حدانی ذلک الی نشره مرّة ثانیة مشکولا باعجام کامل دقیق، حرصا علی تنقیب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تخلیده، و تسهیلا للقرّاء النّاشئین الکرام، و وفاء لحقّ التّألیف و المؤلّف، و ان کان کثیر من أهل العلم یکرهون الاعجام و الاعراب، و لا یسوّغونه الّا فی الملتبس أو الّذی یخشی أن یلتبس،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یشکل ما 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رأیت الصّواب فی اعجامه لانّ الاعجام یمنع الاستعجام، و الشّکل یمنع الاشکال لا سیّما فی أسماء النّاس لأنّها شی‌ء لا یدخله القیاس، ففعلت ذلک و بلیت بحمل أعبائه حینما کان اللّیل دامسا، و بحر الظّلام طامسا، قد ضربت الفتنة سرادقها، و قامت علی سنابکها، و خیل المصائب نازلة، و کوارث النّوائب متواصلة، دهم الکفر ساحتنا، و رام استباحتنا، فکم من دماء لابنائنا سفکت، و أحاریم هتکت، یسمع من کلّ ناحیة عویل و زفرة، و یری فی کلّ جانب غلیل و عبرة، لاتراب منهم درجوا، و شبّان فی دمائهم ولجوا، و جرحی لا یرجی لهم الالتیام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الشّکوی ترفع الی ربّ الأنام، أ لیس اللّه بعزیز ذی انتقام؟ و الحدیث ذو شجون، و لعلّ القائل غیر مصون، و العدوّ غشوم ظلوم، و لا أمل له الّا فی التّمرّس بالمسلمین، و اعمال الحیلة علی المؤمنین، یظهر انّه ساع لهم فی العاقبة الحسنی، و داع لهم الی المقصد الأسنی و الحضارة العلیا، مع أنّه یسرّ حسوا فی ارتغائه، و أیادیه یلتمسون له الحیل ابتغاء مرضاته، و لیس هنا مجال الکلام، و لکلّ مقال مقام، و ذکر تفصیل الواقعة یطول، فلنضرب عنه صفحا 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أفرغ علینا صبرا او ثبّت أقدامنا و انصرنا علی القوم الکافرین، و سیعلم الّذین ظلموا أیّ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علیّ فی هذه العجالة، و ختام هذه المقالة أن انوّه بذکر الشّابّین الفاضلین الألمعیّین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آقا أستاد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آقا الأحمدی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وفّقهما اللّه لمرضاته حیث وازرانی فی عمل هذا المشروع فللّه درّهما و علی اللّه برّهما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غرة ذی الحجة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علی أکبر الغفاری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تطابق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bookmarkStart w:id="9" w:name="pg19248_208021"/>
    </w:p>
    <w:p>
      <w:pPr>
        <w:pStyle w:val="Heading3"/>
        <w:numPr>
          <w:ilvl w:val="2"/>
          <w:numId w:val="1"/>
        </w:numPr>
        <w:rPr/>
      </w:pPr>
      <w:bookmarkStart w:id="10" w:name="__RefHeading___Toc16986450_1280447820"/>
      <w:bookmarkStart w:id="11" w:name="_Toc4"/>
      <w:bookmarkEnd w:id="9"/>
      <w:bookmarkEnd w:id="10"/>
      <w:r>
        <w:rPr>
          <w:rtl w:val="true"/>
        </w:rPr>
        <w:t>[</w:t>
      </w:r>
      <w:r>
        <w:rPr>
          <w:rtl w:val="true"/>
        </w:rPr>
        <w:t>مقدمة المحقق</w:t>
      </w:r>
      <w:r>
        <w:rPr>
          <w:rtl w:val="true"/>
        </w:rPr>
        <w:t>]</w:t>
      </w:r>
      <w:bookmarkEnd w:id="11"/>
    </w:p>
    <w:p>
      <w:pPr>
        <w:pStyle w:val="Heading4"/>
        <w:numPr>
          <w:ilvl w:val="3"/>
          <w:numId w:val="1"/>
        </w:numPr>
        <w:rPr/>
      </w:pPr>
      <w:bookmarkStart w:id="12" w:name="__RefHeading___Toc16986452_1280447820"/>
      <w:bookmarkStart w:id="13" w:name="_Toc5"/>
      <w:bookmarkEnd w:id="12"/>
      <w:r>
        <w:rPr>
          <w:rtl w:val="true"/>
        </w:rPr>
        <w:t>کلمات حول الکتاب‌</w:t>
      </w:r>
      <w:bookmarkEnd w:id="13"/>
    </w:p>
    <w:p>
      <w:pPr>
        <w:pStyle w:val="BookText"/>
        <w:rPr/>
      </w:pPr>
      <w:r>
        <w:rPr>
          <w:rFonts w:ascii="IRNazanin" w:hAnsi="IRNazanin" w:eastAsia="IRNazanin"/>
          <w:color w:val="111111"/>
          <w:sz w:val="28"/>
          <w:sz w:val="28"/>
          <w:szCs w:val="28"/>
          <w:rtl w:val="true"/>
          <w:lang w:bidi="fa-IR"/>
        </w:rPr>
        <w:t>بسم اللّه الرّحمن الرّحیم الحمد لمن نطق الکائنات بوجوده، و مدّ علی الممکنات ظلّ رحمته وجوده، الّذی فات لعلوّه علی أعلی الأشیاء مواقع رجم المتوهّمین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ارتفع عن أن تحوی کنه عظمته فهاهة رویّات المتفکّرین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 بنور الفطرة عند العقول، و رأته بحقیقة الإیمان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أبدع الأشیاء عن حکمته، و خلق الخلائق لرحمته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عاملهم بعد عدله بفضله، و أعطی کلّا حسب تقدیره من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سلامه و صلواته علی أقرب الخلق إلیه، المبدع من نور عظمته، المخلوق من أشرف طینته رحمته للعالمین، و سراجه للمهتدین، و علی عترته أهل بیته بیت النبوّة الّذین هم هو إلّا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قولی بعد ذاک إنّ التوحید قطب علیه تدور کلّ 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یتزکّی الإنسان عن کلّ رذیلة، و به نیل العزّ و الشرف، و یسعد الموجود فی کلّ ناحیة 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علیه فطرته، و علی الفطرة حرکته، و بالحرکة وصوله إلی کماله و بکماله سعادته و بحرمانه عنه شقاوته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الباب الّذی لا ینبغی الدّخول لهذا المغزی فی غیره هو الباب الّذی فتحه اللّه عزّ و جلّ بعد رسوله المصطفی صلّی اللّه علیه و آله و سلم علی العباد، و حثّهم علی الإتیان إلیه لکلّ أمر فی 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إن أمعنت النظر و دقّقته، و أعطیت فکرک حقّه و تأمّلت بالغور فی کلماتهم علیهم السّلام، و انتجعت فی ریاضها، و رویت من حیاضها، وجدت ما طلبت فوق ما تمنّیت خالصا عن کدورات أوهام المتصوّفة، و زلالا عن شبهات المتفلسفة، کافیا بل فوقه فی هذا السبیل، مرویا لکلّ غلیل، شافیا من داء الجهل کلّ </w:t>
      </w:r>
    </w:p>
    <w:p>
      <w:pPr>
        <w:pStyle w:val="BookText"/>
        <w:rPr/>
      </w:pPr>
      <w:r>
        <w:rPr>
          <w:rFonts w:ascii="IRNazanin" w:hAnsi="IRNazanin" w:eastAsia="IRNazanin"/>
          <w:color w:val="111111"/>
          <w:sz w:val="28"/>
          <w:sz w:val="28"/>
          <w:szCs w:val="28"/>
          <w:rtl w:val="true"/>
          <w:lang w:bidi="fa-IR"/>
        </w:rPr>
        <w:t>علیل، مغنیا عنک کلّ برهان و دلیل، بل أعلی من ذلک و فوقه، و کلّ ما صدر عن غیرهم لا یصل إلی ما دونه، بل النسبة نسبة الظلمة و الضحی، لأنّ کلّ حکمة و علم من الحقّ صدرت فمن طریقهم إلی الخلق وصلت، و کلّ رحمة من اللّه انتشرت فبهم انتشرت، و کلّ عنایة منه علی الخلائق وقعت فبسببهم تحقّقت، لأنّهم عیبة علمه، و معدن حکمته، و سبب خیره، و وسائط فیضه، و یده الباسطة، و عینه الناظرة، و أذنه السامعة، و لسانه الناطق، و المخلوقون من نوره، و المؤیّدون بروحه و بهم یقضی فی الخلق قضیّته، و إلیهم تهبط فی مقادیر أموره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بلی، أیّها السالک سبیل الحکمة و الطالب بالعرفان طریق السعادة، إلیهم، إلیهم فإنّ عندهم الحکمة، و باتّباعهم تحصل السعادة، و بهم عرف اللّه و بهم عبد اللّه، و لولاهم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ما ذا تری فإنّک تری بین یدیک سفرا کریما من غرر حکمتهم، و بحرا عظیما من لئالی کلماتهم، ألّفته یمین فرید من جهابذة العلم، کبیر من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أتی الدّهر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الشیعة، أحد حفّاظ الشریعة، الشیخ الأجلّ الأسعد أبی جعفر محمّد بن علیّ بن الحسین بن موسی 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نفسه، و نوّر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کتاب یحتوی علی أحادیث قیّمة ثمینة عن رسول اللّه و أهل بیته صلوات اللّه علیه و علیهم فی مطالب التوحید و معرفة صفات اللّه عزّ و جلّ و أسمائه و أفعاله و کثیر من المباحث الحکمیّة و الکلامیّة الّتی دارت علیها الأبحاث بین أهل العلم و فی مؤلّفاتهم منذ القرن الأوّل إلی الآن کما تری ذلک فی تفصیل المطالب بلحاق الکتاب، و لعمری إنّه جدیر بأن یوضع هذا المزبور فی المجامع العلمیّة للتدریس و یحثّ المشتغلون و روّاد العلم علی تحقیق مطالبه و تخریج مغازی کلماته مستمدّین من تحقیقات أعلام السلف فی زبرهم حول تلک المطالب العلمیّة العالیة فإنّ الحکمة حقّا ما اخذ من عین صافیة، نبعت عن ینابیع الوحی، و العلم حقیقة ما یؤخذ من نوامیس الدّین، الّذین هم وسائط بین الحقّ و الخلق</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الاشتهار و المعرفة </w:t>
      </w:r>
      <w:bookmarkStart w:id="14" w:name="pg19248_208023"/>
    </w:p>
    <w:p>
      <w:pPr>
        <w:pStyle w:val="BookText"/>
        <w:rPr/>
      </w:pPr>
      <w:bookmarkEnd w:id="14"/>
      <w:r>
        <w:rPr>
          <w:rFonts w:ascii="IRNazanin" w:hAnsi="IRNazanin" w:eastAsia="IRNazanin"/>
          <w:color w:val="111111"/>
          <w:sz w:val="28"/>
          <w:sz w:val="28"/>
          <w:szCs w:val="28"/>
          <w:rtl w:val="true"/>
          <w:lang w:bidi="fa-IR"/>
        </w:rPr>
        <w:t>بین أهل العلم و الفضیلة بمکان یفوق علی التعریف بما نزبر فی هذا المزبور کما هو المعمول فی بدایة ما یخرج إلی أیدی روّاد العلم بالطبع فی دهرنا و من قبل هذا، و الطالب لذلک یراجع مقدّمة کتاب معانی الأخبار للمؤلّف المطبوع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بتهران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دون القارئ الکریم تعریفا ببعض شئون الکتاب ممّا ظفرنا علیه</w:t>
      </w:r>
      <w:r>
        <w:rPr>
          <w:rFonts w:eastAsia="IRNazanin" w:cs="IRNazanin"/>
          <w:color w:val="111111"/>
          <w:sz w:val="28"/>
          <w:szCs w:val="28"/>
          <w:rtl w:val="true"/>
          <w:lang w:bidi="fa-IR"/>
        </w:rPr>
        <w:t>.</w:t>
      </w:r>
    </w:p>
    <w:p>
      <w:pPr>
        <w:pStyle w:val="Heading4"/>
        <w:numPr>
          <w:ilvl w:val="3"/>
          <w:numId w:val="1"/>
        </w:numPr>
        <w:rPr/>
      </w:pPr>
      <w:bookmarkStart w:id="15" w:name="__RefHeading___Toc16986454_1280447820"/>
      <w:bookmarkStart w:id="16" w:name="_Toc6"/>
      <w:bookmarkEnd w:id="15"/>
      <w:r>
        <w:rPr>
          <w:rtl w:val="true"/>
        </w:rPr>
        <w:t>(</w:t>
      </w:r>
      <w:r>
        <w:rPr>
          <w:rtl w:val="true"/>
        </w:rPr>
        <w:t>کتاب التوحید</w:t>
      </w:r>
      <w:r>
        <w:rPr>
          <w:rtl w:val="true"/>
        </w:rPr>
        <w:t>)</w:t>
      </w:r>
      <w:bookmarkEnd w:id="16"/>
    </w:p>
    <w:p>
      <w:pPr>
        <w:pStyle w:val="BookText"/>
        <w:rPr/>
      </w:pPr>
      <w:r>
        <w:rPr>
          <w:rFonts w:ascii="IRNazanin" w:hAnsi="IRNazanin" w:eastAsia="IRNazanin"/>
          <w:color w:val="111111"/>
          <w:sz w:val="28"/>
          <w:sz w:val="28"/>
          <w:szCs w:val="28"/>
          <w:rtl w:val="true"/>
          <w:lang w:bidi="fa-IR"/>
        </w:rPr>
        <w:t>و اشتهر بتوحید الصدوق و توحید ابن بابویه، یجمع من مطالب التوحید ما یکتفی به الطالب، و یرشد به المسترشد، و ینتجع فی ریاضها العارف، و یرتوی من حیاضه عطشان المعارف، فإنّه لم یوجد فی مؤلّفات أهل العلم و الحدیث کتاب جامع لأحادیث التوحید و مطالبه و ما یرتبط به من صفات اللّه و أسمائه و أفعاله مثل هذا الکتاب، و أحادیثه و إن کان بعض منها لیس علی حدّ الصحّة المصطلحة، و لکن شامّة المتضلّع من معارف کلمات أهل البیت علیهم السّلام تستشمّ الصحّة من متونها، و بنور الولایة یستخرج المعارف الحقّة من بطونها، مع أنّ أکثر أحادیثه مذکورة متفرّقة فی غیره من الکتب المعتبرة المعتمد علیها کنهج البلاغة و الکافی و المحاسن و بعض کتب المؤلّف کالعیون و معانی الأخبار و غیرهما بأسانید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فالکتاب کغیره من کتب المؤلّف من الأصول المعتبرة کان مورد الاستناد لمن تأخّر عنه من العلماء</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إنّی کنت کثیرا مشتغلا بمطالعته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ملتذّا بمعاینته، مستنیرا من أنوار حقائقه، مستفیدا من غرر فوائده، و لعلوّ قدره و غلاء قیمته أتبعت نفسی کثیر إتعاب فی تصحیحه، و صحّحته سندا و متنا علی عدّة نسخ مطبوعة و مخطوطة تطلع بمنظر القارئ قریبا، و لتکثیر الفائدة جعلت علی مواضع من أحادیثه بیانات و توضیحات موجزة و تعلیقات مفیدة حسب ما اقتضی الکتاب من التطفّل و إلّا فشرحه کملا یستدعی أوراقا کثیرة، و مجلّدات ضخمة إلی أن منّ اللّه تعالی بتسبیب طبعه </w:t>
      </w:r>
      <w:bookmarkStart w:id="17" w:name="pg19248_208024"/>
    </w:p>
    <w:p>
      <w:pPr>
        <w:pStyle w:val="BookText"/>
        <w:rPr/>
      </w:pPr>
      <w:bookmarkEnd w:id="17"/>
      <w:r>
        <w:rPr>
          <w:rFonts w:ascii="IRNazanin" w:hAnsi="IRNazanin" w:eastAsia="IRNazanin"/>
          <w:color w:val="111111"/>
          <w:sz w:val="28"/>
          <w:sz w:val="28"/>
          <w:szCs w:val="28"/>
          <w:rtl w:val="true"/>
          <w:lang w:bidi="fa-IR"/>
        </w:rPr>
        <w:t>فخرج منه بهذه الصورة المزدانة الممتازة بعنایة الأخ الکریم، اللّوذعیّ المفضال، الناشر لآثار مدارس الآیات و بیوت العلم و الإیحاء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مکتبة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المحترم، أبقاه اللّه للإسلام، و شکر اللّه مساعیه الجمیلة، و إنّی أشکر عنایته و أسأل المولی توفیقه و تسدیده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ولیّ الأجر و الفضل و له المنّة و الحمد</w:t>
      </w:r>
      <w:r>
        <w:rPr>
          <w:rFonts w:eastAsia="IRNazanin" w:cs="IRNazanin"/>
          <w:color w:val="111111"/>
          <w:sz w:val="28"/>
          <w:szCs w:val="28"/>
          <w:rtl w:val="true"/>
          <w:lang w:bidi="fa-IR"/>
        </w:rPr>
        <w:t>.</w:t>
      </w:r>
    </w:p>
    <w:p>
      <w:pPr>
        <w:pStyle w:val="Heading4"/>
        <w:numPr>
          <w:ilvl w:val="3"/>
          <w:numId w:val="1"/>
        </w:numPr>
        <w:rPr/>
      </w:pPr>
      <w:bookmarkStart w:id="18" w:name="__RefHeading___Toc16986456_1280447820"/>
      <w:bookmarkStart w:id="19" w:name="_Toc7"/>
      <w:bookmarkEnd w:id="18"/>
      <w:r>
        <w:rPr>
          <w:rtl w:val="true"/>
        </w:rPr>
        <w:t>کلمة المجلسیّ رحمه اللّه حول کتب المؤلّف‌</w:t>
      </w:r>
      <w:bookmarkEnd w:id="19"/>
    </w:p>
    <w:p>
      <w:pPr>
        <w:pStyle w:val="BookText"/>
        <w:rPr/>
      </w:pPr>
      <w:r>
        <w:rPr>
          <w:rFonts w:ascii="IRNazanin" w:hAnsi="IRNazanin" w:eastAsia="IRNazanin"/>
          <w:color w:val="111111"/>
          <w:sz w:val="28"/>
          <w:sz w:val="28"/>
          <w:szCs w:val="28"/>
          <w:rtl w:val="true"/>
          <w:lang w:bidi="fa-IR"/>
        </w:rPr>
        <w:t>بعد أن عدّ فی الفصل الأوّل من مقدّمته علی بحار الأنوار قبل سائر الأصول و الکتب کتبه الّتی منها کتاب التوحید قال فی أوّل الفصل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أکثر الکتب الّتی اعتمدنا علیها فی النقل مشهورة معلومة الانتساب إلی مؤلّفیها ککتب الصدوق رحمه اللّه فإنّها سوی الهدایة و صفات الشیعة و فضائل الشیعة و مصادقة الإخوان و فضائل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تقصر فی الاشتهار عن الکتب الأربعة الّتی علیها المدار فی هذه الأعصار و هی داخلة فی إجازاتنا، و نقل منها من تأخّر عن الصدوق من الأفاضل الأخیار، و لقد یسّر اللّه لنا منها کتبا عتیقة مصحّحة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20" w:name="__RefHeading___Toc16986458_1280447820"/>
      <w:bookmarkStart w:id="21" w:name="_Toc8"/>
      <w:bookmarkEnd w:id="20"/>
      <w:r>
        <w:rPr>
          <w:rtl w:val="true"/>
        </w:rPr>
        <w:t>* (</w:t>
      </w:r>
      <w:r>
        <w:rPr>
          <w:rtl w:val="true"/>
        </w:rPr>
        <w:t>شروح الکتاب</w:t>
      </w:r>
      <w:r>
        <w:rPr>
          <w:rtl w:val="true"/>
        </w:rPr>
        <w:t>)*</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للمولی الحکیم العارف القاضی محمّد سعید بن محمّد مفید القمّیّ تلمیذ المحدّث الفیض الکاشانی، و هو شرح کبیر جیّد لطیف أورد فیه المطالب الحکمیّة و العرفانیّة و الکلامیّة بوجه حسن و بیان مستحسن، فرغ منه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للمحدّث الجزائریّ السیّد نعمة اللّه ابن عبد اللّه التستریّ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الوحید فی شرح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للأمیر محمّد علیّ نائب الصدارة بقم المشرّفة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للمولی المحقّق محمّد باقر بن محمّد مؤمن السبزواریّ المدفون </w:t>
      </w:r>
      <w:bookmarkStart w:id="22" w:name="pg19248_208025"/>
    </w:p>
    <w:p>
      <w:pPr>
        <w:pStyle w:val="BookText"/>
        <w:rPr/>
      </w:pPr>
      <w:bookmarkEnd w:id="22"/>
      <w:r>
        <w:rPr>
          <w:rFonts w:ascii="IRNazanin" w:hAnsi="IRNazanin" w:eastAsia="IRNazanin"/>
          <w:color w:val="111111"/>
          <w:sz w:val="28"/>
          <w:sz w:val="28"/>
          <w:szCs w:val="28"/>
          <w:rtl w:val="true"/>
          <w:lang w:bidi="fa-IR"/>
        </w:rPr>
        <w:t xml:space="preserve">بمشهد الرّضا علیه السّلام سنة،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الذّریعة ملخّصا مع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الشروح غیر مطبوعة، و علی الکتاب ترجمة فی خلالها شروح یسیرة لمحمّد علیّ بن محمّد حسن الأردکانیّ،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أسرار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قبل سنوات و الظاهر أنّ المترجم کان من علماء 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علیه ترجمة ستطبع إن شاء اللّه تعالی</w:t>
      </w:r>
      <w:r>
        <w:rPr>
          <w:rFonts w:eastAsia="IRNazanin" w:cs="IRNazanin"/>
          <w:color w:val="111111"/>
          <w:sz w:val="28"/>
          <w:szCs w:val="28"/>
          <w:rtl w:val="true"/>
          <w:lang w:bidi="fa-IR"/>
        </w:rPr>
        <w:t>.</w:t>
      </w:r>
    </w:p>
    <w:p>
      <w:pPr>
        <w:pStyle w:val="Heading4"/>
        <w:numPr>
          <w:ilvl w:val="3"/>
          <w:numId w:val="1"/>
        </w:numPr>
        <w:rPr/>
      </w:pPr>
      <w:bookmarkStart w:id="23" w:name="__RefHeading___Toc16986460_1280447820"/>
      <w:bookmarkStart w:id="24" w:name="_Toc9"/>
      <w:bookmarkEnd w:id="23"/>
      <w:r>
        <w:rPr>
          <w:rtl w:val="true"/>
        </w:rPr>
        <w:t>* (</w:t>
      </w:r>
      <w:r>
        <w:rPr>
          <w:rtl w:val="true"/>
        </w:rPr>
        <w:t>طبعاته</w:t>
      </w:r>
      <w:r>
        <w:rPr>
          <w:rtl w:val="true"/>
        </w:rPr>
        <w:t>)*</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طبعا حجریّا، بلحاقه حدیث الشبلی عن الإمام سیّد الساجدین فی أسرار الحجّ و آدابه، رمزها فی التعلیقة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بهند؛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الحجریّ، بلحاقه رسالة فی السیر و السلوک للعلّامة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بالحروف، لم نرمزها لتقاربها مع الأولی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الطبعة، و نکتفی عن ذکر امتیازاتها بما یری القارئ فیها</w:t>
      </w:r>
      <w:r>
        <w:rPr>
          <w:rFonts w:eastAsia="IRNazanin" w:cs="IRNazanin"/>
          <w:color w:val="111111"/>
          <w:sz w:val="28"/>
          <w:szCs w:val="28"/>
          <w:rtl w:val="true"/>
          <w:lang w:bidi="fa-IR"/>
        </w:rPr>
        <w:t>.</w:t>
      </w:r>
    </w:p>
    <w:p>
      <w:pPr>
        <w:pStyle w:val="Heading4"/>
        <w:numPr>
          <w:ilvl w:val="3"/>
          <w:numId w:val="1"/>
        </w:numPr>
        <w:rPr/>
      </w:pPr>
      <w:bookmarkStart w:id="25" w:name="__RefHeading___Toc16986462_1280447820"/>
      <w:bookmarkStart w:id="26" w:name="_Toc10"/>
      <w:bookmarkEnd w:id="25"/>
      <w:r>
        <w:rPr>
          <w:rtl w:val="true"/>
        </w:rPr>
        <w:t>عدد الأبواب و الأحادیث</w:t>
      </w:r>
      <w:r>
        <w:rPr>
          <w:rtl w:val="true"/>
        </w:rPr>
        <w:t>:</w:t>
      </w:r>
      <w:bookmarkEnd w:id="26"/>
    </w:p>
    <w:p>
      <w:pPr>
        <w:pStyle w:val="BookText"/>
        <w:rPr/>
      </w:pPr>
      <w:r>
        <w:rPr>
          <w:rFonts w:ascii="IRNazanin" w:hAnsi="IRNazanin" w:eastAsia="IRNazanin"/>
          <w:color w:val="111111"/>
          <w:sz w:val="28"/>
          <w:sz w:val="28"/>
          <w:szCs w:val="28"/>
          <w:rtl w:val="true"/>
          <w:lang w:bidi="fa-IR"/>
        </w:rPr>
        <w:t xml:space="preserve">إنّ أبواب الکتاب سبعة و ستّون، و الظاهر من کثیر من النسخ أنّها ستّة و ستّون بجعل الباب الثالث و الأربعین فی بعض النسخ و جعل التاسع و الأربعین فی بعض آخر مع ما قبله واحدا، و لکن کلّ منهما فی الموضعین باب علی حدته لاختلاف موضوعه مع ما قبله، و المؤلّف رحمه اللّه لم یعنون حدیثی ذعلب و حدیثی سبخت بالباب، و لکن جعلنا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الموضعین لحصول الاطّراد، ثمّ إنّ عناوین الأبواب فی بعض النسخ مصدّرة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ترکناها طبقا لأکثر النسخ و سائر کتب الصدوق رحمه اللّه تعالی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عدد الأحادیث فخمسمائة و ثلاثة و ثمانون</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bookmarkStart w:id="27" w:name="pg19248_208026"/>
    </w:p>
    <w:p>
      <w:pPr>
        <w:pStyle w:val="Heading4"/>
        <w:numPr>
          <w:ilvl w:val="3"/>
          <w:numId w:val="1"/>
        </w:numPr>
        <w:rPr/>
      </w:pPr>
      <w:bookmarkStart w:id="28" w:name="__RefHeading___Toc16986464_1280447820"/>
      <w:bookmarkStart w:id="29" w:name="_Toc11"/>
      <w:bookmarkEnd w:id="27"/>
      <w:bookmarkEnd w:id="28"/>
      <w:r>
        <w:rPr>
          <w:rtl w:val="true"/>
        </w:rPr>
        <w:t>مراجع التصحیح و رموزها</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مصحّحة مخطوطة فی القرن الحادی عشر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علیها فی مواضع کثیرة مختلفات النسخ و حواش یسیرة مفیدة من الحکیم النوریّ بقلمه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کتاب التوحید بعون الملک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مخطوطة فی آخرها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الکتاب المبارک بحمد اللّه و حسن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و صلّی اللّه علی محمّد و آله الطاهرین الطیّبین و 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الحقیر الفقیر تراب أقدام المؤمنین إسماعیل بن الشیخ إبراهیم فی الیوم السابع و العشرین من شهر ربیع الأوّل من سنة ثلاث و سبعین بعد الألف</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مخطوطة فی آخرها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 الکتاب بعون اللّه الملک الوهّاب علی ید العبد الضعیف أعظم فی شهر ذی القعدة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تفضّل بهذه النسخ الثلاث المفضال الألمعیّ، العالم البارع الحاجّ الشیخ حسن المصطفویّ التبریزیّ دام عزّه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مخطوطة فی آخرها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عارضت الکتاب من أوّله إلی أوّل الباب الأخیر و هو باب النهی عن الکلام و الجدال و المراء فی اللّه تعالی بنسخ متعدّدة تزید علی اثنتی عشرة و بالغت فی التصحیح قدر الوسع و الطاقة إلّا مواضع یسیرة بقی لی اشتباه فیها و قد کتبت علیها علامة تنظر، منها فی باب العرش و صفاته منها فی بحث عمران الصابئ، و منها فی غیرها، و کان ذلک فی مشهد مولانا ثامن الأئمّة الأطهار فی شهور سنة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کتب ذلک بیمناه الدّاثرة أحوج المفتاقین إلی رحمة ربّه الغفور المنعم موسی الحسینی المدرّس الخادم بلّغه اللّه تعالی أقصی ما یتمنّاه و الحمد اللّه أوّلا و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النسخة الآن فی مکتبة الإمام أمیر المؤمنین علیه السّلام العامّة بالنجف الأشرف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مخطوطة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 کتاب التوحید بعون اللّه الملک المجید من تصنیف الشیخ الجلیل أبی جعفر محمّد بن علیّ بن الحسین بن موسی بن بابویه القمّیّ نزیل الرّی رضی اللّه عنه بید أقلّ خلق اللّه نور اللّه عفی عنه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 عشر جمادی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النسخة عندی فی مکتبتی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المطبوعة الثلاث الّتی مرّ ذکرها، و لم أکتف بذلک، بل قابلت أحادیث الکتاب بما فی الکافی و العیون و البحار و غیرها من الکتب الّتی ذکرت أحادیث الکتاب فیها، و الحمد للّه علی 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هاشم الحسینی الطهرانیّ</w:t>
      </w:r>
    </w:p>
    <w:p>
      <w:pPr>
        <w:pStyle w:val="BookText"/>
        <w:rPr/>
      </w:pPr>
      <w:r>
        <w:rPr>
          <w:rFonts w:ascii="IRNazanin" w:hAnsi="IRNazanin" w:eastAsia="IRNazanin"/>
          <w:color w:val="111111"/>
          <w:sz w:val="28"/>
          <w:sz w:val="28"/>
          <w:szCs w:val="28"/>
          <w:rtl w:val="true"/>
          <w:lang w:bidi="fa-IR"/>
        </w:rPr>
        <w:t>یوم الاثنین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1346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میلاد أمّ الأئمّة الطاهرین صلوات اللّه علیهم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bookmarkStart w:id="30" w:name="pg19248_208034"/>
    </w:p>
    <w:p>
      <w:pPr>
        <w:pStyle w:val="Heading2"/>
        <w:numPr>
          <w:ilvl w:val="1"/>
          <w:numId w:val="1"/>
        </w:numPr>
        <w:rPr/>
      </w:pPr>
      <w:bookmarkStart w:id="31" w:name="__RefHeading___Toc16986466_1280447820"/>
      <w:bookmarkStart w:id="32" w:name="_Toc12"/>
      <w:bookmarkEnd w:id="30"/>
      <w:bookmarkEnd w:id="31"/>
      <w:r>
        <w:rPr>
          <w:rtl w:val="true"/>
        </w:rPr>
        <w:t>[</w:t>
      </w:r>
      <w:r>
        <w:rPr>
          <w:rtl w:val="true"/>
        </w:rPr>
        <w:t>مقدمة المؤلف</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تصویر نسخه خطی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الواحد الأحد الذی لا شریک له الفرد الصمد الذی لا شبیه له الأول القدیم الذی لا غایة له الآخر الباقی الذی لا نهایة له الموجود الثابت الذی لا عدم له الملک الدائم الذی لا زوال له القادر الذی لا یعجزه شی‌ء العلیم الذی لا یخفی علیه شی‌ء الحی لا بحیاة الکائن لا فی مکان السمیع البصیر الذی لا آلة له و لا أداة الذی أمر بالعدل و أخذ بالفضل و حکم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مُعَقِّبَ لِحُکْمِهِ و لا راد لقضائه و لا غالب لإرادته و لا قاهر لمشیته و إِنَّما أَمْرُهُ إِذا أَرادَ شَیْئاً أَنْ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 و إلیه المرجع و المصیر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أشهد أن لا إله إلا الله رب العالمین و أشهد أن محمدا عبده و رسوله سید النبیین و خیر خلقه أجمعین و أشهد أن علی بن أبی طالب سید الوصیین و إمام المتقین و قائد الغر المحجلین و أن الأئمة من ولده بعده حجج الله إلی یوم الدین صلوات الله و سلامه علیهم أجمعین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أبو جعفر محمد بن علی بن الحسین بن موسی بن بابویه القمی الفقیه نزیل الری مصنف هذا الکتاب أعانه الله تعالی علی طاعته و وفقه لمرضاته إن الذی دعانی إلی تألیف کتابی هذا أنی وجدت قوما من المخالفین لنا ینسبون عصابتنا إلی القول بالتشبیه و الجبر لما وجدوا فی کتبهم من الأخبار التی جهلوا تفسیرها و لم یعرفوا معانیها و وضعوها فی غیر موضعها</w:t>
      </w:r>
      <w:r>
        <w:rPr>
          <w:rStyle w:val="FootnoteAnchor"/>
          <w:rtl w:val="true"/>
        </w:rPr>
        <w:footnoteReference w:id="2"/>
      </w:r>
      <w:r>
        <w:rPr>
          <w:rFonts w:ascii="IRNazanin" w:hAnsi="IRNazanin" w:eastAsia="IRNazanin"/>
          <w:color w:val="111111"/>
          <w:sz w:val="28"/>
          <w:sz w:val="28"/>
          <w:szCs w:val="28"/>
          <w:rtl w:val="true"/>
          <w:lang w:bidi="fa-IR"/>
        </w:rPr>
        <w:t xml:space="preserve">و لم یقابلوا بألفاظها ألفاظ القرآن فقبحوا بذلک عند الجهال صورة مذهبنا و لبسوا علیهم طریقتنا و صدوا </w:t>
      </w:r>
      <w:bookmarkStart w:id="33" w:name="pg19248_208035"/>
    </w:p>
    <w:p>
      <w:pPr>
        <w:pStyle w:val="BookText"/>
        <w:rPr/>
      </w:pPr>
      <w:bookmarkEnd w:id="33"/>
      <w:r>
        <w:rPr>
          <w:rFonts w:ascii="IRNazanin" w:hAnsi="IRNazanin" w:eastAsia="IRNazanin"/>
          <w:color w:val="111111"/>
          <w:sz w:val="28"/>
          <w:sz w:val="28"/>
          <w:szCs w:val="28"/>
          <w:rtl w:val="true"/>
          <w:lang w:bidi="fa-IR"/>
        </w:rPr>
        <w:t>الناس عن دین الله و حملوهم علی جحود حجج الله فتقربت إلی الله تعالی ذکره بتصنیف هذا الکتاب فی التوحید</w:t>
      </w:r>
      <w:r>
        <w:rPr>
          <w:rStyle w:val="FootnoteAnchor"/>
          <w:rtl w:val="true"/>
        </w:rPr>
        <w:footnoteReference w:id="3"/>
      </w:r>
      <w:r>
        <w:rPr>
          <w:rFonts w:ascii="Amiri" w:hAnsi="Amiri" w:eastAsia="Amiri" w:cs="Amiri"/>
          <w:color w:val="111111"/>
          <w:sz w:val="28"/>
          <w:sz w:val="28"/>
          <w:szCs w:val="28"/>
          <w:rtl w:val="true"/>
          <w:lang w:bidi="ar-SA"/>
        </w:rPr>
        <w:t>و نفی التشبیه و الجبر مستعینا به و متوکلا علیه و هو حسبی وَ نِعْمَ الْوَکِیلُ‌</w:t>
      </w:r>
    </w:p>
    <w:p>
      <w:pPr>
        <w:pStyle w:val="Heading2"/>
        <w:numPr>
          <w:ilvl w:val="1"/>
          <w:numId w:val="1"/>
        </w:numPr>
        <w:rPr/>
      </w:pPr>
      <w:bookmarkStart w:id="34" w:name="__RefHeading___Toc16986468_1280447820"/>
      <w:bookmarkStart w:id="35" w:name="_Toc13"/>
      <w:bookmarkEnd w:id="34"/>
      <w:r>
        <w:rPr/>
        <w:t>1</w:t>
      </w:r>
      <w:r>
        <w:rPr>
          <w:rtl w:val="true"/>
        </w:rPr>
        <w:t xml:space="preserve"> </w:t>
      </w:r>
      <w:r>
        <w:rPr>
          <w:rtl w:val="true"/>
        </w:rPr>
        <w:t>باب ثواب الموحدین و العارفین‌</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عَلِیِّ بْنِ الْحُسَیْنِ بْنِ مُوسَی بْنِ بَابَوَیْهِ الْقُمِّیُّ رَضِیَ اللَّهُ عَنْهُ حَدَّثَنَا أَبِی رَضِیَ اللَّهُ عَنْهُ قَالَ حَدَّثَنَا سَعْدُ بْنُ عَبْدِ اللَّهِ عَنْ أَحْمَدَ بْنِ أَبِی عَبْدِ اللَّهِ الْبَرْقِیِّ قَالَ حَدَّثَنِی أَبُو عِمْرَانَ الْعِجْلِیُّ قَالَ حَدَّثَنَا مُحَمَّدُ بْنُ سِنَانٍ قَالَ حَدَّثَنَا أَبُو الْعَلَاءِ الْخَفَّافُ قَالَ حَدَّثَنَا عَطِیَّةُ الْعَوْفِیُّ عَنْ أَبِی سَعِیدٍ الْخُدْرِیِّ قَالَ قَالَ رَسُولُ اللَّهِ ص مَا قُلْتُ وَ لَا قَالَ الْقَائِلُونَ قَبْلِی مِثْلَ لَا إِلَهَ إِلَّا اللَّهُ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حَدَّثَنَا إِبْرَاهِیمُ بْنُ هَاشِمٍ عَنِ الْحُسَیْنِ بْنِ یَزِیدَ النَّوْفَلِیِّ عَنْ إِسْمَاعِیلَ بْنِ مُسْلِمٍ السَّکُونِیِّ عَنْ أَبِی عَبْدِ اللَّهِ جَعْفَرِ بْنِ مُحَمَّدٍ عَنْ أَبِیهِ عَنْ آبَائِهِ ع قَالَ قَالَ رَسُولُ اللَّهِ ص خَیْرُ الْعِبَادَةِ قَوْلُ لَا إِلَهَ إِلَّا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سَعْدُ بْنُ عَبْدِ اللَّهِ عَنْ أَحْمَدَ بْنِ هِلَالٍ عَنِ الْحَسَنِ بْنِ عَلِیِّ بْنِ فَضَّالٍ عَنْ أَبِی حَمْزَةَ عَنْ أَبِی جَعْفَرٍ ع قَالَ سَمِعْتُهُ یَقُولُ مَا مِنْ شَیْ‌ءٍ أَعْظَمَ ثَوَاباً مِنْ شَهَادَةِ أَنْ لَا إِلَهَ إِلَّا اللَّهُ لِأَنَّ اللَّهَ عَزَّ وَ جَلَّ لَا یَعْدِلُهُ شَیْ‌ءٌ وَ لَا یَشْرَکُهُ فِی الْأَمْرِ أَحَدٌ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مُحَمَّدُ بْنُ جَعْفَرٍ الْأَسَدِیِّ قَالَ حَدَّثَنِی مُوسَی بْنُ عِمْرَانَ النَّخَعِیُّ عَنْ عَمِّهِ الْحُسَیْنِ بْنِ یَزِیدَ النَّوْفَلِیِّ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اللَّهَ تَبَارَکَ وَ تَعَالَی ضَمِنَ لِلْمُؤْمِنِ ضَمَاناً قَالَ قُلْتُ وَ مَا هُوَ قَالَ ضَمِنَ لَهُ إِنْ هُوَ أَقَرَّ لَهُ بِالرُّبُوبِیَّةِ وَ لِمُحَمَّدٍ ص بِالنُّبُوَّةِ وَ لِعَلِیٍّ ع بِالْإِمَامَةِ وَ أَدَّی مَا افْتُرِضَ عَلَیْهِ أَنْ یُسْکِنَهُ فِی جِوَارِهِ قَالَ قُلْتُ فَهَذِهِ وَ اللَّهِ الْکَرَامَةُ الَّتِی لَا یُشْبِهُهَا کَرَامَةُ الْآدَمِیِّینَ</w:t>
      </w:r>
      <w:r>
        <w:rPr>
          <w:rStyle w:val="FootnoteAnchor"/>
          <w:rtl w:val="true"/>
        </w:rPr>
        <w:footnoteReference w:id="5"/>
      </w:r>
      <w:r>
        <w:rPr>
          <w:rFonts w:ascii="Amiri" w:hAnsi="Amiri" w:eastAsia="Amiri" w:cs="Amiri"/>
          <w:color w:val="111111"/>
          <w:sz w:val="28"/>
          <w:sz w:val="28"/>
          <w:szCs w:val="28"/>
          <w:rtl w:val="true"/>
          <w:lang w:bidi="ar-SA"/>
        </w:rPr>
        <w:t>قَالَ ثُمَّ قَالَ أَبُو عَبْدِ اللَّهِ ع اعْمَلُوا قَلِیلًا تَتَنَعَّمُوا کَثِیراً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قَالَ حَدَّثَنَا عَلِیُّ بْنُ إِبْرَاهِیمَ بْنِ هَاشِمٍ عَنْ أَبِیهِ عَنْ مُحَمَّدِ بْنِ أَبِی عُمَیْرٍ عَنْ إِبْرَاهِیمَ بْنِ زِیَادٍ الْکَرْخِیِّ عَنْ أَبِی عَبْدِ اللَّهِ عَنْ أَبِیهِ عَنْ جَدِّهِ ع قَالَ قَالَ رَسُولُ اللَّهِ ص مَنْ مَاتَ وَ لَا یُشْرِکُ بِاللَّهِ شَیْئاً أَحْسَنَ أَوْ أَسَاءَ دَخَلَ الْجَنَّةَ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قَالَ حَدَّثَنَا مُحَمَّدُ بْنُ الْحُسَیْنِ بْنِ أَبِی الْخَطَّابِ عَنْ عَلِیِّ بْنِ </w:t>
      </w:r>
    </w:p>
    <w:p>
      <w:pPr>
        <w:pStyle w:val="BookText"/>
        <w:rPr/>
      </w:pPr>
      <w:r>
        <w:rPr>
          <w:rFonts w:ascii="Amiri" w:hAnsi="Amiri" w:eastAsia="Amiri" w:cs="Amiri"/>
          <w:color w:val="111111"/>
          <w:sz w:val="28"/>
          <w:sz w:val="28"/>
          <w:szCs w:val="28"/>
          <w:rtl w:val="true"/>
          <w:lang w:bidi="ar-SA"/>
        </w:rPr>
        <w:t>أَسْبَاطٍ عَنْ عَلِیِّ بْنِ أَبِی حَمْزَةَ عَنْ أَبِی بَصِیرٍ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أَهْلُ التَّقْوی وَ أَهْلُ الْمَغْفِرَةِ قَالَ قَالَ اللَّهُ تَبَارَکَ وَ تَعَالَی أَنَا أَهْلٌ أَنْ أُتَّقَی وَ لَا یُشْرِکَ بِی عَبْدِی شَیْئاً وَ أَنَا أَهْلٌ إِنْ لَمْ یُشْرِکْ بِی عَبْدِی شَیْئاً أَنْ أُدْخِلَهُ الْجَنَّةَ وَ قَالَ ع إِنَّ اللَّهَ تَبَارَکَ وَ تَعَالَی أَقْسَمَ بِعِزَّتِهِ وَ جَلَالِهِ أَنْ لَا یُعَذِّبَ أَهْلَ تَوْحِیدِهِ بِالنَّارِ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الشَّیْبَانِیُّ</w:t>
      </w:r>
      <w:r>
        <w:rPr>
          <w:rStyle w:val="FootnoteAnchor"/>
          <w:rtl w:val="true"/>
        </w:rPr>
        <w:footnoteReference w:id="6"/>
      </w:r>
      <w:r>
        <w:rPr>
          <w:rFonts w:ascii="Amiri" w:hAnsi="Amiri" w:eastAsia="Amiri" w:cs="Amiri"/>
          <w:color w:val="111111"/>
          <w:sz w:val="28"/>
          <w:sz w:val="28"/>
          <w:szCs w:val="28"/>
          <w:rtl w:val="true"/>
          <w:lang w:bidi="ar-SA"/>
        </w:rPr>
        <w:t>رَضِیَ اللَّهُ عَنْهُ قَالَ حَدَّثَنَا مُحَمَّدُ بْنُ أَبِی عَبْدِ اللَّهِ الْکُوفِیُّ قَالَ حَدَّثَنَا مُوسَی بْنُ عِمْرَانَ النَّخَعِیُّ عَنْ عَمِّهِ الْحُسَیْنِ بْنِ یَزِیدَ النَّوْفَلِیِّ عَنْ عَلِیِّ بْنِ سَالِمٍ عَنْ أَبِی بَصِیرٍ قَالَ قَالَ أَبُو عَبْدِ اللَّهِ ع إِنَّ اللَّهَ تَبَارَکَ وَ تَعَالَی حَرَّمَ أَجْسَادَ الْمُوَحِّدِینَ عَلَی النَّارِ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بْنِ عِیسَی عَنِ الْحُسَیْنِ بْنِ سَیْفٍ عَنْ أَخِیهِ عَلِیٍّ عَنْ أَبِیهِ سَیْفِ بْنِ عَمِیرَةَ قَالَ حَدَّثَنِی الْحَجَّاجُ بْنُ أَرْطَاةَ قَالَ حَدَّثَنِی أَبُو الزُّبَیْرِ عَنْ جَابِرِ بْنِ عَبْدِ اللَّهِ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الْمُوجِبَتَانِ</w:t>
      </w:r>
      <w:r>
        <w:rPr>
          <w:rStyle w:val="FootnoteAnchor"/>
          <w:rtl w:val="true"/>
        </w:rPr>
        <w:footnoteReference w:id="7"/>
      </w:r>
      <w:r>
        <w:rPr>
          <w:rFonts w:ascii="Amiri" w:hAnsi="Amiri" w:eastAsia="Amiri" w:cs="Amiri"/>
          <w:color w:val="111111"/>
          <w:sz w:val="28"/>
          <w:sz w:val="28"/>
          <w:szCs w:val="28"/>
          <w:rtl w:val="true"/>
          <w:lang w:bidi="ar-SA"/>
        </w:rPr>
        <w:t xml:space="preserve">مَنْ مَاتَ یَشْهَدُ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شَرِیکَ لَهُ</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دَخَلَ الْجَنَّةَ وَ مَنْ مَاتَ یُشْرِکُ بِاللَّهِ دَخَلَ النَّارَ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w:t>
      </w:r>
    </w:p>
    <w:p>
      <w:pPr>
        <w:pStyle w:val="BookText"/>
        <w:rPr/>
      </w:pPr>
      <w:r>
        <w:rPr>
          <w:rFonts w:ascii="Amiri" w:hAnsi="Amiri" w:eastAsia="Amiri" w:cs="Amiri"/>
          <w:color w:val="111111"/>
          <w:sz w:val="28"/>
          <w:sz w:val="28"/>
          <w:szCs w:val="28"/>
          <w:rtl w:val="true"/>
          <w:lang w:bidi="ar-SA"/>
        </w:rPr>
        <w:t>أَحْمَدَ بْنِ مُحَمَّدِ بْنِ عِیسَی عَنِ الْحُسَیْنِ بْنِ سَیْفٍ عَنْ أَخِیهِ عَلِیٍّ عَنْ أَبِیهِ سَیْفِ بْنِ عَمِیرَةَ عَنِ الْحَسَنِ بْنِ الصَّبَّاحِ قَالَ حَدَّثَنِی أَنَسٌ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جَبَّارٍ عَنِیدٍ مَنْ أَبَی أَنْ یَقُولَ لَا إِلَهَ إِلَّا اللَّهُ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عَلِیِّ بْنِ الْحَسَنِ بْنِ عَلِیِّ بْنِ عَبْدِ اللَّهِ بْنِ الْمُغِیرَةِ الْکُوفِیُّ رَضِیَ اللَّهُ عَنْهُ قَالَ حَدَّثَنِی جَدِّیَ الْحَسَنُ بْنُ عَلِیٍّ الْکُوفِیُّ عَنِ الْحُسَیْنِ بْنِ سَیْفٍ عَنْ أَخِیهِ عَلِیٍّ عَنْ أَبِیهِ سَیْفِ بْنِ عَمِیرَةَ عَنْ عَمْرِو بْنِ شِمْرٍ عَنْ جَابِرِ بْنِ یَزِیدَ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إِلَی رَسُولِ اللَّهِ ص فَقَالَ یَا مُحَمَّدُ طُوبَی لِمَنْ قَالَ مِنْ أُمَّتِکَ لَا إِلَهَ إِلَّا اللَّهُ وَحْدَهُ وَحْدَهُ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عِیسَی عَنِ الْحَسَنِ بْنِ مَحْبُوبٍ عَنْ أَبِی جَمِیلَةَ عَنْ جَابِرٍ عَنْ أَبِی عَبْدِ اللَّهِ جَعْفَرٍ ع قَالَ قَالَ رَسُولُ اللَّهِ ص أَتَانِی جَبْرَئِیلُ بَیْنَ الصَّفَا وَ الْمَرْوَةِ فَقَالَ یَا مُحَمَّدُ طُوبَی لِمَنْ قَالَ مِنْ أُمَّتِکَ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مُخْلِصاً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الْحَسَنِ الْکُوفِیُّ عَنْ أَبِیهِ عَنِ الْحُسَیْنِ بْنِ سَیْفٍ عَنْ أَخِیهِ عَلِیٍّ عَنْ أَبِیهِ سَیْفِ بْنِ عَمِیرَةَ عَنْ عَمْرِو بْنِ شِمْرٍ عَنْ جَابِرٍ عَنْ أَبِی الطُّفَیْلِ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مُسْلِمٍ یَقُولُ لَا إِلَهَ إِلَّا اللَّهُ إِلَّا صَعِدَتْ تَخْرِقُ کُلَّ سَقْفٍ لَا تَمُرُّ بِشَیْ‌ءٍ مِنْ سَیِّئَاتِهِ إِلَّا طَلَسَتْهَا حَتَّی تَنْتَهِیَ إِلَی مِثْلِهَا مِنَ الْحَسَنَاتِ فَتَقِفَ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أَحْمَدَ بْنِ أَبِی عَبْدِ اللَّهِ الْبَرْقِیِّ عَنِ الْحُسَیْنِ بْنِ سَیْفٍ عَنْ أَخِیهِ عَلِیٍّ عَنِ الْمُفَضَّلِ بْنِ صَالِحٍ عَنْ عُبَیْدِ بْنِ زُرَارَةَ قَالَ قَالَ أَبُو عَبْدِ اللَّهِ ع قَوْلُ لَا إِلَهَ إِلَّا اللَّهُ ثَمَنُ الْجَنَّةِ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الْحُسَیْنِ بْنِ سَیْفٍ عَنْ سُلَیْمَانَ بْنِ عَمْرٍو قَالَ حَدَّثَنِی عِمْرَانُ بْنُ أَبِی عَطَاءٍ قَالَ حَدَّثَنِی عَطَاءٌ عَنِ ابْنِ عَبَّاسٍ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الْکَلَامِ </w:t>
      </w:r>
    </w:p>
    <w:p>
      <w:pPr>
        <w:pStyle w:val="BookText"/>
        <w:rPr/>
      </w:pPr>
      <w:r>
        <w:rPr>
          <w:rFonts w:ascii="Amiri" w:hAnsi="Amiri" w:eastAsia="Amiri" w:cs="Amiri"/>
          <w:color w:val="111111"/>
          <w:sz w:val="28"/>
          <w:sz w:val="28"/>
          <w:szCs w:val="28"/>
          <w:rtl w:val="true"/>
          <w:lang w:bidi="ar-SA"/>
        </w:rPr>
        <w:t>کَلِمَةٌ أَحَبَّ إِلَی اللَّهِ عَزَّ وَ جَلَّ مِنْ قَوْلِ لَا إِلَهَ إِلَّا اللَّهُ وَ مَا مِنْ عَبْدٍ یَقُولُ لَا إِلَهَ إِلَّا اللَّهُ یَمُدُّ بِهَا صَوْتَهُ فَیَفْرُغُ إِلَّا تَنَاثَرَتْ ذُنُوبُهُ تَحْتَ قَدَمَیْهِ کَمَا یَتَنَاثَرُ وَرَقُ الشَّجَرِ تَحْتَهَا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مُحَمَّدُ بْنُ أَحْمَدَ بْنِ تَمِیمٍ السَّرَخْسِیُّ الْفَقِیهُ بِسَرَخْسَ قَالَ حَدَّثَنَا أَبُو لَبِیدٍ مُحَمَّدُ بْنُ إِدْرِیسَ الشَّامِیُّ قَالَ حَدَّثَنَا هَارُونُ بْنُ عَبْدِ اللَّهِ الْجَمَّالُ عَنْ أَبِی أَیُّوبَ قَالَ حَدَّثَنِی قُدَامَةُ بْنُ مُحْرِزٍ الْأَشْجَعِیُّ قَالَ حَدَّثَنِی مَخْرَمَةُ بْنُ بُکَیْرِ بْنِ عَبْدِ اللَّهِ بْنِ الْأَشَجِّ</w:t>
      </w:r>
      <w:r>
        <w:rPr>
          <w:rStyle w:val="FootnoteAnchor"/>
          <w:rtl w:val="true"/>
        </w:rPr>
        <w:footnoteReference w:id="10"/>
      </w:r>
      <w:r>
        <w:rPr>
          <w:rFonts w:ascii="Amiri" w:hAnsi="Amiri" w:eastAsia="Amiri" w:cs="Amiri"/>
          <w:color w:val="111111"/>
          <w:sz w:val="28"/>
          <w:sz w:val="28"/>
          <w:szCs w:val="28"/>
          <w:rtl w:val="true"/>
          <w:lang w:bidi="ar-SA"/>
        </w:rPr>
        <w:t>عَنْ أَبِیهِ عَنْ أَبِی حَرْبِ بْنِ زَیْدِ بْنِ خَالِدٍ الْجُهَنِیِّ قَالَ أَشْهَدُ عَلَی أَبِی زَیْدِ بْنِ خَالِدٍ لَسَمِعْتُهُ یَقُولُ أَرْسَلَنِی رَسُولُ اللَّهِ ص فَقَالَ لِی بَشِّرِ النَّاسَ أَنَّهُ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فَلَهُ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عَلِیُّ بْنُ الْحُسَیْنِ السَّعْدَآبَادِیُّ قَالَ حَدَّثَنَا أَحْمَدُ بْنُ أَبِی عَبْدِ اللَّهِ الْبَرْقِیُّ عَنْ أَبِیهِ عَنْ مُحَمَّدِ بْنِ زِیَادٍ عَنْ أَبَانٍ وَ غَیْرِهِ عَنِ الصَّادِقِ ع قَالَ مَنْ خَتَمَ صِیَامَهُ بِقَوْلٍ صَالِحٍ أَوْ عَمَلٍ صَالِحٍ </w:t>
      </w:r>
      <w:r>
        <w:rPr>
          <w:rStyle w:val="FootnoteAnchor"/>
          <w:rtl w:val="true"/>
        </w:rPr>
        <w:footnoteReference w:id="11"/>
      </w:r>
      <w:r>
        <w:rPr>
          <w:rFonts w:ascii="Amiri" w:hAnsi="Amiri" w:eastAsia="Amiri" w:cs="Amiri"/>
          <w:color w:val="111111"/>
          <w:sz w:val="28"/>
          <w:sz w:val="28"/>
          <w:szCs w:val="28"/>
          <w:rtl w:val="true"/>
          <w:lang w:bidi="ar-SA"/>
        </w:rPr>
        <w:t>تَقَبَّلَ اللَّهُ مِنْهُ صِیَامَهُ فَقِیلَ لَهُ یَا ابْنَ رَسُولِ اللَّهِ مَا الْقَوْلُ الصَّالِحُ قَالَ شَهَادَةُ أَنْ لَا إِلَهَ إِلَّا اللَّهُ وَ الْعَمَلُ الصَّالِحُ إِخْرَاجُ الْفِطْرَةِ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مَنْصُورٍ أَحْمَدُ بْنُ إِبْرَاهِیمَ بْنِ بَکْرٍ الْخُورِیُّ بِنَیْسَابُورَ قَالَ حَدَّثَنَا أَبُو إِسْحَاقَ إِبْرَاهِیمُ بْنُ مُحَمَّدِ بْنِ هَارُونَ الْخُورِیُّ قَالَ حَدَّثَنَا جَعْفَرُ بْنُ مُحَمَّدِ بْنِ زِیَادٍ الْفَقِیهُ الْخُورِیُّ قَالَ حَدَّثَنَا أَحْمَدُ بْنُ عَبْدِ اللَّهِ الْجُوَیْبَارِیُّ وَ یُقَالُ لَهُ الْهَرَوِیُّ وَ النَّهْرَوَانِیُّ وَ الشَّیْبَانِیُّ عَنِ الرِّضَا عَلِیِّ بْنِ مُوسَی عَنْ أَبِیهِ عَنْ آبَائِهِ عَنْ عَلِیٍّ ع قَالَ قَالَ رَسُولُ اللَّهِ ص مَا جَزَاءُ مَنْ أَنْعَمَ اللَّهُ عَزَّ وَ جَلَّ عَلَیْهِ </w:t>
      </w:r>
    </w:p>
    <w:p>
      <w:pPr>
        <w:pStyle w:val="BookText"/>
        <w:rPr/>
      </w:pPr>
      <w:r>
        <w:rPr>
          <w:rFonts w:ascii="Amiri" w:hAnsi="Amiri" w:eastAsia="Amiri" w:cs="Amiri"/>
          <w:color w:val="111111"/>
          <w:sz w:val="28"/>
          <w:sz w:val="28"/>
          <w:szCs w:val="28"/>
          <w:rtl w:val="true"/>
          <w:lang w:bidi="ar-SA"/>
        </w:rPr>
        <w:t>بِالتَّوْحِیدِ إِلَّا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 إِنَّ لَا إِلَهَ إِلَّا اللَّهُ کَلِمَةٌ عَظِیمَةٌ کَرِیمَةٌ عَلَی اللَّهِ عَزَّ وَ جَلَّ مَنْ قَالَهَا مُخْلِصاً اسْتَوْجَبَ الْجَنَّةَ وَ مَنْ قَالَهَا کَاذِباً عُصِمَتْ مَالُهُ وَ دَمُهُ وَ کَانَ مَصِیرُهُ إِلَی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 مَنْ قَالَ لَا إِلَهَ إِلَّا اللَّهُ فِی سَاعَةٍ مِنْ لَیْلٍ أَوْ نَهَارٍ طَلَسَتْ</w:t>
      </w:r>
      <w:r>
        <w:rPr>
          <w:rStyle w:val="FootnoteAnchor"/>
          <w:rtl w:val="true"/>
        </w:rPr>
        <w:footnoteReference w:id="12"/>
      </w:r>
      <w:r>
        <w:rPr>
          <w:rFonts w:ascii="Amiri" w:hAnsi="Amiri" w:eastAsia="Amiri" w:cs="Amiri"/>
          <w:color w:val="111111"/>
          <w:sz w:val="28"/>
          <w:sz w:val="28"/>
          <w:szCs w:val="28"/>
          <w:rtl w:val="true"/>
          <w:lang w:bidi="ar-SA"/>
        </w:rPr>
        <w:t>مَا فِی صَحِیفَتِهِ مِنَ السَّیِّئَاتِ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 إِنَّ لِلَّهِ عَزَّ وَ جَلَّ عَمُوداً مِنْ یَاقُوتَةٍ حَمْرَاءَ</w:t>
      </w:r>
      <w:r>
        <w:rPr>
          <w:rStyle w:val="FootnoteAnchor"/>
          <w:rtl w:val="true"/>
        </w:rPr>
        <w:footnoteReference w:id="13"/>
      </w:r>
      <w:r>
        <w:rPr>
          <w:rFonts w:ascii="Amiri" w:hAnsi="Amiri" w:eastAsia="Amiri" w:cs="Amiri"/>
          <w:color w:val="111111"/>
          <w:sz w:val="28"/>
          <w:sz w:val="28"/>
          <w:szCs w:val="28"/>
          <w:rtl w:val="true"/>
          <w:lang w:bidi="ar-SA"/>
        </w:rPr>
        <w:t xml:space="preserve">رَأْسُهُ تَحْتَ الْعَرْشِ وَ أَسْفَلُهُ عَلَی ظَهْرِ الْحُوتِ فِی الْأَرْضِ السَّابِعَةِ السُّفْلَی فَإِذَا قَالَ الْعَبْدُ لَا إِلَهَ إِلَّا اللَّهُ اهْتَزَّ الْعَرْشُ </w:t>
      </w:r>
      <w:r>
        <w:rPr>
          <w:rStyle w:val="FootnoteAnchor"/>
          <w:rtl w:val="true"/>
        </w:rPr>
        <w:footnoteReference w:id="14"/>
      </w:r>
      <w:r>
        <w:rPr>
          <w:rFonts w:ascii="Amiri" w:hAnsi="Amiri" w:eastAsia="Amiri" w:cs="Amiri"/>
          <w:color w:val="111111"/>
          <w:sz w:val="28"/>
          <w:sz w:val="28"/>
          <w:szCs w:val="28"/>
          <w:rtl w:val="true"/>
          <w:lang w:bidi="ar-SA"/>
        </w:rPr>
        <w:t xml:space="preserve">وَ تَحَرَّکَ الْعَمُودُ وَ تَحَرَّکَ الْحُوتُ فَیَقُولُ اللَّهُ تَبَارَکَ وَ تَعَالَی اسْکُنْ یَا عَرْشِی فَیَقُولُ کَیْفَ أَسْکُنُ وَ أَنْتَ لَمْ تَغْفِرْ لِقَائِلِهَا </w:t>
      </w:r>
      <w:r>
        <w:rPr>
          <w:rStyle w:val="FootnoteAnchor"/>
          <w:rtl w:val="true"/>
        </w:rPr>
        <w:footnoteReference w:id="15"/>
      </w:r>
      <w:r>
        <w:rPr>
          <w:rFonts w:ascii="Amiri" w:hAnsi="Amiri" w:eastAsia="Amiri" w:cs="Amiri"/>
          <w:color w:val="111111"/>
          <w:sz w:val="28"/>
          <w:sz w:val="28"/>
          <w:szCs w:val="28"/>
          <w:rtl w:val="true"/>
          <w:lang w:bidi="ar-SA"/>
        </w:rPr>
        <w:t>فَیَقُولُ اللَّهُ تَبَارَکَ وَ تَعَالَی اشْهَدُوا سُکَّانَ سَمَاوَاتِی أَنِّی قَدْ غَفَرْتُ لِقَائِلِهَا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عَلِیِّ بْنِ الشَّاهِ الْفَقِیهُ بِمَرْوَرُوذٍ قَالَ حَدَّثَنَا أَبُو بَکْرٍ مُحَمَّدُ بْنُ عَبْدِ اللَّهِ النَّیْسَابُورِیُّ قَالَ حَدَّثَنَا أَبُو الْقَاسِمِ عَبْدُ اللَّهِ بْنُ أَحْمَدَ بْنِ عَبَّاسٍ الطَّائِیُّ بِالْبَصْرَةِ قَالَ حَدَّثَنِی أَبِی فِی سَنَةِ سِتِّینَ وَ مِائَتَیْنِ قَالَ حَدَّثَنِی عَلِیُّ بْنُ مُوسَی الرِّضَا ع سَنَةَ أَرْبَعٍ وَ تِسْعِینَ وَ مِائَةٍ</w:t>
      </w:r>
      <w:r>
        <w:rPr>
          <w:rStyle w:val="FootnoteAnchor"/>
          <w:rtl w:val="true"/>
        </w:rPr>
        <w:footnoteReference w:id="16"/>
      </w:r>
      <w:r>
        <w:rPr>
          <w:rFonts w:ascii="Amiri" w:hAnsi="Amiri" w:eastAsia="Amiri" w:cs="Amiri"/>
          <w:color w:val="111111"/>
          <w:sz w:val="28"/>
          <w:sz w:val="28"/>
          <w:szCs w:val="28"/>
          <w:rtl w:val="true"/>
          <w:lang w:bidi="ar-SA"/>
        </w:rPr>
        <w:t>قَالَ حَدَّثَنِی أَبِی مُوسَی بْنُ جَعْفَرٍ قَالَ حَدَّثَنِی أَبِی جَعْفَرُ بْنُ مُحَمَّدٍ قَالَ حَدَّثَنِی أَبِی مُحَمَّدُ بْنُ عَلِیٍّ قَالَ حَدَّثَنِی أَبِی عَلِیُّ بْنُ الْحُسَیْنِ قَالَ حَدَّثَنِی أَبِی الْحُسَیْنُ بْنُ عَلِیٍّ قَالَ حَدَّثَنِی أَبِی عَلِیُّ بْنُ أَبِی طَالِبٍ ع قَالَ قَالَ رَسُولُ اللَّهِ ص یَقُولُ اللَّهُ جَلَّ جَلَالُهُ لَا إِلَهَ إِلَّا اللَّهُ حِصْنِی فَمَنْ دَخَلَهُ أَمِنَ مِنْ عَذَابِی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سَعِیدٍ مُحَمَّدُ بْنُ الْفَضْلِ بْنِ مُحَمَّدِ بْنِ إِسْحَاقَ الْمُذَکِّرُ النَّیْسَابُورِیُّ بِنَیْسَابُورَ قَالَ حَدَّثَنِی أَبُو عَلِیٍّ الْحَسَنُ بْنُ عَلِیٍّ الْخَزْرَجِیُّ الْأَنْصَارِیُّ السَّعْدِیُّ</w:t>
      </w:r>
      <w:r>
        <w:rPr>
          <w:rStyle w:val="FootnoteAnchor"/>
          <w:rtl w:val="true"/>
        </w:rPr>
        <w:footnoteReference w:id="17"/>
      </w:r>
      <w:r>
        <w:rPr>
          <w:rFonts w:ascii="Amiri" w:hAnsi="Amiri" w:eastAsia="Amiri" w:cs="Amiri"/>
          <w:color w:val="111111"/>
          <w:sz w:val="28"/>
          <w:sz w:val="28"/>
          <w:szCs w:val="28"/>
          <w:rtl w:val="true"/>
          <w:lang w:bidi="ar-SA"/>
        </w:rPr>
        <w:t>قَالَ حَدَّثَنَا عَبْدُ السَّلَامِ بْنُ صَالِحٍ أَبُو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عَلِیِّ بْنِ مُوسَی الرِّضَا ع حِینَ رَحَلَ مِنْ نَیْسَابُورَ وَ هُوَ رَاکِبٌ بَغْلَةً شَهْبَاءَ فَإِذَا مُحَمَّدُ بْنُ رَافِعٍ وَ أَحْمَدُ بْنُ حَرْبٍ وَ یَحْیَی بْنُ یَحْیَی وَ إِسْحَاقُ بْنُ رَاهَوَیْهِ وَ عِدَّةٌ مِنْ أَهْلِ الْعِلْمِ قَدْ تَعَلَّقُوا بِلِجَامِ بَغْلَتِهِ فِی الْمَرْبَعَةِ </w:t>
      </w:r>
      <w:r>
        <w:rPr>
          <w:rStyle w:val="FootnoteAnchor"/>
          <w:rtl w:val="true"/>
        </w:rPr>
        <w:footnoteReference w:id="18"/>
      </w:r>
      <w:r>
        <w:rPr>
          <w:rFonts w:ascii="Amiri" w:hAnsi="Amiri" w:eastAsia="Amiri" w:cs="Amiri"/>
          <w:color w:val="111111"/>
          <w:sz w:val="28"/>
          <w:sz w:val="28"/>
          <w:szCs w:val="28"/>
          <w:rtl w:val="true"/>
          <w:lang w:bidi="ar-SA"/>
        </w:rPr>
        <w:t xml:space="preserve">فَقَالُوا بِحَقِّ آبَائِکَ الْمُطَهَّرِینَ حَدِّثْنَا بِحَدِیثٍ قَدْ سَمِعْتَهُ مِنْ أَبِیکَ فَأَخْرَجَ رَأْسَهُ مِنَ الْعَمَّارِیَّةِ وَ عَلَیْهِ مِطْرَفُ خَزٍّ ذُو وَجْهَیْنِ وَ قَالَ حَدَّثَنِی أَبِی الْعَبْدُ الصَّالِحُ مُوسَی بْنُ جَعْفَرٍ قَالَ حَدَّثَنِی أَبِی الصَّادِقُ جَعْفَرُ بْنُ مُحَمَّدٍ قَالَ حَدَّثَنِی أَبِی أَبُو جَعْفَرٍ مُحَمَّدُ بْنُ عَلِیٍّ بَاقِرُ عِلْمِ الْأَنْبِیَاءِ قَالَ حَدَّثَنِی أَبِی عَلِیُّ بْنُ </w:t>
      </w:r>
    </w:p>
    <w:p>
      <w:pPr>
        <w:pStyle w:val="BookText"/>
        <w:rPr/>
      </w:pPr>
      <w:r>
        <w:rPr>
          <w:rFonts w:ascii="Amiri" w:hAnsi="Amiri" w:eastAsia="Amiri" w:cs="Amiri"/>
          <w:color w:val="111111"/>
          <w:sz w:val="28"/>
          <w:sz w:val="28"/>
          <w:szCs w:val="28"/>
          <w:rtl w:val="true"/>
          <w:lang w:bidi="ar-SA"/>
        </w:rPr>
        <w:t>الْحُسَیْنِ سَیِّدُ الْعَابِدِینَ قَالَ حَدَّثَنِی أَبِی سَیِّدُ شَبَابِ أَهْلِ الْجَنَّةِ الْحُسَیْنُ قَالَ حَدَّثَنِی أَبِی عَلِیُّ بْنُ أَبِی طَالِبٍ ع قَالَ سَمِعْتُ النَّبِیَّ ص یَقُولُ قَالَ اللَّهُ جَلَّ جَلَالُهُ إِنِّی أَنَا اللَّهُ لا إِلهَ إِلَّا أَنَا فَاعْبُدُونِی مَنْ جَاءَ مِنْکُمْ بِشَهَادَةِ أَنْ لَا إِلَهَ إِلَّا اللَّهُ بِالْإِخْلَاصِ دَخَلَ فِی حِصْنِی وَ مَنْ دَخَلَ فِی حِصْنِی أَمِنَ مِنْ عَذَابِی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أَبُو الْحُسَیْنِ مُحَمَّدُ بْنُ جَعْفَرٍ الْأَسَدِیُّ قَالَ حَدَّثَنَا مُحَمَّدُ بْنُ الْحُسَیْنِ الصُّوفِیُّ قَالَ حَدَّثَنَا یُوسُفُ بْنُ عَقِیلٍ عَنْ إِسْحَاقَ بْنِ رَاهَوَیْهِ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وَافَی أَبُو الْحَسَنِ الرِّضَا ع بِنَیْسَابُورَ وَ أَرَادَ أَنْ یَخْرُجَ مِنْهَا إِلَی الْمَأْمُونِ اجْتَمَعَ إِلَیْهِ أَصْحَابُ الْحَدِیثِ فَقَالُوا لَهُ یَا ابْنَ رَسُولِ اللَّهِ تَرْحَلُ عَنَّا وَ لَا تُحَدِّثُنَا</w:t>
      </w:r>
      <w:r>
        <w:rPr>
          <w:rStyle w:val="FootnoteAnchor"/>
          <w:rtl w:val="true"/>
        </w:rPr>
        <w:footnoteReference w:id="19"/>
      </w:r>
      <w:r>
        <w:rPr>
          <w:rFonts w:ascii="Amiri" w:hAnsi="Amiri" w:eastAsia="Amiri" w:cs="Amiri"/>
          <w:color w:val="111111"/>
          <w:sz w:val="28"/>
          <w:sz w:val="28"/>
          <w:szCs w:val="28"/>
          <w:rtl w:val="true"/>
          <w:lang w:bidi="ar-SA"/>
        </w:rPr>
        <w:t>بِحَدِیثٍ فَنَسْتَفِیدَهُ مِنْکَ وَ کَانَ قَدْ قَعَدَ فِی الْعَمَّارِیَّةِ فَأَطْلَعَ رَأْسَهُ وَ قَالَ سَمِعْتُ أَبِی مُوسَی بْنَ جَعْفَرٍ یَقُولُ سَمِعْتُ أَبِی جَعْفَرَ بْنَ مُحَمَّدٍ یَقُولُ سَمِعْتُ أَبِی مُحَمَّدَ بْنَ عَلِیٍّ یَقُولُ سَمِعْتُ أَبِی عَلِیَّ بْنَ الْحُسَیْنِ یَقُولُ سَمِعْتُ أَبِی الْحُسَیْنَ بْنَ عَلِیِّ بْنِ أَبِی طَالِبٍ یَقُولُ سَمِعْتُ أَبِی أَمِیرَ الْمُؤْمِنِینَ عَلِیَّ بْنَ أَبِی طَالِبٍ یَقُولُ سَمِعْتُ رَسُولَ اللَّهِ ص یَقُولُ سَمِعْتُ جَبْرَئِیلَ یَقُولُ سَمِعْتُ اللَّهَ جَلَّ جَلَالُهُ یَقُولُ لَا إِلَهَ إِلَّا اللَّهُ حِصْنِی فَمَنْ دَخَلَ حِصْنِی أَمِنَ مِنْ عَذَابِی قَالَ فَلَمَّا مَرَّتِ الرَّاحِلَةُ نَادَانَا بِشُرُوطِهَا وَ أَنَا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الْکِتَابِ مِنْ شُرُوطِهَا الْإِقْرَارُ لِلرِّضَا ع بِأَنَّهُ إِمَامٌ مِنْ قِبَلِ اللَّهِ عَزَّ وَ جَلَّ عَلَی الْعِبَادِ مُفْتَرَضُ الطَّاعَةِ عَلَیْهِمْ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مُحَمَّدُ بْنُ أَحْمَدَ بْنِ تَمِیمٍ السَّرَخْسِیُّ قَالَ حَدَّثَنَا أَبُو لَبِیدُ مُحَمَّدُ بْنُ إِدْرِیسَ الشَّامِیُّ قَالَ حَدَّثَنَا إِسْحَاقُ بْنُ إِسْرَائِیلَ قَالَ حَدَّثَنَا حَرِیزٌ</w:t>
      </w:r>
      <w:r>
        <w:rPr>
          <w:rStyle w:val="FootnoteAnchor"/>
          <w:rtl w:val="true"/>
        </w:rPr>
        <w:footnoteReference w:id="20"/>
      </w:r>
      <w:r>
        <w:rPr>
          <w:rFonts w:ascii="Amiri" w:hAnsi="Amiri" w:eastAsia="Amiri" w:cs="Amiri"/>
          <w:color w:val="111111"/>
          <w:sz w:val="28"/>
          <w:sz w:val="28"/>
          <w:szCs w:val="28"/>
          <w:rtl w:val="true"/>
          <w:lang w:bidi="ar-SA"/>
        </w:rPr>
        <w:t>عَنْ عَبْدِ الْعَزِیزِ عَنْ زَیْدِ بْنِ وَهْبٍ عَنْ أَبِی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لَیْلَةً مِنَ اللَّیَالِی فَإِذَا رَسُولُ اللَّهِ ص یَمْشِی وَحْدَهُ لَیْسَ مَعَهُ إِنْسَانٌ فَظَنَنْتُ أَنَّهُ یَکْرَهُ أَنْ یَمْشِیَ مَعَهُ أَحَدٌ قَالَ فَجَعَلْتُ أَمْشِی فِی ظِلِّ الْقَمَرِ فَالْتَفَتَ فَرَآنِی فَقَالَ مَنْ </w:t>
      </w:r>
    </w:p>
    <w:p>
      <w:pPr>
        <w:pStyle w:val="BookText"/>
        <w:rPr/>
      </w:pPr>
      <w:r>
        <w:rPr>
          <w:rFonts w:ascii="Amiri" w:hAnsi="Amiri" w:eastAsia="Amiri" w:cs="Amiri"/>
          <w:color w:val="111111"/>
          <w:sz w:val="28"/>
          <w:sz w:val="28"/>
          <w:szCs w:val="28"/>
          <w:rtl w:val="true"/>
          <w:lang w:bidi="ar-SA"/>
        </w:rPr>
        <w:t>هَذَا قُلْتُ أَبُو ذَرٍّ جَعَلَنِیَ اللَّهُ فِدَاکَ قَالَ یَا أَبَا ذَرٍّ تَعَالَ فَمَشَیْتُ مَعَهُ سَاعَةً فَقَالَ إِنَّ الْمُکْثِرِینَ هُمُ الْأَقَلُّونَ</w:t>
      </w:r>
      <w:r>
        <w:rPr>
          <w:rStyle w:val="FootnoteAnchor"/>
          <w:rtl w:val="true"/>
        </w:rPr>
        <w:footnoteReference w:id="21"/>
      </w:r>
      <w:r>
        <w:rPr>
          <w:rFonts w:ascii="Amiri" w:hAnsi="Amiri" w:eastAsia="Amiri" w:cs="Amiri"/>
          <w:color w:val="111111"/>
          <w:sz w:val="28"/>
          <w:sz w:val="28"/>
          <w:szCs w:val="28"/>
          <w:rtl w:val="true"/>
          <w:lang w:bidi="ar-SA"/>
        </w:rPr>
        <w:t>یَوْمَ الْقِیَامَةِ إِلَّا مَنْ أَعْطَاهُ اللَّهُ خَیْراً فَنَفَحَ مِنْهُ بِیَمِینِهِ وَ شِمَالِهِ</w:t>
      </w:r>
      <w:r>
        <w:rPr>
          <w:rStyle w:val="FootnoteAnchor"/>
          <w:rtl w:val="true"/>
        </w:rPr>
        <w:footnoteReference w:id="22"/>
      </w:r>
      <w:r>
        <w:rPr>
          <w:rFonts w:ascii="Amiri" w:hAnsi="Amiri" w:eastAsia="Amiri" w:cs="Amiri"/>
          <w:color w:val="111111"/>
          <w:sz w:val="28"/>
          <w:sz w:val="28"/>
          <w:szCs w:val="28"/>
          <w:rtl w:val="true"/>
          <w:lang w:bidi="ar-SA"/>
        </w:rPr>
        <w:t xml:space="preserve">وَ بَیْنَ یَدَیْهِ وَ وَرَاءَهُ وَ عَمِلَ فِیهِ خَیْراً قَالَ فَمَشَیْتُ مَعَهُ سَاعَةً فَقَالَ اجْلِسْ هَاهُنَا وَ أَجْلَسَنِی فِی قَاعٍ حَوْلَهُ حِجَارَةٌ فَقَالَ لِی اجْلِسْ حَتَّی أَرْجِعَ إِلَیْکَ قَالَ وَ انْطَلَقَ فِی الْحَرَّةِ حَتَّی لَمْ أَرَهُ وَ تَوَارَی عَنِّی فَأَطَالَ اللَّبْثَ ثُمَّ إِنِّی سَمِعْتُهُ ص وَ هُوَ مُقْبِلٌ وَ هُوَ یَقُولُ وَ إِنْ زَنَی وَ إِنْ سَرَقَ قَالَ فَلَمَّا جَاءَ لَمْ أَصْبِرْ حَتَّی قُلْتُ یَا نَبِیَّ اللَّهِ جَعَلَنِیَ اللَّهُ فِدَاکَ مَنْ تُکَلِّمُهُ فِی جَانِبِ الْحَرَّةِ فَإِنِّی مَا سَمِعْتُ أَحَداً یَرُدُّ عَلَیْکَ مِنَ الْجَوَابِ شَیْئاً قَالَ ذَاکَ جَبْرَئِیلُ عَرَضَ لِی فِی جَانِبِ الْحَرَّةِ فَقَالَ بَشِّرْ أُمَّتَکَ أَنَّهُ مَنْ مَاتَ لَا یُشْرِکُ بِاللَّهِ عَزَّ وَ جَلَّ شَیْئاً دَخَلَ الْجَنَّةَ قَالَ قُلْتُ یَا جَبْرَئِیلُ وَ إِنْ زَنَی وَ إِنْ سَرَقَ قَالَ نَعَمْ وَ إِنْ شَرِبَ الْخَمْرَ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مُصَنِّفُ هَذَا الْکِتَابِ یَعْنِی بِذَلِکَ أَنَّهُ یُوَفَّقُ لِلتَّوْبَةِ حَتَّی یَدْخُلَ الْجَنَّةَ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مُحَمَّدِ بْنِ أَحْمَدَ بْنِ غَالِبٍ الْأَنْمَاطِیُّ قَالَ أَخْبَرَنَا أَبُو عَمْرٍو أَحْمَدُ بْنُ الْحَسَنِ بْنِ غَزْوَانَ قَالَ حَدَّثَنَا إِبْرَاهِیمُ بْنُ أَحْمَدَ قَالَ حَدَّثَنَا دَاوُدُ بْنُ عَمْرٍو قَالَ حَدَّثَنَا عَبْدُ اللَّهِ بْنُ جَعْفَرٍ عَنْ زَیْدِ بْنِ أَسْلَمَ عَنْ عَطَاءِ بْنِ یَسَارٍ عَنْ أَبِی هُرَیْرَةَ قَالَ قَالَ رَسُولُ اللَّهِ ص بَیْنَا رَجُلٌ مُسْتَلْقٍ عَلَی ظَهْرِهِ یَنْظُرُ إِلَی </w:t>
      </w:r>
    </w:p>
    <w:p>
      <w:pPr>
        <w:pStyle w:val="BookText"/>
        <w:rPr/>
      </w:pPr>
      <w:r>
        <w:rPr>
          <w:rFonts w:ascii="Amiri" w:hAnsi="Amiri" w:eastAsia="Amiri" w:cs="Amiri"/>
          <w:color w:val="111111"/>
          <w:sz w:val="28"/>
          <w:sz w:val="28"/>
          <w:szCs w:val="28"/>
          <w:rtl w:val="true"/>
          <w:lang w:bidi="ar-SA"/>
        </w:rPr>
        <w:t>السَّمَاءِ وَ إِلَی النُّجُومِ وَ یَقُولُ وَ اللَّهِ إِنَّ لَکَ لَرَبّاً هُوَ خَالِقُکَ اللَّهُمَّ اغْفِرْ لِی قَالَ فَنَظَرَ اللَّهُ عَزَّ وَ جَلَّ إِلَیْهِ فَغَفَرَ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الکتاب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یَنْظُرُوا فِی مَلَکُوتِ السَّماواتِ وَ الْأَرْضِ وَ ما خَلَقَ اللَّهُ مِنْ شَیْ‌ءٍ</w:t>
      </w:r>
      <w:r>
        <w:rPr>
          <w:rStyle w:val="FootnoteAnchor"/>
          <w:rtl w:val="true"/>
        </w:rPr>
        <w:footnoteReference w:id="24"/>
      </w:r>
      <w:r>
        <w:rPr>
          <w:rFonts w:ascii="IRNazanin" w:hAnsi="IRNazanin" w:eastAsia="IRNazanin"/>
          <w:color w:val="111111"/>
          <w:sz w:val="28"/>
          <w:sz w:val="28"/>
          <w:szCs w:val="28"/>
          <w:rtl w:val="true"/>
          <w:lang w:bidi="fa-IR"/>
        </w:rPr>
        <w:t>یعنی بذلک أ و لم یتفکروا فی ملکوت السماوات و الأرض و فی عجائب صنعها أ و لم ینظروا فی ذلک نظر مستدل معتبر فیعرفوا بما یرون ما أقامه الله عز و جل من السماوات و الأرض مع عظم أجسامها و ثقلها علی غیر عمد و تسکینه إیاها بغیر آلة فیستدلوا بذلک علی خالقها و مالکها و مقیمها أنه لا یشبه الأجسام و لا ما یتخذ الکافرون إلها من دون الله عز و جل إذ کانت الأجسام لا تقدر علی إقامة الصغیر من الأجسام فی الهواء بغیر عمد و بغیر آلة فیعرفوا بذلک خالق السماوات و الأرض و سائر الأجسام و یعرفوا أنه لا یشبهها و لا تشبهه فی قدرة الله و ملکه</w:t>
      </w:r>
      <w:r>
        <w:rPr>
          <w:rStyle w:val="FootnoteAnchor"/>
          <w:rtl w:val="true"/>
        </w:rPr>
        <w:footnoteReference w:id="25"/>
      </w:r>
      <w:r>
        <w:rPr>
          <w:rFonts w:ascii="IRNazanin" w:hAnsi="IRNazanin" w:eastAsia="IRNazanin"/>
          <w:color w:val="111111"/>
          <w:sz w:val="28"/>
          <w:sz w:val="28"/>
          <w:szCs w:val="28"/>
          <w:rtl w:val="true"/>
          <w:lang w:bidi="fa-IR"/>
        </w:rPr>
        <w:t>و أما ملکوت السماوات و الأرض فهو ملک الله لها و اقتداره علیها و أراد بذلک أ و لم ینظروا و یتفکروا فی السماوات و الأرض فی خلق الله عز و جل إیاهما علی ما یشاهدونهما علیه فیعلموا أن الله عز و جل هو مالکها و المقتدر علیها لأنها مملوکة مخلوقة و هی فی قدرته و سلطانه و ملکه فجعل نظرهم فی السماوات و الأرض و فی خلق الله لها نظرا فی ملکوتها و فی ملک الله لها لأن الله عز و جل لا یخلق إلا ما یملکه و یقدر علیه و عنی بقوله وَ ما خَلَقَ اللَّهُ مِنْ شَیْ‌ءٍ یعنی من أصناف خلقه فیستدلون به علی أن الله خالقها و أنه أولی بالإلهیة من الأجسام المحدثة المخلوقة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یَعْقُوبَ بْنِ یَزِیدَ عَنْ مُحَمَّدِ بْنِ أَبِی عُمَیْرٍ عَنْ مُحَمَّدِ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إِلَهَ إِلَّا اللَّهُ مُخْلِصاً دَخَلَ الْجَنَّةَ وَ إِخْلَاصُهُ أَنْ تَحْجُزَهُ لَا إِلَهَ إِلَّا اللَّهُ عَمَّا حَرَّمَ </w:t>
      </w:r>
    </w:p>
    <w:p>
      <w:pPr>
        <w:pStyle w:val="BookText"/>
        <w:rPr/>
      </w:pP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وَ الْحَسَنِ بْنِ عَلِیٍّ الْکُوفِیِّ وَ إِبْرَاهِیمَ بْنِ هَاشِمٍ کُلُّهُمْ عَنِ الْحُسَیْنِ بْنِ سَیْفٍ عَنْ سُلَیْمَانَ بْنِ عَمْرٍو عَنِ الْمُهَاجِرِ بْنِ الْحُسَیْنِ</w:t>
      </w:r>
      <w:r>
        <w:rPr>
          <w:rStyle w:val="FootnoteAnchor"/>
          <w:rtl w:val="true"/>
        </w:rPr>
        <w:footnoteReference w:id="26"/>
      </w:r>
      <w:r>
        <w:rPr>
          <w:rFonts w:ascii="Amiri" w:hAnsi="Amiri" w:eastAsia="Amiri" w:cs="Amiri"/>
          <w:color w:val="111111"/>
          <w:sz w:val="28"/>
          <w:sz w:val="28"/>
          <w:szCs w:val="28"/>
          <w:rtl w:val="true"/>
          <w:lang w:bidi="ar-SA"/>
        </w:rPr>
        <w:t>عَنْ زَیْدِ بْنِ أَرْقَمَ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مُخْلِصاً دَخَلَ الْجَنَّةَ وَ إِخْلَاصُهُ أَنْ تَحْجُزَهُ لَا إِلَهَ إِلَّا اللَّهُ عَمَّا حَرَّمَ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الْحَسَنُ بْنُ عَلِیِّ بْنِ مُحَمَّدِ بْنِ عَلِیِّ بْنِ عَمْرٍو الْعَطَّارُ بِبَلْخٍ قَالَ حَدَّثَنَا مُحَمَّدُ بْنُ مَحْمُودٍ قَالَ حَدَّثَنَا حُمْرَانُ عَنْ مَالِکِ بْنِ إِبْرَاهِیمَ بْنِ طَهْمَانَ عَنْ أَبِی حُصَیْنٍ عَنِ الْأَسْوَدِ بْنِ هِلَالٍ</w:t>
      </w:r>
      <w:r>
        <w:rPr>
          <w:rStyle w:val="FootnoteAnchor"/>
          <w:rtl w:val="true"/>
        </w:rPr>
        <w:footnoteReference w:id="27"/>
      </w:r>
      <w:r>
        <w:rPr>
          <w:rFonts w:ascii="Amiri" w:hAnsi="Amiri" w:eastAsia="Amiri" w:cs="Amiri"/>
          <w:color w:val="111111"/>
          <w:sz w:val="28"/>
          <w:sz w:val="28"/>
          <w:szCs w:val="28"/>
          <w:rtl w:val="true"/>
          <w:lang w:bidi="ar-SA"/>
        </w:rPr>
        <w:t>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رَدِیفَ النَّبِیِّ ص فَقَالَ یَا مُعَاذُ هَلْ تَدْرِی مَا حَقُّ اللَّهِ عَزَّ وَ جَلَّ عَلَی الْعِبَادِ یَقُولُهَا ثَلَاثاً قَالَ قُلْتُ اللَّهُ وَ رَسُولُهُ أَعْلَمُ فَقَالَ رَسُولُ اللَّهِ حَقُّ اللَّهِ عَزَّ وَ جَلَّ عَلَی الْعِبَادِ أَنْ لَا یُشْرِکُوا بِهِ شَیْئاً ثُمَّ قَالَ ص هَلْ تَدْرِی مَا حَقُّ الْعِبَادِ عَلَی اللَّهِ عَزَّ وَ جَلَّ إِذَا فَعَلُوا ذَلِکَ قَالَ قُلْتُ اللَّهُ وَ رَسُولُهُ أَعْلَمُ قَالَ أَنْ لَا یُعَذِّبَهُمْ أَوْ قَالَ أَنْ لَا یُدْخِلَهُمُ النَّارَ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الْحَسَنُ بْنُ عَبْدِ اللَّهِ بْنِ سَعِیدٍ الْعَسْکَرِیُّ قَالَ حَدَّثَنَا مُحَمَّدُ بْنُ أَحْمَدَ بْنِ حُمْرَانَ الْقُشَیْرِیُّ قَالَ حَدَّثَنَا أَبُو الْجَرِیشِ أَحْمَدُ بْنُ عِیسَی الْکِلَابِیُّ قَالَ حَدَّثَنَا مُوسَی بْنُ إِسْمَاعِیلَ بْنِ مُوسَی بْنِ جَعْفَرِ بْنِ مُحَمَّدِ بْنِ عَلِیِّ بْنِ الْحُسَیْنِ بْنِ عَلِیِّ بْنِ أَبِی طَالِبٍ ع سَنَةَ خَمْسِینَ وَ مِائَتَیْنِ قَالَ حَدَّثَنِی أَبِی عَنْ أَبِیهِ عَنْ جَدِّهِ جَعْفَرِ بْنِ مُحَمَّدٍ عَنْ أَبِیهِ عَنْ آبَائِهِ عَنْ عَلِیٍّ ع فِی قَوْلِ اللَّهِ عَزَّ وَ جَلَّ هَلْ جَزاءُ الْإِحْسانِ إِلَّا الْإِحْسانُ قَالَ عَلِیٌّ ع سَمِعْتُ رَسُولَ اللَّهِ ص یَقُولُ إِنَّ اللَّهَ عَزَّ وَ جَلَّ قَالَ مَا جَزَاءُ مَنْ أَنْعَمْتُ عَلَیْهِ بِالتَّوْحِیدِ إِلَّا الْجَنَّةُ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الْحَاکِمُ عَبْدُ الْحَمِیدِ بْنُ عَبْدِ الرَّحْمَنِ بْنِ الْحُسَیْنِ قَالَ حَدَّثَنَا أَبُو یَزِیدَ بْنُ مَحْبُوبٍ الْمُزَنِیُّ قَالَ حَدَّثَنَا الْحُسَیْنُ بْنُ عِیسَی الْبِسْطَامِیُّ قَالَ حَدَّثَنَا عَبْدُ الصَّمَدِ بْنُ عَبْدِ الْوَارِثِ قَالَ حَدَّثَنَا شُعْبَةُ عَنْ خَالِدٍ الْحَذَّاءِ عَنْ أَبِی بِشْرٍ الْعَنْبَرِیِّ عَنْ حُمْرَانَ عَنْ عُثْمَانَ بْنِ عَفَّانَ قَالَ قَالَ رَسُولُ اللَّهِ ص مَنْ مَاتَ وَ هُوَ یَعْلَمُ أَنَّ اللَّهَ حَقٌّ دَخَلَ الْجَنَّةَ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زَیْدِ بْنِ عَلِیِّ بْنِ الْحُسَیْنِ بْنِ عَلِیِّ بْنِ أَبِی طَالِبٍ ع قَالَ أَخْبَرَنِی عَلِیُّ بْنُ إِبْرَاهِیمَ بْنِ هَاشِمٍ قَالَ حَدَّثَنِی إِبْرَاهِیمُ بْنُ إِسْحَاقَ النَّهَاوَنْدِیُّ عَنْ عَبْدِ اللَّهِ بْنِ حَمَّادٍ الْأَنْصَارِیِّ عَنِ الْحُسَیْنِ بْنِ یَحْیَی بْنِ الْحُسَیْنِ عَنْ عَمْرِو بْنِ طَلْحَةَ عَنْ أَسْبَاطِ بْنِ نَصْرٍ عَنْ عِکْرِمَةَ عَنِ ابْنِ عَبَّاسٍ قَالَ قَالَ رَسُولُ اللَّهِ ص وَ الَّذِی بَعَثَنِی بِالْحَقِّ بَشِیراً لَا یُعَذِّبُ اللَّهُ بِالنَّارِ مُوَحِّداً أَبَداً وَ إِنَّ أَهْلَ التَّوْحِیدِ لَیَشْفَعُونَ فَیُشَفَّعُونَ ثُمَّ قَالَ ع إِنَّهُ إِذَا کَانَ یَوْمُ الْقِیَامَةِ أَمَرَ اللَّهُ تَبَارَکَ وَ تَعَالَی بِقَوْمٍ سَاءَتْ أَعْمَالُهُمْ فِی دَارِ الدُّنْیَا إِلَی النَّارِ فَیَقُولُونَ یَا رَبَّنَا کَیْفَ تُدْخِلُنَا النَّارَ وَ قَدْ کُنَّا نُوَحِّدُکَ فِی دَارِ الدُّنْیَا وَ کَیْفَ تُحْرِقُ بِالنَّارِ أَلْسِنَتَنَا وَ قَدْ نَطَقَتْ بِتَوْحِیدِکَ فِی دَارِ الدُّنْیَا وَ کَیْفَ تُحْرِقُ قُلُوبَنَا وَ قَدْ عَقَدَتْ عَلَی أَنْ لَا إِلَهَ إِلَّا أَنْتَ أَمْ کَیْفَ تُحْرِقُ وُجُوهَنَا وَ قَدْ عَفَّرْنَاهَا لَکَ فِی التُّرَابِ أَمْ کَیْفَ تُحْرِقُ أَیْدِیَنَا وَ قَدْ رَفَعْنَاهَا بِالدُّعَاءِ إِلَیْکَ فَیَقُولُ اللَّهُ جَلَّ جَلَالُهُ عِبَادِی سَاءَتْ أَعْمَالُکُمْ فِی دَارِ الدُّنْیَا فَجَزَاؤُکُمْ نَارُ جَهَنَّمَ فَیَقُولُونَ یَا رَبَّنَا عَفْوُکَ أَعْظَمُ أَمْ خَطِیئَتُنَا فَیَقُولُ عَزَّ وَ جَلَّ بَلْ عَفْوِی فَیَقُولُونَ رَحْمَتُکَ أَوْسَعُ أَمْ ذُنُوبُنَا فَیَقُولُ عَزَّ وَ جَلَّ بَلْ رَحْمَتِی فَیَقُولُونَ إِقْرَارُنَا بِتَوْحِیدِکَ أَعْظَمُ أَمْ ذُنُوبُنَا فَیَقُولُ عَزَّ وَ جَلَّ بَلْ إِقْرَارُکُمْ بِتَوْحِیدِی أَعْظَمُ فَیَقُولُونَ یَا رَبَّنَا فَلْیَسَعْنَا عَفْوُکَ وَ رَحْمَتُکَ الَّتِی وَسِعَتْ کُلَّ شَیْ‌ءٍ فَیَقُولُ اللَّهُ جَلَّ جَلَالُهُ مَلَائِکَتِی وَ عِزَّتِی وَ جَلَالِی مَا خَلَقْتُ خَلْقاً أَحَبَّ إِلَیَّ مِنَ الْمُقِرِّینَ لِی بِتَوْحِیدِی وَ أَنْ لَا إِلَهَ غَیْرِی وَ حَقٌّ عَلَیَّ أَنْ لَا أَصْلِیَ بِالنَّارِ أَهْلَ تَوْحِیدِی أَدْخِلُوا عِبَادِیَ الْجَنَّةَ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الْحَسَنُ بْنُ عَلِیٍّ السُّکَّرِیُّ قَالَ حَدَّثَنَا مُحَمَّدُ بْنُ زَکَرِیَّا الْجَوْهَرِیُّ الْبَصْرِیُّ قَالَ حَدَّثَنَا جَعْفَرُ بْنُ مُحَمَّدِ بْنِ عُمَارَةَ عَنْ أَبِیهِ عَنْ جَعْفَرِ بْنِ مُحَمَّدٍ عَنْ أَبِیهِ مُحَمَّدِ بْنِ عَلِیٍّ عَنْ أَبِیهِ عَلِیِّ بْنِ الْحُسَیْنِ عَنْ أَبِیهِ الْحُسَیْنِ بْنِ عَلِیٍّ عَنْ أَبِیهِ عَلِیِّ بْنِ أَبِی طَالِبٍ ع قَالَ قَالَ رَسُولُ اللَّهِ ص مَنْ مَاتَ لَا یُشْرِکُ بِاللَّهِ شَیْئاً أَحْسَنَ أَوْ أَسَاءَ 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أَحْمَدُ بْنُ أَبِی عَبْدِ اللَّهِ الْبَرْقِیُّ عَنْ أَبِیهِ عَنْ مُحَمَّدِ بْنِ أَبِی عُمَیْرٍ عَنْ هِشَامِ بْنِ سَالِمٍ وَ أَبِی أَیُّوبَ قَالا قَالَ أَبُو عَبْدِ اللَّهِ ع مَنْ قَالَ لَا إِلَهَ إِلَّا اللَّهُ مِائَةَ مَرَّةٍ کَانَ أَفْضَلَ النَّاسِ ذَلِکَ الْیَوْمَ عَمَلًا إِلَّا مَنْ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أَحْمَدُ بْنُ هِلَالٍ عَنْ أَحْمَدَ بْنِ صَالِحٍ عَنْ عِیسَی بْنِ عَبْدِ اللَّهِ مِنْ وُلْدِ عُمَرَ بْنِ عَلِیٍّ عَنْ آبَائِهِ عَنْ أَبِی سَعِیدٍ الْخُدْرِیِّ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لِمُوسَی یَا مُوسَی لَوْ أَنَّ السَّمَاوَاتِ وَ عَامِرِیهِنَّ وَ الْأَرَضِینَ السَّبْعَ فِی کِفَّةٍ وَ لَا إِلَهَ إِلَّا اللَّهُ فِی کِفَّةٍ مَالَتْ بِهِنَّ لَا إِلَهَ إِلَّا اللَّهُ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عَبْدِ الرَّحْمَنِ بْنِ أَبِی نَجْرَانَ عَنْ عَبْدِ الْعَزِیزِ الْعَبْدِیِّ عَنْ عُمَرَ بْنِ یَزِیدَ عَنْ أَبِی عَبْدِ اللَّهِ ع قَالَ سَمِعْتُهُ یَقُولُ مَنْ قَالَ فِی یَوْمٍ أَشْهَدُ أَنْ لَا إِلَهَ إِلَّا اللَّهُ وَحْدَهُ لَا شَرِیکَ لَهُ إِلَهاً وَاحِداً أَحَداً صَمَداً لَمْ یَتَّخِذْ صاحِبَةً وَ لا وَلَداً کَتَبَ اللَّهُ عَزَّ وَ جَلَّ لَهُ خَمْسَةً وَ أَرْبَعِینَ أَلْفَ أَلْفِ حَسَنَةٍ وَ مَحَا عَنْهُ خَمْسَةً وَ أَرْبَعِینَ أَلْفَ أَلْفِ سَیِّئَةٍ وَ رَفَعَ لَهُ فِی الْجَنَّةِ خَمْسَةً وَ أَرْبَعِینَ أَلْفَ أَلْفِ دَرَجَةٍ وَ کَانَ کَمَنْ قَرَأَ الْقُرْآنَ اثْنَتَیْ عَشْرَةَ مَرَّةً وَ بَنَی اللَّهُ لَهُ بَیْتاً فِی الْجَنَّةِ</w:t>
      </w:r>
      <w:r>
        <w:rPr>
          <w:rFonts w:eastAsia="Amiri" w:cs="Amiri" w:ascii="Amiri" w:hAnsi="Amiri"/>
          <w:color w:val="111111"/>
          <w:sz w:val="28"/>
          <w:szCs w:val="28"/>
          <w:rtl w:val="true"/>
          <w:lang w:bidi="ar-SA"/>
        </w:rPr>
        <w:t xml:space="preserve">. </w:t>
      </w:r>
      <w:bookmarkStart w:id="36" w:name="pg19248_208048"/>
    </w:p>
    <w:p>
      <w:pPr>
        <w:pStyle w:val="Heading2"/>
        <w:numPr>
          <w:ilvl w:val="1"/>
          <w:numId w:val="1"/>
        </w:numPr>
        <w:rPr/>
      </w:pPr>
      <w:bookmarkStart w:id="37" w:name="__RefHeading___Toc16986470_1280447820"/>
      <w:bookmarkStart w:id="38" w:name="_Toc14"/>
      <w:bookmarkEnd w:id="36"/>
      <w:bookmarkEnd w:id="37"/>
      <w:r>
        <w:rPr/>
        <w:t>2</w:t>
      </w:r>
      <w:r>
        <w:rPr>
          <w:rtl w:val="true"/>
        </w:rPr>
        <w:t xml:space="preserve"> </w:t>
      </w:r>
      <w:r>
        <w:rPr>
          <w:rtl w:val="true"/>
        </w:rPr>
        <w:t>باب التوحید و نفی التشبیه‌</w:t>
      </w:r>
      <w:bookmarkEnd w:id="3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أَحْمَدُ بْنُ أَبِی عَبْدِ اللَّهِ عَنْ أَبِیهِ مُحَمَّدِ بْنِ خَالِدٍ الْبَرْقِیِّ عَنْ أَحْمَدَ بْنِ النَّضْرِ وَ غَیْرِهِ عَنْ عَمْرِو بْنِ ثَابِتٍ عَنْ رَجُلٍ سَمَّاهُ عَنْ أَبِی إِسْحَاقَ السَّبِیعِیِّ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 بْنُ أَبِی طَالِبٍ ع یَوْماً خُطْبَةً بَعْدَ الْعَصْرِ فَعَجِبَ النَّاسُ مِنْ حُسْنِ صِفَتِهِ وَ مَا ذَکَرَ مِنْ تَعْظِیمِ اللَّهِ جَلَّ جَلَالُهُ قَالَ أَبُو إِسْحَاقَ فَقُلْتُ لِلْحَارِثِ أَ وَ مَا حَفِظْتَهَا قَالَ قَدْ کَتَبْتُهَا فَأَمْلَاهَا عَلَیْنَا مِنْ کِتَابِهِ الْحَمْدُ لِلَّهِ الَّذِی لَا یَمُوتُ وَ لَا تَنْقَضِی عَجَائِبُهُ لِأَنَّهُ کُلَّ یَوْمٍ فِی شَأْنٍ مِنْ إِحْدَاثِ بَدِیعٍ لَمْ یَکُنْ</w:t>
      </w:r>
      <w:r>
        <w:rPr>
          <w:rStyle w:val="FootnoteAnchor"/>
          <w:rtl w:val="true"/>
        </w:rPr>
        <w:footnoteReference w:id="30"/>
      </w:r>
      <w:r>
        <w:rPr>
          <w:rFonts w:ascii="Amiri" w:hAnsi="Amiri" w:eastAsia="Amiri" w:cs="Amiri"/>
          <w:color w:val="111111"/>
          <w:sz w:val="28"/>
          <w:sz w:val="28"/>
          <w:szCs w:val="28"/>
          <w:rtl w:val="true"/>
          <w:lang w:bidi="ar-SA"/>
        </w:rPr>
        <w:t>الَّذِی لَمْ یُولَدْ فَیَکُونَ فِی الْعِزِّ مُشَارَکاً وَ لَمْ یَلِدْ فَیَکُونَ مَوْرُوثاً هَالِکاً وَ لَمْ یَقَعْ عَلَیْهِ الْأَوْهَامُ فَتُقَدِّرَهُ شَبَحاً مَاثِلًا</w:t>
      </w:r>
      <w:r>
        <w:rPr>
          <w:rStyle w:val="FootnoteAnchor"/>
          <w:rtl w:val="true"/>
        </w:rPr>
        <w:footnoteReference w:id="31"/>
      </w:r>
      <w:r>
        <w:rPr>
          <w:rFonts w:ascii="Amiri" w:hAnsi="Amiri" w:eastAsia="Amiri" w:cs="Amiri"/>
          <w:color w:val="111111"/>
          <w:sz w:val="28"/>
          <w:sz w:val="28"/>
          <w:szCs w:val="28"/>
          <w:rtl w:val="true"/>
          <w:lang w:bidi="ar-SA"/>
        </w:rPr>
        <w:t xml:space="preserve">وَ لَمْ تُدْرِکْهُ الْأَبْصَارُ فَیَکُونَ بَعْدَ انْتِقَالِهَا حَائِلًا </w:t>
      </w:r>
      <w:r>
        <w:rPr>
          <w:rStyle w:val="FootnoteAnchor"/>
          <w:rtl w:val="true"/>
        </w:rPr>
        <w:footnoteReference w:id="32"/>
      </w:r>
      <w:r>
        <w:rPr>
          <w:rFonts w:ascii="Amiri" w:hAnsi="Amiri" w:eastAsia="Amiri" w:cs="Amiri"/>
          <w:color w:val="111111"/>
          <w:sz w:val="28"/>
          <w:sz w:val="28"/>
          <w:szCs w:val="28"/>
          <w:rtl w:val="true"/>
          <w:lang w:bidi="ar-SA"/>
        </w:rPr>
        <w:t xml:space="preserve">الَّذِی لَیْسَتْ لَهُ فِی أَوَّلِیَّتِهِ نِهَایَةٌ وَ لَا فِی آخِرِیَّتِهِ حَدُّ وَ لَا غَایَةٌ الَّذِی لَمْ یَسْبِقْهُ وَقْتٌ وَ لَمْ یَتَقَدَّمْهُ زَمَانٌ وَ لَمْ یَتَعَاوَرْهُ </w:t>
      </w:r>
      <w:r>
        <w:rPr>
          <w:rStyle w:val="FootnoteAnchor"/>
          <w:rtl w:val="true"/>
        </w:rPr>
        <w:footnoteReference w:id="33"/>
      </w:r>
      <w:r>
        <w:rPr>
          <w:rFonts w:ascii="Amiri" w:hAnsi="Amiri" w:eastAsia="Amiri" w:cs="Amiri"/>
          <w:color w:val="111111"/>
          <w:sz w:val="28"/>
          <w:sz w:val="28"/>
          <w:szCs w:val="28"/>
          <w:rtl w:val="true"/>
          <w:lang w:bidi="ar-SA"/>
        </w:rPr>
        <w:t xml:space="preserve">زِیَادَةٌ وَ لَا نُقْصَانٌ وَ لَمْ یُوصَفْ بِأَیْنٍ وَ لَا بِمَکَانٍ </w:t>
      </w:r>
      <w:r>
        <w:rPr>
          <w:rStyle w:val="FootnoteAnchor"/>
          <w:rtl w:val="true"/>
        </w:rPr>
        <w:footnoteReference w:id="34"/>
      </w:r>
      <w:r>
        <w:rPr>
          <w:rFonts w:ascii="Amiri" w:hAnsi="Amiri" w:eastAsia="Amiri" w:cs="Amiri"/>
          <w:color w:val="111111"/>
          <w:sz w:val="28"/>
          <w:sz w:val="28"/>
          <w:szCs w:val="28"/>
          <w:rtl w:val="true"/>
          <w:lang w:bidi="ar-SA"/>
        </w:rPr>
        <w:t xml:space="preserve">الَّذِی بَطَنَ مِنْ خَفِیَّاتِ الْأُمُورِ وَ ظَهَرَ فِی الْعُقُولِ بِمَا یُرَی فِی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خَلْقِهِ مِنْ عَلَامَاتِ التَّدْبِیرِ الَّذِی سُئِلَتِ الْأَنْبِیَاءُ عَنْهُ فَلَمْ تَصِفْهُ بِحَدٍّ وَ لَا بِنَقْصٍ</w:t>
      </w:r>
      <w:r>
        <w:rPr>
          <w:rStyle w:val="FootnoteAnchor"/>
          <w:rtl w:val="true"/>
        </w:rPr>
        <w:footnoteReference w:id="35"/>
      </w:r>
      <w:r>
        <w:rPr>
          <w:rFonts w:ascii="Amiri" w:hAnsi="Amiri" w:eastAsia="Amiri" w:cs="Amiri"/>
          <w:color w:val="111111"/>
          <w:sz w:val="28"/>
          <w:sz w:val="28"/>
          <w:szCs w:val="28"/>
          <w:rtl w:val="true"/>
          <w:lang w:bidi="ar-SA"/>
        </w:rPr>
        <w:t>بَلْ وَصَفَتْهُ بِأَفْعَالِهِ وَ دَلَّتْ عَلَیْهِ بِآیَاتِهِ</w:t>
      </w:r>
      <w:r>
        <w:rPr>
          <w:rStyle w:val="FootnoteAnchor"/>
          <w:rtl w:val="true"/>
        </w:rPr>
        <w:footnoteReference w:id="36"/>
      </w:r>
      <w:r>
        <w:rPr>
          <w:rFonts w:ascii="Amiri" w:hAnsi="Amiri" w:eastAsia="Amiri" w:cs="Amiri"/>
          <w:color w:val="111111"/>
          <w:sz w:val="28"/>
          <w:sz w:val="28"/>
          <w:szCs w:val="28"/>
          <w:rtl w:val="true"/>
          <w:lang w:bidi="ar-SA"/>
        </w:rPr>
        <w:t xml:space="preserve">وَ لَا تَسْتَطِیعُ عُقُولُ الْمُتَفَکِّرِینَ جَحْدَهُ لِأَنَّ مَنْ کَانَتِ السَّمَاوَاتُ وَ الْأَرْضُ فِطْرَتَهُ وَ مَا فِیهِنَّ وَ مَا بَیْنَهُنَّ وَ هُوَ الصَّانِعُ لَهُنَّ فَلَا مَدْفَعَ لِقُدْرَتِهِ </w:t>
      </w:r>
      <w:r>
        <w:rPr>
          <w:rStyle w:val="FootnoteAnchor"/>
          <w:rtl w:val="true"/>
        </w:rPr>
        <w:footnoteReference w:id="37"/>
      </w:r>
      <w:r>
        <w:rPr>
          <w:rFonts w:ascii="Amiri" w:hAnsi="Amiri" w:eastAsia="Amiri" w:cs="Amiri"/>
          <w:color w:val="111111"/>
          <w:sz w:val="28"/>
          <w:sz w:val="28"/>
          <w:szCs w:val="28"/>
          <w:rtl w:val="true"/>
          <w:lang w:bidi="ar-SA"/>
        </w:rPr>
        <w:t xml:space="preserve">الَّذِی بَانَ مِنَ الْخَلْقِ فَلَا شَیْ‌ءَ کَمِثْلِهِ الَّذِی خَلَقَ الْخَلْقَ لِعِبَادَتِهِ </w:t>
      </w:r>
      <w:r>
        <w:rPr>
          <w:rStyle w:val="FootnoteAnchor"/>
          <w:rtl w:val="true"/>
        </w:rPr>
        <w:footnoteReference w:id="38"/>
      </w:r>
      <w:r>
        <w:rPr>
          <w:rFonts w:ascii="Amiri" w:hAnsi="Amiri" w:eastAsia="Amiri" w:cs="Amiri"/>
          <w:color w:val="111111"/>
          <w:sz w:val="28"/>
          <w:sz w:val="28"/>
          <w:szCs w:val="28"/>
          <w:rtl w:val="true"/>
          <w:lang w:bidi="ar-SA"/>
        </w:rPr>
        <w:t xml:space="preserve">وَ أَقْدَرَهُمْ عَلَی طَاعَتِهِ بِمَا جَعَلَ فِیهِمْ وَ قَطَعَ عُذْرَهُمْ بِالْحُجَجِ فَعَنْ بَیِّنَةٍ هَلَکَ مَنْ هَلَکَ وَ عَنْ بَیِّنَةٍ نَجَا مَنْ نَجَا وَ لِلَّهِ الْفَضْلُ مُبْدِئاً وَ مُعِیداً ثُمَّ إِنَّ اللَّهَ وَ لَهُ الْحَمْدُ افْتَتَحَ الْکِتَابَ بِالْحَمْدِ لِنَفْسِهِ وَ خَتَمَ أَمْرَ الدُّنْیَا وَ مَجِی‌ءَ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الْآخِرَةِ بِالْحَمْدِ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قُضِیَ بَیْنَهُمْ بِالْحَقِّ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قِیلَ الْحَمْدُ لِلَّهِ رَبِّ الْعالَمِینَ</w:t>
      </w:r>
      <w:r>
        <w:rPr>
          <w:rStyle w:val="FootnoteAnchor"/>
          <w:rtl w:val="true"/>
        </w:rPr>
        <w:footnoteReference w:id="39"/>
      </w:r>
      <w:r>
        <w:rPr>
          <w:rFonts w:ascii="Amiri" w:hAnsi="Amiri" w:eastAsia="Amiri" w:cs="Amiri"/>
          <w:color w:val="111111"/>
          <w:sz w:val="28"/>
          <w:sz w:val="28"/>
          <w:szCs w:val="28"/>
          <w:rtl w:val="true"/>
          <w:lang w:bidi="ar-SA"/>
        </w:rPr>
        <w:t>الْحَمْدُ لِلَّهِ اللَّابِسِ الْکِبْرِیَاءَ بِلَا تَجَسُّدٍ وَ الْمُرْتَدِی بِالْجَلَالِ بِلَا تَمَثُّلٍ وَ الْمُسْتَوِی عَلَی الْعَرْشِ بِلَا زَوَالٍ وَ الْمُتَعَالِی عَنِ الْخَلْقِ بِلَا تَبَاعُدٍ مِنْهُمْ الْقَرِیبُ مِنْهُمْ بِلَا مُلَامَسَةٍ مِنْهُ لَهُمْ لَیْسَ لَهُ حَدٌّ یَنْتَهِی إِلَی حَدِّهِ وَ لَا لَهُ مِثْلٌ فَیُعْرَفَ بِمِثْلِهِ ذَلَّ مَنْ تَجَبَّرَ غَیْرُهُ وَ صَغُرَ مَنْ تَکَبَّرَ دُونَهُ وَ تَوَاضَعَتِ الْأَشْیَاءُ لِعَظَمَتِهِ وَ انْقَادَتْ لِسُلْطَانِهِ وَ عِزَّتِهِ وَ کَلَّتْ عَنْ إِدْرَاکِهِ طُرُوفُ الْعُیُونِ وَ قَصُرَتْ دُونَ بُلُوغِ صِفَتِهِ أَوْهَامُ الْخَلَائِقِ الْأَوَّلِ قَبْلَ کُلِّ شَیْ‌ءٍ وَ الْآخِرِ بَعْدَ کُلِّ شَیْ‌ءٍ وَ لَا یَعْدِلُهُ شَیْ‌ءٌ الظَّاهِرِ عَلَی کُلِّ شَیْ‌ءٍ بِالْقَهْرِ لَهُ وَ الْمُشَاهِدِ لِجَمِیعِ الْأَمَاکِنِ بِلَا انْتِقَالٍ إِلَیْهَا وَ لَا تَلْمِسُهُ لَامِسَةٌ وَ لَا تَحُسُّهُ 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فِی السَّماءِ إِلهٌ وَ فِی الْأَرْضِ إِلهٌ وَ هُوَ الْحَکِیمُ الْعَلِیمُ أَتْقَنَ مَا أَرَادَ خَلْقَهُ مِنَ الْأَشْیَاءِ کُلِّهَا بِلَا مِثَالٍ سَبَقَ إِلَیْهِ وَ لَا لُغُوبٍ دَخَلَ عَلَیْهِ فِی خَلْقِ مَا خَلَقَ لَدَیْهِ ابْتَدَأَ مَا أَرَادَ ابْتِدَاءَهُ وَ أَنْشَأَ مَا أَرَادَ إِنْشَاءَهُ عَلَی مَا أَرَادَهُ مِنَ الثَّقَلَیْنِ الْجِنِّ وَ الْإِنْسِ لِتُعْرَفَ بِذَلِکَ رُبُوبِیَّتُهُ وَ تَمَکَّنَ فِیهِمْ طَوَاعِیَتُهُ نَحْمَدُهُ بِجَمِیعِ مَحَامِدِهِ کُلِّهَا عَلَی جَمِیعِ نَعْمَائِهِ کُلِّهَا وَ نَسْتَهْدِیهِ لِمَرَاشِدِ أُمُورِنَا وَ نَعُوذُ بِهِ مِنْ سَیِّئَاتِ أَعْمَالِنَا وَ نَسْتَغْفِرُهُ لِلذُّنُوبِ الَّتِی سَلَفَتْ مِنَّا وَ نَشْهَدُ أَنْ لَا إِلَهَ إِلَّا اللَّهُ وَ أَنَّ مُحَمَّداً عَبْدُهُ وَ رَسُولُهُ بَعَثَهُ بِالْحَقِّ دَالًّا عَلَیْهِ وَ هَادِیاً إِلَیْهِ فَهَدَانَا بِهِ مِنَ الضَّلَالَةِ وَ اسْتَنْقَذَنَا بِهِ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اللَّهَ وَ رَسُولَهُ فَقَدْ فازَ فَوْزاً عَظِیماً وَ نَالَ ثَوَاباً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یَعْصِ اللَّهَ وَ رَسُولَهُ فَقَدْ خَسِرَ خُسْراناً مُبِیناً وَ اسْتَحَقَّ عَذَاباً أَلِیماً فَأَنْجِعُوا</w:t>
      </w:r>
      <w:r>
        <w:rPr>
          <w:rStyle w:val="FootnoteAnchor"/>
          <w:rtl w:val="true"/>
        </w:rPr>
        <w:footnoteReference w:id="40"/>
      </w:r>
      <w:r>
        <w:rPr>
          <w:rFonts w:ascii="Amiri" w:hAnsi="Amiri" w:eastAsia="Amiri" w:cs="Amiri"/>
          <w:color w:val="111111"/>
          <w:sz w:val="28"/>
          <w:sz w:val="28"/>
          <w:szCs w:val="28"/>
          <w:rtl w:val="true"/>
          <w:lang w:bidi="ar-SA"/>
        </w:rPr>
        <w:t xml:space="preserve">بِمَا یَحِقُّ عَلَیْکُمْ مِنَ السَّمْعِ وَ الطَّاعَةِ وَ إِخْلَاصِ النَّصِیحَةِ وَ حُسْنِ الْمُؤَازَرَةِ وَ أَعِینُوا أَنْفُسَکُمْ بِلُزُومِ الطَّرِیقَةِ الْمُسْتَقِیمَةِ وَ هَجْرِ الْأُمُورِ الْمَکْرُوهَةِ وَ تَعَاطَوُا </w:t>
      </w:r>
    </w:p>
    <w:p>
      <w:pPr>
        <w:pStyle w:val="BookText"/>
        <w:rPr/>
      </w:pPr>
      <w:r>
        <w:rPr>
          <w:rFonts w:ascii="Amiri" w:hAnsi="Amiri" w:eastAsia="Amiri" w:cs="Amiri"/>
          <w:color w:val="111111"/>
          <w:sz w:val="28"/>
          <w:sz w:val="28"/>
          <w:szCs w:val="28"/>
          <w:rtl w:val="true"/>
          <w:lang w:bidi="ar-SA"/>
        </w:rPr>
        <w:t>الْحَقَّ بَیْنَکُمْ وَ تَعَاوَنُوا عَلَیْهِ وَ خُذُوا عَلَی یَدَیِ الظَّالِمِ السَّفِیهِ مُرُوا بِالْمَعْرُوفِ وَ انْهَوْا عَنِ الْمُنْکَرِ وَ اعْرِفُوا لِذَوِی الْفَضْلِ فَضْلَهُمْ عَصَمَنَا اللَّهُ وَ إِیَّاکُمْ بِالْهُدَی وَ ثَبَّتَنَا وَ إِیَّاکُمْ عَلَی التَّقْوَی وَ أَسْتَغْفِرُ اللَّهَ لِی وَ لَکُمْ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عَمْرٍو الْکَاتِبُ عَنْ مُحَمَّدِ بْنِ زِیَادٍ الْقُلْزُمِیِّ</w:t>
      </w:r>
      <w:r>
        <w:rPr>
          <w:rStyle w:val="FootnoteAnchor"/>
          <w:rtl w:val="true"/>
        </w:rPr>
        <w:footnoteReference w:id="41"/>
      </w:r>
      <w:r>
        <w:rPr>
          <w:rFonts w:ascii="Amiri" w:hAnsi="Amiri" w:eastAsia="Amiri" w:cs="Amiri"/>
          <w:color w:val="111111"/>
          <w:sz w:val="28"/>
          <w:sz w:val="28"/>
          <w:szCs w:val="28"/>
          <w:rtl w:val="true"/>
          <w:lang w:bidi="ar-SA"/>
        </w:rPr>
        <w:t>عَنْ مُحَمَّدِ بْنِ أَبِی زِیَادٍ الْجُدِّیِّ صَاحِبِ الصَّلَاةِ بِجُدَّةَ قَالَ حَدَّثَنِی مُحَمَّدُ بْنُ یَحْیَی بْنِ عُمَرَ بْنِ عَلِیِّ بْنِ أَبِی طَالِبٍ ع قَالَ سَمِعْتُ أَبَا الْحَسَنِ الرِّضَا ع یَتَکَلَّمُ بِهَذَا الْکَلَامِ عِنْدَ الْمَأْمُونِ فِی التَّوْحِیدِ قَالَ ابْنُ أَبِی زِیَادٍ وَ رَوَاهُ لِی أَیْضاً أَحْمَدُ بْنُ عَبْدِ اللَّهِ الْعَلَوِیُّ مَوْلًی لَهُمْ وَ خَالًا لِبَعْضِهِمْ عَنِ الْقَاسِمِ بْنِ أَیُّوبَ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لَمَّا أَرَادَ أَنْ یَسْتَعْمِلَ الرِّضَا ع عَلَی هَذَا الْأَمْرِ جَمَعَ بَنِی هَاشِمٍ فَقَالَ إِنِّی أُرِیدُ أَنْ أَسْتَعْمِلَ الرِّضَا عَلَی هَذَا الْأَمْرِ مِنْ بَعْدِی فَحَسَدَهُ بَنُو هَاشِمٍ وَ قَالُوا أَ تُوَلِّی رَجُلًا جَاهِلًا لَیْسَ لَهُ بَصَرٌ</w:t>
      </w:r>
      <w:r>
        <w:rPr>
          <w:rStyle w:val="FootnoteAnchor"/>
          <w:rtl w:val="true"/>
        </w:rPr>
        <w:footnoteReference w:id="42"/>
      </w:r>
      <w:r>
        <w:rPr>
          <w:rFonts w:ascii="Amiri" w:hAnsi="Amiri" w:eastAsia="Amiri" w:cs="Amiri"/>
          <w:color w:val="111111"/>
          <w:sz w:val="28"/>
          <w:sz w:val="28"/>
          <w:szCs w:val="28"/>
          <w:rtl w:val="true"/>
          <w:lang w:bidi="ar-SA"/>
        </w:rPr>
        <w:t xml:space="preserve">بِتَدْبِیرِ الْخِلَافَةِ فَابْعَثْ إِلَیْهِ رَجُلًا یَأْتِنَا فَتَرَی مِنْ جَهْلِهِ مَا یُسْتَدَلُّ بِهِ عَلَیْهِ فَبَعَثَ إِلَیْهِ فَأَتَاهُ فَقَالَ لَهُ بَنُو هَاشِمٍ یَا أَبَا الْحَسَنِ اصْعَدِ الْمِنْبَرَ وَ انْصِبْ لَنَا عَلَماً </w:t>
      </w:r>
      <w:r>
        <w:rPr>
          <w:rStyle w:val="FootnoteAnchor"/>
          <w:rtl w:val="true"/>
        </w:rPr>
        <w:footnoteReference w:id="43"/>
      </w:r>
      <w:r>
        <w:rPr>
          <w:rFonts w:ascii="Amiri" w:hAnsi="Amiri" w:eastAsia="Amiri" w:cs="Amiri"/>
          <w:color w:val="111111"/>
          <w:sz w:val="28"/>
          <w:sz w:val="28"/>
          <w:szCs w:val="28"/>
          <w:rtl w:val="true"/>
          <w:lang w:bidi="ar-SA"/>
        </w:rPr>
        <w:t xml:space="preserve">نَعْبُدُ اللَّهَ عَلَیْهِ فَصَعِدَ ع الْمِنْبَرَ فَقَعَدَ مَلِیّاً لَا یَتَکَلَّمُ مُطْرِقاً ثُمَّ انْتَفَضَ انْتِفَاضَةً </w:t>
      </w:r>
      <w:r>
        <w:rPr>
          <w:rStyle w:val="FootnoteAnchor"/>
          <w:rtl w:val="true"/>
        </w:rPr>
        <w:footnoteReference w:id="44"/>
      </w:r>
      <w:r>
        <w:rPr>
          <w:rFonts w:ascii="Amiri" w:hAnsi="Amiri" w:eastAsia="Amiri" w:cs="Amiri"/>
          <w:color w:val="111111"/>
          <w:sz w:val="28"/>
          <w:sz w:val="28"/>
          <w:szCs w:val="28"/>
          <w:rtl w:val="true"/>
          <w:lang w:bidi="ar-SA"/>
        </w:rPr>
        <w:t xml:space="preserve">وَ اسْتَوَی قَائِماً وَ حَمِدَ اللَّهَ وَ أَثْنَی عَلَیْهِ وَ صَلَّی عَلَی نَبِیِّهِ وَ أَهْلِ بَیْتِهِ ثُمَّ قَالَ أَوَّلُ عِبَادَةِ اللَّهِ مَعْرِفَتُهُ وَ أَصْلُ مَعْرِفَةِ اللَّهِ تَوْحِیدُهُ وَ نِظَامُ تَوْحِیدِ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نَفْیُ الصِّفَاتِ عَنْهُ</w:t>
      </w:r>
      <w:r>
        <w:rPr>
          <w:rStyle w:val="FootnoteAnchor"/>
          <w:rtl w:val="true"/>
        </w:rPr>
        <w:footnoteReference w:id="45"/>
      </w:r>
      <w:r>
        <w:rPr>
          <w:rFonts w:ascii="Amiri" w:hAnsi="Amiri" w:eastAsia="Amiri" w:cs="Amiri"/>
          <w:color w:val="111111"/>
          <w:sz w:val="28"/>
          <w:sz w:val="28"/>
          <w:szCs w:val="28"/>
          <w:rtl w:val="true"/>
          <w:lang w:bidi="ar-SA"/>
        </w:rPr>
        <w:t>لِشَهَادَةِ الْعُقُولِ أَنَّ کُلَّ صِفَةٍ وَ مَوْصُوفٍ مَخْلُوقٌ</w:t>
      </w:r>
      <w:r>
        <w:rPr>
          <w:rStyle w:val="FootnoteAnchor"/>
          <w:rtl w:val="true"/>
        </w:rPr>
        <w:footnoteReference w:id="46"/>
      </w:r>
      <w:r>
        <w:rPr>
          <w:rFonts w:ascii="Amiri" w:hAnsi="Amiri" w:eastAsia="Amiri" w:cs="Amiri"/>
          <w:color w:val="111111"/>
          <w:sz w:val="28"/>
          <w:sz w:val="28"/>
          <w:szCs w:val="28"/>
          <w:rtl w:val="true"/>
          <w:lang w:bidi="ar-SA"/>
        </w:rPr>
        <w:t xml:space="preserve">وَ شَهَادَةِ کُلِّ مَخْلُوقٍ أَنَّ لَهُ خَالِقاً لَیْسَ بِصِفَةٍ وَ لَا مَوْصُوفٍ وَ شَهَادَةِ کُلِّ صِفَةٍ وَ مَوْصُوفٍ بِالاقْتِرَانِ وَ شَهَادَةِ الِاقْتِرَانِ بِالْحَدَثِ وَ شَهَادَةِ الْحَدَثِ بِالامْتِنَاعِ مِنَ الْأَزَلِ الْمُمْتَنِعِ مِنَ الْحَدَثِ فَلَیْسَ اللَّهَ عَرَفَ مَنْ عَرَفَ بِالتَّشْبِیهِ ذَاتَهُ وَ لَا إِیَّاهُ وَحَّدَ مَنِ اکْتَنَهَهُ </w:t>
      </w:r>
      <w:r>
        <w:rPr>
          <w:rStyle w:val="FootnoteAnchor"/>
          <w:rtl w:val="true"/>
        </w:rPr>
        <w:footnoteReference w:id="47"/>
      </w:r>
      <w:r>
        <w:rPr>
          <w:rFonts w:ascii="Amiri" w:hAnsi="Amiri" w:eastAsia="Amiri" w:cs="Amiri"/>
          <w:color w:val="111111"/>
          <w:sz w:val="28"/>
          <w:sz w:val="28"/>
          <w:szCs w:val="28"/>
          <w:rtl w:val="true"/>
          <w:lang w:bidi="ar-SA"/>
        </w:rPr>
        <w:t xml:space="preserve">وَ لَا حَقِیقَتَهُ أَصَابَ مَنْ مَثَّلَهُ وَ لَا بِهِ صَدَّقَ مَنْ نَهَّاهُ </w:t>
      </w:r>
      <w:r>
        <w:rPr>
          <w:rStyle w:val="FootnoteAnchor"/>
          <w:rtl w:val="true"/>
        </w:rPr>
        <w:footnoteReference w:id="48"/>
      </w:r>
      <w:r>
        <w:rPr>
          <w:rFonts w:ascii="Amiri" w:hAnsi="Amiri" w:eastAsia="Amiri" w:cs="Amiri"/>
          <w:color w:val="111111"/>
          <w:sz w:val="28"/>
          <w:sz w:val="28"/>
          <w:szCs w:val="28"/>
          <w:rtl w:val="true"/>
          <w:lang w:bidi="ar-SA"/>
        </w:rPr>
        <w:t xml:space="preserve">وَ لَا صَمَدَ صَمْدَهُ مَنْ أَشَارَ إِلَیْهِ </w:t>
      </w:r>
      <w:r>
        <w:rPr>
          <w:rStyle w:val="FootnoteAnchor"/>
          <w:rtl w:val="true"/>
        </w:rPr>
        <w:footnoteReference w:id="49"/>
      </w:r>
      <w:r>
        <w:rPr>
          <w:rFonts w:ascii="Amiri" w:hAnsi="Amiri" w:eastAsia="Amiri" w:cs="Amiri"/>
          <w:color w:val="111111"/>
          <w:sz w:val="28"/>
          <w:sz w:val="28"/>
          <w:szCs w:val="28"/>
          <w:rtl w:val="true"/>
          <w:lang w:bidi="ar-SA"/>
        </w:rPr>
        <w:t xml:space="preserve">وَ لَا إِیَّاهُ عَنَی مَنْ شَبَّهَهُ وَ لَا لَهُ تَذَلَّلَ مَنْ بَعَّضَهُ وَ لَا إِیَّاهُ أَرَادَ مَنْ تَوَهَّمَهُ کُلُّ مَعْرُوفٍ بِنَفْسِهِ مَصْنُوعٌ </w:t>
      </w:r>
      <w:r>
        <w:rPr>
          <w:rStyle w:val="FootnoteAnchor"/>
          <w:rtl w:val="true"/>
        </w:rPr>
        <w:footnoteReference w:id="50"/>
      </w:r>
      <w:r>
        <w:rPr>
          <w:rFonts w:ascii="Amiri" w:hAnsi="Amiri" w:eastAsia="Amiri" w:cs="Amiri"/>
          <w:color w:val="111111"/>
          <w:sz w:val="28"/>
          <w:sz w:val="28"/>
          <w:szCs w:val="28"/>
          <w:rtl w:val="true"/>
          <w:lang w:bidi="ar-SA"/>
        </w:rPr>
        <w:t>وَ کُلُّ قَائِمٍ فِی سِوَاهُ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 اللَّهِ یُسْتَدَلُّ عَلَیْهِ وَ بِالْعُقُولِ یُعْتَقَدُ مَعْرِفَتُهُ وَ بِالْفِطْرَةِ تَثْبُتُ حُجَّتُهُ </w:t>
      </w:r>
      <w:r>
        <w:rPr>
          <w:rStyle w:val="FootnoteAnchor"/>
          <w:rtl w:val="true"/>
        </w:rPr>
        <w:footnoteReference w:id="51"/>
      </w:r>
      <w:r>
        <w:rPr>
          <w:rFonts w:ascii="Amiri" w:hAnsi="Amiri" w:eastAsia="Amiri" w:cs="Amiri"/>
          <w:color w:val="111111"/>
          <w:sz w:val="28"/>
          <w:sz w:val="28"/>
          <w:szCs w:val="28"/>
          <w:rtl w:val="true"/>
          <w:lang w:bidi="ar-SA"/>
        </w:rPr>
        <w:t xml:space="preserve">خَلْقُ اللَّهِ الْخَلْقَ حِجَابٌ بَیْنَهُ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بَیْنَهُمْ</w:t>
      </w:r>
      <w:r>
        <w:rPr>
          <w:rStyle w:val="FootnoteAnchor"/>
          <w:rtl w:val="true"/>
        </w:rPr>
        <w:footnoteReference w:id="52"/>
      </w:r>
      <w:r>
        <w:rPr>
          <w:rFonts w:ascii="Amiri" w:hAnsi="Amiri" w:eastAsia="Amiri" w:cs="Amiri"/>
          <w:color w:val="111111"/>
          <w:sz w:val="28"/>
          <w:sz w:val="28"/>
          <w:szCs w:val="28"/>
          <w:rtl w:val="true"/>
          <w:lang w:bidi="ar-SA"/>
        </w:rPr>
        <w:t>وَ مُبَایَنَتُهُ إِیَّاهُمْ مُفَارَقَتُهُ إِنِّیَّتَهُمْ وَ ابْتِدَاؤُهُ إِیَّاهُمْ دَلِیلُهُمْ عَلَی أَنْ لَا ابْتِدَاءَ لَهُ لِعَجْزِ کُلِّ مُبْتَدَأٍ عَنِ ابْتِدَاءِ غَیْرِهِ وَ أَدْوُهُ إِیَّاهُمْ دَلِیلٌ عَلَی أَنْ لَا أَدَاةَ فِیهِ لِشَهَادَةِ الْأَدَوَاتِ بِفَاقَةِ الْمُتَأَدِّینَ</w:t>
      </w:r>
      <w:r>
        <w:rPr>
          <w:rStyle w:val="FootnoteAnchor"/>
          <w:rtl w:val="true"/>
        </w:rPr>
        <w:footnoteReference w:id="53"/>
      </w:r>
      <w:r>
        <w:rPr>
          <w:rFonts w:ascii="Amiri" w:hAnsi="Amiri" w:eastAsia="Amiri" w:cs="Amiri"/>
          <w:color w:val="111111"/>
          <w:sz w:val="28"/>
          <w:sz w:val="28"/>
          <w:szCs w:val="28"/>
          <w:rtl w:val="true"/>
          <w:lang w:bidi="ar-SA"/>
        </w:rPr>
        <w:t xml:space="preserve">وَ أَسْمَاؤُهُ تَعْبِیرٌ وَ أَفْعَالُهُ تَفْهِیمٌ وَ ذَاتُهُ حَقِیقَةٌ وَ کُنْهُهُ تَفْرِیقٌ بَیْنَهُ وَ بَیْنَ خَلْقِهِ وَ غُبُورُهُ تَحْدِیدٌ لِمَا سِوَاهُ </w:t>
      </w:r>
      <w:r>
        <w:rPr>
          <w:rStyle w:val="FootnoteAnchor"/>
          <w:rtl w:val="true"/>
        </w:rPr>
        <w:footnoteReference w:id="54"/>
      </w:r>
      <w:r>
        <w:rPr>
          <w:rFonts w:ascii="Amiri" w:hAnsi="Amiri" w:eastAsia="Amiri" w:cs="Amiri"/>
          <w:color w:val="111111"/>
          <w:sz w:val="28"/>
          <w:sz w:val="28"/>
          <w:szCs w:val="28"/>
          <w:rtl w:val="true"/>
          <w:lang w:bidi="ar-SA"/>
        </w:rPr>
        <w:t xml:space="preserve">فَقَدْ جَهِلَ اللَّهَ مَنِ اسْتَوْصَفَهُ وَ قَدْ تَعَدَّاهُ مَنِ اشْتَمَلَهُ </w:t>
      </w:r>
      <w:r>
        <w:rPr>
          <w:rStyle w:val="FootnoteAnchor"/>
          <w:rtl w:val="true"/>
        </w:rPr>
        <w:footnoteReference w:id="55"/>
      </w:r>
      <w:r>
        <w:rPr>
          <w:rFonts w:ascii="Amiri" w:hAnsi="Amiri" w:eastAsia="Amiri" w:cs="Amiri"/>
          <w:color w:val="111111"/>
          <w:sz w:val="28"/>
          <w:sz w:val="28"/>
          <w:szCs w:val="28"/>
          <w:rtl w:val="true"/>
          <w:lang w:bidi="ar-SA"/>
        </w:rPr>
        <w:t>وَ قَدْ أَخْطَأَهُ مَنِ اکْتَنَهَهُ وَ مَنْ قَالَ کَیْفَ فَقَدْ شَبَّهَهُ وَ مَنْ قَالَ لِمَ فَقَدْ عَلَّلَهُ وَ مَنْ قَالَ مَتَی فَقَدْ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فِیمَ فَقَدْ ضَمَّنَهُ وَ مَنْ قَالَ إِلَامَ فَقَدْ نَهَّاهُ وَ مَنْ قَالَ حَتَّامَ فَقَدْ غَیَّاهُ وَ مَنْ غَیَّاهُ </w:t>
      </w:r>
      <w:r>
        <w:rPr>
          <w:rStyle w:val="FootnoteAnchor"/>
          <w:rtl w:val="true"/>
        </w:rPr>
        <w:footnoteReference w:id="56"/>
      </w:r>
      <w:r>
        <w:rPr>
          <w:rFonts w:ascii="Amiri" w:hAnsi="Amiri" w:eastAsia="Amiri" w:cs="Amiri"/>
          <w:color w:val="111111"/>
          <w:sz w:val="28"/>
          <w:sz w:val="28"/>
          <w:szCs w:val="28"/>
          <w:rtl w:val="true"/>
          <w:lang w:bidi="ar-SA"/>
        </w:rPr>
        <w:t xml:space="preserve">فَقَدْ غَایَاهُ وَ مَنْ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غَایَاهُ فَقَدْ جَزَّأَهُ وَ مَنْ جَزَّأَهُ فَقَدْ وَصَفَهُ وَ مَنْ وَصَفَهُ فَقَدْ أَلْحَدَ فِیهِ لَا یَتَغَیَّرُ اللَّهُ بِانْغِیَارِ الْمَخْلُوقِ کَمَا لَا یَتَحَدَّدُ بِتَحْدِیدِ الْمَحْدُودِ أَحَدٌ لَا بِتَأْوِیلِ عَدَدٍ ظَاهِرٌ لَا بِتَأْوِیلِ الْمُبَاشَرَةِ مُتَجَلٍّ لَا بِاسْتِهْلَالِ رُؤْیَةٍ بَاطِنٌ لَا بِمُزَایَلَةٍ مُبَایِنٌ لَا بِمَسَافَةٍ قَرِیبٌ لَا بِمُدَانَاةٍ لَطِیفٌ لَا بِتَجَسُّمٍ مَوْجُودٌ لَا بَعْدَ عَدَمٍ فَاعِلٌ لَا بِاضْطِرَارٍ مُقَدِّرٌ لَا بِحَوْلِ فِکْرَةٍ</w:t>
      </w:r>
      <w:r>
        <w:rPr>
          <w:rStyle w:val="FootnoteAnchor"/>
          <w:rtl w:val="true"/>
        </w:rPr>
        <w:footnoteReference w:id="57"/>
      </w:r>
      <w:r>
        <w:rPr>
          <w:rFonts w:ascii="Amiri" w:hAnsi="Amiri" w:eastAsia="Amiri" w:cs="Amiri"/>
          <w:color w:val="111111"/>
          <w:sz w:val="28"/>
          <w:sz w:val="28"/>
          <w:szCs w:val="28"/>
          <w:rtl w:val="true"/>
          <w:lang w:bidi="ar-SA"/>
        </w:rPr>
        <w:t>مُدَبِّرٌ لَا بِحَرَکَةٍ مُرِیدٌ لَا بِهَمَامَةٍ شَاءٍ لَا بِهِمَّةٍ مُدْرِکٌ لَا بِمِجَسَّةٍ</w:t>
      </w:r>
      <w:r>
        <w:rPr>
          <w:rStyle w:val="FootnoteAnchor"/>
          <w:rtl w:val="true"/>
        </w:rPr>
        <w:footnoteReference w:id="58"/>
      </w:r>
      <w:r>
        <w:rPr>
          <w:rFonts w:ascii="Amiri" w:hAnsi="Amiri" w:eastAsia="Amiri" w:cs="Amiri"/>
          <w:color w:val="111111"/>
          <w:sz w:val="28"/>
          <w:sz w:val="28"/>
          <w:szCs w:val="28"/>
          <w:rtl w:val="true"/>
          <w:lang w:bidi="ar-SA"/>
        </w:rPr>
        <w:t xml:space="preserve">سَمِیعٌ لَا بِآلَةٍ بَصِیرٌ لَا بِأَدَاةٍ لَا تَصْحَبُهُ الْأَوْقَاتُ وَ لَا تَضَمَّنُهُ الْأَمَاکِنُ وَ لَا تَأْخُذُهُ السِّنَاتُ </w:t>
      </w:r>
      <w:r>
        <w:rPr>
          <w:rStyle w:val="FootnoteAnchor"/>
          <w:rtl w:val="true"/>
        </w:rPr>
        <w:footnoteReference w:id="59"/>
      </w:r>
      <w:r>
        <w:rPr>
          <w:rFonts w:ascii="Amiri" w:hAnsi="Amiri" w:eastAsia="Amiri" w:cs="Amiri"/>
          <w:color w:val="111111"/>
          <w:sz w:val="28"/>
          <w:sz w:val="28"/>
          <w:szCs w:val="28"/>
          <w:rtl w:val="true"/>
          <w:lang w:bidi="ar-SA"/>
        </w:rPr>
        <w:t xml:space="preserve">وَ لَا تَحُدُّهُ الصِّفَاتُ وَ لَا تُقَیِّدُهُ الْأَدَوَاتُ </w:t>
      </w:r>
      <w:r>
        <w:rPr>
          <w:rStyle w:val="FootnoteAnchor"/>
          <w:rtl w:val="true"/>
        </w:rPr>
        <w:footnoteReference w:id="60"/>
      </w:r>
      <w:r>
        <w:rPr>
          <w:rFonts w:ascii="Amiri" w:hAnsi="Amiri" w:eastAsia="Amiri" w:cs="Amiri"/>
          <w:color w:val="111111"/>
          <w:sz w:val="28"/>
          <w:sz w:val="28"/>
          <w:szCs w:val="28"/>
          <w:rtl w:val="true"/>
          <w:lang w:bidi="ar-SA"/>
        </w:rPr>
        <w:t xml:space="preserve">سَبَقَ الْأَوْقَاتَ کَوْنُهُ وَ الْعَدَمَ وُجُودُهُ وَ الِابْتِدَاءَ أَزَلُهُ بِتَشْعِیرِهِ الْمَشَاعِرَ عُرِفَ أَنْ لَا مَشْعَرَ لَهُ </w:t>
      </w:r>
      <w:r>
        <w:rPr>
          <w:rStyle w:val="FootnoteAnchor"/>
          <w:rtl w:val="true"/>
        </w:rPr>
        <w:footnoteReference w:id="61"/>
      </w:r>
      <w:r>
        <w:rPr>
          <w:rFonts w:ascii="Amiri" w:hAnsi="Amiri" w:eastAsia="Amiri" w:cs="Amiri"/>
          <w:color w:val="111111"/>
          <w:sz w:val="28"/>
          <w:sz w:val="28"/>
          <w:szCs w:val="28"/>
          <w:rtl w:val="true"/>
          <w:lang w:bidi="ar-SA"/>
        </w:rPr>
        <w:t xml:space="preserve">وَ بِتَجْهِیرِهِ الْجَوَاهِرَ عُرِفَ أَنْ لَا جَوْهَرَ لَهُ وَ بِمُضَادَّتِهِ بَیْنَ الْأَشْیَاءِ عُرِفَ أَنْ لَا ضِدَّ لَهُ وَ بِمُقَارَنَتِهِ بَیْنَ الْأُمُورِ عُرِفَ أَنْ لَا قَرِینَ لَهُ ضَادَّ النُّورَ بِالظُّلْمَةِ وَ الْجَلَایَةَ بِالْبُهَمِ وَ الْجَسْوَ بِالْبَلَلِ </w:t>
      </w:r>
      <w:r>
        <w:rPr>
          <w:rStyle w:val="FootnoteAnchor"/>
          <w:rtl w:val="true"/>
        </w:rPr>
        <w:footnoteReference w:id="62"/>
      </w:r>
      <w:r>
        <w:rPr>
          <w:rFonts w:ascii="Amiri" w:hAnsi="Amiri" w:eastAsia="Amiri" w:cs="Amiri"/>
          <w:color w:val="111111"/>
          <w:sz w:val="28"/>
          <w:sz w:val="28"/>
          <w:szCs w:val="28"/>
          <w:rtl w:val="true"/>
          <w:lang w:bidi="ar-SA"/>
        </w:rPr>
        <w:t>وَ الصَّرْدَ بِالْحَرُورِ مُؤَلِّفٌ بَیْنَ مُتَعَادِیَاتِهَا مُفَرِّقٌ بَیْنَ مُتَدَانِیَاتِهَا دَالَّةً بِتَفْرِیقِهَا عَلَی مُفَرِّقِهَا وَ بِتَأْلِیفِهَا عَلَی مُؤَلِّفِهَا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 شَیْ‌ءٍ خَلَقْنا زَوْجَیْنِ</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لَعَلَّکُمْ تَذَکَّرُونَ</w:t>
      </w:r>
      <w:r>
        <w:rPr>
          <w:rStyle w:val="FootnoteAnchor"/>
          <w:rtl w:val="true"/>
        </w:rPr>
        <w:footnoteReference w:id="63"/>
      </w:r>
      <w:r>
        <w:rPr>
          <w:rFonts w:ascii="Amiri" w:hAnsi="Amiri" w:eastAsia="Amiri" w:cs="Amiri"/>
          <w:color w:val="111111"/>
          <w:sz w:val="28"/>
          <w:sz w:val="28"/>
          <w:szCs w:val="28"/>
          <w:rtl w:val="true"/>
          <w:lang w:bidi="ar-SA"/>
        </w:rPr>
        <w:t>فَفَرَّقَ بِهَا بَیْنَ قَبْلٍ 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لَا قَبْلَ لَهُ وَ لَا بَعْدَ شَاهِدَةً بِغَرَائِزِهَا أَنْ لَا غَرِیزَةَ لِمُغَرِّزِهَا دَالَّةً بِتَفَاوُتِهَا أَنْ لَا تَفَاوُتَ لِمُفَاوِتِهَا</w:t>
      </w:r>
      <w:r>
        <w:rPr>
          <w:rStyle w:val="FootnoteAnchor"/>
          <w:rtl w:val="true"/>
        </w:rPr>
        <w:footnoteReference w:id="64"/>
      </w:r>
      <w:r>
        <w:rPr>
          <w:rFonts w:ascii="Amiri" w:hAnsi="Amiri" w:eastAsia="Amiri" w:cs="Amiri"/>
          <w:color w:val="111111"/>
          <w:sz w:val="28"/>
          <w:sz w:val="28"/>
          <w:szCs w:val="28"/>
          <w:rtl w:val="true"/>
          <w:lang w:bidi="ar-SA"/>
        </w:rPr>
        <w:t xml:space="preserve">مُخْبِرَةً بِتَوْقِیتِهَا أَنْ لَا وَقْتَ لِمُوَقِّتِهَا حَجَبَ بَعْضَهَا عَنْ بَعْضٍ لِیُعْلَمَ أَنْ لَا حِجَابَ بَیْنَهُ وَ بَیْنَهَا غَیْرُهَا </w:t>
      </w:r>
      <w:r>
        <w:rPr>
          <w:rStyle w:val="FootnoteAnchor"/>
          <w:rtl w:val="true"/>
        </w:rPr>
        <w:footnoteReference w:id="65"/>
      </w:r>
      <w:r>
        <w:rPr>
          <w:rFonts w:ascii="Amiri" w:hAnsi="Amiri" w:eastAsia="Amiri" w:cs="Amiri"/>
          <w:color w:val="111111"/>
          <w:sz w:val="28"/>
          <w:sz w:val="28"/>
          <w:szCs w:val="28"/>
          <w:rtl w:val="true"/>
          <w:lang w:bidi="ar-SA"/>
        </w:rPr>
        <w:t xml:space="preserve">لَهُ مَعْنَی الرُّبُوبِیَّةِ إِذْ لَا مَرْبُوبَ </w:t>
      </w:r>
      <w:r>
        <w:rPr>
          <w:rStyle w:val="FootnoteAnchor"/>
          <w:rtl w:val="true"/>
        </w:rPr>
        <w:footnoteReference w:id="66"/>
      </w:r>
      <w:r>
        <w:rPr>
          <w:rFonts w:ascii="Amiri" w:hAnsi="Amiri" w:eastAsia="Amiri" w:cs="Amiri"/>
          <w:color w:val="111111"/>
          <w:sz w:val="28"/>
          <w:sz w:val="28"/>
          <w:szCs w:val="28"/>
          <w:rtl w:val="true"/>
          <w:lang w:bidi="ar-SA"/>
        </w:rPr>
        <w:t xml:space="preserve">وَ حَقِیقَةُ الْإِلَهِیَّةِ إِذْ لَا مَأْلُوهَ </w:t>
      </w:r>
      <w:r>
        <w:rPr>
          <w:rStyle w:val="FootnoteAnchor"/>
          <w:rtl w:val="true"/>
        </w:rPr>
        <w:footnoteReference w:id="67"/>
      </w:r>
      <w:r>
        <w:rPr>
          <w:rFonts w:ascii="Amiri" w:hAnsi="Amiri" w:eastAsia="Amiri" w:cs="Amiri"/>
          <w:color w:val="111111"/>
          <w:sz w:val="28"/>
          <w:sz w:val="28"/>
          <w:szCs w:val="28"/>
          <w:rtl w:val="true"/>
          <w:lang w:bidi="ar-SA"/>
        </w:rPr>
        <w:t xml:space="preserve">وَ مَعْنَی الْعَالِمِ وَ لَا مَعْلُومَ وَ مَعْنَی الْخَالِقِ وَ لَا مَخْلُوقَ وَ تَأْوِیلُ السَّمْعِ وَ لَا مَسْمُوعَ </w:t>
      </w:r>
      <w:r>
        <w:rPr>
          <w:rStyle w:val="FootnoteAnchor"/>
          <w:rtl w:val="true"/>
        </w:rPr>
        <w:footnoteReference w:id="68"/>
      </w:r>
      <w:r>
        <w:rPr>
          <w:rFonts w:ascii="Amiri" w:hAnsi="Amiri" w:eastAsia="Amiri" w:cs="Amiri"/>
          <w:color w:val="111111"/>
          <w:sz w:val="28"/>
          <w:sz w:val="28"/>
          <w:szCs w:val="28"/>
          <w:rtl w:val="true"/>
          <w:lang w:bidi="ar-SA"/>
        </w:rPr>
        <w:t xml:space="preserve">لَیْسَ مُنْذُ خَلَقَ اسْتَحَقَّ مَعْنَی الْخَالِقِ وَ لَا بِإِحْدَاثِهِ الْبَرَایَا اسْتَفَادَ مَعْنَی الْبَارِئِیَّةِ </w:t>
      </w:r>
      <w:r>
        <w:rPr>
          <w:rStyle w:val="FootnoteAnchor"/>
          <w:rtl w:val="true"/>
        </w:rPr>
        <w:footnoteReference w:id="69"/>
      </w:r>
      <w:r>
        <w:rPr>
          <w:rFonts w:ascii="Amiri" w:hAnsi="Amiri" w:eastAsia="Amiri" w:cs="Amiri"/>
          <w:color w:val="111111"/>
          <w:sz w:val="28"/>
          <w:sz w:val="28"/>
          <w:szCs w:val="28"/>
          <w:rtl w:val="true"/>
          <w:lang w:bidi="ar-SA"/>
        </w:rPr>
        <w:t xml:space="preserve">کَیْفَ </w:t>
      </w:r>
      <w:r>
        <w:rPr>
          <w:rStyle w:val="FootnoteAnchor"/>
          <w:rtl w:val="true"/>
        </w:rPr>
        <w:footnoteReference w:id="70"/>
      </w:r>
      <w:r>
        <w:rPr>
          <w:rFonts w:ascii="Amiri" w:hAnsi="Amiri" w:eastAsia="Amiri" w:cs="Amiri"/>
          <w:color w:val="111111"/>
          <w:sz w:val="28"/>
          <w:sz w:val="28"/>
          <w:szCs w:val="28"/>
          <w:rtl w:val="true"/>
          <w:lang w:bidi="ar-SA"/>
        </w:rPr>
        <w:t xml:space="preserve">وَ لَا تُغَیِّبُهُ مُذْ وَ لَا تُدْنِیهِ قَدْ وَ لَا تَحْجُبُهُ لَعَلَّ وَ لَا تُوَقِّتُهُ مَتَی وَ لَا تَشْمَلُهُ حِینٌ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تُقَارِنُهُ مَعَ إِنَّمَا تَحُدُّ الْأَدَوَاتُ أَنْفُسَهَا وَ تُشِیرُ الْآلَةُ إِلَی نَظَائِرِهَا</w:t>
      </w:r>
      <w:r>
        <w:rPr>
          <w:rStyle w:val="FootnoteAnchor"/>
          <w:rtl w:val="true"/>
        </w:rPr>
        <w:footnoteReference w:id="71"/>
      </w:r>
      <w:r>
        <w:rPr>
          <w:rFonts w:ascii="Amiri" w:hAnsi="Amiri" w:eastAsia="Amiri" w:cs="Amiri"/>
          <w:color w:val="111111"/>
          <w:sz w:val="28"/>
          <w:sz w:val="28"/>
          <w:szCs w:val="28"/>
          <w:rtl w:val="true"/>
          <w:lang w:bidi="ar-SA"/>
        </w:rPr>
        <w:t>وَ فِی الْأَشْیَاءِ یُوجَدُ فِعَالُهَا</w:t>
      </w:r>
      <w:r>
        <w:rPr>
          <w:rStyle w:val="FootnoteAnchor"/>
          <w:rtl w:val="true"/>
        </w:rPr>
        <w:footnoteReference w:id="72"/>
      </w:r>
      <w:r>
        <w:rPr>
          <w:rFonts w:ascii="Amiri" w:hAnsi="Amiri" w:eastAsia="Amiri" w:cs="Amiri"/>
          <w:color w:val="111111"/>
          <w:sz w:val="28"/>
          <w:sz w:val="28"/>
          <w:szCs w:val="28"/>
          <w:rtl w:val="true"/>
          <w:lang w:bidi="ar-SA"/>
        </w:rPr>
        <w:t xml:space="preserve">مَنَعَتْهَا مُنْذُ الْقِدْمَةَ وَ حَمَتْهَا قَدِ الْأَزَلِیَّةَ وَ جَنَّبَتْهَا لَوْ لَا التَّکْمِلَةَ </w:t>
      </w:r>
      <w:r>
        <w:rPr>
          <w:rStyle w:val="FootnoteAnchor"/>
          <w:rtl w:val="true"/>
        </w:rPr>
        <w:footnoteReference w:id="73"/>
      </w:r>
      <w:r>
        <w:rPr>
          <w:rFonts w:ascii="Amiri" w:hAnsi="Amiri" w:eastAsia="Amiri" w:cs="Amiri"/>
          <w:color w:val="111111"/>
          <w:sz w:val="28"/>
          <w:sz w:val="28"/>
          <w:szCs w:val="28"/>
          <w:rtl w:val="true"/>
          <w:lang w:bidi="ar-SA"/>
        </w:rPr>
        <w:t>افْتَرَقَتْ فَدَلَّتْ عَلَی مُفَرِّقِهَا وَ تَبَایَنَتْ فَأَعْرَبَتْ عَنْ مُبَایِنِهَا لَمَّا تَجَلَّی صَانِعُهَا لِلْعُقُولِ</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بِهَا احْتَجَبَ عَنِ الرُّؤْیَةِ وَ إِلَیْهَا تَحَاکَمَ الْأَوْهَامُ وَ فِیهَا أُثْبِتَ غَیْرُهُ</w:t>
      </w:r>
      <w:r>
        <w:rPr>
          <w:rStyle w:val="FootnoteAnchor"/>
          <w:rtl w:val="true"/>
        </w:rPr>
        <w:footnoteReference w:id="75"/>
      </w:r>
      <w:r>
        <w:rPr>
          <w:rFonts w:ascii="Amiri" w:hAnsi="Amiri" w:eastAsia="Amiri" w:cs="Amiri"/>
          <w:color w:val="111111"/>
          <w:sz w:val="28"/>
          <w:sz w:val="28"/>
          <w:szCs w:val="28"/>
          <w:rtl w:val="true"/>
          <w:lang w:bidi="ar-SA"/>
        </w:rPr>
        <w:t>وَ مِنْهَا أُنِیطَ الدَّلِیلُ</w:t>
      </w:r>
      <w:r>
        <w:rPr>
          <w:rStyle w:val="FootnoteAnchor"/>
          <w:rtl w:val="true"/>
        </w:rPr>
        <w:footnoteReference w:id="76"/>
      </w:r>
      <w:r>
        <w:rPr>
          <w:rFonts w:ascii="Amiri" w:hAnsi="Amiri" w:eastAsia="Amiri" w:cs="Amiri"/>
          <w:color w:val="111111"/>
          <w:sz w:val="28"/>
          <w:sz w:val="28"/>
          <w:szCs w:val="28"/>
          <w:rtl w:val="true"/>
          <w:lang w:bidi="ar-SA"/>
        </w:rPr>
        <w:t xml:space="preserve">وَ بِهَا عَرَّفَهَا الْإِقْرَارُ وَ بِالْعُقُولِ یُعْتَقَدُ التَّصْدِیقُ بِاللَّهِ وَ بِالْإِقْرَارِ یَکْمُلُ الْإِیمَانُ بِهِ وَ لَا دِیَانَةَ إِلَّا بَعْدَ الْمَعْرِفَةِ وَ لَا مَعْرِفَةَ إِلَّا بِالْإِخْلَاصِ وَ لَا إِخْلَاصَ مَعَ التَّشْبِیهِ وَ لَا نَفْیَ مَعَ إِثْبَاتِ الصِّفَاتِ لِلتَّشْبِیهِ </w:t>
      </w:r>
      <w:r>
        <w:rPr>
          <w:rStyle w:val="FootnoteAnchor"/>
          <w:rtl w:val="true"/>
        </w:rPr>
        <w:footnoteReference w:id="77"/>
      </w:r>
      <w:r>
        <w:rPr>
          <w:rFonts w:ascii="Amiri" w:hAnsi="Amiri" w:eastAsia="Amiri" w:cs="Amiri"/>
          <w:color w:val="111111"/>
          <w:sz w:val="28"/>
          <w:sz w:val="28"/>
          <w:szCs w:val="28"/>
          <w:rtl w:val="true"/>
          <w:lang w:bidi="ar-SA"/>
        </w:rPr>
        <w:t xml:space="preserve">فَکُلُّ مَا فِی الْخَلْقِ لَا یُوجَدُ فِی خَالِقِهِ وَ کُلُّ مَا یُمْکِنُ فِیهِ یَمْتَنِعُ مِنْ صَانِعِهِ لَا تَجْرِی عَلَیْهِ الْحَرَکَةُ وَ السُّکُونُ وَ کَیْفَ یَجْرِی عَلَیْهِ مَا هُوَ أَجْرَاهُ أَوْ یَعُودُ إِلَیْهِ مَا هُوَ ابْتَدَأَهُ </w:t>
      </w:r>
      <w:r>
        <w:rPr>
          <w:rStyle w:val="FootnoteAnchor"/>
          <w:rtl w:val="true"/>
        </w:rPr>
        <w:footnoteReference w:id="78"/>
      </w:r>
      <w:r>
        <w:rPr>
          <w:rFonts w:ascii="Amiri" w:hAnsi="Amiri" w:eastAsia="Amiri" w:cs="Amiri"/>
          <w:color w:val="111111"/>
          <w:sz w:val="28"/>
          <w:sz w:val="28"/>
          <w:szCs w:val="28"/>
          <w:rtl w:val="true"/>
          <w:lang w:bidi="ar-SA"/>
        </w:rPr>
        <w:t xml:space="preserve">إِذاً لَتَفَاوَتَتْ ذَاتُهُ وَ لَتَجَزَّأَ کُنْهُهُ وَ لَامْتَنَعَ مِنَ الْأَزَلِ مَعْنَاهُ وَ لَمَا کَانَ لِلْبَارِئِ مَعْنًی غَیْرُ الْمَبْرُوءِ وَ لَوْ حُدَّ لَهُ وَرَاءٌ إِذاً حُدَّ لَهُ أَمَامٌ وَ لَوِ الْتُمِسَ لَهُ التَّمَامُ إِذاً لَزِمَهُ النُّقْصَانُ کَیْفَ یَسْتَحِقُّ الْأَزَلَ مَنْ لَا یَمْتَنِعُ مِنَ الْحَدَثِ وَ کَیْفَ یُنْشِئُ الْأَشْیَاءَ مَنْ لَا یَمْتَنِعُ مِنَ الإِنْشَاءِ إِذاً لَقَامَتْ فِیهِ آیَةُ الْمَصْنُوعِ وَ لَتَحَوَّلَ دَلِیلًا بَعْدَ مَا کَانَ مَدْلُولًا عَلَیْهِ لَیْسَ فِی مُحَالِ الْقَوْلِ حُجَّةٌ </w:t>
      </w:r>
      <w:r>
        <w:rPr>
          <w:rStyle w:val="FootnoteAnchor"/>
          <w:rtl w:val="true"/>
        </w:rPr>
        <w:footnoteReference w:id="79"/>
      </w:r>
      <w:r>
        <w:rPr>
          <w:rFonts w:ascii="Amiri" w:hAnsi="Amiri" w:eastAsia="Amiri" w:cs="Amiri"/>
          <w:color w:val="111111"/>
          <w:sz w:val="28"/>
          <w:sz w:val="28"/>
          <w:szCs w:val="28"/>
          <w:rtl w:val="true"/>
          <w:lang w:bidi="ar-SA"/>
        </w:rPr>
        <w:t xml:space="preserve">وَ لَا فِی الْمَسْأَلَةِ عَنْهُ جَوَابٌ وَ لَا فِی مَعْنَاهُ لَهُ تَعْظِیمٌ وَ لَا فِی إِبَانَتِهِ عَنِ الْخَلْقِ ضَیْمٌ إِلَّا بِامْتِنَاعِ الْأَزَلِیِّ أَنْ یُثَنَّی وَ مَا لَا بَدْأَ لَهُ أَنْ یُبْدَأَ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لا عیب فیهم غیر أنّ سیوفهم بهنّ فلول من قراع الکتائب</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بامتناع الازلی أن یثنی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عطف علی ما قبله، أی و لیس فی امتناع الازلی من الاثنینیة و امتناع ما لا بدء له من الابتداء ضیم، 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بامتناع الازلی أن ینشأ</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w:t>
      </w:r>
    </w:p>
    <w:p>
      <w:pPr>
        <w:pStyle w:val="BookText"/>
        <w:rPr/>
      </w:pPr>
      <w:r>
        <w:rPr>
          <w:rFonts w:ascii="Amiri" w:hAnsi="Amiri" w:eastAsia="Amiri" w:cs="Amiri"/>
          <w:color w:val="111111"/>
          <w:sz w:val="28"/>
          <w:sz w:val="28"/>
          <w:szCs w:val="28"/>
          <w:rtl w:val="true"/>
          <w:lang w:bidi="ar-SA"/>
        </w:rPr>
        <w:t>الْعَلِیُّ الْعَظِیمُ کَذَبَ الْعَادِلُونَ بِاللَّهِ وَ ضَلُّوا ضَلالًا بَعِیداً وَ خَسِرُوا خُسْراناً مُبِیناً وَ صَلَّی اللَّهُ عَلَی مُحَمَّدٍ النَّبِیِّ وَ آلِهِ الطَّیِّبِینَ الطَّاهِرِینَ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وَ أَحْمَدُ بْنُ یَحْیَی بْنِ زَکَرِیَّا الْقَطَّانُ عَنْ بَکْرِ بْنِ عَبْدِ اللَّهِ بْنِ حَبِیبٍ عَنْ تَمِیمِ بْنِ بُهْلُولٍ عَنْ أَبِیهِ عَنْ أَبِی مُعَاوِیَةَ عَنِ الْحُصَیْنِ بْنِ عَبْدِ الرَّحْمَنِ عَنْ أَبِیهِ عَنْ أَبِی عَبْدِ اللَّهِ عَنْ أَبِیهِ عَنْ جَدِّهِ ع أَنَّ أَمِیرَ الْمُؤْمِنِینَ ع اسْتَنْهَضَ النَّاسَ فِی حَرْبِ مُعَاوِیَةَ فِی الْمَرَّةِ الثَّانِیَةِ فَلَمَّا حَشَدَ النَّاسَ قَامَ خَطِیباً فَقَالَ الْحَمْدُ لِلَّهِ الْوَاحِدِ الْأَحَدِ الصَّمَدِ الْمُتَفَرِّدِ الَّذِی لَا مِنْ شَیْ‌ءٍ کَانَ وَ لَا مِنْ شَیْ‌ءٍ خَلَقَ مَا کَانَ قُدْرَتُهُ</w:t>
      </w:r>
      <w:r>
        <w:rPr>
          <w:rStyle w:val="FootnoteAnchor"/>
          <w:rtl w:val="true"/>
        </w:rPr>
        <w:footnoteReference w:id="81"/>
      </w:r>
      <w:r>
        <w:rPr>
          <w:rFonts w:ascii="Amiri" w:hAnsi="Amiri" w:eastAsia="Amiri" w:cs="Amiri"/>
          <w:color w:val="111111"/>
          <w:sz w:val="28"/>
          <w:sz w:val="28"/>
          <w:szCs w:val="28"/>
          <w:rtl w:val="true"/>
          <w:lang w:bidi="ar-SA"/>
        </w:rPr>
        <w:t xml:space="preserve">بَانَ بِهَا مِنَ الْأَشْیَاءِ وَ بَانَتِ الْأَشْیَاءُ مِنْهُ فَلَیْسَتْ لَهُ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تُنَالُ وَ لَا حَدٌّ یُضْرَبُ لَهُ الْأَمْثَالُ کَلَّ دُونَ صِفَاتِهِ تَعْبِیرُ اللُّغَاتِ</w:t>
      </w:r>
      <w:r>
        <w:rPr>
          <w:rStyle w:val="FootnoteAnchor"/>
          <w:rtl w:val="true"/>
        </w:rPr>
        <w:footnoteReference w:id="82"/>
      </w:r>
      <w:r>
        <w:rPr>
          <w:rFonts w:ascii="Amiri" w:hAnsi="Amiri" w:eastAsia="Amiri" w:cs="Amiri"/>
          <w:color w:val="111111"/>
          <w:sz w:val="28"/>
          <w:sz w:val="28"/>
          <w:szCs w:val="28"/>
          <w:rtl w:val="true"/>
          <w:lang w:bidi="ar-SA"/>
        </w:rPr>
        <w:t>وَ ضَلَّ هُنَالِکَ تَصَارِیفُ الصِّفَاتِ وَ حَارَ فِی مَلَکُوتِهِ عَمِیقَاتُ مَذَاهِبِ التَّفْکِیرِ وَ انْقَطَعَ دُونَ الرُّسُوخِ فِی عِلْمِهِ جَوَامِعُ التَّفْسِیرِ وَ حَالَ دُونَ غَیْبِهِ الْمَکْنُونِ حُجُبٌ مِنَ الْغُیُوبِ وَ تَاهَتْ فِی أَدْنَی أَدَانِیهَا طَامِحَاتُ الْعُقُولِ فِی لَطِیفَاتِ الْأُمُورِ</w:t>
      </w:r>
      <w:r>
        <w:rPr>
          <w:rStyle w:val="FootnoteAnchor"/>
          <w:rtl w:val="true"/>
        </w:rPr>
        <w:footnoteReference w:id="83"/>
      </w:r>
      <w:r>
        <w:rPr>
          <w:rFonts w:ascii="Amiri" w:hAnsi="Amiri" w:eastAsia="Amiri" w:cs="Amiri"/>
          <w:color w:val="111111"/>
          <w:sz w:val="28"/>
          <w:sz w:val="28"/>
          <w:szCs w:val="28"/>
          <w:rtl w:val="true"/>
          <w:lang w:bidi="ar-SA"/>
        </w:rPr>
        <w:t>فَتَبَارَکَ اللَّهُ الَّذِی لَا یَبْلُغُهُ بُعْدُ الْهِمَمِ وَ لَا یَنَالُهُ غَوْصُ الْفِطَنِ وَ تَعَالَی اللَّهُ الَّذِی لَیْسَ لَهُ وَقْتٌ مَعْدُودٌ وَ لَا أَجَلٌ مَمْدُودٌ وَ لَا نَعْتٌ مَحْدُودٌ وَ سُبْحَانَ الَّذِی لَیْسَ لَهُ أَوَّلٌ مُبْتَدَأٌ وَ لَا غَایَةٌ مُنْتَهًی وَ لَا آخِرٌ یَفْنَی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هُوَ کَمَا وَصَفَ نَفْسَهُ وَ الْوَاصِفُونَ لَا یَبْلُغُونَ نَعْتَهُ حَدَّ الْأَشْیَاءَ کُلَّهَا عِنْدَ خَلْقِهِ إِیَّاهَا إِبَانَةً لَهَا مِنْ شِبْهِهِ وَ إِبَانَةً لَهُ مِنْ شِبْهِهَا فَلَمْ یَحْلُلْ فِیهَا فَیُقَالَ هُوَ فِیهَا کَائِنٌ </w:t>
      </w:r>
      <w:r>
        <w:rPr>
          <w:rStyle w:val="FootnoteAnchor"/>
          <w:rtl w:val="true"/>
        </w:rPr>
        <w:footnoteReference w:id="84"/>
      </w:r>
      <w:r>
        <w:rPr>
          <w:rFonts w:ascii="Amiri" w:hAnsi="Amiri" w:eastAsia="Amiri" w:cs="Amiri"/>
          <w:color w:val="111111"/>
          <w:sz w:val="28"/>
          <w:sz w:val="28"/>
          <w:szCs w:val="28"/>
          <w:rtl w:val="true"/>
          <w:lang w:bidi="ar-SA"/>
        </w:rPr>
        <w:t xml:space="preserve">وَ لَمْ یَنْأَ عَنْهَا فَیُقَالَ هُوَ مِنْهَا بَائِنٌ وَ لَمْ یَخْلُ مِنْهَا فَیُقَالَ لَهُ أَیْنَ لَکِنَّهُ سُبْحَانَهُ أَحَاطَ بِهَا عِلْمُهُ وَ أَتْقَنَهَا صُنْعُهُ وَ أَحْصَاهَا حِفْظُهُ لَمْ یَعْزُبْ عَنْهُ خَفِیَّاتُ غُیُوبِ الْهَوَی </w:t>
      </w:r>
      <w:r>
        <w:rPr>
          <w:rStyle w:val="FootnoteAnchor"/>
          <w:rtl w:val="true"/>
        </w:rPr>
        <w:footnoteReference w:id="85"/>
      </w:r>
      <w:r>
        <w:rPr>
          <w:rFonts w:ascii="Amiri" w:hAnsi="Amiri" w:eastAsia="Amiri" w:cs="Amiri"/>
          <w:color w:val="111111"/>
          <w:sz w:val="28"/>
          <w:sz w:val="28"/>
          <w:szCs w:val="28"/>
          <w:rtl w:val="true"/>
          <w:lang w:bidi="ar-SA"/>
        </w:rPr>
        <w:t xml:space="preserve">وَ لَا غَوَامِضُ مَکْنُونِ ظُلَمِ الدُّجَی وَ لَا مَا فِی السَّمَاوَاتِ الْعُلَی وَ الْأَرَضِینَ السُّفْلَی لِکُلِّ شَیْ‌ءٍ مِنْهَا حَافِظٌ وَ رَقِیبٌ وَ کُلُّ شَیْ‌ءٍ مِنْهَا بِشَیْ‌ءٍ مُحِیطٌ </w:t>
      </w:r>
      <w:r>
        <w:rPr>
          <w:rStyle w:val="FootnoteAnchor"/>
          <w:rtl w:val="true"/>
        </w:rPr>
        <w:footnoteReference w:id="86"/>
      </w:r>
      <w:r>
        <w:rPr>
          <w:rFonts w:ascii="Amiri" w:hAnsi="Amiri" w:eastAsia="Amiri" w:cs="Amiri"/>
          <w:color w:val="111111"/>
          <w:sz w:val="28"/>
          <w:sz w:val="28"/>
          <w:szCs w:val="28"/>
          <w:rtl w:val="true"/>
          <w:lang w:bidi="ar-SA"/>
        </w:rPr>
        <w:t xml:space="preserve">وَ الْمُحِیطُ بِمَا أَحَاطَ مِنْهَا اللَّهُ الْوَاحِدُ الْأَحَدُ الصَّمَدُ الَّذِی لَمْ تُغَیِّرْهُ صُرُوفُ الْأَزْمَانِ وَ لَمْ یَتَکَأَّدْهُ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صُنْعُ شَیْ‌ءٍ کَانَ إِنَّمَا قَالَ لِمَا شَاءَ أَنْ یَکُونَ کُنْ فَکَانَ ابْتَدَعَ مَا خَلَقَ بِلَا مِثَالٍ سَبَقَ وَ لَا تَعَبٍ وَ لَا نَصَبٍ وَ کُلُّ صَانِعِ شَیْ‌ءٍ فَمِنْ شَیْ‌ءٍ صَنَعَ وَ اللَّهُ لَا مِنْ شَیْ‌ءٍ صَنَعَ مَا خَلَقَ وَ کُلُّ عَالِمٍ فَمِنْ بَعْدِ جَهْلٍ تَعَلَّمَ وَ اللَّهُ لَمْ یَجْهَلْ وَ لَمْ یَتَعَلَّمْ أَحَاطَ بِالْأَشْیَاءِ عِلْماً قَبْلَ کَوْنِهَا فَلَمْ یَزْدَدْ بِکَوْنِهَا عِلْماً عِلْمُهُ بِهَا قَبْلَ أَنْ یُکَوِّنَهَا کَعِلْمِهِ بَعْدَ تَکْوِینِهَا لَمْ یُکَوِّنْهَا لِشِدَّةِ سُلْطَانٍ وَ لَا خَوْفٍ مِنْ زَوَالٍ وَ لَا نُقْصَانٍ وَ لَا اسْتِعَانَةٍ عَلَی ضِدٍّ مُثَاوِرٍ</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نِدٍّ مُکَاثِرٍ وَ لَا شَرِیکٍ مُکَایِدٍ</w:t>
      </w:r>
      <w:r>
        <w:rPr>
          <w:rStyle w:val="FootnoteAnchor"/>
          <w:rtl w:val="true"/>
        </w:rPr>
        <w:footnoteReference w:id="88"/>
      </w:r>
      <w:r>
        <w:rPr>
          <w:rFonts w:ascii="Amiri" w:hAnsi="Amiri" w:eastAsia="Amiri" w:cs="Amiri"/>
          <w:color w:val="111111"/>
          <w:sz w:val="28"/>
          <w:sz w:val="28"/>
          <w:szCs w:val="28"/>
          <w:rtl w:val="true"/>
          <w:lang w:bidi="ar-SA"/>
        </w:rPr>
        <w:t xml:space="preserve">لَکِنْ خَلَائِقُ مَرْبُوبُونَ وَ عِبَادٌ دَاخِرُونَ فَسُبْحَانَ الَّذِی لَا یَئُودُهُ خَلْقُ مَا ابْتَدَأَ وَ لَا تَدْبِیرُ مَا بَرَأَ وَ لَا مِنْ عَجْزٍ وَ لَا مِنْ فَتْرَةٍ بِمَا خَلَقَ اکْتَفَی عَلِمَ مَا خَلَقَ وَ خَلَقَ مَا عَلِمَ لَا بِالتَّفَکُّرِ وَ لَا بِعِلْمٍ حَادِثٍ أَصَابَ مَا خَلَقَ وَ لَا شُبْهَةٍ دَخَلَتْ عَلَیْهِ فِیمَا لَمْ یَخْلُقْ لَکِنْ قَضَاءٌ مُبْرَمٌ وَ عِلْمٌ مُحْکَمٌ وَ أَمْرٌ مُتْقَنٌ تَوَحَّدَ بِالرُّبُوبِیَّةِ وَ خَصَّ نَفْسَهُ بِالْوَحْدَانِیَّةِ وَ اسْتَخْلَصَ الْمَجْدَ وَ الثَّنَاءَ فَتَمَجَّدَ بِالتَّمْجِیدِ وَ تَحَمَّدَ بِالتَّحْمِیدِ وَ عَلَا عَنِ اتِّخَاذِ الْأَبْنَاءِ وَ تَطَهَّرَ وَ تَقَدَّسَ عَنْ مُلَامَسَةِ النِّسَاءِ </w:t>
      </w:r>
      <w:r>
        <w:rPr>
          <w:rStyle w:val="FootnoteAnchor"/>
          <w:rtl w:val="true"/>
        </w:rPr>
        <w:footnoteReference w:id="89"/>
      </w:r>
      <w:r>
        <w:rPr>
          <w:rFonts w:ascii="Amiri" w:hAnsi="Amiri" w:eastAsia="Amiri" w:cs="Amiri"/>
          <w:color w:val="111111"/>
          <w:sz w:val="28"/>
          <w:sz w:val="28"/>
          <w:szCs w:val="28"/>
          <w:rtl w:val="true"/>
          <w:lang w:bidi="ar-SA"/>
        </w:rPr>
        <w:t xml:space="preserve">وَ عَزَّ وَ جَلَّ عَنْ مُجَاوَرَةِ الشُّرَکَاءِ فَلَیْسَ لَهُ فِیمَا خَلَقَ ضِدٌّ وَ لَا فِیمَا مَلَکَ نِدٌّ وَ لَمْ یَشْرَکْ فِی مُلْکِهِ أَحَدٌ </w:t>
      </w:r>
      <w:r>
        <w:rPr>
          <w:rStyle w:val="FootnoteAnchor"/>
          <w:rtl w:val="true"/>
        </w:rPr>
        <w:footnoteReference w:id="90"/>
      </w:r>
      <w:r>
        <w:rPr>
          <w:rFonts w:ascii="Amiri" w:hAnsi="Amiri" w:eastAsia="Amiri" w:cs="Amiri"/>
          <w:color w:val="111111"/>
          <w:sz w:val="28"/>
          <w:sz w:val="28"/>
          <w:szCs w:val="28"/>
          <w:rtl w:val="true"/>
          <w:lang w:bidi="ar-SA"/>
        </w:rPr>
        <w:t xml:space="preserve">الْوَاحِدُ الْأَحَدُ الصَّمَدُ وَ الْمُبِیدُ لِلْأَبَدِ وَ الْوَارِثُ لِلْأَمَدِ </w:t>
      </w:r>
      <w:r>
        <w:rPr>
          <w:rStyle w:val="FootnoteAnchor"/>
          <w:rtl w:val="true"/>
        </w:rPr>
        <w:footnoteReference w:id="91"/>
      </w:r>
      <w:r>
        <w:rPr>
          <w:rFonts w:ascii="Amiri" w:hAnsi="Amiri" w:eastAsia="Amiri" w:cs="Amiri"/>
          <w:color w:val="111111"/>
          <w:sz w:val="28"/>
          <w:sz w:val="28"/>
          <w:szCs w:val="28"/>
          <w:rtl w:val="true"/>
          <w:lang w:bidi="ar-SA"/>
        </w:rPr>
        <w:t xml:space="preserve">الَّذِی لَمْ یَزَلْ وَ لَا یَزَالُ وَحْدَانِیّاً أَزَلِیّاً قَبْلَ بَدْءِ الدُّهُورِ وَ بَعْدَ </w:t>
      </w:r>
    </w:p>
    <w:p>
      <w:pPr>
        <w:pStyle w:val="BookText"/>
        <w:rPr/>
      </w:pPr>
      <w:r>
        <w:rPr>
          <w:rFonts w:ascii="Amiri" w:hAnsi="Amiri" w:eastAsia="Amiri" w:cs="Amiri"/>
          <w:color w:val="111111"/>
          <w:sz w:val="28"/>
          <w:sz w:val="28"/>
          <w:szCs w:val="28"/>
          <w:rtl w:val="true"/>
          <w:lang w:bidi="ar-SA"/>
        </w:rPr>
        <w:t>صَرْفِ الْأُمُورِ الَّذِی لَا یَبِیدُ وَ لَا یُفْقَدُ</w:t>
      </w:r>
      <w:r>
        <w:rPr>
          <w:rStyle w:val="FootnoteAnchor"/>
          <w:rtl w:val="true"/>
        </w:rPr>
        <w:footnoteReference w:id="92"/>
      </w:r>
      <w:r>
        <w:rPr>
          <w:rFonts w:ascii="Amiri" w:hAnsi="Amiri" w:eastAsia="Amiri" w:cs="Amiri"/>
          <w:color w:val="111111"/>
          <w:sz w:val="28"/>
          <w:sz w:val="28"/>
          <w:szCs w:val="28"/>
          <w:rtl w:val="true"/>
          <w:lang w:bidi="ar-SA"/>
        </w:rPr>
        <w:t>بِذَلِکَ أَصِفُ رَبِّی فَلَا إِلَهَ إِلَّا اللَّهُ مِنْ عَظِیمٍ مَا أَعْظَمَهُ وَ جَلِیلٍ مَا أَجَلَّهُ وَ عَزِیزٍ مَا أَعَزَّهُ وَ تَعَالَی عَمَّا یَقُولُ الظَّالِمُونَ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بِهَذِهِ الْخُطْبَةِ أَحْمَدُ بْنُ مُحَمَّدِ بْنِ الصَّقْرِ الصَّائِغُ قَالَ حَدَّثَنَا مُحَمَّدُ بْنُ الْعَبَّاسِ بْنِ بَسَّامٍ قَالَ حَدَّثَنِی أَبُو زَیْدٍ سَعِیدُ بْنُ مُحَمَّدٍ الْبَصْرِیُّ قَالَ حَدَّثَتْنِی عُمْرَةُ بِنْتُ أَوْسٍ</w:t>
      </w:r>
      <w:r>
        <w:rPr>
          <w:rStyle w:val="FootnoteAnchor"/>
          <w:rtl w:val="true"/>
        </w:rPr>
        <w:footnoteReference w:id="93"/>
      </w:r>
      <w:r>
        <w:rPr>
          <w:rFonts w:ascii="Amiri" w:hAnsi="Amiri" w:eastAsia="Amiri" w:cs="Amiri"/>
          <w:color w:val="111111"/>
          <w:sz w:val="28"/>
          <w:sz w:val="28"/>
          <w:szCs w:val="28"/>
          <w:rtl w:val="true"/>
          <w:lang w:bidi="ar-SA"/>
        </w:rPr>
        <w:t>قَالَتْ حَدَّثَنِی جَدِّیَ الْحُصَیْنُ بْنُ عَبْدِ الرَّحْمَنِ عَنْ أَبِیهِ عَنْ أَبِی عَبْدِ اللَّهِ جَعْفَرِ بْنِ مُحَمَّدٍ عَنْ أَبِیهِ عَنْ جَدِّهِ ع أَنَّ أَمِیرَ الْمُؤْمِنِینَ ع خَطَبَ بِهَذِهِ الْخُطْبَةِ لَمَّا اسْتَنْهَضَ النَّاسَ فِی حَرْبِ مُعَاوِیَةَ فِی الْمَرَّةِ الثَّانِیَةِ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وَ سَعْدُ بْنُ عَبْدِ اللَّهِ جَمِیعاً عَنْ أَحْمَدَ بْنِ مُحَمَّدِ بْنِ عِیسَی وَ الْهَیْثَمِ بْنِ أَبِی مَسْرُوقٍ النَّهْدِیِّ وَ مُحَمَّدِ بْنِ الْحُسَیْنِ بْنِ أَبِی الْخَطَّابِ کُلِّهِمْ عَنِ الْحَسَنِ بْنِ مَحْبُوبٍ عَنْ عَمْرِو بْنِ أَبِی الْمِقْدَامِ عَنْ إِسْحَاقَ بْنِ غَالِبٍ عَنْ أَبِی عَبْدِ اللَّهِ عَنْ أَبِیهِ ع قَالَ قَالَ رَسُولُ اللَّهِ ص فِی بَعْضِ خُطَبِهِ الْحَمْدُ لِلَّهِ الَّذِی کَانَ فِی أَوَّلِیَّتِهِ وَحْدَانِیّاً وَ فِی أَزَلِیَّتِهِ مُتَعَظِّماً بِالْإِلَهِیَّةِ مُتَکَبِّراً بِکِبْرِیَائِهِ وَ جَبَرُوتِهِ </w:t>
      </w:r>
      <w:r>
        <w:rPr>
          <w:rStyle w:val="FootnoteAnchor"/>
          <w:rtl w:val="true"/>
        </w:rPr>
        <w:footnoteReference w:id="94"/>
      </w:r>
      <w:r>
        <w:rPr>
          <w:rFonts w:ascii="Amiri" w:hAnsi="Amiri" w:eastAsia="Amiri" w:cs="Amiri"/>
          <w:color w:val="111111"/>
          <w:sz w:val="28"/>
          <w:sz w:val="28"/>
          <w:szCs w:val="28"/>
          <w:rtl w:val="true"/>
          <w:lang w:bidi="ar-SA"/>
        </w:rPr>
        <w:t xml:space="preserve">ابْتَدَأَ مَا ابْتَدَعَ وَ أَنْشَأَ مَا خَلَقَ عَلَی غَیْرِ مِثَالٍ کَانَ سَبَقَ بِشَیْ‌ءٍ مِمَّا خَلَقَ رَبُّنَا الْقَدِیمُ بِلُطْفِ رُبُوبِیَّتِهِ وَ بِعِلْمِ خُبْرِهِ فَتَقَ </w:t>
      </w:r>
      <w:r>
        <w:rPr>
          <w:rStyle w:val="FootnoteAnchor"/>
          <w:rtl w:val="true"/>
        </w:rPr>
        <w:footnoteReference w:id="95"/>
      </w:r>
      <w:r>
        <w:rPr>
          <w:rFonts w:ascii="Amiri" w:hAnsi="Amiri" w:eastAsia="Amiri" w:cs="Amiri"/>
          <w:color w:val="111111"/>
          <w:sz w:val="28"/>
          <w:sz w:val="28"/>
          <w:szCs w:val="28"/>
          <w:rtl w:val="true"/>
          <w:lang w:bidi="ar-SA"/>
        </w:rPr>
        <w:t xml:space="preserve">وَ بِإِحْکَامِ قُدْرَتِهِ خَلَقَ جَمِیعَ مَا خَلَقَ وَ بِنُورِ الْإِصْبَاحِ فَلَقَ فَلَا مُبَدِّلَ لِخَلْقِهِ وَ لَا مُغَیِّرَ لِصُنْعِهِ وَ لا مُعَقِّبَ لِحُکْمِهِ وَ لَا رَادَّ لِأَمْرِهِ وَ لَا مُسْتَرَاحَ عَنْ دَعْوَتِهِ </w:t>
      </w:r>
      <w:r>
        <w:rPr>
          <w:rStyle w:val="FootnoteAnchor"/>
          <w:rtl w:val="true"/>
        </w:rPr>
        <w:footnoteReference w:id="96"/>
      </w:r>
      <w:r>
        <w:rPr>
          <w:rFonts w:ascii="Amiri" w:hAnsi="Amiri" w:eastAsia="Amiri" w:cs="Amiri"/>
          <w:color w:val="111111"/>
          <w:sz w:val="28"/>
          <w:sz w:val="28"/>
          <w:szCs w:val="28"/>
          <w:rtl w:val="true"/>
          <w:lang w:bidi="ar-SA"/>
        </w:rPr>
        <w:t xml:space="preserve">وَ لَا زَوَالَ لِمُلْکِهِ </w:t>
      </w:r>
    </w:p>
    <w:p>
      <w:pPr>
        <w:pStyle w:val="BookText"/>
        <w:rPr/>
      </w:pPr>
      <w:r>
        <w:rPr>
          <w:rFonts w:ascii="Amiri" w:hAnsi="Amiri" w:eastAsia="Amiri" w:cs="Amiri"/>
          <w:color w:val="111111"/>
          <w:sz w:val="28"/>
          <w:sz w:val="28"/>
          <w:szCs w:val="28"/>
          <w:rtl w:val="true"/>
          <w:lang w:bidi="ar-SA"/>
        </w:rPr>
        <w:t>وَ لَا انْقِطَاعَ لِمُدَّتِهِ وَ هُوَ الْکَیْنُونُ أَوَّلًا</w:t>
      </w:r>
      <w:r>
        <w:rPr>
          <w:rStyle w:val="FootnoteAnchor"/>
          <w:rtl w:val="true"/>
        </w:rPr>
        <w:footnoteReference w:id="97"/>
      </w:r>
      <w:r>
        <w:rPr>
          <w:rFonts w:ascii="Amiri" w:hAnsi="Amiri" w:eastAsia="Amiri" w:cs="Amiri"/>
          <w:color w:val="111111"/>
          <w:sz w:val="28"/>
          <w:sz w:val="28"/>
          <w:szCs w:val="28"/>
          <w:rtl w:val="true"/>
          <w:lang w:bidi="ar-SA"/>
        </w:rPr>
        <w:t>وَ الدَّیْمُومُ أَبَداً الْمُحْتَجِبُ بِنُورِهِ دُونَ خَلْقِهِ فِی الْأُفُقِ الطَّامِحِ وَ الْعِزِّ الشَّامِخِ وَ الْمُلْکِ الْبَاذِخِ فَوْقَ کُلِّ شَیْ‌ءٍ عَلَا وَ مِنْ کُلِّ شَیْ‌ءٍ دَنَا فَتَجَلَّی لِخَلْقِهِ مِنْ غَیْرِ أَنْ یَکُونَ یُرَی وَ هُوَ بِالْمَنْظَرِ الْأَعْلَی فَأَحَبَّ الِاخْتِصَاصَ بِالتَّوْحِیدِ إِذِ احْتَجَبَ بِنُورِهِ وَ سَمَا فِی عُلُوِّهِ وَ اسْتَتَرَ عَنْ خَلْقِهِ وَ بَعَثَ إِلَیْهِمُ الرُّسُلَ لِتَکُونَ لَهُ الْحُجَّةُ الْبَالِغَةُ عَلَی خَلْقِهِ وَ یَکُونَ رُسُلُهُ إِلَیْهِمْ شُهَدَاءَ عَلَیْهِمْ وَ ابْتَعَثَ فِیهِمُ النَّبِیِّینَ مُبَشِّرِینَ وَ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لِیَهْلِکَ مَنْ هَلَکَ عَنْ بَیِّنَةٍ وَ یَحْیی مَنْ حَیَّ عَنْ بَیِّنَةٍ وَ لِیَعْقِلَ الْعِبَادُ عَنْ رَبِّهِمْ مَا جَهِلُوهُ فَیَعْرِفُوهُ بِرُبُوبِیَّتِهِ بَعْدَ مَا أَنْکَرُوا وَ یُوَحِّدُوهُ بِالْإِلَهِیَّةِ بَعْدَ مَا عَضَدُوا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یَحْیَی الْعَطَّارُ وَ أَحْمَدُ بْنُ إِدْرِیسَ جَمِیعاً قَالا حَدَّثَنَا مُحَمَّدُ بْنُ أَحْمَدَ بْنِ یَحْیَی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الْحَسَنِ بْنِ عَلِیٍّ ع فَقَالَ لَهُ یَا ابْنَ رَسُولِ اللَّهِ صِفْ لِی رَبَّکَ حَتَّی کَأَنِّی أَنْظُرُ إِلَیْهِ فَأَطْرَقَ الْحَسَنُ بْنُ عَلِیٍّ ع مَلِیّاً ثُمَّ رَفَعَ رَأْسَهُ فَقَالَ الْحَمْدُ لِلَّهِ الَّذِی لَمْ یَکُنْ لَهُ أَوَّلٌ مَعْلُومٌ </w:t>
      </w:r>
      <w:r>
        <w:rPr>
          <w:rStyle w:val="FootnoteAnchor"/>
          <w:rtl w:val="true"/>
        </w:rPr>
        <w:footnoteReference w:id="99"/>
      </w:r>
      <w:r>
        <w:rPr>
          <w:rFonts w:ascii="Amiri" w:hAnsi="Amiri" w:eastAsia="Amiri" w:cs="Amiri"/>
          <w:color w:val="111111"/>
          <w:sz w:val="28"/>
          <w:sz w:val="28"/>
          <w:szCs w:val="28"/>
          <w:rtl w:val="true"/>
          <w:lang w:bidi="ar-SA"/>
        </w:rPr>
        <w:t xml:space="preserve">وَ لَا آخِرٌ مُتَنَاهٍ وَ لَا قَبْلٌ مُدْرَکٌ وَ لَا بَعْدٌ مَحْدُودٌ وَ لَا أَمَدٌ بِحَتَّی </w:t>
      </w:r>
      <w:r>
        <w:rPr>
          <w:rStyle w:val="FootnoteAnchor"/>
          <w:rtl w:val="true"/>
        </w:rPr>
        <w:footnoteReference w:id="100"/>
      </w:r>
      <w:r>
        <w:rPr>
          <w:rFonts w:ascii="Amiri" w:hAnsi="Amiri" w:eastAsia="Amiri" w:cs="Amiri"/>
          <w:color w:val="111111"/>
          <w:sz w:val="28"/>
          <w:sz w:val="28"/>
          <w:szCs w:val="28"/>
          <w:rtl w:val="true"/>
          <w:lang w:bidi="ar-SA"/>
        </w:rPr>
        <w:t xml:space="preserve">وَ لَا شَخْصٌ فَیَتَجَزَّأَ وَ لَا اخْتِلَافُ صِفَةٍ فَیَتَنَاهَی </w:t>
      </w:r>
      <w:r>
        <w:rPr>
          <w:rStyle w:val="FootnoteAnchor"/>
          <w:rtl w:val="true"/>
        </w:rPr>
        <w:footnoteReference w:id="101"/>
      </w:r>
      <w:r>
        <w:rPr>
          <w:rFonts w:ascii="Amiri" w:hAnsi="Amiri" w:eastAsia="Amiri" w:cs="Amiri"/>
          <w:color w:val="111111"/>
          <w:sz w:val="28"/>
          <w:sz w:val="28"/>
          <w:szCs w:val="28"/>
          <w:rtl w:val="true"/>
          <w:lang w:bidi="ar-SA"/>
        </w:rPr>
        <w:t xml:space="preserve">فَلَا تُدْرِکُ الْعُقُولُ وَ أَوْهَامُهَا وَ لَا الْفِکَرُ وَ خَطَرَاتُهَا وَ </w:t>
      </w:r>
    </w:p>
    <w:p>
      <w:pPr>
        <w:pStyle w:val="BookText"/>
        <w:rPr/>
      </w:pPr>
      <w:r>
        <w:rPr>
          <w:rFonts w:ascii="Amiri" w:hAnsi="Amiri" w:eastAsia="Amiri" w:cs="Amiri"/>
          <w:color w:val="111111"/>
          <w:sz w:val="28"/>
          <w:sz w:val="28"/>
          <w:szCs w:val="28"/>
          <w:rtl w:val="true"/>
          <w:lang w:bidi="ar-SA"/>
        </w:rPr>
        <w:t>لَا الْأَلْبَابُ وَ أَذْهَانُهَا صِفَتَهُ فَتَقُولَ مَتَی</w:t>
      </w:r>
      <w:r>
        <w:rPr>
          <w:rStyle w:val="FootnoteAnchor"/>
          <w:rtl w:val="true"/>
        </w:rPr>
        <w:footnoteReference w:id="102"/>
      </w:r>
      <w:r>
        <w:rPr>
          <w:rFonts w:ascii="Amiri" w:hAnsi="Amiri" w:eastAsia="Amiri" w:cs="Amiri"/>
          <w:color w:val="111111"/>
          <w:sz w:val="28"/>
          <w:sz w:val="28"/>
          <w:szCs w:val="28"/>
          <w:rtl w:val="true"/>
          <w:lang w:bidi="ar-SA"/>
        </w:rPr>
        <w:t>وَ لَا بُدِئَ مِمَّا وَ لَا ظَاهِرٌ عَلَی مَا وَ لَا بَاطِنٌ فِیمَا وَ لَا تَارِکٌ فَهَلَّا</w:t>
      </w:r>
      <w:r>
        <w:rPr>
          <w:rStyle w:val="FootnoteAnchor"/>
          <w:rtl w:val="true"/>
        </w:rPr>
        <w:footnoteReference w:id="103"/>
      </w:r>
      <w:r>
        <w:rPr>
          <w:rFonts w:ascii="Amiri" w:hAnsi="Amiri" w:eastAsia="Amiri" w:cs="Amiri"/>
          <w:color w:val="111111"/>
          <w:sz w:val="28"/>
          <w:sz w:val="28"/>
          <w:szCs w:val="28"/>
          <w:rtl w:val="true"/>
          <w:lang w:bidi="ar-SA"/>
        </w:rPr>
        <w:t>خَلَقَ الْخَلْقَ فَکَانَ بَدِیئاً بَدِیعاً ابْتَدَأَ مَا ابْتَدَعَ وَ ابْتَدَعَ مَا ابْتَدَأَ وَ فَعَلَ مَا أَرَادَ وَ أَرَادَ مَا اسْتَزَادَ ذَلِکُمُ اللَّهُ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عَبَّادِ بْنِ سُلَیْمَانَ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عَنِ التَّوْحِیدِ فَقَالَ هُوَ الَّذِی أَنْتُمْ عَلَیْهِ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إِبْرَاهِیمَ بْنِ هَاشِمٍ وَ یَعْقُوبَ بْنِ یَزِیدَ جَمِیعاً عَنِ ابْنِ فَضَّالٍ عَنِ ابْنِ بُکَیْرٍ عَنْ زُرَارَةَ عَنْ أَبِی عَبْدِ اللَّهِ ع قَالَ سَمِعْتُهُ یَقُولُ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فِی السَّماواتِ وَ الْأَرْضِ طَوْعاً وَ کَرْهاً </w:t>
      </w:r>
      <w:r>
        <w:rPr>
          <w:rStyle w:val="FootnoteAnchor"/>
          <w:rtl w:val="true"/>
        </w:rPr>
        <w:footnoteReference w:id="105"/>
      </w:r>
      <w:r>
        <w:rPr>
          <w:rFonts w:ascii="Amiri" w:hAnsi="Amiri" w:eastAsia="Amiri" w:cs="Amiri"/>
          <w:color w:val="111111"/>
          <w:sz w:val="28"/>
          <w:sz w:val="28"/>
          <w:szCs w:val="28"/>
          <w:rtl w:val="true"/>
          <w:lang w:bidi="ar-SA"/>
        </w:rPr>
        <w:t>قَالَ هُوَ تَوْحِیدُهُمْ لِلَّهِ عَزَّ وَ جَلَّ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مُحَمَّدُ بْنُ الْحُسَیْنِ عَنْ مُحَمَّدِ بْنِ سِنَانٍ عَنْ إِسْحَاقَ بْنِ الْحَارِثِ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عَبْدِ اللَّهِ ع حُقّاً فَأَخْرَجَ مِنْهُ وَرَقَةً فَإِذَا فِیهَا سُبْحَانَ الْوَاحِدِ الَّذِی لَا إِلَهَ غَیْرُهُ الْقَدِیمِ الْمُبْدِئِ الَّذِی لَا بَدْءَ لَهُ </w:t>
      </w:r>
      <w:r>
        <w:rPr>
          <w:rStyle w:val="FootnoteAnchor"/>
          <w:rtl w:val="true"/>
        </w:rPr>
        <w:footnoteReference w:id="106"/>
      </w:r>
      <w:r>
        <w:rPr>
          <w:rFonts w:ascii="Amiri" w:hAnsi="Amiri" w:eastAsia="Amiri" w:cs="Amiri"/>
          <w:color w:val="111111"/>
          <w:sz w:val="28"/>
          <w:sz w:val="28"/>
          <w:szCs w:val="28"/>
          <w:rtl w:val="true"/>
          <w:lang w:bidi="ar-SA"/>
        </w:rPr>
        <w:t xml:space="preserve">الدَّائِمِ الَّذِی لَا نَفَادَ لَهُ الْحَیِّ الَّذِی لا یَمُوتُ الْخَالِقِ مَا یُرَی وَ مَا لَا یُرَی الْعَالِمِ کُلَّ شَیْ‌ءٍ بِغَیْرِ تَعْلِیمٍ ذَلِکَ اللَّهُ الَّذِی </w:t>
      </w:r>
    </w:p>
    <w:p>
      <w:pPr>
        <w:pStyle w:val="BookText"/>
        <w:rPr/>
      </w:pPr>
      <w:r>
        <w:rPr>
          <w:rFonts w:ascii="Amiri" w:hAnsi="Amiri" w:eastAsia="Amiri" w:cs="Amiri"/>
          <w:color w:val="111111"/>
          <w:sz w:val="28"/>
          <w:sz w:val="28"/>
          <w:szCs w:val="28"/>
          <w:rtl w:val="true"/>
          <w:lang w:bidi="ar-SA"/>
        </w:rPr>
        <w:t>لَا شَرِیکَ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الْمُفَسِّرُ رَحِمَهُ اللَّهُ قَالَ حَدَّثَنَا یُوسُفُ بْنُ مُحَمَّدِ بْنِ زِیَادٍ وَ عَلِیُّ بْنُ مُحَمَّدِ بْنِ سَیَّارٍ عَنْ أَبَوَیْهِمَا عَنِ الْحَسَنِ بْنِ عَلِیِّ بْنِ مُحَمَّدِ بْنِ عَلِیٍّ الرِّضَا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إِلَی الرِّضَا ع فَقَالَ لَهُ یَا ابْنَ رَسُولِ اللَّهِ صِفْ لَنَا رَبَّکَ فَإِنَّ مَنْ قِبَلَنَا قَدِ اخْتَلَفُوا عَلَیْنَا فَقَالَ الرِّضَا ع إِنَّهُ مَنْ یَصِفُ رَبَّهُ بِالْقِیَاسِ لَا یَزَالُ الدَّهْرَ فِی الِالْتِبَاسِ مَائِلًا عَنِ الْمِنْهَاجِ</w:t>
      </w:r>
      <w:r>
        <w:rPr>
          <w:rStyle w:val="FootnoteAnchor"/>
          <w:rtl w:val="true"/>
        </w:rPr>
        <w:footnoteReference w:id="107"/>
      </w:r>
      <w:r>
        <w:rPr>
          <w:rFonts w:ascii="Amiri" w:hAnsi="Amiri" w:eastAsia="Amiri" w:cs="Amiri"/>
          <w:color w:val="111111"/>
          <w:sz w:val="28"/>
          <w:sz w:val="28"/>
          <w:szCs w:val="28"/>
          <w:rtl w:val="true"/>
          <w:lang w:bidi="ar-SA"/>
        </w:rPr>
        <w:t xml:space="preserve">ظَاعِناً فِی الِاعْوِجَاجِ ضَالًا عَنِ السَّبِیلِ قَائِلًا غَیْرَ الْجَمِیلِ أُعَرِّفُهُ بِمَا عَرَّفَ بِهِ نَفْسَهُ مِنْ غَیْرِ رُؤْیَةٍ وَ أَصِفُهُ بِمَا وَصَفَ بِهِ نَفْسَهُ مِنْ غَیْرِ صُورَةٍ لَا یُدْرَکُ بِالْحَوَاسِّ وَ لَا یُقَاسُ بِالنَّاسِ مَعْرُوفٌ بِغَیْرِ تَشْبِیهٍ وَ مُتَدَانٍ فِی بُعْدِهِ لَا بِنَظِیرٍ لَا یُمَثَّلُ بِخَلِیقَتِهِ وَ لَا یَجُورُ فِی قَضِیَّتِهِ الْخَلْقُ إِلَی مَا عَلِمَ مُنْقَادُونَ وَ عَلَی مَا سَطَرَ فِی الْمَکْنُونِ مِنْ کِتَابِهِ مَاضُونَ وَ لَا یَعْمَلُونَ خِلَافَ مَا عَلِمَ مِنْهُمْ وَ لَا غَیْرَهُ یُرِیدُونَ فَهُوَ قَرِیبٌ غَیْرُ مُلْتَزِقٍ وَ بَعِیدٌ غَیْرُ مُتَقَصٍّ یُحَقَّقُ وَ لَا یُمَثَّلُ وَ یُوَحَّدُ وَ لَا یُبَعَّضُ یُعْرَفُ بِالْآیَاتِ وَ یُثْبَتُ بِالْعَلَامَاتِ فَلَا إِلَهَ غَیْرُهُ الْکَبِیرُ الْمُتَعَالِ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 بَعْدَ کَلَامٍ آخَرَ تَکَلَّمَ بِهِ حَدَّثَنِی أَبِی عَنْ أَبِیهِ عَنْ جَدِّهِ عَنْ أَبِیهِ ع عَنْ رَسُولِ اللَّهِ ص أَنَّهُ قَالَ مَا عَرَفَ اللَّهَ مَنْ شَبَّهَهُ بِخَلْقِهِ وَ لَا وَصَفَهُ بِالْعَدْلِ مَنْ نَسَبَ إِلَیْهِ ذُنُوبَ عِبَادِهِ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 و قد أخرجته بتمامه فی تفسیر القرآن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عَنْ مُحَمَّدِ بْنِ یَحْیَی الْعَطَّارِ عَنْ مُحَمَّدِ بْنِ أَحْمَدَ عَنْ عَبْدِ اللَّهِ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جَعْفَرٍ ع إِلَی رَجُلٍ بِخَطِّهِ وَ قَرَأْتُهُ فِی دُعَاءٍ کَتَبَ بِهِ أَنْ یَقُولَ یَا ذَا الَّذِی کَانَ قَبْلَ کُلِ</w:t>
      </w:r>
    </w:p>
    <w:p>
      <w:pPr>
        <w:pStyle w:val="BookText"/>
        <w:rPr/>
      </w:pPr>
      <w:r>
        <w:rPr>
          <w:rFonts w:ascii="Amiri" w:hAnsi="Amiri" w:eastAsia="Amiri" w:cs="Amiri"/>
          <w:color w:val="111111"/>
          <w:sz w:val="28"/>
          <w:sz w:val="28"/>
          <w:szCs w:val="28"/>
          <w:rtl w:val="true"/>
          <w:lang w:bidi="ar-SA"/>
        </w:rPr>
        <w:t>شَیْ‌ءٍ ثُمَّ خَلَقَ کُلَّ شَیْ‌ءٍ ثُمَّ یَبْقَی وَ یَفْنَی کُلُّ شَیْ‌ءٍ وَ یَا ذَا الَّذِی لَیْسَ فِی السَّمَاوَاتِ الْعُلَی وَ لَا فِی الْأَرَضِینَ السُّفْلَی وَ لَا فَوْقَهُنَّ وَ لَا بَیْنَهُنَّ وَ لَا تَحْتَهُنَّ إِلَهٌ یُعْبَدُ غَیْرُهُ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عَنْ عَمِّهِ مُحَمَّدِ بْنِ أَبِی الْقَاسِمِ عَنْ أَحْمَدَ بْنِ أَبِی عَبْدِ اللَّهِ الْبَرْقِیِّ عَنْ مُحَمَّدِ بْنِ عِیسَی الْیَقْطِینِیِّ عَنْ سُلَیْمَانَ بْنِ رَاشِدٍ عَنْ أَبِیهِ عَنِ الْمُفَضَّلِ بْنِ عُمَرَ قَالَ سَمِعْتُ أَبَا عَبْدِ اللَّهِ ع یَقُولُ الْحَمْدُ لِلَّهِ الَّذِی لَمْ یَلِدْ فَیُورَثَ وَ لَمْ یُولَدْ فَیُشَارَکَ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w:t>
      </w:r>
      <w:r>
        <w:rPr>
          <w:rStyle w:val="FootnoteAnchor"/>
          <w:rtl w:val="true"/>
        </w:rPr>
        <w:footnoteReference w:id="110"/>
      </w:r>
      <w:r>
        <w:rPr>
          <w:rFonts w:ascii="Amiri" w:hAnsi="Amiri" w:eastAsia="Amiri" w:cs="Amiri"/>
          <w:color w:val="111111"/>
          <w:sz w:val="28"/>
          <w:sz w:val="28"/>
          <w:szCs w:val="28"/>
          <w:rtl w:val="true"/>
          <w:lang w:bidi="ar-SA"/>
        </w:rPr>
        <w:t xml:space="preserve">قَالَ حَدَّثَنَا مُحَمَّدُ بْنُ إِسْمَاعِیلَ الْبَرْمَکِیُّ قَالَ حَدَّثَنِی عَلِیُّ بْنُ الْعَبَّاسِ قَالَ حَدَّثَنِی إِسْمَاعِیلُ بْنُ مِهْرَانَ الْکُوفِیُّ عَنْ إِسْمَاعِیلَ بْنِ إِسْحَاقَ الْجُهَنِیِّ عَنْ فَرَجِ بْنِ فَرْوَةَ عَنْ مَسْعَدَةَ بْنِ صَدَقَةَ قَالَ سَمِعْتُ أَبَا عَبْدِ اللَّهِ ع یَقُولُ بَیْنَا أَمِیرُ الْمُؤْمِنِینَ ع یَخْطُبُ عَلَی الْمِنْبَرِ بِالْکُوفَةِ إِذْ قَامَ إِلَیْهِ رَجُلٌ فَقَالَ یَا أَمِیرَ الْمُؤْمِنِینَ صِفْ لَنَا رَبَّکَ تَبَارَکَ وَ تَعَالَی لِنَزْدَادَ لَهُ حُبّاً وَ بِهِ مَعْرِفَةً فَغَضِبَ أَمِیرُ الْمُؤْمِنِینَ ع وَ نَادَی الصَّلَاةَ جَامِعَةً </w:t>
      </w:r>
      <w:r>
        <w:rPr>
          <w:rStyle w:val="FootnoteAnchor"/>
          <w:rtl w:val="true"/>
        </w:rPr>
        <w:footnoteReference w:id="111"/>
      </w:r>
      <w:r>
        <w:rPr>
          <w:rFonts w:ascii="Amiri" w:hAnsi="Amiri" w:eastAsia="Amiri" w:cs="Amiri"/>
          <w:color w:val="111111"/>
          <w:sz w:val="28"/>
          <w:sz w:val="28"/>
          <w:szCs w:val="28"/>
          <w:rtl w:val="true"/>
          <w:lang w:bidi="ar-SA"/>
        </w:rPr>
        <w:t>فَاجْتَمَعَ النَّاسُ حَتَّی غَصَّ الْمَسْجِدُ بِأَهْلِهِ ثُمَّ قَامَ مُتَغَیِّرَ اللَّوْنِ فَقَالَ</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لَا یَفِرُهُ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 لَا یُکْدِیهِ الْإِعْطَاءُ</w:t>
      </w:r>
      <w:r>
        <w:rPr>
          <w:rStyle w:val="FootnoteAnchor"/>
          <w:rtl w:val="true"/>
        </w:rPr>
        <w:footnoteReference w:id="112"/>
      </w:r>
      <w:r>
        <w:rPr>
          <w:rFonts w:ascii="Amiri" w:hAnsi="Amiri" w:eastAsia="Amiri" w:cs="Amiri"/>
          <w:color w:val="111111"/>
          <w:sz w:val="28"/>
          <w:sz w:val="28"/>
          <w:szCs w:val="28"/>
          <w:rtl w:val="true"/>
          <w:lang w:bidi="ar-SA"/>
        </w:rPr>
        <w:t>إِذْ کُلُّ مُعْطٍ مُنْتَقِصٌ سِوَاهُ الْمَلِی‌ءِ بِفَوَائِدِ النِّعَمِ وَ عَوَائِدِ الْمَزِیدِ وَ بِجُودِهِ ضَمِنَ عِیَالَةَ الْخَلْقِ فَأَنْهَجَ سَبِیلَ الطَّلَبِ لِلرَّاغِبِینَ إِلَیْهِ فَلَیْسَ بِمَا سُئِلَ أَجْوَدَ مِنْهُ بِمَا لَمْ یُسْأَلْ وَ مَا اخْتَلَفَ عَلَیْهِ دَهْرٌ فَیَخْتَلِفَ مِنْهُ الْحَالُ وَ لَوْ وَهَبَ مَا تَنَفَّسَتْ عَنْهُ مَعَادِنُ الْجِبَالِ وَ ضَحِکَتْ عَنْهُ أَصْدَافُ الْبِحَارِ مِنْ فِلَذِ اللُّجَیْنِ</w:t>
      </w:r>
      <w:r>
        <w:rPr>
          <w:rStyle w:val="FootnoteAnchor"/>
          <w:rtl w:val="true"/>
        </w:rPr>
        <w:footnoteReference w:id="113"/>
      </w:r>
      <w:r>
        <w:rPr>
          <w:rFonts w:ascii="Amiri" w:hAnsi="Amiri" w:eastAsia="Amiri" w:cs="Amiri"/>
          <w:color w:val="111111"/>
          <w:sz w:val="28"/>
          <w:sz w:val="28"/>
          <w:szCs w:val="28"/>
          <w:rtl w:val="true"/>
          <w:lang w:bidi="ar-SA"/>
        </w:rPr>
        <w:t xml:space="preserve">وَ سَبَائِکِ الْعِقْیَانِ وَ نَضَائِدِ الْمَرْجَانِ لِبَعْضِ عَبِیدِهِ لَمَا أَثَّرَ ذَلِکَ فِی وُجُودِهِ وَ لَا أَنْفَدَ سَعَةَ مَا عِنْدَهُ وَ لَکَانَ عِنْدَهُ مِنْ ذَخَائِرِ الْإِفْضَالِ مَا لَا یَنْفَدُهُ مَطَالِبُ السُّؤَّالِ </w:t>
      </w:r>
      <w:r>
        <w:rPr>
          <w:rStyle w:val="FootnoteAnchor"/>
          <w:rtl w:val="true"/>
        </w:rPr>
        <w:footnoteReference w:id="114"/>
      </w:r>
      <w:r>
        <w:rPr>
          <w:rFonts w:ascii="Amiri" w:hAnsi="Amiri" w:eastAsia="Amiri" w:cs="Amiri"/>
          <w:color w:val="111111"/>
          <w:sz w:val="28"/>
          <w:sz w:val="28"/>
          <w:szCs w:val="28"/>
          <w:rtl w:val="true"/>
          <w:lang w:bidi="ar-SA"/>
        </w:rPr>
        <w:t xml:space="preserve">وَ لَا یَخْطُرُ لِکَثْرَتِهِ عَلَی بَالٍ لِأَنَّهُ الْجَوَادُ الَّذِی لَا تَنْقُصُهُ الْمَوَاهِبُ وَ لَا یُنْحِلُهُ إِلْحَاحُ الْمُلِحِّینَ </w:t>
      </w:r>
      <w:r>
        <w:rPr>
          <w:rStyle w:val="FootnoteAnchor"/>
          <w:rtl w:val="true"/>
        </w:rPr>
        <w:footnoteReference w:id="115"/>
      </w:r>
      <w:r>
        <w:rPr>
          <w:rFonts w:ascii="Amiri" w:hAnsi="Amiri" w:eastAsia="Amiri" w:cs="Amiri"/>
          <w:color w:val="111111"/>
          <w:sz w:val="28"/>
          <w:sz w:val="28"/>
          <w:szCs w:val="28"/>
          <w:rtl w:val="true"/>
          <w:lang w:bidi="ar-SA"/>
        </w:rPr>
        <w:t>وَ إِنَّما أَمْرُهُ إِذا أَرادَ شَیْئاً أَنْ یَقُولَ لَهُ کُنْ فَیَکُونُ</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عَجَزَتِ الْمَلَائِکَةُ عَلَی قُرْبِهِمْ مِنْ کُرْسِیِّ کَرَامَتِهِ وَ طُولِ وَلَهِهِمْ إِلَیْهِ وَ تَعْظِیمِ جَلَالِ عِزِّهِ وَ قُرْبِهِمْ مِنْ غَیْبِ مَلَکُوتِهِ أَنْ یَعْلَمُوا مِنْ أَمْرِهِ إِلَّا مَا أَعْلَمَهُمْ وَ هُمْ مِنْ مَلَکُوتِ الْقُدْسِ بِحَیْثُ هُمْ مِنْ مَعْرِفَتِهِ عَلَی مَا فَطَرَهُمْ عَلَیْهِ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لا عِلْمَ لَنا إِلَّا ما عَلَّمْتَنا إِنَّکَ أَنْتَ الْعَلِیمُ الْحَکِیمُ</w:t>
      </w:r>
      <w:r>
        <w:rPr>
          <w:rStyle w:val="FootnoteAnchor"/>
          <w:rtl w:val="true"/>
        </w:rPr>
        <w:footnoteReference w:id="117"/>
      </w:r>
      <w:r>
        <w:rPr>
          <w:rFonts w:ascii="Amiri" w:hAnsi="Amiri" w:eastAsia="Amiri" w:cs="Amiri"/>
          <w:color w:val="111111"/>
          <w:sz w:val="28"/>
          <w:sz w:val="28"/>
          <w:szCs w:val="28"/>
          <w:rtl w:val="true"/>
          <w:lang w:bidi="ar-SA"/>
        </w:rPr>
        <w:t>فَمَا ظَنُّکَ أَیُّهَا السَّائِلُ بِمَنْ هُوَ هَکَذَا سُبْحَانَهُ وَ بِحَمْدِهِ لَمْ یُحْدَثْ فَیُمْکِنَ فِیهِ التَّغَیُّرُ وَ الِانْتِقَالُ وَ لَمْ یُتَصَرَّفْ فِی ذَاتِهِ بِکُرُورِ الْأَحْوَالِ</w:t>
      </w:r>
      <w:r>
        <w:rPr>
          <w:rStyle w:val="FootnoteAnchor"/>
          <w:rtl w:val="true"/>
        </w:rPr>
        <w:footnoteReference w:id="118"/>
      </w:r>
      <w:r>
        <w:rPr>
          <w:rFonts w:ascii="Amiri" w:hAnsi="Amiri" w:eastAsia="Amiri" w:cs="Amiri"/>
          <w:color w:val="111111"/>
          <w:sz w:val="28"/>
          <w:sz w:val="28"/>
          <w:szCs w:val="28"/>
          <w:rtl w:val="true"/>
          <w:lang w:bidi="ar-SA"/>
        </w:rPr>
        <w:t xml:space="preserve">وَ لَمْ یَخْتَلِفْ عَلَیْهِ حُقْبُ اللَّیَالِی وَ الْأَیَّامِ </w:t>
      </w:r>
      <w:r>
        <w:rPr>
          <w:rStyle w:val="FootnoteAnchor"/>
          <w:rtl w:val="true"/>
        </w:rPr>
        <w:footnoteReference w:id="119"/>
      </w:r>
      <w:r>
        <w:rPr>
          <w:rFonts w:ascii="Amiri" w:hAnsi="Amiri" w:eastAsia="Amiri" w:cs="Amiri"/>
          <w:color w:val="111111"/>
          <w:sz w:val="28"/>
          <w:sz w:val="28"/>
          <w:szCs w:val="28"/>
          <w:rtl w:val="true"/>
          <w:lang w:bidi="ar-SA"/>
        </w:rPr>
        <w:t xml:space="preserve">الَّذِی ابْتَدَعَ الْخَلْقَ عَلَی غَیْرِ مِثَالٍ امْتَثَلَهُ وَ لَا مِقْدَارٍ احْتَذَی عَلَیْهِ مِنْ مَعْبُودٍ کَانَ قَبْلَهُ </w:t>
      </w:r>
      <w:r>
        <w:rPr>
          <w:rStyle w:val="FootnoteAnchor"/>
          <w:rtl w:val="true"/>
        </w:rPr>
        <w:footnoteReference w:id="120"/>
      </w:r>
      <w:r>
        <w:rPr>
          <w:rFonts w:ascii="Amiri" w:hAnsi="Amiri" w:eastAsia="Amiri" w:cs="Amiri"/>
          <w:color w:val="111111"/>
          <w:sz w:val="28"/>
          <w:sz w:val="28"/>
          <w:szCs w:val="28"/>
          <w:rtl w:val="true"/>
          <w:lang w:bidi="ar-SA"/>
        </w:rPr>
        <w:t xml:space="preserve">وَ لَمْ تُحِطْ بِهِ الصِّفَاتُ فَیَکُونَ بِإِدْرَاکِهَا إِیَّاهُ بِالْحُدُودِ مُتَنَاهِیاً وَ مَا زَالَ لَیْسَ کَمِثْلِهِ شَیْ‌ءٌ عَنْ صِفَةِ الْمَخْلُوقِینَ مُتَعَالِیاً </w:t>
      </w:r>
      <w:r>
        <w:rPr>
          <w:rStyle w:val="FootnoteAnchor"/>
          <w:rtl w:val="true"/>
        </w:rPr>
        <w:footnoteReference w:id="121"/>
      </w:r>
      <w:r>
        <w:rPr>
          <w:rFonts w:ascii="Amiri" w:hAnsi="Amiri" w:eastAsia="Amiri" w:cs="Amiri"/>
          <w:color w:val="111111"/>
          <w:sz w:val="28"/>
          <w:sz w:val="28"/>
          <w:szCs w:val="28"/>
          <w:rtl w:val="true"/>
          <w:lang w:bidi="ar-SA"/>
        </w:rPr>
        <w:t xml:space="preserve">وَ انْحَسَرَتِ الْأَبْصَارُ عَنْ أَنْ تَنَالَهُ فَیَکُونَ بِالْعِیَانِ مَوْصُوفاً </w:t>
      </w:r>
      <w:r>
        <w:rPr>
          <w:rStyle w:val="FootnoteAnchor"/>
          <w:rtl w:val="true"/>
        </w:rPr>
        <w:footnoteReference w:id="122"/>
      </w:r>
      <w:r>
        <w:rPr>
          <w:rFonts w:ascii="Amiri" w:hAnsi="Amiri" w:eastAsia="Amiri" w:cs="Amiri"/>
          <w:color w:val="111111"/>
          <w:sz w:val="28"/>
          <w:sz w:val="28"/>
          <w:szCs w:val="28"/>
          <w:rtl w:val="true"/>
          <w:lang w:bidi="ar-SA"/>
        </w:rPr>
        <w:t xml:space="preserve">وَ بِالذَّاتِ الَّتِی لَا یَعْلَمُهَا إِلَّا هُوَ عِنْدَ خَلْقِهِ مَعْرُوفاً وَ فَاتَ لِعُلُوِّهِ عَلَی أَعْلَی الْأَشْیَاءِ مَوَاقِعُ رَجْمِ الْمُتَوَهِّمِینَ </w:t>
      </w:r>
      <w:r>
        <w:rPr>
          <w:rStyle w:val="FootnoteAnchor"/>
          <w:rtl w:val="true"/>
        </w:rPr>
        <w:footnoteReference w:id="123"/>
      </w:r>
      <w:r>
        <w:rPr>
          <w:rFonts w:ascii="Amiri" w:hAnsi="Amiri" w:eastAsia="Amiri" w:cs="Amiri"/>
          <w:color w:val="111111"/>
          <w:sz w:val="28"/>
          <w:sz w:val="28"/>
          <w:szCs w:val="28"/>
          <w:rtl w:val="true"/>
          <w:lang w:bidi="ar-SA"/>
        </w:rPr>
        <w:t xml:space="preserve">وَ ارْتَفَعَ عَنْ أَنْ تَحْوِیَ کُنْهَ عَظَمَتِهِ فَهَاهَةُ </w:t>
      </w:r>
      <w:r>
        <w:rPr>
          <w:rStyle w:val="FootnoteAnchor"/>
          <w:rtl w:val="true"/>
        </w:rPr>
        <w:footnoteReference w:id="124"/>
      </w:r>
      <w:r>
        <w:rPr>
          <w:rFonts w:ascii="Amiri" w:hAnsi="Amiri" w:eastAsia="Amiri" w:cs="Amiri"/>
          <w:color w:val="111111"/>
          <w:sz w:val="28"/>
          <w:sz w:val="28"/>
          <w:szCs w:val="28"/>
          <w:rtl w:val="true"/>
          <w:lang w:bidi="ar-SA"/>
        </w:rPr>
        <w:t xml:space="preserve">رَوِیَّاتِ الْمُتَفَکِّرِینَ فَلَیْسَ لَهُ مِثْلٌ فَیَکُونَ مَا یَخْلُقُ مُشْبِهاً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w:t>
      </w:r>
      <w:r>
        <w:rPr>
          <w:rStyle w:val="FootnoteAnchor"/>
          <w:rtl w:val="true"/>
        </w:rPr>
        <w:footnoteReference w:id="125"/>
      </w:r>
      <w:r>
        <w:rPr>
          <w:rFonts w:ascii="Amiri" w:hAnsi="Amiri" w:eastAsia="Amiri" w:cs="Amiri"/>
          <w:color w:val="111111"/>
          <w:sz w:val="28"/>
          <w:sz w:val="28"/>
          <w:szCs w:val="28"/>
          <w:rtl w:val="true"/>
          <w:lang w:bidi="ar-SA"/>
        </w:rPr>
        <w:t>وَ مَا زَالَ عِنْدَ أَهْلِ الْمَعْرِفَةِ بِهِ عَنِ الْأَشْبَاهِ وَ الْأَضْدَادِ مُنَزَّهاً کَذَبَ الْعَادِلُونَ بِاللَّهِ إِذْ شَبَّهُوهُ بِمِثْلِ أَصْنَافِهِمْ</w:t>
      </w:r>
      <w:r>
        <w:rPr>
          <w:rStyle w:val="FootnoteAnchor"/>
          <w:rtl w:val="true"/>
        </w:rPr>
        <w:footnoteReference w:id="126"/>
      </w:r>
      <w:r>
        <w:rPr>
          <w:rFonts w:ascii="Amiri" w:hAnsi="Amiri" w:eastAsia="Amiri" w:cs="Amiri"/>
          <w:color w:val="111111"/>
          <w:sz w:val="28"/>
          <w:sz w:val="28"/>
          <w:szCs w:val="28"/>
          <w:rtl w:val="true"/>
          <w:lang w:bidi="ar-SA"/>
        </w:rPr>
        <w:t xml:space="preserve">وَ حَلَّوْهُ حِلْیَةَ الْمَخْلُوقِینَ بِأَوْهَامِهِمْ وَ جَزُّوهُ بِتَقْدِیرِ مُنْتَجِ خَوَاطِرِهِمْ </w:t>
      </w:r>
      <w:r>
        <w:rPr>
          <w:rStyle w:val="FootnoteAnchor"/>
          <w:rtl w:val="true"/>
        </w:rPr>
        <w:footnoteReference w:id="127"/>
      </w:r>
      <w:r>
        <w:rPr>
          <w:rFonts w:ascii="Amiri" w:hAnsi="Amiri" w:eastAsia="Amiri" w:cs="Amiri"/>
          <w:color w:val="111111"/>
          <w:sz w:val="28"/>
          <w:sz w:val="28"/>
          <w:szCs w:val="28"/>
          <w:rtl w:val="true"/>
          <w:lang w:bidi="ar-SA"/>
        </w:rPr>
        <w:t xml:space="preserve">وَ قَدَّرُوهُ عَلَی الْخَلْقِ الْمُخْتَلِفَةِ الْقُوَی بِقَرَائِحِ عُقُولِهِمْ </w:t>
      </w:r>
      <w:r>
        <w:rPr>
          <w:rStyle w:val="FootnoteAnchor"/>
          <w:rtl w:val="true"/>
        </w:rPr>
        <w:footnoteReference w:id="128"/>
      </w:r>
      <w:r>
        <w:rPr>
          <w:rFonts w:ascii="Amiri" w:hAnsi="Amiri" w:eastAsia="Amiri" w:cs="Amiri"/>
          <w:color w:val="111111"/>
          <w:sz w:val="28"/>
          <w:sz w:val="28"/>
          <w:szCs w:val="28"/>
          <w:rtl w:val="true"/>
          <w:lang w:bidi="ar-SA"/>
        </w:rPr>
        <w:t xml:space="preserve">وَ کَیْفَ یَکُونُ مَنْ لَا یُقَدَّرُ قَدْرُهُ مُقَدَّراً فِی رَوِیَّاتِ الْأَوْهَامِ وَ قَدْ ضَلَّتْ فِی إِدْرَاکِ کُنْهِهِ هَوَاجِسُ الْأَحْلَامِ لِأَنَّهُ أَجَلُّ مِنْ أَنْ یَحُدَّهُ أَلْبَابُ الْبَشَرِ بِالتَّفْکِیرِ أَوْ یُحِیطَ بِهِ الْمَلَائِکَةُ عَلَی قُرْبِهِمْ مِنْ مَلَکُوتِ عِزَّتِهِ بِتَقْدِیرٍ تَعَالَی عَنْ أَنْ یَکُونَ لَهُ کُفْوٌ فَیُشَبَّهَ بِهِ لِأَنَّهُ اللَّطِیفُ الَّذِی إِذَا أَرَادَتِ الْأَوْهَامُ أَنْ تَقَعَ عَلَیْهِ فِی عَمِیقَاتِ غُیُوبِ مُلْکِهِ وَ حَاوَلَتِ الْفِکَرُ الْمُبَرَّأَةُ مِنْ خَطَرِ الْوَسْوَاسِ إِدْرَاکَ عِلْمِ ذَاتِهِ </w:t>
      </w:r>
      <w:r>
        <w:rPr>
          <w:rStyle w:val="FootnoteAnchor"/>
          <w:rtl w:val="true"/>
        </w:rPr>
        <w:footnoteReference w:id="129"/>
      </w:r>
      <w:r>
        <w:rPr>
          <w:rFonts w:ascii="Amiri" w:hAnsi="Amiri" w:eastAsia="Amiri" w:cs="Amiri"/>
          <w:color w:val="111111"/>
          <w:sz w:val="28"/>
          <w:sz w:val="28"/>
          <w:szCs w:val="28"/>
          <w:rtl w:val="true"/>
          <w:lang w:bidi="ar-SA"/>
        </w:rPr>
        <w:t xml:space="preserve">وَ تَوَلَّهَتِ الْقُلُوبُ إِلَیْهِ لِتَحْوِیَ مِنْهُ مُکَیَّفاً فِی صِفَاتِهِ </w:t>
      </w:r>
      <w:r>
        <w:rPr>
          <w:rStyle w:val="FootnoteAnchor"/>
          <w:rtl w:val="true"/>
        </w:rPr>
        <w:footnoteReference w:id="130"/>
      </w:r>
      <w:r>
        <w:rPr>
          <w:rFonts w:ascii="Amiri" w:hAnsi="Amiri" w:eastAsia="Amiri" w:cs="Amiri"/>
          <w:color w:val="111111"/>
          <w:sz w:val="28"/>
          <w:sz w:val="28"/>
          <w:szCs w:val="28"/>
          <w:rtl w:val="true"/>
          <w:lang w:bidi="ar-SA"/>
        </w:rPr>
        <w:t xml:space="preserve">وَ غَمَضَتْ مَدَاخِلُ الْعُقُولِ مِنْ حَیْثُ لَا تَبْلُغُهُ الصِّفَاتُ لِتَنَالَ عِلْمَ إِلَهِیَّتِهِ </w:t>
      </w:r>
      <w:r>
        <w:rPr>
          <w:rStyle w:val="FootnoteAnchor"/>
          <w:rtl w:val="true"/>
        </w:rPr>
        <w:footnoteReference w:id="131"/>
      </w:r>
      <w:r>
        <w:rPr>
          <w:rFonts w:ascii="Amiri" w:hAnsi="Amiri" w:eastAsia="Amiri" w:cs="Amiri"/>
          <w:color w:val="111111"/>
          <w:sz w:val="28"/>
          <w:sz w:val="28"/>
          <w:szCs w:val="28"/>
          <w:rtl w:val="true"/>
          <w:lang w:bidi="ar-SA"/>
        </w:rPr>
        <w:t xml:space="preserve">رُدِعَتْ خَاسِئَةً وَ هِیَ تَجُوبُ مَهَاوِیَ سُدَفِ الْغُیُوبِ مُتَخَلِّصَةً إِلَیْهِ سُبْحَانَهُ رَجَعَتْ إِذْ جُبِهَتْ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مُعْتَرِفَةً بِأَنَّهُ لَا یُنَالُ بِجَوْبِ الِاعْتِسَافِ کُنْهُ مَعْرِفَتِهِ</w:t>
      </w:r>
      <w:r>
        <w:rPr>
          <w:rStyle w:val="FootnoteAnchor"/>
          <w:rtl w:val="true"/>
        </w:rPr>
        <w:footnoteReference w:id="132"/>
      </w:r>
      <w:r>
        <w:rPr>
          <w:rFonts w:ascii="Amiri" w:hAnsi="Amiri" w:eastAsia="Amiri" w:cs="Amiri"/>
          <w:color w:val="111111"/>
          <w:sz w:val="28"/>
          <w:sz w:val="28"/>
          <w:szCs w:val="28"/>
          <w:rtl w:val="true"/>
          <w:lang w:bidi="ar-SA"/>
        </w:rPr>
        <w:t>وَ لَا یَخْطُرُ بِبَالِ أُولِی الرَّوِیَّاتِ خَاطِرَةٌ مِنْ تَقْدِیرِ جَلَالِ عِزَّتِهِ لِبُعْدِهِ مِنْ أَنْ یَکُونَ فِی قُوَی الْمَحْدُودِینَ لِأَنَّهُ خِلَافُ خَلْقِهِ فَلَا شِبْهَ لَهُ مِنَ الْمَخْلُوقِینَ</w:t>
      </w:r>
      <w:r>
        <w:rPr>
          <w:rStyle w:val="FootnoteAnchor"/>
          <w:rtl w:val="true"/>
        </w:rPr>
        <w:footnoteReference w:id="133"/>
      </w:r>
      <w:r>
        <w:rPr>
          <w:rFonts w:ascii="Amiri" w:hAnsi="Amiri" w:eastAsia="Amiri" w:cs="Amiri"/>
          <w:color w:val="111111"/>
          <w:sz w:val="28"/>
          <w:sz w:val="28"/>
          <w:szCs w:val="28"/>
          <w:rtl w:val="true"/>
          <w:lang w:bidi="ar-SA"/>
        </w:rPr>
        <w:t>وَ إِنَّمَا یُشَبَّهُ الشَّیْ‌ءُ بِعَدِیلِهِ فَأَمَّا مَا لَا عَدِیلَ لَهُ فَکَیْفَ یُشَبَّهُ بِغَیْرِ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الْبَدِی‌ءُ الَّذِی لَمْ یَکُنْ شَیْ‌ءٌ قَبْلَهُ وَ الْآخِرُ الَّذِی لَیْسَ شَیْ‌ءٌ بَعْدَهُ لَا تَنَالُهُ الْأَبْصَارُ مِنْ مَجْدِ جَبَرُوتِهِ إِذْ حَجَبَهَا بِحُجُبٍ لَا تَنْفُذُ فِی ثِخَنِ کَثَافَتِهِ </w:t>
      </w:r>
      <w:r>
        <w:rPr>
          <w:rStyle w:val="FootnoteAnchor"/>
          <w:rtl w:val="true"/>
        </w:rPr>
        <w:footnoteReference w:id="134"/>
      </w:r>
      <w:r>
        <w:rPr>
          <w:rFonts w:ascii="Amiri" w:hAnsi="Amiri" w:eastAsia="Amiri" w:cs="Amiri"/>
          <w:color w:val="111111"/>
          <w:sz w:val="28"/>
          <w:sz w:val="28"/>
          <w:szCs w:val="28"/>
          <w:rtl w:val="true"/>
          <w:lang w:bidi="ar-SA"/>
        </w:rPr>
        <w:t xml:space="preserve">وَ لَا تَخْرِقُ إِلَی ذِی الْعَرْشِ مَتَانَةَ خَصَائِصِ سُتُرَاتِهِ </w:t>
      </w:r>
      <w:r>
        <w:rPr>
          <w:rStyle w:val="FootnoteAnchor"/>
          <w:rtl w:val="true"/>
        </w:rPr>
        <w:footnoteReference w:id="135"/>
      </w:r>
      <w:r>
        <w:rPr>
          <w:rFonts w:ascii="Amiri" w:hAnsi="Amiri" w:eastAsia="Amiri" w:cs="Amiri"/>
          <w:color w:val="111111"/>
          <w:sz w:val="28"/>
          <w:sz w:val="28"/>
          <w:szCs w:val="28"/>
          <w:rtl w:val="true"/>
          <w:lang w:bidi="ar-SA"/>
        </w:rPr>
        <w:t xml:space="preserve">الَّذِی صَدَرَتِ الْأُمُورُ عَنْ مَشِیَّتِهِ وَ تَصَاغَرَتْ عِزَّةُ الْمُتَجَبِّرِینَ دُونَ جَلَالِ عَظَمَتِهِ وَ خَضَعَتْ لَهُ الرِّقَابُ وَ عَنَتِ الْوُجُوهُ مِنْ مَخَافَتِهِ </w:t>
      </w:r>
      <w:r>
        <w:rPr>
          <w:rStyle w:val="FootnoteAnchor"/>
          <w:rtl w:val="true"/>
        </w:rPr>
        <w:footnoteReference w:id="136"/>
      </w:r>
      <w:r>
        <w:rPr>
          <w:rFonts w:ascii="Amiri" w:hAnsi="Amiri" w:eastAsia="Amiri" w:cs="Amiri"/>
          <w:color w:val="111111"/>
          <w:sz w:val="28"/>
          <w:sz w:val="28"/>
          <w:szCs w:val="28"/>
          <w:rtl w:val="true"/>
          <w:lang w:bidi="ar-SA"/>
        </w:rPr>
        <w:t xml:space="preserve">وَ ظَهَرَتْ فِی بَدَائِعِ الَّذِی أَحْدَثَهَا آثَارُ حِکْمَتِهِ </w:t>
      </w:r>
      <w:r>
        <w:rPr>
          <w:rStyle w:val="FootnoteAnchor"/>
          <w:rtl w:val="true"/>
        </w:rPr>
        <w:footnoteReference w:id="137"/>
      </w:r>
      <w:r>
        <w:rPr>
          <w:rFonts w:ascii="Amiri" w:hAnsi="Amiri" w:eastAsia="Amiri" w:cs="Amiri"/>
          <w:color w:val="111111"/>
          <w:sz w:val="28"/>
          <w:sz w:val="28"/>
          <w:szCs w:val="28"/>
          <w:rtl w:val="true"/>
          <w:lang w:bidi="ar-SA"/>
        </w:rPr>
        <w:t xml:space="preserve">وَ صَارَ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شَیْ‌ءٍ خَلَقَ حُجَّةً لَهُ وَ مُنْتَسِباً إِلَیْهِ</w:t>
      </w:r>
      <w:r>
        <w:rPr>
          <w:rStyle w:val="FootnoteAnchor"/>
          <w:rtl w:val="true"/>
        </w:rPr>
        <w:footnoteReference w:id="138"/>
      </w:r>
      <w:r>
        <w:rPr>
          <w:rFonts w:ascii="Amiri" w:hAnsi="Amiri" w:eastAsia="Amiri" w:cs="Amiri"/>
          <w:color w:val="111111"/>
          <w:sz w:val="28"/>
          <w:sz w:val="28"/>
          <w:szCs w:val="28"/>
          <w:rtl w:val="true"/>
          <w:lang w:bidi="ar-SA"/>
        </w:rPr>
        <w:t>فَإِنْ کَانَ خَلْقاً صَامِتاً فَحُجَّتُهُ بِالتَّدْبِیرِ نَاطِقَةٌ فِیهِ فَقَدَّرَ مَا خَلَقَ فَأَحْکَمَ تَقْدِیرَهُ وَ وَضَعَ کُلَّ شَیْ‌ءٍ بِلُطْفِ تَدْبِیرِهِ مَوْضِعَهُ وَ وَجَّهَهُ بِجِهَةٍ</w:t>
      </w:r>
      <w:r>
        <w:rPr>
          <w:rStyle w:val="FootnoteAnchor"/>
          <w:rtl w:val="true"/>
        </w:rPr>
        <w:footnoteReference w:id="139"/>
      </w:r>
      <w:r>
        <w:rPr>
          <w:rFonts w:ascii="Amiri" w:hAnsi="Amiri" w:eastAsia="Amiri" w:cs="Amiri"/>
          <w:color w:val="111111"/>
          <w:sz w:val="28"/>
          <w:sz w:val="28"/>
          <w:szCs w:val="28"/>
          <w:rtl w:val="true"/>
          <w:lang w:bidi="ar-SA"/>
        </w:rPr>
        <w:t xml:space="preserve">فَلَمْ یَبْلُغْ مِنْهُ شَیْ‌ءٌ حُدُودَ مَنْزِلَتِهِ </w:t>
      </w:r>
      <w:r>
        <w:rPr>
          <w:rStyle w:val="FootnoteAnchor"/>
          <w:rtl w:val="true"/>
        </w:rPr>
        <w:footnoteReference w:id="140"/>
      </w:r>
      <w:r>
        <w:rPr>
          <w:rFonts w:ascii="Amiri" w:hAnsi="Amiri" w:eastAsia="Amiri" w:cs="Amiri"/>
          <w:color w:val="111111"/>
          <w:sz w:val="28"/>
          <w:sz w:val="28"/>
          <w:szCs w:val="28"/>
          <w:rtl w:val="true"/>
          <w:lang w:bidi="ar-SA"/>
        </w:rPr>
        <w:t xml:space="preserve">وَ لَمْ یَقْصُرْ دُونَ الِانْتِهَاءِ إِلَی مَشِیَّتِهِ وَ لَمْ یَسْتَصْعِبْ إِذْ أَمَرَهُ بِالْمُضِیِّ إِلَی إِرَادَتِهِ بِلَا مُعَانَاةٍ لِلُغُوبٍ مَسَّهُ </w:t>
      </w:r>
      <w:r>
        <w:rPr>
          <w:rStyle w:val="FootnoteAnchor"/>
          <w:rtl w:val="true"/>
        </w:rPr>
        <w:footnoteReference w:id="141"/>
      </w:r>
      <w:r>
        <w:rPr>
          <w:rFonts w:ascii="Amiri" w:hAnsi="Amiri" w:eastAsia="Amiri" w:cs="Amiri"/>
          <w:color w:val="111111"/>
          <w:sz w:val="28"/>
          <w:sz w:val="28"/>
          <w:szCs w:val="28"/>
          <w:rtl w:val="true"/>
          <w:lang w:bidi="ar-SA"/>
        </w:rPr>
        <w:t xml:space="preserve">وَ لَا مُکَاءَدَةٍ لِمُخَالِفٍ لَهُ عَلَی أَمْرِهِ </w:t>
      </w:r>
      <w:r>
        <w:rPr>
          <w:rStyle w:val="FootnoteAnchor"/>
          <w:rtl w:val="true"/>
        </w:rPr>
        <w:footnoteReference w:id="142"/>
      </w:r>
      <w:r>
        <w:rPr>
          <w:rFonts w:ascii="Amiri" w:hAnsi="Amiri" w:eastAsia="Amiri" w:cs="Amiri"/>
          <w:color w:val="111111"/>
          <w:sz w:val="28"/>
          <w:sz w:val="28"/>
          <w:szCs w:val="28"/>
          <w:rtl w:val="true"/>
          <w:lang w:bidi="ar-SA"/>
        </w:rPr>
        <w:t xml:space="preserve">فَتَمَّ خَلْقُهُ وَ أَذْعَنَ لِطَاعَتِهِ وَ وَافَی الْوَقْتَ الَّذِی أَخْرَجَهُ إِلَیْهِ إِجَابَةً لَمْ یَعْتَرِضْ دُونَهَا رَیْثُ الْمُبْطِئِ وَ لَا أَنَاةُ الْمُتَلَکِّئِ </w:t>
      </w:r>
      <w:r>
        <w:rPr>
          <w:rStyle w:val="FootnoteAnchor"/>
          <w:rtl w:val="true"/>
        </w:rPr>
        <w:footnoteReference w:id="143"/>
      </w:r>
      <w:r>
        <w:rPr>
          <w:rFonts w:ascii="Amiri" w:hAnsi="Amiri" w:eastAsia="Amiri" w:cs="Amiri"/>
          <w:color w:val="111111"/>
          <w:sz w:val="28"/>
          <w:sz w:val="28"/>
          <w:szCs w:val="28"/>
          <w:rtl w:val="true"/>
          <w:lang w:bidi="ar-SA"/>
        </w:rPr>
        <w:t xml:space="preserve">فَأَقَامَ مِنَ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الْأَشْیَاءِ أَوَدَهَا</w:t>
      </w:r>
      <w:r>
        <w:rPr>
          <w:rStyle w:val="FootnoteAnchor"/>
          <w:rtl w:val="true"/>
        </w:rPr>
        <w:footnoteReference w:id="144"/>
      </w:r>
      <w:r>
        <w:rPr>
          <w:rFonts w:ascii="Amiri" w:hAnsi="Amiri" w:eastAsia="Amiri" w:cs="Amiri"/>
          <w:color w:val="111111"/>
          <w:sz w:val="28"/>
          <w:sz w:val="28"/>
          <w:szCs w:val="28"/>
          <w:rtl w:val="true"/>
          <w:lang w:bidi="ar-SA"/>
        </w:rPr>
        <w:t>وَ نَهَّی مَعَالِمَ حُدُودِهَا وَ لَأَمَ بِقُدْرَتِهِ بَیْنَ مُتَضَادَّاتِهَا</w:t>
      </w:r>
      <w:r>
        <w:rPr>
          <w:rStyle w:val="FootnoteAnchor"/>
          <w:rtl w:val="true"/>
        </w:rPr>
        <w:footnoteReference w:id="145"/>
      </w:r>
      <w:r>
        <w:rPr>
          <w:rFonts w:ascii="Amiri" w:hAnsi="Amiri" w:eastAsia="Amiri" w:cs="Amiri"/>
          <w:color w:val="111111"/>
          <w:sz w:val="28"/>
          <w:sz w:val="28"/>
          <w:szCs w:val="28"/>
          <w:rtl w:val="true"/>
          <w:lang w:bidi="ar-SA"/>
        </w:rPr>
        <w:t xml:space="preserve">وَ وَصَلَ أَسْبَابَ قَرَائِنِهَا </w:t>
      </w:r>
      <w:r>
        <w:rPr>
          <w:rStyle w:val="FootnoteAnchor"/>
          <w:rtl w:val="true"/>
        </w:rPr>
        <w:footnoteReference w:id="146"/>
      </w:r>
      <w:r>
        <w:rPr>
          <w:rFonts w:ascii="Amiri" w:hAnsi="Amiri" w:eastAsia="Amiri" w:cs="Amiri"/>
          <w:color w:val="111111"/>
          <w:sz w:val="28"/>
          <w:sz w:val="28"/>
          <w:szCs w:val="28"/>
          <w:rtl w:val="true"/>
          <w:lang w:bidi="ar-SA"/>
        </w:rPr>
        <w:t xml:space="preserve">وَ خَالَفَ بَیْنَ أَلْوَانِهَا وَ فَرَّقَهَا أَجْنَاساً مُخْتَلِفَاتٍ فِی الْأَقْدَارِ وَ الْغَرَائِزِ وَ الْهَیْئَاتِ بَدَایَا خَلَائِقَ أَحْکَمَ صُنْعَهَا وَ فَطَرَهَا عَلَی مَا أَرَادَ إِذِ ابْتَدَعَهَا انْتَظَمَ عِلْمُهُ صُنُوفَ ذَرْئِهَا وَ أَدْرَکَ تَدْبِیرُهُ حُسْنَ تَقْدِیرِهَا أَیُّهَا السَّائِلُ اعْلَمْ مَنْ شَبَّهَ رَبَّنَا الْجَلِیلَ بِتَبَایُنِ أَعْضَاءِ خَلْقِهِ وَ بِتَلَاحُمِ أَحْقَاقِ مَفَاصِلِهِمُ الْمُحْتَجِبَةِ بِتَدْبِیرِ حِکْمَتِهِ أَنَّهُ لَمْ یَعْقِدْ غَیْبَ ضَمِیرِهِ عَلَی مَعْرِفَتِهِ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یُشَاهِدْ قَلْبُهُ الْیَقِینَ بِأَنَّهُ لَا نِدَّ لَهُ وَ کَأَنَّهُ لَمْ یَسْمَعْ بِتَبَرِّی التَّابِعِینَ مِنَ الْمَتْبُوعِینَ وَ هُمْ یَقُولُونَ تَاللَّهِ إِنْ کُنَّا لَفِی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نُسَوِّیکُمْ بِرَبِّ الْعالَمِینَ </w:t>
      </w:r>
      <w:r>
        <w:rPr>
          <w:rStyle w:val="FootnoteAnchor"/>
          <w:rtl w:val="true"/>
        </w:rPr>
        <w:footnoteReference w:id="147"/>
      </w:r>
      <w:r>
        <w:rPr>
          <w:rFonts w:ascii="Amiri" w:hAnsi="Amiri" w:eastAsia="Amiri" w:cs="Amiri"/>
          <w:color w:val="111111"/>
          <w:sz w:val="28"/>
          <w:sz w:val="28"/>
          <w:szCs w:val="28"/>
          <w:rtl w:val="true"/>
          <w:lang w:bidi="ar-SA"/>
        </w:rPr>
        <w:t xml:space="preserve">فَمَنْ سَاوَی رَبَّنَا بِشَیْ‌ءٍ فَقَدْ عَدَلَ بِهِ وَ الْعَادِلُ بِهِ کَافِرٌ بِمَا نَزَلَتْ بِهِ مُحْکَمَاتُ آیَاتِهِ وَ نَطَقَتْ بِهِ شَوَاهِدُ حُجَجِ بَیِّنَاتِهِ لِأَنَّهُ اللَّهُ الَّذِی لَمْ یَتَنَاهَ فِی الْعُقُولِ فَیَکُونَ فِی مَهَبِّ فِکْرِهَا مُکَیَّفاً وَ فِی حَوَاصِلِ رَوِیَّاتِ هِمَمِ النُّفُوسِ مَحْدُوداً مُصَرَّفاً </w:t>
      </w:r>
      <w:r>
        <w:rPr>
          <w:rStyle w:val="FootnoteAnchor"/>
          <w:rtl w:val="true"/>
        </w:rPr>
        <w:footnoteReference w:id="148"/>
      </w:r>
      <w:r>
        <w:rPr>
          <w:rFonts w:ascii="Amiri" w:hAnsi="Amiri" w:eastAsia="Amiri" w:cs="Amiri"/>
          <w:color w:val="111111"/>
          <w:sz w:val="28"/>
          <w:sz w:val="28"/>
          <w:szCs w:val="28"/>
          <w:rtl w:val="true"/>
          <w:lang w:bidi="ar-SA"/>
        </w:rPr>
        <w:t xml:space="preserve">الْمُنْشِئُ أَصْنَافَ الْأَشْیَاءِ بِلَا رَوِیَّةٍ احْتَاجَ إِلَیْهَا وَ لَا قَرِیحَةِ غَرِیزَةٍ أَضْمَرَ عَلَیْهَا وَ لَا تَجْرِبَةٍ أَفَادَهَا مِنْ مَرِّ حَوَادِثِ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الدُّهُورِ</w:t>
      </w:r>
      <w:r>
        <w:rPr>
          <w:rStyle w:val="FootnoteAnchor"/>
          <w:rtl w:val="true"/>
        </w:rPr>
        <w:footnoteReference w:id="149"/>
      </w:r>
      <w:r>
        <w:rPr>
          <w:rFonts w:ascii="Amiri" w:hAnsi="Amiri" w:eastAsia="Amiri" w:cs="Amiri"/>
          <w:color w:val="111111"/>
          <w:sz w:val="28"/>
          <w:sz w:val="28"/>
          <w:szCs w:val="28"/>
          <w:rtl w:val="true"/>
          <w:lang w:bidi="ar-SA"/>
        </w:rPr>
        <w:t>وَ لَا شَرِیکٍ أَعَانَهُ عَلَی ابْتِدَاعِ عَجَائِبِ الْأُمُورِ الَّذِی لَمَّا شَبَّهَهُ الْعَادِلُونَ بِالْخَلْقِ الْمُبَعَّضِ الْمَحْدُودِ فِی صِفَاتِهِ ذِی الْأَقْطَارِ وَ النَّوَاحِی الْمُخْتَلِفَةِ فِی طَبَقَاتِهِ وَ کَانَ عَزَّ وَ جَلَّ الْمَوْجُودَ بِنَفْسِهِ لَا بِأَدَاتِهِ انْتَفَی أَنْ یَکُونَ قَدَرُوهُ حَقَّ قَدْرِهِ</w:t>
      </w:r>
      <w:r>
        <w:rPr>
          <w:rStyle w:val="FootnoteAnchor"/>
          <w:rtl w:val="true"/>
        </w:rPr>
        <w:footnoteReference w:id="150"/>
      </w:r>
      <w:r>
        <w:rPr>
          <w:rFonts w:ascii="Amiri" w:hAnsi="Amiri" w:eastAsia="Amiri" w:cs="Amiri"/>
          <w:color w:val="111111"/>
          <w:sz w:val="28"/>
          <w:sz w:val="28"/>
          <w:szCs w:val="28"/>
          <w:rtl w:val="true"/>
          <w:lang w:bidi="ar-SA"/>
        </w:rPr>
        <w:t>فَقَالَ تَنْزِیهاً لِنَفْسِهِ عَنْ مُشَارَکَةِ الْأَنْدَادِ وَ ارْتِفَاعاً عَنْ قِیَاسِ الْمُقَدِّرِینَ لَهُ بِالْحُدُودِ مِنْ کَفَرَةِ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وَ الْأَرْضُ جَمِیعاً قَبْضَتُهُ یَوْمَ الْقِیامَةِ وَ السَّماواتُ مَطْوِیَّاتٌ بِیَمِینِهِ سُبْحانَهُ وَ تَعالی عَمَّا یُشْرِکُونَ </w:t>
      </w:r>
      <w:r>
        <w:rPr>
          <w:rStyle w:val="FootnoteAnchor"/>
          <w:rtl w:val="true"/>
        </w:rPr>
        <w:footnoteReference w:id="151"/>
      </w:r>
      <w:r>
        <w:rPr>
          <w:rFonts w:ascii="Amiri" w:hAnsi="Amiri" w:eastAsia="Amiri" w:cs="Amiri"/>
          <w:color w:val="111111"/>
          <w:sz w:val="28"/>
          <w:sz w:val="28"/>
          <w:szCs w:val="28"/>
          <w:rtl w:val="true"/>
          <w:lang w:bidi="ar-SA"/>
        </w:rPr>
        <w:t xml:space="preserve">مَا دَلَّکَ الْقُرْآنُ عَلَیْهِ مِنْ صِفَتِهِ فَاتَّبِعْهُ لِیُوصِلَ بَیْنَکَ وَ بَیْنَ مَعْرِفَتِهِ </w:t>
      </w:r>
      <w:r>
        <w:rPr>
          <w:rStyle w:val="FootnoteAnchor"/>
          <w:rtl w:val="true"/>
        </w:rPr>
        <w:footnoteReference w:id="152"/>
      </w:r>
      <w:r>
        <w:rPr>
          <w:rFonts w:ascii="Amiri" w:hAnsi="Amiri" w:eastAsia="Amiri" w:cs="Amiri"/>
          <w:color w:val="111111"/>
          <w:sz w:val="28"/>
          <w:sz w:val="28"/>
          <w:szCs w:val="28"/>
          <w:rtl w:val="true"/>
          <w:lang w:bidi="ar-SA"/>
        </w:rPr>
        <w:t xml:space="preserve">وَ أَتَتْ بِهِ </w:t>
      </w:r>
      <w:r>
        <w:rPr>
          <w:rStyle w:val="FootnoteAnchor"/>
          <w:rtl w:val="true"/>
        </w:rPr>
        <w:footnoteReference w:id="153"/>
      </w:r>
      <w:r>
        <w:rPr>
          <w:rFonts w:ascii="Amiri" w:hAnsi="Amiri" w:eastAsia="Amiri" w:cs="Amiri"/>
          <w:color w:val="111111"/>
          <w:sz w:val="28"/>
          <w:sz w:val="28"/>
          <w:szCs w:val="28"/>
          <w:rtl w:val="true"/>
          <w:lang w:bidi="ar-SA"/>
        </w:rPr>
        <w:t>وَ اسْتَضِئْ بِنُورِ هِدَایَتِهِ فَإِنَّهَا نِعْمَةٌ وَ حِکْمَةٌ أُوتِیتَهُمَا فَخُذْ مَا أُوتِیتَ وَ کُنْ مِنَ الشَّاکِرِینَ وَ مَا دَلَّکَ الشَّیْطَانُ عَلَیْهِ مِمَّا لَیْسَ فِی الْقُرْآنِ عَلَیْکَ فَرْضُهُ وَ لَا فِی سُنَّةِ الرَّسُولِ وَ أَئِمَّةِ الْهُدَی أَثَرُهُ فَکِلْ عِلْمَهُ إِلَی اللَّهِ عَزَّ وَ جَلَّ فَإِنَّ ذَلِکَ مُنْتَهَی حَقِّ اللَّهِ عَلَیْکَ وَ اعْلَمْ أَنَّ الرَّاسِخِینَ فِی الْعِلْمِ هُمُ الَّذِینَ أَغْنَاهُمُ اللَّهُ عَنِ الِاقْتِحَامِ فِی السُّدَدِ الْمَضْرُوبَةِ دُونَ الْغُیُوبِ فَلَزِمُوا الْإِقْرَارَ بِجُمْلَةِ مَا جَهِلُوا تَفْسِیرَهُ مِنَ الْغَیْبِ الْمَحْجُوبِ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 آمَنَّا بِهِ کُلٌّ مِنْ عِنْدِ رَبِّنا</w:t>
      </w:r>
      <w:r>
        <w:rPr>
          <w:rStyle w:val="FootnoteAnchor"/>
          <w:rtl w:val="true"/>
        </w:rPr>
        <w:footnoteReference w:id="154"/>
      </w:r>
      <w:r>
        <w:rPr>
          <w:rFonts w:ascii="Amiri" w:hAnsi="Amiri" w:eastAsia="Amiri" w:cs="Amiri"/>
          <w:color w:val="111111"/>
          <w:sz w:val="28"/>
          <w:sz w:val="28"/>
          <w:szCs w:val="28"/>
          <w:rtl w:val="true"/>
          <w:lang w:bidi="ar-SA"/>
        </w:rPr>
        <w:t>فَمَدَحَ اللَّهُ عَزَّ وَ جَلَّ اعْتِرَافَهُمْ بِالْعَجْزِ عَنْ تَنَاوُلِ مَا لَمْ یُحِیطُوا بِهِ عِلْماً وَ سَمَّی تَرْکَهُمُ التَّعَمُّقَ فِی مَا لَمْ یُکَلِّفْهُمُ الْبَحْثَ عَنْهُ مِنْهُمْ رُسُوخاً فَاقْتَصِرْ عَلَی ذَلِکَ وَ لَا تُقَدِّرْ عَظَمَةَ اللَّهِ سُبْحَانَهُ عَلَی قَدْرِ عَقْلِکَ فَتَکُونَ مِنَ الْهَالِکِینَ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مُحَمَّدُ بْنُ إِسْمَاعِیلَ الْبَرْمَکِیُّ قَالَ حَدَّثَنِی عَلِیُّ بْنُ الْعَبَّاسِ قَالَ حَدَّثَنِی جَعْفَرُ بْنُ مُحَمَّدٍ الْأَشْعَرِیُّ عَنْ فَتْحِ بْنِ یَزِیدَ الْجُرْجَانِیِّ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 أَسْأَلُهُ عَنْ شَیْ‌ءٍ مِنَ التَّوْحِیدِ فَکَتَبَ إِلَیَّ بِخَطِّهِ قَالَ جَعْفَرٌ وَ إِنَّ فَتْحاً أَخْرَجَ إِلَیَّ الْکِتَابَ فَقَرَأْتُهُ بِخَطِّ أَبِی الْحَسَنِ ع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الْمُلْهِمِ عِبَادَهُ الْحَمْدَ وَ فَاطِرِهِمْ عَلَی مَعْرِفَةِ رُبُوبِیَّتِهِ الدَّالِّ عَلَی وُجُودِهِ بِخَلْقِهِ وَ بِحُدُوثِ خَلْقِهِ عَلَی أَزَلِهِ وَ بِأَشْبَاهِهِمْ عَلَی أَنْ لَا شِبْهَ لَهُ الْمُسْتَشْهِدِ آیَاتِهِ عَلَی قُدْرَتِهِ الْمُمْتَنِعِ مِنَ الصِّفَاتِ ذَاتُهُ</w:t>
      </w:r>
      <w:r>
        <w:rPr>
          <w:rStyle w:val="FootnoteAnchor"/>
          <w:rtl w:val="true"/>
        </w:rPr>
        <w:footnoteReference w:id="155"/>
      </w:r>
      <w:r>
        <w:rPr>
          <w:rFonts w:ascii="Amiri" w:hAnsi="Amiri" w:eastAsia="Amiri" w:cs="Amiri"/>
          <w:color w:val="111111"/>
          <w:sz w:val="28"/>
          <w:sz w:val="28"/>
          <w:szCs w:val="28"/>
          <w:rtl w:val="true"/>
          <w:lang w:bidi="ar-SA"/>
        </w:rPr>
        <w:t xml:space="preserve">وَ مِنَ الْأَبْصَارِ رُؤْیَتُهُ وَ مِنَ الْأَوْهَامِ الْإِحَاطَةُ بِهِ لَا أَمَدَ لِکَوْنِهِ وَ لَا غَایَةَ لِبَقَائِهِ لَا یَشْمَلُهُ الْمَشَاعِرُ وَ لَا یَحْجُبُهُ الْحِجَابُ فَالْحِجَابُ بَیْنَهُ وَ بَیْنَ خَلْقِهِ لِامْتِنَاعِهِ مِمَّا یُمْکِنُ فِی ذَوَاتِهِمْ وَ لِإِمْکَانِ ذَوَاتِهِمْ مِمَّا یَمْتَنِعُ مِنْهُ ذَاتُهُ وَ لِافْتِرَاقِ الصَّانِعِ وَ الْمَصْنُوعِ وَ الرَّبِّ وَ الْمَرْبُوبِ وَ الْحَادِّ وَ الْمَحْدُودِ أَحَدٍ لَا بِتَأْوِیلِ عَدَدٍ الْخَالِقِ لَا بِمَعْنَی حَرَکَةٍ </w:t>
      </w:r>
      <w:r>
        <w:rPr>
          <w:rStyle w:val="FootnoteAnchor"/>
          <w:rtl w:val="true"/>
        </w:rPr>
        <w:footnoteReference w:id="156"/>
      </w:r>
      <w:r>
        <w:rPr>
          <w:rFonts w:ascii="Amiri" w:hAnsi="Amiri" w:eastAsia="Amiri" w:cs="Amiri"/>
          <w:color w:val="111111"/>
          <w:sz w:val="28"/>
          <w:sz w:val="28"/>
          <w:szCs w:val="28"/>
          <w:rtl w:val="true"/>
          <w:lang w:bidi="ar-SA"/>
        </w:rPr>
        <w:t xml:space="preserve">السَّمِیعِ لَا بِأَدَاةٍ الْبَصِیرِ لَا بِتَفْرِیقِ آلَةٍ الشَّاهِدِ لَا بِمُمَاسَّةٍ الْبَائِنِ لَا بِبَرَاحِ مَسَافَةٍ </w:t>
      </w:r>
      <w:r>
        <w:rPr>
          <w:rStyle w:val="FootnoteAnchor"/>
          <w:rtl w:val="true"/>
        </w:rPr>
        <w:footnoteReference w:id="157"/>
      </w:r>
      <w:r>
        <w:rPr>
          <w:rFonts w:ascii="Amiri" w:hAnsi="Amiri" w:eastAsia="Amiri" w:cs="Amiri"/>
          <w:color w:val="111111"/>
          <w:sz w:val="28"/>
          <w:sz w:val="28"/>
          <w:szCs w:val="28"/>
          <w:rtl w:val="true"/>
          <w:lang w:bidi="ar-SA"/>
        </w:rPr>
        <w:t xml:space="preserve">الْبَاطِنِ لَا بِاجْتِنَانٍ </w:t>
      </w:r>
    </w:p>
    <w:p>
      <w:pPr>
        <w:pStyle w:val="BookText"/>
        <w:rPr/>
      </w:pPr>
      <w:r>
        <w:rPr>
          <w:rFonts w:ascii="Amiri" w:hAnsi="Amiri" w:eastAsia="Amiri" w:cs="Amiri"/>
          <w:color w:val="111111"/>
          <w:sz w:val="28"/>
          <w:sz w:val="28"/>
          <w:szCs w:val="28"/>
          <w:rtl w:val="true"/>
          <w:lang w:bidi="ar-SA"/>
        </w:rPr>
        <w:t>الظَّاهِرِ لَا بِمُحَاذٍ الَّذِی قَدْ حَسَرَتْ دُونَ کُنْهِهِ نَوَاقِدُ الْأَبْصَارِ</w:t>
      </w:r>
      <w:r>
        <w:rPr>
          <w:rStyle w:val="FootnoteAnchor"/>
          <w:rtl w:val="true"/>
        </w:rPr>
        <w:footnoteReference w:id="158"/>
      </w:r>
      <w:r>
        <w:rPr>
          <w:rFonts w:ascii="Amiri" w:hAnsi="Amiri" w:eastAsia="Amiri" w:cs="Amiri"/>
          <w:color w:val="111111"/>
          <w:sz w:val="28"/>
          <w:sz w:val="28"/>
          <w:szCs w:val="28"/>
          <w:rtl w:val="true"/>
          <w:lang w:bidi="ar-SA"/>
        </w:rPr>
        <w:t>وَ امْتَنَعَ وُجُودُهُ جَوَائِلَ الْأَوْهَامِ</w:t>
      </w:r>
      <w:r>
        <w:rPr>
          <w:rStyle w:val="FootnoteAnchor"/>
          <w:rtl w:val="true"/>
        </w:rPr>
        <w:footnoteReference w:id="159"/>
      </w:r>
      <w:r>
        <w:rPr>
          <w:rFonts w:ascii="Amiri" w:hAnsi="Amiri" w:eastAsia="Amiri" w:cs="Amiri"/>
          <w:color w:val="111111"/>
          <w:sz w:val="28"/>
          <w:sz w:val="28"/>
          <w:szCs w:val="28"/>
          <w:rtl w:val="true"/>
          <w:lang w:bidi="ar-SA"/>
        </w:rPr>
        <w:t xml:space="preserve">أَوَّلُ الدِّیَانَةِ مَعْرِفَتُهُ وَ کَمَالُ الْمَعْرِفَةِ تَوْحِیدُهُ وَ کَمَالُ التَّوْحِیدِ نَفْیُ الصِّفَاتِ عَنْهُ لِشَهَادَةِ کُلِّ صِفَةٍ أَنَّهَا غَیْرُ الْمَوْصُوفِ وَ شَهَادَةِ الْمَوْصُوفِ أَنَّهُ غَیْرُ الصِّفَةِ وَ شَهَادَتِهِمَا جَمِیعاً عَلَی أَنْفُسِهِمَا بِالْبَیْنَةِ الْمُمْتَنِعِ مِنْهَا الْأَزَلُ </w:t>
      </w:r>
      <w:r>
        <w:rPr>
          <w:rStyle w:val="FootnoteAnchor"/>
          <w:rtl w:val="true"/>
        </w:rPr>
        <w:footnoteReference w:id="160"/>
      </w:r>
      <w:r>
        <w:rPr>
          <w:rFonts w:ascii="Amiri" w:hAnsi="Amiri" w:eastAsia="Amiri" w:cs="Amiri"/>
          <w:color w:val="111111"/>
          <w:sz w:val="28"/>
          <w:sz w:val="28"/>
          <w:szCs w:val="28"/>
          <w:rtl w:val="true"/>
          <w:lang w:bidi="ar-SA"/>
        </w:rPr>
        <w:t>فَمَنْ وَصَفَ اللَّهَ فَقَدْ حَدَّهُ وَ مَنْ حَدَّهُ فَقَدْ عَدَّهُ وَ مَنْ عَدَّهُ فَقَدْ أَبْطَلَ أَزَلَهُ وَ مَنْ قَالَ کَیْفَ فَقَدِ اسْتَوْصَفَهُ وَ مَنْ قَالَ عَلَامَ فَقَدْ حَمَلَهُ وَ مَنْ قَالَ أَیْنَ فَقَدْ أَخْلَی مِنْهُ وَ مَنْ قَالَ إِلَامَ فَقَدْ وَقَّتَهُ عَالِمٌ إِذْ لَا مَعْلُومَ وَ خَالِقٌ إِذْ لَا مَخْلُوقَ وَ رَبٌّ إِذْ لَا مَرْبُوبَ وَ إِلَهٌ إِذْ لَا مَأْلُوهَ وَ کَذَلِکَ یُوصَفُ رَبُّنَا وَ هُوَ فَوْقَ مَا یَصِفُهُ الْوَاصِفُونَ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مُحَمَّدُ بْنُ إِسْمَاعِیلَ الْبَرْمَکِیُّ قَالَ حَدَّثَنَا عَلِیُّ بْنُ الْعَبَّاسِ قَالَ حَدَّثَنَا الْحَسَنُ بْنُ مَحْبُوبٍ عَنْ حَمَّادِ بْنِ عَمْرٍو النَّصِیبِیِّ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 عَنِ التَّوْحِیدِ فَقَالَ وَاحِدٌ صَمَدٌ أَزَلِیٌّ صَمَدِیٌّ</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لَا ظِلَّ لَهُ یُمْسِکُهُ وَ هُوَ یُمْسِکُ الْأَشْیَاءَ بِأَظِلَّتِهَا</w:t>
      </w:r>
      <w:r>
        <w:rPr>
          <w:rStyle w:val="FootnoteAnchor"/>
          <w:rtl w:val="true"/>
        </w:rPr>
        <w:footnoteReference w:id="162"/>
      </w:r>
      <w:r>
        <w:rPr>
          <w:rFonts w:ascii="Amiri" w:hAnsi="Amiri" w:eastAsia="Amiri" w:cs="Amiri"/>
          <w:color w:val="111111"/>
          <w:sz w:val="28"/>
          <w:sz w:val="28"/>
          <w:szCs w:val="28"/>
          <w:rtl w:val="true"/>
          <w:lang w:bidi="ar-SA"/>
        </w:rPr>
        <w:t>عَارِفٌ بِالْمَجْهُولِ مَعْرُوفٌ عِنْدَ کُلِّ جَاهِلٍ</w:t>
      </w:r>
      <w:r>
        <w:rPr>
          <w:rStyle w:val="FootnoteAnchor"/>
          <w:rtl w:val="true"/>
        </w:rPr>
        <w:footnoteReference w:id="163"/>
      </w:r>
      <w:r>
        <w:rPr>
          <w:rFonts w:ascii="Amiri" w:hAnsi="Amiri" w:eastAsia="Amiri" w:cs="Amiri"/>
          <w:color w:val="111111"/>
          <w:sz w:val="28"/>
          <w:sz w:val="28"/>
          <w:szCs w:val="28"/>
          <w:rtl w:val="true"/>
          <w:lang w:bidi="ar-SA"/>
        </w:rPr>
        <w:t xml:space="preserve">فَرْدَانِیٌّ لَا خَلْقُهُ فِیهِ وَ لَا هُوَ فِی خَلْقِهِ غَیْرُ مَحْسُوسٍ وَ لَا مَجْسُوسٍ وَ لا تُدْرِکُهُ الْأَبْصارُ عَلَا فَقَرُبَ وَ دَنَا فَبَعُدَ وَ عُصِیَ فَغَفَرَ وَ أُطِیعَ فَشَکَرَ لَا تَحْوِیهِ أَرْضُهُ وَ لَا تُقِلُّهُ سَمَاوَاتُهُ وَ إِنَّهُ حَامِلُ الْأَشْیَاءِ بِقُدْرَتِهِ دَیْمُومِیٌّ أَزَلِیٌّ لَا یَنْسَی وَ لَا یَلْهُو </w:t>
      </w:r>
      <w:r>
        <w:rPr>
          <w:rStyle w:val="FootnoteAnchor"/>
          <w:rtl w:val="true"/>
        </w:rPr>
        <w:footnoteReference w:id="164"/>
      </w:r>
      <w:r>
        <w:rPr>
          <w:rFonts w:ascii="Amiri" w:hAnsi="Amiri" w:eastAsia="Amiri" w:cs="Amiri"/>
          <w:color w:val="111111"/>
          <w:sz w:val="28"/>
          <w:sz w:val="28"/>
          <w:szCs w:val="28"/>
          <w:rtl w:val="true"/>
          <w:lang w:bidi="ar-SA"/>
        </w:rPr>
        <w:t xml:space="preserve">وَ لَا یَغْلَطُ وَ لَا یَلْعَبُ وَ لَا لِإِرَادَتِهِ فَصْلٌ </w:t>
      </w:r>
      <w:r>
        <w:rPr>
          <w:rStyle w:val="FootnoteAnchor"/>
          <w:rtl w:val="true"/>
        </w:rPr>
        <w:footnoteReference w:id="165"/>
      </w:r>
      <w:r>
        <w:rPr>
          <w:rFonts w:ascii="Amiri" w:hAnsi="Amiri" w:eastAsia="Amiri" w:cs="Amiri"/>
          <w:color w:val="111111"/>
          <w:sz w:val="28"/>
          <w:sz w:val="28"/>
          <w:szCs w:val="28"/>
          <w:rtl w:val="true"/>
          <w:lang w:bidi="ar-SA"/>
        </w:rPr>
        <w:t>وَ فَصْلُهُ جَزَاءٌ وَ أَمْرُهُ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فَیُورَثَ وَ لَمْ یُولَدْ فَیُشَارَکَ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عَلِیِّ بْنِ الْعَبَّاسِ قَالَ حَدَّثَنَا یَزِیدُ بْنُ عَبْدِ اللَّهِ عَنِ الْحُسَیْنِ بْنِ سَعِیدٍ الْخَزَّازِ عَنْ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غَایَةُ مَنْ غَیَّاهُ وَ الْمُغَیَّا غَیْرُ الْغَایَةِ تَوَحَّدَ بِالرُّبُوبِیَّةِ وَ وَصَفَ نَفْسَهُ بِغَیْرِ مَحْدُودِیَّةٍ فَالذَّاکِرُ اللَّهَ غَیْرُ اللَّهِ وَ اللَّهُ غَیْرُ أَسْمَائِهِ </w:t>
      </w:r>
      <w:r>
        <w:rPr>
          <w:rStyle w:val="FootnoteAnchor"/>
          <w:rtl w:val="true"/>
        </w:rPr>
        <w:footnoteReference w:id="166"/>
      </w:r>
      <w:r>
        <w:rPr>
          <w:rFonts w:ascii="Amiri" w:hAnsi="Amiri" w:eastAsia="Amiri" w:cs="Amiri"/>
          <w:color w:val="111111"/>
          <w:sz w:val="28"/>
          <w:sz w:val="28"/>
          <w:szCs w:val="28"/>
          <w:rtl w:val="true"/>
          <w:lang w:bidi="ar-SA"/>
        </w:rPr>
        <w:t xml:space="preserve">وَ کُلُّ شَیْ‌ءٍ وَقَعَ عَلَیْهِ اسْمُ شَیْ‌ءٍ سِوَاهُ فَهُوَ </w:t>
      </w:r>
    </w:p>
    <w:p>
      <w:pPr>
        <w:pStyle w:val="BookText"/>
        <w:rPr/>
      </w:pPr>
      <w:r>
        <w:rPr>
          <w:rFonts w:ascii="Amiri" w:hAnsi="Amiri" w:eastAsia="Amiri" w:cs="Amiri"/>
          <w:color w:val="111111"/>
          <w:sz w:val="28"/>
          <w:sz w:val="28"/>
          <w:szCs w:val="28"/>
          <w:rtl w:val="true"/>
          <w:lang w:bidi="ar-SA"/>
        </w:rPr>
        <w:t>مَخْلُوقٌ</w:t>
      </w:r>
      <w:r>
        <w:rPr>
          <w:rStyle w:val="FootnoteAnchor"/>
          <w:rtl w:val="true"/>
        </w:rPr>
        <w:footnoteReference w:id="167"/>
      </w:r>
      <w:r>
        <w:rPr>
          <w:rFonts w:ascii="Amiri" w:hAnsi="Amiri" w:eastAsia="Amiri" w:cs="Amiri"/>
          <w:color w:val="111111"/>
          <w:sz w:val="28"/>
          <w:sz w:val="28"/>
          <w:szCs w:val="28"/>
          <w:rtl w:val="true"/>
          <w:lang w:bidi="ar-SA"/>
        </w:rPr>
        <w:t>أَ لَا تَرَی إِلَی قَوْلِهِ 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لِلَّهِ وَ قَالَ وَ لِلَّهِ الْأَسْماءُ الْحُسْنی فَادْعُوهُ بِها</w:t>
      </w:r>
      <w:r>
        <w:rPr>
          <w:rStyle w:val="FootnoteAnchor"/>
          <w:rtl w:val="true"/>
        </w:rPr>
        <w:footnoteReference w:id="168"/>
      </w:r>
      <w:r>
        <w:rPr>
          <w:rFonts w:ascii="Amiri" w:hAnsi="Amiri" w:eastAsia="Amiri" w:cs="Amiri"/>
          <w:color w:val="111111"/>
          <w:sz w:val="28"/>
          <w:sz w:val="28"/>
          <w:szCs w:val="28"/>
          <w:rtl w:val="true"/>
          <w:lang w:bidi="ar-SA"/>
        </w:rPr>
        <w:t xml:space="preserve">وَ قَالَ قُلِ ادْعُوا اللَّهَ أَوِ ادْعُوا الرَّحْمنَ أَیًّا ما تَدْعُوا فَلَهُ الْأَسْماءُ الْحُسْنی </w:t>
      </w:r>
      <w:r>
        <w:rPr>
          <w:rStyle w:val="FootnoteAnchor"/>
          <w:rtl w:val="true"/>
        </w:rPr>
        <w:footnoteReference w:id="169"/>
      </w:r>
      <w:r>
        <w:rPr>
          <w:rFonts w:ascii="Amiri" w:hAnsi="Amiri" w:eastAsia="Amiri" w:cs="Amiri"/>
          <w:color w:val="111111"/>
          <w:sz w:val="28"/>
          <w:sz w:val="28"/>
          <w:szCs w:val="28"/>
          <w:rtl w:val="true"/>
          <w:lang w:bidi="ar-SA"/>
        </w:rPr>
        <w:t xml:space="preserve">فَالْأَسْمَاءُ مُضَافَةٌ إِلَیْهِ وَ هُوَ التَّوْحِیدُ الْخَالِصُ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مُحَمَّدِ بْنِ عِمْرَانَ الدَّقَّاقُ رَحِمَهُ اللَّهُ قَالَ حَدَّثَنَا مُحَمَّدُ بْنُ أَبِی عَبْدِ اللَّهِ الْکُوفِیُّ أَبُو الْحُسَیْنِ </w:t>
      </w:r>
      <w:r>
        <w:rPr>
          <w:rStyle w:val="FootnoteAnchor"/>
          <w:rtl w:val="true"/>
        </w:rPr>
        <w:footnoteReference w:id="171"/>
      </w:r>
      <w:r>
        <w:rPr>
          <w:rFonts w:ascii="Amiri" w:hAnsi="Amiri" w:eastAsia="Amiri" w:cs="Amiri"/>
          <w:color w:val="111111"/>
          <w:sz w:val="28"/>
          <w:sz w:val="28"/>
          <w:szCs w:val="28"/>
          <w:rtl w:val="true"/>
          <w:lang w:bidi="ar-SA"/>
        </w:rPr>
        <w:t>قَالَ حَدَّثَنِی مُوسَی بْنُ عِمْرَانَ عَنِ الْحُسَیْنِ بْنِ یَزِیدَ عَنْ إِبْرَاهِیمَ بْنِ الْحَکَمِ بْنِ ظُهَیْرٍ عَنْ عَبْدِ اللَّهِ بْنِ جَرِیرٍ الْعَبْدِیِّ عَنْ جَعْفَرِ بْنِ مُحَمَّدٍ ع أَنَّهُ کَانَ یَقُولُ الْحَمْدُ لِلَّهِ الَّذِی لَا یُحَسُّ وَ لَا یُجَسُّ وَ لَا یُمَسُّ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یُدْرَکُ بِالْحَوَاسِّ الْخَمْسِ وَ لَا یَقَعُ عَلَیْهِ الْوَهْمُ وَ لَا تَصِفُهُ الْأَلْسُنُ فَکُلُّ شَیْ‌ءٍ حَسَّتْهُ الْحَوَاسُّ أَوْ جَسَّتْهُ الْجَوَاسُّ أَوْ لَمَسَتْهُ الْأَیْدِی فَهُوَ مَخْلُوقٌ وَ اللَّهُ هُوَ الْعَلِیُّ حَیْثُ مَا یُبْتَغَی یُوجَدُ وَ الْحَمْدُ لِلَّهِ الَّذِی کَانَ قَبْلَ أَنْ یَکُونَ کَانَ</w:t>
      </w:r>
      <w:r>
        <w:rPr>
          <w:rStyle w:val="FootnoteAnchor"/>
          <w:rtl w:val="true"/>
        </w:rPr>
        <w:footnoteReference w:id="172"/>
      </w:r>
      <w:r>
        <w:rPr>
          <w:rFonts w:ascii="Amiri" w:hAnsi="Amiri" w:eastAsia="Amiri" w:cs="Amiri"/>
          <w:color w:val="111111"/>
          <w:sz w:val="28"/>
          <w:sz w:val="28"/>
          <w:szCs w:val="28"/>
          <w:rtl w:val="true"/>
          <w:lang w:bidi="ar-SA"/>
        </w:rPr>
        <w:t>لَمْ یُوجَدْ لِوَصْفِهِ کَانَ</w:t>
      </w:r>
      <w:r>
        <w:rPr>
          <w:rStyle w:val="FootnoteAnchor"/>
          <w:rtl w:val="true"/>
        </w:rPr>
        <w:footnoteReference w:id="173"/>
      </w:r>
      <w:r>
        <w:rPr>
          <w:rFonts w:ascii="Amiri" w:hAnsi="Amiri" w:eastAsia="Amiri" w:cs="Amiri"/>
          <w:color w:val="111111"/>
          <w:sz w:val="28"/>
          <w:sz w:val="28"/>
          <w:szCs w:val="28"/>
          <w:rtl w:val="true"/>
          <w:lang w:bidi="ar-SA"/>
        </w:rPr>
        <w:t xml:space="preserve">بَلْ کَانَ أَوَّلًا کَائِناً </w:t>
      </w:r>
      <w:r>
        <w:rPr>
          <w:rStyle w:val="FootnoteAnchor"/>
          <w:rtl w:val="true"/>
        </w:rPr>
        <w:footnoteReference w:id="174"/>
      </w:r>
      <w:r>
        <w:rPr>
          <w:rFonts w:ascii="Amiri" w:hAnsi="Amiri" w:eastAsia="Amiri" w:cs="Amiri"/>
          <w:color w:val="111111"/>
          <w:sz w:val="28"/>
          <w:sz w:val="28"/>
          <w:szCs w:val="28"/>
          <w:rtl w:val="true"/>
          <w:lang w:bidi="ar-SA"/>
        </w:rPr>
        <w:t xml:space="preserve">لَمْ یُکَوِّنْهُ مُکَوِّنٌ جَلَّ ثَنَاؤُهُ بَلْ کَوَّنَ الْأَشْیَاءَ قَبْلَ کَوْنِهَا </w:t>
      </w:r>
      <w:r>
        <w:rPr>
          <w:rStyle w:val="FootnoteAnchor"/>
          <w:rtl w:val="true"/>
        </w:rPr>
        <w:footnoteReference w:id="175"/>
      </w:r>
      <w:r>
        <w:rPr>
          <w:rFonts w:ascii="Amiri" w:hAnsi="Amiri" w:eastAsia="Amiri" w:cs="Amiri"/>
          <w:color w:val="111111"/>
          <w:sz w:val="28"/>
          <w:sz w:val="28"/>
          <w:szCs w:val="28"/>
          <w:rtl w:val="true"/>
          <w:lang w:bidi="ar-SA"/>
        </w:rPr>
        <w:t xml:space="preserve">فَکَانَتْ کَمَا کَوَّنَهَا عَلِمَ مَا کَانَ وَ مَا هُوَ کَائِنٌ کَانَ إِذْ لَمْ یَکُنْ شَیْ‌ءٌ وَ لَمْ یَنْطِقْ فِیهِ نَاطِقٌ </w:t>
      </w:r>
      <w:r>
        <w:rPr>
          <w:rStyle w:val="FootnoteAnchor"/>
          <w:rtl w:val="true"/>
        </w:rPr>
        <w:footnoteReference w:id="176"/>
      </w:r>
      <w:r>
        <w:rPr>
          <w:rFonts w:ascii="Amiri" w:hAnsi="Amiri" w:eastAsia="Amiri" w:cs="Amiri"/>
          <w:color w:val="111111"/>
          <w:sz w:val="28"/>
          <w:sz w:val="28"/>
          <w:szCs w:val="28"/>
          <w:rtl w:val="true"/>
          <w:lang w:bidi="ar-SA"/>
        </w:rPr>
        <w:t>فَکَانَ إِذْ لَا کَانَ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مُحَمَّدِ بْنِ عِمْرَانَ الدَّقَّاقُ رَحِمَهُ اللَّهُ قَالَ حَدَّثَنَا مُحَمَّدُ بْنُ أَبِی عَبْدِ اللَّهِ الْکُوفِیُّ قَالَ حَدَّثَنَا مُحَمَّدُ بْنُ إِسْمَاعِیلَ الْبَرْمَکِیُّ قَالَ حَدَّثَنَا الْحُسَیْنُ بْنُ الْحَسَنِ بْنِ بُرْدَةَ </w:t>
      </w:r>
      <w:r>
        <w:rPr>
          <w:rStyle w:val="FootnoteAnchor"/>
          <w:rtl w:val="true"/>
        </w:rPr>
        <w:footnoteReference w:id="177"/>
      </w:r>
      <w:r>
        <w:rPr>
          <w:rFonts w:ascii="Amiri" w:hAnsi="Amiri" w:eastAsia="Amiri" w:cs="Amiri"/>
          <w:color w:val="111111"/>
          <w:sz w:val="28"/>
          <w:sz w:val="28"/>
          <w:szCs w:val="28"/>
          <w:rtl w:val="true"/>
          <w:lang w:bidi="ar-SA"/>
        </w:rPr>
        <w:t xml:space="preserve">قَالَ حَدَّثَنِی الْعَبَّاسُ بْنُ عَمْرٍو الْفُقَیْمِیُّ عَنْ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الْقَاسِمِ إِبْرَاهِیمَ بْنِ مُحَمَّدٍ الْعَلَوِیِّ عَنِ الْفَتْحِ بْنِ یَزِیدَ الْجُرْجَانِیِّ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ع</w:t>
      </w:r>
      <w:r>
        <w:rPr>
          <w:rStyle w:val="FootnoteAnchor"/>
          <w:rtl w:val="true"/>
        </w:rPr>
        <w:footnoteReference w:id="178"/>
      </w:r>
      <w:r>
        <w:rPr>
          <w:rFonts w:ascii="Amiri" w:hAnsi="Amiri" w:eastAsia="Amiri" w:cs="Amiri"/>
          <w:color w:val="111111"/>
          <w:sz w:val="28"/>
          <w:sz w:val="28"/>
          <w:szCs w:val="28"/>
          <w:rtl w:val="true"/>
          <w:lang w:bidi="ar-SA"/>
        </w:rPr>
        <w:t>عَلَی الطَّرِیقِ عِنْدَ مُنْصَرَفِی مِنْ مَکَّةَ إِلَی خُرَاسَانَ وَ هُوَ سَائِرٌ إِلَی الْعِرَاقِ فَسَمِعْتُهُ یَقُولُ مَنِ اتَّقَی اللَّهَ یُتَّقَی وَ مَنْ أَطَاعَ اللَّهَ یُطَاعُ فَتَلَطَّفْتُ فِی الْوُصُولِ إِلَیْهِ فَوَصَلْتُ فَسَلَّمْتُ فَرَدَّ عَلَیَّ السَّلَامَ ثُمَّ قَالَ یَا فَتْحُ مَنْ أَرْضَی الْخَالِقَ لَمْ یُبَالِ بِسَخَطِ الْمَخْلُوقِ وَ مَنْ أَسْخَطَ الْخَالِقَ فَقَمِنٌ أَنْ یُسَلَّطَ عَلَیْهِ سَخَطُ الْمَخْلُوقِ وَ إِنَّ الْخَالِقَ لَا یُوصَفُ إِلَّا بِمَا وَصَفَ بِهِ نَفْسَهُ وَ أَنَّی یُوصَفُ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تَعْجِزُ الْحَوَاسُّ أَنْ تُدْرِکَهُ وَ الْأَوْهَامُ أَنْ تَنَالَهُ وَ الْخَطَرَاتُ أَنْ تَحُدَّهُ وَ الْأَبْصَارُ عَنِ الْإِحَاطَةِ بِهِ جَلَّ عَمَّا وَصَفَهُ الْوَاصِفُونَ وَ تَعَالَی عَمَّا یَنْعَتُهُ النَّاعِتُونَ نَأَی فِی قُرْبِهِ وَ قَرُبَ فِی نَأْیِهِ فَهُوَ فِی بُعْدِهِ قَرِیبٌ وَ فِی قُرْبِهِ بَعِیدٌ کَیَّفَ الْکَیْفَ فَلَا یُقَالُ لَهُ کَیْفَ وَ أَیَّنَ الْأَیْنَ فَلَا یُقَالُ لَهُ أَیْنَ إِذْ هُوَ مُبْدِعُ الْکَیْفُوفِیَّةِ وَ الْأَیْنُونِیَّةِ</w:t>
      </w:r>
      <w:r>
        <w:rPr>
          <w:rStyle w:val="FootnoteAnchor"/>
          <w:rtl w:val="true"/>
        </w:rPr>
        <w:footnoteReference w:id="179"/>
      </w:r>
      <w:r>
        <w:rPr>
          <w:rFonts w:ascii="Amiri" w:hAnsi="Amiri" w:eastAsia="Amiri" w:cs="Amiri"/>
          <w:color w:val="111111"/>
          <w:sz w:val="28"/>
          <w:sz w:val="28"/>
          <w:szCs w:val="28"/>
          <w:rtl w:val="true"/>
          <w:lang w:bidi="ar-SA"/>
        </w:rPr>
        <w:t xml:space="preserve">یَا فَتْحُ کُلُّ جِسْمٍ مُغَذًّی بِغِذَاءٍ إِلَّا الْخَالِقَ الرَّزَّاقَ فَإِنَّهُ جَسَّمَ الْأَجْسَامَ وَ هُوَ لَیْسَ بِجِسْمٍ وَ لَا صُورَةٍ لَمْ یَتَجَزَّأْ وَ لَمْ یَتَنَاهَ وَ لَمْ یَتَزَایَدْ وَ لَمْ یَتَنَاقَصْ مُبَرَّأٌ مِنْ ذَاتِ مَا رَکَّبَ فِی ذَاتِ مَنْ جَسَّمَهُ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اللَّطِیفُ الْخَبِیرُ السَّمِیعُ الْبَصِیرُ الْوَاحِدُ الْأَحَدُ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وَ لَمْ یَکُنْ لَهُ کُفُواً أَحَدٌ مُنْشِئُ الْأَشْیَاءِ </w:t>
      </w:r>
      <w:r>
        <w:rPr>
          <w:rStyle w:val="FootnoteAnchor"/>
          <w:rtl w:val="true"/>
        </w:rPr>
        <w:footnoteReference w:id="181"/>
      </w:r>
      <w:r>
        <w:rPr>
          <w:rFonts w:ascii="Amiri" w:hAnsi="Amiri" w:eastAsia="Amiri" w:cs="Amiri"/>
          <w:color w:val="111111"/>
          <w:sz w:val="28"/>
          <w:sz w:val="28"/>
          <w:szCs w:val="28"/>
          <w:rtl w:val="true"/>
          <w:lang w:bidi="ar-SA"/>
        </w:rPr>
        <w:t>وَ مُجَسِّمُ الْأَجْسَامِ وَ مُصَوِّرُ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کَمَا یَقُولُ الْمُشَبِّهَةُ لَمْ یُعْرَفِ الْخَالِقُ مِنَ الْمَخْلُوقِ وَ لَا الرَّازِقُ مِنَ الْمَرْزُوقِ وَ لَا الْمُنْشِئُ مِنَ الْمُنْشَأِ لَکِنَّهُ الْمُنْشِئُ فَرَّقَ بَیْنَ مَنْ جَسَّمَهُ وَ صَوَّرَهُ وَ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شَیَّئَهُ وَ بَیْنَهُ</w:t>
      </w:r>
      <w:r>
        <w:rPr>
          <w:rStyle w:val="FootnoteAnchor"/>
          <w:rtl w:val="true"/>
        </w:rPr>
        <w:footnoteReference w:id="182"/>
      </w:r>
      <w:r>
        <w:rPr>
          <w:rFonts w:ascii="Amiri" w:hAnsi="Amiri" w:eastAsia="Amiri" w:cs="Amiri"/>
          <w:color w:val="111111"/>
          <w:sz w:val="28"/>
          <w:sz w:val="28"/>
          <w:szCs w:val="28"/>
          <w:rtl w:val="true"/>
          <w:lang w:bidi="ar-SA"/>
        </w:rPr>
        <w:t>إِذْ کَانَ لَا یُشْبِهُهُ شَیْ‌ءٌ قُلْتُ فَاللَّهُ وَاحِدٌ وَ الْإِنْسَانُ وَاحِدٌ فَلَیْسَ قَدْ تَشَابَهَتِ الْوَحْدَانِیَّةُ فَقَالَ أَحَلْتَ ثَبَّتَکَ اللَّهُ</w:t>
      </w:r>
      <w:r>
        <w:rPr>
          <w:rStyle w:val="FootnoteAnchor"/>
          <w:rtl w:val="true"/>
        </w:rPr>
        <w:footnoteReference w:id="183"/>
      </w:r>
      <w:r>
        <w:rPr>
          <w:rFonts w:ascii="Amiri" w:hAnsi="Amiri" w:eastAsia="Amiri" w:cs="Amiri"/>
          <w:color w:val="111111"/>
          <w:sz w:val="28"/>
          <w:sz w:val="28"/>
          <w:szCs w:val="28"/>
          <w:rtl w:val="true"/>
          <w:lang w:bidi="ar-SA"/>
        </w:rPr>
        <w:t xml:space="preserve">إِنَّمَا التَّشْبِیهُ فِی الْمَعَانِی فَأَمَّا فِی الْأَسْمَاءِ فَهِیَ وَاحِدَةٌ </w:t>
      </w:r>
      <w:r>
        <w:rPr>
          <w:rStyle w:val="FootnoteAnchor"/>
          <w:rtl w:val="true"/>
        </w:rPr>
        <w:footnoteReference w:id="184"/>
      </w:r>
      <w:r>
        <w:rPr>
          <w:rFonts w:ascii="Amiri" w:hAnsi="Amiri" w:eastAsia="Amiri" w:cs="Amiri"/>
          <w:color w:val="111111"/>
          <w:sz w:val="28"/>
          <w:sz w:val="28"/>
          <w:szCs w:val="28"/>
          <w:rtl w:val="true"/>
          <w:lang w:bidi="ar-SA"/>
        </w:rPr>
        <w:t xml:space="preserve">وَ هِیَ دَلَالَةٌ عَلَی الْمُسَمَّی </w:t>
      </w:r>
      <w:r>
        <w:rPr>
          <w:rStyle w:val="FootnoteAnchor"/>
          <w:rtl w:val="true"/>
        </w:rPr>
        <w:footnoteReference w:id="185"/>
      </w:r>
      <w:r>
        <w:rPr>
          <w:rFonts w:ascii="Amiri" w:hAnsi="Amiri" w:eastAsia="Amiri" w:cs="Amiri"/>
          <w:color w:val="111111"/>
          <w:sz w:val="28"/>
          <w:sz w:val="28"/>
          <w:szCs w:val="28"/>
          <w:rtl w:val="true"/>
          <w:lang w:bidi="ar-SA"/>
        </w:rPr>
        <w:t xml:space="preserve">وَ ذَلِکَ أَنَّ الْإِنْسَانَ وَ إِنْ قِیلَ وَاحِدٌ فَإِنَّهُ یُخْبَرُ أَنَّهُ جُثَّةٌ وَاحِدَةٌ وَ لَیْسَ بِاثْنَیْنِ وَ الْإِنْسَانُ نَفْسُهُ لَیْسَ بِوَاحِدٍ لِأَنَّ أَعْضَاءَهُ مُخْتَلِفَةٌ وَ أَلْوَانَهُ مُخْتَلِفَةٌ غَیْرُ وَاحِدَةٍ وَ هُوَ أَجْزَاءٌ مُجَزَّأَةٌ لَیْسَ سَوَاءً </w:t>
      </w:r>
      <w:r>
        <w:rPr>
          <w:rStyle w:val="FootnoteAnchor"/>
          <w:rtl w:val="true"/>
        </w:rPr>
        <w:footnoteReference w:id="186"/>
      </w:r>
      <w:r>
        <w:rPr>
          <w:rFonts w:ascii="Amiri" w:hAnsi="Amiri" w:eastAsia="Amiri" w:cs="Amiri"/>
          <w:color w:val="111111"/>
          <w:sz w:val="28"/>
          <w:sz w:val="28"/>
          <w:szCs w:val="28"/>
          <w:rtl w:val="true"/>
          <w:lang w:bidi="ar-SA"/>
        </w:rPr>
        <w:t xml:space="preserve">دَمُهُ غَیْرُ لَحْمِهِ وَ لَحْمُهُ غَیْرُ دَمِهِ وَ عَصَبُهُ غَیْرُ عُرُوقِهِ وَ شَعْرُهُ غَیْرُ بَشَرِهِ وَ سَوَادُهُ غَیْرُ بَیَاضِهِ وَ کَذَلِکَ سَائِرُ جَمِیعِ الْخَلْقِ فَالْإِنْسَانُ وَاحِدٌ فِی الِاسْمِ لَا وَاحِدٌ فِی الْمَعْنَی </w:t>
      </w:r>
      <w:r>
        <w:rPr>
          <w:rStyle w:val="FootnoteAnchor"/>
          <w:rtl w:val="true"/>
        </w:rPr>
        <w:footnoteReference w:id="187"/>
      </w:r>
      <w:r>
        <w:rPr>
          <w:rFonts w:ascii="Amiri" w:hAnsi="Amiri" w:eastAsia="Amiri" w:cs="Amiri"/>
          <w:color w:val="111111"/>
          <w:sz w:val="28"/>
          <w:sz w:val="28"/>
          <w:szCs w:val="28"/>
          <w:rtl w:val="true"/>
          <w:lang w:bidi="ar-SA"/>
        </w:rPr>
        <w:t>وَ اللَّهُ جَلَّ جَلَالُهُ وَاحِدٌ لَا وَاحِدَ غَیْرُهُ وَ لَا اخْتِلَافَ فِیهِ وَ لَا تَفَاوُتَ وَ لَا زِیَادَةَ وَ لَا نُقْصَانَ فَأَمَّا الْإِنْسَانُ الْمَخْلُوقُ الْمَصْنُوعُ الْمُؤَلَّفُ</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أَجْزَاءٍ مُخْتَلِفَةٍ وَ جَوَاهِرَ شَتَّی غَیْرَ أَنَّهُ بِالاجْتِمَاعِ شَیْ‌ءٌ وَاحِدٌ قُلْتُ فَقَوْلُکَ اللَّطِیفُ فَسِّرْهُ لِی فَإِنِّی أَعْلَمُ أَنَّ لُطْفَهُ خِلَافُ لُطْفِ غَیْرِهِ لِلْفَصْلِ غَیْرَ أَنِّی أُحِبُّ أَنْ تَشْرَحَ لِی فَقَالَ یَا فَتْحُ إِنَّمَا قُلْتُ اللَّطِیفُ لِلْخَلْقِ اللَّطِیفِ وَ لِعِلْمِهِ بِالشَّیْ‌ءِ اللَّطِیفِ أَ لَا تَرَی إِلَی أَثَرِ صُنْعِهِ فِی النَّبَاتِ اللَّطِیفِ وَ غَیْرِ اللَّطِیفِ وَ فِی الْخَلْقِ اللَّطِیفِ مِنْ أَجْسَامِ الْحَیَوَانِ مِنَ الْجِرْجِسِ وَ الْبَعُوضِ وَ مَا هُوَ أَصْغَرُ مِنْهُمَا مِمَّا لَا یَکَادُ تَسْتَبِینُهُ الْعُیُونُ بَلْ لَا یَکَادُ یُسْتَبَانُ لِصِغَرِهِ الذَّکَرُ مِنَ الْأُنْثَی وَ الْمَوْلُودُ مِنَ الْقَدِیمِ فَلَمَّا رَأَیْنَا صِغَرَ ذَلِکَ فِی لُطْفِهِ وَ اهْتِدَاءَهُ لِلسِّفَادِ وَ الْهَرَبِ مِنَ الْمَوْتِ وَ الْجَمْعَ لِمَا یُصْلِحُهُ بِمَا فِی لُجَجِ الْبِحَارِ</w:t>
      </w:r>
      <w:r>
        <w:rPr>
          <w:rStyle w:val="FootnoteAnchor"/>
          <w:rtl w:val="true"/>
        </w:rPr>
        <w:footnoteReference w:id="188"/>
      </w:r>
      <w:r>
        <w:rPr>
          <w:rFonts w:ascii="Amiri" w:hAnsi="Amiri" w:eastAsia="Amiri" w:cs="Amiri"/>
          <w:color w:val="111111"/>
          <w:sz w:val="28"/>
          <w:sz w:val="28"/>
          <w:szCs w:val="28"/>
          <w:rtl w:val="true"/>
          <w:lang w:bidi="ar-SA"/>
        </w:rPr>
        <w:t>وَ مَا فِی لِحَاءِ الْأَشْجَارِ وَ الْمَفَاوِزِ وَ الْقِفَارِ وَ إِفْهَامَ بَعْضِهَا عَنْ بَعْضٍ مَنْطِقَهَا</w:t>
      </w:r>
      <w:r>
        <w:rPr>
          <w:rStyle w:val="FootnoteAnchor"/>
          <w:rtl w:val="true"/>
        </w:rPr>
        <w:footnoteReference w:id="189"/>
      </w:r>
      <w:r>
        <w:rPr>
          <w:rFonts w:ascii="Amiri" w:hAnsi="Amiri" w:eastAsia="Amiri" w:cs="Amiri"/>
          <w:color w:val="111111"/>
          <w:sz w:val="28"/>
          <w:sz w:val="28"/>
          <w:szCs w:val="28"/>
          <w:rtl w:val="true"/>
          <w:lang w:bidi="ar-SA"/>
        </w:rPr>
        <w:t xml:space="preserve">وَ مَا تَفْهَمُ بِهِ أَوْلَادُهَا عَنْهَا وَ نَقْلَهَا الْغِذَاءَ إِلَیْهَا ثُمَّ تَأْلِیفَ أَلْوَانِهَا حُمْرَةٍ مَعَ صُفْرَةٍ وَ بَیَاضٍ مَعَ حُمْرَةٍ عَلِمْنَا أَنَّ خَالِقَ هَذَا الْخَلْقِ لَطِیفٌ وَ أَنَّ کُلَّ صَانِعِ شَیْ‌ءٍ فَمِنْ شَیْ‌ءٍ صَنَعَ </w:t>
      </w:r>
      <w:r>
        <w:rPr>
          <w:rStyle w:val="FootnoteAnchor"/>
          <w:rtl w:val="true"/>
        </w:rPr>
        <w:footnoteReference w:id="190"/>
      </w:r>
      <w:r>
        <w:rPr>
          <w:rFonts w:ascii="Amiri" w:hAnsi="Amiri" w:eastAsia="Amiri" w:cs="Amiri"/>
          <w:color w:val="111111"/>
          <w:sz w:val="28"/>
          <w:sz w:val="28"/>
          <w:szCs w:val="28"/>
          <w:rtl w:val="true"/>
          <w:lang w:bidi="ar-SA"/>
        </w:rPr>
        <w:t>وَ اللَّهُ الْخَالِقُ اللَّطِیفُ الْجَلِیلُ خَلَقَ وَ صَنَعَ لَا مِنْ شَیْ‌ءٍ قُلْتُ جُعِلْتُ فِدَاکَ وَ غَیْرُ الْخَالِقِ الْجَلِیلِ 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فَتَبارَکَ اللَّهُ أَحْسَنُ الْخالِقِینَ </w:t>
      </w:r>
      <w:r>
        <w:rPr>
          <w:rStyle w:val="FootnoteAnchor"/>
          <w:rtl w:val="true"/>
        </w:rPr>
        <w:footnoteReference w:id="191"/>
      </w:r>
      <w:r>
        <w:rPr>
          <w:rFonts w:ascii="Amiri" w:hAnsi="Amiri" w:eastAsia="Amiri" w:cs="Amiri"/>
          <w:color w:val="111111"/>
          <w:sz w:val="28"/>
          <w:sz w:val="28"/>
          <w:szCs w:val="28"/>
          <w:rtl w:val="true"/>
          <w:lang w:bidi="ar-SA"/>
        </w:rPr>
        <w:t xml:space="preserve">فَقَدْ أَخْبَرَ أَنَّ فِی عِبَادِهِ خَالِقِینَ </w:t>
      </w:r>
      <w:r>
        <w:rPr>
          <w:rStyle w:val="FootnoteAnchor"/>
          <w:rtl w:val="true"/>
        </w:rPr>
        <w:footnoteReference w:id="192"/>
      </w:r>
      <w:r>
        <w:rPr>
          <w:rFonts w:ascii="Amiri" w:hAnsi="Amiri" w:eastAsia="Amiri" w:cs="Amiri"/>
          <w:color w:val="111111"/>
          <w:sz w:val="28"/>
          <w:sz w:val="28"/>
          <w:szCs w:val="28"/>
          <w:rtl w:val="true"/>
          <w:lang w:bidi="ar-SA"/>
        </w:rPr>
        <w:t>مِنْهُمْ عِیسَی ابْنُ مَرْیَمَ خَلَقَ مِنَ الطِّینِ کَهَیْئَةِ الطَّیْرِ بِإِذْنِ اللَّهِ فَنَفَخَ فِیهِ فَصَارَ طَائِراً بِإِذْنِ اللَّهِ وَ السَّامِرِیُّ خَلَقَ لَهُمْ عِجْلًا جَسَداً لَهُ خُوارٌ قُلْتُ إِنَّ عِیسَی خَلَقَ مِنَ الطِّینِ طَیْراً</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دَلِیلًا عَلَی نُبُوَّتِهِ وَ السَّامِرِیَّ خَلَقَ عِجْلًا جَسَداً لِنَقْضِ نُبُوَّةِ مُوسَی ع وَ شَاءَ اللَّهُ أَنْ یَکُونَ ذَلِکَ کَذَلِکَ إِنَّ هَذَا لَهُوَ الْعَجَبُ فَقَالَ وَیْحَکَ یَا فَتْحُ إِنَّ لِلَّهِ إِرَادَتَیْنِ وَ مَشِیَّتَیْنِ إِرَادَةَ حَتْمٍ وَ إِرَادَةَ عَزْمٍ</w:t>
      </w:r>
      <w:r>
        <w:rPr>
          <w:rStyle w:val="FootnoteAnchor"/>
          <w:rtl w:val="true"/>
        </w:rPr>
        <w:footnoteReference w:id="193"/>
      </w:r>
      <w:r>
        <w:rPr>
          <w:rFonts w:ascii="Amiri" w:hAnsi="Amiri" w:eastAsia="Amiri" w:cs="Amiri"/>
          <w:color w:val="111111"/>
          <w:sz w:val="28"/>
          <w:sz w:val="28"/>
          <w:szCs w:val="28"/>
          <w:rtl w:val="true"/>
          <w:lang w:bidi="ar-SA"/>
        </w:rPr>
        <w:t>یَنْهَی وَ هُوَ یَشَاءُ وَ یَأْمُرُ وَ هُوَ لَا یَشَاءُ أَ وَ مَا رَأَیْتَ أَنَّهُ نَهَی آدَمَ وَ زَوْجَتَهُ عَنْ أَنْ یَأْکُلَا مِنَ الشَّجَرَةِ وَ هُوَ شَاءَ ذَلِکَ وَ لَوْ لَمْ یَشَأْ لَمْ یَأْکُلَا وَ لَوْ أَکَلَا لَغَلَبَتْ مَشِیَّتُهُمَا مَشِیَّةَ اللَّهِ</w:t>
      </w:r>
      <w:r>
        <w:rPr>
          <w:rStyle w:val="FootnoteAnchor"/>
          <w:rtl w:val="true"/>
        </w:rPr>
        <w:footnoteReference w:id="194"/>
      </w:r>
      <w:r>
        <w:rPr>
          <w:rFonts w:ascii="Amiri" w:hAnsi="Amiri" w:eastAsia="Amiri" w:cs="Amiri"/>
          <w:color w:val="111111"/>
          <w:sz w:val="28"/>
          <w:sz w:val="28"/>
          <w:szCs w:val="28"/>
          <w:rtl w:val="true"/>
          <w:lang w:bidi="ar-SA"/>
        </w:rPr>
        <w:t xml:space="preserve">وَ أَمَرَ إِبْرَاهِیمَ بِذَبْحِ ابْنِهِ إِسْمَاعِیلَ ع وَ شَاءَ أَنْ لَا یَذْبَحَهُ وَ لَوْ لَمْ یَشَأْ أَنْ لَا یَذْبَحَهُ لَغَلَبَتْ مَشِیَّةُ إِبْرَاهِیمَ مَشِیَّةَ اللَّهِ عَزَّ وَ جَلَّ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 فَرَّجْتَ عَنِّی فَرَّجَ اللَّهُ عَنْکَ غَیْرَ أَنَّکَ قُلْتَ السَّمِیعُ الْبَصِیرُ سَمِیعٌ بِالْأُذُنِ وَ بَصِیرٌ بِالْعَیْنِ فَقَالَ إِنَّهُ یَسْمَعُ بِمَا یُبْصِرُ وَ یَرَی بِمَا یَسْمَعُ بَصِیرٌ لَا بِعَیْنٍ مِثْلِ عَیْنِ الْمَخْلُوقِینَ وَ سَمِیعٌ لَا بِمِثْلِ سَمْعِ السَّامِعِینَ لَکِنْ لَمَّا لَمْ یَخْفَ عَلَیْهِ خَافِیَةٌ مِنْ أَثَرِ الذَّرَّةِ السَّوْدَاءِ عَلَی الصَّخْرَةِ الصَّمَّاءِ فِی اللَّیْلَةِ الظَّلْمَاءِ تَحْتَ الثَّرَی وَ الْبِحَارِ قُلْنَا بَصِیرٌ لَا بِمِثْلِ عَیْنِ الْمَخْلُوقِینَ وَ لَمَّا لَمْ یَشْتَبِهْ عَلَیْهِ ضُرُوبُ اللُّغَاتِ وَ لَمْ یَشْغَلْهُ سَمْعٌ عَنْ سَمْعٍ قُلْنَا سَمِیعٌ لَا مِثْلُ سَمْعِ السَّامِعِینَ قُلْتُ جُعِلْتُ فِدَاکَ قَدْ بَقِیَتْ مَسْأَلَةٌ قَالَ هَاتِ لِلَّهِ أَبُوکَ قُلْتُ یَعْلَمُ الْقَدِیمُ الشَّیْ‌ءَ الَّذِی لَمْ یَکُنْ أَنْ لَوْ کَانَ کَیْفَ کَانَ یَکُونُ</w:t>
      </w:r>
      <w:r>
        <w:rPr>
          <w:rStyle w:val="FootnoteAnchor"/>
          <w:rtl w:val="true"/>
        </w:rPr>
        <w:footnoteReference w:id="196"/>
      </w:r>
      <w:r>
        <w:rPr>
          <w:rFonts w:ascii="Amiri" w:hAnsi="Amiri" w:eastAsia="Amiri" w:cs="Amiri"/>
          <w:color w:val="111111"/>
          <w:sz w:val="28"/>
          <w:sz w:val="28"/>
          <w:szCs w:val="28"/>
          <w:rtl w:val="true"/>
          <w:lang w:bidi="ar-SA"/>
        </w:rPr>
        <w:t>قَالَ وَیْحَکَ إِنَّ مَسَائِلَکَ لَصَعْبَةٌ أَ مَا سَمِعْتَ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لَفَسَدَتا</w:t>
      </w:r>
      <w:r>
        <w:rPr>
          <w:rStyle w:val="FootnoteAnchor"/>
          <w:rtl w:val="true"/>
        </w:rPr>
        <w:footnoteReference w:id="197"/>
      </w:r>
      <w:r>
        <w:rPr>
          <w:rFonts w:ascii="Amiri" w:hAnsi="Amiri" w:eastAsia="Amiri" w:cs="Amiri"/>
          <w:color w:val="111111"/>
          <w:sz w:val="28"/>
          <w:sz w:val="28"/>
          <w:szCs w:val="28"/>
          <w:rtl w:val="true"/>
          <w:lang w:bidi="ar-SA"/>
        </w:rPr>
        <w:t xml:space="preserve">وَ قَوْلَهُ وَ لَعَلا بَعْضُهُمْ عَلی بَعْضٍ </w:t>
      </w:r>
      <w:r>
        <w:rPr>
          <w:rStyle w:val="FootnoteAnchor"/>
          <w:rtl w:val="true"/>
        </w:rPr>
        <w:footnoteReference w:id="198"/>
      </w:r>
      <w:r>
        <w:rPr>
          <w:rFonts w:ascii="Amiri" w:hAnsi="Amiri" w:eastAsia="Amiri" w:cs="Amiri"/>
          <w:color w:val="111111"/>
          <w:sz w:val="28"/>
          <w:sz w:val="28"/>
          <w:szCs w:val="28"/>
          <w:rtl w:val="true"/>
          <w:lang w:bidi="ar-SA"/>
        </w:rPr>
        <w:t>وَ قَالَ یَحْکِی قَوْلَ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نَعْمَلْ صالِحاً غَیْرَ الَّذِی کُنَّا نَعْمَلُ </w:t>
      </w:r>
      <w:r>
        <w:rPr>
          <w:rStyle w:val="FootnoteAnchor"/>
          <w:rtl w:val="true"/>
        </w:rPr>
        <w:footnoteReference w:id="199"/>
      </w:r>
      <w:r>
        <w:rPr>
          <w:rFonts w:ascii="Amiri" w:hAnsi="Amiri" w:eastAsia="Amiri" w:cs="Amiri"/>
          <w:color w:val="111111"/>
          <w:sz w:val="28"/>
          <w:sz w:val="28"/>
          <w:szCs w:val="28"/>
          <w:rtl w:val="true"/>
          <w:lang w:bidi="ar-SA"/>
        </w:rPr>
        <w:t xml:space="preserve">وَ قَالَ وَ لَوْ رُدُّوا لَعادُوا لِما نُهُوا عَنْهُ </w:t>
      </w:r>
      <w:r>
        <w:rPr>
          <w:rStyle w:val="FootnoteAnchor"/>
          <w:rtl w:val="true"/>
        </w:rPr>
        <w:footnoteReference w:id="200"/>
      </w:r>
      <w:r>
        <w:rPr>
          <w:rFonts w:ascii="Amiri" w:hAnsi="Amiri" w:eastAsia="Amiri" w:cs="Amiri"/>
          <w:color w:val="111111"/>
          <w:sz w:val="28"/>
          <w:sz w:val="28"/>
          <w:szCs w:val="28"/>
          <w:rtl w:val="true"/>
          <w:lang w:bidi="ar-SA"/>
        </w:rPr>
        <w:t>فَقَدْ عَلِمَ الشَّیْ‌ءَ الَّذِی لَمْ یَکُنْ أَنْ لَوْ کَانَ کَیْفَ کَانَ یَکُونُ فَقُمْتُ لِأُقَبِّلَ یَدَهُ وَ رِجْلَهُ فَأَدْنَی رَأْسَهُ فَقَبَّلْتُ وَجْهَهُ وَ رَأْسَهُ وَ خَرَجْتُ وَ بِی مِنَ السُّرُورِ وَ الْفَرَحِ مَا أَعْجِزُ عَنْ وَصْفِهِ لِمَا تَبَیَّنْتُ مِنَ الْخَیْرِ وَ الْحَظِّ</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الکتاب رضی الله عنه إن الله تبارک و تعالی نهی آدم و زوجته عن أن یأکلا من الشجرة و قد علم أنهما یأکلان منها لکنه عز و جل شاء أن لا یحول بینهما و بین الأکل منها بالجبر و القدرة </w:t>
      </w:r>
      <w:r>
        <w:rPr>
          <w:rStyle w:val="FootnoteAnchor"/>
          <w:rtl w:val="true"/>
        </w:rPr>
        <w:footnoteReference w:id="201"/>
      </w:r>
      <w:r>
        <w:rPr>
          <w:rFonts w:ascii="IRNazanin" w:hAnsi="IRNazanin" w:eastAsia="IRNazanin"/>
          <w:color w:val="111111"/>
          <w:sz w:val="28"/>
          <w:sz w:val="28"/>
          <w:szCs w:val="28"/>
          <w:rtl w:val="true"/>
          <w:lang w:bidi="fa-IR"/>
        </w:rPr>
        <w:t xml:space="preserve">کما منعهما من الأکل منها </w:t>
      </w:r>
    </w:p>
    <w:p>
      <w:pPr>
        <w:pStyle w:val="BookText"/>
        <w:rPr/>
      </w:pPr>
      <w:r>
        <w:rPr>
          <w:rFonts w:ascii="IRNazanin" w:hAnsi="IRNazanin" w:eastAsia="IRNazanin"/>
          <w:color w:val="111111"/>
          <w:sz w:val="28"/>
          <w:sz w:val="28"/>
          <w:szCs w:val="28"/>
          <w:rtl w:val="true"/>
          <w:lang w:bidi="fa-IR"/>
        </w:rPr>
        <w:t>بالنهی و الزجر فهذا معنی مشیته فیهما و لو شاء عز و جل منعهما من الأکل بالجبر ثم أکلا منها لکانت مشیتهما قد غلبت مشیته کما قال العالم ع تعالی الله عن العجز علوا کبیرا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حَدَّثَنِی مُحَمَّدُ بْنُ جَعْفَرٍ الْبَغْدَادِیُّ عَنْ سَهْلِ بْنِ زِیَادٍ عَنْ أَبِی الْحَسَنِ عَلِیِّ بْنِ مُحَمَّدٍ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تَاهَتْ أَوْهَامُ الْمُتَوَهِّمِینَ وَ قَصُرَ طَرْفُ الطَّارِفِینَ وَ تَلَاشَتْ أَوْصَافُ الْوَاصِفِینَ وَ اضْمَحَلَّتْ أَقَاوِیلُ الْمُبْطِلِینَ عَنِ الدَّرْکِ لِعَجِیبِ شَأْنِکَ أَوِ الْوُقُوعِ بِالْبُلُوغِ إِلَی عُلُوِّکَ</w:t>
      </w:r>
      <w:r>
        <w:rPr>
          <w:rStyle w:val="FootnoteAnchor"/>
          <w:rtl w:val="true"/>
        </w:rPr>
        <w:footnoteReference w:id="202"/>
      </w:r>
      <w:r>
        <w:rPr>
          <w:rFonts w:ascii="Amiri" w:hAnsi="Amiri" w:eastAsia="Amiri" w:cs="Amiri"/>
          <w:color w:val="111111"/>
          <w:sz w:val="28"/>
          <w:sz w:val="28"/>
          <w:szCs w:val="28"/>
          <w:rtl w:val="true"/>
          <w:lang w:bidi="ar-SA"/>
        </w:rPr>
        <w:t>فَأَنْتَ فِی الْمَکَانِ الَّذِی لَا یَتَنَاهَی</w:t>
      </w:r>
      <w:r>
        <w:rPr>
          <w:rStyle w:val="FootnoteAnchor"/>
          <w:rtl w:val="true"/>
        </w:rPr>
        <w:footnoteReference w:id="203"/>
      </w:r>
      <w:r>
        <w:rPr>
          <w:rFonts w:ascii="Amiri" w:hAnsi="Amiri" w:eastAsia="Amiri" w:cs="Amiri"/>
          <w:color w:val="111111"/>
          <w:sz w:val="28"/>
          <w:sz w:val="28"/>
          <w:szCs w:val="28"/>
          <w:rtl w:val="true"/>
          <w:lang w:bidi="ar-SA"/>
        </w:rPr>
        <w:t xml:space="preserve">وَ لَمْ تَقَعْ عَلَیْکَ عُیُونٌ بِإِشَارَةٍ وَ لَا عِبَارَةٍ </w:t>
      </w:r>
      <w:r>
        <w:rPr>
          <w:rStyle w:val="FootnoteAnchor"/>
          <w:rtl w:val="true"/>
        </w:rPr>
        <w:footnoteReference w:id="204"/>
      </w:r>
      <w:r>
        <w:rPr>
          <w:rFonts w:ascii="Amiri" w:hAnsi="Amiri" w:eastAsia="Amiri" w:cs="Amiri"/>
          <w:color w:val="111111"/>
          <w:sz w:val="28"/>
          <w:sz w:val="28"/>
          <w:szCs w:val="28"/>
          <w:rtl w:val="true"/>
          <w:lang w:bidi="ar-SA"/>
        </w:rPr>
        <w:t xml:space="preserve">هَیْهَاتَ ثُمَّ هَیْهَاتَ یَا أَوَّلِیُّ یَا وَحْدَانِیُّ یَا فَرْدَانِیُّ </w:t>
      </w:r>
      <w:r>
        <w:rPr>
          <w:rStyle w:val="FootnoteAnchor"/>
          <w:rtl w:val="true"/>
        </w:rPr>
        <w:footnoteReference w:id="205"/>
      </w:r>
      <w:r>
        <w:rPr>
          <w:rFonts w:ascii="Amiri" w:hAnsi="Amiri" w:eastAsia="Amiri" w:cs="Amiri"/>
          <w:color w:val="111111"/>
          <w:sz w:val="28"/>
          <w:sz w:val="28"/>
          <w:szCs w:val="28"/>
          <w:rtl w:val="true"/>
          <w:lang w:bidi="ar-SA"/>
        </w:rPr>
        <w:t>شَمَخْتَ فِی الْعُلُوِّ بِعِزِّ الْکِبْرِ وَ ارْتَفَعْتَ مِنْ وَرَاءِ کُلِّ غَوْرَةٍ وَ نِهَایَةٍ بِجَبَرُوتِ الْفَخْرِ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حَدَّثَنِی مُحَمَّدُ بْنُ أَبِی عَبْدِ اللَّهِ الْکُوفِیُّ عَنْ مُحَمَّدِ بْنِ إِسْمَاعِیلَ الْبَرْمَکِیِّ عَنِ الْحُسَیْنِ بْنِ الْحَسَنِ قَالَ حَدَّثَنِی أَبُو سُمَیْنَةَ عَنْ إِسْمَاعِیلَ بْنِ أَبَانٍ عَنْ زَیْدِ بْنِ جُبَیْرٍ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عُلَمَاءِ أَهْلِ الشَّامِ إِلَی أَبِی جَعْفَرٍ ع فَقَالَ جِئْتُ أَسْأَلُکَ عَنْ مَسْأَلَةٍ لَمْ أَجِدْ أَحَداً یُفَسِّرُهَا لِی وَ قَدْ سَأَلْتُ ثَلَاثَةَ أَصْنَافٍ مِنَ النَّاسِ فَقَالَ کُلُّ صِنْفٍ غَیْرَ مَا قَالَ الْآخَرُ فَقَالَ أَبُو جَعْفَرٍ ع وَ مَا ذَلِکَ فَقَالَ أَسْأَلُکَ مَا أَوَّلُ مَا خَلَقَ اللَّهُ عَزَّ وَ جَلَّ مِنْ خَلْقِهِ </w:t>
      </w:r>
      <w:r>
        <w:rPr>
          <w:rStyle w:val="FootnoteAnchor"/>
          <w:rtl w:val="true"/>
        </w:rPr>
        <w:footnoteReference w:id="206"/>
      </w:r>
      <w:r>
        <w:rPr>
          <w:rFonts w:ascii="Amiri" w:hAnsi="Amiri" w:eastAsia="Amiri" w:cs="Amiri"/>
          <w:color w:val="111111"/>
          <w:sz w:val="28"/>
          <w:sz w:val="28"/>
          <w:szCs w:val="28"/>
          <w:rtl w:val="true"/>
          <w:lang w:bidi="ar-SA"/>
        </w:rPr>
        <w:t xml:space="preserve">فَإِنَّ بَعْضَ مَنْ سَأَلْتُهُ قَالَ </w:t>
      </w:r>
    </w:p>
    <w:p>
      <w:pPr>
        <w:pStyle w:val="BookText"/>
        <w:rPr/>
      </w:pPr>
      <w:r>
        <w:rPr>
          <w:rFonts w:ascii="Amiri" w:hAnsi="Amiri" w:eastAsia="Amiri" w:cs="Amiri"/>
          <w:color w:val="111111"/>
          <w:sz w:val="28"/>
          <w:sz w:val="28"/>
          <w:szCs w:val="28"/>
          <w:rtl w:val="true"/>
          <w:lang w:bidi="ar-SA"/>
        </w:rPr>
        <w:t>الْقُدْرَةُ وَ قَالَ بَعْضُهُمُ الْعِلْمُ وَ قَالَ بَعْضُهُمُ الرُّوحُ فَقَالَ أَبُو جَعْفَرٍ ع مَا قَالُوا شَیْئاً أُخْبِرُکَ أَنَّ اللَّهَ عَلَا ذِکْرُهُ کَانَ وَ لَا شَیْ‌ءَ غَیْرُهُ وَ کَانَ عَزِیزاً وَ لَا عِزَّ لِأَنَّهُ کَانَ قَبْلَ عِزِّهِ</w:t>
      </w:r>
      <w:r>
        <w:rPr>
          <w:rStyle w:val="FootnoteAnchor"/>
          <w:rtl w:val="true"/>
        </w:rPr>
        <w:footnoteReference w:id="207"/>
      </w:r>
      <w:r>
        <w:rPr>
          <w:rFonts w:ascii="Amiri" w:hAnsi="Amiri" w:eastAsia="Amiri" w:cs="Amiri"/>
          <w:color w:val="111111"/>
          <w:sz w:val="28"/>
          <w:sz w:val="28"/>
          <w:szCs w:val="28"/>
          <w:rtl w:val="true"/>
          <w:lang w:bidi="ar-SA"/>
        </w:rPr>
        <w:t>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w:t>
      </w:r>
      <w:r>
        <w:rPr>
          <w:rStyle w:val="FootnoteAnchor"/>
          <w:rtl w:val="true"/>
        </w:rPr>
        <w:footnoteReference w:id="208"/>
      </w:r>
      <w:r>
        <w:rPr>
          <w:rFonts w:ascii="Amiri" w:hAnsi="Amiri" w:eastAsia="Amiri" w:cs="Amiri"/>
          <w:color w:val="111111"/>
          <w:sz w:val="28"/>
          <w:sz w:val="28"/>
          <w:szCs w:val="28"/>
          <w:rtl w:val="true"/>
          <w:lang w:bidi="ar-SA"/>
        </w:rPr>
        <w:t xml:space="preserve">وَ کَانَ خَالِقاً وَ لَا مَخْلُوقَ </w:t>
      </w:r>
      <w:r>
        <w:rPr>
          <w:rStyle w:val="FootnoteAnchor"/>
          <w:rtl w:val="true"/>
        </w:rPr>
        <w:footnoteReference w:id="209"/>
      </w:r>
      <w:r>
        <w:rPr>
          <w:rFonts w:ascii="Amiri" w:hAnsi="Amiri" w:eastAsia="Amiri" w:cs="Amiri"/>
          <w:color w:val="111111"/>
          <w:sz w:val="28"/>
          <w:sz w:val="28"/>
          <w:szCs w:val="28"/>
          <w:rtl w:val="true"/>
          <w:lang w:bidi="ar-SA"/>
        </w:rPr>
        <w:t xml:space="preserve">فَأَوَّلُ شَیْ‌ءٍ خَلَقَهُ مِنْ خَلْقِهِ الشَّیْ‌ءُ الَّذِی جَمِیعُ الْأَشْیَاءِ مِنْهُ وَ هُوَ الْمَاءُ </w:t>
      </w:r>
      <w:r>
        <w:rPr>
          <w:rStyle w:val="FootnoteAnchor"/>
          <w:rtl w:val="true"/>
        </w:rPr>
        <w:footnoteReference w:id="210"/>
      </w:r>
      <w:r>
        <w:rPr>
          <w:rFonts w:ascii="Amiri" w:hAnsi="Amiri" w:eastAsia="Amiri" w:cs="Amiri"/>
          <w:color w:val="111111"/>
          <w:sz w:val="28"/>
          <w:sz w:val="28"/>
          <w:szCs w:val="28"/>
          <w:rtl w:val="true"/>
          <w:lang w:bidi="ar-SA"/>
        </w:rPr>
        <w:t xml:space="preserve">فَقَالَ السَّائِلُ فَالشَّیْ‌ءُ خَلَقَهُ مِنْ شَیْ‌ءٍ أَوْ مِنْ لَا شَیْ‌ءٍ فَقَالَ خَلَقَ الشَّیْ‌ءَ لَا مِنْ شَیْ‌ءٍ کَانَ قَبْلَهُ وَ لَوْ خَلَقَ الشَّیْ‌ءَ مِنْ شَیْ‌ءٍ إِذاً لَمْ یَکُنْ لَهُ انْقِطَاعٌ أَبَداً وَ لَمْ یَزَلِ اللَّهُ إِذاً وَ مَعَهُ شَیْ‌ءٌ </w:t>
      </w:r>
      <w:r>
        <w:rPr>
          <w:rStyle w:val="FootnoteAnchor"/>
          <w:rtl w:val="true"/>
        </w:rPr>
        <w:footnoteReference w:id="211"/>
      </w:r>
      <w:r>
        <w:rPr>
          <w:rFonts w:ascii="Amiri" w:hAnsi="Amiri" w:eastAsia="Amiri" w:cs="Amiri"/>
          <w:color w:val="111111"/>
          <w:sz w:val="28"/>
          <w:sz w:val="28"/>
          <w:szCs w:val="28"/>
          <w:rtl w:val="true"/>
          <w:lang w:bidi="ar-SA"/>
        </w:rPr>
        <w:t>وَ لَکِنْ کَانَ اللَّهُ وَ لَا شَیْ‌ءَ مَعَهُ فَخَلَقَ الشَّیْ‌ءَ الَّذِی جَمِیعُ الْأَشْیَاءِ مِنْهُ وَ هُوَ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مُحَمَّدُ بْنُ الْحُسَیْنِ بْنِ أَبِی الْخَطَّابِ عَنْ مُحَمَّدِ بْنِ إِسْمَاعِیلَ بْنِ بَزِیعٍ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 یَقُولُ فِی سُجُودِهِ یَا مَنْ عَلَا فَلَا شَیْ‌ءَ فَوْقَهُ یَا مَنْ دَنَا فَلَا شَیْ‌ءَ دُونَهُ اغْفِرْ لِی وَ لِأَصْحَابِی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عَنْ مُحَمَّدِ بْنِ أَحْمَدَ عَنْ سَهْلِ بْنِ زِیَادٍ عَنْ أَحْمَدَ بْنِ بِشْرٍ</w:t>
      </w:r>
      <w:r>
        <w:rPr>
          <w:rStyle w:val="FootnoteAnchor"/>
          <w:rtl w:val="true"/>
        </w:rPr>
        <w:footnoteReference w:id="212"/>
      </w:r>
      <w:r>
        <w:rPr>
          <w:rFonts w:ascii="Amiri" w:hAnsi="Amiri" w:eastAsia="Amiri" w:cs="Amiri"/>
          <w:color w:val="111111"/>
          <w:sz w:val="28"/>
          <w:sz w:val="28"/>
          <w:szCs w:val="28"/>
          <w:rtl w:val="true"/>
          <w:lang w:bidi="ar-SA"/>
        </w:rPr>
        <w:t>عَنْ مُحَمَّدِ بْنِ جُمْهُورٍ الْعَمِّیِّ عَنْ مُحَمَّدِ بْنِ الْفُضَیْلِ بْنِ یَسَارٍ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الرُّبُوبِیَّةِ الْعُظْمَی وَ الْإِلَهِیَّةِ الْکُبْرَی لَا یُکَوِّنُ الشَّیْ‌ءَ لَا مِنْ شَیْ‌ءٍ إِلَّا اللَّهُ وَ لَا یَنْقُلُ الشَّیْ‌ءَ مِنْ جَوْهَرِیَّتِهِ إِلَی جَوْهَرٍ آخَرَ إِلَّا اللَّهُ وَ لَا یَنْقُلُ الشَّیْ‌ءَ مِنَ الْوُجُودِ إِلَی الْعَدَمِ إِلَّا اللَّهُ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إِبْرَاهِیمَ بْنِ هَاشِمٍ قَالَ حَدَّثَنَا أَبِی عَنِ الرَّیَّانِ بْنِ الصَّلْتِ عَنْ عَلِیِّ بْنِ مُوسَی الرِّضَا ع عَنْ أَبِیهِ عَنْ آبَائِهِ عَنْ أَمِیرِ الْمُؤْمِنِینَ ع قَالَ قَالَ رَسُولُ اللَّهِ ص قَالَ اللَّهُ جَلَّ جَلَالُهُ مَا آمَنَ بِی مَنْ فَسَّرَ بِرَأْیِهِ کَلَامِی وَ مَا عَرَفَنِی مَنْ شَبَّهَنِی بِخَلْقِی وَ مَا عَلَی دِینِی مَنِ اسْتَعْمَلَ الْقِیَاسَ فِی دِینِی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الْحُسَیْنُ بْنُ مُحَمَّدٍ الْأُشْنَانِیُّ الرَّازِیُّ الْعَدْلُ بِبَلْخٍ قَالَ حَدَّثَنَا عَلِیُّ بْنُ مَهْرَوَیْهِ الْقَزْوِینِیُّ عَنْ دَاوُدَ بْنِ سُلَیْمَانَ الْفَرَّاءِ </w:t>
      </w:r>
      <w:r>
        <w:rPr>
          <w:rStyle w:val="FootnoteAnchor"/>
          <w:rtl w:val="true"/>
        </w:rPr>
        <w:footnoteReference w:id="214"/>
      </w:r>
      <w:r>
        <w:rPr>
          <w:rFonts w:ascii="Amiri" w:hAnsi="Amiri" w:eastAsia="Amiri" w:cs="Amiri"/>
          <w:color w:val="111111"/>
          <w:sz w:val="28"/>
          <w:sz w:val="28"/>
          <w:szCs w:val="28"/>
          <w:rtl w:val="true"/>
          <w:lang w:bidi="ar-SA"/>
        </w:rPr>
        <w:t xml:space="preserve">عَنْ عَلِیِّ بْنِ مُوسَی الرِّضَا عَنْ أَبِیهِ عَنْ آبَائِهِ عَنْ عَلِیٍّ ع قَالَ قَالَ رَسُولُ اللَّهِ ص التَّوْحِیدُ نِصْفُ الدِّینِ وَ اسْتَنْزِلُوا الرِّزْقَ بِالصَّدَقَةِ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رَحِمَهُ اللَّهُ قَالَ حَدَّثَنَا عَلِیُّ بْنُ الْحُسَیْنِ </w:t>
      </w:r>
    </w:p>
    <w:p>
      <w:pPr>
        <w:pStyle w:val="BookText"/>
        <w:rPr/>
      </w:pPr>
      <w:r>
        <w:rPr>
          <w:rFonts w:ascii="Amiri" w:hAnsi="Amiri" w:eastAsia="Amiri" w:cs="Amiri"/>
          <w:color w:val="111111"/>
          <w:sz w:val="28"/>
          <w:sz w:val="28"/>
          <w:szCs w:val="28"/>
          <w:rtl w:val="true"/>
          <w:lang w:bidi="ar-SA"/>
        </w:rPr>
        <w:t>السَّعْدَآبَادِیُّ قَالَ حَدَّثَنَا أَحْمَدُ بْنُ أَبِی عَبْدِ اللَّهِ الْبَرْقِیُّ عَنْ دَاوُدَ بْنِ الْقَاسِمِ قَالَ سَمِعْتُ عَلِیَّ بْنَ مُوسَی الرِّضَا ع یَقُولُ مَنْ شَبَّهَ اللَّهَ بِخَلْقِهِ فَهُوَ مُشْرِکٌ وَ مَنْ وَصَفَهُ بِالْمَکَانِ فَهُوَ کَافِرٌ وَ مَنْ نَسَبَ إِلَیْهِ مَا نَهَی عَنْهُ فَهُوَ کَاذِبٌ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یَفْتَرِی الْکَذِبَ الَّذِینَ لا یُؤْمِنُونَ بِآیاتِ اللَّهِ وَ أُولئِکَ هُمُ الْکاذِبُونَ</w:t>
      </w:r>
      <w:r>
        <w:rPr>
          <w:rStyle w:val="FootnoteAnchor"/>
          <w:rtl w:val="true"/>
        </w:rPr>
        <w:footnoteReference w:id="21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إِبْرَاهِیمَ بْنِ إِسْحَاقَ الطَّالَقَانِیُّ رَضِیَ اللَّهُ عَنْهُ قَالَ حَدَّثَنَا أَبُو سَعِیدٍ الْحَسَنُ بْنُ عَلِیٍّ الْعَدَوِیُّ قَالَ حَدَّثَنَا الْهَیْثَمُ بْنُ عَبْدِ اللَّهِ الرُّمَّانِیُّ قَالَ حَدَّثَنَا عَلِیُّ بْنُ مُوسَی الرِّضَا عَنْ أَبِیهِ مُوسَی بْنِ جَعْفَرٍ عَنْ أَبِیهِ جَعْفَرِ بْنِ مُحَمَّدٍ عَنْ أَبِیهِ مُحَمَّدِ بْنِ عَلِیٍّ عَنْ أَبِیهِ عَلِیِّ بْنِ الْحُسَیْنِ عَنْ أَبِیهِ الْحُسَیْنِ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 النَّاسَ فِی مَسْجِدِ الْکُوفَةِ فَقَالَ الْحَمْدُ لِلَّهِ الَّذِی لَا مِنْ شَیْ‌ءٍ کَانَ وَ لَا مِنْ شَیْ‌ءٍ کَوَّنَ مَا قَدْ کَانَ مُسْتَشْهِدٌ بِحُدُوثِ الْأَشْیَاءِ عَلَی أَزَلِیَّتِهِ</w:t>
      </w:r>
      <w:r>
        <w:rPr>
          <w:rStyle w:val="FootnoteAnchor"/>
          <w:rtl w:val="true"/>
        </w:rPr>
        <w:footnoteReference w:id="217"/>
      </w:r>
      <w:r>
        <w:rPr>
          <w:rFonts w:ascii="Amiri" w:hAnsi="Amiri" w:eastAsia="Amiri" w:cs="Amiri"/>
          <w:color w:val="111111"/>
          <w:sz w:val="28"/>
          <w:sz w:val="28"/>
          <w:szCs w:val="28"/>
          <w:rtl w:val="true"/>
          <w:lang w:bidi="ar-SA"/>
        </w:rPr>
        <w:t xml:space="preserve">وَ بِمَا وَسَمَهَا بِهِ مِنَ الْعَجْزِ عَلَی قُدْرَتِهِ وَ بِمَا اضْطَرَّهَا إِلَیْهِ مِنَ الْفَنَاءِ عَلَی دَوَامِهِ لَمْ یَخْلُ مِنْهُ مَکَانٌ فَیُدْرَکَ بِأَیْنِیَّةٍ وَ لَا لَهُ شِبْهُ مِثَالٍ فَیُوصَفَ بِکَیْفِیَّةٍ </w:t>
      </w:r>
      <w:r>
        <w:rPr>
          <w:rStyle w:val="FootnoteAnchor"/>
          <w:rtl w:val="true"/>
        </w:rPr>
        <w:footnoteReference w:id="218"/>
      </w:r>
      <w:r>
        <w:rPr>
          <w:rFonts w:ascii="Amiri" w:hAnsi="Amiri" w:eastAsia="Amiri" w:cs="Amiri"/>
          <w:color w:val="111111"/>
          <w:sz w:val="28"/>
          <w:sz w:val="28"/>
          <w:szCs w:val="28"/>
          <w:rtl w:val="true"/>
          <w:lang w:bidi="ar-SA"/>
        </w:rPr>
        <w:t xml:space="preserve">وَ لَمْ یَغِبْ عَنْ عِلْمِهِ شَیْ‌ءٌ فَیُعْلَمَ بِحَیْثِیَّةٍ </w:t>
      </w:r>
      <w:r>
        <w:rPr>
          <w:rStyle w:val="FootnoteAnchor"/>
          <w:rtl w:val="true"/>
        </w:rPr>
        <w:footnoteReference w:id="219"/>
      </w:r>
      <w:r>
        <w:rPr>
          <w:rFonts w:ascii="Amiri" w:hAnsi="Amiri" w:eastAsia="Amiri" w:cs="Amiri"/>
          <w:color w:val="111111"/>
          <w:sz w:val="28"/>
          <w:sz w:val="28"/>
          <w:szCs w:val="28"/>
          <w:rtl w:val="true"/>
          <w:lang w:bidi="ar-SA"/>
        </w:rPr>
        <w:t xml:space="preserve">مُبَایِنٌ لِجَمِیعِ مَا أَحْدَثَ فِی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الصِّفَاتِ وَ مُمْتَنِعٌ عَنِ الْإِدْرَاکِ بِمَا ابْتَدَعَ مِنْ تَصْرِیفِ الذَّوَاتِ</w:t>
      </w:r>
      <w:r>
        <w:rPr>
          <w:rStyle w:val="FootnoteAnchor"/>
          <w:rtl w:val="true"/>
        </w:rPr>
        <w:footnoteReference w:id="220"/>
      </w:r>
      <w:r>
        <w:rPr>
          <w:rFonts w:ascii="Amiri" w:hAnsi="Amiri" w:eastAsia="Amiri" w:cs="Amiri"/>
          <w:color w:val="111111"/>
          <w:sz w:val="28"/>
          <w:sz w:val="28"/>
          <w:szCs w:val="28"/>
          <w:rtl w:val="true"/>
          <w:lang w:bidi="ar-SA"/>
        </w:rPr>
        <w:t>وَ خَارِجٌ بِالْکِبْرِیَاءِ وَ الْعَظَمَةِ مِنْ جَمِیعِ تَصَرُّفِ الْحَالاتِ مُحَرَّمٌ عَلَی بَوَارِعِ ثَاقِبَاتِ الْفِطَنِ تَحْدِیدُهُ</w:t>
      </w:r>
      <w:r>
        <w:rPr>
          <w:rStyle w:val="FootnoteAnchor"/>
          <w:rtl w:val="true"/>
        </w:rPr>
        <w:footnoteReference w:id="221"/>
      </w:r>
      <w:r>
        <w:rPr>
          <w:rFonts w:ascii="Amiri" w:hAnsi="Amiri" w:eastAsia="Amiri" w:cs="Amiri"/>
          <w:color w:val="111111"/>
          <w:sz w:val="28"/>
          <w:sz w:val="28"/>
          <w:szCs w:val="28"/>
          <w:rtl w:val="true"/>
          <w:lang w:bidi="ar-SA"/>
        </w:rPr>
        <w:t xml:space="preserve">وَ عَلَی عَوَامِقِ نَاقِبَاتِ الْفِکْرِ تَکْیِیفُهُ وَ عَلَی غَوَائِصِ سَابِحَاتِ الْفِطَرِ تَصْوِیرُهُ </w:t>
      </w:r>
      <w:r>
        <w:rPr>
          <w:rStyle w:val="FootnoteAnchor"/>
          <w:rtl w:val="true"/>
        </w:rPr>
        <w:footnoteReference w:id="222"/>
      </w:r>
      <w:r>
        <w:rPr>
          <w:rFonts w:ascii="Amiri" w:hAnsi="Amiri" w:eastAsia="Amiri" w:cs="Amiri"/>
          <w:color w:val="111111"/>
          <w:sz w:val="28"/>
          <w:sz w:val="28"/>
          <w:szCs w:val="28"/>
          <w:rtl w:val="true"/>
          <w:lang w:bidi="ar-SA"/>
        </w:rPr>
        <w:t>لَا تَحْوِیهِ الْأَمَاکِنُ لِعَظَمَتِهِ وَ لَا تَذْرَعُهُ الْمَقَادِیرُ لِجَلَالِهِ وَ لَا تَقْطَعُهُ الْمَقَایِیسُ لِکِبْرِیَائِهِ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عَنِ الْأَوْهَامِ أَنْ تَکْتَنِهَهُ وَ عَنِ الْأَفْهَامِ أَنْ تَسْتَغْرِقَهُ </w:t>
      </w:r>
      <w:r>
        <w:rPr>
          <w:rStyle w:val="FootnoteAnchor"/>
          <w:rtl w:val="true"/>
        </w:rPr>
        <w:footnoteReference w:id="223"/>
      </w:r>
      <w:r>
        <w:rPr>
          <w:rFonts w:ascii="Amiri" w:hAnsi="Amiri" w:eastAsia="Amiri" w:cs="Amiri"/>
          <w:color w:val="111111"/>
          <w:sz w:val="28"/>
          <w:sz w:val="28"/>
          <w:szCs w:val="28"/>
          <w:rtl w:val="true"/>
          <w:lang w:bidi="ar-SA"/>
        </w:rPr>
        <w:t xml:space="preserve">وَ عَنِ الْأَذْهَانِ أَنْ تُمَثِّلَهُ قَدْ یَئِسَتْ مِنِ اسْتِنْبَاطِ الْإِحَاطَةِ بِهِ طَوَامِحُ الْعُقُولِ وَ نَضَبَتْ عَنِ الْإِشَارَةِ إِلَیْهِ بِالاکْتِنَاهِ بِحَارُ الْعُلُومِ وَ رَجَعَتْ بِالصُّغْرِ عَنِ السُّمُوِّ إِلَی وَصْفِ قُدْرَتِهِ لَطَائِفُ الْخُصُومِ </w:t>
      </w:r>
      <w:r>
        <w:rPr>
          <w:rStyle w:val="FootnoteAnchor"/>
          <w:rtl w:val="true"/>
        </w:rPr>
        <w:footnoteReference w:id="224"/>
      </w:r>
      <w:r>
        <w:rPr>
          <w:rFonts w:ascii="Amiri" w:hAnsi="Amiri" w:eastAsia="Amiri" w:cs="Amiri"/>
          <w:color w:val="111111"/>
          <w:sz w:val="28"/>
          <w:sz w:val="28"/>
          <w:szCs w:val="28"/>
          <w:rtl w:val="true"/>
          <w:lang w:bidi="ar-SA"/>
        </w:rPr>
        <w:t xml:space="preserve">وَاحِدٌ لَا مِنْ عَدَدٍ وَ دَائِمٌ لَا بِأَمَدٍ وَ قَائِمٌ لَا بِعَمَدٍ لَیْسَ بِجِنْسٍ فَتُعَادِلَهُ الْأَجْنَاسُ وَ لَا بِشَبَحٍ فَتُضَارِعَهُ الْأَشْبَاحُ وَ لَا کَالْأَشْیَاءِ فَتَقَعَ عَلَیْهِ الصِّفَاتُ قَدْ ضَلَّتِ الْعُقُولُ فِی أَمْوَاجِ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تَیَّارِ إِدْرَاکِهِ وَ تَحَیَّرَتِ الْأَوْهَامُ عَنْ إِحَاطَةِ ذِکْرِ أَزَلِیَّتِهِ</w:t>
      </w:r>
      <w:r>
        <w:rPr>
          <w:rStyle w:val="FootnoteAnchor"/>
          <w:rtl w:val="true"/>
        </w:rPr>
        <w:footnoteReference w:id="225"/>
      </w:r>
      <w:r>
        <w:rPr>
          <w:rFonts w:ascii="Amiri" w:hAnsi="Amiri" w:eastAsia="Amiri" w:cs="Amiri"/>
          <w:color w:val="111111"/>
          <w:sz w:val="28"/>
          <w:sz w:val="28"/>
          <w:szCs w:val="28"/>
          <w:rtl w:val="true"/>
          <w:lang w:bidi="ar-SA"/>
        </w:rPr>
        <w:t>وَ حَصِرَتِ الْأَفْهَامُ عَنِ اسْتِشْعَارِ وَصْفِ قُدْرَتِهِ وَ غَرِقَتِ الْأَذْهَانُ فِی لُجَجِ أَفْلَاکِ مَلَکُوتِهِ</w:t>
      </w:r>
      <w:r>
        <w:rPr>
          <w:rStyle w:val="FootnoteAnchor"/>
          <w:rtl w:val="true"/>
        </w:rPr>
        <w:footnoteReference w:id="226"/>
      </w:r>
      <w:r>
        <w:rPr>
          <w:rFonts w:ascii="Amiri" w:hAnsi="Amiri" w:eastAsia="Amiri" w:cs="Amiri"/>
          <w:color w:val="111111"/>
          <w:sz w:val="28"/>
          <w:sz w:val="28"/>
          <w:szCs w:val="28"/>
          <w:rtl w:val="true"/>
          <w:lang w:bidi="ar-SA"/>
        </w:rPr>
        <w:t xml:space="preserve">مُقْتَدِرٌ بِالْآلَاءِ </w:t>
      </w:r>
      <w:r>
        <w:rPr>
          <w:rStyle w:val="FootnoteAnchor"/>
          <w:rtl w:val="true"/>
        </w:rPr>
        <w:footnoteReference w:id="227"/>
      </w:r>
      <w:r>
        <w:rPr>
          <w:rFonts w:ascii="Amiri" w:hAnsi="Amiri" w:eastAsia="Amiri" w:cs="Amiri"/>
          <w:color w:val="111111"/>
          <w:sz w:val="28"/>
          <w:sz w:val="28"/>
          <w:szCs w:val="28"/>
          <w:rtl w:val="true"/>
          <w:lang w:bidi="ar-SA"/>
        </w:rPr>
        <w:t xml:space="preserve">وَ مُمْتَنِعٌ بِالْکِبْرِیَاءِ وَ مُتَمَلِّکٌ عَلَی الْأَشْیَاءِ </w:t>
      </w:r>
      <w:r>
        <w:rPr>
          <w:rStyle w:val="FootnoteAnchor"/>
          <w:rtl w:val="true"/>
        </w:rPr>
        <w:footnoteReference w:id="228"/>
      </w:r>
      <w:r>
        <w:rPr>
          <w:rFonts w:ascii="Amiri" w:hAnsi="Amiri" w:eastAsia="Amiri" w:cs="Amiri"/>
          <w:color w:val="111111"/>
          <w:sz w:val="28"/>
          <w:sz w:val="28"/>
          <w:szCs w:val="28"/>
          <w:rtl w:val="true"/>
          <w:lang w:bidi="ar-SA"/>
        </w:rPr>
        <w:t xml:space="preserve">فَلَا دَهْرٌ یُخْلِقُهُ </w:t>
      </w:r>
      <w:r>
        <w:rPr>
          <w:rStyle w:val="FootnoteAnchor"/>
          <w:rtl w:val="true"/>
        </w:rPr>
        <w:footnoteReference w:id="229"/>
      </w:r>
      <w:r>
        <w:rPr>
          <w:rFonts w:ascii="Amiri" w:hAnsi="Amiri" w:eastAsia="Amiri" w:cs="Amiri"/>
          <w:color w:val="111111"/>
          <w:sz w:val="28"/>
          <w:sz w:val="28"/>
          <w:szCs w:val="28"/>
          <w:rtl w:val="true"/>
          <w:lang w:bidi="ar-SA"/>
        </w:rPr>
        <w:t xml:space="preserve">وَ لَا وَصْفٌ یُحِیطُ بِهِ قَدْ خَضَعَتْ لَهُ ثَوَابِتُ الصِّعَابِ فِی مَحَلِّ تُخُومِ قَرَارِهَا وَ أَذْعَنَتْ لَهُ رَوَاصِنُ الْأَسْبَابِ فِی مُنْتَهَی شَوَاهِقِ أَقْطَارِهَا </w:t>
      </w:r>
      <w:r>
        <w:rPr>
          <w:rStyle w:val="FootnoteAnchor"/>
          <w:rtl w:val="true"/>
        </w:rPr>
        <w:footnoteReference w:id="230"/>
      </w:r>
      <w:r>
        <w:rPr>
          <w:rFonts w:ascii="Amiri" w:hAnsi="Amiri" w:eastAsia="Amiri" w:cs="Amiri"/>
          <w:color w:val="111111"/>
          <w:sz w:val="28"/>
          <w:sz w:val="28"/>
          <w:szCs w:val="28"/>
          <w:rtl w:val="true"/>
          <w:lang w:bidi="ar-SA"/>
        </w:rPr>
        <w:t xml:space="preserve">مُسْتَشْهِدٌ بِکُلِّیَّةِ الْأَجْنَاسِ عَلَی رُبُوبِیَّتِهِ </w:t>
      </w:r>
      <w:r>
        <w:rPr>
          <w:rStyle w:val="FootnoteAnchor"/>
          <w:rtl w:val="true"/>
        </w:rPr>
        <w:footnoteReference w:id="231"/>
      </w:r>
      <w:r>
        <w:rPr>
          <w:rFonts w:ascii="Amiri" w:hAnsi="Amiri" w:eastAsia="Amiri" w:cs="Amiri"/>
          <w:color w:val="111111"/>
          <w:sz w:val="28"/>
          <w:sz w:val="28"/>
          <w:szCs w:val="28"/>
          <w:rtl w:val="true"/>
          <w:lang w:bidi="ar-SA"/>
        </w:rPr>
        <w:t xml:space="preserve">وَ بِعَجْزِهَا عَلَی قُدْرَتِهِ وَ بِفُطُورِهَا عَلَی قِدْمَتِهِ وَ بِزَوَالِهَا عَلَی بَقَائِهِ فَلَا لَهَا مَحِیصٌ عَنْ إِدْرَاکِهِ إِیَّاهَا وَ لَا خُرُوجٌ مِنْ إِحَاطَتِهِ بِهَا وَ لَا احْتِجَابٌ عَنْ إِحْصَائِهِ لَهَا </w:t>
      </w:r>
      <w:r>
        <w:rPr>
          <w:rStyle w:val="FootnoteAnchor"/>
          <w:rtl w:val="true"/>
        </w:rPr>
        <w:footnoteReference w:id="232"/>
      </w:r>
      <w:r>
        <w:rPr>
          <w:rFonts w:ascii="Amiri" w:hAnsi="Amiri" w:eastAsia="Amiri" w:cs="Amiri"/>
          <w:color w:val="111111"/>
          <w:sz w:val="28"/>
          <w:sz w:val="28"/>
          <w:szCs w:val="28"/>
          <w:rtl w:val="true"/>
          <w:lang w:bidi="ar-SA"/>
        </w:rPr>
        <w:t>وَ لَا امْتِنَاعٌ مِنْ قُدْرَتِهِ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بِإِتْقَانِ الصُّنْعِ لَهَا آیَةً وَ بِمَرْکَبِ الطَّبْعِ عَلَیْهَا دَلَالَةً </w:t>
      </w:r>
      <w:r>
        <w:rPr>
          <w:rStyle w:val="FootnoteAnchor"/>
          <w:rtl w:val="true"/>
        </w:rPr>
        <w:footnoteReference w:id="233"/>
      </w:r>
      <w:r>
        <w:rPr>
          <w:rFonts w:ascii="Amiri" w:hAnsi="Amiri" w:eastAsia="Amiri" w:cs="Amiri"/>
          <w:color w:val="111111"/>
          <w:sz w:val="28"/>
          <w:sz w:val="28"/>
          <w:szCs w:val="28"/>
          <w:rtl w:val="true"/>
          <w:lang w:bidi="ar-SA"/>
        </w:rPr>
        <w:t xml:space="preserve">وَ بِحُدُوثِ الْفِطَرِ عَلَیْهَا قِدْمَةً </w:t>
      </w:r>
      <w:r>
        <w:rPr>
          <w:rStyle w:val="FootnoteAnchor"/>
          <w:rtl w:val="true"/>
        </w:rPr>
        <w:footnoteReference w:id="234"/>
      </w:r>
      <w:r>
        <w:rPr>
          <w:rFonts w:ascii="Amiri" w:hAnsi="Amiri" w:eastAsia="Amiri" w:cs="Amiri"/>
          <w:color w:val="111111"/>
          <w:sz w:val="28"/>
          <w:sz w:val="28"/>
          <w:szCs w:val="28"/>
          <w:rtl w:val="true"/>
          <w:lang w:bidi="ar-SA"/>
        </w:rPr>
        <w:t xml:space="preserve">وَ بِإِحْکَامِ الصَّنْعَةِ لَهَا عِبْرَةً فَلَا إِلَیْهِ حَدٌّ مَنْسُوبٌ وَ </w:t>
      </w:r>
    </w:p>
    <w:p>
      <w:pPr>
        <w:pStyle w:val="BookText"/>
        <w:rPr/>
      </w:pPr>
      <w:r>
        <w:rPr>
          <w:rFonts w:ascii="Amiri" w:hAnsi="Amiri" w:eastAsia="Amiri" w:cs="Amiri"/>
          <w:color w:val="111111"/>
          <w:sz w:val="28"/>
          <w:sz w:val="28"/>
          <w:szCs w:val="28"/>
          <w:rtl w:val="true"/>
          <w:lang w:bidi="ar-SA"/>
        </w:rPr>
        <w:t>لَا لَهُ مَثَلٌ مَضْرُوبٌ وَ لَا شَیْ‌ءٌ عَنْهُ مَحْجُوبٌ تَعَالَی عَنْ ضَرْبِ الْأَمْثَالِ وَ الصِّفَاتِ الْمَخْلُوقَةِ عُلُوّاً کَبِیراً وَ أَشْهَدُ أَنْ لَا إِلَهَ إِلَّا اللَّهُ إِیمَاناً بِرُبُوبِیَّتِهِ وَ خِلَافاً عَلَی مَنْ أَنْکَرَهُ وَ أَشْهَدُ أَنَّ مُحَمَّداً عَبْدُهُ وَ رَسُولُهُ الْمُقَرُّ فِی خَیْرِ مُسْتَقَرٍّ الْمُتَنَاسَخُ مِنْ أَکَارِمِ الْأَصْلَابِ وَ مُطَهَّرَاتِ الْأَرْحَامِ</w:t>
      </w:r>
      <w:r>
        <w:rPr>
          <w:rStyle w:val="FootnoteAnchor"/>
          <w:rtl w:val="true"/>
        </w:rPr>
        <w:footnoteReference w:id="235"/>
      </w:r>
      <w:r>
        <w:rPr>
          <w:rFonts w:ascii="Amiri" w:hAnsi="Amiri" w:eastAsia="Amiri" w:cs="Amiri"/>
          <w:color w:val="111111"/>
          <w:sz w:val="28"/>
          <w:sz w:val="28"/>
          <w:szCs w:val="28"/>
          <w:rtl w:val="true"/>
          <w:lang w:bidi="ar-SA"/>
        </w:rPr>
        <w:t>الْمُخْرَجُ مِنْ أَکْرَمِ الْمَعَادِنِ مَحْتِداً وَ أَفْضَلِ الْمَنَابِتِ مَنْبِتاً مِنْ أَمْنَعِ ذِرْوَةٍ وَ أَعَزِّ أَرُومَةٍ مِنَ الشَّجَرَةِ الَّتِی صَاغَ اللَّهُ مِنْهَا أَنْبِیَاءَهُ</w:t>
      </w:r>
      <w:r>
        <w:rPr>
          <w:rStyle w:val="FootnoteAnchor"/>
          <w:rtl w:val="true"/>
        </w:rPr>
        <w:footnoteReference w:id="236"/>
      </w:r>
      <w:r>
        <w:rPr>
          <w:rFonts w:ascii="Amiri" w:hAnsi="Amiri" w:eastAsia="Amiri" w:cs="Amiri"/>
          <w:color w:val="111111"/>
          <w:sz w:val="28"/>
          <w:sz w:val="28"/>
          <w:szCs w:val="28"/>
          <w:rtl w:val="true"/>
          <w:lang w:bidi="ar-SA"/>
        </w:rPr>
        <w:t xml:space="preserve">وَ انْتَجَبَ مِنْهَا أُمَنَاءَهُ الطَّیِّبَةَ الْعُودِ الْمُعْتَدِلَةَ الْعَمُودِ الْبَاسِقَةَ الْفُرُوعِ النَّاضِرَةَ الْغُصُونِ الْیَانِعَةَ الثِّمَارِ الْکَرِیمَةَ الْحَشَا فِی کَرْمٍ غُرِسَتْ وَ فِی حَرَمٍ أُنْبِتَتْ وَ فِیهِ تَشَعَّبَتْ وَ أَثْمَرَتْ وَ عَزَّتْ وَ امْتَنَعَتْ فَسَمَتْ بِهِ </w:t>
      </w:r>
      <w:r>
        <w:rPr>
          <w:rStyle w:val="FootnoteAnchor"/>
          <w:rtl w:val="true"/>
        </w:rPr>
        <w:footnoteReference w:id="237"/>
      </w:r>
      <w:r>
        <w:rPr>
          <w:rFonts w:ascii="Amiri" w:hAnsi="Amiri" w:eastAsia="Amiri" w:cs="Amiri"/>
          <w:color w:val="111111"/>
          <w:sz w:val="28"/>
          <w:sz w:val="28"/>
          <w:szCs w:val="28"/>
          <w:rtl w:val="true"/>
          <w:lang w:bidi="ar-SA"/>
        </w:rPr>
        <w:t>وَ شَمَخَتْ حَتَّی أَکْرَمَهُ اللَّهُ عَزَّ وَ جَلَّ بِالرُّوحِ الْأَمِینِ وَ النُّورِ الْمُبِینِ وَ الْکِتَابِ الْمُسْتَبِینِ وَ سَخَّرَ لَهُ الْبُرَاقَ وَ صَافَحَتْهُ الْمَلَائِکَةُ وَ أَرْعَبَ بِهِ الْأَبَالِیسَ وَ هَدَمَ بِهِ الْأَصْنَامَ وَ الْآلِهَةَ الْمَعْبُودَةَ دُونَهُ سُنَّتُهُ الرُّشْدُ وَ سِیرَتُهُ الْعَدْلُ وَ حُکْمُهُ الْحَقُّ صَدَعَ بِمَا أَمَرَهُ رَبُّهُ وَ بَلَّغَ مَا حَمَّلَهُ حَتَّی أَفْصَحَ بِالتَّوْحِیدِ دَعْوَتَهُ وَ أَظْهَرَ فِی الْخَلْقِ أَنْ لَا إِلَهَ إِلَّا اللَّهُ وَحْدَهُ لَا شَرِیکَ لَهُ حَتَّی خَلَصَتْ لَهُ الْوَحْدَانِیَّةُ وَ صَفَتْ لَهُ الرُّبُوبِیَّةُ وَ أَظْهَرَ اللَّهُ بِالتَّوْحِیدِ حُجَّتَهُ وَ أَعْلَی بِالْإِسْلَامِ دَرَجَتَهُ وَ اخْتَارَ اللَّهُ عَزَّ وَ جَلَّ لِنَبِیِّهِ مَا عِنْدَهُ مِنَ الرَّوْحِ وَ الدَّرَجَةِ وَ الْوَسِیلَةِ صَلَّی اللَّهُ عَلَیْهِ عَدَدَ مَا صَلَّی عَلَی أَنْبِیَائِهِ الْمُرْسَلِینَ وَ آلِهِ الطَّاهِرِینَ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الْکُلَیْنِیُّ رَحِمَهُ اللَّهُ قَالَ حَدَّثَنَا مُحَمَّدُ بْنُ یَعْقُوبَ الْکُلَیْنِیُّ قَالَ حَدَّثَنَا مُحَمَّدُ بْنُ عَلِیِّ بْنِ مَعْنٍ قَالَ حَدَّثَنَا مُحَمَّدُ بْنُ عَلِیِّ بْنِ عَاتِکَةَ عَنِ الْحُسَیْنِ بْنِ النَّضْرِ الْفِهْرِیِّ عَنْ عَمْرٍو الْأَوْزَاعِیِّ عَنْ عَمْرِو بْنِ شِمْرٍ عَنْ جَابِرِ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یَزِیدَ الْجُعْفِیِّ عَنْ أَبِی جَعْفَرٍ مُحَمَّدِ بْنِ عَلِیٍّ الْبَاقِرِ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خُطْبَةٍ خَطَبَهَا بَعْدَ مَوْتِ النَّبِیِّ ص بِسَبْعَةِ أَیَّامٍ وَ ذَلِکَ حِینَ فَرَغَ مِنْ جَمْعِ الْقُرْآنِ فَقَالَ الْحَمْدُ لِلَّهِ الَّذِی أَعْجَزَ الْأَوْهَامَ أَنْ تَنَالَ إِلَّا وُجُودَهُ</w:t>
      </w:r>
      <w:r>
        <w:rPr>
          <w:rStyle w:val="FootnoteAnchor"/>
          <w:rtl w:val="true"/>
        </w:rPr>
        <w:footnoteReference w:id="238"/>
      </w:r>
      <w:r>
        <w:rPr>
          <w:rFonts w:ascii="Amiri" w:hAnsi="Amiri" w:eastAsia="Amiri" w:cs="Amiri"/>
          <w:color w:val="111111"/>
          <w:sz w:val="28"/>
          <w:sz w:val="28"/>
          <w:szCs w:val="28"/>
          <w:rtl w:val="true"/>
          <w:lang w:bidi="ar-SA"/>
        </w:rPr>
        <w:t>وَ حَجَبَ الْعُقُولَ عَنْ أَنْ تَتَخَیَّلَ ذَاتَهُ فِی امْتِنَاعِهَا مِنَ الشَّبَهِ وَ الشَّکْلِ بَلْ هُوَ الَّذِی لَمْ یَتَفَاوَتْ فِی ذَاتِهِ وَ لَمْ یَتَبَعَّضْ بِتَجْزِئَةِ الْعَدَدِ فِی کَمَالِهِ فَارَقَ الْأَشْیَاءَ لَا عَلَی اخْتِلَافِ الْأَمَاکِنِ وَ تَمَکَّنَ مِنْهَا لَا عَلَی الْمُمَازَجَةِ وَ عَلِمَهَا لَا بِأَدَاةٍ لَا یَکُونُ الْعِلْمُ إِلَّا بِهَا</w:t>
      </w:r>
      <w:r>
        <w:rPr>
          <w:rStyle w:val="FootnoteAnchor"/>
          <w:rtl w:val="true"/>
        </w:rPr>
        <w:footnoteReference w:id="239"/>
      </w:r>
      <w:r>
        <w:rPr>
          <w:rFonts w:ascii="Amiri" w:hAnsi="Amiri" w:eastAsia="Amiri" w:cs="Amiri"/>
          <w:color w:val="111111"/>
          <w:sz w:val="28"/>
          <w:sz w:val="28"/>
          <w:szCs w:val="28"/>
          <w:rtl w:val="true"/>
          <w:lang w:bidi="ar-SA"/>
        </w:rPr>
        <w:t xml:space="preserve">وَ لَیْسَ بَیْنَهُ وَ بَیْنَ مَعْلُومِهِ عِلْمٌ غَیْرُهُ إِنْ قِیلَ کَانَ فَعَلَی تَأْوِیلِ أَزَلِیَّةِ الْوُجُودِ وَ إِنْ قِیلَ لَمْ یَزَلْ فَعَلَی تَأْوِیلِ نَفْیِ الْعَدَمِ </w:t>
      </w:r>
      <w:r>
        <w:rPr>
          <w:rStyle w:val="FootnoteAnchor"/>
          <w:rtl w:val="true"/>
        </w:rPr>
        <w:footnoteReference w:id="240"/>
      </w:r>
      <w:r>
        <w:rPr>
          <w:rFonts w:ascii="Amiri" w:hAnsi="Amiri" w:eastAsia="Amiri" w:cs="Amiri"/>
          <w:color w:val="111111"/>
          <w:sz w:val="28"/>
          <w:sz w:val="28"/>
          <w:szCs w:val="28"/>
          <w:rtl w:val="true"/>
          <w:lang w:bidi="ar-SA"/>
        </w:rPr>
        <w:t>فَسُبْحَانَهُ وَ تَعَالَی عَنْ قَوْلِ مَنْ عَبَدَ سِوَاهُ وَ اتَّخَذَ إِلَهاً غَیْرَهُ عُلُوّاً کَبِیراً نَحْمَدُهُ بِالْحَمْدِ الَّذِی ارْتَضَاهُ لِخَلْقِهِ وَ أَوْجَبَ قَبُولَهُ عَلَی نَفْسِهِ وَ أَشْهَدُ أَنْ لَا إِلَهَ إِلَّا اللَّهُ وَحْدَهُ لَا شَرِیکَ لَهُ وَ أَشْهَدُ أَنَّ مُحَمَّداً عَبْدُهُ وَ رَسُولُهُ شَهَادَتَانِ تَرْفَعَانِ الْقَوْلَ وَ تُضَاعِفَانِ الْعَمَلَ خَفَّ مِیزَانٌ تُرْفَعَانِ مِنْهُ وَ ثَقُلَ مِیزَانٌ تُوضَعَانِ فِیهِ وَ بِهِمَا الْفَوْزُ بِالْجَنَّةِ وَ النَّجَاةُ مِنَ النَّارِ وَ الْجَوَازُ عَلَی الصِّرَاطِ وَ بِالشَّهَادَتَیْنِ یَدْخُلُونَ الْجَنَّةَ وَ بِالصَّلَاةِ یَنَالُونَ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فَأَکْثِرُوا مِنَ الصَّلَاةِ عَلَی نَبِیِّکُمْ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أَیُّهَا النَّاسُ إِنَّهُ لَا شَرَفَ أَعْلَی مِنَ الْإِسْلَامِ وَ لَا کَرَمَ أَعَزُّ مِنَ التُّقَی وَ لَا مَعْقِلَ أَحْرَزُ مِنَ الْوَرَعِ وَ لَا شَفِیعَ أَنْجَحُ مِنَ التَّوْبَةِ وَ لَا کَنْزَ أَنْفَعُ مِنَ الْعِلْمِ وَ لَا عِزَّ أَرْفَعُ مِنَ الْحِلْمِ وَ لَا حَسَبَ أَبْلَغُ مِنَ الْأَدَبِ وَ لَا نَسَبَ أَوْضَعُ مِنَ الْغَضَبِ وَ لَا </w:t>
      </w:r>
    </w:p>
    <w:p>
      <w:pPr>
        <w:pStyle w:val="BookText"/>
        <w:rPr/>
      </w:pPr>
      <w:r>
        <w:rPr>
          <w:rFonts w:ascii="Amiri" w:hAnsi="Amiri" w:eastAsia="Amiri" w:cs="Amiri"/>
          <w:color w:val="111111"/>
          <w:sz w:val="28"/>
          <w:sz w:val="28"/>
          <w:szCs w:val="28"/>
          <w:rtl w:val="true"/>
          <w:lang w:bidi="ar-SA"/>
        </w:rPr>
        <w:t>جَمَالَ أَزْیَنُ مِنَ الْعَقْلِ وَ لَا سُوءَ أَسْوَءُ مِنَ الْکَذِبِ وَ لَا حَافِظَ أَحْفَظُ مِنَ الصَّمْتِ وَ لَا لِبَاسَ أَجْمَلُ مِنَ الْعَافِیَةِ وَ لَا غَائِبَ أَقْرَبُ مِنَ الْمَوْتِ أَیُّهَا النَّاسُ إِنَّهُ مَنْ مَشَی عَلَی وَجْهِ الْأَرْضِ فَإِنَّهُ یَصِیرُ إِلَی بَطْنِهَا وَ اللَّیْلُ وَ النَّهَارُ مُسْرِعَانِ فِی هَدْمِ الْأَعْمَارِ وَ لِکُلِّ ذِی رَمَقٍ قُوتٌ وَ لِکُلِّ حَبَّةٍ آکِلٌ وَ أَنْتُمْ قُوتُ الْمَوْتِ وَ إِنَّ مَنْ عَرَفَ الْأَیَّامَ لَمْ یَغْفُلْ عَنِ الِاسْتِعْدَادِ لَنْ یَنْجُوَ مِنَ الْمَوْتِ غَنِیٌّ بِمَالِهِ وَ لَا فَقِیرٌ لِإِقْلَالِهِ أَیُّهَا النَّاسُ مَنْ خَافَ رَبَّهُ کَفَّ ظُلْمَهُ وَ مَنْ لَمْ یَرْعَ فِی کَلَامِهِ أَظْهَرَ هُجْرَهُ وَ مَنْ لَمْ یَعْرِفِ الْخَیْرَ مِنَ الشَّرِّ فَهُوَ بِمَنْزِلَةِ الْبُهْمِ مَا أَصْغَرَ الْمُصِیبَةَ مَعَ عِظَمِ الْفَاقَةِ غَداً هَیْهَاتَ هَیْهَاتَ وَ مَا تَنَاکَرْتُمْ إِلَّا لِمَا فِیکُمْ مِنَ الْمَعَاصِی وَ الذُّنُوبِ فَمَا أَقْرَبَ الرَّاحَةَ مِنَ التَّعَبِ وَ الْبُؤْسَ مِنَ النَّعِیمِ وَ مَا شَرٌّ بِشَرٍّ بَعْدَهُ الْجَنَّةُ وَ مَا خَیْرٌ بِخَیْرٍ بَعْدَهُ النَّارُ وَ کُلُّ نَعِیمٍ دُونَ الْجَنَّةِ مَحْقُورٌ وَ کُلُّ بَلَاءٍ دُونَ النَّارِ عَافِیَةٌ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تَمِیمُ بْنُ عَبْدِ اللَّهِ بْنِ تَمِیمٍ الْقُرَشِیُّ رَضِیَ اللَّهُ عَنْهُ قَالَ حَدَّثَنِی أَبِی عَنْ حَمْدَانَ بْنِ سُلَیْمَانَ النَّیْسَابُورِیِّ عَنْ عَلِیِّ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 عِنْدَهُ عَلِیُّ بْنُ مُوسَی الرِّضَا ع فَقَالَ لَهُ الْمَأْمُونُ یَا ابْنَ رَسُولِ اللَّهِ أَ لَیْسَ مِنْ قَوْلِکَ أَنَّ الْأَنْبِیَاءَ مَعْصُومُونَ قَالَ بَلَی قَالَ فَسَأَلَهُ عَنْ آیَاتٍ مِنَ الْقُرْآنِ فَکَانَ فِیمَا سَأَلَهُ أَنْ قَالَ لَهُ فَأَخْبِرْنِی عَنْ قَوْلِ اللَّهِ عَزَّ وَ جَلَّ فِی إِبْرَاهِیمَ فَلَمَّا جَنَّ عَلَیْهِ اللَّیْلُ رَأی کَوْکَباً قالَ هذا رَبِّی فَقَالَ الرِّضَا ع إِنَّ إِبْرَاهِیمَ ع وَقَعَ إِلَی ثَلَاثَةِ أَصْنَافٍ صِنْفٍ یَعْبُدُ الزُّهَرَةَ وَ صِنْفٍ یَعْبُدُ الْقَمَرَ وَ صِنْفٍ یَعْبُدُ الشَّمْسَ وَ ذَلِکَ حِینَ خَرَجَ مِنَ السَّرَبِ الَّذِی أُخْفِیَ فِیهِ فَلَمَّا جَنَّ عَلَیْهِ اللَّیْلُ وَ رَأَی الزُّهَرَةُ قالَ هذا رَبِّی عَلَی الْإِنْکَارِ وَ الِاسْتِخْبَارِ فَلَمَّا أَفَلَ الْکَوْکَبُ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الْآفِلِینَ لِأَنَّ الْأُفُولَ مِنْ صِفَاتِ الْمُحْدَثِ لَا مِنْ صِفَاتِ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الْقَمَرَ بازِغاً قالَ هذا رَبِّی عَلَی الْإِنْکَارِ وَ الِاسْتِخْبَارِ فَلَمَّا أَفَلَ قالَ لَئِنْ لَمْ یَهْدِنِی رَبِّی لَأَکُونَنَّ مِنَ الْقَوْمِ الضَّالِّینَ فَلَمَّا أَصْبَحَ وَ رَأَی الشَّمْسَ بازِغَةً قالَ هذا رَبِّی هذا أَکْبَرُ مِنَ الزُّهَرَةِ وَ الْقَمَرِ عَلَی الْإِنْکَارِ وَ الِاسْتِخْبَارِ لَا عَلَی الْإِخْبَارِ </w:t>
      </w:r>
    </w:p>
    <w:p>
      <w:pPr>
        <w:pStyle w:val="BookText"/>
        <w:rPr/>
      </w:pPr>
      <w:r>
        <w:rPr>
          <w:rFonts w:ascii="Amiri" w:hAnsi="Amiri" w:eastAsia="Amiri" w:cs="Amiri"/>
          <w:color w:val="111111"/>
          <w:sz w:val="28"/>
          <w:sz w:val="28"/>
          <w:szCs w:val="28"/>
          <w:rtl w:val="true"/>
          <w:lang w:bidi="ar-SA"/>
        </w:rPr>
        <w:t>وَ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أَفَلَتْ قالَ لِلْأَصْنَافِ الثَّلَاثَةِ مِنْ عَبَدَةِ الزُّهَرَةِ وَ الْقَمَرِ 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إِنِّی بَرِی‌ءٌ مِمَّا تُشْرِکُونَ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السَّماواتِ وَ الْأَرْضَ حَنِیفاً وَ ما أَنَا مِنَ الْمُشْرِکِینَ وَ إِنَّمَا أَرَادَ إِبْرَاهِیمُ بِمَا قَالَ أَنْ یُبَیِّنَ لَهُمْ بُطْلَانَ دِینِهِمْ وَ یُثْبِتَ عِنْدَهُمْ أَنَّ الْعِبَادَةَ لَا تَحِقُّ لِمَا کَانَ بِصِفَةِ الزُّهَرَةِ وَ الْقَمَرِ وَ الشَّمْسِ وَ إِنَّمَا تَحِقُّ الْعِبَادَةُ لِخَالِقِهَا وَ خَالِقِ السَّمَاوَاتِ وَ الْأَرْضِ وَ کَانَ مَا احْتَجَّ بِهِ عَلَی قَوْمِهِ مِمَّا أَلْهَمَهُ اللَّهُ عَزَّ وَ جَلَّ وَ آتَاهُ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حُجَّتُنا آتَیْناها إِبْراهِیمَ عَلی قَوْمِهِ</w:t>
      </w:r>
      <w:r>
        <w:rPr>
          <w:rStyle w:val="FootnoteAnchor"/>
          <w:rtl w:val="true"/>
        </w:rPr>
        <w:footnoteReference w:id="241"/>
      </w:r>
      <w:r>
        <w:rPr>
          <w:rFonts w:ascii="Amiri" w:hAnsi="Amiri" w:eastAsia="Amiri" w:cs="Amiri"/>
          <w:color w:val="111111"/>
          <w:sz w:val="28"/>
          <w:sz w:val="28"/>
          <w:szCs w:val="28"/>
          <w:rtl w:val="true"/>
          <w:lang w:bidi="ar-SA"/>
        </w:rPr>
        <w:t>فَقَالَ الْمَأْمُونُ لِلَّهِ دَرُّکَ یَا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أخذنا منه موضع الحاجة و قد أخرجته بتمامه فی کتاب عیون أخبار الرضا ع</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یَحْیَی الْعَطَّارُ عَنِ الْحُسَیْنِ بْنِ الْحَسَنِ بْنِ أَبَانٍ عَنْ مُحَمَّدِ بْنِ أُورَمَةَ عَنْ إِبْرَاهِیمَ بْنِ الْحَکَمِ بْنِ ظُهَیْرٍ عَنْ عَبْدِ اللَّهِ بْنِ جَرِیرٍ الْعَبْدِیِّ عَنْ أَبِی عَبْدِ اللَّهِ ع أَنَّهُ کَانَ یَقُولُ الْحَمْدُ لِلَّهِ الَّذِی لَا یُحَسُّ وَ لَا یُجَسُّ وَ لَا یُمَسُّ وَ لَا یُدْرَکُ بِالْحَوَاسِّ الْخَمْسِ وَ لَا یَقَعُ عَلَیْهِ الْوَهْمُ وَ لَا تَصِفُهُ الْأَلْسُنُ وَ کُلُّ شَیْ‌ءٍ حَسَّتْهُ الْحَوَاسُّ أَوْ لَمَسَتْهُ الْأَیْدِی فَهُوَ مَخْلُوقٌ الْحَمْدُ لِلَّهِ الَّذِی کَانَ إِذْ لَمْ یَکُنْ شَیْ‌ءٌ غَیْرُهُ وَ کَوَّنَ الْأَشْیَاءَ فَکَانَتْ کَمَا کَوَّنَهَا وَ عَلِمَ مَا کَانَ وَ مَا هُوَ کَائِنٌ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قَالَ حَدَّثَنَا عَلِیُّ بْنُ إِبْرَاهِیمَ بْنِ هَاشِمٍ عَنْ أَبِیهِ عَنِ الْقَاسِمِ بْنِ یَحْیَی عَنْ جَدِّهِ الْحَسَنِ بْنِ رَاشِدٍ عَنْ یَعْقُوبَ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إِبْرَاهِیمَ مُوسَی بْنَ جَعْفَرٍ ع وَ هُوَ یُکَلِّمُ رَاهِباً مِنَ النَّصَارَی فَقَالَ لَهُ فِی بَعْضِ مَا نَاظَرَهُ إِنَّ اللَّهَ تَبَارَکَ وَ تَعَالَی أَجَلُّ وَ أَعْظَمُ مِنْ أَنْ یُحَدَّ بِیَدٍ أَوْ رِجْلٍ أَوْ حَرَکَةٍ أَوْ سُکُونٍ أَوْ یُوصَفَ بِطُولٍ أَوْ قِصَرٍ أَوْ تَبْلُغَهُ الْأَوْهَامُ أَوْ تُحِیطَ بِهِ صِفَةُ الْعُقُولِ</w:t>
      </w:r>
      <w:r>
        <w:rPr>
          <w:rStyle w:val="FootnoteAnchor"/>
          <w:rtl w:val="true"/>
        </w:rPr>
        <w:footnoteReference w:id="242"/>
      </w:r>
      <w:r>
        <w:rPr>
          <w:rFonts w:ascii="Amiri" w:hAnsi="Amiri" w:eastAsia="Amiri" w:cs="Amiri"/>
          <w:color w:val="111111"/>
          <w:sz w:val="28"/>
          <w:sz w:val="28"/>
          <w:szCs w:val="28"/>
          <w:rtl w:val="true"/>
          <w:lang w:bidi="ar-SA"/>
        </w:rPr>
        <w:t xml:space="preserve">أَنْزَلَ مَوَاعِظَهُ وَ وَعْدَهُ وَ وَعِیدَهُ أَمَرَ بِلَا شَفَةٍ </w:t>
      </w:r>
    </w:p>
    <w:p>
      <w:pPr>
        <w:pStyle w:val="BookText"/>
        <w:rPr/>
      </w:pPr>
      <w:r>
        <w:rPr>
          <w:rFonts w:ascii="Amiri" w:hAnsi="Amiri" w:eastAsia="Amiri" w:cs="Amiri"/>
          <w:color w:val="111111"/>
          <w:sz w:val="28"/>
          <w:sz w:val="28"/>
          <w:szCs w:val="28"/>
          <w:rtl w:val="true"/>
          <w:lang w:bidi="ar-SA"/>
        </w:rPr>
        <w:t>وَ لَا لِسَانٍ وَ لَکِنْ کَمَا شَاءَ أَنْ یَقُولَ لَهُ کُنْ فَکَانَ خَبَراً کَمَا أَرَادَ فِی اللَّوْحِ</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الْفَامِیُّ رَضِیَ اللَّهُ عَنْهُ قَالَ حَدَّثَنَا مُحَمَّدُ بْنُ عَبْدِ اللَّهِ بْنِ جَعْفَرِ بْنِ جَامِعٍ الْحِمْیَرِیُّ عَنْ أَبِیهِ عَنْ أَحْمَدَ بْنِ مُحَمَّدِ بْنِ عِیسَی عَنْ أَبِیهِ عَنْ مُحَمَّدِ بْنِ أَبِی عُمَیْرٍ عَنْ غَیْرِ وَاحِدٍ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مُشْرِکٌ وَ مَنْ أَنْکَرَ قُدْرَتَهُ فَهُوَ کَافِرٌ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عَبْدُ الْوَاحِدِ بْنُ مُحَمَّدِ بْنِ عُبْدُوسٍ الْعَطَّارُ رَحِمَهُمَا اللَّهُ قَالا حَدَّثَنَا عَلِیُّ بْنُ مُحَمَّدِ بْنِ قُتَیْبَةَ عَنِ الْفَضْلِ بْنِ شَاذَانَ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مُوسَی بْنِ جَعْفَرٍ ع فَقُلْتُ لَهُ یَا ابْنَ رَسُولِ اللَّهِ عَلِّمْنِی التَّوْحِیدَ فَقَالَ یَا أَبَا أَحْمَدَ لَا تَتَجَاوَزْ فِی التَّوْحِیدِ مَا ذَکَرَهُ اللَّهُ تَعَالَی ذِکْرُهُ فِی کِتَابِهِ فَتَهْلِکَ وَ اعْلَمْ أَنَّ اللَّهَ تَعَالَی وَاحِدٌ أَحَدٌ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فَیُورَثَ وَ لَمْ یُولَدْ فَیُشَارَکَ وَ لَمْ یَتَّخِذْ صاحِبَةً وَ لا وَلَداً وَ لَا شَرِیکاً وَ أَنَّهُ الْحَیُّ الَّذِی لا یَمُوتُ وَ الْقَادِرُ الَّذِی لَا یَعْجِزُ وَ الْقَاهِرُ الَّذِی لَا یُغْلَبُ وَ الْحَلِیمُ الَّذِی لَا یَعْجَلُ وَ الدَّائِمُ الَّذِی لَا یَبِیدُ وَ الْبَاقِی الَّذِی لَا یَفْنَی وَ الثَّابِتُ الَّذِی لَا یَزُولُ وَ الْغَنِیُّ الَّذِی لَا یَفْتَقِرُ وَ الْعَزِیزُ الَّذِی لَا یَذِلُّ 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یَجْهَلُ وَ الْعَدْلُ الَّذِی لَا یَجُورُ وَ الْجَوَادُ الَّذِی لَا یَبْخَلُ وَ أَنَّهُ لَا تُقَدِّرُهُ الْعُقُولُ وَ لَا تَقَعُ عَلَیْهِ الْأَوْهَامُ وَ لَا تُحِیطُ بِهِ الْأَقْطَارُ وَ لَا یَحْوِیهِ مَکَانٌ وَ لا تُدْرِکُهُ الْأَبْصارُ وَ هُوَ یُدْرِکُ الْأَبْصارَ وَ هُوَ اللَّطِیفُ الْخَبِیرُ وَ لَیْسَ کَمِثْلِهِ شَیْ‌ءٌ وَ هُوَ السَّمِیعُ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 وَ هُوَ الْأَوَّلُ الَّذِی لَا شَیْ‌ءَ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الَّذِی لَا شَیْ‌ءَ بَعْدَهُ وَ هُوَ الْقَدِیمُ وَ مَا سِوَاهُ مَخْلُوقٌ مُحْدَثٌ تَعَالَی </w:t>
      </w:r>
    </w:p>
    <w:p>
      <w:pPr>
        <w:pStyle w:val="BookText"/>
        <w:rPr/>
      </w:pPr>
      <w:r>
        <w:rPr>
          <w:rFonts w:ascii="Amiri" w:hAnsi="Amiri" w:eastAsia="Amiri" w:cs="Amiri"/>
          <w:color w:val="111111"/>
          <w:sz w:val="28"/>
          <w:sz w:val="28"/>
          <w:szCs w:val="28"/>
          <w:rtl w:val="true"/>
          <w:lang w:bidi="ar-SA"/>
        </w:rPr>
        <w:t>عَنْ صِفَاتِ الْمَخْلُوقِینَ عُلُوّاً کَبِیراً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سَعِیدٍ مُحَمَّدُ بْنُ الْفَضْلِ بْنِ مُحَمَّدِ بْنِ إِسْحَاقَ الْمُذَکِّرُ الْمَعْرُوفُ بِأَبِی سَعِیدٍ الْمُعَلِّمُ بِنَیْسَابُورَ قَالَ حَدَّثَنَا إِبْرَاهِیمُ بْنُ مُحَمَّدِ بْنِ سُفْیَانَ قَالَ حَدَّثَنَا عَلِیُّ بْنُ سَلَمَةَ اللِّیفِیُّ قَالَ حَدَّثَنَا إِسْمَاعِیلُ بْنُ یَحْیَی بْنِ عَبْدِ اللَّهِ عَنْ عَبْدِ اللَّهِ بْنِ طَلْحَةَ بْنِ هُجَیْمٍ قَالَ حَدَّثَنَا أَبُو سِنَانٍ الشَّیْبَانِیُّ سَعِیدُ بْنُ سِنَانٍ عَنِ الضَّحَّاکِ عَنِ النَّزَّالِ بْنِ سَبْرَةَ</w:t>
      </w:r>
      <w:r>
        <w:rPr>
          <w:rStyle w:val="FootnoteAnchor"/>
          <w:rtl w:val="true"/>
        </w:rPr>
        <w:footnoteReference w:id="2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یَهُودِیٌّ إِلَی عَلِیِّ بْنِ أَبِی طَالِبٍ ع فَقَالَ یَا أَمِیرَ الْمُؤْمِنِینَ مَتَی کَانَ رَبُّنَا قَالَ فَقَالَ لَهُ عَلِیٌّ ع إِنَّمَا یُقَالُ مَتَی کَانَ لِشَیْ‌ءٍ لَمْ یَکُنْ فَکَانَ وَ رَبُّنَا تَبَارَکَ وَ تَعَالَی هُوَ کَائِنٌ بِلَا کَیْنُونَةٍ</w:t>
      </w:r>
      <w:r>
        <w:rPr>
          <w:rStyle w:val="FootnoteAnchor"/>
          <w:rtl w:val="true"/>
        </w:rPr>
        <w:footnoteReference w:id="245"/>
      </w:r>
      <w:r>
        <w:rPr>
          <w:rFonts w:ascii="Amiri" w:hAnsi="Amiri" w:eastAsia="Amiri" w:cs="Amiri"/>
          <w:color w:val="111111"/>
          <w:sz w:val="28"/>
          <w:sz w:val="28"/>
          <w:szCs w:val="28"/>
          <w:rtl w:val="true"/>
          <w:lang w:bidi="ar-SA"/>
        </w:rPr>
        <w:t xml:space="preserve">کَائِنٍ کَانَ بِلَا کَیْفٍ یَکُونُ کَائِنٌ لَمْ یَزَلْ بِلَا لَمْ یَزَلْ وَ بِلَا کَیْفٍ یَکُونُ کَانَ لَمْ یَزَلْ لَیْسَ لَهُ قَبْلٌ هُوَ قَبْلَ الْقَبْلِ بِلَا قَبْلٍ وَ بِلَا غَایَةٍ وَ لَا مُنْتَهًی غَایَةٌ وَ لَا غَایَةَ إِلَیْهَا </w:t>
      </w:r>
      <w:r>
        <w:rPr>
          <w:rStyle w:val="FootnoteAnchor"/>
          <w:rtl w:val="true"/>
        </w:rPr>
        <w:footnoteReference w:id="246"/>
      </w:r>
      <w:r>
        <w:rPr>
          <w:rFonts w:ascii="Amiri" w:hAnsi="Amiri" w:eastAsia="Amiri" w:cs="Amiri"/>
          <w:color w:val="111111"/>
          <w:sz w:val="28"/>
          <w:sz w:val="28"/>
          <w:szCs w:val="28"/>
          <w:rtl w:val="true"/>
          <w:lang w:bidi="ar-SA"/>
        </w:rPr>
        <w:t>غَایَةٌ انْقَطَعَتِ الْغَایَاتُ عَنْهُ فَهُوَ غَایَةُ کُلِّ غَایَةٍ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أَبُو الْعَبَّاسِ الْفَضْلُ بْنُ الْفَضْلِ بْنِ الْعَبَّاسِ الْکِنْدِیُّ فِیمَا أَجَازَهُ لِی بِهَمَدَانَ سَنَةَ أَرْبَعٍ وَ خَمْسِینَ وَ ثَلَاثِمِائَةٍ قَالَ حَدَّثَنَا مُحَمَّدُ بْنُ سَهْلٍ یَعْنِی الْعَطَّارَ الْبَغْدَادِیَّ لَفْظاً مِنْ کِتَابِهِ سَنَةَ خَمْسٍ وَ ثَلَاثِمِائَةٍ قَالَ حَدَّثَنَا عَبْدُ اللَّهِ بْنُ مُحَمَّدٍ الْبَلَوِیُّ قَالَ حَدَّثَنِی عُمَارَةُ بْنُ زَیْدٍ قَالَ حَدَّثَنِی عَبْدُ اللَّهِ بْنُ الْعَلَاءِ </w:t>
      </w:r>
      <w:r>
        <w:rPr>
          <w:rStyle w:val="FootnoteAnchor"/>
          <w:rtl w:val="true"/>
        </w:rPr>
        <w:footnoteReference w:id="247"/>
      </w:r>
      <w:r>
        <w:rPr>
          <w:rFonts w:ascii="Amiri" w:hAnsi="Amiri" w:eastAsia="Amiri" w:cs="Amiri"/>
          <w:color w:val="111111"/>
          <w:sz w:val="28"/>
          <w:sz w:val="28"/>
          <w:szCs w:val="28"/>
          <w:rtl w:val="true"/>
          <w:lang w:bidi="ar-SA"/>
        </w:rPr>
        <w:t xml:space="preserve">قَالَ حَدَّثَنِی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بْنُ سُبَیْعٍ عَنْ عَمْرِو بْنِ مُحَمَّدِ بْنِ صَعْصَعَةَ بْنِ صُوحَانَ</w:t>
      </w:r>
      <w:r>
        <w:rPr>
          <w:rStyle w:val="FootnoteAnchor"/>
          <w:rtl w:val="true"/>
        </w:rPr>
        <w:footnoteReference w:id="248"/>
      </w:r>
      <w:r>
        <w:rPr>
          <w:rFonts w:ascii="Amiri" w:hAnsi="Amiri" w:eastAsia="Amiri" w:cs="Amiri"/>
          <w:color w:val="111111"/>
          <w:sz w:val="28"/>
          <w:sz w:val="28"/>
          <w:szCs w:val="28"/>
          <w:rtl w:val="true"/>
          <w:lang w:bidi="ar-SA"/>
        </w:rPr>
        <w:t>قَالَ حَدَّثَنِی أَبِی عَنْ أَبِی الْمُعْتَمِرِ مُسْلِمِ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عَلِیٍّ ع فِی جَامِعِ الْکُوفَةِ فَقَامَ إِلَیْهِ رَجُلٌ مُصْفَرُّ اللَّوْنِ کَأَنَّهُ مِنْ مُتَهَوِّدَةِ الْیَمَنِ فَقَالَ یَا أَمِیرَ الْمُؤْمِنِینَ صِفْ لَنَا خَالِقَکَ وَ انْعَتْهُ لَنَا کَأَنَّا نَرَاهُ وَ نَنْظُرُ إِلَیْهِ فَسَبَّحَ عَلِیٌّ ع رَبَّهُ وَ عَظَّمَهُ عَزَّ وَ جَلَّ وَ قَالَ الْحَمْدُ لِلَّهِ الَّذِی هُوَ أَوَّلٌ بِلَا بَدِی‌ءٍ مِمَّا</w:t>
      </w:r>
      <w:r>
        <w:rPr>
          <w:rStyle w:val="FootnoteAnchor"/>
          <w:rtl w:val="true"/>
        </w:rPr>
        <w:footnoteReference w:id="249"/>
      </w:r>
      <w:r>
        <w:rPr>
          <w:rFonts w:ascii="Amiri" w:hAnsi="Amiri" w:eastAsia="Amiri" w:cs="Amiri"/>
          <w:color w:val="111111"/>
          <w:sz w:val="28"/>
          <w:sz w:val="28"/>
          <w:szCs w:val="28"/>
          <w:rtl w:val="true"/>
          <w:lang w:bidi="ar-SA"/>
        </w:rPr>
        <w:t xml:space="preserve">وَ لَا بَاطِنٍ فِیمَا وَ لَا یَزَالُ مَهْمَا </w:t>
      </w:r>
      <w:r>
        <w:rPr>
          <w:rStyle w:val="FootnoteAnchor"/>
          <w:rtl w:val="true"/>
        </w:rPr>
        <w:footnoteReference w:id="250"/>
      </w:r>
      <w:r>
        <w:rPr>
          <w:rFonts w:ascii="Amiri" w:hAnsi="Amiri" w:eastAsia="Amiri" w:cs="Amiri"/>
          <w:color w:val="111111"/>
          <w:sz w:val="28"/>
          <w:sz w:val="28"/>
          <w:szCs w:val="28"/>
          <w:rtl w:val="true"/>
          <w:lang w:bidi="ar-SA"/>
        </w:rPr>
        <w:t xml:space="preserve">وَ لَا مُمَازِجٍ مَعَ مَا وَ لَا خَیَالٍ وَهْماً </w:t>
      </w:r>
      <w:r>
        <w:rPr>
          <w:rStyle w:val="FootnoteAnchor"/>
          <w:rtl w:val="true"/>
        </w:rPr>
        <w:footnoteReference w:id="251"/>
      </w:r>
      <w:r>
        <w:rPr>
          <w:rFonts w:ascii="Amiri" w:hAnsi="Amiri" w:eastAsia="Amiri" w:cs="Amiri"/>
          <w:color w:val="111111"/>
          <w:sz w:val="28"/>
          <w:sz w:val="28"/>
          <w:szCs w:val="28"/>
          <w:rtl w:val="true"/>
          <w:lang w:bidi="ar-SA"/>
        </w:rPr>
        <w:t xml:space="preserve">لَیْسَ بِشَبَحٍ فَیُرَی وَ لَا بِجِسْمٍ فَیَتَجَزَّأَ وَ لَا بِذِی غَایَةٍ فَیَتَنَاهَی وَ لَا بِمُحْدَثٍ فَیُبْصَرَ وَ لَا بِمُسْتَتِرٍ فَیُکْشَفَ وَ لَا بِذِی حُجُبٍ فَیُحْوَی </w:t>
      </w:r>
      <w:r>
        <w:rPr>
          <w:rStyle w:val="FootnoteAnchor"/>
          <w:rtl w:val="true"/>
        </w:rPr>
        <w:footnoteReference w:id="252"/>
      </w:r>
      <w:r>
        <w:rPr>
          <w:rFonts w:ascii="Amiri" w:hAnsi="Amiri" w:eastAsia="Amiri" w:cs="Amiri"/>
          <w:color w:val="111111"/>
          <w:sz w:val="28"/>
          <w:sz w:val="28"/>
          <w:szCs w:val="28"/>
          <w:rtl w:val="true"/>
          <w:lang w:bidi="ar-SA"/>
        </w:rPr>
        <w:t xml:space="preserve">کَانَ وَ لَا أَمَاکِنَ تَحْمِلُهُ أَکْنَافُهَا وَ لَا حَمَلَةَ تَرْفَعُهُ بِقُوَّتِهَا وَ لَا کَانَ بَعْدَ أَنْ لَمْ یَکُنْ بَلْ حَارَتِ الْأَوْهَامُ أَنْ تُکَیِّفَ الْمُکَیِّفَ لِلْأَشْیَاءِ وَ مَنْ لَمْ یَزَلْ بِلَا مَکَانٍ وَ لَا یَزُولُ بِاخْتِلَافِ الْأَزْمَانِ وَ لَا یَنْقَلِبُ شَأْناً بَعْدَ شَأْنٍ </w:t>
      </w:r>
      <w:r>
        <w:rPr>
          <w:rStyle w:val="FootnoteAnchor"/>
          <w:rtl w:val="true"/>
        </w:rPr>
        <w:footnoteReference w:id="253"/>
      </w:r>
      <w:r>
        <w:rPr>
          <w:rFonts w:ascii="Amiri" w:hAnsi="Amiri" w:eastAsia="Amiri" w:cs="Amiri"/>
          <w:color w:val="111111"/>
          <w:sz w:val="28"/>
          <w:sz w:val="28"/>
          <w:szCs w:val="28"/>
          <w:rtl w:val="true"/>
          <w:lang w:bidi="ar-SA"/>
        </w:rPr>
        <w:t xml:space="preserve">الْبَعِیدُ مِنْ حَدْسِ </w:t>
      </w:r>
    </w:p>
    <w:p>
      <w:pPr>
        <w:pStyle w:val="BookText"/>
        <w:rPr/>
      </w:pPr>
      <w:r>
        <w:rPr>
          <w:rFonts w:ascii="Amiri" w:hAnsi="Amiri" w:eastAsia="Amiri" w:cs="Amiri"/>
          <w:color w:val="111111"/>
          <w:sz w:val="28"/>
          <w:sz w:val="28"/>
          <w:szCs w:val="28"/>
          <w:rtl w:val="true"/>
          <w:lang w:bidi="ar-SA"/>
        </w:rPr>
        <w:t>الْقُلُوبِ</w:t>
      </w:r>
      <w:r>
        <w:rPr>
          <w:rStyle w:val="FootnoteAnchor"/>
          <w:rtl w:val="true"/>
        </w:rPr>
        <w:footnoteReference w:id="254"/>
      </w:r>
      <w:r>
        <w:rPr>
          <w:rFonts w:ascii="Amiri" w:hAnsi="Amiri" w:eastAsia="Amiri" w:cs="Amiri"/>
          <w:color w:val="111111"/>
          <w:sz w:val="28"/>
          <w:sz w:val="28"/>
          <w:szCs w:val="28"/>
          <w:rtl w:val="true"/>
          <w:lang w:bidi="ar-SA"/>
        </w:rPr>
        <w:t>الْمُتَعَالِی عَنِ الْأَشْیَاءِ وَ الضُّرُوبِ الْوَتْرُ عَلَّامُ الْغُیُوبِ فَمَعَانِی الْخَلْقِ عَنْهُ مَنْفِیَّةٌ وَ سَرَائِرُهُمْ عَلَیْهِ غَیْرُ خَفِیَّةٍ الْمَعْرُوفُ بِغَیْرِ کَیْفِیَّةٍ لَا یُدْرَکُ بِالْحَوَاسِّ وَ لَا یُقَاسُ بِالنَّاسِ وَ لا تُدْرِکُهُ الْأَبْصارُ وَ لَا تُحِیطُ بِهِ الْأَفْکَارُ وَ لَا تُقَدِّرُهُ الْعُقُولُ وَ لَا تَقَعُ عَلَیْهِ الْأَوْهَامُ فَکُلُّ مَا قَدَّرَهُ عَقْلٌ أَوْ عُرِفَ لَهُ مِثْلٌ فَهُوَ مَحْدُودٌ وَ کَیْفَ یُوصَفُ بِالْأَشْبَاحِ وَ یُنْعَتُ بِالْأَلْسُنِ الْفِصَاحِ مَنْ لَمْ یَحْلُلْ فِی الْأَشْیَاءِ فَیُقَالَ هُوَ فِیهَا کَائِنٌ وَ لَمْ یَنْأَ عَنْهَا فَیُقَالَ هُوَ عَنْهَا بَائِنٌ وَ لَمْ یَخْلُ مِنْهَا فَیُقَالَ أَیْنَ وَ لَمْ یَقْرُبْ مِنْهَا بِالالْتِزَاقِ وَ لَمْ یَبْعُدْ عَنْهَا بِالافْتِرَاقِ بَلْ هُوَ فِی الْأَشْیَاءِ بِلَا کَیْفِیَّةٍ وَ هُوَ أَقْرَبُ إِلَیْنَا مِنْ حَبْلِ الْوَرِیدِ وَ أَبْعُدْ مِنَ الشَّبَهِ مِنْ کُلِّ بَعِیدٍ</w:t>
      </w:r>
      <w:r>
        <w:rPr>
          <w:rStyle w:val="FootnoteAnchor"/>
          <w:rtl w:val="true"/>
        </w:rPr>
        <w:footnoteReference w:id="255"/>
      </w:r>
      <w:r>
        <w:rPr>
          <w:rFonts w:ascii="Amiri" w:hAnsi="Amiri" w:eastAsia="Amiri" w:cs="Amiri"/>
          <w:color w:val="111111"/>
          <w:sz w:val="28"/>
          <w:sz w:val="28"/>
          <w:szCs w:val="28"/>
          <w:rtl w:val="true"/>
          <w:lang w:bidi="ar-SA"/>
        </w:rPr>
        <w:t xml:space="preserve">لَمْ یَخْلُقِ الْأَشْیَاءَ مِنْ أُصُولٍ أَزَلِیَّةٍ وَ لَا مِنْ أَوَائِلَ کَانَتْ قَبْلَهُ بَدِیَّةٍ </w:t>
      </w:r>
      <w:r>
        <w:rPr>
          <w:rStyle w:val="FootnoteAnchor"/>
          <w:rtl w:val="true"/>
        </w:rPr>
        <w:footnoteReference w:id="256"/>
      </w:r>
      <w:r>
        <w:rPr>
          <w:rFonts w:ascii="Amiri" w:hAnsi="Amiri" w:eastAsia="Amiri" w:cs="Amiri"/>
          <w:color w:val="111111"/>
          <w:sz w:val="28"/>
          <w:sz w:val="28"/>
          <w:szCs w:val="28"/>
          <w:rtl w:val="true"/>
          <w:lang w:bidi="ar-SA"/>
        </w:rPr>
        <w:t xml:space="preserve">بَلْ خَلَقَ مَا خَلَقَ وَ أَتْقَنَ خَلْقَهُ وَ صَوَّرَ مَا صَوَّرَ فَأَحْسَنَ صُورَتَهُ فَسُبْحَانَ مَنْ تَوَحَّدَ فِی عُلُوِّهِ فَلَیْسَ لِشَیْ‌ءٍ مِنْهُ امْتِنَاعٌ وَ لَا لَهُ بِطَاعَةِ أَحَدٍ مِنْ خَلْقِهِ انْتِفَاعٌ إِجَابَتُهُ لِلدَّاعِینَ سَرِیعَةٌ وَ الْمَلَائِکَةُ لَهُ فِی السَّمَاوَاتِ وَ الْأَرْضِ مُطِیعَةٌ کَلَّمَ مُوسی تَکْلِیماً بِلَا جَوَارِحَ وَ أَدَوَاتٍ وَ لَا شَفَةٍ وَ لَا لَهَوَاتٍ </w:t>
      </w:r>
      <w:r>
        <w:rPr>
          <w:rStyle w:val="FootnoteAnchor"/>
          <w:rtl w:val="true"/>
        </w:rPr>
        <w:footnoteReference w:id="257"/>
      </w:r>
      <w:r>
        <w:rPr>
          <w:rFonts w:ascii="Amiri" w:hAnsi="Amiri" w:eastAsia="Amiri" w:cs="Amiri"/>
          <w:color w:val="111111"/>
          <w:sz w:val="28"/>
          <w:sz w:val="28"/>
          <w:szCs w:val="28"/>
          <w:rtl w:val="true"/>
          <w:lang w:bidi="ar-SA"/>
        </w:rPr>
        <w:t>سُبْحَانَهُ وَ تَعَالَی عَنِ الصِّفَاتِ فَمَنْ زَعَمَ أَنَّ إِلَهَ الْخَلْقِ مَحْدُودٌ فَقَدْ جَهِلَ الْخَالِقَ الْمَعْبُودَ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الخطبة طویلة أخذنا منها موضع الحاجة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إِبْرَاهِیمَ بْنِ إِسْحَاقَ الطَّالَقَانِیُّ رَضِیَ اللَّهُ عَنْهُ </w:t>
      </w:r>
    </w:p>
    <w:p>
      <w:pPr>
        <w:pStyle w:val="BookText"/>
        <w:rPr/>
      </w:pPr>
      <w:r>
        <w:rPr>
          <w:rFonts w:ascii="Amiri" w:hAnsi="Amiri" w:eastAsia="Amiri" w:cs="Amiri"/>
          <w:color w:val="111111"/>
          <w:sz w:val="28"/>
          <w:sz w:val="28"/>
          <w:szCs w:val="28"/>
          <w:rtl w:val="true"/>
          <w:lang w:bidi="ar-SA"/>
        </w:rPr>
        <w:t>قَالَ حَدَّثَنَا أَبُو أَحْمَدَ عَبْدُ الْعَزِیزِ بْنُ یَحْیَی الْجَلُودِیُّ الْبَصْرِیُّ بِالْبَصْرَةِ قَالَ أَخْبَرَنَا مُحَمَّدُ بْنُ زَکَرِیَّا الْجَوْهَرِیُّ الْغَلَابِیُّ الْبَصْرِیُّ قَالَ حَدَّثَنَا الْعَبَّاسُ بْنُ بَکَّارٍ الضَّبِّیُّ قَالَ حَدَّثَنَا أَبُو بَکْرٍ الْهُذَلِیُّ عَنْ 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ابْنُ عَبَّاسٍ یُحَدِّثُ النَّاسَ إِذْ قَامَ إِلَیْهِ نَافِعُ بْنُ الْأَزْرَقِ فَقَالَ یَا ابْنَ عَبَّاسٍ تُفْتِی فِی النَّمْلَةِ وَ الْقَمْلَةِ صِفْ لَنَا إِلَهَکَ الَّذِی تَعْبُدُهُ فَأَطْرَقَ ابْنُ عَبَّاسٍ إِعْظَاماً لِلَّهِ عَزَّ وَ جَلَّ وَ کَانَ الْحُسَیْنُ بْنُ عَلِیٍّ ع جَالِساً نَاحِیَةً فَقَالَ إِلَیَّ یَا ابْنَ الْأَزْرَقِ فَقَالَ لَسْتُ إِیَّاکَ أَسْأَلُ فَقَالَ ابْنُ الْعَبَّاسِ یَا ابْنَ الْأَزْرَقِ إِنَّهُ مِنْ أَهْلِ بَیْتِ النُّبُوَّةِ وَ هُمْ وَرَثَةُ الْعِلْمِ فَأَقْبَلَ نَافِعُ بْنُ الْأَزْرَقِ نَحْوَ الْحُسَیْنِ فَقَالَ لَهُ الْحُسَیْنُ یَا نَافِعُ إِنَّ مَنْ وَضَعَ دِینَهُ عَلَی الْقِیَاسِ لَمْ یَزَلِ الدَّهْرَ فِی الِارْتِمَاسِ مَائِلًا عَنِ الْمِنْهَاجِ ظَاعِناً فِی الِاعْوِجَاجِ ضَالًّا عَنِ السَّبِیلِ قَائِلًا غَیْرَ الْجَمِیلِ یَا ابْنَ الْأَزْرَقِ أَصِفُ إِلَهِی بِمَا وَصَفَ بِهِ نَفْسَهُ وَ أُعَرِّفُهُ بِمَا عَرَّفَ بِهِ نَفْسَهُ لَا یُدْرَکُ بِالْحَوَاسِّ وَ لَا یُقَاسُ بِالنَّاسِ فَهُوَ قَرِیبٌ غَیْرُ مُلْتَصِقٍ وَ بَعِیدٌ غَیْرُ مُتَقَصٍّ یُوَحَّدُ وَ لَا یُبَعَّضُ مَعْرُوفٌ بِالْآیَاتِ مَوْصُوفٌ بِالْعَلَامَاتِ لَا إِلَهَ إِلَّا هُوَ الْکَبِیرُ الْمُتَعالِ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الْفَامِیُّ رَضِیَ اللَّهُ عَنْهُ قَالَ حَدَّثَنَا مُحَمَّدُ بْنُ عَبْدِ اللَّهِ بْنِ جَعْفَرٍ الْحِمْیَرِیُّ عَنْ أَبِیهِ عَنْ أَحْمَدَ بْنِ مُحَمَّدِ بْنِ عِیسَی عَنْ مُحَمَّدِ بْنِ خَالِدٍ الْبَرْقِیِّ عَنْ مُحَمَّدِ بْنِ أَبِی عُمَیْرٍ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مُشْرِکٌ إِنَّ اللَّهَ تَبَارَکَ وَ تَعَالَی لَا یُشْبِهُ شَیْئاً وَ لَا یُشْبِهُهُ شَیْ‌ءٌ وَ کُلُّ مَا وَقَعَ فِی الْوَهْمِ فَهُوَ بِخِلَافِهِ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رحمه الله الدلیل علی أن الله سبحانه لا یشبه شیئا من خلقه من جهة من الجهات أنه لا جهة لشی‌ء من أفعاله إلا محدثة و لا جهة محدثة إلا و هی تدل علی حدوث من هی له فلو کان الله جل ثناؤه یشبه شیئا منها لدلت علی حدوثه من حیث دلت علی حدوث من هی له</w:t>
      </w:r>
      <w:r>
        <w:rPr>
          <w:rStyle w:val="FootnoteAnchor"/>
          <w:rtl w:val="true"/>
        </w:rPr>
        <w:footnoteReference w:id="259"/>
      </w:r>
      <w:r>
        <w:rPr>
          <w:rFonts w:ascii="IRNazanin" w:hAnsi="IRNazanin" w:eastAsia="IRNazanin"/>
          <w:color w:val="111111"/>
          <w:sz w:val="28"/>
          <w:sz w:val="28"/>
          <w:szCs w:val="28"/>
          <w:rtl w:val="true"/>
          <w:lang w:bidi="fa-IR"/>
        </w:rPr>
        <w:t xml:space="preserve">إذ المتماثلان فی العقول </w:t>
      </w:r>
    </w:p>
    <w:p>
      <w:pPr>
        <w:pStyle w:val="BookText"/>
        <w:rPr/>
      </w:pPr>
      <w:r>
        <w:rPr>
          <w:rFonts w:ascii="IRNazanin" w:hAnsi="IRNazanin" w:eastAsia="IRNazanin"/>
          <w:color w:val="111111"/>
          <w:sz w:val="28"/>
          <w:sz w:val="28"/>
          <w:szCs w:val="28"/>
          <w:rtl w:val="true"/>
          <w:lang w:bidi="fa-IR"/>
        </w:rPr>
        <w:t>یقتضیان حکما واحدا من حیث تماثلا منها</w:t>
      </w:r>
      <w:r>
        <w:rPr>
          <w:rStyle w:val="FootnoteAnchor"/>
          <w:rtl w:val="true"/>
        </w:rPr>
        <w:footnoteReference w:id="260"/>
      </w:r>
      <w:r>
        <w:rPr>
          <w:rFonts w:ascii="IRNazanin" w:hAnsi="IRNazanin" w:eastAsia="IRNazanin"/>
          <w:color w:val="111111"/>
          <w:sz w:val="28"/>
          <w:sz w:val="28"/>
          <w:szCs w:val="28"/>
          <w:rtl w:val="true"/>
          <w:lang w:bidi="fa-IR"/>
        </w:rPr>
        <w:t>و قد قام الدلیل علی أن الله عز و جل قدیم و محال أن یکون قدیما من جهة و حادثا من أخری و من الدلیل علی أن الله تبارک و تعالی قدیم أنه لو کان حادثا لوجب أن یکون له محدث لأن الفعل لا یکون إلا بفاعل و لکان القول فی محدثه کالقول فیه و فی هذا وجود حادث قبل حادث لا إلی أول و هذا محال فصح أنه لا بد من صانع قدیم و إذا کان ذلک کذلک فالذی یوجب قدم ذلک الصانع و یدل علیه یوجب قدم صانعنا و یدل علیه</w:t>
      </w:r>
      <w:r>
        <w:rPr>
          <w:rStyle w:val="FootnoteAnchor"/>
          <w:rtl w:val="true"/>
        </w:rPr>
        <w:footnoteReference w:id="26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وَ عَلِیُّ بْنُ عَبْدِ اللَّهِ الْوَرَّاقُ قَالا حَدَّثَنَا مُحَمَّدُ بْنُ هَارُونَ الصُّوفِیُّ قَالَ حَدَّثَنَا أَبُو تُرَابٍ عُبَیْدُ اللَّهِ بْنُ مُوسَی الرُّویَانِیُّ عَنْ عَبْدِ الْعَظِیمِ بْنِ عَبْدِ 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عَلِیِّ بْنِ مُحَمَّدِ بْنِ عَلِیِّ بْنِ مُوسَی بْنِ جَعْفَرِ بْنِ مُحَمَّدِ بْنِ عَلِیِّ بْنِ الْحُسَیْنِ بْنِ عَلِیِّ بْنِ أَبِی طَالِبٍ ع فَلَمَّا بَصُرَ بِی قَالَ لِی مَرْحَباً بِکَ یَا أَبَا الْقَاسِمِ أَنْتَ وَلِیُّنَا حَقّاً قَالَ فَقُلْتُ لَهُ یَا ابْنَ رَسُولِ اللَّهِ إِنِّی أُرِیدُ أَنْ أَعْرِضَ عَلَیْکَ دِینِی فَإِنْ کَانَ مَرْضِیّاً أَثْبُتُ عَلَیْهِ حَتَّی أَلْقَی اللَّهَ عَزَّ وَ جَلَّ فَقَالَ هَاتِ یَا أَبَا الْقَاسِمِ فَقُلْتُ إِنِّی أَقُولُ إِنَّ اللَّهَ تَبَارَکَ وَ تَعَالَی وَاحِدٌ لَیْسَ کَمِثْلِهِ شَیْ‌ءٌ خَارِجٌ عَنِ الْحَدَّیْنِ حَدِّ الْإِبْطَالِ وَ حَدِّ التَّشْبِیهِ وَ إِنَّهُ لَیْسَ بِجِسْمٍ وَ لَا صُورَةٍ وَ لَا عَرَضٍ وَ لَا جَوْهَرٍ بَلْ هُوَ مُجَسِّمُ الْأَجْسَامِ وَ مُصَوِّرُ الصُّوَرِ وَ خَالِقُ الْأَعْرَاضِ وَ الْجَوَاهِرِ وَ رَبُّ کُلِّ شَیْ‌ءٍ وَ مَالِکُهُ وَ جَاعِلُهُ وَ مُحْدِثُهُ وَ إِنَّ مُحَمَّداً عَبْدُهُ وَ رَسُولُهُ خَاتَمُ النَّبِیِّینَ فَلَا نَبِیَّ بَعْدَهُ إِلَی یَوْمِ الْقِیَامَةِ وَ أَقُولُ إِنَّ الْإِمَامَ وَ الْخَلِیفَةَ وَ وَلِیَّ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 بْنُ أَبِی طَالِبٍ ثُمَّ الْحَسَنُ ثُمَّ الْحُسَیْنُ ثُمَّ عَلِیُّ بْنُ الْحُسَیْنِ ثُمَّ مُحَمَّدُ بْنُ عَلِیٍّ ثُمَّ جَعْفَرُ بْنُ مُحَمَّدٍ ثُمَّ مُوسَی بْنُ جَعْفَرٍ ثُمَّ عَلِیُّ بْنُ مُوسَی ثُمَّ مُحَمَّدُ بْنُ عَلِیٍّ ثُمَّ أَنْتَ یَا مَوْلَایَ فَقَالَ </w:t>
      </w:r>
      <w:bookmarkStart w:id="39" w:name="pg19248_208099"/>
    </w:p>
    <w:p>
      <w:pPr>
        <w:pStyle w:val="BookText"/>
        <w:rPr/>
      </w:pPr>
      <w:bookmarkEnd w:id="39"/>
      <w:r>
        <w:rPr>
          <w:rFonts w:ascii="Amiri" w:hAnsi="Amiri" w:eastAsia="Amiri" w:cs="Amiri"/>
          <w:color w:val="111111"/>
          <w:sz w:val="28"/>
          <w:sz w:val="28"/>
          <w:szCs w:val="28"/>
          <w:rtl w:val="true"/>
          <w:lang w:bidi="ar-SA"/>
        </w:rPr>
        <w:t>ع وَ مِنْ بَعْدِی الْحَسَنُ ابْنِی فَکَیْفَ لِلنَّاسِ بِالْخَلَفِ مِنْ بَعْدِهِ قَالَ فَقُلْتُ وَ کَیْفَ ذَاکَ یَا مَوْلَایَ قَالَ لِأَنَّهُ لَا یُرَی شَخْصُهُ وَ لَا یَحِلُّ ذِکْرُهُ بِاسْمِهِ حَتَّی یَخْرُجَ فَیَمْلَأَ الْأَرْضَ قِسْطاً وَ عَدْلًا کَمَا مُلِئَتْ جَوْراً وَ ظُلْماً قَالَ فَقُلْتُ أَقْرَرْتُ وَ أَقُولُ إِنَّ وَلِیَّهُمْ وَلِیُّ اللَّهِ وَ عَدُوَّهُمْ عَدُوُّ اللَّهِ وَ طَاعَتَهُمْ طَاعَةُ اللَّهِ وَ مَعْصِیَتَهُمْ مَعْصِیَةُ اللَّهِ وَ أَقُولُ إِنَّ الْمِعْرَاجَ حَقٌّ وَ الْمُسَاءَلَةَ فِی الْقَبْرِ حَقٌّ وَ إِنَّ الْجَنَّةَ حَقٌّ وَ إِنَّ النَّارَ حَقٌّ وَ الصِّرَاطَ حَقٌّ وَ الْمِیزَانَ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آتِیَةٌ لا رَیْبَ فِیها وَ أَنَّ اللَّهَ یَبْعَثُ مَنْ فِی الْقُبُورِ وَ أَقُولُ إِنَّ الْفَرَائِضَ الْوَاجِبَةَ بَعْدَ الْوَلَایَةِ الصَّلَاةُ وَ الزَّکَاةُ وَ الصَّوْمُ وَ الْحَجُّ وَ الْجِهَادُ وَ الْأَمْرُ بِالْمَعْرُوفِ وَ النَّهْیُ عَنِ الْمُنْکَرِ فَقَالَ عَلِیُّ بْنُ مُحَمَّدٍ ع یَا أَبَا الْقَاسِمِ هَذَا وَ اللَّهِ دِینُ اللَّهِ الَّذِی ارْتَضَاهُ لِعِبَادِهِ فَاثْبُتْ عَلَیْهِ ثَبَّتَکَ اللَّهُ بِالْقَوْلِ الثَّابِتِ فِی الْحَیاةِ الدُّنْیا وَ فِی الْآخِرَةِ</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16986472_1280447820"/>
      <w:bookmarkStart w:id="41" w:name="_Toc15"/>
      <w:bookmarkEnd w:id="40"/>
      <w:r>
        <w:rPr/>
        <w:t>3</w:t>
      </w:r>
      <w:r>
        <w:rPr>
          <w:rtl w:val="true"/>
        </w:rPr>
        <w:t xml:space="preserve"> </w:t>
      </w:r>
      <w:r>
        <w:rPr>
          <w:rtl w:val="true"/>
        </w:rPr>
        <w:t>باب معنی الواحد و التوحید و الموحد</w:t>
      </w:r>
      <w:bookmarkEnd w:id="4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أَحْمَدَ بْنِ مُحَمَّدِ بْنِ عِیسَی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الثَّانِیَ ع مَا مَعْنَی الْوَاحِدِ فَقَالَ الْمُجْتَمَعُ عَلَیْهِ بِجَمِیعِ الْأَلْسُنِ بِالْوَحْدَانِیَّةِ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الْکُلَیْنِیُّ وَ عَلِیُّ بْنُ أَحْمَدَ بْنِ مُحَمَّدِ بْنِ عِمْرَانَ الدَّقَّاقُ رَضِیَ اللَّهُ عَنْهُمَا قَالا حَدَّثَنَا مُحَمَّدُ بْنُ یَعْقُوبَ الْکُلَیْنِیُّ عَنْ عَلِیِّ بْنِ مُحَمَّدٍ وَ مُحَمَّدِ بْنِ الْحَسَنِ جَمِیعاً عَنْ سَهْلِ بْنِ زِیَادٍ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الثَّانِیَ ع مَا مَعْنَی الْوَاحِدِ قَالَ الَّذِی اجْتِمَاعُ الْأَلْسُنِ عَلَیْهِ بِالتَّوْحِیدِ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لَیَقُولُنَّ اللَّهُ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الطَّالَقَانِیُّ رَضِیَ اللَّهُ عَنْهُ قَالَ حَدَّثَنَا مُحَمَّدُ بْنُ سَعِیدِ بْنِ یَحْیَی الْبُزُورِیُّ قَالَ حَدَّثَنَا إِبْرَاهِیمُ بْنُ الْهَیْثَمِ الْبَلَدِیُّ قَالَ حَدَّثَنَا أَبِی عَنِ الْمُعَافَی بْنِ عِمْرَانَ عَنْ إِسْرَائِیلَ عَنِ الْمِقْدَامِ بْنِ شُرَیْحِ بْنِ هَانِئٍ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أَعْرَابِیّاً قَامَ یَوْمَ الْجَمَلِ إِلَی أَمِیرِ الْمُؤْمِنِینَ ع فَقَالَ یَا أَمِیرَ الْمُؤْمِنِینَ أَ تَقُولُ إِنَّ اللَّهَ وَاحِدٌ قَالَ فَحَمَلَ النَّاسُ عَلَیْهِ قَالُوا یَا أَعْرَابِیُّ أَ مَا تَرَی مَا فِیهِ أَمِیرُ الْمُؤْمِنِینَ مِنْ تَقَسُّمِ الْقَلْبِ فَقَالَ أَمِیرُ الْمُؤْمِنِینَ ع دَعُوهُ فَإِنَّ الَّذِی یُرِیدُهُ الْأَعْرَابِیُّ هُوَ الَّذِی نُرِیدُهُ مِنَ الْقَوْمِ ثُمَّ قَالَ یَا أَعْرَابِیُّ إِنَّ الْقَوْلَ فِی أَنَّ اللَّهَ وَاحِدٌ عَلَی أَرْبَعَةِ أَقْسَامٍ فَوَجْهَانِ مِنْهَا لَا یَجُوزَانِ عَلَی اللَّهِ عَزَّ وَ جَلَّ وَ وَجْهَانِ یَثْبُتَانِ فِیهِ فَأَمَّا اللَّذَانِ لَا یَجُوزَانِ عَلَیْهِ فَقَوْلُ الْقَائِلِ وَاحِدٌ یَقْصِدُ بِهِ بَابَ الْأَعْدَادِ فَهَذَا مَا لَا یَجُوزُ لِأَنَّ مَا لَا ثَانِیَ لَهُ لَا یَدْخُلُ فِی بَابِ الْأَعْدَادِ أَ مَا تَرَی أَنَّهُ کَفَرَ مَنْ قَالَ ثالِثُ ثَلاثَةٍ وَ قَوْلُ الْقَائِلِ هُوَ وَاحِدٌ مِنَ النَّاسِ یُرِیدُ بِهِ النَّوْعَ مِنَ الْجِنْسِ فَهَذَا مَا لَا یَجُوزُ عَلَیْهِ لِأَنَّهُ تَشْبِیهٌ وَ جَلَّ رَبُّنَا عَنْ ذَلِکَ وَ تَعَالَی</w:t>
      </w:r>
      <w:r>
        <w:rPr>
          <w:rStyle w:val="FootnoteAnchor"/>
          <w:rtl w:val="true"/>
        </w:rPr>
        <w:footnoteReference w:id="264"/>
      </w:r>
      <w:r>
        <w:rPr>
          <w:rFonts w:ascii="Amiri" w:hAnsi="Amiri" w:eastAsia="Amiri" w:cs="Amiri"/>
          <w:color w:val="111111"/>
          <w:sz w:val="28"/>
          <w:sz w:val="28"/>
          <w:szCs w:val="28"/>
          <w:rtl w:val="true"/>
          <w:lang w:bidi="ar-SA"/>
        </w:rPr>
        <w:t xml:space="preserve">وَ أَمَّا الْوَجْهَانِ اللَّذَانِ یَثْبُتَانِ فِیهِ فَقَوْلُ الْقَائِلِ هُوَ وَاحِدٌ لَیْسَ لَهُ فِی الْأَشْیَاءِ </w:t>
      </w:r>
    </w:p>
    <w:p>
      <w:pPr>
        <w:pStyle w:val="BookText"/>
        <w:rPr/>
      </w:pPr>
      <w:r>
        <w:rPr>
          <w:rFonts w:ascii="Amiri" w:hAnsi="Amiri" w:eastAsia="Amiri" w:cs="Amiri"/>
          <w:color w:val="111111"/>
          <w:sz w:val="28"/>
          <w:sz w:val="28"/>
          <w:szCs w:val="28"/>
          <w:rtl w:val="true"/>
          <w:lang w:bidi="ar-SA"/>
        </w:rPr>
        <w:t>شِبْهٌ کَذَلِکَ رَبُّنَا وَ قَوْلُ الْقَائِلِ إِنَّهُ عَزَّ وَ جَلَّ أَحَدِیُّ الْمَعْنَی یَعْنِی بِهِ أَنَّهُ لَا یَنْقَسِمُ فِی وُجُودٍ وَ لَا عَقْلٍ وَ لَا وَهْمٍ</w:t>
      </w:r>
      <w:r>
        <w:rPr>
          <w:rStyle w:val="FootnoteAnchor"/>
          <w:rtl w:val="true"/>
        </w:rPr>
        <w:footnoteReference w:id="265"/>
      </w:r>
      <w:r>
        <w:rPr>
          <w:rFonts w:ascii="Amiri" w:hAnsi="Amiri" w:eastAsia="Amiri" w:cs="Amiri"/>
          <w:color w:val="111111"/>
          <w:sz w:val="28"/>
          <w:sz w:val="28"/>
          <w:szCs w:val="28"/>
          <w:rtl w:val="true"/>
          <w:lang w:bidi="ar-SA"/>
        </w:rPr>
        <w:t>کَذَلِکَ رَبُّنَا عَزَّ وَ جَلَّ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الکتاب سمعت من أثق بدینه و معرفته باللغة و الکلام یقول إن قول القائل واحدا و اثنین و ثلاثة إلی آخره إنما وضع فی أصل اللغة للإبانة عن کمیة ما یقال علیه لا لأن له مسمی یتسمی به بعینه أو لأن له معنی سوی ما یتعلمه الإنسان بمعرفة الحساب و یدور علیه عقد الأصابع عند ضبط الآحاد و العشرات و المئات و الألوف و کذلک متی أراد مرید أن یخبر غیره عن کمیة شی‌ء بعینه سماه باسمه الأخص ثم قرن لفظ الواحد به و علقه علیه یدل به علی کمیته لا علی ما عدا ذلک من أوصافه و من أجله یقول القائل درهم واحد و إنما یعنی به أنه درهم فقط و قد یکون الدرهم درهما بالوزن و درهما بالضرب فإذا أراد المخبر أن یخبر عن وزنه قال درهم واحد بالوزن و إذا أراد أن یخبر عن عدده و ضربه قال درهم واحد بالعدد و درهم واحد بالضرب و علی هذا الأصل یقول القائل هو رجل واحد و قد یکون الرجل واحدا بمعنی أنه إنسان و لیس بإنسانین و رجل و لیس برجلین و شخص و لیس بشخصین و یکون واحدا فی الفضل واحدا فی العلم واحدا فی السخاء واحدا فی الشجاعة فإذا أراد القائل أن یخبر عن کمیته قال هو رجل واحد فدل ذلک من قوله علی أنه رجل و لیس هو برجلین و إذا أراد أن یخبر عن فضله قال هذا واحد عصره فدل ذلک علی أنه لا ثانی له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الفضل و إذا أراد أن یدل علی علمه قال إنه واحد فی علمه فلو دل قوله واحد بمجرده علی الفضل و العلم کما دل بمجرده علی الکمیة لکان کل من أطلق علیه لفظ واحد أراد فاضلا لا ثانی له فی فضله و عالما لا ثانی له فی علمه و جوادا لا ثانی له فی جوده فلما لم یکن کذلک صح أنه بمجرده لا یدل إلا علی کمیة الشی‌ء دون غیره و إلا لم یکن لما أضیف إلیه من قول القائل واحد عصره و دهره معنی و لا کان لتقییده بالعلم و الشجاعة معنی لأنه کان یدل بغیر تلک الزیادة و بغیر ذلک التقیید علی غایة الفضل و غایة العلم و الشجاعة فلما احتیج معه إلی زیادة لفظ و احتیج إلی التقیید بشی‌ء صح ما قلناه فقد تقرر أن لفظة القائل واحد إذا قیل علی الشی‌ء دل بمجرده علی کمیته فی اسمه الأخص و یدل بما یقترن به علی فضل المقول علیه و علی کماله و علی توحده بفضله و علمه و جوده و تبین أن الدرهم الواحد قد یکون درهما واحدا بالوزن و درهما واحدا بالعدد و درهما واحدا بالضرب و قد یکون بالوزن درهمین و بالضرب درهما واحدا و قد یکون بالدوانیق ستة دوانیق و بالفلوس ستین فلسا و یکون بالأجزاء کثیرا و کذلک یکون العبد عبدا واحدا و لا یکون عبدین بوجه و یکون شخصا واحدا و لا یکون شخصین بوجه و یکون أجزاء کثیرة و أبعاضا کثیرة و کل بعض من أبعاضه یکون جواهر کثیرة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متحدة اتحد بعضها ببعض و ترکب بعضها مع بعض و لا یکون العبد واحدا و إن کان کل واحد منا فی نفسه إنما هو عبد واحد و إنما لم یکن العبد واحدا لأنه ما من عبد إلا و له مثل فی الوجود أو فی المقدور و إنما صح أن یکون للعبد مثل لأنه لم یتوحد بأوصافه التی من أجلها صار عبدا مملوکا و وجب لذلک أن یکون الله عز و جل متوحدا بأوصافه العلی و أسمائه الحسنی لیکون إلها واحدا و لا یکون له مثل و یکون واحدا لا شریک له و لا إله غیره فالله تبارک و تعالی واحد لا إله إلا هو و قدیم واحد لا قدیم إلا هو و موجود واحد لیس بحال و لا محل و لا موجود کذلک إلا هو و شی‌ء واحد لا یجانسه شی‌ء و لا یشاکله شی‌ء و لا یشبهه شی‌ء و لا شی‌ء کذلک إلا هو فهو کذلک موجود غیر منقسم فی الوجود و لا فی الوهم</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شی‌ء لا یشبهه شی‌ء بوجه و إله لا إله غیره بوجه و صار قولنا یا واحد یا أحد فی الشریعة اسما خاصا له دون غیره لا یسمی به إلا هو عز و جل کما أن قولنا الله اسم لا یسمی به غیره و فصل آخر فی ذلک و هو أن الشی‌ء قد یعد مع ما جانسه و شاکله و ماثله یقال هذا رجل و هذان رجلان و ثلاثة رجال و هذا عبد و هذا سواد و هذان عبدان و هذان سوادان و لا یجوز علی هذا الأصل أن یقال هذان إلهان إذ لا إله إلا إله واحد فالله لا یعد علی هذا الوجه و لا یدخل فی العدد من هذا الوجه بوجه و قد یعد الشی‌ء مع ما لا یجانسه و لا یشاکله یقال هذا بیاض و هذان بیاض و سواد و هذا محدث و هذان محدثان و هذان لیسا بمحدثین و لا بمخلوقین بل أحدهما قدیم و الآخر محدث و أحدهما رب و الآخر 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الوجه یصح دخوله فی العدد و علی هذا النحو 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 الآیة</w:t>
      </w:r>
      <w:r>
        <w:rPr>
          <w:rStyle w:val="FootnoteAnchor"/>
          <w:rtl w:val="true"/>
        </w:rPr>
        <w:footnoteReference w:id="266"/>
      </w:r>
      <w:r>
        <w:rPr>
          <w:rFonts w:ascii="IRNazanin" w:hAnsi="IRNazanin" w:eastAsia="IRNazanin"/>
          <w:color w:val="111111"/>
          <w:sz w:val="28"/>
          <w:sz w:val="28"/>
          <w:szCs w:val="28"/>
          <w:rtl w:val="true"/>
          <w:lang w:bidi="fa-IR"/>
        </w:rPr>
        <w:t>و کما أن قولنا إنما هو رجل واحد لا یدل علی فضله بمجرده فکذلک قولنا فلان ثانی فلان لا یدل بمجرده إلا علی کونه و إنما یدل علی فضله متی قیل إنه ثانیه فی الفضل أو فی الکمال أو العلم فأما توحید الله تعالی ذکره فهو توحیده بصفاته العلی و أسمائه الحسنی کان کذلک إلها واحدا لا شریک له و لا شبیه و الموحد هو من أقر به علی ما هو علیه عز و جل من أوصافه العلی و أسمائه الحسنی علی بصیرة منه و معرفة و إیقان و إخلاص و إذا کان ذلک کذلک فمن لم یعرف الله عز و جل متوحدا بأوصافه العلی و أسمائه الحسنی و لم یقر بتوحیده بأوصافه العلی فهو غیر موحد و ربما قال جاهل من الناس إن من وحد الله و أقر أنه واحد فهو موحد و إن لم یصفه بصفاته التی توحد بها لأن من وحد الشی‌ء فهو موحد فی أصل اللغة فیقال له أنکرنا ذلک لأن من زعم أن ربه إله واحد و شی‌ء واحد ثم أثبت معه موصوفا آخر بصفاته التی توحد بها</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عند جمیع الأمة و سائر أهل الملل ثنوی غیر موحد و مشرک مشبه غیر مسلم و إن زعم أن ربه إله واحد و شی‌ء واحد و موجود واحد و إذا کان کذلک وجب أن یکون الله تبارک و تعالی متوحدا بصفاته التی تفرد بالإلهیة من أجلها و توحد بالوحدانیة لتوحده بها لیستحیل أن یکون إله آخر و یکون الله واحدا و الإله واحدا لا شریک له و لا شبیه لأنه إن لم یتوحد بها کان له شریک و شبیه کما أن العبد لما لم یتوحد بأوصافه التی من أجلها کان عبدا کان له شبیه و لم یکن العبد واحدا و إن کان کل واحد منا عبدا واحدا و إذا کان کذلک فمن عرفه متوحدا بصفاته و أقر بما عرفه و اعتقد ذلک کان موحدا و بتوحید ربه عارفا و الأوصاف التی توحد الله عز و جل بها و توحد بربوبیته لتفرده بها هی الأوصاف التی یقتضی کل واحد منها أن لا یکون الموصوف به إلا واحدا لا یشارکه فیه غیره و لا یوصف به إلا هو و تلک الأوصاف هی کوصفنا له بأنه موجود واحد لا یصح أن یکون حالا فی شی‌ء و لا یجوز أن یحله شی‌ء و لا یجوز علیه العدم و الفناء و الزوال مستحق للوصف بذلک بأنه أول الأولین و آخر الآخرین قادر یفعل ما یشاء و لا یجوز علیه ضعف و لا عجز مستحق للوصف بذلک بأنه أقدر القادرین و أقهر القاهرین عالم لا یخفی علیه شی‌ء و لا یعزب عنه شی‌ء و لا یجوز علیه جهل و لا سهو و لا شک و لا نسیان مستحق للوصف بذلک بأنه أعلم العالمین حی لا یجوز علیه موت و لا نوم و لا ترجع إلیه منفعة و لا تناله مضرة مستحق للوصف بذلک بأنه أبقی الباقین و أکمل الکاملین فاعل لا یشغله شی‌ء عن شی‌ء و لا یعجزه شی‌ء و لا یفوته شی‌ء مستحق للوصف بذلک بأنه إله الأولین و الآخرین و أَحْسَنُ الْخالِقِینَ و أَسْرَعُ الْحاسِبِینَ غنی لا یکون له قلة مستغن لا یکون له حاجة عدل لا یلحقه مذمة و لا یرجع إلیه منقصة حکیم لا تقع منه سفاهة رحیم لا یکون له رق ة فیکون فی رحمته سعة حلیم لا یلحقه موجدة و لا یقع منه عجلة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للوصف بذلک بأنه أعدل العادلین و أَحْکَمُ الْحاکِمِینَ و أَسْرَعُ الْحاسِبِینَ و ذلک لأن أول الأولین لا یکون إلا واحدا و کذلک أقدر القادرین و أعلم العالمین و أَحْکَمُ الْحاکِمِینَ و أَحْسَنُ </w:t>
      </w:r>
      <w:bookmarkStart w:id="42" w:name="pg19248_208105"/>
    </w:p>
    <w:p>
      <w:pPr>
        <w:pStyle w:val="BookText"/>
        <w:rPr/>
      </w:pPr>
      <w:bookmarkEnd w:id="42"/>
      <w:r>
        <w:rPr>
          <w:rFonts w:ascii="IRNazanin" w:hAnsi="IRNazanin" w:eastAsia="IRNazanin"/>
          <w:color w:val="111111"/>
          <w:sz w:val="28"/>
          <w:sz w:val="28"/>
          <w:szCs w:val="28"/>
          <w:rtl w:val="true"/>
          <w:lang w:bidi="fa-IR"/>
        </w:rPr>
        <w:t>الْخالِقِینَ و کلما جاء علی هذا الوزن فصح بذلک ما قلناه و بالله التوفیق و منه العصمة و التسدید</w:t>
      </w:r>
    </w:p>
    <w:p>
      <w:pPr>
        <w:pStyle w:val="Heading2"/>
        <w:numPr>
          <w:ilvl w:val="1"/>
          <w:numId w:val="1"/>
        </w:numPr>
        <w:rPr/>
      </w:pPr>
      <w:bookmarkStart w:id="43" w:name="__RefHeading___Toc16986474_1280447820"/>
      <w:bookmarkStart w:id="44" w:name="_Toc16"/>
      <w:bookmarkEnd w:id="43"/>
      <w:r>
        <w:rPr/>
        <w:t>4</w:t>
      </w:r>
      <w:r>
        <w:rPr>
          <w:rtl w:val="true"/>
        </w:rPr>
        <w:t xml:space="preserve"> </w:t>
      </w:r>
      <w:r>
        <w:rPr>
          <w:rtl w:val="true"/>
        </w:rPr>
        <w:t>باب تفسیر قُلْ هُوَ اللَّهُ أَحَدٌ إلی آخرها</w:t>
      </w:r>
      <w:bookmarkEnd w:id="4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بْنُ جَعْفَرِ بْنِ عَلِیِّ بْنِ أَحْمَدَ الْفَقِیهُ الْقُمِّیُّ ثُمَّ الْإِیلَاقِیُّ رَضِیَ اللَّهُ عَنْهُ قَالَ حَدَّثَنِی أَبُو سَعِیدٍ عَبْدَانُ بْنُ الْفَضْلِ قَالَ حَدَّثَنِی أَبُو الْحَسَنِ مُحَمَّدُ بْنُ یَعْقُوبَ بْنِ مُحَمَّدِ بْنِ یُوسُفَ بْنِ جَعْفَرِ بْنِ إِبْرَاهِیمَ بْنِ مُحَمَّدِ بْنِ عَلِیِّ بْنِ عَبْدِ اللَّهِ بْنِ جَعْفَرِ بْنِ أَبِی طَالِبٍ بِمَدِینَةِ خُجَنْدَةَ قَالَ حَدَّثَنِی أَبُو بَکْرٍ مُحَمَّدُ بْنُ أَحْمَدَ بْنِ شُجَاعٍ الْفَرْغَانِیُّ قَالَ حَدَّثَنِی أَبُو الْحَسَنِ مُحَمَّدُ بْنُ حَمَّادٍ الْعَنْبَرِیُّ بِمِصْرَ قَالَ حَدَّثَنِی إِسْمَاعِیلُ بْنُ عَبْدِ الْجَلِیلِ الْبَرْقِیُّ عَنْ أَبِی الْبَخْتَرِیِّ وَهْبِ بْنِ وَهْبٍ الْقُرَشِیِّ عَنْ أَبِی عَبْدِ اللَّهِ الصَّادِقِ جَعْفَرِ بْنِ مُحَمَّدٍ عَنْ أَبِیهِ مُحَمَّدِ بْنِ عَلِیٍّ الْبَاقِرِ ع فِی قَوْلِ اللَّهِ تَبَارَکَ وَ تَعَالَی قُلْ هُوَ اللَّهُ أَحَدٌ قَالَ قُلْ أَیْ أَظْهِرْ مَا أَوْحَیْنَا إِلَیْکَ وَ نَبَّأْنَاکَ بِهِ بِتَأْلِیفِ الْحُرُوفِ الَّتِی قَرَأْنَاهَا لَکَ لِیَهْتَدِیَ بِهَا مَنْ أَلْقَی السَّمْعَ وَ هُوَ شَهِیدٌ وَ هُوَ اسْمٌ مَکْنِیٌّ مُشَارٌ إِلَی غَائِبٍ فَالْهَاءُ تَنْبِیهٌ عَلَی مَعْنًی ثَابِتٍ وَ الْوَاوُ إِشَارَةٌ إِلَی الْغَائِبِ عَنِ الْحَوَاسِّ کَمَا أَنَّ قَوْلَکَ هَذَا إِشَارَةٌ إِلَی الشَّاهِدِ عِنْدَ الْحَوَاسِّ</w:t>
      </w:r>
      <w:r>
        <w:rPr>
          <w:rStyle w:val="FootnoteAnchor"/>
          <w:rtl w:val="true"/>
        </w:rPr>
        <w:footnoteReference w:id="267"/>
      </w:r>
      <w:r>
        <w:rPr>
          <w:rFonts w:ascii="Amiri" w:hAnsi="Amiri" w:eastAsia="Amiri" w:cs="Amiri"/>
          <w:color w:val="111111"/>
          <w:sz w:val="28"/>
          <w:sz w:val="28"/>
          <w:szCs w:val="28"/>
          <w:rtl w:val="true"/>
          <w:lang w:bidi="ar-SA"/>
        </w:rPr>
        <w:t>وَ ذَلِکَ أَنَّ الْکُفَّارَ نَبَّهُوا عَنْ آلِهَتِهِمْ بِحَرْفِ إِشَارَةِ الشَّاهِدِ الْمُدْرَکِ</w:t>
      </w:r>
      <w:r>
        <w:rPr>
          <w:rStyle w:val="FootnoteAnchor"/>
          <w:rtl w:val="true"/>
        </w:rPr>
        <w:footnoteReference w:id="268"/>
      </w:r>
      <w:r>
        <w:rPr>
          <w:rFonts w:ascii="Amiri" w:hAnsi="Amiri" w:eastAsia="Amiri" w:cs="Amiri"/>
          <w:color w:val="111111"/>
          <w:sz w:val="28"/>
          <w:sz w:val="28"/>
          <w:szCs w:val="28"/>
          <w:rtl w:val="true"/>
          <w:lang w:bidi="ar-SA"/>
        </w:rPr>
        <w:t xml:space="preserve">فَقَالُوا هَذِهِ آلِهَتُنَا الْمَحْسُوسَةُ الْمُدْرَکَةُ بِالْأَبْصَارِ فَأَشِرْ أَنْتَ یَا مُحَمَّدُ إِلَی إِلَهِکَ الَّذِی تَدْعُو إِلَیْهِ حَتَّی نَرَاهُ وَ نُدْرِکَهُ وَ لَا نَأْلَهَ فِیهِ فَأَنْزَلَ اللَّهُ تَبَارَکَ وَ تَعَالَی قُلْ هُوَ اللَّهُ أَحَدٌ فَالْهَاءُ تَثْبِیتٌ لِلثَّابِتِ </w:t>
      </w:r>
      <w:r>
        <w:rPr>
          <w:rStyle w:val="FootnoteAnchor"/>
          <w:rtl w:val="true"/>
        </w:rPr>
        <w:footnoteReference w:id="269"/>
      </w:r>
      <w:r>
        <w:rPr>
          <w:rFonts w:ascii="Amiri" w:hAnsi="Amiri" w:eastAsia="Amiri" w:cs="Amiri"/>
          <w:color w:val="111111"/>
          <w:sz w:val="28"/>
          <w:sz w:val="28"/>
          <w:szCs w:val="28"/>
          <w:rtl w:val="true"/>
          <w:lang w:bidi="ar-SA"/>
        </w:rPr>
        <w:t xml:space="preserve">وَ الْوَاوُ إِشَارَةٌ </w:t>
      </w:r>
    </w:p>
    <w:p>
      <w:pPr>
        <w:pStyle w:val="BookText"/>
        <w:rPr/>
      </w:pPr>
      <w:r>
        <w:rPr>
          <w:rFonts w:ascii="Amiri" w:hAnsi="Amiri" w:eastAsia="Amiri" w:cs="Amiri"/>
          <w:color w:val="111111"/>
          <w:sz w:val="28"/>
          <w:sz w:val="28"/>
          <w:szCs w:val="28"/>
          <w:rtl w:val="true"/>
          <w:lang w:bidi="ar-SA"/>
        </w:rPr>
        <w:t>إِلَی الْغَائِبِ عَنْ دَرْکِ الْأَبْصَارِ وَ لَمْسِ الْحَوَاسِّ وَ أَنَّهُ تَعَالَی عَنْ ذَلِکَ بَلْ هُوَ مُدْرِکُ الْأَبْصَارِ وَ مُبْدِعُ الْحَوَاسِّ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w:t>
      </w:r>
      <w:r>
        <w:rPr>
          <w:rStyle w:val="FootnoteAnchor"/>
          <w:rtl w:val="true"/>
        </w:rPr>
        <w:footnoteReference w:id="270"/>
      </w:r>
      <w:r>
        <w:rPr>
          <w:rFonts w:ascii="Amiri" w:hAnsi="Amiri" w:eastAsia="Amiri" w:cs="Amiri"/>
          <w:color w:val="111111"/>
          <w:sz w:val="28"/>
          <w:sz w:val="28"/>
          <w:szCs w:val="28"/>
          <w:rtl w:val="true"/>
          <w:lang w:bidi="ar-SA"/>
        </w:rPr>
        <w:t>عَنْ أَبِیهِ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الْخَضِرَ ع فِی الْمَنَامِ قَبْلَ بَدْرٍ بِلَیْلَةٍ فَقُلْتُ لَهُ عَلِّمْنِی شَیْئاً أُنْصَرْ بِهِ عَلَی الْأَعْدَاءِ فَقَالَ قُلْ یَا هُوَ یَا مَنْ لَا هُوَ إِلَّا هُوَ فَلَمَّا أَصْبَحْتُ قَصَصْتُهَا عَلَی رَسُولِ اللَّهِ ص فَقَالَ لِی یَا عَلِیُّ عُلِّمْتَ الِاسْمَ الْأَعْظَمَ فَکَانَ عَلَی لِسَانِی یَوْمَ بَدْرٍ وَ إِنَّ أَمِیرَ الْمُؤْمِنِینَ ع قَرَأَ قُلْ هُوَ اللَّهُ أَحَدٌ فَلَمَّا فَرَغَ قَالَ یَا هُوَ یَا مَنْ لَا هُوَ إِلَّا هُوَ اغْفِرْ لِی وَ انْصُرْنِی عَلَی الْقَوْمِ الْکَافِرِینَ وَ کَانَ عَلِیٌّ ع یَقُولُ ذَلِکَ یَوْمَ صِفِّینَ وَ هُوَ یُطَارِدُ فَقَالَ لَهُ عَمَّارُ بْنُ یَاسِرٍ یَا أَمِیرَ الْمُؤْمِنِینَ مَا هَذِهِ الْکِنَایَاتُ قَالَ اسْمُ اللَّهِ الْأَعْظَمُ وَ عِمَادُ التَّوْحِیدِ لِلَّهِ لَا إِلَهَ إِلَّا هُوَ</w:t>
      </w:r>
      <w:r>
        <w:rPr>
          <w:rStyle w:val="FootnoteAnchor"/>
          <w:rtl w:val="true"/>
        </w:rPr>
        <w:footnoteReference w:id="271"/>
      </w:r>
      <w:r>
        <w:rPr>
          <w:rFonts w:ascii="Amiri" w:hAnsi="Amiri" w:eastAsia="Amiri" w:cs="Amiri"/>
          <w:color w:val="111111"/>
          <w:sz w:val="28"/>
          <w:sz w:val="28"/>
          <w:szCs w:val="28"/>
          <w:rtl w:val="true"/>
          <w:lang w:bidi="ar-SA"/>
        </w:rPr>
        <w:t xml:space="preserve">ثُمَّ قَرَأَ شَهِدَ اللَّهُ أَنَّهُ لا إِلهَ إِلَّا هُوَ </w:t>
      </w:r>
      <w:r>
        <w:rPr>
          <w:rStyle w:val="FootnoteAnchor"/>
          <w:rtl w:val="true"/>
        </w:rPr>
        <w:footnoteReference w:id="272"/>
      </w:r>
      <w:r>
        <w:rPr>
          <w:rFonts w:ascii="Amiri" w:hAnsi="Amiri" w:eastAsia="Amiri" w:cs="Amiri"/>
          <w:color w:val="111111"/>
          <w:sz w:val="28"/>
          <w:sz w:val="28"/>
          <w:szCs w:val="28"/>
          <w:rtl w:val="true"/>
          <w:lang w:bidi="ar-SA"/>
        </w:rPr>
        <w:t>وَ آخِرَ الْحَشْرِ ثُمَّ نَزَلَ فَصَلَّی أَرْبَعَ رَکَعَاتٍ قَبْلَ الزَّوَالِ قَالَ وَ قَالَ أَمِیرُ الْمُؤْمِنِینَ ع اللَّهُ مَعْنَاهُ الْمَعْبُودُ الَّذِی یَأْلَهُ فِیهِ الْخَلْقُ وَ یُؤْلَهُ إِلَیْهِ وَ اللَّهُ هُوَ الْمَسْتُورُ عَنْ دَرْکِ الْأَبْصَارِ الْمَحْجُوبُ عَنِ الْأَوْهَامِ وَ الْخَطَرَاتِ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 اللَّهُ مَعْنَاهُ الْمَعْبُودُ الَّذِی أَلِهَ الْخَلْقُ عَنْ دَرْکِ مَاهِیَّتِهِ وَ الْإِحَاطَةِ بِکَیْفِیَّتِهِ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یقول العرب أله الرجل إذا تحیر فی الشی‌ء فلم یحط به علما و وله إذا فزع إلی شی‌ء مما یحذره و یخافه فالإله هو المستور عن حواس الخلق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 الْأَحَدُ الْفَرْدُ الْمُتَفَرِّدُ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الأحد و الواحد بمعنی واحد و هو المتفرد الذی لا نظیر له و التوحید الإقرار بالوحدة و هو الانفراد و الواحد المتباین الذی لا ینبعث من شی‌ء و لا یتحد بشی‌ء و من ثم قالوا إن بناء العدد من الواحد و لیس الواحد من العدد لأن العدد لا یقع علی الواحد بل یقع علی الاثنین فمعنی قوله اللَّهُ أَحَدٌ المعبود الذی یأله الخلق عن إدراکه و الإحاطة بکیفیته فرد بإلهیته متعال عن صفات خلقه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 حَدَّثَنِی أَبِی زَیْنُ الْعَابِدِینَ عَنْ أَبِیهِ الْحُسَیْنِ بْنِ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الَّذِی لَا جَوْفَ لَهُ</w:t>
      </w:r>
      <w:r>
        <w:rPr>
          <w:rStyle w:val="FootnoteAnchor"/>
          <w:rtl w:val="true"/>
        </w:rPr>
        <w:footnoteReference w:id="274"/>
      </w:r>
      <w:r>
        <w:rPr>
          <w:rFonts w:ascii="Amiri" w:hAnsi="Amiri" w:eastAsia="Amiri" w:cs="Amiri"/>
          <w:color w:val="111111"/>
          <w:sz w:val="28"/>
          <w:sz w:val="28"/>
          <w:szCs w:val="28"/>
          <w:rtl w:val="true"/>
          <w:lang w:bidi="ar-SA"/>
        </w:rPr>
        <w:t>وَ الصَّمَدُ الَّذِی قَدِ انْتَهَی سُؤْدَدُهُ وَ الصَّمَدُ الَّذِی لَا یَأْکُلُ وَ لَا یَشْرَبُ وَ الصَّمَدُ الَّذِی لَا یَنَامُ وَ الصَّمَدُ الدَّائِمُ الَّذِی لَمْ یَزَلْ وَ لَا یَزَالُ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 کَانَ مُحَمَّدُ بْنُ الْحَنَفِیَّةِ رَضِیَ اللَّهُ عَنْهُ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الْقَائِمُ بِنَفْسِهِ الْغَنِیُّ عَنْ غَیْرِهِ وَ قَالَ غَیْرُهُ الصَّمَدُ الْمُتَعَالِی عَنِ الْکَوْنِ وَ الْفَسَادِ وَ الصَّمَدُ الَّذِی لَا یُوصَفُ بِالتَّغَایُرِ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 الصَّمَدُ السَّیِّدُ الْمُطَاعُ الَّذِی لَیْسَ فَوْقَهُ آمِرٌ وَ 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 بْنُ الْحُسَیْنِ زَیْنُ الْعَابِدِینَ ع عَنِ الصَّمَدِ فَقَالَ الصَّمَدُ الَّذِی لَا شَرِیکَ لَهُ وَ لَا یَئُودُهُ حِفْظُ شَیْ‌ءٍ وَ لَا یَعْزُبُ عَنْهُ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وَهْبٍ الْقُرَشِیُّ قَالَ زَیْدُ بْنُ عَلِیٍّ زَیْنِ الْعَابِدِینَ ع الصَّمَدُ هُوَ الَّذِی إِذا أَرادَ شَیْئاً قَالَ لَهُ کُنْ فَیَکُونُ وَ الصَّمَدُ الَّذِی أَبْدَعَ الْأَشْیَاءَ فَخَلَقَهَا أَضْدَاداً وَ أَشْکَالًا وَ أَزْوَاجاً وَ تَفَرَّدَ بِالْوَحْدَةِ بِلَا ضِدٍّ وَ لَا شَکْلٍ وَ لَا مِثْلٍ وَ لَا 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وَهْبُ بْنُ وَهْبٍ الْقُرَشِیُّ وَ حَدَّثَنِی الصَّادِقُ جَعْفَرُ بْنُ مُحَمَّدٍ عَنْ أَبِیهِ الْبَاقِرِ عَنْ أَبِیهِ ع أَنَّ أَهْلَ الْبَصْرَةِ کَتَبُوا إِلَی الْحُسَیْنِ بْنِ عَلِیٍّ ع یَسْأَلُونَهُ عَنِ الصَّمَدِ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فَکَتَبَ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فَلَا تَخُوضُوا فِی الْقُرْآنِ وَ لَا تُجَادِلُوا فِیهِ وَ لَا تَتَکَلَّمُوا فِیهِ بِغَیْرِ عِلْمٍ فَقَدْ سَمِعْتُ جَدِّی رَسُولَ اللَّهِ ص یَقُولُ مَنْ قَالَ فِی الْقُرْآنِ بِغَیْرِ عِلْمٍ فَلْیَتَبَوَّأْ مَقْعَدَهُ مِنَ النَّارِ وَ إِنَّ اللَّهَ سُبْحَانَهُ قَدْ فَسَّرَ الصَّمَدَ فَقَالَ اللَّهُ أَحَدٌ اللَّهُ الصَّمَدُ ثُمَّ فَسَّرَهُ فَقَالَ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لَمْ یَلِدْ لَمْ یَخْرُجْ مِنْهُ شَیْ‌ءٌ کَثِیفٌ کَالْوَلَدِ وَ سَائِرِ الْأَشْیَاءِ الْکَثِیفَةِ الَّتِی تَخْرُجُ مِنَ الْمَخْلُوقِینَ وَ لَا شَیْ‌ءٌ لَطِیفٌ کَالنَّفْسِ وَ لَا یَتَشَعَّبُ مِنْهُ الْبَدَوَاتُ کَالسِّنَةِ وَ النَّوْمِ وَ الْخَطْرَةِ وَ الْهَمِّ وَ الْحَزَنِ وَ الْبَهْجَةِ وَ الضَّحِکِ وَ الْبُکَاءِ وَ الْخَوْفِ وَ الرَّجَاءِ وَ الرَّغْبَةِ وَ السَّأْمَةِ وَ الْجُوعِ وَ الشِّبَعِ تَعَالَی أَنْ یَخْرُجَ مِنْهُ شَیْ‌ءٌ وَ أَنْ یَتَوَلَّدَ مِنْهُ شَیْ‌ءٌ کَثِیفٌ أَوْ لَطِیفٌ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یُولَدْ لَمْ یَتَوَلَّدْ مِنْ شَیْ‌ءٍ وَ لَمْ یَخْرُجْ مِنْ شَیْ‌ءٍ کَمَا یَخْرُجُ الْأَشْیَاءُ الْکَثِیفَةُ مِنْ عَنَاصِرِهَا کَالشَّیْ‌ءِ مِنَ الشَّیْ‌ءِ وَ الدَّابَّةِ مِنَ الدَّابَّةِ وَ النَّبَاتِ مِنَ الْأَرْضِ وَ الْمَاءِ مِنَ الْیَنَابِیعِ وَ الثِّمَارِ مِنَ الْأَشْجَارِ وَ لَا کَمَا یَخْرُجُ الْأَشْیَاءُ اللَّطِیفَةُ مِنْ مَرَاکِزِهَا کَالْبَصَرِ مِنَ الْعَیْنِ وَ السَّمْعِ مِنَ الْأُذُنِ وَ الشَّمِّ مِنَ الْأَنْفِ وَ الذَّوْقِ مِنَ الْفَمِ</w:t>
      </w:r>
      <w:r>
        <w:rPr>
          <w:rStyle w:val="FootnoteAnchor"/>
          <w:rtl w:val="true"/>
        </w:rPr>
        <w:footnoteReference w:id="275"/>
      </w:r>
      <w:r>
        <w:rPr>
          <w:rFonts w:ascii="Amiri" w:hAnsi="Amiri" w:eastAsia="Amiri" w:cs="Amiri"/>
          <w:color w:val="111111"/>
          <w:sz w:val="28"/>
          <w:sz w:val="28"/>
          <w:szCs w:val="28"/>
          <w:rtl w:val="true"/>
          <w:lang w:bidi="ar-SA"/>
        </w:rPr>
        <w:t>وَ الْکَلَامِ مِنَ اللِّسَانِ وَ الْمَعْرِفَةِ وَ التَّمَیُّزِ مِنَ الْقَلْبِ</w:t>
      </w:r>
      <w:r>
        <w:rPr>
          <w:rStyle w:val="FootnoteAnchor"/>
          <w:rtl w:val="true"/>
        </w:rPr>
        <w:footnoteReference w:id="276"/>
      </w:r>
      <w:r>
        <w:rPr>
          <w:rFonts w:ascii="Amiri" w:hAnsi="Amiri" w:eastAsia="Amiri" w:cs="Amiri"/>
          <w:color w:val="111111"/>
          <w:sz w:val="28"/>
          <w:sz w:val="28"/>
          <w:szCs w:val="28"/>
          <w:rtl w:val="true"/>
          <w:lang w:bidi="ar-SA"/>
        </w:rPr>
        <w:t xml:space="preserve">وَ کَالنَّارِ مِنَ الْحَجَرِ لَا بَلْ هُوَ اللَّهُ الصَّمَدُ الَّذِی لَا مِنْ شَیْ‌ءٍ وَ لَا فِی شَیْ‌ءٍ وَ لَا عَلَی شَیْ‌ءٍ مُبْدِعُ الْأَشْیَاءِ وَ خَالِقُهَا وَ مُنْشِئُ الْأَشْیَاءِ بِقُدْرَتِهِ یَتَلَاشَی مَا خَلَقَ لِلْفَنَاءِ بِمَشِیَّتِهِ وَ یَبْقَی مَا خَلَقَ لِلْبَقَاءِ بِعِلْمِهِ </w:t>
      </w:r>
      <w:r>
        <w:rPr>
          <w:rStyle w:val="FootnoteAnchor"/>
          <w:rtl w:val="true"/>
        </w:rPr>
        <w:footnoteReference w:id="277"/>
      </w:r>
      <w:r>
        <w:rPr>
          <w:rFonts w:ascii="Amiri" w:hAnsi="Amiri" w:eastAsia="Amiri" w:cs="Amiri"/>
          <w:color w:val="111111"/>
          <w:sz w:val="28"/>
          <w:sz w:val="28"/>
          <w:szCs w:val="28"/>
          <w:rtl w:val="true"/>
          <w:lang w:bidi="ar-SA"/>
        </w:rPr>
        <w:t>فَذَلِکُمُ اللَّهُ الصَّمَدُ الَّذِی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الْکَبِیرُ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وَهْبٍ الْقُرَشِیُّ سَمِعْتُ الصَّادِقَ ع یَقُولُ قَدِمَ وَفْدٌ مِنْ أَهْلِ فِلَسْطِینَ عَلَی الْبَاقِرِ ع فَسَأَلُوهُ عَنْ مَسَائِلَ فَأَجَابَهُمْ ثُمَّ سَأَلُوهُ عَنِ الصَّمَدِ فَقَالَ تَفْسِیرُهُ فِیهِ الصَّمَدُ خَمْسَةُ أَحْرُفٍ فَالْأَلِفُ دَلِیلٌ عَلَی إِنِّیَّتِهِ وَ هُوَ قَوْلُهُ عَزَّ وَ جَلَّ شَهِدَ اللَّهُ أَنَّهُ لا إِلهَ إِلَّا هُوَ</w:t>
      </w:r>
      <w:r>
        <w:rPr>
          <w:rStyle w:val="FootnoteAnchor"/>
          <w:rtl w:val="true"/>
        </w:rPr>
        <w:footnoteReference w:id="278"/>
      </w:r>
      <w:r>
        <w:rPr>
          <w:rFonts w:ascii="Amiri" w:hAnsi="Amiri" w:eastAsia="Amiri" w:cs="Amiri"/>
          <w:color w:val="111111"/>
          <w:sz w:val="28"/>
          <w:sz w:val="28"/>
          <w:szCs w:val="28"/>
          <w:rtl w:val="true"/>
          <w:lang w:bidi="ar-SA"/>
        </w:rPr>
        <w:t>وَ ذَلِکَ تَنْبِیهٌ وَ إِشَارَةٌ إِلَی الْغَائِبِ عَنْ دَرْکِ الْحَوَاسِّ وَ اللَّامُ دَلِیلٌ عَلَی إِلَهِیَّتِهِ بِأَنَّهُ هُوَ اللَّهُ وَ الْأَلِفُ وَ اللَّامُ مُدْغَمَانِ لَا یَظْهَرَانِ عَلَی اللِّسَانِ</w:t>
      </w:r>
      <w:r>
        <w:rPr>
          <w:rStyle w:val="FootnoteAnchor"/>
          <w:rtl w:val="true"/>
        </w:rPr>
        <w:footnoteReference w:id="279"/>
      </w:r>
      <w:r>
        <w:rPr>
          <w:rFonts w:ascii="Amiri" w:hAnsi="Amiri" w:eastAsia="Amiri" w:cs="Amiri"/>
          <w:color w:val="111111"/>
          <w:sz w:val="28"/>
          <w:sz w:val="28"/>
          <w:szCs w:val="28"/>
          <w:rtl w:val="true"/>
          <w:lang w:bidi="ar-SA"/>
        </w:rPr>
        <w:t>وَ لَا یَقَعَانِ فِی السَّمْعِ وَ یَظْهَرَانِ فِی الْکِتَابَةِ دَلِیلَانِ عَلَی أَنَّ إِلَهِیَّتَهُ بِلُطْفِهِ خَافِیَةٌ لَا تُدْرَکُ بِالْحَوَاسِّ وَ لَا تَقَعُ فِی لِسَانِ وَاصِفٍ وَ لَا أُذُنِ سَامِعٍ لِأَنَّ تَفْسِیرَ الْإِلَهِ هُوَ الَّذِی أَلِهَ الْخَلْقُ عَنْ دَرْکِ مَاهِیَّتِهِ وَ کَیْفِیَّتِهِ بِحِسٍّ أَوْ بِوَهْمٍ لَا بَلْ هُوَ مُبْدِعُ الْأَوْهَامِ وَ خَالِقُ الْحَوَاسِّ وَ إِنَّمَا یَظْهَرُ ذَلِکَ عِنْدَ الْکِتَابَةِ دَلِیلٌ عَلَی أَنَّ اللَّهَ سُبْحَانَهُ أَظْهَرَ رُبُوبِیَّتَهُ فِی إِبْدَاعِ الْخَلْقِ وَ تَرْکِیبِ أَرْوَاحِهِمُ اللَّطِیفَةِ فِی أَجْسَادِهِمُ الْکَثِیفَةِ فَإِذَا نَظَرَ عَبْدٌ إِلَی نَفْسِهِ لَمْ یَرَ رُوحَهُ کَمَا أَنَّ لَامَ الصَّمَدِ لَا تَتَبَیَّنُ وَ لَا تَدْخُلُ فِی حَاسَّةٍ مِنَ الْحَوَاسِّ الْخَمْسِ فَإِذَا نَظَرَ إِلَی الْکِتَابَةِ ظَهَرَ لَهُ مَا خَفِیَ وَ لَطُفَ فَمَتَی تَفَکَّرَ الْعَبْدُ فِی مَاهِیَّةِ الْبَارِئِ وَ کَیْفِیَّتِهِ أَلِهَ فِیهِ وَ تَحَیَّرَ وَ لَمْ تُحِطْ فِکْرَتُهُ بِشَیْ‌ءٍ یَتَصَوَّرُ لَهُ لِأَنَّهُ عَزَّ وَ جَلَّ خَالِقُ الصُّوَرِ فَإِذَا نَظَرَ إِلَی خَلْقِهِ ثَبَتَ لَهُ أَنَّهُ عَزَّ وَ جَلَّ خَالِقُهُمْ وَ مُرَکِّبُ أَرْوَاحِهِمْ فِی أَجْسَادِهِمْ وَ أَمَّا الصَّادُ فَدَلِیلٌ عَلَی أَنَّهُ عَزَّ وَ جَلَّ صَادِقٌ وَ قَوْلَهُ صِدْقٌ وَ کَلَامَهُ صِدْقٌ وَ دَعَا عِبَادَهُ إِلَی اتِّبَاعِ الصِّدْقِ بِالصِّدْقِ وَ وَعَدَ بِالصِّدْقِ دَارَ الصِّدْقِ وَ أَمَّا الْمِیمُ فَدَلِیلٌ عَلَی مُلْکِهِ وَ أَنَّهُ الْمَلِکُ الْحَقُّ لَمْ یَزَلْ وَ لَا یَزَالُ وَ لَا یَزُولُ مُلْکُهُ وَ أَمَّا الدَّالُ فَدَلِیلٌ عَلَی دَوَامِ مُلْکِهِ وَ أَنَّهُ عَزَّ وَ جَلَّ دَائِمٌ تَعَالَی عَنِ الْکَوْنِ وَ الزَّوَالِ بَلْ هُوَ عَزَّ وَ جَلَّ یُکَوِّنُ الْکَائِنَاتِ الَّذِی کَانَ بِتَکْوِینِهِ کُلُّ کَائِنٍ ثُمَّ قَالَ ع لَوْ وَجَدْتُ لِعِلْمِیَ الَّذِی آتَانِیَ اللَّهُ عَزَّ وَ جَلَّ حَمَلَةً لَنَشَرْتُ التَّوْحِیدَ وَ الْإِسْلَامَ وَ الْإِیمَانَ وَ الدِّینَ وَ الشَّرَائِعَ مِنَ الصَّمَدِ وَ کَیْفَ لِی بِذَلِکَ وَ لَمْ یَجِدْ جَدِّی أَمِیرُ الْمُؤْمِنِینَ ع حَمَلَةً لِعِلْمِهِ حَتَّی کَانَ یَتَنَفَّسُ الصُّعَدَاءَ وَ یَقُولُ عَلَی الْمِنْبَرِ سَلُونِی قَبْلَ أَنْ تَفْقِدُونِی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بَیْنَ الْجَوَانِحِ مِنِّی عِلْماً جَمّاً هَاهْ هَاهْ أَلَا لَا أَجِدُ مَنْ یَحْمِلُهُ أَلَا وَ إِنِّی عَلَیْکُمْ مِنَ اللَّهِ الْحُجَّةُ الْبَالِغَةُ فَ لا تَتَوَلَّوْا قَوْماً غَضِبَ اللَّهُ عَلَیْهِمْ قَدْ یَئِسُوا مِنَ الْآخِرَةِ کَما یَئِسَ الْکُفَّارُ مِنْ أَصْحابِ الْقُبُورِ ثُمَّ قَالَ الْبَاقِرُ ع الْحَمْدُ لِلَّهِ الَّذِی مَنَّ عَلَیْنَا وَ وَفَّقَنَا لِعِبَادَتِهِ الْأَحَدِ الصَّمَدِ</w:t>
      </w:r>
      <w:r>
        <w:rPr>
          <w:rStyle w:val="FootnoteAnchor"/>
          <w:rtl w:val="true"/>
        </w:rPr>
        <w:footnoteReference w:id="280"/>
      </w:r>
      <w:r>
        <w:rPr>
          <w:rFonts w:ascii="Amiri" w:hAnsi="Amiri" w:eastAsia="Amiri" w:cs="Amiri"/>
          <w:color w:val="111111"/>
          <w:sz w:val="28"/>
          <w:sz w:val="28"/>
          <w:szCs w:val="28"/>
          <w:rtl w:val="true"/>
          <w:lang w:bidi="ar-SA"/>
        </w:rPr>
        <w:t>الَّذِی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وَ جَنَّبَنَا عِبَادَةَ الْأَوْثَانِ حَمْداً سَرْمَداً وَ شُکْراً وَاصِباً وَ قَوْلُهُ عَزَّ وَ جَلَّ لَمْ یَلِدْ وَ لَمْ یُولَدْ یَقُولُ لَمْ یَلِدْ عَزَّ وَ جَلَّ فَیَکُونَ لَهُ وَلَدٌ یَرِثُهُ</w:t>
      </w:r>
      <w:r>
        <w:rPr>
          <w:rStyle w:val="FootnoteAnchor"/>
          <w:rtl w:val="true"/>
        </w:rPr>
        <w:footnoteReference w:id="281"/>
      </w:r>
      <w:r>
        <w:rPr>
          <w:rFonts w:ascii="Amiri" w:hAnsi="Amiri" w:eastAsia="Amiri" w:cs="Amiri"/>
          <w:color w:val="111111"/>
          <w:sz w:val="28"/>
          <w:sz w:val="28"/>
          <w:szCs w:val="28"/>
          <w:rtl w:val="true"/>
          <w:lang w:bidi="ar-SA"/>
        </w:rPr>
        <w:t>وَ لَمْ یُولَدْ فَیَکُونَ لَهُ وَالِدٌ یَشْرَکُهُ فِی رُبُوبِیَّتِهِ وَ مُلْکِهِ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فَیُعَاوِنَهُ فِی سُلْطَانِهِ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حَدَّثَنِی سَعْدُ بْنُ عَبْدِ اللَّهِ قَالَ حَدَّثَنَا مُحَمَّدُ بْنُ عِیسَی بْنِ عُبَیْدٍ عَنْ یُونُسَ بْنِ عَبْدِ الرَّحْمَنِ عَنِ الرَّبِیعِ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 وَ سُئِلَ عَنِ الصَّمَدِ فَقَالَ الصَّمَدُ الَّذِی لَا جَوْفَ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یَحْیَی الْعَطَّارُ عَنْ مُحَمَّدِ بْنِ أَحْمَدَ بْنِ یَحْیَی بْنِ عِمْرَانَ الْأَشْعَرِیِّ عَنْ عَلِیِّ بْنِ إِسْمَاعِیلَ عَنْ صَفْوَانَ بْنِ یَحْیَی عَنْ أَبِی أَیُّوبَ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الْیَهُودَ سَأَلُوا رَسُولَ اللَّهِ ص فَقَالُوا انْسِبْ لَنَا رَبَّکَ فَلَبِثَ ثَلَاثاً لَا یُجِیبُهُمْ ثُمَّ نَزَلَتْ هَذِهِ السُّورَةُ إِلَی آخِرِهَا فَقُلْتُ لَهُ مَا الصَّمَدُ فَقَالَ الَّذِی لَیْسَ بِمُجَوَّفٍ</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قَالَ حَدَّثَنَا مُحَمَّدُ بْنُ عِیسَی عَنْ یُونُسَ بْنِ عَبْدِ الرَّحْمَنِ عَنِ الْحَسَنِ بْنِ أَبِی السَّرِیِّ </w:t>
      </w:r>
      <w:r>
        <w:rPr>
          <w:rStyle w:val="FootnoteAnchor"/>
          <w:rtl w:val="true"/>
        </w:rPr>
        <w:footnoteReference w:id="283"/>
      </w:r>
      <w:r>
        <w:rPr>
          <w:rFonts w:ascii="Amiri" w:hAnsi="Amiri" w:eastAsia="Amiri" w:cs="Amiri"/>
          <w:color w:val="111111"/>
          <w:sz w:val="28"/>
          <w:sz w:val="28"/>
          <w:szCs w:val="28"/>
          <w:rtl w:val="true"/>
          <w:lang w:bidi="ar-SA"/>
        </w:rPr>
        <w:t xml:space="preserve">عَنْ جَابِرِ بْنِ یَزِیدَ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شَیْ‌ءٍ مِنَ التَّوْحِیدِ فَقَالَ إِنَّ اللَّهَ تَبَارَکَتْ أَسْمَاؤُهُ الَّتِی یُدْعَی بِهَا وَ تَعَالَی فِی عُلُوِّ کُنْهِهِ وَاحِدٌ تَوَحَّدَ بِالتَّوْحِیدِ فِی عُلُوِّ تَوْحِیدِهِ ثُمَّ أَجْرَاهُ عَلَی خَلْقِهِ</w:t>
      </w:r>
      <w:r>
        <w:rPr>
          <w:rStyle w:val="FootnoteAnchor"/>
          <w:rtl w:val="true"/>
        </w:rPr>
        <w:footnoteReference w:id="284"/>
      </w:r>
      <w:r>
        <w:rPr>
          <w:rFonts w:ascii="Amiri" w:hAnsi="Amiri" w:eastAsia="Amiri" w:cs="Amiri"/>
          <w:color w:val="111111"/>
          <w:sz w:val="28"/>
          <w:sz w:val="28"/>
          <w:szCs w:val="28"/>
          <w:rtl w:val="true"/>
          <w:lang w:bidi="ar-SA"/>
        </w:rPr>
        <w:t>فَهُوَ وَاحِدٌ صَمَدٌ قُدُّوسٌ یَعْبُدُهُ کُلُّ شَیْ‌ءٍ وَ یَصْمِدُ إِلَیْهِ کُلُّ شَیْ‌ءٍ وَ وَسِعَ کُلَّ شَیْ‌ءٍ 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یَعْقُوبَ عَنْ عَلِیِّ بْنِ مُحَمَّدٍ عَنْ سَهْلِ بْنِ زِیَادٍ عَنْ مُحَمَّدِ بْنِ الْوَلِیدِ وَ لَقَبُهُ شَبَابٌ الصَّیْرَفِیُّ عَنْ دَاوُدَ بْنِ الْقَاسِمِ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جُعِلْتُ فِدَاکَ مَا الصَّمَدُ قَالَ السَّیِّدُ الْمَصْمُودُ إِلَیْهِ فِی الْقَلِیلِ وَ الْکَثِیرِ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أَحْمَدُ بْنُ الْحُسَیْنِ الْمَرْوَانِیُّ قَالَ حَدَّثَنَا أَبُو أَحْمَدَ مُحَمَّدُ بْنُ سُلَیْمَانَ بِفَارِسَ قَالَ حَدَّثَنَا مُحَمَّدُ بْنُ یَحْیَی قَالَ حَدَّثَنَا مُحَمَّدُ بْنُ عَبْدِ اللَّهِ الرَّوَّاسِیُّ</w:t>
      </w:r>
      <w:r>
        <w:rPr>
          <w:rStyle w:val="FootnoteAnchor"/>
          <w:rtl w:val="true"/>
        </w:rPr>
        <w:footnoteReference w:id="285"/>
      </w:r>
      <w:r>
        <w:rPr>
          <w:rFonts w:ascii="Amiri" w:hAnsi="Amiri" w:eastAsia="Amiri" w:cs="Amiri"/>
          <w:color w:val="111111"/>
          <w:sz w:val="28"/>
          <w:sz w:val="28"/>
          <w:szCs w:val="28"/>
          <w:rtl w:val="true"/>
          <w:lang w:bidi="ar-SA"/>
        </w:rPr>
        <w:t xml:space="preserve">قَالَ حَدَّثَنَا جَعْفَرُ بْنُ سُلَیْمَانَ عَنْ یَزِیدَ الرِّشْکِ </w:t>
      </w:r>
      <w:r>
        <w:rPr>
          <w:rStyle w:val="FootnoteAnchor"/>
          <w:rtl w:val="true"/>
        </w:rPr>
        <w:footnoteReference w:id="286"/>
      </w:r>
      <w:r>
        <w:rPr>
          <w:rFonts w:ascii="Amiri" w:hAnsi="Amiri" w:eastAsia="Amiri" w:cs="Amiri"/>
          <w:color w:val="111111"/>
          <w:sz w:val="28"/>
          <w:sz w:val="28"/>
          <w:szCs w:val="28"/>
          <w:rtl w:val="true"/>
          <w:lang w:bidi="ar-SA"/>
        </w:rPr>
        <w:t>عَنْ مُطَرِّفِ بْنِ عَبْدِ اللَّهِ عَنْ عِمْرَانَ بْنِ حُصَیْنٍ أَنَّ النَّبِیَّ ص بَعَثَ سَرِیَّةً وَ اسْتَعْمَلَ عَلَیْهَا عَلِیّاً ع فَلَمَّا رَجَعُوا سَأَلَهُمْ فَقَالُوا کُلٌّ خَیْرٌ غَیْرَ أَنَّهُ قَرَأَ بِنَا فِی کُلِّ صَلَاةٍ بِ قُلْ هُوَ اللَّهُ أَحَدٌ فَقَالَ یَا عَلِیُّ لِمَ فَعَلْتَ هَذَا فَقَالَ لِحُبِّی لِ قُلْ هُوَ اللَّهُ أَحَدٌ فَقَالَ النَّبِیُّ ص مَا أَحْبَبْتَهَا حَتَّی أَحَبَّکَ اللَّهُ عَزَّ وَ جَلَّ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رَحِمَهُ اللَّهُ قَالَ حَدَّثَنَا مُحَمَّدُ بْنُ یَحْیَی الْعَطَّارُ قَالَ حَدَّثَنَا مُحَمَّدُ بْنُ أَحْمَدَ بْنِ یَحْیَی بْنِ عِمْرَانَ الْأَشْعَرِیُّ عَنْ أَحْمَدَ بْنِ </w:t>
      </w:r>
    </w:p>
    <w:p>
      <w:pPr>
        <w:pStyle w:val="BookText"/>
        <w:rPr/>
      </w:pPr>
      <w:r>
        <w:rPr>
          <w:rFonts w:ascii="Amiri" w:hAnsi="Amiri" w:eastAsia="Amiri" w:cs="Amiri"/>
          <w:color w:val="111111"/>
          <w:sz w:val="28"/>
          <w:sz w:val="28"/>
          <w:szCs w:val="28"/>
          <w:rtl w:val="true"/>
          <w:lang w:bidi="ar-SA"/>
        </w:rPr>
        <w:t>هِلَالٍ عَنْ عِیسَی بْنِ عَبْدِ اللَّهِ عَنْ أَبِیهِ عَنْ جَدِّهِ قَالَ قَالَ رَسُولُ اللَّهِ ص مَنْ قَرَأَ قُلْ هُوَ اللَّهُ أَحَدٌ مِائَةَ مَرَّةٍ حِینَ یَأْخُذُ مَضْجَعَهُ غَفَرَ اللَّهُ لَهُ عَزَّ وَ جَلَّ ذُنُوبَ خَمْسِینَ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إِبْرَاهِیمَ بْنِ هَاشِمٍ عَنِ الْحُسَیْنِ بْنِ یَزِیدَ النَّوْفَلِیِّ عَنْ إِسْمَاعِیلَ بْنِ أَبِی زِیَادٍ السَّکُونِیِّ عَنْ جَعْفَرِ بْنِ مُحَمَّدٍ عَنْ أَبِیهِ ع أَنَّ النَّبِیَّ ص صَلَّی عَلَی سَعْدِ بْنِ مُعَاذٍ فَقَالَ لَقَدْ وَافَی مِنَ الْمَلَائِکَةِ لِلصَّلَاةِ عَلَیْهِ سَبْعُونَ أَلْفَ مَلَکٍ وَ فِیهِمْ جَبْرَئِیلُ یُصَلُّونَ عَلَیْهِ فَقُلْتُ یَا جَبْرَئِیلُ بِمَ اسْتَحَقَّ صَلَاتَکُمْ عَلَیْهِ قَالَ بِقِرَاءَةِ قُلْ هُوَ اللَّهُ أَحَدٌ قَائِماً وَ قَاعِداً وَ رَاکِباً وَ مَاشِیاً وَ ذَاهِباً وَ جَائِیاً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عِیسَی عَنْ عَلِیِّ بْنِ سَیْفِ بْنِ عَمِیرَةَ عَنْ مُحَمَّدِ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 فَقَالَ لِی قُلْ لِلْعَبَّاسِیِّ یَکُفَّ عَنِ الْکَلَامِ فِی التَّوْحِیدِ وَ غَیْرِهِ وَ یُکَلِّمِ النَّاسَ بِمَا یَعْرِفُونَ وَ یَکُفَّ عَمَّا یُنْکِرُونَ وَ إِذَا سَأَلُوکَ عَنِ التَّوْحِیدِ فَقُلْ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وَ إِذَا سَأَلُوکَ عَنِ الْکَیْفِیَّةِ فَقُلْ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إِذَا سَأَلُوکَ عَنِ السَّمْعِ فَقُلْ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السَّمِیعُ الْعَلِیمُ فَکَلِّمِ النَّاسَ بِمَا یَعْرِفُونَ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أَحْمَدَ بْنِ هِشَامٍ الْمُکَتِّبُ رَضِیَ اللَّهُ عَنْهُ قَالَ حَدَّثَنَا مُحَمَّدُ بْنُ أَبِی عَبْدِ اللَّهِ الْکُوفِیُّ قَالَ حَدَّثَنَا مُوسَی بْنُ عِمْرَانَ النَّخَعِیُّ عَنْ عَمِّهِ الْحُسَیْنِ بْنِ یَزِیدَ النَّوْفَلِیِّ عَنْ عَلِیِّ بْنِ سَالِمٍ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مَرَّةً وَاحِدَةً فَکَأَنَّمَا قَرَأَ ثُلُثَ الْقُرْآنِ وَ ثُلُثَ التَّوْرَاةِ وَ ثُلُثَ الْإِنْجِیلِ وَ ثُلُثَ الزَّبُورِ</w:t>
      </w:r>
      <w:r>
        <w:rPr>
          <w:rFonts w:eastAsia="Amiri" w:cs="Amiri" w:ascii="Amiri" w:hAnsi="Amiri"/>
          <w:color w:val="111111"/>
          <w:sz w:val="28"/>
          <w:szCs w:val="28"/>
          <w:rtl w:val="true"/>
          <w:lang w:bidi="ar-SA"/>
        </w:rPr>
        <w:t xml:space="preserve">. </w:t>
      </w:r>
      <w:bookmarkStart w:id="45" w:name="pg19248_208113"/>
    </w:p>
    <w:p>
      <w:pPr>
        <w:pStyle w:val="Heading2"/>
        <w:numPr>
          <w:ilvl w:val="1"/>
          <w:numId w:val="1"/>
        </w:numPr>
        <w:rPr/>
      </w:pPr>
      <w:bookmarkStart w:id="46" w:name="__RefHeading___Toc16986476_1280447820"/>
      <w:bookmarkStart w:id="47" w:name="_Toc17"/>
      <w:bookmarkEnd w:id="45"/>
      <w:bookmarkEnd w:id="46"/>
      <w:r>
        <w:rPr/>
        <w:t>5</w:t>
      </w:r>
      <w:r>
        <w:rPr>
          <w:rtl w:val="true"/>
        </w:rPr>
        <w:t xml:space="preserve"> </w:t>
      </w:r>
      <w:r>
        <w:rPr>
          <w:rtl w:val="true"/>
        </w:rPr>
        <w:t>باب معنی التوحید و العدل‌</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سَعِیدِ بْنِ عَزِیزٍ السَّمَرْقَنْدِیُّ الْفَقِیهُ بِأَرْضِ بَلْخٍ</w:t>
      </w:r>
      <w:r>
        <w:rPr>
          <w:rStyle w:val="FootnoteAnchor"/>
          <w:rtl w:val="true"/>
        </w:rPr>
        <w:footnoteReference w:id="287"/>
      </w:r>
      <w:r>
        <w:rPr>
          <w:rFonts w:ascii="Amiri" w:hAnsi="Amiri" w:eastAsia="Amiri" w:cs="Amiri"/>
          <w:color w:val="111111"/>
          <w:sz w:val="28"/>
          <w:sz w:val="28"/>
          <w:szCs w:val="28"/>
          <w:rtl w:val="true"/>
          <w:lang w:bidi="ar-SA"/>
        </w:rPr>
        <w:t>قَالَ حَدَّثَنَا أَبُو أَحْمَدَ مُحَمَّدُ بْنُ مُحَمَّدٍ الزَّاهِدُ السَّمَرْقَنْدِیُّ بِإِسْنَادِهِ رَفَعَهُ إِلَی الصَّادِقِ ع أَنَّهُ سَأَلَهُ رَجُلٌ فَقَالَ لَهُ إِنَّ أَسَاسَ الدِّینِ التَّوْحِیدُ وَ الْعَدْلُ وَ عِلْمُهُ کَثِیرٌ وَ لَا بُدَّ لِعَاقِلٍ مِنْهُ فَاذْکُرْ مَا یَسْهُلُ الْوُقُوفُ عَلَیْهِ وَ یَتَهَیَّأُ حِفْظُهُ فَقَالَ ع أَمَّا التَّوْحِیدُ فَأَنْ لَا تُجَوِّزَ عَلَی رَبِّکَ مَا جَازَ عَلَیْکَ وَ أَمَّا الْعَدْلُ فَأَنْ لَا تَنْسُبَ إِلَی خَالِقِکَ مَا لَامَکَ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الشَّیْبَانِیُّ الْمُکَتِّبُ رَضِیَ اللَّهُ عَنْهُ قَالَ حَدَّثَنَا مُحَمَّدُ بْنُ أَبِی عَبْدِ اللَّهِ الْکُوفِیُّ قَالَ حَدَّثَنَا سَهْلُ بْنُ زِیَادٍ الْأَدَمِیُّ عَنْ عَبْدِ الْعَظِیمِ بْنِ عَبْدِ اللَّهِ الْحَسَنِیِّ عَنِ الْإِمَامِ عَلِیِّ بْنِ مُحَمَّدٍ عَنْ أَبِیهِ مُحَمَّدِ بْنِ عَلِیٍّ عَنْ أَبِیهِ الرِّضَا عَلِیِّ بْنِ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حَنِیفَةَ ذَاتَ یَوْمٍ مِنْ عِنْدِ الصَّادِقِ ع فَاسْتَقْبَلَهُ مُوسَی بْنُ جَعْفَرٍ ع فَقَالَ لَهُ یَا غُلَامُ مِمَّنِ الْمَعْصِیَةُ قَالَ لَا تَخْلُو مِنْ ثَلَاثٍ إِمَّا أَنْ تَکُونَ مِنَ اللَّهِ عَزَّ وَ جَلَّ وَ لَیْسَتْ مِنْهُ فَلَا یَنْبَغِی لِلْکَرِیمِ أَنْ یُعَذِّبَ عَبْدَهُ بِمَا لَا یَکْتَسِبُهُ وَ إِمَّا أَنْ تَکُونَ مِنَ اللَّهِ عَزَّ وَ جَلَّ وَ مِنَ الْعَبْدِ وَ لَیْسَ کَذَلِکَ فَلَا یَنْبَغِی لِلشَّرِیکِ الْقَوِیِّ أَنْ یَظْلِمَ الشَّرِیکَ الضَّعِیفَ وَ إِمَّا أَنْ تَکُونَ مِنَ الْعَبْدِ وَ هِیَ مِنْهُ فَإِنْ عَاقَبَهُ اللَّهُ فَبِذَنْبِهِ وَ إِنْ عَفَا عَنْهُ فَبِکَرَمِهِ وَ جُودِهِ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عَلِیُّ بْنُ أَحْمَدَ بْنِ حَرَابَخْتٍ الْجِیرُفْتِیُّ النَّسَّابَةُ</w:t>
      </w:r>
      <w:r>
        <w:rPr>
          <w:rStyle w:val="FootnoteAnchor"/>
          <w:rtl w:val="true"/>
        </w:rPr>
        <w:footnoteReference w:id="288"/>
      </w:r>
      <w:r>
        <w:rPr>
          <w:rFonts w:ascii="Amiri" w:hAnsi="Amiri" w:eastAsia="Amiri" w:cs="Amiri"/>
          <w:color w:val="111111"/>
          <w:sz w:val="28"/>
          <w:sz w:val="28"/>
          <w:szCs w:val="28"/>
          <w:rtl w:val="true"/>
          <w:lang w:bidi="ar-SA"/>
        </w:rPr>
        <w:t xml:space="preserve">قَالَ حَدَّثَنَا أَحْمَدُ بْنُ سَلْمَانَ بْنِ الْحَسَنِ قَالَ حَدَّثَنَا جَعْفَرُ بْنُ مُحَمَّدٍ الصَّائِغُ قَالَ </w:t>
      </w:r>
      <w:bookmarkStart w:id="48" w:name="pg19248_208114"/>
    </w:p>
    <w:p>
      <w:pPr>
        <w:pStyle w:val="BookText"/>
        <w:rPr/>
      </w:pPr>
      <w:bookmarkEnd w:id="48"/>
      <w:r>
        <w:rPr>
          <w:rFonts w:ascii="Amiri" w:hAnsi="Amiri" w:eastAsia="Amiri" w:cs="Amiri"/>
          <w:color w:val="111111"/>
          <w:sz w:val="28"/>
          <w:sz w:val="28"/>
          <w:szCs w:val="28"/>
          <w:rtl w:val="true"/>
          <w:lang w:bidi="ar-SA"/>
        </w:rPr>
        <w:t>حَدَّثَنَا خَالِدٌ الْعُرَنِیُّ قَالَ حَدَّثَنَا هُشَیْمٌ قَالَ حَدَّثَنَا أَبُو سُفْیَانَ مَوْلَی مُزَیْنَةَ عَمَّنْ حَدَّثَ عَنْ سَلْمَانَ الْفَارِسِیِّ رَحِمَهُ اللَّهُ أَنَّهُ أَتَاهُ رَجُلٌ فَقَالَ یَا أَبَا عَبْدِ اللَّهِ إِنِّی لَا أَقْوَی عَلَی الصَّلَاةِ بِاللَّیْلِ فَقَالَ لَا تَعْصِ اللَّهَ بِالنَّهَارِ وَ جَاءَ رَجُلٌ إِلَی أَمِیرِ الْمُؤْمِنِینَ ع فَقَالَ یَا أَمِیرَ الْمُؤْمِنِینَ إِنِّی قَدْ حُرِمْتُ الصَّلَاةَ بِاللَّیْلِ فَقَالَ لَهُ أَمِیرُ الْمُؤْمِنِینَ ع أَنْتَ رَجُلٌ قَدْ قَیَّدَتْکَ ذُنُوبُکَ</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6986478_1280447820"/>
      <w:bookmarkStart w:id="50" w:name="_Toc18"/>
      <w:bookmarkEnd w:id="49"/>
      <w:r>
        <w:rPr/>
        <w:t>6</w:t>
      </w:r>
      <w:r>
        <w:rPr>
          <w:rtl w:val="true"/>
        </w:rPr>
        <w:t xml:space="preserve"> </w:t>
      </w:r>
      <w:r>
        <w:rPr>
          <w:rtl w:val="true"/>
        </w:rPr>
        <w:t>باب أنه عز و جل لیس بجسم و لا صورة</w:t>
      </w:r>
      <w:bookmarkEnd w:id="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الْعَلَوِیُّ رَحِمَهُ اللَّهُ قَالَ أَخْبَرَنَا عَلِیُّ بْنُ إِبْرَاهِیمَ بْنِ هَاشِمٍ عَنْ مُحَمَّدِ بْنِ عِیسَی عَنْ یُونُسَ بْنِ عَبْدِ الرَّحْمَنِ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لِأَبِی الْحَسَنِ ع قَوْلَ هِشَامٍ الْجَوَالِیقِیِّ وَ مَا یَقُولُ فِی الشَّابِّ الْمُوفِقِ</w:t>
      </w:r>
      <w:r>
        <w:rPr>
          <w:rStyle w:val="FootnoteAnchor"/>
          <w:rtl w:val="true"/>
        </w:rPr>
        <w:footnoteReference w:id="289"/>
      </w:r>
      <w:r>
        <w:rPr>
          <w:rFonts w:ascii="Amiri" w:hAnsi="Amiri" w:eastAsia="Amiri" w:cs="Amiri"/>
          <w:color w:val="111111"/>
          <w:sz w:val="28"/>
          <w:sz w:val="28"/>
          <w:szCs w:val="28"/>
          <w:rtl w:val="true"/>
          <w:lang w:bidi="ar-SA"/>
        </w:rPr>
        <w:t>وَ وَصَفْتُ لَهُ قَوْلَ هِشَامِ بْنِ الْحَکَمِ فَقَالَ إِنَّ اللَّهَ عَزَّ وَ جَلَّ لَا یُشْبِهُهُ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یَعْقُوبَ قَالَ حَدَّثَنَا عَلِیُّ بْنُ مُحَمَّدٍ رَفَعَهُ عَنْ مُحَمَّدِ بْنِ الْفَرَجِ الرُّخَّجِیِّ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أَسْأَلُهُ عَمَّا قَالَ هِشَامُ بْنُ الْحَکَمِ فِی الْجِسْمِ وَ هِشَامُ بْنُ سَالِمٍ فِی الصُّورَةِ فَکَتَبَ ع دَعْ عَنْکَ حَیْرَةَ الْحَیْرَانِ وَ اسْتَعِذْ بِاللَّهِ مِنَ الشَّیْطَانِ لَیْسَ الْقَوْلُ مَا قَالَ الْهِشَامَانِ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سَهْلِ بْنِ زِیَادٍ عَنْ حَمْزَةَ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 أَسْأَلُهُ عَنِ الْجِسْمِ وَ الصُّورَةِ فَکَتَبَ ع سُبْحَانَ مَنْ لَیْسَ کَمِثْلِهِ </w:t>
      </w:r>
    </w:p>
    <w:p>
      <w:pPr>
        <w:pStyle w:val="BookText"/>
        <w:rPr/>
      </w:pPr>
      <w:r>
        <w:rPr>
          <w:rFonts w:ascii="Amiri" w:hAnsi="Amiri" w:eastAsia="Amiri" w:cs="Amiri"/>
          <w:color w:val="111111"/>
          <w:sz w:val="28"/>
          <w:sz w:val="28"/>
          <w:szCs w:val="28"/>
          <w:rtl w:val="true"/>
          <w:lang w:bidi="ar-SA"/>
        </w:rPr>
        <w:t>شَیْ‌ءٌ لَا جِسْمٌ وَ لَا 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قَالَ حَدَّثَنَا مُحَمَّدُ بْنُ عَبْدِ الْجَبَّارِ عَنْ صَفْوَانَ بْنِ یَحْیَی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سَمِعْتُ هِشَامَ بْنَ الْحَکَمِ یَرْوِی عَنْکُمْ أَنَّ اللَّهَ جَلَّ وَ عَزَّ جِسْمٌ صَمَدِیٌّ نُورِیٌّ مَعْرِفَتُهُ ضَرُورَةٌ یَمُنُّ بِهَا عَلَی مَنْ یَشَاءُ مِنْ خَلْقِهِ</w:t>
      </w:r>
      <w:r>
        <w:rPr>
          <w:rStyle w:val="FootnoteAnchor"/>
          <w:rtl w:val="true"/>
        </w:rPr>
        <w:footnoteReference w:id="291"/>
      </w:r>
      <w:r>
        <w:rPr>
          <w:rFonts w:ascii="Amiri" w:hAnsi="Amiri" w:eastAsia="Amiri" w:cs="Amiri"/>
          <w:color w:val="111111"/>
          <w:sz w:val="28"/>
          <w:sz w:val="28"/>
          <w:szCs w:val="28"/>
          <w:rtl w:val="true"/>
          <w:lang w:bidi="ar-SA"/>
        </w:rPr>
        <w:t>فَقَالَ ع سُبْحَانَ مَنْ لَا یَعْلَمُ أَحَدٌ کَیْفَ هُوَ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هُوَ السَّمِیعُ الْبَصِیرُ لَا یُحَدُّ وَ لَا یُحَسُّ وَ لَا یُجَسُّ وَ لَا یُمَسُّ وَ لَا تُدْرِکُهُ الْحَوَاسُّ وَ لَا یُحِیطُ بِهِ شَیْ‌ءٌ لَا جِسْمٌ وَ لَا صُورَةٌ وَ لَا تَخْطِیطٌ وَ لَا تَحْدِیدٌ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سَهْلِ بْنِ زِیَادٍ عَنْ مُحَمَّدِ بْنِ إِسْمَاعِیلَ بْنِ بَزِیعٍ عَنْ مُحَمَّدِ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الرِّضَا ع أَسْأَلُهُ عَنِ التَّوْحِیدِ فَأَمْلَی عَلَیَّ الْحَمْدُ لِلَّهِ فَاطِرِ الْأَشْیَاءِ إِنْشَاءً وَ مُبْتَدِعِهَا ابْتِدَاءً بِقُدْرَتِهِ وَ حِکْمَتِهِ لَا مِنْ شَیْ‌ءٍ فَیَبْطُلَ الِاخْتِرَاعُ وَ لَا لِعِلَّةٍ فَلَا یَصِحَّ الِابْتِدَاعُ</w:t>
      </w:r>
      <w:r>
        <w:rPr>
          <w:rStyle w:val="FootnoteAnchor"/>
          <w:rtl w:val="true"/>
        </w:rPr>
        <w:footnoteReference w:id="292"/>
      </w:r>
      <w:r>
        <w:rPr>
          <w:rFonts w:ascii="Amiri" w:hAnsi="Amiri" w:eastAsia="Amiri" w:cs="Amiri"/>
          <w:color w:val="111111"/>
          <w:sz w:val="28"/>
          <w:sz w:val="28"/>
          <w:szCs w:val="28"/>
          <w:rtl w:val="true"/>
          <w:lang w:bidi="ar-SA"/>
        </w:rPr>
        <w:t>خَلَقَ مَا شَاءَ کَیْفَ شَاءَ مُتَوَحِّداً بِذَلِکَ لِإِظْهَارِ حِکْمَتِهِ وَ حَقِیقَةِ رُبُوبِیَّتِهِ لَا تَضْبِطُهُ الْعُقُولُ وَ لَا تَبْلُغُهُ الْأَوْهَامُ وَ لا تُدْرِکُهُ الْأَبْصارُ وَ لَا یُحِیطُ بِهِ مِقْدَارٌ عَجَزَتْ دُونَهُ الْعِبَارَةُ وَ کَلَّتْ دُونَهُ الْأَبْصَارُ وَ ضَلَّ فِیهِ تَصَارِیفُ الصِّفَاتِ احْتَجَبَ بِغَیْرِ حِجَابٍ مَحْجُوبٍ وَ اسْتَتَرَ بِغَیْرِ سِتْرٍ مَسْتُورٍ عُرِفَ بِغَیْرِ رُؤْیَةٍ وَ وُصِفَ بِغَیْرِ صُورَةٍ وَ نُعِتَ بِغَیْرِ جِسْمٍ لَا إِلَهَ إِلَّا اللَّهُ الْکَبِیرُ الْمُتَعالِ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عَبْدِ اللَّهِ بْنِ أَحْمَدَ بْنِ أَبِی عَبْدِ اللَّهِ الْبَرْقِیُّ رَضِیَ اللَّهُ عَنْهُ عَنْ أَبِیهِ عَنْ جَدِّهِ أَحْمَدَ بْنِ أَبِی عَبْدِ اللَّهِ عَنْ أَحْمَدَ بْنِ مُحَمَّدِ بْنِ أَبِی نَصْرٍ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لِأَبِی إِبْرَاهِیمَ ع قَوْلَ هِشَامٍ الْجَوَالِیقِیِّ وَ حَکَیْتُ لَهُ قَوْلَ هِشَامِ بْنِ الْحَکَمِ إِنَّهُ جِسْمٌ فَقَالَ إِنَّ اللَّهَ لَا یُشْبِهُهُ شَیْ‌ءٌ أَیُّ فُحْشٍ أَوْ خَنًی أَعْظَمُ مِنْ قَوْلِ مَنْ یَصِفُ خَالِقَ الْأَشْیَاءِ بِجِسْمٍ أَوْ صُورَةٍ أَوْ بِخِلْقَةٍ أَوْ بِتَحْدِیدٍ أَوْ أَعْضَاءٍ تَعَالَی اللَّهُ عَنْ ذَلِکَ عُلُوّاً کَبِیراً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رَضِیَ اللَّهُ عَنْهُ قَالَ حَدَّثَنَا مُحَمَّدُ بْنُ أَبِی عَبْدِ اللَّهِ الْکُوفِیُّ قَالَ حَدَّثَنَا مُحَمَّدُ بْنُ إِسْمَاعِیلَ الْبَرْمَکِیُّ عَنِ الْحُسَیْنِ بْنِ الْحَسَنِ وَ الْحُسَیْنِ بْنِ عَلِیٍّ عَنْ صَالِحِ بْنِ أَبِی حَمَّادٍ</w:t>
      </w:r>
      <w:r>
        <w:rPr>
          <w:rStyle w:val="FootnoteAnchor"/>
          <w:rtl w:val="true"/>
        </w:rPr>
        <w:footnoteReference w:id="293"/>
      </w:r>
      <w:r>
        <w:rPr>
          <w:rFonts w:ascii="Amiri" w:hAnsi="Amiri" w:eastAsia="Amiri" w:cs="Amiri"/>
          <w:color w:val="111111"/>
          <w:sz w:val="28"/>
          <w:sz w:val="28"/>
          <w:szCs w:val="28"/>
          <w:rtl w:val="true"/>
          <w:lang w:bidi="ar-SA"/>
        </w:rPr>
        <w:t>عَنْ بَکْرِ بْنِ صَالِحٍ عَنِ الْحُسَیْنِ بْنِ سَعِیدٍ عَنْ عَبْدِ اللَّهِ بْنِ الْمُغِیرَةِ عَنْ مُحَمَّدِ بْنِ زِیَادٍ قَالَ سَمِعْتُ یُونُسَ بْنَ ظَبْیَانَ یَقُولُ دَخَلْتُ عَلَی أَبِی عَبْدِ اللَّهِ ع فَقُلْتُ لَهُ إِنَّ هِشَامَ بْنَ الْحَکَمِ یَقُولُ قَوْلًا عَظِیماً إِلَّا أَنِّی أَخْتَصِرُ لَکَ مِنْهُ أَحْرُفاً یَزْعُمُ أَنَّ اللَّهَ جِسْمٌ لِأَنَّ الْأَشْیَاءَ شَیْئَانِ جِسْمٌ وَ فِعْلُ الْجِسْمِ فَلَا یَجُوزُ أَنْ یَکُونَ الصَّانِعُ بِمَعْنَی الْفِعْلِ وَ یَجُوزُ أَنْ یَکُونَ بِمَعْنَی الْفَاعِلِ فَقَالَ أَبُو عَبْدِ اللَّهِ ع وَیْلَهُ أَ مَا عَلِمَ أَنَّ الْجِسْمَ مَحْدُودٌ مُتَنَاهٍ وَ الصُّورَةَ مَحْدُودَةٌ مُتَنَاهِیَةٌ فَإِذَا احْتَمَلَ الْحَدَّ احْتَمَلَ الزِّیَادَةَ وَ النُّقْصَانَ وَ إِذَا احْتَمَلَ الزِّیَادَةَ وَ النُّقْصَانَ کَانَ مَخْلُوقاً قَالَ قُلْتُ فَمَا أَقُولُ قَالَ لَا جِسْمٌ وَ لَا صُورَةٌ وَ هُوَ مُجَسِّمُ الْأَجْسَامِ وَ مُصَوِّرُ الصُّوَرِ لَمْ یَتَجَزَّأْ وَ لَمْ یَتَنَاهَ وَ لَمْ یَتَزَایَدْ وَ لَمْ یَتَنَاقَصْ لَوْ کَانَ کَمَا یَقُولُ لَمْ یَکُنْ بَیْنَ الْخَالِقِ وَ الْمَخْلُوقِ فَرْقٌ وَ لَا بَیْنَ الْمُنْشِئِ وَ الْمُنْشَأِ لَکِنْ هُوَ الْمُنْشِئُ فَرْقٌ بَیْنَ مَنْ جَسَّمَهُ وَ صَوَّرَهُ وَ أَنْشَأَهُ إِذْ کَانَ لَا یُشْبِهُهُ شَیْ‌ءٌ وَ لَا یُشْبِهُ هُوَ شَیْئاً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رَضِیَ اللَّهُ عَنْهُ قَالَ حَدَّثَنَا مُحَمَّدُ بْنُ أَبِی عَبْدِ اللَّهِ الْکُوفِیُّ عَنْ مُحَمَّدِ بْنِ إِسْمَاعِیلَ الْبَرْمَکِیِّ عَنْ عَلِیِّ بْنِ الْعَبَّاسِ عَنِ الْحَسَنِ بْنِ عَبْدِ الرَّحْمَنِ الْحِمَّانِیِّ</w:t>
      </w:r>
      <w:r>
        <w:rPr>
          <w:rStyle w:val="FootnoteAnchor"/>
          <w:rtl w:val="true"/>
        </w:rPr>
        <w:footnoteReference w:id="2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بْنِ جَعْفَرٍ ع إِنَّ هِشَامَ بْنَ الْحَکَمِ زَعَمَ أَنَّ اللَّهَ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عَالِمٌ سَمِیعٌ بَصِیرٌ قَادِرٌ مُتَکَلِّمٌ نَاطِقٌ وَ الْکَلَامُ وَ الْقُدْرَةُ وَ الْعِلْمُ تَجْرِی مَجْرًی وَاحِداً لَیْسَ شَیْ‌ءٌ مِنْهَا مَخْلُوقاً فَقَالَ قَاتَلَهُ اللَّهُ أَ مَا عَلِمَ أَنَّ الْجِسْمَ مَحْدُودٌ وَ الْکَلَامَ غَیْرُ الْمُتَکَلِّمِ</w:t>
      </w:r>
      <w:r>
        <w:rPr>
          <w:rStyle w:val="FootnoteAnchor"/>
          <w:rtl w:val="true"/>
        </w:rPr>
        <w:footnoteReference w:id="296"/>
      </w:r>
      <w:r>
        <w:rPr>
          <w:rFonts w:ascii="Amiri" w:hAnsi="Amiri" w:eastAsia="Amiri" w:cs="Amiri"/>
          <w:color w:val="111111"/>
          <w:sz w:val="28"/>
          <w:sz w:val="28"/>
          <w:szCs w:val="28"/>
          <w:rtl w:val="true"/>
          <w:lang w:bidi="ar-SA"/>
        </w:rPr>
        <w:t>مَعَاذَ اللَّهِ وَ أَبْرَأُ إِلَی اللَّهِ مِنْ هَذَا الْقَوْلِ لَا جِسْمٌ وَ لَا صُورَةٌ وَ لَا تَحْدِیدٌ وَ کُلُّ شَیْ‌ءٍ سِوَاهُ مَخْلُوقٌ وَ إِنَّمَا تُکَوَّنُ الْأَشْیَاءُ بِإِرَادَتِهِ وَ مَشِیَّتِهِ مِنْ غَیْرِ کَلَامٍ وَ لَا تَرَدُّدٍ فِی نَفْسٍ وَ لَا نُطْقٍ بِلِسَانٍ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عَنْ مُحَمَّدِ بْنِ یَعْقُوبَ الْکُلَیْنِیِّ عَنْ عَلِیِّ بْنِ مُحَمَّدٍ عَنْ سَهْلِ بْنِ زِیَادٍ عَنْ إِبْرَاهِیمَ بْنِ مُحَمَّدٍ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الرَّجُلِ یَعْنِی أَبَا الْحَسَنِ ع أَنَّ مَنْ قِبَلَنَا مِنْ مَوَالِیکَ قَدِ اخْتَلَفُوا فِی التَّوْحِیدِ فَمِنْهُمْ مَنْ یَقُولُ جِسْمٌ وَ مِنْهُمْ مَنْ یَقُولُ صُورَةٌ فَکَتَبَ ع بِخَطِّهِ سُبْحَانَ مَنْ لَا یُحَدُّ وَ لَا یُوصَفُ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هُوَ السَّمِیعُ الْعَلِیمُ أَوْ قَالَ الْبَصِیرُ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یَحْیَی الْعَطَّارُ قَالَ حَدَّثَنَا مُحَمَّدُ بْنُ أَحْمَدَ قَالَ حَدَّثَنَا مُحَمَّدُ بْنُ عِیسَی عَنْ هِشَامِ بْنِ إِبْرَاهِیمَ </w:t>
      </w:r>
    </w:p>
    <w:p>
      <w:pPr>
        <w:pStyle w:val="BookText"/>
        <w:rPr/>
      </w:pPr>
      <w:r>
        <w:rPr>
          <w:rFonts w:ascii="Amiri" w:hAnsi="Amiri" w:eastAsia="Amiri" w:cs="Amiri"/>
          <w:color w:val="111111"/>
          <w:sz w:val="28"/>
          <w:sz w:val="28"/>
          <w:szCs w:val="28"/>
          <w:rtl w:val="true"/>
          <w:lang w:bidi="ar-SA"/>
        </w:rPr>
        <w:t>قَالَ قَالَ الْعَبَّاسِیُّ قُلْتُ لَهُ یَعْنِی أَبَا الْحَسَنِ ع جُعِلْتُ فِدَاکَ أَمَرَنِی بَعْضُ مَوَالِیکَ أَنْ أَسْأَلَکَ عَنْ مَسْأَلَةٍ قَالَ وَ مَنْ هُوَ قُلْتُ الْحَسَنُ بْنُ سَهْلٍ</w:t>
      </w:r>
      <w:r>
        <w:rPr>
          <w:rStyle w:val="FootnoteAnchor"/>
          <w:rtl w:val="true"/>
        </w:rPr>
        <w:footnoteReference w:id="297"/>
      </w:r>
      <w:r>
        <w:rPr>
          <w:rFonts w:ascii="Amiri" w:hAnsi="Amiri" w:eastAsia="Amiri" w:cs="Amiri"/>
          <w:color w:val="111111"/>
          <w:sz w:val="28"/>
          <w:sz w:val="28"/>
          <w:szCs w:val="28"/>
          <w:rtl w:val="true"/>
          <w:lang w:bidi="ar-SA"/>
        </w:rPr>
        <w:t>قَالَ فِی أَیِّ شَیْ‌ءٍ الْمَسْأَلَةُ قَالَ قُلْتُ فِی التَّوْحِیدِ قَالَ وَ أَیُّ شَیْ‌ءٍ مِنَ التَّوْحِیدِ قَالَ یَسْأَلُکَ عَنِ اللَّهِ جِسْمٌ أَوْ لَا جِسْمٌ قَالَ فَقَالَ لِی إِنَّ لِلنَّاسِ فِی التَّوْحِیدِ ثَلَاثَةَ مَذَاهِبَ مَذْهَبُ إِثْبَاتٍ بِتَشْبِیهٍ وَ مَذْهَبُ النَّفْیِ وَ مَذْهَبُ إِثْبَاتٍ بِلَا تَشْبِیهٍ فَمَذْهَبُ الْإِثْبَاتِ بِتَشْبِیهٍ لَا یَجُوزُ وَ مَذْهَبُ النَّفْیِ لَا یَجُوزُ وَ الطَّرِیقُ فِی الْمَذْهَبِ الثَّالِثِ إِثْبَاتٌ بِلَا تَشْبِیهٍ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قَالَ حَدَّثَنَا مُحَمَّدُ بْنُ یَحْیَی الْعَطَّارُ قَالَ حَدَّثَنَا مُحَمَّدُ بْنُ أَحْمَدَ عَنْ عِمْرَانَ بْنِ مُوسَی عَنِ الْحَسَنِ بْنِ الْعَبَّاسِ بْنِ حَرِیشٍ الرَّازِیِّ عَنْ بَعْضِ أَصْحَابِنَا عَنِ الطَّیِّبِ یَعْنِی عَلِیَّ بْنَ مُحَمَّدٍ وَ عَنْ أَبِی جَعْفَرٍ الْجَوَادِ ع أَنَّهُمَا قَالا مَنْ قَالَ بِالْجِسْمِ فَلَا تُعْطُوهُ مِنَ الزَّکَاةِ وَ لَا تُصَلُّوا وَرَاءَهُ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مُحَمَّدُ بْنُ یَحْیَی الْعَطَّارُ عَنْ سَهْلِ بْنِ زِیَادٍ عَنْ مُحَمَّدِ بْنِ عَلِیٍّ الْقَاسَانِیِّ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ع أَنَّ مَنْ قِبَلَنَا قَدِ اخْتَلَفُوا فِی التَّوْحِیدِ قَالَ فَکَتَبَ ع سُبْحَانَ مَنْ لَا یُحَدُّ وَ لَا یُوصَفُ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هُوَ السَّمِیعُ الْبَصِیرُ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رَحِمَهُ اللَّهُ عَنْ أَبِیهِ عَنْ أَبِی سَعِیدٍ الْأَدَمِیِّ عَنْ بِشْرِ بْنِ بَشَّارٍ النَّیْسَابُورِیِّ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بِأَنَّ مَنْ قِبَلَنَا قَدِ اخْتَلَفُوا فِی التَّوْحِیدِ مِنْهُمْ مَنْ یَقُولُ هُوَ جِسْمٌ وَ مِنْهُمْ مَنْ یَقُولُ صُورَةٌ فَکَتَبَ ع سُبْحَانَ مَنْ لَا یُحَدُّ وَ لَا یُوصَفُ وَ لَا یُشْبِهُهُ شَیْ‌ءٌ وَ لَیْسَ کَمِثْلِهِ شَیْ‌ءٌ وَ هُوَ السَّمِیعُ الْبَصِیرُ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عَنْ أَبِیهِ عَنْ سَهْلِ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مُحَمَّدٍ ع سَنَةَ خَمْسٍ وَ خَمْسِینَ وَ مِائَتَیْنِ قَدِ اخْتَلَفَ یَا سَیِّدِی أَصْحَابُنَا فِی التَّوْحِیدِ مِنْهُمْ مَنْ یَقُولُ هُوَ جِسْمٌ وَ مِنْهُمْ مَنْ یَقُولُ هُوَ صُورَةٌ فَإِنْ رَأَیْتَ یَا سَیِّدِی أَنْ تُعَلِّمَنِی مِنْ ذَلِکَ مَا أَقِفُ عَلَیْهِ وَ لَا أَجُوزُهُ فَعَلْتَ مُتَطَوِّلًا عَلَی </w:t>
      </w:r>
    </w:p>
    <w:p>
      <w:pPr>
        <w:pStyle w:val="BookText"/>
        <w:rPr/>
      </w:pPr>
      <w:r>
        <w:rPr>
          <w:rFonts w:ascii="Amiri" w:hAnsi="Amiri" w:eastAsia="Amiri" w:cs="Amiri"/>
          <w:color w:val="111111"/>
          <w:sz w:val="28"/>
          <w:sz w:val="28"/>
          <w:szCs w:val="28"/>
          <w:rtl w:val="true"/>
          <w:lang w:bidi="ar-SA"/>
        </w:rPr>
        <w:t>عَبْدِکَ فَوَقَّعَ ع بِخَطِّهِ سَأَلْتَ عَنِ التَّوْحِیدِ وَ هَذَا عَنْکُمْ مَعْزُولٌ</w:t>
      </w:r>
      <w:r>
        <w:rPr>
          <w:rStyle w:val="FootnoteAnchor"/>
          <w:rtl w:val="true"/>
        </w:rPr>
        <w:footnoteReference w:id="298"/>
      </w:r>
      <w:r>
        <w:rPr>
          <w:rFonts w:ascii="Amiri" w:hAnsi="Amiri" w:eastAsia="Amiri" w:cs="Amiri"/>
          <w:color w:val="111111"/>
          <w:sz w:val="28"/>
          <w:sz w:val="28"/>
          <w:szCs w:val="28"/>
          <w:rtl w:val="true"/>
          <w:lang w:bidi="ar-SA"/>
        </w:rPr>
        <w:t>اللَّهُ تَعَالَی وَاحِدٌ أَحَدٌ صَمَدٌ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خَالِقٌ وَ لَیْسَ بِمَخْلُوقٍ یَخْلُقُ تَبَارَکَ وَ تَعَالَی مَا یَشَاءُ مِنَ الْأَجْسَامِ وَ غَیْرِ ذَلِکَ وَ یُصَوِّرُ مَا یَشَاءُ وَ لَیْسَ بِمُصَوَّرٍ جَلَّ ثَنَاؤُهُ وَ تَقَدَّسَتْ أَسْمَاؤُهُ وَ تَعَالَی عَنْ أَنْ یَکُونَ لَهُ شَبِیهٌ هُوَ لَا غَیْرُهُ</w:t>
      </w:r>
      <w:r>
        <w:rPr>
          <w:rStyle w:val="FootnoteAnchor"/>
          <w:rtl w:val="true"/>
        </w:rPr>
        <w:footnoteReference w:id="299"/>
      </w:r>
      <w:r>
        <w:rPr>
          <w:rFonts w:ascii="Amiri" w:hAnsi="Amiri" w:eastAsia="Amiri" w:cs="Amiri"/>
          <w:color w:val="111111"/>
          <w:sz w:val="28"/>
          <w:sz w:val="28"/>
          <w:szCs w:val="28"/>
          <w:rtl w:val="true"/>
          <w:lang w:bidi="ar-SA"/>
        </w:rPr>
        <w:t>لَیْسَ کَمِثْلِهِ شَیْ‌ءٌ وَ هُوَ السَّمِیعُ الْبَصِیرُ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قَالَ حَدَّثَنَا الْعَبَّاسُ بْنُ مَعْرُوفٍ قَالَ حَدَّثَنَا ابْنُ أَبِی نَجْرَانَ عَنْ حَمَّادِ بْنِ عُثْمَانَ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عَلَی یَدَیْ عَبْدِ الْمَلِکِ بْنِ أَعْیَنَ إِلَی أَبِی عَبْدِ اللَّهِ ع بِمَسَائِلَ فِیهَا أَخْبِرْنِی عَنِ اللَّهِ عَزَّ وَ جَلَّ هَلْ یُوصَفُ بِالصُّورَةِ وَ بِالتَّخْطِیطِ فَإِنْ رَأَیْتَ جَعَلَنِیَ اللَّهُ فِدَاکَ أَنْ تَکْتُبَ إِلَیَّ بِالْمَذْهَبِ الصَّحِیحِ مِنَ التَّوْحِیدِ فَکَتَبَ ع بِیَدَیْ عَبْدِ الْمَلِکِ بْنِ أَعْیَنَ سَأَلْتَ رَحِمَکَ اللَّهُ عَنِ التَّوْحِیدِ وَ مَا ذَهَبَ إِلَیْهِ مَنْ قِبَلَکَ فَتَعَالَی اللَّهُ الَّذِی لَیْسَ کَمِثْلِهِ شَیْ‌ءٌ وَ هُوَ السَّمِیعُ الْبَصِیرُ تَعَالَی اللَّهُ عَمَّا یَصِفُهُ الْوَاصِفُونَ الْمُشَبِّهُونَ اللَّهَ تَبَارَکَ وَ تَعَالَی بِخَلْقِهِ الْمُفْتَرُونَ عَلَی اللَّهِ وَ اعْلَمْ رَحِمَکَ اللَّهُ أَنَّ الْمَذْهَبَ الصَّحِیحَ فِی التَّوْحِیدِ مَا نَزَلَ بِهِ الْقُرْآنُ مِنْ صِفَاتِ اللَّهِ عَزَّ وَ جَلَّ فَانْفِ عَنِ اللَّهِ الْبُطْلَانَ وَ التَّشْبِیهَ فَلَا نَفْیَ وَ لَا تَشْبِیهَ هُوَ اللَّهُ الثَّابِتُ الْمَوْجُودُ تَعَالَی اللَّهُ عَمَّا یَ صِفُهُ الْوَاصِفُونَ وَ لَا تَعْدُ الْقُرْآنَ فَتَضِلَّ بَعْدَ الْبَیَانِ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عَنْ أَبِیهِ عَنْ سَهْلِ بْنِ زِیَادٍ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أَسْأَلُهُ عَنِ الْجِسْمِ وَ الصُّورَةِ فَکَتَبَ سُبْحَانَ مَنْ لَیْسَ کَمِثْلِهِ شَیْ‌ءٌ وَ لَا جِسْمٌ وَ لَا صُورَةٌ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رَضِیَ اللَّهُ عَنْهُ عَنْ أَبِیهِ عَنْ سَهْلِ </w:t>
      </w:r>
    </w:p>
    <w:p>
      <w:pPr>
        <w:pStyle w:val="BookText"/>
        <w:rPr/>
      </w:pPr>
      <w:r>
        <w:rPr>
          <w:rFonts w:ascii="Amiri" w:hAnsi="Amiri" w:eastAsia="Amiri" w:cs="Amiri"/>
          <w:color w:val="111111"/>
          <w:sz w:val="28"/>
          <w:sz w:val="28"/>
          <w:szCs w:val="28"/>
          <w:rtl w:val="true"/>
          <w:lang w:bidi="ar-SA"/>
        </w:rPr>
        <w:t>بْنِ زِیَادٍ الْآدَمِیِّ عَنْ حَمْزَةَ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أَسْأَلُهُ عَنِ الْجِسْمِ وَ الصُّورَةِ فَکَتَبَ سُبْحَانَ مَنْ لَیْسَ کَمِثْلِهِ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عَبْدِ اللَّهِ بْنِ أَحْمَدَ بْنِ أَبِی عَبْدِ اللَّهِ الْبَرْقِیُّ رَحِمَهُ اللَّهُ عَنْ أَبِیهِ عَنْ جَدِّهِ أَحْمَدَ بْنِ أَبِی عَبْدِ اللَّهِ عَنْ أَبِیهِ عَنْ عَبْدِ اللَّهِ بْنِ بَحْرٍ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عَمَّا یَرْوُونَ أَنَّ اللَّهَ عَزَّ وَ جَلَّ خَلَقَ آدَمَ عَلَی صُورَتِهِ</w:t>
      </w:r>
      <w:r>
        <w:rPr>
          <w:rStyle w:val="FootnoteAnchor"/>
          <w:rtl w:val="true"/>
        </w:rPr>
        <w:footnoteReference w:id="300"/>
      </w:r>
      <w:r>
        <w:rPr>
          <w:rFonts w:ascii="Amiri" w:hAnsi="Amiri" w:eastAsia="Amiri" w:cs="Amiri"/>
          <w:color w:val="111111"/>
          <w:sz w:val="28"/>
          <w:sz w:val="28"/>
          <w:szCs w:val="28"/>
          <w:rtl w:val="true"/>
          <w:lang w:bidi="ar-SA"/>
        </w:rPr>
        <w:t>فَقَالَ هِیَ صُورَةٌ مُحْدَثَةٌ مَخْلُوقَةٌ اصْطَفَاهَا اللَّهُ وَ اخْتَارَهَا عَلَی سَائِرِ الصُّوَرِ الْمُخْتَلِفَةِ فَأَضَافَهَا إِلَی نَفْسِهِ کَمَا أَضَافَ الْکَعْبَةَ إِلَی نَفْسِهِ وَ الرُّوحَ إِلَی نَفْسِهِ فَقَالَ بَیْتِیَ</w:t>
      </w:r>
      <w:r>
        <w:rPr>
          <w:rStyle w:val="FootnoteAnchor"/>
          <w:rtl w:val="true"/>
        </w:rPr>
        <w:footnoteReference w:id="301"/>
      </w:r>
      <w:r>
        <w:rPr>
          <w:rFonts w:ascii="Amiri" w:hAnsi="Amiri" w:eastAsia="Amiri" w:cs="Amiri"/>
          <w:color w:val="111111"/>
          <w:sz w:val="28"/>
          <w:sz w:val="28"/>
          <w:szCs w:val="28"/>
          <w:rtl w:val="true"/>
          <w:lang w:bidi="ar-SA"/>
        </w:rPr>
        <w:t xml:space="preserve">وَ قَالَ وَ نَفَخْتُ فِیهِ مِنْ رُوحِی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مُوسَی بْنِ الْمُتَوَکِّلِ رَحِمَهُ اللَّهُ قَالَ حَدَّثَنَا عَبْدُ اللَّهِ بْنُ جَعْفَرٍ الْحِمْیَرِیُّ عَنْ أَحْمَدَ بْنِ مُحَمَّدِ بْنِ عِیسَی عَنِ الْحَسَنِ بْنِ مَحْبُوبٍ 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بَعْضَ أَصْحَابِنَا یَزْعُمُ أَنَّ لِلَّهِ صُورَةً مِثْلَ صُورَةِ الْإِنْسَانِ وَ قَالَ آخَرُ إِنَّهُ فِی صُورَةِ أَمْرَدَ جَعْدٍ قَطَطٍ فَخَرَّ أَبُو عَبْدِ اللَّهِ سَاجِداً ثُمَّ رَفَعَ رَأْسَهُ فَقَالَ سُبْحَانَ اللَّهِ الَّذِی لَیْسَ کَمِثْلِهِ شَیْ‌ءٌ وَ لا تُدْرِکُهُ </w:t>
      </w:r>
      <w:bookmarkStart w:id="51" w:name="pg19248_208121"/>
    </w:p>
    <w:p>
      <w:pPr>
        <w:pStyle w:val="BookText"/>
        <w:rPr/>
      </w:pPr>
      <w:bookmarkEnd w:id="51"/>
      <w:r>
        <w:rPr>
          <w:rFonts w:ascii="Amiri" w:hAnsi="Amiri" w:eastAsia="Amiri" w:cs="Amiri"/>
          <w:color w:val="111111"/>
          <w:sz w:val="28"/>
          <w:sz w:val="28"/>
          <w:szCs w:val="28"/>
          <w:rtl w:val="true"/>
          <w:lang w:bidi="ar-SA"/>
        </w:rPr>
        <w:t>الْأَبْصارُ وَ لَا یُحِیطُ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لِأَنَّ الْوَلَدَ یُشْبِهُ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یُولَدْ فَیُشْبِهَ مَنْ کَانَ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مِنْ خَلْقِهِ کُفُواً أَحَدٌ تَعَالَی عَنْ صِفَةِ مَنْ سِوَاهُ عُلُوّاً کَبِیراً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عَلِیُّ بْنُ إِبْرَاهِیمَ بْنِ هَاشِمٍ عَنْ أَبِیهِ عَنِ الصَّقْرِ بْنِ أَبِی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 بْنَ مُحَمَّدِ بْنِ عَلِیِّ بْنِ مُوسَی الرِّضَا ع عَنِ التَّوْحِیدِ وَ قُلْتُ لَهُ إِنِّی أَقُولُ بِقَوْلِ هِشَامِ بْنِ الْحَکَمِ فَغَضِبَ ع ثُمَّ قَالَ مَا لَکُمْ وَ لِقَوْلِ هِشَامٍ إِنَّهُ لَیْسَ مِنَّا مَنْ زَعَمَ أَنَّ اللَّهَ عَزَّ وَ جَلَّ جِسْمٌ</w:t>
      </w:r>
      <w:r>
        <w:rPr>
          <w:rStyle w:val="FootnoteAnchor"/>
          <w:rtl w:val="true"/>
        </w:rPr>
        <w:footnoteReference w:id="303"/>
      </w:r>
      <w:r>
        <w:rPr>
          <w:rFonts w:ascii="Amiri" w:hAnsi="Amiri" w:eastAsia="Amiri" w:cs="Amiri"/>
          <w:color w:val="111111"/>
          <w:sz w:val="28"/>
          <w:sz w:val="28"/>
          <w:szCs w:val="28"/>
          <w:rtl w:val="true"/>
          <w:lang w:bidi="ar-SA"/>
        </w:rPr>
        <w:t>وَ نَحْنُ مِنْهُ بُرَآءُ فِی الدُّنْیَا وَ الْآخِرَةِ یَا ابْنَ أَبِی دُلَفَ إِنَّ الْجِسْمَ مُحْدَثٌ وَ اللَّهُ مُحْدِثُهُ وَ مُجَسِّمُهُ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أنا أذکر الدلیل علی حدوث الأجسام فی باب الدلیل علی حدوث العالم من هذا الکتاب إن شاء الله‌</w:t>
      </w:r>
    </w:p>
    <w:p>
      <w:pPr>
        <w:pStyle w:val="Heading2"/>
        <w:numPr>
          <w:ilvl w:val="1"/>
          <w:numId w:val="1"/>
        </w:numPr>
        <w:rPr/>
      </w:pPr>
      <w:bookmarkStart w:id="52" w:name="__RefHeading___Toc16986480_1280447820"/>
      <w:bookmarkStart w:id="53" w:name="_Toc19"/>
      <w:bookmarkEnd w:id="52"/>
      <w:r>
        <w:rPr/>
        <w:t>7</w:t>
      </w:r>
      <w:r>
        <w:rPr>
          <w:rtl w:val="true"/>
        </w:rPr>
        <w:t xml:space="preserve"> </w:t>
      </w:r>
      <w:r>
        <w:rPr>
          <w:rtl w:val="true"/>
        </w:rPr>
        <w:t>باب أنه تبارک و تعالی شی‌ء</w:t>
      </w:r>
      <w:bookmarkEnd w:id="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الْأَشْعَرِیُّ قَالَ حَدَّثَنَا أَحْمَدُ بْنُ مُحَمَّدِ بْنِ خَالِدٍ عَنْ مُحَمَّدِ بْنِ عِیسَی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 أَ یَجُوزُ أَنْ یُقَالَ إِنَّ اللَّهَ عَزَّ وَ جَلَّ شَیْ‌ءٌ قَالَ نَعَمْ یُخْرِجُهُ عَنِ الْحَدَّیْنِ حَدِّ التَّعْطِیلِ وَ حَدِّ التَّشْبِیهِ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عَلِیُّ بْنُ إِبْرَاهِیمَ عَنْ أَبِیهِ عَنِ الْعَبَّاسِ بْنِ عَمْرٍو عَنْ هِشَامِ بْنِ الْحَکَمِ عَنْ أَبِی عَبْدِ اللَّهِ ع أَنَّهُ قَالَ لِلزِّنْدِیقِ حِینَ سَأَلَهُ مَا هُوَ قَالَ هُوَ شَیْ‌ءٌ بِخِلَافِ الْأَشْیَاءِ ارْجِعْ بِقَوْلِی شَیْ‌ءٌ إِلَی إِثْبَاتِ مَعْنًی وَ أَنَّهُ شَیْ‌ءٌ بِحَقِیقَةِ الشَّیْئِیَّةِ غَیْرَ أَنَّهُ لَا جِسْمٌ وَ لَا صُورَةٌ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لا ربّ و لا جنة و لا نار و ما یهلکنا الا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أتی به هنا معرّفا لسبق ذکره فی الحدیث الذی ذکره الصدوق رحمه اللّه بتمامه فی الباب السادس و الثلاثین،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بکسر الهمزة مستأنفا أو عطفا علی أول الکلام، و اما بفتحها عطفا علی معنی أی اثبات معنی و اثبات أنّه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فی البحار باب النهی عن التفکر فی ذات اللّه عن الاحتجاج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بقولی شی‌ء الی أنّه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البحار أیضا باب اثبات الصانع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بقولی شی‌ء الی اثباته و أنّه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بقولی شی‌ء الی اثبات معنی أنّه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الکافی باب حدوث العالم و باب اطلاق القول بأنّه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بقولی الی اثبات معنی و أنّه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خَالِدٍ عَنِ النَّضْرِ بْنِ سُوَیْدٍ عَنْ یَحْیَی الْحَلَبِیِّ عَنِ ابْنِ مُسْکَانَ عَنْ زُرَارَةَ قَالَ سَمِعْتُ أَبَا عَبْدِ اللَّهِ ع یَقُولُ إِنَّ اللَّهَ تَبَارَکَ وَ تَعَالَی خِلْوٌ مِنْ خَلْقِهِ وَ خَلْقُهُ خِلْوٌ مِنْهُ</w:t>
      </w:r>
      <w:r>
        <w:rPr>
          <w:rStyle w:val="FootnoteAnchor"/>
          <w:rtl w:val="true"/>
        </w:rPr>
        <w:footnoteReference w:id="306"/>
      </w:r>
      <w:r>
        <w:rPr>
          <w:rFonts w:ascii="Amiri" w:hAnsi="Amiri" w:eastAsia="Amiri" w:cs="Amiri"/>
          <w:color w:val="111111"/>
          <w:sz w:val="28"/>
          <w:sz w:val="28"/>
          <w:szCs w:val="28"/>
          <w:rtl w:val="true"/>
          <w:lang w:bidi="ar-SA"/>
        </w:rPr>
        <w:t>وَ کُلُّ مَا وَقَعَ عَلَیْهِ اسْمُ شَیْ‌ءٍ مَا خَلَا اللَّهَ عَزَّ وَ جَلَّ فَهُوَ مَخْلُوقٌ وَ اللَّهُ خالِقُ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لَیْسَ کَمِثْلِهِ شَیْ‌ءٌ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الْعَلَوِیُّ رَحِمَهُ اللَّهُ قَالَ أَخْبَرَنَا عَلِیُّ بْنُ إِبْرَاهِیمَ عَنْ أَبِیهِ عَنِ ابْنِ أَبِی عُمَیْرٍ عَنْ عَلِیِّ بْنِ عَطِیَّةَ عَنْ خَیْثَمَةَ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خِلْوٌ مِنْ خَلْقِهِ وَ خَلْقُهُ خِلْوٌ مِنْهُ وَ کُلُّ مَا وَقَعَ عَلَیْهِ اسْمُ شَیْ‌ءٍ مَا خَلَا اللَّهَ عَزَّ وَ جَلَّ فَهُوَ مَخْلُوقٌ وَ اللَّهُ تَعَالَی خالِقُ کُلِّ شَیْ‌ءٍ</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رَحِمَهُ اللَّهُ قَالَ حَدَّثَنَا عَلِیُّ بْنُ إِبْرَاهِیمَ </w:t>
      </w:r>
    </w:p>
    <w:p>
      <w:pPr>
        <w:pStyle w:val="BookText"/>
        <w:rPr/>
      </w:pPr>
      <w:r>
        <w:rPr>
          <w:rFonts w:ascii="Amiri" w:hAnsi="Amiri" w:eastAsia="Amiri" w:cs="Amiri"/>
          <w:color w:val="111111"/>
          <w:sz w:val="28"/>
          <w:sz w:val="28"/>
          <w:szCs w:val="28"/>
          <w:rtl w:val="true"/>
          <w:lang w:bidi="ar-SA"/>
        </w:rPr>
        <w:t>بْنِ هَاشِمٍ عَنْ مُحَمَّدِ بْنِ عِیسَی عَنْ یُونُسَ بْنِ عَبْدِ الرَّحْمَنِ عَنْ أَبِی الْمَغْرَاءِ</w:t>
      </w:r>
      <w:r>
        <w:rPr>
          <w:rStyle w:val="FootnoteAnchor"/>
          <w:rtl w:val="true"/>
        </w:rPr>
        <w:footnoteReference w:id="307"/>
      </w:r>
      <w:r>
        <w:rPr>
          <w:rFonts w:ascii="Amiri" w:hAnsi="Amiri" w:eastAsia="Amiri" w:cs="Amiri"/>
          <w:color w:val="111111"/>
          <w:sz w:val="28"/>
          <w:sz w:val="28"/>
          <w:szCs w:val="28"/>
          <w:rtl w:val="true"/>
          <w:lang w:bidi="ar-SA"/>
        </w:rPr>
        <w:t>رَفَعَهُ عَنْ أَبِی جَعْفَرٍ ع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خِلْوٌ مِنْ خَلْقِهِ وَ خَلْقُهُ خِلْوٌ مِنْهُ وَ کُلُّ مَا وَقَعَ عَلَیْهِ اسْمُ شَیْ‌ءٍ فَهُوَ مَخْلُوقٌ مَا خَلَا اللَّهَ عَزَّ وَ جَلَّ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عِیسَی بْنِ عُبَیْدٍ عَنْ عَبْدِ الرَّحْمَنِ 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الثَّانِیَ ع عَنِ التَّوْحِیدِ فَقُلْتُ أَتَوَهَّمُ شَیْئاً</w:t>
      </w:r>
      <w:r>
        <w:rPr>
          <w:rStyle w:val="FootnoteAnchor"/>
          <w:rtl w:val="true"/>
        </w:rPr>
        <w:footnoteReference w:id="308"/>
      </w:r>
      <w:r>
        <w:rPr>
          <w:rFonts w:ascii="Amiri" w:hAnsi="Amiri" w:eastAsia="Amiri" w:cs="Amiri"/>
          <w:color w:val="111111"/>
          <w:sz w:val="28"/>
          <w:sz w:val="28"/>
          <w:szCs w:val="28"/>
          <w:rtl w:val="true"/>
          <w:lang w:bidi="ar-SA"/>
        </w:rPr>
        <w:t xml:space="preserve">فَقَالَ نَعَمْ غَیْرَ مَعْقُولٍ وَ لَا مَحْدُودٍ فَمَا وَقَعَ وَهْمُکَ عَلَیْهِ مِنْ شَیْ‌ءٍ فَهُوَ خِلَافُهُ لَا یُشْبِهُهُ شَیْ‌ءٌ وَ لَا تُدْرِکُهُ الْأَوْهَامُ کَیْفَ تُدْرِکُهُ الْأَوْهَامُ وَ هُوَ خِلَافُ مَا یُعْقَلُ وَ خِلَافُ مَا یُتَصَوَّرُ فِی الْأَوْهَامِ إِنَّ مَا یُتَوَهَّمُ شَیْ‌ءٌ غَیْرُ مَعْقُولٍ وَ لَا مَحْدُودٍ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54" w:name="pg19248_208124"/>
    </w:p>
    <w:p>
      <w:pPr>
        <w:pStyle w:val="BookText"/>
        <w:rPr/>
      </w:pPr>
      <w:bookmarkEnd w:id="5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عَنْ مُحَمَّدِ بْنِ إِسْمَاعِیلَ الْبَرْمَکِیِّ عَنِ الْحُسَیْنِ بْنِ الْحَسَنِ عَنْ بَکْرِ بْنِ صَالِحٍ عَنِ الْحُسَیْنِ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الثَّانِی ع یَجُوزُ أَنْ یُقَالَ لِلَّهِ إِنَّهُ شَیْ‌ءٌ فَقَالَ نَعَمْ یُخْرِجُهُ مِنَ الْحَدَّیْنِ حَدِّ التَّعْطِیلِ وَ حَدِّ التَّشْبِیهِ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رَحِمَهُ اللَّهُ قَالَ حَدَّثَنَا مُحَمَّدُ بْنُ جَعْفَرِ بْنِ بُطَّةَ قَالَ حَدَّثَنِی عِدَّةٌ مِنْ أَصْحَابِنَا عَنْ مُحَمَّدِ بْنِ عِیسَی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 مَا تَقُولُ إِذَا قِیلَ لَکَ أَخْبِرْنِی عَنِ اللَّهِ عَزَّ وَ جَلَّ شَیْ‌ءٌ هُوَ أَمْ لَا قَالَ فَقُلْتُ لَهُ قَدْ أَثْبَتَ اللَّهُ عَزَّ وَ جَلَّ نَفْسَهُ شَیْئاً حَیْثُ یَقُولُ قُلْ أَیُّ شَیْ‌ءٍ أَکْبَرُ شَهادَةً قُلِ اللَّهُ شَهِیدٌ بَیْنِی وَ بَیْنَکُمْ</w:t>
      </w:r>
      <w:r>
        <w:rPr>
          <w:rStyle w:val="FootnoteAnchor"/>
          <w:rtl w:val="true"/>
        </w:rPr>
        <w:footnoteReference w:id="310"/>
      </w:r>
      <w:r>
        <w:rPr>
          <w:rFonts w:ascii="Amiri" w:hAnsi="Amiri" w:eastAsia="Amiri" w:cs="Amiri"/>
          <w:color w:val="111111"/>
          <w:sz w:val="28"/>
          <w:sz w:val="28"/>
          <w:szCs w:val="28"/>
          <w:rtl w:val="true"/>
          <w:lang w:bidi="ar-SA"/>
        </w:rPr>
        <w:t>فَأَقُولُ إِنَّهُ شَیْ‌ءٌ لَا کَالْأَشْیَاءِ إِذْ فِی نَفْیِ الشَّیْئِیَّةِ عَنْهُ إِبْطَالُهُ وَ نَفْیُهُ قَالَ لِی صَدَقْتَ وَ أَصَبْتَ ثُمَّ قَالَ لِیَ الرِّضَا ع لِلنَّاسِ فِی التَّوْحِیدِ ثَلَاثَةُ مَذَاهِبَ نَفْیٌ وَ تَشْبِیهٌ وَ إِثْبَاتٌ بِغَیْرِ تَشْبِیهٍ فَمَذْهَبُ النَّفْیِ لَا یَجُوزُ وَ مَذْهَبُ التَّشْبِیهِ لَا یَجُوزُ لِأَنَّ اللَّهَ تَبَارَکَ وَ تَعَالَی لَا یُشْبِهُهُ شَیْ‌ءٌ وَ السَّبِیلُ فِی الطَّرِیقَةِ الثَّالِثَةِ إِثْبَاتٌ بِلَا تَشْبِیهٍ</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16986482_1280447820"/>
      <w:bookmarkStart w:id="56" w:name="_Toc20"/>
      <w:bookmarkEnd w:id="55"/>
      <w:r>
        <w:rPr/>
        <w:t>8</w:t>
      </w:r>
      <w:r>
        <w:rPr>
          <w:rtl w:val="true"/>
        </w:rPr>
        <w:t xml:space="preserve"> </w:t>
      </w:r>
      <w:r>
        <w:rPr>
          <w:rtl w:val="true"/>
        </w:rPr>
        <w:t>باب ما جاء فی الرؤیة</w:t>
      </w:r>
      <w:bookmarkEnd w:id="5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عَلِیُّ بْنُ إِبْرَاهِیمَ بْنِ هَاشِمٍ عَنْ أَبِیهِ عَنِ النَّوْفَلِیِّ عَنِ السَّکُونِیِّ عَنْ أَبِی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النَّبِیُّ ص عَلَی رَجُلٍ وَ هُوَ رَافِعٌ بَصَرَهُ إِلَی السَّمَاءِ یَدْعُو فَقَالَ لَهُ رَسُولُ اللَّهِ ص غُضَّ بَصَرَکَ فَإِنَّکَ لَنْ تَرَاهُ وَ قَالَ وَ مَرَّ النَّبِیُّ ص عَلَی رَجُلٍ رَافِعٍ یَدَیْهِ إِلَی السَّمَاءِ وَ هُوَ یَدْعُو فَقَالَ رَسُولُ اللَّهِ ص اقْصُرْ مِنْ یَدَیْکَ فَإِنَّکَ لَنْ تَنَالَهُ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عَنْ عَلِیِّ بْنِ أَبِی الْقَاسِمِ عَنْ یَعْقُوبَ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 أَسْأَلُهُ کَیْفَ یَعْبُدُ الْعَبْدُ رَبَّهُ وَ هُوَ لَا یَرَاهُ فَوَقَّعَ ع یَا أَبَا یُوسُفَ جَلَّ سَیِّدِی وَ مَوْلَایَ وَ الْمُنْعِمُ عَلَیَّ وَ عَلَی آبَائِی أَنْ یُرَی قَالَ وَ سَأَلْتُهُ هَلْ رَأَی رَسُولُ اللَّهِ ص رَبَّهُ فَوَقَّعَ ع إِنَّ اللَّهَ تَبَارَکَ وَ تَعَالَی أَرَی رَسُولَهُ بِقَلْبِهِ مِنْ نُورِ عَظَمَتِهِ مَا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رَحِمَهُ اللَّهُ عَنْ أَبِیهِ عَنْ مُحَمَّدِ بْنِ عَبْدِ الْجَبَّارِ عَنْ صَفْوَانَ بْنِ یَحْیَی عَنْ عَاصِمِ 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ذَاکَرْتُ أَبَا عَبْدِ اللَّهِ ع فِیمَا یَرْوُونَ مِنَ الرُّؤْیَةِ فَقَالَ الشَّمْسُ جُزْءٌ مِنْ سَبْعِینَ جُزْءاً مِنْ نُورِ الْکُرْسِیِّ وَ الْکُرْسِیُّ جُزْءٌ مِنْ سَبْعِینَ جُزْءاً مِنْ نُورِ الْعَرْشِ وَ الْعَرْشُ جُزْءٌ مِنْ سَبْعِینَ جُزْءاً مِنْ نُورِ الْحِجَابِ وَ الْحِجَابُ جُزْءٌ مِنْ سَبْعِینَ جُزْءاً مِنْ نُورِ السِّتْرِ فَإِنْ کَانُوا صَادِقِینَ فَلْیَمْلَئُوا أَعْیُنَهُمْ مِنَ الشَّمْسِ لَیْسَ دُونَهَا سَحَابٌ</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أَحْمَدَ بْنِ مُحَمَّدِ بْنِ عِیسَی قَالَ حَدَّثَنَا ابْنُ أَبِی نَصْرٍ عَنْ أَبِی الْحَسَنِ الرِّضَا ع قَالَ قَالَ رَسُولُ اللَّهِ ص لَمَّا أُسْرِیَ بِی إِلَی السَّمَاءِ بَلَغَ بِی جَبْرَئِیلُ مَکَاناً لَمْ یَطَأْهُ جَبْرَئِیلُ قَطُّ فَکُشِفَ لِی فَأَرَانِیَ اللَّهُ عَزَّ وَ جَلَّ مِنْ نُورِ عَظَمَتِهِ مَا أَحَبَّ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بْنِ هَاشِمٍ عَنْ أَبِیهِ عَنْ عَلِیِّ بْنِ مَعْبَدٍ عَنْ عَبْدِ اللَّهِ بْنِ سِنَانٍ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جَعْفَرٍ ع فَدَخَلَ عَلَیْهِ رَجُلٌ مِنَ الْخَوَارِجِ فَقَالَ لَهُ یَا أَبَا جَعْفَرٍ أَیَّ شَیْ‌ءٍ تَعْبُدُ قَالَ اللَّهَ قَالَ رَأَیْتَهُ قَالَ لَمْ تَرَهُ الْعُیُونُ بِمُشَاهَدَةِ الْعِیَانِ وَ لَکِنْ رَأَتْهُ الْقُلُوبُ بِحَقَائِقِ الْإِیمَانِ لَا یُعْرَفُ بِالْقِیَاسِ وَ لَا یُدْرَکُ بِالْحَوَاسِّ وَ لَا یُشَبَّهُ بِالنَّاسِ مَوْصُوفٌ بِالْآیَاتِ مَعْرُوفٌ بِالْعَلَامَاتِ لَا یَجُورُ فِی حُکْمِهِ ذَلِکَ اللَّهُ لا إِلهَ إِلَّا هُوَ قَالَ فَخَرَجَ الرَّجُلُ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مُحَمَّدِ بْنِ أَبِی نَصْرٍ عَنْ أَبِی الْحَسَنِ الْمَوْصِلِیِّ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إِلَی أَمِیرِ الْمُؤْمِنِینَ ع فَقَالَ یَا أَمِیرَ الْمُؤْمِنِینَ هَلْ رَأَیْتَ رَبَّکَ حِینَ عَبَدْتَهُ فَقَالَ وَیْلَکَ مَا کُنْتُ أَعْبُدُ رَبّاً لَمْ أَرَهُ قَالَ وَ کَیْفَ رَأَیْتَهُ قَالَ وَیْلَکَ لَا تُدْرِکُهُ الْعُیُونُ فِی مُشَاهَدَةِ الْأَبْصَارِ وَ لَکِنْ رَأَتْهُ الْقُلُوبُ بِحَقَائِقِ الْإِیمَانِ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رَحِمَهُ اللَّهُ عَنْ أَبِیهِ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الثَّالِثِ ع أَسْأَلُهُ عَنِ الرُّؤْیَةِ وَ مَا فِیهِ النَّاسُ فَکَتَبَ ع لَا یَجُوزُ الرُّؤْیَةُ مَا لَمْ یَکُنْ بَیْنَ الرَّائِی وَ الْمَرْئِیِّ هَوَاءٌ یَنْفُذُهُ الْبَصَرُ فَإِذَا انْقَطَعَ الْهَوَاءُ وَ عُدِمَ الضِّیَاءُ بَیْنَ الرَّائِی وَ الْمَرْئِیِّ لَمْ تَصِحَّ الرُّؤْیَةُ وَ کَانَ فِی ذَلِکَ الِاشْتِبَاهُ</w:t>
      </w:r>
      <w:r>
        <w:rPr>
          <w:rStyle w:val="FootnoteAnchor"/>
          <w:rtl w:val="true"/>
        </w:rPr>
        <w:footnoteReference w:id="313"/>
      </w:r>
      <w:r>
        <w:rPr>
          <w:rFonts w:ascii="Amiri" w:hAnsi="Amiri" w:eastAsia="Amiri" w:cs="Amiri"/>
          <w:color w:val="111111"/>
          <w:sz w:val="28"/>
          <w:sz w:val="28"/>
          <w:szCs w:val="28"/>
          <w:rtl w:val="true"/>
          <w:lang w:bidi="ar-SA"/>
        </w:rPr>
        <w:t>لِأَنَّ الرَّائِیَ مَتَی سَاوَی الْمَرْئِیَّ فِی السَّبَبِ الْمُوجِبِ بَیْنَهُمَا فِی الرُّؤْیَةِ وَجَبَ الِاشْتِبَاهُ وَ کَانَ فِی ذَلِکَ التَّشْبِیهُ لِأَنَّ الْأَسْبَابَ لَا بُدَّ مِنِ اتِّصَالِهَا بِالْمُسَبَّبَاتِ</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یَعْقُوبَ قَالَ حَدَّثَنَا أَحْمَدُ بْنُ إِدْرِیسَ عَنْ أَحْمَدَ بْنِ مُحَمَّدِ بْنِ عِیسَی عَنْ عَلِیِّ بْنِ سَیْفٍ عَنْ مُحَمَّدِ بْنِ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الرِّضَا ع أَسْأَلُهُ عَنِ الرُّؤْیَةِ وَ مَا تَرْوِیهِ الْعَامَّةُ وَ الْخَاصَّةُ وَ سَأَلْتُهُ أَنْ یَشْرَحَ لِی ذَلِکَ فَکَتَبَ ع بِخَطِّهِ </w:t>
      </w:r>
    </w:p>
    <w:p>
      <w:pPr>
        <w:pStyle w:val="BookText"/>
        <w:rPr/>
      </w:pPr>
      <w:r>
        <w:rPr>
          <w:rFonts w:ascii="Amiri" w:hAnsi="Amiri" w:eastAsia="Amiri" w:cs="Amiri"/>
          <w:color w:val="111111"/>
          <w:sz w:val="28"/>
          <w:sz w:val="28"/>
          <w:szCs w:val="28"/>
          <w:rtl w:val="true"/>
          <w:lang w:bidi="ar-SA"/>
        </w:rPr>
        <w:t>اتَّفَقَ الْجَمِیعُ لَا تَمَانُعَ بَیْنَهُمْ أَنَّ الْمَعْرِفَةَ مِنْ جِهَةِ الرُّؤْیَةِ ضَرُورَةٌ فَإِذَا جَازَ أَنْ یُرَی اللَّهُ عَزَّ وَ جَلَّ بِالْعَیْنِ وَقَعَتِ الْمَعْرِفَةُ ضَرُورَةً ثُمَّ لَمْ تَخْلُ تِلْکَ الْمَعْرِفَةُ مِنْ أَنْ تَکُونَ إِیمَاناً أَوْ لَیْسَتْ بِإِیمَانٍ فَإِنْ کَانَتْ تِلْکَ الْمَعْرِفَةُ مِنْ جِهَةِ الرُّؤْیَةِ إِیمَاناً فَالْمَعْرِفَةُ الَّتِی فِی دَارِ الدُّنْیَا مِنْ جِهَةِ الِاکْتِسَابِ لَیْسَتْ بِإِیمَانٍ لِأَنَّهَا ضِدُّهُ فَلَا یَکُونُ فِی الدُّنْیَا أَحَدٌ مُؤْمِناً لِأَنَّهُمْ لَمْ یَرَوُا اللَّهَ عَزَّ ذِکْرُهُ وَ إِنْ لَمْ تَکُنْ تِلْکَ الْمَعْرِفَةُ الَّتِی مِنْ جِهَةِ الرُّؤْیَةِ إِیمَاناً لَمْ تَخْلُ هَذِهِ الْمَعْرِفَةُ الَّتِی هِیَ مِنْ جِهَةِ الِاکْتِسَابِ أَنْ تَزُولَ أَوْ لَا تَزُولَ فِی الْمَعَادِ فَهَذَا دَلِیلٌ عَلَی أَنَّ اللَّهَ عَزَّ ذِکْرُهُ لَا یُرَی بِالْعَیْنِ إِذِ الْعَیْنُ تُؤَدِّی إِلَی مَا وَصَفْنَا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مُحَمَّدِ بْنِ عِمْرَانَ الدَّقَّاقُ رَحِمَهُ اللَّهُ قَالَ حَدَّثَنَا مُحَمَّدُ بْنُ یَعْقُوبَ الْکُلَیْنِیُّ عَنْ أَحْمَدَ بْنِ إِدْرِیسَ عَنْ مُحَمَّدِ بْنِ عَبْدِ الْجَبَّارِ عَنْ صَفْوَانَ بْنِ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أَبُو قُرَّةَ الْمُحَدِّثُ أَنْ أُدْخِلَهُ عَلَی أَبِی الْحَسَنِ الرِّضَا ع فَاسْتَأْذَنْتُهُ فِی ذَلِکَ فَأَذِنَ لِی فَدَخَلَ عَلَیْهِ فَسَأَلَهُ عَنِ الْحَلَالِ وَ الْحَرَامِ وَ الْأَحْکَامِ حَتَّی بَلَغَ سُؤَالُهُ التَّوْحِیدَ فَقَالَ أَبُو قُرَّةَ إِنَّا رُوِّینَا أَنَّ اللَّهَ عَزَّ وَ جَلَّ قَسَمَ الرُّؤْیَةَ وَ الْکَلَامَ بَیْنَ اثْنَیْنِ فَقَسَمَ لِمُوسَی ع الْکَلَامَ وَ لِمُحَمَّدٍ ص الرُّؤْیَةَ فَقَالَ أَبُو الْحَسَنِ ع فَمَنِ الْمُبَلِّغُ عَنِ اللَّهِ عَزَّ وَ جَلَّ إِلَی الثَّقَلَیْنِ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w:t>
      </w:r>
      <w:r>
        <w:rPr>
          <w:rStyle w:val="FootnoteAnchor"/>
          <w:rtl w:val="true"/>
        </w:rPr>
        <w:footnoteReference w:id="316"/>
      </w:r>
      <w:r>
        <w:rPr>
          <w:rFonts w:ascii="Amiri" w:hAnsi="Amiri" w:eastAsia="Amiri" w:cs="Amiri"/>
          <w:color w:val="111111"/>
          <w:sz w:val="28"/>
          <w:sz w:val="28"/>
          <w:szCs w:val="28"/>
          <w:rtl w:val="true"/>
          <w:lang w:bidi="ar-SA"/>
        </w:rPr>
        <w:t>وَ لا یُحِیطُونَ بِهِ عِلْماً</w:t>
      </w:r>
      <w:r>
        <w:rPr>
          <w:rStyle w:val="FootnoteAnchor"/>
          <w:rtl w:val="true"/>
        </w:rPr>
        <w:footnoteReference w:id="317"/>
      </w:r>
      <w:r>
        <w:rPr>
          <w:rFonts w:ascii="Amiri" w:hAnsi="Amiri" w:eastAsia="Amiri" w:cs="Amiri"/>
          <w:color w:val="111111"/>
          <w:sz w:val="28"/>
          <w:sz w:val="28"/>
          <w:szCs w:val="28"/>
          <w:rtl w:val="true"/>
          <w:lang w:bidi="ar-SA"/>
        </w:rPr>
        <w:t xml:space="preserve">وَ لَیْسَ کَمِثْلِهِ شَیْ‌ءٌ </w:t>
      </w:r>
      <w:r>
        <w:rPr>
          <w:rStyle w:val="FootnoteAnchor"/>
          <w:rtl w:val="true"/>
        </w:rPr>
        <w:footnoteReference w:id="318"/>
      </w:r>
      <w:r>
        <w:rPr>
          <w:rFonts w:ascii="Amiri" w:hAnsi="Amiri" w:eastAsia="Amiri" w:cs="Amiri"/>
          <w:color w:val="111111"/>
          <w:sz w:val="28"/>
          <w:sz w:val="28"/>
          <w:szCs w:val="28"/>
          <w:rtl w:val="true"/>
          <w:lang w:bidi="ar-SA"/>
        </w:rPr>
        <w:t>أَ لَیْسَ مُحَمَّداً ص قَالَ بَلَی قَالَ فَکَیْفَ یَجِی‌ءُ رَجُلٌ إِلَی الْخَلْقِ جَمِیعاً فَیُخْبِرُهُمْ أَنَّهُ جَاءَ مِنْ عِنْدِ اللَّهِ وَ أَنَّهُ یَدْعُوهُمْ إِلَی اللَّهِ بِأَمْرِ اللَّهِ وَ یَقُولُ لا تُدْرِکُهُ الْأَبْصارُ وَ هُوَ یُدْرِکُ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یُحِیطُونَ بِهِ عِلْماً لَیْسَ کَمِثْلِهِ شَیْ‌ءٌ ثُمَّ یَقُولُ أَنَا رَأَیْتُهُ بِعَیْنِی وَ أَحَطْتُ بِهِ عِلْماً وَ هُوَ عَلَی صُورَةِ الْبَشَرِ أَ مَا تَسْتَحْیُونَ مَا قَدَرَتِ الزَّنَادِقَةُ أَنْ تَرْمِیَهُ بِهَذَا أَنْ یَکُونَ یَأْتِی عَنِ اللَّهِ بِشَیْ‌ءٍ ثُمَّ یَأْتِی بِخِلَافِهِ مِنْ وَجْهٍ آخَرَ </w:t>
      </w:r>
      <w:r>
        <w:rPr>
          <w:rStyle w:val="FootnoteAnchor"/>
          <w:rtl w:val="true"/>
        </w:rPr>
        <w:footnoteReference w:id="319"/>
      </w:r>
      <w:r>
        <w:rPr>
          <w:rFonts w:ascii="Amiri" w:hAnsi="Amiri" w:eastAsia="Amiri" w:cs="Amiri"/>
          <w:color w:val="111111"/>
          <w:sz w:val="28"/>
          <w:sz w:val="28"/>
          <w:szCs w:val="28"/>
          <w:rtl w:val="true"/>
          <w:lang w:bidi="ar-SA"/>
        </w:rPr>
        <w:t>قَالَ أَبُو قُرَّةَ 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w:t>
      </w:r>
      <w:r>
        <w:rPr>
          <w:rStyle w:val="FootnoteAnchor"/>
          <w:rtl w:val="true"/>
        </w:rPr>
        <w:footnoteReference w:id="320"/>
      </w:r>
      <w:r>
        <w:rPr>
          <w:rFonts w:ascii="Amiri" w:hAnsi="Amiri" w:eastAsia="Amiri" w:cs="Amiri"/>
          <w:color w:val="111111"/>
          <w:sz w:val="28"/>
          <w:sz w:val="28"/>
          <w:szCs w:val="28"/>
          <w:rtl w:val="true"/>
          <w:lang w:bidi="ar-SA"/>
        </w:rPr>
        <w:t>فَقَالَ أَبُو الْحَسَنِ ع إِنَّ بَعْدَ هَذِهِ الْآیَةِ مَا یَدُلُّ عَلَی مَا رَأَی حَیْثُ قَالَ ما کَذَبَ الْفُؤادُ ما رَأی یَقُولُ مَا کَذَبَ فُؤَادُ مُحَمَّدٍ ص مَا رَأَتْ عَیْنَاهُ ثُمَّ أَخْبَرَ بِمَا رَأَی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فَآیَاتُ اللَّهُ عَزَّ وَ جَلَّ غَیْرُ اللَّهِ وَ قَدْ قَالَ وَ لا یُحِیطُونَ بِهِ عِلْماً فَإِذَا رَأَتْهُ الْأَبْصَارُ فَقَدْ أَحَاطَتْ بِهِ الْعِلْمَ </w:t>
      </w:r>
      <w:r>
        <w:rPr>
          <w:rStyle w:val="FootnoteAnchor"/>
          <w:rtl w:val="true"/>
        </w:rPr>
        <w:footnoteReference w:id="321"/>
      </w:r>
      <w:r>
        <w:rPr>
          <w:rFonts w:ascii="Amiri" w:hAnsi="Amiri" w:eastAsia="Amiri" w:cs="Amiri"/>
          <w:color w:val="111111"/>
          <w:sz w:val="28"/>
          <w:sz w:val="28"/>
          <w:szCs w:val="28"/>
          <w:rtl w:val="true"/>
          <w:lang w:bidi="ar-SA"/>
        </w:rPr>
        <w:t xml:space="preserve">وَ وَقَعَتِ الْمَعْرِفَةُ فَقَالَ أَبُو قُرَّةَ فَتُکَذِّبُ بِالرِّوَایَاتِ فَقَالَ أَبُو الْحَسَنِ ع إِذَا کَانَتِ الرِّوَایَاتُ مُخَالِفَةً لِلْقُرْآنِ کَذَّبْتُ </w:t>
      </w:r>
    </w:p>
    <w:p>
      <w:pPr>
        <w:pStyle w:val="BookText"/>
        <w:rPr/>
      </w:pPr>
      <w:r>
        <w:rPr>
          <w:rFonts w:ascii="Amiri" w:hAnsi="Amiri" w:eastAsia="Amiri" w:cs="Amiri"/>
          <w:color w:val="111111"/>
          <w:sz w:val="28"/>
          <w:sz w:val="28"/>
          <w:szCs w:val="28"/>
          <w:rtl w:val="true"/>
          <w:lang w:bidi="ar-SA"/>
        </w:rPr>
        <w:t>بِهَا</w:t>
      </w:r>
      <w:r>
        <w:rPr>
          <w:rStyle w:val="FootnoteAnchor"/>
          <w:rtl w:val="true"/>
        </w:rPr>
        <w:footnoteReference w:id="322"/>
      </w:r>
      <w:r>
        <w:rPr>
          <w:rFonts w:ascii="Amiri" w:hAnsi="Amiri" w:eastAsia="Amiri" w:cs="Amiri"/>
          <w:color w:val="111111"/>
          <w:sz w:val="28"/>
          <w:sz w:val="28"/>
          <w:szCs w:val="28"/>
          <w:rtl w:val="true"/>
          <w:lang w:bidi="ar-SA"/>
        </w:rPr>
        <w:t>وَ مَا أَجْمَعَ الْمُسْلِمُونَ عَلَیْهِ أَنَّهُ لَا یُحَاطُ بِهِ عِلْمٌ</w:t>
      </w:r>
      <w:r>
        <w:rPr>
          <w:rStyle w:val="FootnoteAnchor"/>
          <w:rtl w:val="true"/>
        </w:rPr>
        <w:footnoteReference w:id="323"/>
      </w:r>
      <w:r>
        <w:rPr>
          <w:rFonts w:ascii="Amiri" w:hAnsi="Amiri" w:eastAsia="Amiri" w:cs="Amiri"/>
          <w:color w:val="111111"/>
          <w:sz w:val="28"/>
          <w:sz w:val="28"/>
          <w:szCs w:val="28"/>
          <w:rtl w:val="true"/>
          <w:lang w:bidi="ar-SA"/>
        </w:rPr>
        <w:t>وَ لا تُدْرِکُهُ الْأَبْصارُ وَ لَیْسَ کَمِثْلِهِ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أَحْمَدَ بْنِ مُحَمَّدِ بْنِ عِیسَی عَنِ ابْنِ أَبِی نَجْرَانَ عَنْ عَبْدِ اللَّهِ بْنِ سِنَانٍ عَنْ أَبِی عَبْدِ اللَّهِ ع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قَالَ إِحَاطَةُ الْوَهْمِ أَ لَا تَرَی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بَصائِرُ مِنْ رَبِّکُمْ </w:t>
      </w:r>
      <w:r>
        <w:rPr>
          <w:rStyle w:val="FootnoteAnchor"/>
          <w:rtl w:val="true"/>
        </w:rPr>
        <w:footnoteReference w:id="324"/>
      </w:r>
      <w:r>
        <w:rPr>
          <w:rFonts w:ascii="Amiri" w:hAnsi="Amiri" w:eastAsia="Amiri" w:cs="Amiri"/>
          <w:color w:val="111111"/>
          <w:sz w:val="28"/>
          <w:sz w:val="28"/>
          <w:szCs w:val="28"/>
          <w:rtl w:val="true"/>
          <w:lang w:bidi="ar-SA"/>
        </w:rPr>
        <w:t>لَیْسَ یَعْنِی بَصَرَ 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أَبْصَرَ فَلِنَفْسِهِ لَیْسَ یَعْنِی مِنَ الْبَصَرِ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عَمِیَ فَعَلَیْها لَمْ یَعْنِ عَمَی الْعُیُونِ إِنَّمَا عَنَی إِحَاطَةَ الْوَهْمِ کَمَا یُقَالُ فُلَانٌ بَصِیرٌ بِالشِّعْرِ وَ فُلَانٌ بَصِیرٌ بِالْفِقْهِ وَ فُلَانٌ بَصِیرٌ بِالدَّرَاهِمِ وَ فُلَانٌ بَصِیرٌ بِالثِّیَابِ اللَّهُ أَعْظَمُ مِنْ أَنْ یُرَی بِالْعَیْنِ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حَدَّثَنَا أَحْمَدُ بْنُ مُحَمَّدٍ عَنْ أَبِی هَاشِمٍ الْجَعْفَرِیِّ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اللَّهِ عَزَّ وَ جَلَّ هَلْ یُوصَفُ فَقَالَ أَ مَا تَقْرَأُ الْقُرْآنَ قُلْتُ بَلَی قَالَ أَ مَا تَقْرَأُ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قُلْتُ بَلَی قَالَ فَتَعْرِفُونَ الْأَبْصَارَ قُلْتُ بَلَی قَالَ وَ مَا هِیَ قُلْتُ أَبْصَارُ الْعُیُونِ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إِنَّ أَوْهَامَ الْقُلُوبِ أَکْثَرُ مِنْ أَبْصَارِ الْعُیُونِ</w:t>
      </w:r>
      <w:r>
        <w:rPr>
          <w:rStyle w:val="FootnoteAnchor"/>
          <w:rtl w:val="true"/>
        </w:rPr>
        <w:footnoteReference w:id="326"/>
      </w:r>
      <w:r>
        <w:rPr>
          <w:rFonts w:ascii="Amiri" w:hAnsi="Amiri" w:eastAsia="Amiri" w:cs="Amiri"/>
          <w:color w:val="111111"/>
          <w:sz w:val="28"/>
          <w:sz w:val="28"/>
          <w:szCs w:val="28"/>
          <w:rtl w:val="true"/>
          <w:lang w:bidi="ar-SA"/>
        </w:rPr>
        <w:t>فَهُوَ لَا تُدْرِکُهُ الْأَوْهَامُ وَ هُوَ یُدْرِکُ الْأَوْهَامَ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عَمَّنْ ذَکَرَهُ عَنْ مُحَمَّدِ بْنِ عِیسَی عَنْ دَاوُدَ بْنِ الْقَاسِمِ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بْنِ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فَقَالَ یَا أَبَا هَاشِمٍ أَوْهَامُ الْقُلُوبِ أَدَقُّ مِنْ أَبْصَارِ الْعُیُونِ أَنْتَ قَدْ تُدْرِکُ بِوَهْمِکَ السِّنْدَ وَ الْهِنْدَ وَ الْبُلْدَانَ الَّتِی لَمْ تَدْخُلْهَا وَ لَا تُدْرِکُهَا بِبَصَرِکَ فَأَوْهَامُ الْقُلُوبِ لَا تُدْرِکُهُ فَکَیْفَ أَبْصَارُ الْعُیُونِ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رَضِیَ اللَّهُ عَنْهُ قَالَ حَدَّثَنَا مُحَمَّدُ بْنُ أَبِی عَبْدِ اللَّهِ الْکُوفِیُّ عَنْ مُحَمَّدِ بْنِ إِسْمَاعِیلَ الْبَرْمَکِیِّ عَنِ الْحُسَیْنِ بْنِ الْحَسَنِ عَنْ بَکْرِ بْنِ صَالِحٍ عَنِ الْحُسَیْنِ بْنِ سَعِیدٍ</w:t>
      </w:r>
      <w:r>
        <w:rPr>
          <w:rStyle w:val="FootnoteAnchor"/>
          <w:rtl w:val="true"/>
        </w:rPr>
        <w:footnoteReference w:id="327"/>
      </w:r>
      <w:r>
        <w:rPr>
          <w:rFonts w:ascii="Amiri" w:hAnsi="Amiri" w:eastAsia="Amiri" w:cs="Amiri"/>
          <w:color w:val="111111"/>
          <w:sz w:val="28"/>
          <w:sz w:val="28"/>
          <w:szCs w:val="28"/>
          <w:rtl w:val="true"/>
          <w:lang w:bidi="ar-SA"/>
        </w:rPr>
        <w:t xml:space="preserve">عَنْ إِبْرَاهِیمَ بْنِ مُحَمَّدٍ الْخَزَّازِ وَ مُحَمَّدِ بْنِ الْحُسَیْنِ قَالا دَخَلْنَا عَلَی أَبِی الْحَسَنِ الرِّضَا ع فَحَکَیْنَا لَهُ مَا رُوِیَ أَنَّ مُحَمَّداً ص رَأَی رَبَّهُ فِی هَیْئَةِ الشَّابِّ الْمُوفِقِ فِی سِنِّ أَبْنَاءِ ثَلَاثِینَ سَنَةً رِجْلَاهُ فِی خُضْرَةٍ </w:t>
      </w:r>
      <w:r>
        <w:rPr>
          <w:rStyle w:val="FootnoteAnchor"/>
          <w:rtl w:val="true"/>
        </w:rPr>
        <w:footnoteReference w:id="328"/>
      </w:r>
      <w:r>
        <w:rPr>
          <w:rFonts w:ascii="Amiri" w:hAnsi="Amiri" w:eastAsia="Amiri" w:cs="Amiri"/>
          <w:color w:val="111111"/>
          <w:sz w:val="28"/>
          <w:sz w:val="28"/>
          <w:szCs w:val="28"/>
          <w:rtl w:val="true"/>
          <w:lang w:bidi="ar-SA"/>
        </w:rPr>
        <w:t>وَ قُلْتُ إِنَّ هِشَامَ بْنَ سَالِمٍ وَ صَاحِبَ الطَّاقِ وَ الْمِیثَمِیَّ یَقُولُونَ</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أَجْوَفُ إِلَی السُّرَّةِ وَ الْبَاقِی صَمَدٌ فَخَرَّ سَاجِداً ثُمَّ قَالَ سُبْحَانَکَ مَا عَرَفُوکَ وَ لَا وَحَّدُوکَ فَمِنْ أَجْلِ ذَلِکَ وَصَفُوکَ سُبْحَانَکَ لَوْ عَرَفُوکَ لَوَصَفُوکَ بِمَا وَصَفْتَ بِهِ نَفْسَکَ سُبْحَانَکَ کَیْفَ طَاوَعَتْهُمْ أَنْفُسُهُمْ أَنْ شَبَّهُوکَ بِغَیْرِکَ إِلَهِی لَا أَصِفُکَ إِلَّا بِمَا وَصَفْتَ بِهِ نَفْسَکَ وَ لَا أُشَبِّهُکَ بِخَلْقِکَ أَنْتَ أَهْلٌ لِکُلِّ خَیْرٍ فَلَا تَجْعَلْنِی مِنَ الْقَوْمِ الظَّالِمِینَ ثُمَّ الْتَفَتَ إِلَیْنَا فَقَالَ مَا تَوَهَّمْتُمْ مِنْ شَیْ‌ءٍ فَتَوَهَّمُوا اللَّهَ غَیْرَهُ ثُمَّ قَالَ نَحْنُ آلُ مُحَمَّدٍ النَّمَطُ الْأَوْسَطُ</w:t>
      </w:r>
      <w:r>
        <w:rPr>
          <w:rStyle w:val="FootnoteAnchor"/>
          <w:rtl w:val="true"/>
        </w:rPr>
        <w:footnoteReference w:id="329"/>
      </w:r>
      <w:r>
        <w:rPr>
          <w:rFonts w:ascii="Amiri" w:hAnsi="Amiri" w:eastAsia="Amiri" w:cs="Amiri"/>
          <w:color w:val="111111"/>
          <w:sz w:val="28"/>
          <w:sz w:val="28"/>
          <w:szCs w:val="28"/>
          <w:rtl w:val="true"/>
          <w:lang w:bidi="ar-SA"/>
        </w:rPr>
        <w:t>الَّذِی لَا یُدْرِکُنَا الْغَالِی وَ لَا یَسْبِقُنَا التَّالِی یَا مُحَمَّدُ إِنَّ رَسُولَ اللَّهِ ص حِینَ نَظَرَ إِلَی عَظَمَةِ رَبِّهِ کَانَ فِی هَیْئَةِ الشَّابِّ الْمُوفِقِ وَ سِنِّ أَبْنَاءِ ثَلَاثِینَ سَنَةً یَا مُحَمَّدُ عَظُمَ رَبِّی وَ جَلَّ أَنْ یَکُونَ فِی صِفَةِ الْمَخْلُوقِینَ قَالَ قُلْتُ جُعِلْتُ فِدَاکَ مَنْ کَانَتْ رِجْلَاهُ فِی خُضْرَةٍ قَالَ ذَاکَ مُحَمَّدٌ ص کَانَ إِذَا نَظَرَ إِلَی رَبِّهِ بِقَلْبِهِ جَعَلَهُ فِی نُورٍ مِثْلِ نُورِ الْحُجُبِ حَتَّی یَسْتَبِینَ لَهُ مَا فِی الْحُجُبِ إِنَّ نُورَ اللَّهِ مِنْهُ اخْضَرَّ مَا اخْضَرَّ وَ مِنْهُ احْمَرَّ مَا احْمَرَّ وَ مِنْهُ ابْیَضَّ مَا ابْیَضَّ وَ مِنْهُ غَیْرُ ذَلِکَ</w:t>
      </w:r>
      <w:r>
        <w:rPr>
          <w:rStyle w:val="FootnoteAnchor"/>
          <w:rtl w:val="true"/>
        </w:rPr>
        <w:footnoteReference w:id="330"/>
      </w:r>
      <w:r>
        <w:rPr>
          <w:rFonts w:ascii="Amiri" w:hAnsi="Amiri" w:eastAsia="Amiri" w:cs="Amiri"/>
          <w:color w:val="111111"/>
          <w:sz w:val="28"/>
          <w:sz w:val="28"/>
          <w:szCs w:val="28"/>
          <w:rtl w:val="true"/>
          <w:lang w:bidi="ar-SA"/>
        </w:rPr>
        <w:t xml:space="preserve">یَا مُحَمَّدُ </w:t>
      </w:r>
    </w:p>
    <w:p>
      <w:pPr>
        <w:pStyle w:val="BookText"/>
        <w:rPr/>
      </w:pPr>
      <w:r>
        <w:rPr>
          <w:rFonts w:ascii="Amiri" w:hAnsi="Amiri" w:eastAsia="Amiri" w:cs="Amiri"/>
          <w:color w:val="111111"/>
          <w:sz w:val="28"/>
          <w:sz w:val="28"/>
          <w:szCs w:val="28"/>
          <w:rtl w:val="true"/>
          <w:lang w:bidi="ar-SA"/>
        </w:rPr>
        <w:t>مَا شَهِدَ بِهِ الْکِتَابُ وَ السُّنَّةُ فَنَحْنُ الْقَائِلُونَ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الْکُلَیْنِیُّ رَضِیَ اللَّهُ عَنْهُ قَالَ حَدَّثَنَا مُحَمَّدُ بْنُ یَعْقُوبَ الْکُلَیْنِیُّ عَنْ عَلِیِّ بْنِ مُحَمَّدٍ عَنْ سَهْلِ بْنِ زِیَادٍ وَ غَیْرِهِ عَنْ مُحَمَّدِ بْنِ سُلَیْمَانَ عَنْ عَلِیِّ بْنِ إِبْرَاهِیمَ الْجَعْفَرِیِّ عَنْ عَبْدِ اللَّهِ بْنِ سِنَانٍ عَنْ أَبِی عَبْدِ اللَّهِ ع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عَظِیمٌ رَفِیعٌ لَا یَقْدِرُ الْعِبَادُ عَلَی صِفَتِهِ وَ لَا یَبْلُغُونَ کُنْهَ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وَ هُوَ اللَّطِیفُ الْخَبِیرُ وَ لَا یُوصَفُ بِکَیْفٍ وَ لَا أَیْنٍ وَ لَا حَیْثٍ</w:t>
      </w:r>
      <w:r>
        <w:rPr>
          <w:rStyle w:val="FootnoteAnchor"/>
          <w:rtl w:val="true"/>
        </w:rPr>
        <w:footnoteReference w:id="331"/>
      </w:r>
      <w:r>
        <w:rPr>
          <w:rFonts w:ascii="Amiri" w:hAnsi="Amiri" w:eastAsia="Amiri" w:cs="Amiri"/>
          <w:color w:val="111111"/>
          <w:sz w:val="28"/>
          <w:sz w:val="28"/>
          <w:szCs w:val="28"/>
          <w:rtl w:val="true"/>
          <w:lang w:bidi="ar-SA"/>
        </w:rPr>
        <w:t>فَکَیْفَ أَصِفُهُ بِکَیْفٍ وَ هُوَ الَّذِی کَیَّفَ الْکَیْفَ حَتَّی صَارَ کَیْفاً فَعَرَفْتُ الْکَیْفَ بِمَا کَیَّفَ لَنَا مِنَ الْکَیْفِ أَمْ کَیْفَ أَصِفُهُ بِأَیْنٍ وَ هُوَ الَّذِی أَیَّنَ الْأَیْنَ حَتَّی صَارَ أَیْناً فَعَرَفْتُ الْأَیْنَ بِمَا أَیَّنَ لَنَا مِنَ الْأَیْنِ أَمْ کَیْفَ أَصِفُهُ بِحَیْثٍ وَ هُوَ الَّذِی حَیَّثَ الْحَیْثَ حَتَّی صَارَ حَیْثاً فَعَرَفْتُ الْحَیْثَ بِمَا حَیَّثَ لَنَا مِنَ الْحَیْثِ فَاللَّهُ تَبَارَکَ وَ تَعَالَی دَاخِلٌ فِی کُلِّ مَکَانٍ وَ خَارِجٌ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لَا إِلَهَ إِلَّا هُوَ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اللَّطِیفُ الْخَبِیرُ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إِبْرَاهِیمَ بْنِ هَاشِمٍ عَنِ ابْنِ أَبِی نَجْرَانَ عَنْ مُحَمَّدِ بْنِ سِنَانٍ عَنْ إِبْرَاهِیمَ وَ الْفَضْلِ ابْنَیْ مُحَمَّدٍ الْأَشْعَرِیَّیْنِ عَنْ عُبَیْدِ بْنِ زُرَارَةَ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الْغَشْیَةُ الَّتِی کَانَتْ تُصِیبُ رَسُولَ اللَّهِ ص إِذَا أُنْزِلَ عَلَیْهِ الْوَحْیُ فَقَالَ ذَاکَ إِذَا لَمْ یَکُنْ بَیْنَهُ وَ بَیْنَ اللَّهِ أَحَدٌ ذَاکَ إِذَا تَجَلَّی اللَّهُ لَهُ قَالَ ثُمَّ قَالَ تِلْکَ النُّبُوَّةُ یَا زُرَارَةُ وَ أَقْبَلَ بِتَخَشُّعٍ</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إِبْرَاهِیمُ بْنُ هَاشِمٍ عَنِ ابْنِ أَبِی عُمَیْرٍ عَنْ مُرَازِمٍ عَنْ أَبِی عَبْدِ اللَّهِ ع قَالَ سَمِعْتُهُ یَقُولُ رَأَی رَسُولُ اللَّهِ ص رَبَّهُ عَزَّ وَ جَلَّ یَعْنِی بِقَلْبِهِ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تَصْدِیقُ ذَلِکَ مَا حَدَّثَنَا بِهِ مُحَمَّدُ بْنُ الْحَسَنِ بْنِ أَحْمَدَ بْنِ الْوَلِیدِ رَحِمَهُ اللَّهُ قَالَ حَدَّثَنَا مُحَمَّدُ بْنُ الْحَسَنِ الصَّفَّارُ عَنْ مُحَمَّدِ بْنِ الْحُسَیْنِ بْنِ أَبِی الْخَطَّابِ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هَلْ رَأَی رَسُولُ اللَّهِ ص رَبَّهُ عَزَّ وَ جَلَّ فَقَالَ نَعَمْ بِقَلْبِهِ رَآهُ أَ مَا سَمِعْتَ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 أَیْ لَمْ یَرَهُ بِالْبَصَرِ وَ لَکِنْ رَآهُ بِالْفُؤَادِ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الْقَاسِمِ بْنِ مُحَمَّدٍ الْأَصْفَهَانِیِّ عَنْ سُلَیْمَانَ بْنِ دَاوُدَ الْمِنْقَرِیِّ عَنْ حَفْصِ بْنِ غِیَاثٍ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Style w:val="FootnoteAnchor"/>
          <w:rtl w:val="true"/>
        </w:rPr>
        <w:footnoteReference w:id="334"/>
      </w:r>
      <w:r>
        <w:rPr>
          <w:rFonts w:ascii="Amiri" w:hAnsi="Amiri" w:eastAsia="Amiri" w:cs="Amiri"/>
          <w:color w:val="111111"/>
          <w:sz w:val="28"/>
          <w:sz w:val="28"/>
          <w:szCs w:val="28"/>
          <w:rtl w:val="true"/>
          <w:lang w:bidi="ar-SA"/>
        </w:rPr>
        <w:t>قَالَ رَأَی جَبْرَئِیلَ عَلَی سَاقِهِ الدُّرُّ مِثْلُ الْقَطْرِ عَلَی الْبَقْلِ لَهُ سِتُّمِائَةِ جَنَاحٍ قَدْ مَلَأَ مَا بَیْنَ السَّمَاءِ إِلَی الْأَرْضِ</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هَارُونَ الصُّوفِیُّ قَالَ حَدَّثَنَا عُبَیْدُ اللَّهِ بْنُ مُوسَی الرُّویَانِیُّ قَالَ حَدَّثَنَا عَبْدُ الْعَظِیمِ بْنُ عَبْدِ اللَّهِ بْنِ عَلِیِّ بْنِ الْحَسَنِ بْنِ زَیْدِ بْنِ الْحَسَنِ بْنِ عَلِیِّ بْنِ أَبِی طَالِبٍ ع عَنْ إِبْرَاهِیمَ بْنِ أَبِی مَحْمُودٍ قَالَ قَالَ عَلِیُّ بْنُ مُوسَی الرِّضَا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إِلی رَبِّها ناظِرَةٌ </w:t>
      </w:r>
      <w:r>
        <w:rPr>
          <w:rStyle w:val="FootnoteAnchor"/>
          <w:rtl w:val="true"/>
        </w:rPr>
        <w:footnoteReference w:id="335"/>
      </w:r>
      <w:r>
        <w:rPr>
          <w:rFonts w:ascii="Amiri" w:hAnsi="Amiri" w:eastAsia="Amiri" w:cs="Amiri"/>
          <w:color w:val="111111"/>
          <w:sz w:val="28"/>
          <w:sz w:val="28"/>
          <w:szCs w:val="28"/>
          <w:rtl w:val="true"/>
          <w:lang w:bidi="ar-SA"/>
        </w:rPr>
        <w:t>یَعْنِی مُشْرِقَةٌ تَنْتَظِرُ ثَوَابَ رَبِّهَا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مُوسَی بْنُ عِمْرَانَ النَّخَعِیُّ عَنِ الْحُسَیْنِ بْنِ یَزِیدَ النَّوْفَلِیِّ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اللَّهِ عَزَّ وَ جَلَّ هَلْ یَرَاهُ الْمُؤْمِنُونَ یَوْمَ الْقِیَامَةِ قَالَ نَعَمْ وَ قَدْ رَأَوْهُ قَبْلَ یَوْمِ الْقِیَامَةِ فَقُلْتُ مَتَی قَالَ حِینَ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قالُوا بَلی ثُمَّ سَکَتَ سَاعَةً ثُمَّ قَالَ وَ إِنَّ الْمُؤْمِنِینَ لَیَرَوْنَهُ فِی الدُّنْیَا قَبْلَ یَوْمِ الْقِیَامَةِ أَ لَسْتَ تَرَاهُ فِی وَقْتِکَ هَذَا قَالَ أَبُو بَصِیرٍ فَقُلْتُ لَهُ جُعِلْتُ فِدَاکَ فَأُحَدِّثُ بِهَذَا عَنْکَ فَقَالَ لَا فَإِنَّکَ إِذَا حَدَّثْتَ بِهِ فَأَنْکَرَهُ مُنْکِرٌ جَاهِلٌ بِمَعْنَی مَا تَقُولُهُ ثُمَّ قَدَّرَ أَنَّ ذَلِکَ تَشْبِیهٌ کَفَرَ</w:t>
      </w:r>
      <w:r>
        <w:rPr>
          <w:rStyle w:val="FootnoteAnchor"/>
          <w:rtl w:val="true"/>
        </w:rPr>
        <w:footnoteReference w:id="336"/>
      </w:r>
      <w:r>
        <w:rPr>
          <w:rFonts w:ascii="Amiri" w:hAnsi="Amiri" w:eastAsia="Amiri" w:cs="Amiri"/>
          <w:color w:val="111111"/>
          <w:sz w:val="28"/>
          <w:sz w:val="28"/>
          <w:szCs w:val="28"/>
          <w:rtl w:val="true"/>
          <w:lang w:bidi="ar-SA"/>
        </w:rPr>
        <w:t>وَ لَیْسَتِ الرُّؤْیَةُ بِالْقَلْبِ کَالرُّؤْیَةِ بِالْعَیْنِ تَعَالَی اللَّهُ عَمَّا یَصِفُهُ الْمُشَبِّهُونَ وَ الْمُلْحِدُونَ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رَحِمَهُ اللَّهُ قَالَ حَدَّثَنَا عَلِیُّ بْنُ إِبْرَاهِیمَ عَنْ أَبِیهِ إِبْرَاهِیمَ بْنِ هَاشِمٍ 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لِعَلِیِّ بْنِ مُوسَی الرِّضَا ع یَا ابْنَ رَسُولِ اللَّهِ مَا تَقُولُ فِی الْحَدِیثِ الَّذِی یَرْوِیهِ أَهْلُ الْحَدِیثِ أَنَّ الْمُؤْمِنِینَ یَزُورُونَ رَبَّهُمْ مِنْ مَنَازِلِهِمْ فِی الْجَنَّةِ فَقَالَ ع یَا أَبَا الصَّلْتِ إِنَّ اللَّهَ تَبَارَکَ وَ تَعَالَی فَضَّلَ نَبِیَّهُ مُحَمَّداً ص عَلَی جَمِیعِ خَلْقِهِ مِنَ النَّبِیِّینَ وَ الْمَلَائِکَةِ وَ جَعَلَ طَاعَتَهُ طَاعَتَهُ وَ مُتَابَعَتَهُ مُتَابَعَتَهُ وَ زِیَارَتَهُ فِی الدُّنْیَا وَ الْآخِرَةِ زِیَارَتَهُ فَقَالَ عَزَّ وَ جَلَّ مَنْ یُطِعِ الرَّسُولَ فَقَدْ أَطاعَ اللَّهَ وَ قَالَ إِنَّ الَّذِینَ یُبایِعُونَکَ إِنَّما یُبایِعُونَ اللَّهَ یَدُ اللَّهِ فَوْقَ أَیْدِیهِمْ وَ قَالَ النَّبِیُّ ص مَنْ زَارَنِی فِی حَیَاتِی أَوْ بَعْدَ مَوْتِی فَقَدْ زَارَ اللَّهَ دَرَجَةُ النَّبِیِّ ص فِی الْجَنَّةِ أَرْفَعُ الدَّرَجَاتِ فَمَنْ زَارَهُ إِلَی دَرَجَتِهِ فِی الْجَنَّةِ مِنْ مَنْزِلِهِ فَقَدْ زَارَ اللَّهَ تَبَارَکَ وَ تَعَالَی قَالَ فَقُلْتُ لَهُ یَا ابْنَ رَسُولِ اللَّهِ فَمَا مَعْنَی الْخَبَرِ الَّذِی رَوَوْهُ أَنَّ ثَوَابَ لَا إِلَهَ إِلَّا اللَّهُ النَّظَرُ إِلَی وَجْهِ اللَّهِ فَقَالَ ع یَا أَبَا الصَّلْتِ مَنْ وَصَفَ اللَّهَ بِوَجْهٍ کَالْوُجُوهِ فَقَدْ کَفَرَ وَ لَکِنْ وَجْهُ اللَّهِ أَنْبِیَاؤُهُ وَ رُسُلُهُ وَ حُجَجُهُ ص هُمُ الَّذِینَ بِهِمْ </w:t>
      </w:r>
    </w:p>
    <w:p>
      <w:pPr>
        <w:pStyle w:val="BookText"/>
        <w:rPr/>
      </w:pPr>
      <w:r>
        <w:rPr>
          <w:rFonts w:ascii="Amiri" w:hAnsi="Amiri" w:eastAsia="Amiri" w:cs="Amiri"/>
          <w:color w:val="111111"/>
          <w:sz w:val="28"/>
          <w:sz w:val="28"/>
          <w:szCs w:val="28"/>
          <w:rtl w:val="true"/>
          <w:lang w:bidi="ar-SA"/>
        </w:rPr>
        <w:t>یُتَوَجَّهُ إِلَی اللَّهِ وَ إِلَی دِینِهِ وَ مَعْرِفَتِهِ وَ قَالَ اللَّهُ عَزَّ وَ جَلَّ کُلُّ مَنْ عَلَیْها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w:t>
      </w:r>
      <w:r>
        <w:rPr>
          <w:rStyle w:val="FootnoteAnchor"/>
          <w:rtl w:val="true"/>
        </w:rPr>
        <w:footnoteReference w:id="337"/>
      </w:r>
      <w:r>
        <w:rPr>
          <w:rFonts w:ascii="Amiri" w:hAnsi="Amiri" w:eastAsia="Amiri" w:cs="Amiri"/>
          <w:color w:val="111111"/>
          <w:sz w:val="28"/>
          <w:sz w:val="28"/>
          <w:szCs w:val="28"/>
          <w:rtl w:val="true"/>
          <w:lang w:bidi="ar-SA"/>
        </w:rPr>
        <w:t>وَ قَالَ عَزَّ وَ جَلَّ کُلُّ شَیْ‌ءٍ هالِکٌ إِلَّا وَجْهَهُ</w:t>
      </w:r>
      <w:r>
        <w:rPr>
          <w:rStyle w:val="FootnoteAnchor"/>
          <w:rtl w:val="true"/>
        </w:rPr>
        <w:footnoteReference w:id="338"/>
      </w:r>
      <w:r>
        <w:rPr>
          <w:rFonts w:ascii="Amiri" w:hAnsi="Amiri" w:eastAsia="Amiri" w:cs="Amiri"/>
          <w:color w:val="111111"/>
          <w:sz w:val="28"/>
          <w:sz w:val="28"/>
          <w:szCs w:val="28"/>
          <w:rtl w:val="true"/>
          <w:lang w:bidi="ar-SA"/>
        </w:rPr>
        <w:t>فَالنَّظَرُ إِلَی أَنْبِیَاءِ اللَّهِ وَ رُسُلِهِ وَ حُجَجِهِ ع فِی دَرَجَاتِهِمْ ثَوَابٌ عَظِیمٌ لِلْمُؤْمِنِینَ یَوْمَ الْقِیَامَةِ وَ قَدْ قَالَ النَّبِیُّ ص مَنْ أَبْغَضَ أَهْلَ بَیْتِی وَ عِتْرَتِی لَمْ یَرَنِی وَ لَمْ أَرَهُ یَوْمَ الْقِیَامَةِ وَ قَالَ ع إِنَّ فِیکُمْ مَنْ لَا یَرَانِی بَعْدَ أَنْ یُفَارِقَنِی یَا أَبَا الصَّلْتِ إِنَّ اللَّهَ تَبَارَکَ وَ تَعَالَی لَا یُوصَفُ بِمَکَانٍ وَ لا تُدْرِکُهُ الْأَبْصارُ وَ الْأَوْهَامُ فَقَالَ قُلْتُ لَهُ یَا ابْنَ رَسُولِ اللَّهِ فَأَخْبِرْنِی عَنِ الْجَنَّةِ وَ النَّارِ أَ هُمَا الْیَوْمَ مَخْلُوقَتَانِ فَقَالَ نَعَمْ وَ إِنَّ رَسُولَ اللَّهِ ص قَدْ دَخَلَ الْجَنَّةَ وَ رَأَی النَّارَ لَمَّا عُرِجَ بِهِ إِلَی السَّمَاءِ قَالَ فَقُلْتُ لَهُ إِنَّ قَوْماً یَقُولُونَ إِنَّهُمَا الْیَوْمَ مُقَدَّرَتَانِ غَیْرُ مَخْلُوقَتَیْنِ فَقَالَ ع مَا أُولَئِکَ مِنَّا وَ لَا نَحْنُ مِنْهُمْ مَنْ أَنْکَرَ خَلْقَ الْجَنَّةِ وَ النَّارِ فَقَدْ کَذَّبَ النَّبِیَّ ص وَ کَذَّبَنَا وَ لَا مِنْ وَلَایَتِنَا عَلَی شَیْ‌ءٍ وَ یُخَلَّدُ فِی نَارِ جَهَنَّمَ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الَّتِی یُکَذِّبُ بِهَا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 بَیْنَ حَمِیمٍ آنٍ </w:t>
      </w:r>
      <w:r>
        <w:rPr>
          <w:rStyle w:val="FootnoteAnchor"/>
          <w:rtl w:val="true"/>
        </w:rPr>
        <w:footnoteReference w:id="339"/>
      </w:r>
      <w:r>
        <w:rPr>
          <w:rFonts w:ascii="Amiri" w:hAnsi="Amiri" w:eastAsia="Amiri" w:cs="Amiri"/>
          <w:color w:val="111111"/>
          <w:sz w:val="28"/>
          <w:sz w:val="28"/>
          <w:szCs w:val="28"/>
          <w:rtl w:val="true"/>
          <w:lang w:bidi="ar-SA"/>
        </w:rPr>
        <w:t>وَ قَالَ النَّبِیُّ ص لَمَّا عُرِجَ بِی إِلَی السَّمَاءِ أَخَذَ بِیَدِی جَبْرَئِیلُ فَأَدْخَلَنِی الْجَنَّةَ فَنَاوَلَنِی مِنْ رُطَبِهَا فَأَکَلْتُهُ فَتَحَوَّلَ ذَلِکَ نُطْفَةً فِی صُلْبِی فَلَمَّا أُهْبِطْتُ إِلَی الْأَرْضِ وَاقَعْتُ خَدِیجَةَ فَحَمَلَتْ بِفَاطِمَةَ ع فَفَاطِمَةُ حَوْرَاءُ إِنْسِیَّةٌ وَ کُلَّمَا اشْتَقْتُ إِلَی رَائِحَةِ الْجَنَّةِ شَمِمْتُ رَائِحَةَ ابْنَتِی فَاطِمَةَ ع</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عَلِیُّ بْنُ الْحُسَیْنِ السَّعْدَآبَادِیُّ عَنْ أَحْمَدَ بْنِ أَبِی عَبْدِ اللَّهِ الْبَرْقِیِّ عَنْ أَبِیهِ مُحَمَّدِ بْنِ خَالِدٍ عَنْ أَحْمَدَ بْنِ النَّضْرِ عَنْ مُحَمَّدِ بْنِ مَرْوَانَ عَنْ مُحَمَّدِ بْنِ السَّائِبِ عَنْ أَبِی الصَّالِحِ عَنْ عَبْدِ اللَّهِ بْنِ عَبَّاسٍ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 قالَ سُبْحانَکَ تُبْتُ إِلَیْکَ وَ أَنَا أَوَّلُ الْمُؤْمِنِینَ </w:t>
      </w:r>
      <w:r>
        <w:rPr>
          <w:rStyle w:val="FootnoteAnchor"/>
          <w:rtl w:val="true"/>
        </w:rPr>
        <w:footnoteReference w:id="340"/>
      </w:r>
      <w:r>
        <w:rPr>
          <w:rFonts w:ascii="Amiri" w:hAnsi="Amiri" w:eastAsia="Amiri" w:cs="Amiri"/>
          <w:color w:val="111111"/>
          <w:sz w:val="28"/>
          <w:sz w:val="28"/>
          <w:szCs w:val="28"/>
          <w:rtl w:val="true"/>
          <w:lang w:bidi="ar-SA"/>
        </w:rPr>
        <w:t>قَالَ یَقُولُ سُبْحانَکَ تُبْتُ إِلَیْکَ مِنْ أَنْ أَسْأَلَکَ الرُّؤْیَةَ وَ أَنَا أَوَّلُ الْمُؤْمِنِینَ بِأَنَّکَ لَا تُرَی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علی بن الحسین مصنف هذا الکتاب رضی الله عنه إن موسی ع علم أن الله عز و جل لا یجوز علیه الرؤیة و إنما سأل الله عز و جل أن یریه ینظر إلیه عن قومه حین ألحوا علیه فی ذلک فسأل موسی ربه ذلک من غیر أن یستأذنه فقال رَبِّ أَرِنِی أَنْظُرْ إِلَیْکَ قالَ لَنْ تَرانِی وَ لکِنِ انْظُرْ إِلَی الْجَبَلِ فَإِنِ اسْتَقَرَّ مَکانَهُ فی حال تزلزله فَسَوْفَ تَرانِی و معناه أنک لا ترانی أبدا لأن الجبل لا یکون ساکنا متحرکا فی حال أبدا و هذا مثل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یَدْخُلُونَ الْجَنَّةَ حَتَّی یَلِجَ الْجَمَلُ فِی سَمِّ الْخِیاطِ</w:t>
      </w:r>
      <w:r>
        <w:rPr>
          <w:rStyle w:val="FootnoteAnchor"/>
          <w:rtl w:val="true"/>
        </w:rPr>
        <w:footnoteReference w:id="341"/>
      </w:r>
      <w:r>
        <w:rPr>
          <w:rFonts w:ascii="Amiri" w:hAnsi="Amiri" w:eastAsia="Amiri" w:cs="Amiri"/>
          <w:color w:val="111111"/>
          <w:sz w:val="28"/>
          <w:sz w:val="28"/>
          <w:szCs w:val="28"/>
          <w:rtl w:val="true"/>
          <w:lang w:bidi="ar-SA"/>
        </w:rPr>
        <w:t>و معناه أنهم لا یدخلون الجنة أبدا کما لا یلج الجمل فی سم الخیاط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تَجَلَّی رَبُّهُ لِلْجَبَلِ أی ظهر للجبل بآیة من آیاته و تلک الآیة نور من الأنوار التی خلقها ألقی منها علی ذلک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دَکًّا وَ خَرَّ مُوسی صَعِقاً من هول تزلزل ذلک الجبل علی عظمه و کبره</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فَلَمَّا أَفاقَ قالَ سُبْحانَکَ تُبْتُ إِلَیْکَ أی رجعت إلی معرفتی بک عادلا عما حملنی علیه قومی من سؤالک الرؤیة و لم تکن هذه التوبة من ذنب لأن الأنبیاء لا یذنبون ذنبا صغیرا و لا کبیرا و لم یکن الاستئذان قبل السؤال بواجب علیه لکنه کان أدبا یستعمله و یأخذ به نفسه متی أراد أن یسأله علی أنه قد روی قوم أنه قد استأذن فی ذلک فأذن له لیعلم قومه بذلک أن الرؤیة لا تجوز علی الله عز و جل و قوله وَ أَنَا أَوَّلُ الْمُؤْمِنِینَ یقول و أنا أول المؤمنین من القوم الذین کانوا معه و سألوه أن یسأل ربه أن یریه ینظر إلیه بأنک لا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التی رویت فی هذا المعنی و أخرجها مشایخنا رضی الله عنهم فی مصنفاتهم عندی صحیحة و إنما ترکت إیرادها فی هذا الباب خشیة أن یقرأها جاهل بمعانیها فیکذب بها فیکفر بالله عز و جل و هو لا یعلم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الأخبار التی ذکرها أحمد بن محمد بن عیسی فی نوادره و التی أوردها محمد بن </w:t>
      </w:r>
    </w:p>
    <w:p>
      <w:pPr>
        <w:pStyle w:val="BookText"/>
        <w:rPr/>
      </w:pPr>
      <w:r>
        <w:rPr>
          <w:rFonts w:ascii="IRNazanin" w:hAnsi="IRNazanin" w:eastAsia="IRNazanin"/>
          <w:color w:val="111111"/>
          <w:sz w:val="28"/>
          <w:sz w:val="28"/>
          <w:szCs w:val="28"/>
          <w:rtl w:val="true"/>
          <w:lang w:bidi="fa-IR"/>
        </w:rPr>
        <w:t>أحمد بن یحیی فی جامعه فی معنی الرؤیة صحیحة لا یردها إلا مکذب بالحق أو جاهل به و ألفاظها ألفاظ القرآن و لکل خبر منها معنی ینفی التشبیه و التعطیل و یثبت التوحید و قد أمرنا الأئمة ص أن لا نکلم الناس إلا علی قدر عقولهم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 الرؤیة الواردة فی الأخبار العلم و ذلک أن الدنیا دار شکوک و ارتیاب و خطرات فإذا کان یوم القیامة کشف للعباد من آیات الله و أموره فی ثوابه و عقابه ما یزول به الشکوک و یعلم حقیقة قدرة الله عز و جل و تصدیق ذلک فی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فِی غَفْلَةٍ مِنْ هذا فَکَشَفْنا عَنْکَ غِطاءَکَ فَبَصَرُکَ الْیَوْمَ حَدِیدٌ</w:t>
      </w:r>
      <w:r>
        <w:rPr>
          <w:rStyle w:val="FootnoteAnchor"/>
          <w:rtl w:val="true"/>
        </w:rPr>
        <w:footnoteReference w:id="343"/>
      </w:r>
      <w:r>
        <w:rPr>
          <w:rFonts w:ascii="Amiri" w:hAnsi="Amiri" w:eastAsia="Amiri" w:cs="Amiri"/>
          <w:color w:val="111111"/>
          <w:sz w:val="28"/>
          <w:sz w:val="28"/>
          <w:szCs w:val="28"/>
          <w:rtl w:val="true"/>
          <w:lang w:bidi="ar-SA"/>
        </w:rPr>
        <w:t>فمعنی ما روی فی الحدیث أنه عز و جل یری أی یعلم علما یقینا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رَبِّکَ کَیْفَ مَدَّ الظِّلَّ</w:t>
      </w:r>
      <w:r>
        <w:rPr>
          <w:rStyle w:val="FootnoteAnchor"/>
          <w:rtl w:val="true"/>
        </w:rPr>
        <w:footnoteReference w:id="344"/>
      </w:r>
      <w:r>
        <w:rPr>
          <w:rFonts w:ascii="Amiri" w:hAnsi="Amiri" w:eastAsia="Amiri" w:cs="Amiri"/>
          <w:color w:val="111111"/>
          <w:sz w:val="28"/>
          <w:sz w:val="28"/>
          <w:szCs w:val="28"/>
          <w:rtl w:val="true"/>
          <w:lang w:bidi="ar-SA"/>
        </w:rPr>
        <w:t xml:space="preserve">و قوله أَ لَمْ تَرَ إِلَی الَّذِی حَاجَّ إِبْراهِیمَ فِی رَبِّهِ </w:t>
      </w:r>
      <w:r>
        <w:rPr>
          <w:rStyle w:val="FootnoteAnchor"/>
          <w:rtl w:val="true"/>
        </w:rPr>
        <w:footnoteReference w:id="345"/>
      </w:r>
      <w:r>
        <w:rPr>
          <w:rFonts w:ascii="Amiri" w:hAnsi="Amiri" w:eastAsia="Amiri" w:cs="Amiri"/>
          <w:color w:val="111111"/>
          <w:sz w:val="28"/>
          <w:sz w:val="28"/>
          <w:szCs w:val="28"/>
          <w:rtl w:val="true"/>
          <w:lang w:bidi="ar-SA"/>
        </w:rPr>
        <w:t xml:space="preserve">و قوله أَ لَمْ تَرَ إِلَی الَّذِینَ خَرَجُوا مِنْ دِیارِهِمْ وَ هُمْ أُلُوفٌ حَذَرَ الْمَوْتِ </w:t>
      </w:r>
      <w:r>
        <w:rPr>
          <w:rStyle w:val="FootnoteAnchor"/>
          <w:rtl w:val="true"/>
        </w:rPr>
        <w:footnoteReference w:id="346"/>
      </w:r>
      <w:r>
        <w:rPr>
          <w:rFonts w:ascii="Amiri" w:hAnsi="Amiri" w:eastAsia="Amiri" w:cs="Amiri"/>
          <w:color w:val="111111"/>
          <w:sz w:val="28"/>
          <w:sz w:val="28"/>
          <w:szCs w:val="28"/>
          <w:rtl w:val="true"/>
          <w:lang w:bidi="ar-SA"/>
        </w:rPr>
        <w:t xml:space="preserve">و قوله أَ لَمْ تَرَ کَیْفَ فَعَلَ رَبُّکَ بِأَصْحابِ الْفِیلِ </w:t>
      </w:r>
      <w:r>
        <w:rPr>
          <w:rStyle w:val="FootnoteAnchor"/>
          <w:rtl w:val="true"/>
        </w:rPr>
        <w:footnoteReference w:id="347"/>
      </w:r>
      <w:r>
        <w:rPr>
          <w:rFonts w:ascii="IRNazanin" w:hAnsi="IRNazanin" w:eastAsia="IRNazanin"/>
          <w:color w:val="111111"/>
          <w:sz w:val="28"/>
          <w:sz w:val="28"/>
          <w:szCs w:val="28"/>
          <w:rtl w:val="true"/>
          <w:lang w:bidi="fa-IR"/>
        </w:rPr>
        <w:t>و أشباه ذلک من رؤیة القلب و لیست من رؤیة العین و أما قول الله عز و جل فَلَمَّا تَجَلَّی رَبُّهُ لِلْجَبَلِ فمعناه لما ظهر عز و جل للجبل بآیة من آیات الآخرة التی یکون بها الجبال سرابا و التی ینسف بها الجبال نسفا تدکدک الجبل فصار ترابا لأنه لم یطق حمل تلک الآیة و قد قیل أنه بدا له من نور العرش</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الْقَاسِمِ بْنِ مُحَمَّدٍ الْأَصْفَهَانِیِّ عَنْ سُلَیْمَانَ بْنِ دَاوُدَ الْمِنْقَرِیِّ عَنْ حَفْصِ بْنِ غِیَاثٍ النَّخَعِیِّ 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تَجَلَّی رَبُّهُ لِلْجَبَلِ جَعَلَهُ دَکًّا قَالَ سَاخَ الْجَبَلُ فِی الْبَحْرِ فَهُوَ یَهْوِی حَتَّی السَّاعَةِ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تَصْدِیقُ مَا ذَکَرْتُهُ مَا حَدَّثَنَا بِهِ تَمِیمُ بْنُ عَبْدِ اللَّهِ بْنِ تَمِیمٍ الْقُرَشِیُّ رَضِیَ اللَّهُ عَنْهُ قَالَ حَدَّثَنِی أَبِی عَنْ حَمْدَانَ بْنِ سُلَیْمَانَ النَّیْسَابُورِیِّ عَنْ عَلِیِّ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 عِنْدَهُ الرِّضَا عَلِیُّ بْنُ مُوسَی ع فَقَالَ لَهُ الْمَأْمُونُ یَا ابْنَ رَسُولِ اللَّهِ أَ لَیْسَ مِنْ قَوْلِکَ أَنَّ الْأَنْبِیَاءَ مَعْصُومُونَ قَالَ بَلَی فَسَأَلَهُ عَنْ آیَاتٍ مِنَ الْقُرْآنِ فَکَانَ فِیمَا سَأَلَهُ أَنْ قَالَ لَهُ فَمَا مَعْنَی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مُوسی لِمِیقاتِنا وَ کَلَّمَهُ رَبُّهُ قالَ رَبِّ أَرِنِی أَنْظُرْ إِلَیْکَ قالَ لَنْ تَرانِی الْآیَةَ کَیْفَ یَجُوزُ أَنْ یَکُونَ کَلِیمُ اللَّهِ مُوسَی بْنُ عِمْرَانَ ع لَا یَعْلَمُ أَنَّ اللَّهَ تَعَالَی ذِکْرُهُ لَا یَجُوزُ عَلَیْهِ الرُّؤْیَةُ حَتَّی یَسْأَلَهُ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ع إِنَّ کَلِیمَ اللَّهِ مُوسَی بْنَ عِمْرَانَ ع عَلِمَ أَنَّ اللَّهَ تَعَالَی عَنْ أَنْ یُرَی بِالْأَبْصَارِ وَ لَکِنَّهُ لَمَّا کَلَّمَهُ اللَّهُ عَزَّ وَ جَلَّ وَ قَرَّبَهُ نَجِیّاً رَجَعَ إِلَی قَوْمِهِ فَأَخْبَرَهُمْ أَنَّ اللَّهَ عَزَّ وَ جَلَّ کَلَّمَهُ وَ قَرَّبَهُ وَ نَاجَاهُ فَقَالُوا لَنْ نُؤْمِنَ لَکَ حَتَّی نَسْمَعَ کَلَامَهُ کَمَا سَمِعْتَ وَ کَانَ الْقَوْمُ سَبْعَمِائَةِ أَلْفِ رَجُلٍ فَاخْتَارَ مِنْهُمْ سَبْعِینَ أَلْفاً ثُمَّ اخْتَارَ مِنْهُمْ سَبْعَةَ آلَافٍ ثُمَّ اخْتَارَ مِنْهُمْ سَبْعَمِائَةٍ ثُمَّ اخْتَارَ مِنْهُمْ سَبْعِینَ رَجُلًا لِمِیقَاتِ رَبِّهِ فَخَرَجَ بِهِمْ إِلَی طُورِ سَیْنَاءَ فَأَقَامَهُمْ فِی سَفْحِ الْجَبَلِ وَ صَعِدَ مُوسَی ع إِلَی الطُّورِ وَ سَأَلَ اللَّهَ تَبَارَکَ وَ تَعَالَی أَنْ یُکَلِّمَهُ وَ یُسْمِعَهُمْ کَلَامَهُ فَکَلَّمَهُ اللَّهُ تَعَالَی ذِکْرُهُ وَ سَمِعُوا کَلَامَهُ مِنْ فَوْقُ وَ أَسْفَلُ وَ یَمِینُ وَ شِمَالُ وَ وَرَاءُ وَ أَمَامُ لِأَنَّ اللَّهَ عَزَّ وَ جَلَّ أَحْدَثَهُ فِی الشَّجَرَةِ ثُمَّ جَعَلَهُ مُنْبَعِثاً مِنْهَا حَتَّی سَمِعُوهُ مِنْ جَمِیعِ الْوُجُوهِ فَقَالُوا لَنْ نُؤْمِنَ لَکَ بِأَنَّ هَذَا الَّذِی سَمِعْنَاهُ کَلَامُ اللَّهِ حَتَّی نَرَی اللَّهَ جَهْرَةً فَلَمَّا قَالُوا هَذَا الْقَوْلَ الْعَظِیمَ وَ اسْتَکْبَرُوا وَ عَتَوْا بَعَثَ اللَّهُ عَزَّ وَ جَلَّ عَلَیْهِمْ صَاعِقَةً فَأَخَذَتْهُمْ بِظُلْمِهِمْ فَمَاتُوا فَقَالَ مُوسَی یَا رَبِّ مَا أَقُولُ لِبَنِی إِسْرَائِیلَ إِذَا رَجَعْتُ إِلَیْهِمْ وَ قَالُوا إِنَّکَ ذَهَبْتَ بِهِمْ فَقَتَلْتَهُمْ لِأَنَّکَ لَمْ تَکُنْ </w:t>
      </w:r>
      <w:bookmarkStart w:id="57" w:name="pg19248_208139"/>
    </w:p>
    <w:p>
      <w:pPr>
        <w:pStyle w:val="BookText"/>
        <w:rPr/>
      </w:pPr>
      <w:bookmarkEnd w:id="57"/>
      <w:r>
        <w:rPr>
          <w:rFonts w:ascii="Amiri" w:hAnsi="Amiri" w:eastAsia="Amiri" w:cs="Amiri"/>
          <w:color w:val="111111"/>
          <w:sz w:val="28"/>
          <w:sz w:val="28"/>
          <w:szCs w:val="28"/>
          <w:rtl w:val="true"/>
          <w:lang w:bidi="ar-SA"/>
        </w:rPr>
        <w:t>صَادِقاً فِیمَا ادَّعَیْتَ مِنْ مُنَاجَاةِ اللَّهِ إِیَّاکَ فَأَحْیَاهُمُ اللَّهُ وَ بَعَثَهُمْ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إِنَّکَ لَوْ سَأَلْتَ اللَّهَ أَنْ یُرِیَکَ أَنْ تَنْظُرَ إِلَیْهِ لَأَجَابَکَ وَ کُنْتَ تُخْبِرُنَا کَیْفَ هُوَ فَنَعْرِفُهُ حَقَّ مَعْرِفَتِهِ فَقَالَ مُوسَی ع یَا قَوْمِ إِنَّ اللَّهَ لَا یُرَی بِالْأَبْصَارِ وَ لَا کَیْفِیَّةَ لَهُ وَ إِنَّمَا یُعْرَفُ بِآیَاتِهِ وَ یُعْلَمُ بِأَعْلَامِهِ فَقَالُوا لَنْ نُؤْمِنَ لَکَ حَتَّی تَسْأَلَهُ فَقَالَ مُوسَی ع یَا رَبِّ إِنَّکَ قَدْ سَمِعْتَ مَقَالَةَ بَنِی إِسْرَائِیلَ وَ أَنْتَ أَعْلَمُ بِصَلَاحِهِمْ فَأَوْحَی اللَّهُ جَلَّ جَلَالُهُ إِلَیْهِ یَا مُوسَی اسْأَلْنِی مَا سَأَلُوکَ فَلَنْ أُؤَاخِذَکَ بِجَهْلِهِمْ فَعِنْدَ ذَلِکَ قَالَ مُوسَی ع رَبِّ أَرِنِی أَنْظُرْ إِلَیْکَ قالَ لَنْ تَرانِی وَ لکِنِ انْظُرْ إِلَی الْجَبَلِ فَإِنِ اسْتَقَرَّ مَکانَهُ وَ هُوَ یَهْوِی فَسَوْفَ تَرانِی فَلَمَّا تَجَلَّی رَبُّهُ لِلْجَبَلِ بِآیَةٍ مِنْ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دَکًّا وَ خَرَّ مُوسی صَعِقاً فَلَمَّا أَفاقَ قالَ سُبْحانَکَ تُبْتُ إِلَیْکَ یَقُولُ رَجَعْتُ إِلَی مَعْرِفَتِی بِکَ عَنْ جَهْلِ قَوْمِی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أَوَّلُ الْمُؤْمِنِینَ مِنْهُمْ بِأَنَّکَ لَا تُرَی فَقَالَ الْمَأْمُونُ لِلَّهِ دَرُّکَ یَا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أخذنا منه موضع الحاجة و قد أخرجته بتمامه فی کتاب عیون أخبار الرضا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أوردت الأخبار التی رویت فی معنی الرؤیة لطال الکتاب بذکرها و شرحها و إثبات صحتها و من وفقه الله تعالی ذکره للرشاد آمن بجمیع ما یرد عن الأئمة ع بالأسانید الصحیحة و سلم لهم و رد الأمر فیما اشتبه علیه إلیهم إذ کان قولهم قول الله و أمرهم أمره و هم أقرب الخلق إلی الله عز و جل و أعلمهم به صلوات الله علیهم أجمعین‌</w:t>
      </w:r>
    </w:p>
    <w:p>
      <w:pPr>
        <w:pStyle w:val="Heading2"/>
        <w:numPr>
          <w:ilvl w:val="1"/>
          <w:numId w:val="1"/>
        </w:numPr>
        <w:rPr/>
      </w:pPr>
      <w:bookmarkStart w:id="58" w:name="__RefHeading___Toc16986484_1280447820"/>
      <w:bookmarkStart w:id="59" w:name="_Toc21"/>
      <w:bookmarkEnd w:id="58"/>
      <w:r>
        <w:rPr/>
        <w:t>9</w:t>
      </w:r>
      <w:r>
        <w:rPr>
          <w:rtl w:val="true"/>
        </w:rPr>
        <w:t xml:space="preserve"> </w:t>
      </w:r>
      <w:r>
        <w:rPr>
          <w:rtl w:val="true"/>
        </w:rPr>
        <w:t>باب القدرة</w:t>
      </w:r>
      <w:bookmarkEnd w:id="5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عَلِیُّ بْنُ إِبْرَاهِیمَ بْنِ هَاشِمٍ عَنْ مُحَمَّدِ بْنِ أَبِی إِسْحَاقَ الْخَفَّافُ قَالَ حَدَّثَنِی عِدَّةٌ مِنْ أَصْحَابِنَا أَنَّ عَبْدَ اللَّهِ الدَّیَصَانِیَّ أَتَی هِشَامَ بْنَ الْحَکَمِ فَقَالَ لَهُ أَ لَکَ رَبٌّ فَقَالَ بَلَی قَالَ قَادِرٌ قَالَ نَعَمْ قَادِرٌ قَاهِرٌ قَالَ یَقْدِرُ أَنْ یُدْخِلَ الدُّنْیَا کُلَّهَا فِی الْبَیْضَةِ لَا یُکَبِّرُ الْبَیْضَةَ وَ لَا یُصَغِّرُ الدُّنْیَا فَقَالَ هِشَامٌ النَّظِرَةَ فَقَالَ لَهُ قَدْ أَنْظَرْتُکَ حَوْلًا ثُمَ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عَنْهُ فَرَکِبَ هِشَامٌ إِلَی أَبِی عَبْدِ اللَّهِ ع فَاسْتَأْذَنَ عَلَیْهِ فَأَذِنَ لَهُ فَقَالَ یَا ابْنَ رَسُولِ اللَّهِ أَتَانِی عَبْدُ اللَّهِ الدَّیَصَانِیُّ بِمَسْأَلَةٍ لَیْسَ الْمُعَوَّلُ فِیهَا إِلَّا عَلَی اللَّهِ وَ عَلَیْکَ فَقَالَ لَهُ أَبُو عَبْدِ اللَّهِ ع عَمَّا ذَا سَأَلَکَ فَقَالَ قَالَ لِی کَیْتَ وَ کَیْتَ فَقَالَ أَبُو عَبْدِ اللَّهِ ع یَا هِشَامُ کَمْ حَوَاسُّکَ قَالَ خَمْسٌ فَقَالَ أَیُّهَا أَصْغَرُ فَقَالَ النَّاظِرُ فَقَالَ وَ کَمْ قَدْرُ النَّاظِرِ قَالَ مِثْلُ الْعَدَسَةِ أَوْ أَقَلُّ مِنْهَا فَقَالَ یَا هِشَامُ فَانْظُرْ أَمَامَکَ وَ فَوْقَکَ وَ أَخْبِرْنِی بِمَا تَرَی فَقَالَ أَرَی سَمَاءً وَ أَرْضاً وَ دُوراً وَ قُصُوراً وَ تُرَاباً وَ جِبَالًا وَ أَنْهَاراً فَقَالَ لَهُ أَبُو عَبْدِ اللَّهِ ع إِنَّ الَّذِی قَدَرَ أَنْ یُدْخِلَ الَّذِی تَرَاهُ الْعَدَسَةَ أَوْ أَقَلَّ مِنْهَا قَادِرٌ أَنْ یُدْخِلَ الدُّنْیَا کُلَّهَا الْبَیْضَةَ لَا یُصَغِّرُ الدُّنْیَا وَ لَا یُکَبِّرُ الْبَیْضَةَ</w:t>
      </w:r>
      <w:r>
        <w:rPr>
          <w:rStyle w:val="FootnoteAnchor"/>
          <w:rtl w:val="true"/>
        </w:rPr>
        <w:footnoteReference w:id="349"/>
      </w:r>
      <w:r>
        <w:rPr>
          <w:rFonts w:ascii="Amiri" w:hAnsi="Amiri" w:eastAsia="Amiri" w:cs="Amiri"/>
          <w:color w:val="111111"/>
          <w:sz w:val="28"/>
          <w:sz w:val="28"/>
          <w:szCs w:val="28"/>
          <w:rtl w:val="true"/>
          <w:lang w:bidi="ar-SA"/>
        </w:rPr>
        <w:t>فَانْکَبَّ هِشَامٌ عَلَیْهِ وَ قَبَّلَ یَدَیْهِ وَ رَأْسَهُ وَ رِجْلَیْهِ وَ قَالَ حَسْبِی یَا ابْنَ رَسُولِ اللَّهِ فَانْصَرَفَ إِلَی مَنْزِلِهِ وَ غَدَا إِلَیْهِ الدَّیَصَانِیُّ</w:t>
      </w:r>
      <w:r>
        <w:rPr>
          <w:rStyle w:val="FootnoteAnchor"/>
          <w:rtl w:val="true"/>
        </w:rPr>
        <w:footnoteReference w:id="350"/>
      </w:r>
      <w:r>
        <w:rPr>
          <w:rFonts w:ascii="Amiri" w:hAnsi="Amiri" w:eastAsia="Amiri" w:cs="Amiri"/>
          <w:color w:val="111111"/>
          <w:sz w:val="28"/>
          <w:sz w:val="28"/>
          <w:szCs w:val="28"/>
          <w:rtl w:val="true"/>
          <w:lang w:bidi="ar-SA"/>
        </w:rPr>
        <w:t xml:space="preserve">فَقَالَ یَا هِشَامُ إِنِّی جِئْتُکَ مُسَلِّماً وَ لَمْ أَجِئْکَ مُتَقَاضِیاً لِلْجَوَابِ فَقَالَ لَهُ هِشَامٌ إِنْ کُنْتَ جِئْتَ مُتَقَاضِیاً فَهَاکَ الْجَوَابَ فَخَرَجَ عَنْهُ الدَّیَصَانِیُّ فَأُخْبِرَ أَنَّ هِشَاماً دَخَلَ عَلَی أَبِی عَبْدِ اللَّهِ ع فَعَلَّمَهُ الْجَوَابَ فَمَضَی عَبْدُ اللَّهِ الدَّیَصَانِیُّ حَتَّی أَتَی بَابَ أَبِی عَبْدِ اللَّهِ ع فَاسْتَأْذَنَ عَلَیْهِ فَأَذِنَ لَهُ فَلَمَّا قَعَدَ قَالَ لَهُ یَا جَعْفَرَ بْنَ مُحَمَّدٍ دُلَّنِی عَلَی مَعْبُودِی فَقَالَ لَهُ أَبُو عَبْدِ اللَّهِ ع مَا اسْمُکَ فَخَرَجَ عَنْهُ وَ لَمْ یُخْبِرْهُ بِاسْمِهِ فَقَالَ لَهُ أَصْحَابُهُ کَیْفَ لَمْ تُخْبِرْهُ بِاسْمِکَ قَالَ لَوْ کُنْتُ قُلْتُ لَهُ عَبْدُ اللَّهِ کَانَ یَقُولُ مَنْ هَذَا الَّذِی أَنْتَ لَهُ عَبْدٌ فَقَالُوا لَهُ </w:t>
      </w:r>
    </w:p>
    <w:p>
      <w:pPr>
        <w:pStyle w:val="BookText"/>
        <w:rPr/>
      </w:pPr>
      <w:r>
        <w:rPr>
          <w:rFonts w:ascii="Amiri" w:hAnsi="Amiri" w:eastAsia="Amiri" w:cs="Amiri"/>
          <w:color w:val="111111"/>
          <w:sz w:val="28"/>
          <w:sz w:val="28"/>
          <w:szCs w:val="28"/>
          <w:rtl w:val="true"/>
          <w:lang w:bidi="ar-SA"/>
        </w:rPr>
        <w:t>عُدْ إِلَیْهِ فَقُلْ لَهُ یَدُلُّکَ عَلَی مَعْبُودِکَ وَ لَا یَسْأَلُکَ عَنِ اسْمِکَ فَرَجَعَ إِلَیْهِ فَقَالَ لَهُ یَا جَعْفَرُ دُلَّنِی عَلَی مَعْبُودِی وَ لَا تَسْأَلْنِی عَنِ اسْمِی فَقَالَ لَهُ أَبُو عَبْدِ اللَّهِ ع اجْلِسْ وَ إِذَا غُلَامٌ لَهُ صَغِیرٌ فِی کَفِّهِ بَیْضَةٌ یَلْعَبُ بِهَا فَقَالَ أَبُو عَبْدِ اللَّهِ ع نَاوِلْنِی یَا غُلَامُ الْبَیْضَةَ فَنَاوَلَهُ إِیَّاهَا فَقَالَ أَبُو عَبْدِ اللَّهِ ع یَا دَیَصَانِیُّ هَذَا حِصْنٌ مَکْنُونٌ</w:t>
      </w:r>
      <w:r>
        <w:rPr>
          <w:rStyle w:val="FootnoteAnchor"/>
          <w:rtl w:val="true"/>
        </w:rPr>
        <w:footnoteReference w:id="351"/>
      </w:r>
      <w:r>
        <w:rPr>
          <w:rFonts w:ascii="Amiri" w:hAnsi="Amiri" w:eastAsia="Amiri" w:cs="Amiri"/>
          <w:color w:val="111111"/>
          <w:sz w:val="28"/>
          <w:sz w:val="28"/>
          <w:szCs w:val="28"/>
          <w:rtl w:val="true"/>
          <w:lang w:bidi="ar-SA"/>
        </w:rPr>
        <w:t>لَهُ جِلْدٌ غَلِیظٌ وَ تَحْتَ الْجِلْدِ الْغَلِیظِ جِلْدٌ رَقِیقٌ وَ تَحْتَ الْجِلْدِ الرَّقِیقِ ذَهَبَةٌ مَائِعَةٌ وَ فِضَّةٌ ذَائِبَةٌ فَلَا الذَّهَبَةُ الْمَائِعَةُ تَخْتَلِطُ بِالْفِضَّةِ الذَّائِبَةِ وَ لَا الْفِضَّةُ الذَّائِبَةُ تَخْتَلِطُ بِالذَّهَبَةِ الْمَائِعَةِ هِیَ عَلَی حَالِهَا لَمْ یَخْرُجْ مِنْهَا مُصْلِحٌ فَیُخْبِرَ عَنْ إِصْلَاحِهَا وَ لَا دَخَلَ فِیهَا مُفْسِدٌ فَیُخْبِرَ عَنْ فَسَادِهَا لَا یُدْرَی لِلذَّکَرِ خُلِقَتْ أَمْ لِلْأُنْثَی تَنْفَلِقُ عَنْ مِثْلِ أَلْوَانِ الطَّوَاوِیسِ أَ تَرَی لَهَا مُدَبِّراً</w:t>
      </w:r>
      <w:r>
        <w:rPr>
          <w:rStyle w:val="FootnoteAnchor"/>
          <w:rtl w:val="true"/>
        </w:rPr>
        <w:footnoteReference w:id="352"/>
      </w:r>
      <w:r>
        <w:rPr>
          <w:rFonts w:ascii="Amiri" w:hAnsi="Amiri" w:eastAsia="Amiri" w:cs="Amiri"/>
          <w:color w:val="111111"/>
          <w:sz w:val="28"/>
          <w:sz w:val="28"/>
          <w:szCs w:val="28"/>
          <w:rtl w:val="true"/>
          <w:lang w:bidi="ar-SA"/>
        </w:rPr>
        <w:t>قَالَ فَأَطْرَقَ مَلِیّاً ثُمَّ قَالَ أَشْهَدُ أَنْ لَا إِلَهَ إِلَّا اللَّهُ وَحْدَهُ لَا شَرِیکَ لَهُ وَ أَنَّ مُحَمَّداً عَبْدُهُ وَ رَسُولُهُ وَ أَنَّکَ إِمَامٌ وَ حُجَّةٌ مِنَ اللَّهِ عَلَی خَلْقِهِ وَ أَنَا تَائِبٌ مِمَّا کُنْتُ فِیهِ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قَالَ حَدَّثَنَا أَحْمَدُ بْنُ مُحَمَّدِ بْنِ خَالِدٍ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أَبُو الْحَسَنِ الرِّضَا ع بِقَبْرٍ مِنْ قُبُورِ أَهْلِ بَیْتِهِ فَوَضَعَ یَدَهُ عَلَیْهِ ثُمَّ قَالَ إِلَهِی بَدَتْ قُدْرَتُکَ وَ لَمْ تَبْدُ هَیْئَةٌ فَجَهِلُوکَ </w:t>
      </w:r>
      <w:r>
        <w:rPr>
          <w:rStyle w:val="FootnoteAnchor"/>
          <w:rtl w:val="true"/>
        </w:rPr>
        <w:footnoteReference w:id="353"/>
      </w:r>
      <w:r>
        <w:rPr>
          <w:rFonts w:ascii="Amiri" w:hAnsi="Amiri" w:eastAsia="Amiri" w:cs="Amiri"/>
          <w:color w:val="111111"/>
          <w:sz w:val="28"/>
          <w:sz w:val="28"/>
          <w:szCs w:val="28"/>
          <w:rtl w:val="true"/>
          <w:lang w:bidi="ar-SA"/>
        </w:rPr>
        <w:t xml:space="preserve">وَ قَدَّرُوکَ وَ التَّقْدِیرُ عَلَی غَیْرِ مَا بِهِ </w:t>
      </w:r>
    </w:p>
    <w:p>
      <w:pPr>
        <w:pStyle w:val="BookText"/>
        <w:rPr/>
      </w:pPr>
      <w:r>
        <w:rPr>
          <w:rFonts w:ascii="Amiri" w:hAnsi="Amiri" w:eastAsia="Amiri" w:cs="Amiri"/>
          <w:color w:val="111111"/>
          <w:sz w:val="28"/>
          <w:sz w:val="28"/>
          <w:szCs w:val="28"/>
          <w:rtl w:val="true"/>
          <w:lang w:bidi="ar-SA"/>
        </w:rPr>
        <w:t>وَصَفُوکَ</w:t>
      </w:r>
      <w:r>
        <w:rPr>
          <w:rStyle w:val="FootnoteAnchor"/>
          <w:rtl w:val="true"/>
        </w:rPr>
        <w:footnoteReference w:id="354"/>
      </w:r>
      <w:r>
        <w:rPr>
          <w:rFonts w:ascii="Amiri" w:hAnsi="Amiri" w:eastAsia="Amiri" w:cs="Amiri"/>
          <w:color w:val="111111"/>
          <w:sz w:val="28"/>
          <w:sz w:val="28"/>
          <w:szCs w:val="28"/>
          <w:rtl w:val="true"/>
          <w:lang w:bidi="ar-SA"/>
        </w:rPr>
        <w:t>وَ إِنِّی بَرِی‌ءٌ یَا إِلَهِی مِنَ الَّذِینَ بِالتَّشْبِیهِ طَلَبُوکَ لَیْسَ کَمِثْلِکَ شَیْ‌ءٌ إِلَهِی وَ لَنْ یُدْرِکُوکَ وَ ظَاهِرُ مَا بِهِمْ مِنْ نِعْمَتِکَ دَلِیلُهُمْ عَلَیْکَ لَوْ عَرَفُوکَ وَ فِی خَلْقِکَ یَا إِلَهِی مَنْدُوحَةٌ أَنْ یَتَنَاوَلُوکَ</w:t>
      </w:r>
      <w:r>
        <w:rPr>
          <w:rStyle w:val="FootnoteAnchor"/>
          <w:rtl w:val="true"/>
        </w:rPr>
        <w:footnoteReference w:id="355"/>
      </w:r>
      <w:r>
        <w:rPr>
          <w:rFonts w:ascii="Amiri" w:hAnsi="Amiri" w:eastAsia="Amiri" w:cs="Amiri"/>
          <w:color w:val="111111"/>
          <w:sz w:val="28"/>
          <w:sz w:val="28"/>
          <w:szCs w:val="28"/>
          <w:rtl w:val="true"/>
          <w:lang w:bidi="ar-SA"/>
        </w:rPr>
        <w:t>بَلْ سَوَّوْکَ بِخَلْقِکَ فَمِنْ ثَمَّ لَمْ یَعْرِفُوکَ وَ اتَّخَذُوا بَعْضَ آیَاتِکَ رَبّاً فَبِذَلِکَ وَصَفُوکَ تَعَالَیْتَ رَبِّی عَمَّا بِهِ الْمُشَبِّهُونَ نَعَتُوکَ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مُحَمَّدُ بْنُ الْحُسَیْنِ بْنِ أَبِی الْخَطَّابِ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مِنْ وَرَاءِ النَّهْرِ إِلَی أَبِی الْحَسَنِ ع فَقَالُوا لَهُ جِئْنَاکَ نَسْأَلُکَ عَنْ ثَلَاثِ مَسَائِلَ فَإِنْ أَجَبْتَنَا فِیهَا عَلِمْنَا أَنَّکَ عَالِمٌ فَقَالَ سَلُوا فَقَالُوا أَخْبِرْنَا عَنِ اللَّهِ أَیْنَ کَانَ وَ کَیْفَ کَانَ وَ عَلَی أَیِّ شَیْ‌ءٍ کَانَ اعْتِمَادُهُ فَقَالَ إِنَّ اللَّهَ عَزَّ وَ جَلَّ کَیَّفَ الْکَیْفَ فَهُوَ بِلَا کَیْفٍ وَ أَیَّنَ الْأَیْنَ فَهُوَ بِلَا أَیْنٍ وَ کَانَ اعْتِمَادُهُ عَلَی قُدْرَتِهِ فَقَالُوا نَشْهَدُ أَنَّکَ 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یعنی بقوله و کان اعتماده علی قدرته أی علی ذاته لأن القدرة من صفات ذات الله عز و جل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رَحِمَهُ اللَّهُ عَنْ عَمِّهِ مُحَمَّدِ بْنِ أَبِی الْقَاسِمِ عَنْ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خَالِدٍ عَنْ مُحَمَّدِ بْنِ عَلِیٍّ الْکُوفِیِّ عَنْ عَبْدِ الرَّحْمَنِ بْنِ مُحَمَّدِ بْنِ أَبِی هَاشِمٍ عَنْ أَحْمَدَ بْنِ مُحَسِّنٍ الْمِیثَمِیِّ قَالَ کُنْتُ عِنْدَ أَبِی مَنْصُورٍ الْمُتَطَبِّبِ فَقَالَ أَخْبَرَنِی رَجُلٌ مِنْ أَصْحَابِی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ابْنُ أَبِی الْعَوْجَاءِ وَ عَبْدُ اللَّهِ بْنُ الْمُقَفَّعِ فِی الْمَسْجِدِ الْحَرَامِ فَقَالَ ابْنُ الْمُقَفَّعِ تَرَوْنَ هَذَا الْخَلْقَ وَ أَوْمَأَ بِیَدِهِ إِلَی مَوْضِعِ الطَّوَافِ مَا مِنْهُمْ أَحَدٌ أُوجِبُ لَهُ اسْمَ الْإِنْسَانِیَّةِ إِلَّا ذَلِکَ الشَّیْخَ الْجَالِسَ یَعْنِی جَعْفَرَ بْنَ مُحَمَّدٍ ع فَأَمَّا الْبَاقُونَ فَرَعَاعٌ وَ بَهَائِمُ فَقَالَ لَهُ ابْنُ أَبِی الْعَوْجَاءِ وَ کَیْفَ أَوْجَبْتَ هَذَا الِاسْمَ لِهَذَا الشَّیْخِ دُونَ هَؤُلَاءِ قَالَ لِأَنِّی رَأَیْتُ عِنْدَهُ مَا لَمْ أَرَ عِنْدَهُمْ فَقَالَ ابْنُ أَبِی الْعَوْجَاءِ مَا بُدٌّ مِنِ اخْتِبَارِ مَا قُلْتَ فِیهِ مِنْهُ فَقَالَ لَهُ ابْنُ الْمُقَفَّعِ لَا تَفْعَلْ فَإِنِّی أَخَافُ أَنْ یُفْسِدَ عَلَیْکَ مَا فِی یَدِکَ فَقَالَ لَیْسَ ذَا رَأْیَکَ وَ لَکِنَّکَ تَخَافُ أَنْ یَضْعُفَ رَأْیُکَ عِنْدِی فِی إِحْلَالِکَ إِیَّاهُ الْمَحَلَّ الَّذِی وَصَفْتَ فَقَالَ ابْنُ الْمُقَفَّعِ أَمَّا إِذَا تَوَهَّمْتَ عَلَیَّ هَذَا فَقُمْ إِلَیْهِ وَ تَحَفَّظْ مَا اسْتَطَعْتَ مِنَ الزَّلَلِ وَ لَا تَثْنِ عِنَانَکَ إِلَی اسْتِرْسَالٍ یُسْلِمْکَ إِلَی عِقَالٍ وَ سِمْهُ مَا لَکَ أَوْ عَلَیْکَ</w:t>
      </w:r>
      <w:r>
        <w:rPr>
          <w:rStyle w:val="FootnoteAnchor"/>
          <w:rtl w:val="true"/>
        </w:rPr>
        <w:footnoteReference w:id="357"/>
      </w:r>
      <w:r>
        <w:rPr>
          <w:rFonts w:ascii="Amiri" w:hAnsi="Amiri" w:eastAsia="Amiri" w:cs="Amiri"/>
          <w:color w:val="111111"/>
          <w:sz w:val="28"/>
          <w:sz w:val="28"/>
          <w:szCs w:val="28"/>
          <w:rtl w:val="true"/>
          <w:lang w:bidi="ar-SA"/>
        </w:rPr>
        <w:t>قَالَ فَقَامَ ابْنُ أَبِی الْعَوْجَاءِ وَ بَقِیتُ أَنَا وَ ابْنُ الْمُقَفَّعِ فَرَجَعَ إِلَیْنَا فَقَالَ یَا ابْنَ الْمُقَفَّعِ مَا هَذَا بِبَشَرٍ وَ إِنْ کَانَ فِی الدُّنْیَا رُوحَانِیٌّ یَتَجَسَّدُ إِذَا شَاءَ ظَاهِراً وَ یَتَرَوَّحُ إِذَا شَاءَ بَاطِناً فَهُوَ هَذَا فَقَالَ لَهُ وَ کَیْفَ ذَاکَ فَقَالَ جَلَسْتُ إِلَیْهِ فَلَمَّا لَمْ یَبْقَ عِنْدَهُ غَیْرِی ابْتَدَأَنِی فَقَالَ إِنْ یَکُنِ الْأَمْرُ عَلَی مَا یَقُولُ هَؤُلَاءِ وَ هُوَ عَلَی مَا یَقُولُونَ یَعْنِی أَهْلَ الطَّوَافِ فَقَدْ سَلِمُوا وَ عَطِبْتُمْ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یَکُنِ الْأَمْرُ عَلَی مَا تَقُولُونَ وَ لَیْسَ کَمَا تَقُولُونَ فَقَدِ اسْتَوَیْتُمْ أَنْتُمْ وَ هُمْ فَقُلْتُ لَهُ یَرْحَمُکَ اللَّهُ وَ أَیَّ شَیْ‌ءٍ نَقُولُ وَ أَیَّ شَیْ‌ءٍ یَقُولُونَ مَا قَوْلِی وَ قَوْلُهُمْ إِلَّا وَاحِداً قَالَ فَکَیْفَ یَکُونُ قَوْلُکَ وَ قَوْلُهُمْ وَاحِداً وَ هُمْ یَقُولُونَ إِنَّ لَهُمْ مَعَاداً وَ ثَوَاباً وَ عِقَاباً وَ یَدِینُونَ بِأَنَّ لِلسَّمَاءِ إِلَهاً وَ أَنَّهَا عُمْرَانٌ وَ أَنْتُمْ تَزْعُمُونَ أَنَّ السَّمَاءَ خَرَابٌ لَیْسَ فِیهَا أَحَدٌ قَالَ فَاغْتَنَمْتُهَا مِنْهُ فَقُلْتُ لَهُ مَا مَنَعَهُ إِنْ کَانَ الْأَمْرُ کَمَا تَقُولُ أَنْ یَظْهَرَ لِخَلْقِهِ وَ یَدْعُوَهُمْ إِلَی عِبَادَتِهِ حَتَّی لَا یَخْتَلِفَ مِنْهُمُ اثْنَانِ وَ لِمَ احْتَجَبَ عَنْهُمْ وَ أَرْسَلَ إِلَیْهِمُ الرُّسُلَ وَ لَوْ بَاشَرَهُمْ بِنَفْسِهِ کَانَ أَقْرَبَ إِلَی الْإِیمَانِ بِهِ فَقَالَ لِی وَیْلَکَ وَ کَیْفَ احْتَجَبَ عَنْکَ مَنْ أَرَاکَ قُدْرَتَهُ فِی نَفْسِکَ نُشُوءَکَ وَ لَمْ تَکُنْ</w:t>
      </w:r>
      <w:r>
        <w:rPr>
          <w:rStyle w:val="FootnoteAnchor"/>
          <w:rtl w:val="true"/>
        </w:rPr>
        <w:footnoteReference w:id="358"/>
      </w:r>
      <w:r>
        <w:rPr>
          <w:rFonts w:ascii="Amiri" w:hAnsi="Amiri" w:eastAsia="Amiri" w:cs="Amiri"/>
          <w:color w:val="111111"/>
          <w:sz w:val="28"/>
          <w:sz w:val="28"/>
          <w:szCs w:val="28"/>
          <w:rtl w:val="true"/>
          <w:lang w:bidi="ar-SA"/>
        </w:rPr>
        <w:t>وَ کِبَرَکَ بَعْدَ صِغَرِکَ وَ قُوَّتَکَ بَعْدَ ضَعْفِکَ وَ ضَعْفَکَ بَعْدَ قُوَّتِکَ وَ سُقْمَکَ بَعْدَ صِحَّتِکَ وَ صِحَّتَکَ بَعْدَ سُقْمِکَ وَ رِضَاکَ بَعْدَ غَضَبِکَ وَ غَضَبَکَ بَعْدَ رِضَاکَ وَ حُزْنَکَ بَعْدَ فَرَحِکَ وَ فَرَحَکَ بَعْدَ حُزْنِکَ وَ حُبَّکَ بَعْدَ بُغْضِکَ وَ بُغْضَکَ بَعْدَ حُبِّکَ وَ عَزْمَکَ بَعْدَ إِبَائِکَ وَ إِبَاءَکَ بَعْدَ عَزْمِکَ وَ شَهْوَتَکَ بَعْدَ کَرَاهَتِکَ وَ کَرَاهَتَکَ بَعْدَ شَهْوَتِکَ وَ رَغْبَتَکَ بَعْدَ رَهْبَتِکَ وَ رَهْبَتَکَ بَعْدَ رَغْبَتِکَ وَ رَجَاءَکَ بَعْدَ یَأْسِکَ وَ یَأْسَکَ بَعْدَ رَجَائِکَ وَ خَاطِرَکَ بِمَا لَمْ یَکُنْ فِی وَهْمِکَ وَ عُزُوبَ مَا أَنْتَ مُعْتَقِدُهُ عَنْ ذِهْنِکَ وَ مَا زَالَ یَعُدُّ عَلَیَّ قُدْرَتَهُ الَّتِی هِیَ فِی نَفْسِیَ الَّتِی لَا أَدْفَعُهَا حَتَّی ظَنَنْتُ أَنَّهُ سَیَظْهَرُ فِیمَا بَیْنِی وَ بَیْنَهُ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قَالَ حَدَّثَنِی سَعْدُ بْنُ عَبْدِ اللَّهِ عَنْ أَحْمَدَ بْنِ أَبِی عَبْدِ اللَّهِ عَنْ یَعْقُوبَ بْنِ یَزِیدَ عَنْ مُحَمَّدِ بْنِ أَبِی عُمَیْرٍ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قَالَ لِعِیسَی ابْنِ مَرْیَمَ ع أَ یَقْدِرُ رَبُّکَ عَلَی أَنْ یُدْخِلَ الْأَرْضَ بَیْضَةً لَا یُصَغِّرُ الْأَرْضَ وَ لَا یُکَبِّرُ الْبَیْضَةَ فَقَالَ عِیسَی ع وَیْلَکَ إِنَّ اللَّهَ لَا یُوصَفُ بِعَجْزٍ وَ مَنْ أَقْدَرُ مِمَّنْ یُلَطِّفُ الْأَرْضَ وَ یُعَظِّمُ الْبَیْضَةَ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سَعْدُ بْنُ عَبْدِ اللَّهِ قَالَ حَدَّثَنَا یَعْقُوبُ بْنُ یَزِیدَ عَنْ حَمَّادِ بْنِ عِیسَی عَنْ رِبْعِیِّ بْنِ عَبْدِ اللَّهِ عَنِ الْفُضَیْلِ بْنِ یَسَارٍ قَالَ </w:t>
      </w:r>
    </w:p>
    <w:p>
      <w:pPr>
        <w:pStyle w:val="BookText"/>
        <w:rPr/>
      </w:pPr>
      <w:r>
        <w:rPr>
          <w:rFonts w:ascii="Amiri" w:hAnsi="Amiri" w:eastAsia="Amiri" w:cs="Amiri"/>
          <w:color w:val="111111"/>
          <w:sz w:val="28"/>
          <w:sz w:val="28"/>
          <w:szCs w:val="28"/>
          <w:rtl w:val="true"/>
          <w:lang w:bidi="ar-SA"/>
        </w:rPr>
        <w:t>سَمِعْتُ أَبَا عَبْدِ اللَّهِ ع یَقُولُ إِنَّ اللَّهَ عَزَّ وَ جَلَّ لَا یُوصَفُ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 قَالَ أَبُو جَعْفَرٍ ع إِنَّ اللَّهَ عَزَّ وَ جَلَّ لَا یُوصَفُ</w:t>
      </w:r>
      <w:r>
        <w:rPr>
          <w:rStyle w:val="FootnoteAnchor"/>
          <w:rtl w:val="true"/>
        </w:rPr>
        <w:footnoteReference w:id="359"/>
      </w:r>
      <w:r>
        <w:rPr>
          <w:rFonts w:ascii="Amiri" w:hAnsi="Amiri" w:eastAsia="Amiri" w:cs="Amiri"/>
          <w:color w:val="111111"/>
          <w:sz w:val="28"/>
          <w:sz w:val="28"/>
          <w:szCs w:val="28"/>
          <w:rtl w:val="true"/>
          <w:lang w:bidi="ar-SA"/>
        </w:rPr>
        <w:t>وَ کَیْفَ یُوصَفُ وَ قَدْ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w:t>
      </w:r>
      <w:r>
        <w:rPr>
          <w:rStyle w:val="FootnoteAnchor"/>
          <w:rtl w:val="true"/>
        </w:rPr>
        <w:footnoteReference w:id="360"/>
      </w:r>
      <w:r>
        <w:rPr>
          <w:rFonts w:ascii="Amiri" w:hAnsi="Amiri" w:eastAsia="Amiri" w:cs="Amiri"/>
          <w:color w:val="111111"/>
          <w:sz w:val="28"/>
          <w:sz w:val="28"/>
          <w:szCs w:val="28"/>
          <w:rtl w:val="true"/>
          <w:lang w:bidi="ar-SA"/>
        </w:rPr>
        <w:t>فَلَا یُوصَفُ بِقُدْرَةٍ إِلَّا کَانَ أَعْظَمَ مِنْ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رَحِمَهُ اللَّهُ قَالَ حَدَّثَنَا مُحَمَّدُ بْنُ الْحَسَنِ الصَّفَّارُ عَنْ مُحَمَّدِ بْنِ الْحُسَیْنِ بْنِ أَبِی الْخَطَّابِ عَنْ جَعْفَرِ بْنِ بَشِیرٍ عَنِ الْحُسَیْنِ بْنِ أَبِی حَمْزَةَ قَالَ سَمِعْتُ أَبَا عَبْدِ اللَّهِ ع یَقُولُ قَالَ أَبِی ع إِنَّ مُحَمَّدَ بْنَ عَلِیٍّ ابْنَ الْحَنَفِیَّةِ کَانَ رَجُلًا رَابِطَ الْجَأْشِ وَ أَشَارَ بِیَدِهِ وَ کَانَ یَطُوفُ بِالْبَیْتِ فَاسْتَقْبَلَهُ الْحَجَّاجُ فَقَالَ قَدْ هَمَمْتُ أَنْ أَضْرِبَ الَّذِی فِیهِ عَیْنَاکَ قَالَ لَهُ مُحَمَّدٌ کَلَّا إِنَّ لِلَّهِ تَبَارَکَ اسْمُهُ فِی خَلْقِهِ کُلَّ یَوْمٍ ثَلَاثَمِائَةِ لَحْظَةٍ أَوْ لَمْحَةٍ فَلَعَلَّ إِحْدَاهُنَّ تَکُفُّکَ عَنِّی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عَنْ مُحَمَّدِ بْنِ أَبِی الْقَاسِمِ عَنْ مُحَمَّدِ بْنِ عَلِیٍّ الصَّیْرَفِیِّ عَنْ عَلِیِّ بْنِ حَمَّادٍ عَنِ الْمُفَضَّلِ بْنِ عُمَرَ الْجُعْفِیِّ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لَا تُقَدَّرُ قُدْرَتُهُ وَ لَا یَقْدِرُ الْعِبَادُ عَلَی صِفَتِهِ وَ لَا یَبْلُغُونَ کُنْهَ عِلْمِهِ وَ لَا مَبْلَغَ عَظَمَتِهِ وَ لَیْسَ شَیْ‌ءٌ غَیْرَهُ هُوَ نُورٌ لَیْسَ فِیهِ ظُلْمَةٌ وَ صِدْقٌ لَیْسَ فِیهِ کَذِبٌ وَ عَدْلٌ لَیْسَ فِیهِ جَوْرٌ وَ حَقٌّ لَیْسَ فِیهِ بَاطِلٌ کَذَلِکَ لَمْ </w:t>
      </w:r>
    </w:p>
    <w:p>
      <w:pPr>
        <w:pStyle w:val="BookText"/>
        <w:rPr/>
      </w:pPr>
      <w:r>
        <w:rPr>
          <w:rFonts w:ascii="Amiri" w:hAnsi="Amiri" w:eastAsia="Amiri" w:cs="Amiri"/>
          <w:color w:val="111111"/>
          <w:sz w:val="28"/>
          <w:sz w:val="28"/>
          <w:szCs w:val="28"/>
          <w:rtl w:val="true"/>
          <w:lang w:bidi="ar-SA"/>
        </w:rPr>
        <w:t>یَزَلْ وَ لَا یَزَالُ أَبَدَ الْآبِدِینَ وَ کَذَلِکَ کَانَ إِذْ لَمْ یَکُنْ أَرْضٌ وَ لَا سَمَاءٌ وَ لَا لَیْلٌ وَ لَا نَهَارٌ وَ لَا شَمْسٌ وَ لَا قَمَرٌ وَ لَا نُجُومٌ وَ لَا سَحَابٌ وَ لَا مَطَرٌ وَ لَا رِیَاحٌ ثُمَّ إِنَّ اللَّهَ تَبَارَکَ وَ تَعَالَی أَحَبَّ أَنْ یَخْلُقَ خَلْقاً یُعَظِّمُونَ عَظَمَتَهُ وَ یُکَبِّرُونَ کِبْرِیَاءَهُ وَ یُجِلُّونَ جَلَالَهُ فَقَالَ کُونَا ظِلَّیْنِ فَکَانَا کَمَا قَالَ اللَّهُ تَبَارَکَ وَ تَعَالَی</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معنی قوله هو نور أی هو منیر و هاد</w:t>
      </w:r>
      <w:r>
        <w:rPr>
          <w:rStyle w:val="FootnoteAnchor"/>
          <w:rtl w:val="true"/>
        </w:rPr>
        <w:footnoteReference w:id="363"/>
      </w:r>
      <w:r>
        <w:rPr>
          <w:rFonts w:ascii="IRNazanin" w:hAnsi="IRNazanin" w:eastAsia="IRNazanin"/>
          <w:color w:val="111111"/>
          <w:sz w:val="28"/>
          <w:sz w:val="28"/>
          <w:szCs w:val="28"/>
          <w:rtl w:val="true"/>
          <w:lang w:bidi="fa-IR"/>
        </w:rPr>
        <w:t xml:space="preserve">و معنی قوله کونا ظلین الروح المقدس و الملک المقرب و المراد به أن الله کان و لا شی‌ء معه فأراد أن یخلق أنبیاءه و حججه و شهداءه فخلق قبلهم الروح المقدس و هو الذی یؤید الله عز و جل به أنبیاءه و حججه و شهداءه ص و هو الذی یحرسهم به من کید الشیطان و وسواسه و یسددهم و یوفقهم و یمدهم بالخواطر الصادقة ثم خلق الروح الأمین الذی نزل علی أنبیائه بالوحی منه عز و جل و قال لهما کونا ظلین ظلیلین لأنبیائی و رسلی و حججی و شهدائی فکانا کما قال الله عز و جل ظلین ظلیلین لأنبیائه و رسله و حججه و شهدائه یعینهم بهما و ینصرهم علی أیدیهما و یحرسهم بهما و علی هذا المعنی قیل للسلطان العادل إنه ظل الله فی أرضه لعباده یأوی إلیه المظلوم و یأمن به الخائف الوجل و یأمن به السبل و ینتصف به الضعیف من القوی و هذا هو سلطان الله و حجته التی لا تخلو الأرض منه إلی أن تقوم الساعة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عَنْ عَمِّهِ مُحَمَّدِ بْنِ أَبِی الْقَاسِمِ عَنْ أَحْمَدَ بْنِ أَبِی عَبْدِ اللَّهِ عَنْ أَبِی أَیُّوبَ الْمَدَنِیِّ</w:t>
      </w:r>
      <w:r>
        <w:rPr>
          <w:rStyle w:val="FootnoteAnchor"/>
          <w:rtl w:val="true"/>
        </w:rPr>
        <w:footnoteReference w:id="364"/>
      </w:r>
      <w:r>
        <w:rPr>
          <w:rFonts w:ascii="Amiri" w:hAnsi="Amiri" w:eastAsia="Amiri" w:cs="Amiri"/>
          <w:color w:val="111111"/>
          <w:sz w:val="28"/>
          <w:sz w:val="28"/>
          <w:szCs w:val="28"/>
          <w:rtl w:val="true"/>
          <w:lang w:bidi="ar-SA"/>
        </w:rPr>
        <w:t>عَنْ مُحَمَّدِ بْنِ أَبِی عُمَیْرٍ عَنْ عُمَرَ بْنِ أُذَیْنَةَ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 هَلْ یَقْدِرُ رَبُّکَ أَنْ یُدْخِلَ الدُّنْیَا فِی بَیْضَةٍ مِنْ غَیْرِ أَنْ یُصَغِّرَ الدُّنْیَا أَوْ یُکَبِّرَ الْبَیْضَةَ قَالَ إِنَّ اللَّهَ تَبَارَکَ وَ تَعَالَی لَا یُنْسَبُ إِلَی الْعَجْزِ وَ الَّذِی سَأَلْتَنِی لَا یَکُونُ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رَحِمَهُ اللَّهُ قَالَ حَدَّثَنَا الْحُسَیْنُ بْنُ مُحَمَّدِ بْنِ عَامِرٍ عَنْ عَمِّهِ عَبْدِ اللَّهِ بْنِ عَامِرٍ عَنِ ابْنِ أَبِی عُمَیْرٍ عَنْ أَبَانِ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 فَقَالَ أَ یَقْدِرُ اللَّهُ أَنْ یُدْخِلَ الْأَرْضَ فِی بَیْضَةٍ وَ لَا یُصَغِّرُ الْأَرْضَ وَ لَا یُکَبِّرُ الْبَیْضَةَ فَقَالَ وَیْلَکَ إِنَّ اللَّهَ لَا یُوصَفُ بِالْعَجْزِ وَ مَنْ أَقْدَرُ مِمَّنْ یُلَطِّفُ الْأَرْضَ وَ یُعَظِّمُ الْبَیْضَةَ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عَبْدِ اللَّهِ الْبَرْقِیُّ رَحِمَهُ اللَّهُ قَالَ حَدَّثَنَا أَبِی عَنْ جَدِّهِ أَحْمَدَ بْنِ أَبِی عَبْدِ اللَّهِ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الرِّضَا ع فَقَالَ هَلْ یَقْدِرُ رَبُّکَ أَنْ یَجْعَلَ السَّمَاوَاتِ وَ الْأَرْضَ وَ مَا بَیْنَهُمَا فِی بَیْضَةٍ قَالَ نَعَمْ وَ فِی أَصْغَرَ مِنَ الْبَیْضَةِ قَدْ جَعَلَهَا فِی عَیْنِکَ وَ هِیَ أَقَلُّ مِنَ الْبَیْضَةِ لِأَنَّکَ إِذَا فَتَحْتَهَا عَایَنْتَ السَّمَاءَ وَ الْأَرْضَ وَ مَا بَیْنَهُمَا وَ لَوْ شَاءَ لَأَعْمَاکَ عَنْهَا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أَبُو الْقَاسِمِ الْعَلَوِیُّ عَنْ مُحَمَّدِ بْنِ إِسْمَاعِیلَ الْبَرْمَکِیِّ قَالَ حَدَّثَنَا الْحُسَیْنُ بْنُ الْحَسَنِ قَالَ حَدَّثَنَا مُحَمَّدُ بْنُ عِیسَی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 خَلَقَ اللَّهُ الْأَشْیَاءَ بِالْقُدْرَةِ أَمْ بِغَیْرِ الْقُدْرَةِ فَقَالَ لَا یَجُوزُ أَنْ یَکُونَ خَلَقَ الْأَشْیَاءَ بِالْقُدْرَةِ لِأَنَّکَ إِذَا قُلْتَ خَلَقَ الْأَشْیَاءَ بِالْقُدْرَةِ فَکَأَنَّکَ قَدْ جَعَلْتَ الْقُدْرَةَ شَیْئاً غَیْرَهُ وَ جَعَلْتَهَا آلَةً لَهُ بِهَا خَلَقَ الْأَشْیَاءَ وَ هَذَا شِرْکٌ وَ إِذَا قُلْتَ خَلَقَ الْأَشْیَاءَ بِقُدْرَةٍ فَإِنَّمَا تَصِفُهُ أَنَّهُ جَعَلَهَا بِاقْتِدَارٍ عَلَیْهَا وَ قُدْرَةٍ وَ لَکِنْ لَیْسَ هُوَ بِضَعِیفٍ وَ لَا عَاجِزٍ وَ لَا مُحْتَاجٍ </w:t>
      </w:r>
    </w:p>
    <w:p>
      <w:pPr>
        <w:pStyle w:val="BookText"/>
        <w:rPr/>
      </w:pPr>
      <w:r>
        <w:rPr>
          <w:rFonts w:ascii="Amiri" w:hAnsi="Amiri" w:eastAsia="Amiri" w:cs="Amiri"/>
          <w:color w:val="111111"/>
          <w:sz w:val="28"/>
          <w:sz w:val="28"/>
          <w:szCs w:val="28"/>
          <w:rtl w:val="true"/>
          <w:lang w:bidi="ar-SA"/>
        </w:rPr>
        <w:t>إِلَی غَیْرِهِ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بن علی مؤلف هذا الکتاب إذا قلنا إن الله لم یزل قادرا فإنما نرید بذلک نفی العجز عنه و لا نرید إثبات شی‌ء معه لأنه عز و جل لم یزل واحدا لا شی‌ء معه و سأبین الفرق بین صفات الذات و صفات الأفعال فی بابه إن شاء الله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الْعَلَوِیُّ رَحِمَهُ اللَّهُ قَالَ أَخْبَرَنَا عَلِیُّ بْنُ إِبْرَاهِیمَ عَنْ أَبِیهِ عَنْ مُحَمَّدِ بْنِ أَبِی عُمَیْرٍ عَنْ عُمَرَ بْنِ أُذَیْنَةَ عَنْ أَبِی عَبْدِ اللَّهِ ع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w:t>
      </w:r>
      <w:r>
        <w:rPr>
          <w:rStyle w:val="FootnoteAnchor"/>
          <w:rtl w:val="true"/>
        </w:rPr>
        <w:footnoteReference w:id="366"/>
      </w:r>
      <w:r>
        <w:rPr>
          <w:rFonts w:ascii="Amiri" w:hAnsi="Amiri" w:eastAsia="Amiri" w:cs="Amiri"/>
          <w:color w:val="111111"/>
          <w:sz w:val="28"/>
          <w:sz w:val="28"/>
          <w:szCs w:val="28"/>
          <w:rtl w:val="true"/>
          <w:lang w:bidi="ar-SA"/>
        </w:rPr>
        <w:t>فَقَالَ هُوَ وَاحِدٌ أَحَدِیُّ الذَّاتِ بَائِنٌ مِنْ خَلْقِهِ وَ بِذَاکَ وَصَفَ نَفْسَهُ وَ هُوَ بِکُلِّ شَیْ‌ءٍ مُحِیطٌ بِالْإِشْرَافِ وَ الْإِحَاطَةِ وَ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یَعْزُبُ عَنْهُ مِثْقالُ ذَرَّةٍ فِی السَّماواتِ وَ لا فِی الْأَرْضِ وَ لا أَصْغَرُ مِنْ ذلِکَ وَ لا أَکْبَرُ بِالْإِحَاطَةِ وَ الْعِلْمِ لَا بِالذَّاتِ </w:t>
      </w:r>
      <w:r>
        <w:rPr>
          <w:rStyle w:val="FootnoteAnchor"/>
          <w:rtl w:val="true"/>
        </w:rPr>
        <w:footnoteReference w:id="367"/>
      </w:r>
      <w:r>
        <w:rPr>
          <w:rFonts w:ascii="Amiri" w:hAnsi="Amiri" w:eastAsia="Amiri" w:cs="Amiri"/>
          <w:color w:val="111111"/>
          <w:sz w:val="28"/>
          <w:sz w:val="28"/>
          <w:szCs w:val="28"/>
          <w:rtl w:val="true"/>
          <w:lang w:bidi="ar-SA"/>
        </w:rPr>
        <w:t xml:space="preserve">لِأَنَّ الْأَمَاکِنَ مَحْدُودَةٌ تَحْوِیهَا حُدُودٌ أَرْبَعَةٌ </w:t>
      </w:r>
      <w:r>
        <w:rPr>
          <w:rStyle w:val="FootnoteAnchor"/>
          <w:rtl w:val="true"/>
        </w:rPr>
        <w:footnoteReference w:id="368"/>
      </w:r>
      <w:r>
        <w:rPr>
          <w:rFonts w:ascii="Amiri" w:hAnsi="Amiri" w:eastAsia="Amiri" w:cs="Amiri"/>
          <w:color w:val="111111"/>
          <w:sz w:val="28"/>
          <w:sz w:val="28"/>
          <w:szCs w:val="28"/>
          <w:rtl w:val="true"/>
          <w:lang w:bidi="ar-SA"/>
        </w:rPr>
        <w:t xml:space="preserve">فَإِذَا </w:t>
      </w:r>
    </w:p>
    <w:p>
      <w:pPr>
        <w:pStyle w:val="BookText"/>
        <w:rPr/>
      </w:pPr>
      <w:r>
        <w:rPr>
          <w:rFonts w:ascii="Amiri" w:hAnsi="Amiri" w:eastAsia="Amiri" w:cs="Amiri"/>
          <w:color w:val="111111"/>
          <w:sz w:val="28"/>
          <w:sz w:val="28"/>
          <w:szCs w:val="28"/>
          <w:rtl w:val="true"/>
          <w:lang w:bidi="ar-SA"/>
        </w:rPr>
        <w:t>کَانَ بِالذَّاتِ لَزِمَهُ الْحَوَایَةُ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تَمِیمُ بْنُ عَبْدِ اللَّهِ بْنِ تَمِیمٍ الْقُرَشِیُّ رَحِمَهُ اللَّهُ قَالَ حَدَّثَنِی أَبِی عَنْ حَمْدَانَ بْنِ سُلَیْمَانَ النَّیْسَابُورِیِّ عَنْ عَلِیِّ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 عِنْدَهُ الرِّضَا عَلِیُّ بْنُ مُوسَی ع فَقَالَ لَهُ الْمَأْمُونُ یَا ابْنَ رَسُولِ اللَّهِ أَ لَیْسَ مِنْ قَوْلِکَ أَنَّ الْأَنْبِیَاءَ مَعْصُومُونَ قَالَ بَلَی فَسَأَلَهُ عَنْ آیَاتٍ مِنَ الْقُرْآنِ فَکَانَ فِیمَا سَأَلَهُ أَنْ قَالَ لَهُ فَأَخْبِرْنِی عَنْ قَوْلِ إِبْرَاهِیمَ رَبِّ أَرِنِی کَیْفَ تُحْیِ الْمَوْتی قالَ أَ وَ لَمْ تُؤْمِنْ قالَ بَلی وَ لکِنْ لِیَطْمَئِنَّ قَلْبِی</w:t>
      </w:r>
      <w:r>
        <w:rPr>
          <w:rStyle w:val="FootnoteAnchor"/>
          <w:rtl w:val="true"/>
        </w:rPr>
        <w:footnoteReference w:id="369"/>
      </w:r>
      <w:r>
        <w:rPr>
          <w:rFonts w:ascii="Amiri" w:hAnsi="Amiri" w:eastAsia="Amiri" w:cs="Amiri"/>
          <w:color w:val="111111"/>
          <w:sz w:val="28"/>
          <w:sz w:val="28"/>
          <w:szCs w:val="28"/>
          <w:rtl w:val="true"/>
          <w:lang w:bidi="ar-SA"/>
        </w:rPr>
        <w:t>قَالَ الرِّضَا ع إِنَّ اللَّهَ تَبَارَکَ وَ تَعَالَی کَانَ أَوْحَی إِلَی إِبْرَاهِیمَ ع أَنِّی مُتَّخِذٌ مِنْ عِبَادِی خَلِیلًا إِنْ سَأَلَنِی إِحْیَاءَ الْمَوْتَی أَجَبْتُهُ فَوَقَعَ فِی نَفْسِ إِبْرَاهِیمَ ع أَنَّهُ ذَلِکَ الْخَلِیلُ فَقَالَ رَبِّ أَرِنِی کَیْفَ تُحْیِ الْمَوْتی قالَ أَ وَ لَمْ تُؤْمِنْ قالَ بَلی وَ لکِنْ لِیَطْمَئِنَّ قَلْبِی عَلَی الْخُلَّةِ</w:t>
      </w:r>
      <w:r>
        <w:rPr>
          <w:rStyle w:val="FootnoteAnchor"/>
          <w:rtl w:val="true"/>
        </w:rPr>
        <w:footnoteReference w:id="370"/>
      </w:r>
      <w:r>
        <w:rPr>
          <w:rFonts w:ascii="Amiri" w:hAnsi="Amiri" w:eastAsia="Amiri" w:cs="Amiri"/>
          <w:color w:val="111111"/>
          <w:sz w:val="28"/>
          <w:sz w:val="28"/>
          <w:szCs w:val="28"/>
          <w:rtl w:val="true"/>
          <w:lang w:bidi="ar-SA"/>
        </w:rPr>
        <w:t>قَالَ فَخُذْ أَرْبَعَةً مِنَ الطَّیْرِ فَصُرْهُنَّ إِلَیْکَ ثُمَّ اجْعَلْ عَلی کُلِّ جَبَلٍ مِنْهُنَّ جُزْءاً ثُمَّ ادْعُهُنَّ یَأْتِینَکَ سَعْیاً وَ اعْلَمْ أَنَّ اللَّهَ عَزِیزٌ حَکِیمٌ فَأَخَذَ إِبْرَاهِیمُ ع نَسْراً وَ بَطّاً وَ طَاوُساً وَ دِیکاً فَقَطَّعَهُنَّ قِطَعاً صِغَاراً ثُمَّ جَعَلَ عَلَی کُلِّ جَبَلٍ مِنَ الْجِبَالِ الَّتِی کَانَتْ حَوْلَهُ وَ کَانَتْ عَشَرَةً مِنْهُنَّ جُزْءاً وَ جَعَلَ مَنَاقِیرَهُنَّ بَیْنَ أَصَابِعِهِ ثُمَّ دَعَاهُنَّ بِأَسْمَائِهِنَّ وَ وَضَعَ عِنْدَهُ حَبّاً وَ مَاءً فَتَطَایَرَتْ تِلْکَ الْأَجْزَاءُ بَعْضُهَا إِلَی بَعْضٍ حَتَّی اسْتَوَتِ الْأَبْدَانُ وَ جَاءَ کُلُّ بَدَنٍ حَتَّی انْضَمَّ إِلَی رَقَبَتِهِ وَ رَأْسِهِ فَخَلَّی إِبْرَاهِیمُ عَنْ مَنَاقِیرِهِنَّ فَطِرْنَ ثُمَّ وَقَفْنَ فَشَرِبْنَ مِنْ ذَلِکَ الْمَاءِ وَ الْتَقَطْنَ مِنْ ذَلِکَ الْحَبِّ وَ قُلْنَ یَا نَبِیَّ اللَّهِ أَحْیَیْتَنَا أَحْیَاکَ اللَّهُ فَقَالَ إِبْرَاهِیمُ ع بَلِ اللَّهُ یُحْیِی وَ یُمِیتُ وَ هُوَ عَلی کُلِّ شَیْ‌ءٍ قَدِیرٌ قَالَ الْمَأْمُونُ بَارَکَ اللَّهُ فِیکَ یَا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رَضِیَ اللَّهُ عَنْهُ قَالَ حَدَّثَنَا سَعْدُ بْنُ عَبْدِ اللَّهِ عَنْ یَعْقُوبَ بْنِ یَزِیدَ عَنِ الْحَسَنِ بْنِ عَلِیٍّ الْخَزَّازِ عَنْ مُثَنًّی الْحَنَّاطِ </w:t>
      </w:r>
    </w:p>
    <w:p>
      <w:pPr>
        <w:pStyle w:val="BookText"/>
        <w:rPr/>
      </w:pPr>
      <w:r>
        <w:rPr>
          <w:rFonts w:ascii="Amiri" w:hAnsi="Amiri" w:eastAsia="Amiri" w:cs="Amiri"/>
          <w:color w:val="111111"/>
          <w:sz w:val="28"/>
          <w:sz w:val="28"/>
          <w:szCs w:val="28"/>
          <w:rtl w:val="true"/>
          <w:lang w:bidi="ar-SA"/>
        </w:rPr>
        <w:t>عَنْ أَبِی جَعْفَرٍ أَظُنُّهُ مُحَمَّدَ بْنَ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فِی السَّماواتِ وَ فِی الْأَرْضِ</w:t>
      </w:r>
      <w:r>
        <w:rPr>
          <w:rStyle w:val="FootnoteAnchor"/>
          <w:rtl w:val="true"/>
        </w:rPr>
        <w:footnoteReference w:id="371"/>
      </w:r>
      <w:r>
        <w:rPr>
          <w:rFonts w:ascii="Amiri" w:hAnsi="Amiri" w:eastAsia="Amiri" w:cs="Amiri"/>
          <w:color w:val="111111"/>
          <w:sz w:val="28"/>
          <w:sz w:val="28"/>
          <w:szCs w:val="28"/>
          <w:rtl w:val="true"/>
          <w:lang w:bidi="ar-SA"/>
        </w:rPr>
        <w:t>قَالَ کَذَلِکَ هُوَ فِی کُلِّ مَکَانٍ قُلْتُ بِذَاتِهِ قَالَ وَیْحَکَ إِنَّ الْأَمَاکِنَ أَقْدَارٌ فَإِذَا قُلْتَ فِی مَکَانٍ بِذَاتِهِ لَزِمَکَ أَنْ تَقُولَ فِی أَقْدَارٍ وَ غَیْرِ ذَلِکَ</w:t>
      </w:r>
      <w:r>
        <w:rPr>
          <w:rStyle w:val="FootnoteAnchor"/>
          <w:rtl w:val="true"/>
        </w:rPr>
        <w:footnoteReference w:id="372"/>
      </w:r>
      <w:r>
        <w:rPr>
          <w:rFonts w:ascii="Amiri" w:hAnsi="Amiri" w:eastAsia="Amiri" w:cs="Amiri"/>
          <w:color w:val="111111"/>
          <w:sz w:val="28"/>
          <w:sz w:val="28"/>
          <w:szCs w:val="28"/>
          <w:rtl w:val="true"/>
          <w:lang w:bidi="ar-SA"/>
        </w:rPr>
        <w:t>وَ لَکِنْ هُوَ بَائِنٌ مِنْ خَلْقِهِ مُحِیطٌ بِمَا خَلَقَ عِلْماً وَ قُدْرَةً وَ إِحَاطَةً وَ سُلْطَاناً وَ مُلْکاً وَ لَیْسَ عِلْمُهُ بِمَا فِی الْأَرْضِ بِأَقَلَّ مِمَّا فِی السَّمَاءِ لَا یَبْعُدُ مِنْهُ شَیْ‌ءٌ وَ الْأَشْیَاءُ لَهُ سَوَاءٌ عِلْماً وَ قُدْرَةً وَ سُلْطَاناً وَ مُلْکاً وَ إِحَاطَةً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إِبْرَاهِیمَ عَنْ أَبِیهِ عَنِ ابْنِ أَبِی عُمَیْرٍ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شَاکِرٍ الدَّیَصَانِیُّ إِنَّ فِی الْقُرْآنِ آیَةً هِیَ قُوَّةٌ لَنَا قُلْتُ وَ مَا هِیَ فَقَالَ وَ هُوَ الَّذِی فِی السَّماءِ إِلهٌ وَ فِی الْأَرْضِ إِلهٌ </w:t>
      </w:r>
      <w:r>
        <w:rPr>
          <w:rStyle w:val="FootnoteAnchor"/>
          <w:rtl w:val="true"/>
        </w:rPr>
        <w:footnoteReference w:id="373"/>
      </w:r>
      <w:r>
        <w:rPr>
          <w:rFonts w:ascii="Amiri" w:hAnsi="Amiri" w:eastAsia="Amiri" w:cs="Amiri"/>
          <w:color w:val="111111"/>
          <w:sz w:val="28"/>
          <w:sz w:val="28"/>
          <w:szCs w:val="28"/>
          <w:rtl w:val="true"/>
          <w:lang w:bidi="ar-SA"/>
        </w:rPr>
        <w:t>فَلَمْ أَدْرِ بِمَا أُجِیبُهُ فَحَجَجْتُ فَخَبَّرْتُ أَبَا عَبْدِ اللَّهِ ع فَقَالَ هَذَا کَلَامُ زِنْدِیقٍ خَبِیثٍ إِذَا رَجَعْتَ إِلَیْهِ فَقُلْ لَهُ مَا اسْمُکَ بِالْکُوفَةِ فَإِنَّهُ یَقُولُ فُلَانٌ فَقُلْ مَا اسْمُکَ بِالْبَصْرَةِ فَإِنَّهُ یَقُولُ فُلَانٌ فَقُلْ کَذَلِکَ اللَّهُ رَبُّنَا فِی السَّماءِ إِلهٌ وَ فِی الْأَرْضِ إِلهٌ وَ فِی الْبِحَارِ إِلَهٌ وَ فِی کُلِّ مَکَانٍ إِلَهٌ قَالَ فَقَدِمْتُ فَأَتَیْتُ أَبَا شَاکِرٍ فَأَخْبَرْتُهُ فَقَالَ هَذِهِ نُقِلَتْ مِنَ الْحِجَازِ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رَحِمَهُ اللَّهُ قَالَ حَدَّثَنَا الْحُسَیْنُ بْنُ مُحَمَّدِ بْنِ عَامِرٍ عَنْ عَمِّهِ عَبْدِ اللَّهِ بْنِ عَامِرٍ عَنِ الْحَسَنِ بْنِ مَحْبُوبٍ عَنْ مُقَاتِلِ بْنِ سُلَیْمَانَ قَالَ قَالَ أَبُو عَبْدِ اللَّهِ الصَّادِقُ ع لَمَّا صَعِدَ مُوسَی ع إِلَی الطُّورِ فَنَادَی رَبَّهُ عَزَّ وَ 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یَا رَبِّ أَرِنِی خَزَائِنَکَ فَقَالَ یَا مُوسَی إِنَّمَا خَزَائِنِی إِذَا أَرَدْتُ شَیْئاً أَنْ أَقُولَ لَهُ کُنْ فَیَکُونُ</w:t>
      </w:r>
      <w:r>
        <w:rPr>
          <w:rFonts w:eastAsia="Amiri" w:cs="Amiri" w:ascii="Amiri" w:hAnsi="Amiri"/>
          <w:color w:val="111111"/>
          <w:sz w:val="28"/>
          <w:szCs w:val="28"/>
          <w:rtl w:val="true"/>
          <w:lang w:bidi="ar-SA"/>
        </w:rPr>
        <w:t>.</w:t>
      </w:r>
      <w:bookmarkStart w:id="60" w:name="pg19248_208151"/>
    </w:p>
    <w:p>
      <w:pPr>
        <w:pStyle w:val="BookText"/>
        <w:rPr/>
      </w:pPr>
      <w:bookmarkEnd w:id="60"/>
      <w:r>
        <w:rPr>
          <w:rFonts w:ascii="IRNazanin" w:hAnsi="IRNazanin" w:eastAsia="IRNazanin"/>
          <w:color w:val="111111"/>
          <w:sz w:val="28"/>
          <w:sz w:val="28"/>
          <w:szCs w:val="28"/>
          <w:rtl w:val="true"/>
          <w:lang w:bidi="fa-IR"/>
        </w:rPr>
        <w:t>قال مصنف هذا الکتاب من الدلیل علی أن الله عز و جل قادر أن العالم لما ثبت أنه صنع الصانع و لم نجد أن یصنع الشی‌ء من لیس بقادر علیه بدلالة أن المقعد لا یقع منه المشی و العاجز لا یتأتی له الفعل صح أن الذی صنعه قادر و لو جاز غیر ذلک لجاز منا الطیران مع فقد ما یکون به من الآلة و لصح لنا الإدراک و إن عدمنا الحاسة فلما کان إجازة هذا خروجا عن المعقول کان الأول مثله‌</w:t>
      </w:r>
    </w:p>
    <w:p>
      <w:pPr>
        <w:pStyle w:val="Heading2"/>
        <w:numPr>
          <w:ilvl w:val="1"/>
          <w:numId w:val="1"/>
        </w:numPr>
        <w:rPr/>
      </w:pPr>
      <w:bookmarkStart w:id="61" w:name="__RefHeading___Toc16986486_1280447820"/>
      <w:bookmarkStart w:id="62" w:name="_Toc22"/>
      <w:bookmarkEnd w:id="61"/>
      <w:r>
        <w:rPr/>
        <w:t>10</w:t>
      </w:r>
      <w:r>
        <w:rPr>
          <w:rtl w:val="true"/>
        </w:rPr>
        <w:t xml:space="preserve"> </w:t>
      </w:r>
      <w:r>
        <w:rPr>
          <w:rtl w:val="true"/>
        </w:rPr>
        <w:t>باب العلم‌</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مُوسَی بْنُ عِمْرَانَ عَنْ عَمِّهِ الْحُسَیْنِ بْنِ یَزِیدَ النَّوْفَلِیِّ عَنْ سُلَیْمَانَ بْنِ سُفْیَانَ قَالَ حَدَّثَنِی أَبُو عَلِیٍّ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فَقُلْتُ الْحَمْدُ لِلَّهِ مُنْتَهَی عِلْمِهِ فَقَالَ لَا تَقُلْ ذَلِکَ فَإِنَّهُ لَیْسَ لِعِلْمِهِ مُنْتَهًی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مُحَمَّدُ بْنُ الْحَسَنِ بْنِ أَحْمَدَ بْنِ الْوَلِیدِ رَحِمَهُمَا اللَّهُ قَالا حَدَّثَنَا مُحَمَّدُ بْنُ یَحْیَی الْعَطَّارُ وَ أَحْمَدُ بْنُ إِدْرِیسَ جَمِیعاً عَنْ مُحَمَّدِ بْنِ أَحْمَدَ عَنْ عَلِیِّ بْنِ إِسْمَاعِیلَ عَنْ صَفْوَانَ بْنِ یَحْیَی عَنِ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فِی دُعَاءٍ الْحَمْدُ لِلَّهِ مُنْتَهَی عِلْمِهِ فَکَتَبَ إِلَیَّ لَا تَقُولَنَّ مُنْتَهَی عِلْمِهِ وَ لَکِنْ قُلْ مُنْتَهَی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جَعْفَرٍ الْأَسَدِیُّ قَالَ حَدَّثَنِی مُوسَی بْنُ عِمْرَانَ عَنِ الْحُسَیْنِ بْنِ یَزِیدَ عَنْ مُحَمَّدِ 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هُوَ مِنْ کَمَالِهِ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عَنْ إِبْرَاهِیمَ بْنِ هَاشِمٍ عَنِ ابْنِ أَبِی عُمَیْرٍ عَنْ أَبِی الْحَسَنِ الصَّیْرَفِیِّ عَنْ بَکَّارٍ الْوَاسِطِیِّ عَنْ أَبِی حَمْزَةَ الثُّمَالِیِ </w:t>
      </w:r>
    </w:p>
    <w:p>
      <w:pPr>
        <w:pStyle w:val="BookText"/>
        <w:rPr/>
      </w:pPr>
      <w:r>
        <w:rPr>
          <w:rFonts w:ascii="Amiri" w:hAnsi="Amiri" w:eastAsia="Amiri" w:cs="Amiri"/>
          <w:color w:val="111111"/>
          <w:sz w:val="28"/>
          <w:sz w:val="28"/>
          <w:szCs w:val="28"/>
          <w:rtl w:val="true"/>
          <w:lang w:bidi="ar-SA"/>
        </w:rPr>
        <w:t>عَنْ حُمْرَانَ بْنِ أَعْیَنَ عَنْ أَبِی جَعْفَرٍ ع فِی الْعِلْمِ قَالَ هُوَ کَیَدِکَ مِنْکَ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بن علی مؤلف هذا الکتاب یعنی أن العلم لیس هو غیره و أنه من صفات ذاته لأن الله عز و جل ذات علامة سمیعة بصیرة و إنما نرید بوصفنا إیاه بالعلم نفی الجهل عنه و لا نقول إن العلم غیره لأنا متی قلنا ذلک ثم قلنا إن الله لم یزل عالما أثبتنا معه شیئا قدیما لم یزل تعالی الله عن ذلک علوا کبیرا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إِبْرَاهِیمَ بْنِ هَاشِمٍ عَنِ ابْنِ أَبِی عُمَیْرٍ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رَأَیْتَ مَا کَانَ وَ مَا هُوَ کَائِنٌ إِلَی یَوْمِ الْقِیَامَةِ أَ لَیْسَ کَانَ فِی عِلْمِ اللَّهِ قَالَ فَقَالَ بَلَی قَبْلَ أَنْ یَخْلُقَ السَّمَاوَاتِ وَ الْأَرْضَ</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رَحِمَهُ اللَّهُ عَنْ أَبِیهِ عَنْ مُحَمَّدِ بْنِ أَحْمَدَ بْنِ یَحْیَی بْنِ عِمْرَانَ الْأَشْعَرِیِّ عَنْ عَلِیِّ بْنِ إِسْمَاعِیلَ وَ إِبْرَاهِیمَ بْنِ هَاشِمٍ جَمِیعاً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یَعْنِی أَبَا عَبْدِ اللَّهِ ع هَلْ یَکُونُ الْیَوْمَ شَیْ‌ءٌ لَمْ یَکُنْ فِی عِلْمِ اللَّهِ عَزَّ وَ جَلَّ قَالَ لَا بَلْ کَانَ فِی عِلْمِهِ قَبْلَ أَنْ </w:t>
      </w:r>
    </w:p>
    <w:p>
      <w:pPr>
        <w:pStyle w:val="BookText"/>
        <w:rPr/>
      </w:pPr>
      <w:r>
        <w:rPr>
          <w:rFonts w:ascii="Amiri" w:hAnsi="Amiri" w:eastAsia="Amiri" w:cs="Amiri"/>
          <w:color w:val="111111"/>
          <w:sz w:val="28"/>
          <w:sz w:val="28"/>
          <w:szCs w:val="28"/>
          <w:rtl w:val="true"/>
          <w:lang w:bidi="ar-SA"/>
        </w:rPr>
        <w:t>یُنْشِئَ السَّمَاوَاتِ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إِدْرِیسَ رَضِیَ اللَّهُ عَنْهُ قَالَ حَدَّثَنِی أَبِی قَالَ حَدَّثَنَا إِبْرَاهِیمُ بْنُ هَاشِمٍ عَنْ مُحَمَّدِ بْنِ إِسْمَاعِیلَ بْنِ بَزِیعٍ عَنْ یُونُسَ عَنْ أَبِی الْحَسَنِ</w:t>
      </w:r>
      <w:r>
        <w:rPr>
          <w:rStyle w:val="FootnoteAnchor"/>
          <w:rtl w:val="true"/>
        </w:rPr>
        <w:footnoteReference w:id="376"/>
      </w:r>
      <w:r>
        <w:rPr>
          <w:rFonts w:ascii="Amiri" w:hAnsi="Amiri" w:eastAsia="Amiri" w:cs="Amiri"/>
          <w:color w:val="111111"/>
          <w:sz w:val="28"/>
          <w:sz w:val="28"/>
          <w:szCs w:val="28"/>
          <w:rtl w:val="true"/>
          <w:lang w:bidi="ar-SA"/>
        </w:rPr>
        <w:t>عَنْ جَابِرٍ قَالَ قَالَ أَبُو جَعْفَرٍ ع إِنَّ اللَّهَ تَبَارَکَتْ أَسْمَاؤُهُ وَ تَعَالَی فِی عُلُوِّ کُنْهِهِ أَحَدٌ تَوَحَّدَ بِالتَّوْحِیدِ فِی تَوْحِیدِهِ ثُمَّ أَجْرَاهُ عَلَی خَلْقِهِ فَهُوَ أَحَدٌ صَمَدٌ مَلِکٌ قُدُّوسٌ یَعْبُدُهُ کُلُّ شَیْ‌ءٍ وَ یَصْمِدُ إِلَیْهِ وَ فَوْقَ الَّذِی عَسَیْنَا أَنْ نَبْلُغَ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رَبُّنَا کُلَّ شَیْ‌ءٍ عِلْماً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قَالَ حَدَّثَنَا أَحْمَدُ بْنُ الْفَضْلِ بْنِ الْمُغِیرَةِ قَالَ حَدَّثَنَا أَبُو نَصْرٍ مَنْصُورُ بْنُ عَبْدِ اللَّهِ بْنِ إِبْرَاهِیمَ الْأَصْفَهَانِیُّ قَالَ حَدَّثَنَا عَلِیُّ بْنُ عَبْدِ اللَّهِ قَالَ حَدَّثَنَا الْحُسَیْنُ بْنُ بَشَّارٍ عَنْ أَبِی الْحَسَنِ عَلِیِّ بْنِ مُوسَی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 یَعْلَمُ اللَّهُ الشَّیْ‌ءَ الَّذِی لَمْ یَکُنْ أَنْ لَوْ کَانَ کَیْفَ کَانَ یَکُونُ</w:t>
      </w:r>
      <w:r>
        <w:rPr>
          <w:rStyle w:val="FootnoteAnchor"/>
          <w:rtl w:val="true"/>
        </w:rPr>
        <w:footnoteReference w:id="377"/>
      </w:r>
      <w:r>
        <w:rPr>
          <w:rFonts w:ascii="Amiri" w:hAnsi="Amiri" w:eastAsia="Amiri" w:cs="Amiri"/>
          <w:color w:val="111111"/>
          <w:sz w:val="28"/>
          <w:sz w:val="28"/>
          <w:szCs w:val="28"/>
          <w:rtl w:val="true"/>
          <w:lang w:bidi="ar-SA"/>
        </w:rPr>
        <w:t>أَوْ لَا یَعْلَمُ إِلَّا مَا یَکُونُ فَقَالَ إِنَّ اللَّهَ تَعَالَی هُوَ الْعَالِمُ بِالْأَشْیَاءِ قَبْلَ کَوْنِ الْأَشْیَاءِ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نَسْتَنْسِخُ ما کُنْتُمْ تَعْمَلُونَ </w:t>
      </w:r>
      <w:r>
        <w:rPr>
          <w:rStyle w:val="FootnoteAnchor"/>
          <w:rtl w:val="true"/>
        </w:rPr>
        <w:footnoteReference w:id="378"/>
      </w:r>
      <w:r>
        <w:rPr>
          <w:rFonts w:ascii="Amiri" w:hAnsi="Amiri" w:eastAsia="Amiri" w:cs="Amiri"/>
          <w:color w:val="111111"/>
          <w:sz w:val="28"/>
          <w:sz w:val="28"/>
          <w:szCs w:val="28"/>
          <w:rtl w:val="true"/>
          <w:lang w:bidi="ar-SA"/>
        </w:rPr>
        <w:t>وَ قَالَ لِأَهْلِ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رُدُّوا لَعادُوا لِما نُهُوا عَنْهُ وَ إِنَّهُمْ لَکاذِبُونَ </w:t>
      </w:r>
      <w:r>
        <w:rPr>
          <w:rStyle w:val="FootnoteAnchor"/>
          <w:rtl w:val="true"/>
        </w:rPr>
        <w:footnoteReference w:id="379"/>
      </w:r>
      <w:r>
        <w:rPr>
          <w:rFonts w:ascii="Amiri" w:hAnsi="Amiri" w:eastAsia="Amiri" w:cs="Amiri"/>
          <w:color w:val="111111"/>
          <w:sz w:val="28"/>
          <w:sz w:val="28"/>
          <w:szCs w:val="28"/>
          <w:rtl w:val="true"/>
          <w:lang w:bidi="ar-SA"/>
        </w:rPr>
        <w:t>فَقَدْ عَلِمَ اللَّهُ عَزَّ وَ جَلَّ أَنَّهُ لَوْ رَدَّهُمْ لَعَادُوا لِمَا نُهُوا عَنْهُ وَ قَالَ لِلْمَلَائِکَةِ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فِیها مَنْ یُفْسِدُ فِیها وَ یَسْفِکُ </w:t>
      </w:r>
    </w:p>
    <w:p>
      <w:pPr>
        <w:pStyle w:val="BookText"/>
        <w:rPr/>
      </w:pPr>
      <w:r>
        <w:rPr>
          <w:rFonts w:ascii="Amiri" w:hAnsi="Amiri" w:eastAsia="Amiri" w:cs="Amiri"/>
          <w:color w:val="111111"/>
          <w:sz w:val="28"/>
          <w:sz w:val="28"/>
          <w:szCs w:val="28"/>
          <w:rtl w:val="true"/>
          <w:lang w:bidi="ar-SA"/>
        </w:rPr>
        <w:t>الدِّماءَ وَ نَحْنُ نُسَبِّحُ بِحَمْدِکَ وَ نُقَدِّسُ لَکَ قالَ إِنِّی أَعْلَمُ ما لا تَعْلَمُونَ</w:t>
      </w:r>
      <w:r>
        <w:rPr>
          <w:rStyle w:val="FootnoteAnchor"/>
          <w:rtl w:val="true"/>
        </w:rPr>
        <w:footnoteReference w:id="380"/>
      </w:r>
      <w:r>
        <w:rPr>
          <w:rFonts w:ascii="Amiri" w:hAnsi="Amiri" w:eastAsia="Amiri" w:cs="Amiri"/>
          <w:color w:val="111111"/>
          <w:sz w:val="28"/>
          <w:sz w:val="28"/>
          <w:szCs w:val="28"/>
          <w:rtl w:val="true"/>
          <w:lang w:bidi="ar-SA"/>
        </w:rPr>
        <w:t>فَلَمْ یَزَلِ اللَّهُ عَزَّ وَ جَلَّ عِلْمُهُ سَابِقاً لِلْأَشْیَاءِ قَدِیماً قَبْلَ أَنْ یَخْلُقَهَا فَتَبَارَکَ رَبُّنَا تَعَالَی عُلُوّاً کَبِیراً خَلَقَ الْأَشْیَاءَ وَ عِلْمُهُ بِهَا سَابِقٌ لَهَا کَمَا شَاءَ کَذَلِکَ لَمْ یَزَلْ رَبُّنَا عَلِیماً سَمِیعاً بَصِیراً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عَلِیِّ بْنِ عَبْدِ اللَّهِ قَالَ حَدَّثَنَا صَفْوَانُ بْنُ یَحْیَی عَنْ عَبْدِ اللَّهِ 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اللَّهِ تَبَارَکَ وَ تَعَالَی أَ کَانَ یَعْلَمُ الْمَکَانَ قَبْلَ أَنْ یَخْلُقَ الْمَکَانَ أَمْ عَلِمَهُ عِنْدَ مَا خَلَقَهُ وَ بَعْدَ مَا خَلَقَهُ فَقَالَ تَعَالَی اللَّهُ بَلْ لَمْ یَزَلْ عَالِماً بِالْمَکَانِ قَبْلَ تَکْوِینِهِ کَعِلْمِهِ بِهِ بَعْدَ مَا کَوَّنَهُ وَ کَذَلِکَ عِلْمُهُ بِجَمِیعِ الْأَشْیَاءِ کَعِلْمِهِ بِالْمَکَانِ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من الدلیل علی أن الله تبارک و تعالی عالم أن الأفعال المختلفة التقدیر المتضادة التدبیر المتفاوتة الصنعة لا تقع علی ما ینبغی أن یکون علیه من الحکمة ممن لا یعلمها و لا یستمر علی منهاج منتظم ممن یجهلها أ لا تری أنه لا یصوغ قرطا یحکم صنعته و یضع کلا من دقیقه و جلیله موضعه من لا یعرف الصیاغة و لا أن ینتظم کتابة یتبع کل حرف منها ما قبله من لا یعلم الکتابة و العالم ألطف صنعة و أبدع تقریرا مما وصفناه فوقوعه من غیر عالم بکیفیته قبل وجوده أبعد و أشد استحالة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تَصْدِیقُ ذَلِکَ مَا حَدَّثَنَا بِهِ عَبْدُ الْوَاحِدِ بْنُ مُحَمَّدِ بْنِ عُبْدُوسٍ الْعَطَّارُ رَحِمَهُ اللَّهُ قَالَ حَدَّثَنَا عَلِیُّ بْنُ مُحَمَّدِ بْنِ قُتَیْبَةَ النَّیْسَابُورِیُّ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 بْنَ مُوسَی ع یَقُولُ فِی دُعَائِهِ سُبْحَانَ مَنْ خَلَقَ الْخَلْقَ بِقُدْرَتِهِ وَ أَتْقَنَ مَا خَلَقَ بِحِکْمَتِهِ وَ وَضَعَ کُلَّ شَیْ‌ءٍ مِنْهُ مَوْضِعَهُ بِعِلْمِهِ سُبْحَانَ مَنْ یَعْلَمُ خائِنَةَ الْأَعْیُنِ وَ ما تُخْفِی الصُّدُورُ وَ لَیْسَ کَمِثْلِهِ شَیْ‌ءٌ وَ هُوَ السَّمِیعُ الْبَصِیرُ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إِبْرَاهِیمَ بْنِ هَاشِمٍ عَنِ ابْنِ أَبِی عُمَیْرٍ عَنْ هِشَامِ بْنِ الْحَکَمِ عَنْ مَنْصُورٍ الصَّیْقَلِ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لَا جَهْلَ فِیهِ حَیَاةٌ لَا مَوْتَ فِیهِ نُورٌ لَا ظُلْمَةَ فِیهِ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مُحَمَّدِ بْنِ عِیسَی بْنِ عُبَیْدٍ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 رُوِّینَا أَنَّ اللَّهَ عِلْمٌ لَا جَهْلَ فِیهِ حَیَاةٌ لَا مَوْتَ فِیهِ نُورٌ لَا ظُلْمَةَ فِیهِ قَالَ کَذَلِکَ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مُحَمَّدِ بْنِ عِیسَی عَنِ ابْنِ أَبِی عُمَیْرٍ عَنْ هِشَامِ بْنِ الْحَکَمِ عَنْ عِیسَی بْنِ أَبِی مَنْصُورٍ عَنْ جَابِرٍ الْجُعْفِیِّ عَنْ أَبِی جَعْفَرٍ ع قَالَ سَمِعْتُهُ یَقُولُ إِنَّ اللَّهَ نُورٌ لَا ظُلْمَةَ فِیهِ وَ عِلْمٌ لَا جَهْلَ فِیهِ وَ حَیَاةٌ لَا مَوْتَ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عَبْدُ اللَّهِ بْنُ جَعْفَرٍ الْحِمْیَرِیُّ عَنْ أَحْمَدَ بْنِ مُحَمَّدٍ عَنِ الْحَسَنِ بْنِ مَحْبُوبٍ عَنِ ابْنِ سِنَانٍ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تَعَالَی عِلْماً خَاصّاً وَ عِلْماً عَامّاً فَأَمَّا الْعِلْمُ الْخَاصُّ فَالْعِلْمُ الَّذِی لَمْ یُطْلِعْ عَلَیْهِ مَلَائِکَتَهُ الْمُقَرَّبِینَ وَ أَنْبِیَاءَهُ الْمُرْسَلِینَ وَ أَمَّا عِلْمُهُ الْعَامُّ فَإِنَّهُ عِلْمُهُ الَّذِی أَطْلَعَ عَلَیْهِ مَلَائِکَتَهُ الْمُقَرَّبِینَ وَ أَنْبِیَاءَهُ الْمُرْسَلِینَ وَ قَدْ وَقَعَ إِلَیْنَا مِنْ رَسُولِ اللَّهِ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جَعْفَرٍ الْأَسَدِیُّ عَنْ مُوسَی بْنِ عِمْرَانَ عَنِ الْحُسَیْنِ بْنِ یَزِیدَ عَنْ زَیْدِ بْنِ الْمُعَدِّلِ النُّمَیْرِیِّ وَ عَبْدِ اللَّهِ بْنِ سِنَانٍ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لَعِلْماً لَا یَعْلَمُهُ غَیْرُهُ وَ عِلْماً یَعْلَمُهُ مَلَائِکَتُهُ الْمُقَرَّبُونَ وَ أَنْبِیَاؤُهُ الْمُرْسَلُونَ وَ نَحْنُ نَعْلَمُهُ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الْحُسَیْنِ بْنِ یَزِیدَ عَنْ یَحْیَی بْنِ أَبِی یَحْیَی عَنْ عَبْدِ اللَّهِ بْنِ الصَّامِتِ عَنْ عَبْدِ الْأَعْلَی عَنِ الْعَبْدِ الصَّالِحِ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لَا یُوصَفُ مِنْهُ بِأَیْنٍ وَ لَا یُوصَفُ الْعِلْمُ مِنَ اللَّهِ بِکَیْفٍ وَ لَا یُفْرَدُ الْعِلْمُ مِنَ اللَّهِ وَ لَا یُبَانُ اللَّهُ مِنْهُ وَ لَیْسَ بَیْنَ اللَّهِ وَ بَیْنَ عِلْمِهِ حَدٌّ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63" w:name="pg19248_208156"/>
    </w:p>
    <w:p>
      <w:pPr>
        <w:pStyle w:val="Heading2"/>
        <w:numPr>
          <w:ilvl w:val="1"/>
          <w:numId w:val="1"/>
        </w:numPr>
        <w:rPr/>
      </w:pPr>
      <w:bookmarkStart w:id="64" w:name="__RefHeading___Toc16986488_1280447820"/>
      <w:bookmarkStart w:id="65" w:name="_Toc23"/>
      <w:bookmarkEnd w:id="63"/>
      <w:bookmarkEnd w:id="64"/>
      <w:r>
        <w:rPr/>
        <w:t>11</w:t>
      </w:r>
      <w:r>
        <w:rPr>
          <w:rtl w:val="true"/>
        </w:rPr>
        <w:t xml:space="preserve"> </w:t>
      </w:r>
      <w:r>
        <w:rPr>
          <w:rtl w:val="true"/>
        </w:rPr>
        <w:t>باب صفات الذات و صفات الأفعال‌</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قَالَ حَدَّثَنَا عَلِیُّ بْنُ إِبْرَاهِیمَ بْنِ هَاشِمٍ عَنْ مُحَمَّدِ بْنِ خَالِدٍ الطَّیَالِسِیِّ الْخَزَّازِ الْکُوفِیِّ عَنْ صَفْوَانَ بْنِ یَحْیَی عَنِ ابْنِ مُسْکَانَ عَنْ أَبِی بَصِیرٍ قَالَ سَمِعْتُ أَبَا عَبْدِ اللَّهِ ع یَقُولُ لَمْ یَزَلِ اللَّهُ جَلَّ وَ عَزَّ رَبَّنَا وَ الْعِلْمُ ذَاتُهُ وَ لَا مَعْلُومَ وَ السَّمْعُ ذَاتُهُ وَ لَا مَسْمُوعَ وَ الْبَصَرُ ذَاتُهُ وَ لَا مُبْصَرَ وَ الْقُدْرَةُ ذَاتُهُ وَ لَا مَقْدُورَ فَلَمَّا أَحْدَثَ الْأَشْیَاءَ وَ کَانَ الْمَعْلُومُ وَقَعَ الْعِلْمُ مِنْهُ عَلَی الْمَعْلُومِ</w:t>
      </w:r>
      <w:r>
        <w:rPr>
          <w:rStyle w:val="FootnoteAnchor"/>
          <w:rtl w:val="true"/>
        </w:rPr>
        <w:footnoteReference w:id="382"/>
      </w:r>
      <w:r>
        <w:rPr>
          <w:rFonts w:ascii="Amiri" w:hAnsi="Amiri" w:eastAsia="Amiri" w:cs="Amiri"/>
          <w:color w:val="111111"/>
          <w:sz w:val="28"/>
          <w:sz w:val="28"/>
          <w:szCs w:val="28"/>
          <w:rtl w:val="true"/>
          <w:lang w:bidi="ar-SA"/>
        </w:rPr>
        <w:t>وَ السَّمْعُ عَلَی الْمَسْمُوعِ وَ الْبَصَرُ عَلَی الْمُبْصَرِ وَ الْقُدْرَةُ عَلَی الْمَقْدُورِ قَالَ قُلْتُ فَلَمْ یَزَلِ اللَّهُ مُتَکَلِّماً قَالَ إِنَّ الْکَلَامَ صِفَةٌ مُحْدَثَةٌ لَیْسَتْ بِأَزَلِیَّةٍ کَانَ اللَّهُ عَزَّ وَ جَلَّ وَ لَا مُتَکَلِّمَ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مُحَمَّدُ بْنُ عِیسَی عَنْ إِسْمَاعِیلَ بْنِ سَهْلٍ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فَقُلْتُ لَمْ یَزَلِ اللَّهُ یَعْلَمُ قَالَ أَنَّی یَکُونُ یَعْلَمُ وَ لَا مَعْلُومَ قَالَ قُلْتُ فَلَمْ یَزَلِ اللَّهُ یَسْمَعُ قَالَ أَنَّی یَکُونُ ذَلِکَ وَ لَا مَسْمُوعَ قَالَ قُلْتُ فَلَمْ یَزَلْ یُبْصِرُ قَالَ أَنَّی یَکُونُ ذَلِکَ وَ لَا مُبْصَرَ قَالَ ثُمَّ قَالَ لَمْ یَزَلِ اللَّهُ عَلِیماً سَمِیعاً بَصِیراً ذَاتٌ عَلَّامَةٌ سَمِیعَةٌ بَصِیرَةٌ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مُحَمَّدِ بْنِ عِمْرَانَ الدَّقَّاقُ رَحِمَهُ اللَّهُ قَالَ حَدَّثَنَا </w:t>
      </w:r>
    </w:p>
    <w:p>
      <w:pPr>
        <w:pStyle w:val="BookText"/>
        <w:rPr/>
      </w:pPr>
      <w:r>
        <w:rPr>
          <w:rFonts w:ascii="Amiri" w:hAnsi="Amiri" w:eastAsia="Amiri" w:cs="Amiri"/>
          <w:color w:val="111111"/>
          <w:sz w:val="28"/>
          <w:sz w:val="28"/>
          <w:szCs w:val="28"/>
          <w:rtl w:val="true"/>
          <w:lang w:bidi="ar-SA"/>
        </w:rPr>
        <w:t>مُحَمَّدُ بْنُ أَبِی عَبْدِ اللَّهِ الْکُوفِیُّ عَنْ مُحَمَّدِ بْنِ إِسْمَاعِیلَ الْبَرْمَکِیِّ قَالَ حَدَّثَنَا الْفَضْلُ بْنُ سُلَیْمَانَ الْکُوفِیُّ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 بْنَ مُوسَی ع یَقُولُ لَمْ یَزَلِ اللَّهُ تَبَارَکَ وَ تَعَالَی عَلِیماً قَادِراً حَیّاً قَدِیماً سَمِیعاً بَصِیراً فَقُلْتُ لَهُ یَا ابْنَ رَسُولِ اللَّهِ إِنَّ قَوْماً یَقُولُونَ إِنَّهُ عَزَّ وَ جَلَّ لَمْ یَزَلْ عَالِماً بِعِلْمٍ وَ قَادِراً بِقُدْرَةٍ وَ حَیّاً بِحَیَاةٍ وَ قَدِیماً بِقِدَمٍ وَ سَمِیعاً بِسَمْعٍ وَ بَصِیراً بِبَصَرٍ</w:t>
      </w:r>
      <w:r>
        <w:rPr>
          <w:rStyle w:val="FootnoteAnchor"/>
          <w:rtl w:val="true"/>
        </w:rPr>
        <w:footnoteReference w:id="384"/>
      </w:r>
      <w:r>
        <w:rPr>
          <w:rFonts w:ascii="Amiri" w:hAnsi="Amiri" w:eastAsia="Amiri" w:cs="Amiri"/>
          <w:color w:val="111111"/>
          <w:sz w:val="28"/>
          <w:sz w:val="28"/>
          <w:szCs w:val="28"/>
          <w:rtl w:val="true"/>
          <w:lang w:bidi="ar-SA"/>
        </w:rPr>
        <w:t>فَقَالَ ع مَنْ قَالَ ذَلِکَ وَ دَانَ بِهِ فَقَدِ اتَّخَذَ مَعَ اللَّهِ آلِهَةً أُخْری وَ لَیْسَ مِنْ وَلَایَتِنَا عَلَی شَیْ‌ءٍ ثُمَّ قَالَ ع لَمْ یَزَلِ اللَّهُ عَزَّ وَ جَلَّ عَلِیماً قَادِراً حَیّاً قَدِیماً سَمِیعاً بَصِیراً لِذَاتِهِ تَعَالَی عَمَّا یَقُولُ الْمُشْرِکُونَ وَ الْمُشَبِّهُونَ عُلُوّاً کَبِیراً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قَالَ حَدَّثَنَا عَلِیُّ بْنُ إِبْرَاهِیمَ بْنِ هَاشِمٍ عَنْ أَبِیهِ عَنْ مُحَمَّدِ بْنِ أَبِی عُمَیْرٍ عَنْ هَارُونَ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التَّوْحِیدِ فَقَالَ هُوَ عَزَّ وَ جَلَّ مُثْبَتٌ مَوْجُودٌ لَا مُبْطَلٌ وَ لَا مَعْدُودٌ وَ لَا فِی شَیْ‌ءٍ مِنْ صِفَةِ الْمَخْلُوقِینَ وَ لَهُ عَزَّ وَ جَلَّ نُعُوتٌ وَ صِفَاتٌ فَالصِّفَاتُ لَهُ وَ أَسْمَاؤُهَا جَارِیَةٌ عَلَی الْمَخْلُوقِینَ</w:t>
      </w:r>
      <w:r>
        <w:rPr>
          <w:rStyle w:val="FootnoteAnchor"/>
          <w:rtl w:val="true"/>
        </w:rPr>
        <w:footnoteReference w:id="385"/>
      </w:r>
      <w:r>
        <w:rPr>
          <w:rFonts w:ascii="Amiri" w:hAnsi="Amiri" w:eastAsia="Amiri" w:cs="Amiri"/>
          <w:color w:val="111111"/>
          <w:sz w:val="28"/>
          <w:sz w:val="28"/>
          <w:szCs w:val="28"/>
          <w:rtl w:val="true"/>
          <w:lang w:bidi="ar-SA"/>
        </w:rPr>
        <w:t>مِثْلُ السَّمِیعِ وَ الْبَصِیرِ وَ الرَّءُوفِ وَ الرَّحِیمِ وَ أَشْبَاهِ ذَلِکَ وَ النُّعُوتُ نُعُوتُ الذَّاتِ لَا تَلِیقُ إِلَّا بِاللَّهِ تَبَارَکَ وَ تَعَالَی وَ اللَّهُ نُورٌ لَا ظَلَامَ فِیهِ وَ حَیٌّ لَا مَوْتَ لَهُ وَ عَالِمٌ لَا جَهْلَ فِیهِ وَ صَمَدٌ لَا مَدْخَلَ فِیهِ رَبُّنَا نُورِیُّ الذَّاتِ حَیُّ الذَّاتِ عَالِمُ الذَّاتِ صَمَدِیُّ الذَّاتِ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رَحِمَهُ اللَّهُ قَالَ حَدَّثَنِی عَمِّی مُحَمَّدُ بْنُ أَبِی الْقَاسِمِ عَنْ أَحْمَدَ بْنِ أَبِی عَبْدِ اللَّهِ الْبَرْقِیِّ عَنْ أَبِیهِ عَنْ أَحْمَدَ بْنِ النَّضْرِ الْخَزَّازِ عَنْ عَمْرِو بْنِ شِمْرٍ </w:t>
      </w:r>
    </w:p>
    <w:p>
      <w:pPr>
        <w:pStyle w:val="BookText"/>
        <w:rPr/>
      </w:pPr>
      <w:r>
        <w:rPr>
          <w:rFonts w:ascii="Amiri" w:hAnsi="Amiri" w:eastAsia="Amiri" w:cs="Amiri"/>
          <w:color w:val="111111"/>
          <w:sz w:val="28"/>
          <w:sz w:val="28"/>
          <w:szCs w:val="28"/>
          <w:rtl w:val="true"/>
          <w:lang w:bidi="ar-SA"/>
        </w:rPr>
        <w:t>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کَانَ وَ لَا شَیْ‌ءَ غَیْرُهُ نُوراً لَا ظَلَامَ فِیهِ</w:t>
      </w:r>
      <w:r>
        <w:rPr>
          <w:rStyle w:val="FootnoteAnchor"/>
          <w:rtl w:val="true"/>
        </w:rPr>
        <w:footnoteReference w:id="386"/>
      </w:r>
      <w:r>
        <w:rPr>
          <w:rFonts w:ascii="Amiri" w:hAnsi="Amiri" w:eastAsia="Amiri" w:cs="Amiri"/>
          <w:color w:val="111111"/>
          <w:sz w:val="28"/>
          <w:sz w:val="28"/>
          <w:szCs w:val="28"/>
          <w:rtl w:val="true"/>
          <w:lang w:bidi="ar-SA"/>
        </w:rPr>
        <w:t>وَ صَادِقاً لَا کَذِبَ فِیهِ</w:t>
      </w:r>
      <w:r>
        <w:rPr>
          <w:rStyle w:val="FootnoteAnchor"/>
          <w:rtl w:val="true"/>
        </w:rPr>
        <w:footnoteReference w:id="387"/>
      </w:r>
      <w:r>
        <w:rPr>
          <w:rFonts w:ascii="Amiri" w:hAnsi="Amiri" w:eastAsia="Amiri" w:cs="Amiri"/>
          <w:color w:val="111111"/>
          <w:sz w:val="28"/>
          <w:sz w:val="28"/>
          <w:szCs w:val="28"/>
          <w:rtl w:val="true"/>
          <w:lang w:bidi="ar-SA"/>
        </w:rPr>
        <w:t>وَ عَالِماً لَا جَهْلَ فِیهِ وَ حَیّاً لَا مَوْتَ فِیهِ وَ کَذَلِکَ هُوَ الْیَوْمَ وَ کَذَلِکَ لَا یَزَالُ أَبَداً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رَحِمَهُ اللَّهُ قَالَ حَدَّثَنَا مُحَمَّدُ بْنُ یَحْیَی الْعَطَّارُ قَالَ حَدَّثَنَا الْحُسَیْنُ بْنُ الْحَسَنِ بْنِ أَبَانٍ عَنْ مُحَمَّدِ بْنِ أُورَمَةَ قَالَ حَدَّثَنَا یَحْیَی بْنُ یَحْیَی </w:t>
      </w:r>
      <w:r>
        <w:rPr>
          <w:rStyle w:val="FootnoteAnchor"/>
          <w:rtl w:val="true"/>
        </w:rPr>
        <w:footnoteReference w:id="388"/>
      </w:r>
      <w:r>
        <w:rPr>
          <w:rFonts w:ascii="Amiri" w:hAnsi="Amiri" w:eastAsia="Amiri" w:cs="Amiri"/>
          <w:color w:val="111111"/>
          <w:sz w:val="28"/>
          <w:sz w:val="28"/>
          <w:szCs w:val="28"/>
          <w:rtl w:val="true"/>
          <w:lang w:bidi="ar-SA"/>
        </w:rPr>
        <w:t>عَنْ عَبْدِ اللَّهِ بْنِ الصَّامِتِ عَنْ عَبْدِ الْأَعْلَی عَنِ الْعَبْدِ الصَّالِحِ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إِلهَ إِلَّا هُوَ کَانَ حَیّاً بِلَا کَیْفٍ وَ لَا أَیْنٍ وَ لَا کَانَ فِی شَیْ‌ءٍ وَ لَا کَانَ عَلَی شَیْ‌ءٍ وَ لَا ابْتَدَعَ لِمَکَانِهِ مَکَاناً </w:t>
      </w:r>
      <w:r>
        <w:rPr>
          <w:rStyle w:val="FootnoteAnchor"/>
          <w:rtl w:val="true"/>
        </w:rPr>
        <w:footnoteReference w:id="389"/>
      </w:r>
      <w:r>
        <w:rPr>
          <w:rFonts w:ascii="Amiri" w:hAnsi="Amiri" w:eastAsia="Amiri" w:cs="Amiri"/>
          <w:color w:val="111111"/>
          <w:sz w:val="28"/>
          <w:sz w:val="28"/>
          <w:szCs w:val="28"/>
          <w:rtl w:val="true"/>
          <w:lang w:bidi="ar-SA"/>
        </w:rPr>
        <w:t xml:space="preserve">وَ لَا قَوِیَ بَعْدَ مَا کَوَّنَ الْأَشْیَاءَ وَ لَا یُشْبِهُهُ شَیْ‌ءٌ یَکُونُ وَ لَا کَانَ خِلْواً مِنَ الْقُدْرَةِ عَلَی الْمُلِکِ قَبْلَ إِنْشَائِهِ وَ لَا یَکُونُ خِلْواً مِنَ الْقُدْرَةِ بَعْدَ ذَهَابِهِ کَانَ عَزَّ وَ جَلَّ إِلَهاً حَیّاً بِلَا حَیَاةٍ حَادِثَةٍ مَلِکاً قَبْلَ أَنْ یُنْشِئَ شَیْئاً وَ مَالِکاً بَعْدَ إِنْشَائِهِ وَ لَیْسَ لِلَّهِ حَدٌّ وَ لَا یُعْرَفُ بِشَیْ‌ءٍ یُشْبِهُهُ وَ لَا یَهْرَمُ </w:t>
      </w:r>
    </w:p>
    <w:p>
      <w:pPr>
        <w:pStyle w:val="BookText"/>
        <w:rPr/>
      </w:pPr>
      <w:r>
        <w:rPr>
          <w:rFonts w:ascii="Amiri" w:hAnsi="Amiri" w:eastAsia="Amiri" w:cs="Amiri"/>
          <w:color w:val="111111"/>
          <w:sz w:val="28"/>
          <w:sz w:val="28"/>
          <w:szCs w:val="28"/>
          <w:rtl w:val="true"/>
          <w:lang w:bidi="ar-SA"/>
        </w:rPr>
        <w:t>لِلْبَقَاءِ وَ لَا یَصْعَقُ لِدَعْوَةِ شَیْ‌ءٍ</w:t>
      </w:r>
      <w:r>
        <w:rPr>
          <w:rStyle w:val="FootnoteAnchor"/>
          <w:rtl w:val="true"/>
        </w:rPr>
        <w:footnoteReference w:id="390"/>
      </w:r>
      <w:r>
        <w:rPr>
          <w:rFonts w:ascii="Amiri" w:hAnsi="Amiri" w:eastAsia="Amiri" w:cs="Amiri"/>
          <w:color w:val="111111"/>
          <w:sz w:val="28"/>
          <w:sz w:val="28"/>
          <w:szCs w:val="28"/>
          <w:rtl w:val="true"/>
          <w:lang w:bidi="ar-SA"/>
        </w:rPr>
        <w:t>وَ لِخَوْفِهِ تَصْعَقُ الْأَشْیَاءُ کُلُّهَا وَ کَانَ اللَّهُ حَیّاً بِلَا حَیَاةٍ حَادِثَةٍ</w:t>
      </w:r>
      <w:r>
        <w:rPr>
          <w:rStyle w:val="FootnoteAnchor"/>
          <w:rtl w:val="true"/>
        </w:rPr>
        <w:footnoteReference w:id="391"/>
      </w:r>
      <w:r>
        <w:rPr>
          <w:rFonts w:ascii="Amiri" w:hAnsi="Amiri" w:eastAsia="Amiri" w:cs="Amiri"/>
          <w:color w:val="111111"/>
          <w:sz w:val="28"/>
          <w:sz w:val="28"/>
          <w:szCs w:val="28"/>
          <w:rtl w:val="true"/>
          <w:lang w:bidi="ar-SA"/>
        </w:rPr>
        <w:t xml:space="preserve">وَ لَا کَوْنٍ مَوْصُوفٍ وَ لَا کَیْفٍ مَحْدُودٍ </w:t>
      </w:r>
      <w:r>
        <w:rPr>
          <w:rStyle w:val="FootnoteAnchor"/>
          <w:rtl w:val="true"/>
        </w:rPr>
        <w:footnoteReference w:id="392"/>
      </w:r>
      <w:r>
        <w:rPr>
          <w:rFonts w:ascii="Amiri" w:hAnsi="Amiri" w:eastAsia="Amiri" w:cs="Amiri"/>
          <w:color w:val="111111"/>
          <w:sz w:val="28"/>
          <w:sz w:val="28"/>
          <w:szCs w:val="28"/>
          <w:rtl w:val="true"/>
          <w:lang w:bidi="ar-SA"/>
        </w:rPr>
        <w:t xml:space="preserve">وَ لَا أَیْنٍ مَوْقُوفٍ </w:t>
      </w:r>
      <w:r>
        <w:rPr>
          <w:rStyle w:val="FootnoteAnchor"/>
          <w:rtl w:val="true"/>
        </w:rPr>
        <w:footnoteReference w:id="393"/>
      </w:r>
      <w:r>
        <w:rPr>
          <w:rFonts w:ascii="Amiri" w:hAnsi="Amiri" w:eastAsia="Amiri" w:cs="Amiri"/>
          <w:color w:val="111111"/>
          <w:sz w:val="28"/>
          <w:sz w:val="28"/>
          <w:szCs w:val="28"/>
          <w:rtl w:val="true"/>
          <w:lang w:bidi="ar-SA"/>
        </w:rPr>
        <w:t xml:space="preserve">وَ لَا مَکَانٍ سَاکِنٍ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حَیٌّ لِنَفْسِهِ وَ مَالِکٌ لَمْ یَزَلْ لَهُ الْقُدْرَةُ أَنْشَأَ مَا شَاءَ حِینَ شَاءَ بِمَشِیَّتِهِ وَ قُدْرَتِهِ کَانَ أَوَّلًا بِلَا کَیْفٍ وَ یَکُونُ آخِراً بِلَا أَیْنٍ وَ کُلُّ شَیْ‌ءٍ هالِکٌ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الْخَلْقُ وَ الْأَمْرُ تَبارَکَ اللَّهُ رَبُّ الْعالَمِینَ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مُحَمَّدُ بْنُ یَحْیَی الْعَطَّارُ عَنِ الْحُسَیْنِ بْنِ الْحَسَنِ بْنِ أَبَانٍ عَنْ مُحَمَّدِ بْنِ أُورَمَةَ عَنْ عَلِیِّ بْنِ الْحَسَنِ بْنِ مُحَمَّدٍ عَنْ خَالِدِ بْنِ یَزِیدَ عَنْ عَبْدِ الْأَعْلَی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غَیْرُ اللَّهِ وَ کُلُّ شَیْ‌ءٍ وَقَعَ عَلَیْهِ اسْمُ شَیْ‌ءٍ فَهُوَ مَخْلُوقٌ مَا خَلَا اللَّهَ فَأَمَّا مَا عَبَّرَتِ الْأَلْسُنُ عَنْهُ أَوْ عَمِلَتِ الْأَیْدِی فِیهِ فَهُوَ مَخْلُوقٌ </w:t>
      </w:r>
      <w:r>
        <w:rPr>
          <w:rStyle w:val="FootnoteAnchor"/>
          <w:rtl w:val="true"/>
        </w:rPr>
        <w:footnoteReference w:id="394"/>
      </w:r>
      <w:r>
        <w:rPr>
          <w:rFonts w:ascii="Amiri" w:hAnsi="Amiri" w:eastAsia="Amiri" w:cs="Amiri"/>
          <w:color w:val="111111"/>
          <w:sz w:val="28"/>
          <w:sz w:val="28"/>
          <w:szCs w:val="28"/>
          <w:rtl w:val="true"/>
          <w:lang w:bidi="ar-SA"/>
        </w:rPr>
        <w:t xml:space="preserve">وَ اللَّهُ غَایَةُ مَنْ غَایَاهُ وَ الْمُغَیَّا غَیْرُ الْغَایَةِ وَ الْغَایَةُ مَوْصُوفَةٌ </w:t>
      </w:r>
    </w:p>
    <w:p>
      <w:pPr>
        <w:pStyle w:val="BookText"/>
        <w:rPr/>
      </w:pPr>
      <w:r>
        <w:rPr>
          <w:rFonts w:ascii="Amiri" w:hAnsi="Amiri" w:eastAsia="Amiri" w:cs="Amiri"/>
          <w:color w:val="111111"/>
          <w:sz w:val="28"/>
          <w:sz w:val="28"/>
          <w:szCs w:val="28"/>
          <w:rtl w:val="true"/>
          <w:lang w:bidi="ar-SA"/>
        </w:rPr>
        <w:t>وَ کُلُّ مَوْصُوفٍ مَصْنُوعٌ وَ صَانِعُ الْأَشْیَاءِ غَیْرُ مَوْصُوفٍ بِحَدٍّ مُسَمًّی لَمْ یَتَکَوَّنْ فَتُعْرَفَ کَیْنُونَتُهُ بِصُنْعِ غَیْرِهِ وَ لَمْ یَتَنَاهَ إِلَی غَایَةٍ إِلَّا کَانَتْ غَیْرَهُ لَا یَذِلُّ مَنْ فَهِمَ هَذَا الْحُکْمَ أَبَداً</w:t>
      </w:r>
      <w:r>
        <w:rPr>
          <w:rStyle w:val="FootnoteAnchor"/>
          <w:rtl w:val="true"/>
        </w:rPr>
        <w:footnoteReference w:id="395"/>
      </w:r>
      <w:r>
        <w:rPr>
          <w:rFonts w:ascii="Amiri" w:hAnsi="Amiri" w:eastAsia="Amiri" w:cs="Amiri"/>
          <w:color w:val="111111"/>
          <w:sz w:val="28"/>
          <w:sz w:val="28"/>
          <w:szCs w:val="28"/>
          <w:rtl w:val="true"/>
          <w:lang w:bidi="ar-SA"/>
        </w:rPr>
        <w:t>وَ هُوَ التَّوْحِیدُ الْخَالِصُ فَاعْتَقِدُوهُ وَ صَدِّقُوهُ وَ تَفَهَّمُوهُ بِإِذْنِ اللَّهِ عَزَّ وَ جَلَّ وَ مَنْ زَعَمَ أَنَّهُ یَعْرِفُ اللَّهَ بِحِجَابٍ أَوْ بِصُورَةٍ أَوْ بِمِثَالٍ فَهُوَ مُشْرِکٌ</w:t>
      </w:r>
      <w:r>
        <w:rPr>
          <w:rStyle w:val="FootnoteAnchor"/>
          <w:rtl w:val="true"/>
        </w:rPr>
        <w:footnoteReference w:id="396"/>
      </w:r>
      <w:r>
        <w:rPr>
          <w:rFonts w:ascii="Amiri" w:hAnsi="Amiri" w:eastAsia="Amiri" w:cs="Amiri"/>
          <w:color w:val="111111"/>
          <w:sz w:val="28"/>
          <w:sz w:val="28"/>
          <w:szCs w:val="28"/>
          <w:rtl w:val="true"/>
          <w:lang w:bidi="ar-SA"/>
        </w:rPr>
        <w:t xml:space="preserve">لِأَنَّ الْحِجَابَ وَ الْمِثَالَ وَ الصُّورَةَ غَیْرُهُ </w:t>
      </w:r>
      <w:r>
        <w:rPr>
          <w:rStyle w:val="FootnoteAnchor"/>
          <w:rtl w:val="true"/>
        </w:rPr>
        <w:footnoteReference w:id="397"/>
      </w:r>
      <w:r>
        <w:rPr>
          <w:rFonts w:ascii="Amiri" w:hAnsi="Amiri" w:eastAsia="Amiri" w:cs="Amiri"/>
          <w:color w:val="111111"/>
          <w:sz w:val="28"/>
          <w:sz w:val="28"/>
          <w:szCs w:val="28"/>
          <w:rtl w:val="true"/>
          <w:lang w:bidi="ar-SA"/>
        </w:rPr>
        <w:t xml:space="preserve">وَ إِنَّمَا هُوَ وَاحِدٌ مُوَحَّدٌ فَکَیْفَ یُوَحِّدُ مَنْ زَعَمَ أَنَّهُ عَرَفَهُ بِغَیْرِهِ إِنَّمَا عَرَفَ اللَّهَ مَنْ عَرَفَهُ بِاللَّهِ </w:t>
      </w:r>
      <w:r>
        <w:rPr>
          <w:rStyle w:val="FootnoteAnchor"/>
          <w:rtl w:val="true"/>
        </w:rPr>
        <w:footnoteReference w:id="398"/>
      </w:r>
      <w:r>
        <w:rPr>
          <w:rFonts w:ascii="Amiri" w:hAnsi="Amiri" w:eastAsia="Amiri" w:cs="Amiri"/>
          <w:color w:val="111111"/>
          <w:sz w:val="28"/>
          <w:sz w:val="28"/>
          <w:szCs w:val="28"/>
          <w:rtl w:val="true"/>
          <w:lang w:bidi="ar-SA"/>
        </w:rPr>
        <w:t xml:space="preserve">فَمَنْ لَمْ یَعْرِفْهُ بِهِ فَلَیْسَ یَعْرِفُهُ إِنَّمَا یَعْرِفُ غَیْرَهُ وَ اللَّهُ خَالِقُ الْأَشْیَاءِ لَا مِنْ شَیْ‌ءٍ یُسَمَّی بِأَسْمَائِهِ فَهُوَ غَیْرُ أَسْمَائِهِ وَ الْأَسْمَاءُ غَیْرُهُ وَ الْمَوْصُوفُ غَیْرُ الْوَاصِفِ </w:t>
      </w:r>
      <w:r>
        <w:rPr>
          <w:rStyle w:val="FootnoteAnchor"/>
          <w:rtl w:val="true"/>
        </w:rPr>
        <w:footnoteReference w:id="399"/>
      </w:r>
      <w:r>
        <w:rPr>
          <w:rFonts w:ascii="Amiri" w:hAnsi="Amiri" w:eastAsia="Amiri" w:cs="Amiri"/>
          <w:color w:val="111111"/>
          <w:sz w:val="28"/>
          <w:sz w:val="28"/>
          <w:szCs w:val="28"/>
          <w:rtl w:val="true"/>
          <w:lang w:bidi="ar-SA"/>
        </w:rPr>
        <w:t xml:space="preserve">فَمَنْ زَعَمَ أَنَّهُ یُؤْمِنُ بِمَا لَا یَعْرِفُ فَهُوَ ضَالٌّ عَنِ الْمَعْرِفَةِ لَا یُدْرِکُ مَخْلُوقٌ شَیْئاً إِلَّا بِاللَّهِ وَ لَا تُدْرَکُ مَعْرِفَةُ اللَّهِ إِلَّا بِاللَّهِ وَ اللَّهُ خِلْوٌ مِنْ خَلْقِهِ وَ خَلْقُهُ خِلْوٌ مِنْهُ إِذَا أَرَادَ اللَّهُ شَیْئاً کَانَ کَمَا أَرَادَ بِأَمْرِهِ مِنْ غَیْرِ نُطْقٍ لَا مَلْجَأَ لِعِبَادِهِ مِمَّا قَضَی وَ لَا حُجَّةَ لَهُمْ فِیمَا ارْتَضَی لَمْ یَقْدِرُوا عَلَی عَمَلٍ وَ لَا مُعَالَجَةٍ مِمَّا أَحْدَثَ فِی أَبْدَانِهِمُ الْمَخْلُوقَةِ إِلَّا بِرَبِّهِمْ فَمَنْ زَعَمَ أَنَّهُ یَقْوَی عَلَی عَمَلٍ لَمْ یُرِدْهُ اللَّهُ عَزَّ وَ جَلَّ فَقَدْ زَعَمَ أَنَّ إِرَادَتَهُ تَغْلِبُ إِرَادَةَ اللَّهِ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الکتاب معنی ذلک أن من زعم أنه یقوی علی عمل لم یرده الله أن یقویه علیه فقد زعم أن إرادته تغلب إرادة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اللَّهُ رَبُّ الْعالَمِینَ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رَضِیَ اللَّهُ عَنْهُ قَالَ حَدَّثَنِی عَمِّی مُحَمَّدُ بْنُ </w:t>
      </w:r>
    </w:p>
    <w:p>
      <w:pPr>
        <w:pStyle w:val="BookText"/>
        <w:rPr/>
      </w:pPr>
      <w:r>
        <w:rPr>
          <w:rFonts w:ascii="Amiri" w:hAnsi="Amiri" w:eastAsia="Amiri" w:cs="Amiri"/>
          <w:color w:val="111111"/>
          <w:sz w:val="28"/>
          <w:sz w:val="28"/>
          <w:szCs w:val="28"/>
          <w:rtl w:val="true"/>
          <w:lang w:bidi="ar-SA"/>
        </w:rPr>
        <w:t>أَبِی الْقَاسِمِ قَالَ حَدَّثَنِی مُحَمَّدُ بْنُ عَلِیٍّ الصَّیْرَفِیُّ الْکُوفِیُّ قَالَ حَدَّثَنِی مُحَمَّدُ بْنُ سِنَانٍ عَنْ أَبَانِ بْنِ عُثْمَانَ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 أَخْبِرْنِی عَنِ اللَّهِ تَبَارَکَ وَ تَعَالَی لَمْ یَزَلْ سَمِیعاً بَصِیراً عَلِیماً قَادِراً قَالَ نَعَمْ فَقُلْتُ لَهُ إِنَّ رَجُلًا یَنْتَحِلُ مُوَالاتَکُمْ أَهْلَ الْبَیْتِ یَقُولُ إِنَّ اللَّهَ تَبَارَکَ وَ تَعَالَی لَمْ یَزَلْ سَمِیعاً بِسَمْعٍ وَ بَصِیراً بِبَصَرٍ وَ عَلِیماً بِعِلْمٍ وَ قَادِراً بِقُدْرَةٍ فَغَضِبَ ع ثُمَّ قَالَ مَنْ قَالَ ذَلِکَ وَ دَانَ بِهِ فَهُوَ مُشْرِکٌ وَ لَیْسَ مِنْ وَلَایَتِنَا عَلَی شَیْ‌ءٍ إِنَّ اللَّهَ تَبَارَکَ وَ تَعَالَی ذَاتٌ عَلَّامَةٌ سَمِیعَةٌ بَصِیرَةٌ قَادِرَةٌ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الْعَلَوِیُّ رَحِمَهُ اللَّهُ قَالَ أَخْبَرَنَا عَلِیُّ بْنُ إِبْرَاهِیمَ عَنْ مُحَمَّدِ بْنِ عِیسَی بْنِ عُبَیْدٍ عَنْ حَمَّادٍ عَنْ حَرِیزٍ عَنْ مُحَمَّدِ بْنِ مُسْلِمٍ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صِفَةِ الْقَدِیمِ أَنَّهُ وَاحِدٌ أَحَدٌ صَمَدٌ أَحَدِیُّ الْمَعْنَی وَ لَیْسَ بِمَعَانٍ کَثِیرَةٍ مُخْتَلِفَةٍ قَالَ قُلْتُ جُعِلْتُ فِدَاکَ یَزْعُمُ قَوْمٌ مِنْ أَهْلِ الْعِرَاقِ أَنَّهُ یَسْمَعُ بِغَیْرِ الَّذِی یُبْصِرُ وَ یُبْصِرُ بِغَیْرِ الَّذِی یَسْمَعُ قَالَ فَقَالَ کَذَبُوا وَ أَلْحَدُوا وَ شَبَّهُوا تَعَالَی اللَّهُ عَنْ ذَلِکَ إِنَّهُ سَمِیعٌ بَصِیرٌ یَسْمَعُ بِمَا یُبْصِرُ وَ یُبْصِرُ بِمَا یَسْمَعُ قَالَ قُلْتُ یَزْعُمُونَ أَنَّهُ بَصِیرٌ عَلَی مَا یَعْقِلُونَهُ قَالَ فَقَالَ تَعَالَی اللَّهُ إِنَّمَا یَعْقِلُ مَا کَانَ بِصِفَةِ الْمَخْلُوقِینَ وَ لَیْسَ اللَّهُ کَذَلِکَ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رَحِمَهُ اللَّهُ قَالَ حَدَّثَنَا عَلِیُّ بْنُ إِبْرَاهِیمَ عَنْ أَبِیهِ عَنِ الْعَبَّاسِ بْنِ عَمْرٍو عَنْ هِشَامِ بْنِ الْحَکَمِ قَالَ فِی حَدِیثِ الزِّنْدِیقِ الَّذِی سَأَلَ أَبَا عَبْدِ اللَّهِ ع أَنَّهُ قَالَ لَهُ أَ تَقُولُ إِنَّهُ سَمِیعٌ بَصِیرٌ فَقَالَ أَبُو عَبْدِ اللَّهِ ع هُوَ سَمِیعٌ بَصِیرٌ سَمِیعٌ بِغَیْرِ جَارِحَةٍ وَ بَصِیرٌ بِغَیْرِ آلَةٍ بَلْ یَسْمَعُ بِنَفْسِهِ وَ یُبْصِرُ بِنَفْسِهِ وَ لَیْسَ قَوْلِی إِنَّهُ یَسْمَعُ بِنَفْسِهِ أَنَّهُ شَیْ‌ءٌ وَ النَّفْسُ شَیْ‌ءٌ آخَرُ وَ لَکِنِّی أَرَدْتُ عِبَارَةً عَنْ نَفْسِی إِذْ کُنْتُ مَسْئُولًا وَ إِفْهَاماً لَکَ إِذْ کُنْتَ سَائِلًا فَأَقُولُ یَسْمَعُ بِکُلِّهِ لَا أَنَّ کُلَّهُ لَهُ بَعْضٌ وَ لَکِنِّی أَرَدْتُ إِفْهَامَکَ وَ التَّعْبِیرُ عَنْ </w:t>
      </w:r>
    </w:p>
    <w:p>
      <w:pPr>
        <w:pStyle w:val="BookText"/>
        <w:rPr/>
      </w:pPr>
      <w:r>
        <w:rPr>
          <w:rFonts w:ascii="Amiri" w:hAnsi="Amiri" w:eastAsia="Amiri" w:cs="Amiri"/>
          <w:color w:val="111111"/>
          <w:sz w:val="28"/>
          <w:sz w:val="28"/>
          <w:szCs w:val="28"/>
          <w:rtl w:val="true"/>
          <w:lang w:bidi="ar-SA"/>
        </w:rPr>
        <w:t>نَفْسِی وَ لَیْسَ مَرْجِعِی فِی ذَلِکَ إِلَّا إِلَی أَنَّهُ السَّمِیعُ الْبَصِیرُ الْعَالِمُ الْخَبِیرُ بِلَا اخْتِلَافِ الذَّاتِ وَ لَا اخْتِلَافِ الْمَعْنَی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عَنْ أَبِیهِ عَنْ أَحْمَدَ بْنِ مُحَمَّدٍ عَنِ الْحُسَیْنِ بْنِ سَعِیدٍ عَنِ الْقَاسِمِ بْنِ مُحَمَّدٍ عَنْ عَبْدِ الصَّمَدِ بْنِ بَشِیرٍ عَنْ فُضَیْلِ بْنِ سُکَّرَةَ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جُعِلْتُ فِدَاکَ إِنْ رَأَیْتَ أَنْ تُعَلِّمَنِی هَلْ کَانَ اللَّهُ جَلَّ ذِکْرُهُ یَعْلَمُ قَبْلَ أَنْ یَخْلُقَ الْخَلْقَ أَنَّهُ وَحْدَهُ</w:t>
      </w:r>
      <w:r>
        <w:rPr>
          <w:rStyle w:val="FootnoteAnchor"/>
          <w:rtl w:val="true"/>
        </w:rPr>
        <w:footnoteReference w:id="402"/>
      </w:r>
      <w:r>
        <w:rPr>
          <w:rFonts w:ascii="Amiri" w:hAnsi="Amiri" w:eastAsia="Amiri" w:cs="Amiri"/>
          <w:color w:val="111111"/>
          <w:sz w:val="28"/>
          <w:sz w:val="28"/>
          <w:szCs w:val="28"/>
          <w:rtl w:val="true"/>
          <w:lang w:bidi="ar-SA"/>
        </w:rPr>
        <w:t>فَقَدِ اخْتَلَفَ مَوَالِیکَ فَقَالَ بَعْضُهُمْ قَدْ کَانَ یَعْلَمُ تَبَارَکَ وَ تَعَالَی أَنَّهُ وَحْدَهُ قَبْلَ أَنْ یَخْلُقَ شَیْئاً مِنْ خَلْقِهِ وَ قَالَ بَعْضُهُمْ إِنَّمَا مَعْنَی یَعْلَمُ یَفْعَلُ فَهُوَ الْیَوْمَ یَعْلَمُ أَنَّهُ لَا غَیْرُهُ قَبْلَ فِعْلِ الْأَشْیَاءِ وَ قَالُوا إِنْ أَثْبَتْنَا أَنَّهُ لَمْ یَزَلْ عَالِماً بِأَنَّهُ لَا غَیْرُهُ فَقَدْ أَثْبَتْنَا مَعَهُ غَیْرَهُ فِی أَزَلِیَّتِهِ فَإِنْ رَأَیْتَ یَا سَیِّدِی أَنْ تُعَلِّمَنِی مَا لَا أَعْدُوهُ إِلَی غَیْرِهِ فَکَتَبَ ع</w:t>
      </w:r>
      <w:r>
        <w:rPr>
          <w:rStyle w:val="FootnoteAnchor"/>
          <w:rtl w:val="true"/>
        </w:rPr>
        <w:footnoteReference w:id="403"/>
      </w:r>
      <w:r>
        <w:rPr>
          <w:rFonts w:ascii="Amiri" w:hAnsi="Amiri" w:eastAsia="Amiri" w:cs="Amiri"/>
          <w:color w:val="111111"/>
          <w:sz w:val="28"/>
          <w:sz w:val="28"/>
          <w:szCs w:val="28"/>
          <w:rtl w:val="true"/>
          <w:lang w:bidi="ar-SA"/>
        </w:rPr>
        <w:t>مَا زَالَ اللَّهُ تَعَالَی عَالِماً تَبَارَکَ وَ تَعَالَی ذِکْرُهُ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مُحَمَّدِ بْنِ الْحُسَیْنِ بْنِ أَبِی الْخَطَّابِ عَنِ ابْنِ أَبِی عُمَیْرٍ عَنْ هِشَامِ بْنِ سَالِمٍ عَنْ مُحَمَّدِ بْنِ مُسْلِمٍ عَنْ أَبِی جَعْفَرٍ ع قَالَ سَمِعْتُهُ یَقُولُ کَانَ اللَّهُ وَ لَا شَیْ‌ءَ غَیْرُهُ وَ لَمْ یَزَلْ عَالِماً بِمَا کَوَّنَ فَعِلْمُهُ بِهِ قَبْلَ کَوْنِهِ کَعِلْمِهِ بِهِ بَعْدَ مَا کَوَّنَهُ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رَضِیَ اللَّهُ عَنْهُ قَالَ حَدَّثَنَا سَعْدُ بْنُ عَبْدِ اللَّهِ عَنْ أَیُّوبَ بْنِ نُوحٍ أَنَّهُ کَتَبَ إِلَی أَبِی الْحَسَنِ ع یَسْأَلُهُ عَنِ اللَّهِ عَزَّ وَ جَلَّ أَ کَانَ یَعْلَمُ الْأَشْیَاءَ قَبْلَ أَنْ خَلَقَ الْأَشْیَاءَ وَ کَوَّنَهَا أَوْ لَمْ یَعْلَمْ ذَلِکَ حَتَّی خَلَقَهَا وَ أَرَادَ خَلْقَهَا وَ تَکْوِینَهَا فَعَلِمَ مَا خَلَقَ عِنْدَ مَا خَلَقَ وَ مَا کَوَّنَ عِنْدَ مَا کَوَّنَ فَوَقَّعَ ع بِخَطِّهِ لَمْ یَزَلِ اللَّهُ عَالِماً بِالْأَشْیَاءِ قَبْلَ أَنْ یَخْلُقَ الْأَشْیَاءَ کَعِلْمِهِ بِالْأَشْیَاءِ </w:t>
      </w:r>
    </w:p>
    <w:p>
      <w:pPr>
        <w:pStyle w:val="BookText"/>
        <w:rPr/>
      </w:pPr>
      <w:r>
        <w:rPr>
          <w:rFonts w:ascii="Amiri" w:hAnsi="Amiri" w:eastAsia="Amiri" w:cs="Amiri"/>
          <w:color w:val="111111"/>
          <w:sz w:val="28"/>
          <w:sz w:val="28"/>
          <w:szCs w:val="28"/>
          <w:rtl w:val="true"/>
          <w:lang w:bidi="ar-SA"/>
        </w:rPr>
        <w:t>بَعْدَ مَا خَلَقَ الْأَشْیَاءَ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وَ سَعْدُ بْنُ عَبْدِ اللَّهِ جَمِیعاً عَنْ أَحْمَدَ بْنِ مُحَمَّدِ بْنِ عِیسَی عَنْ أَبِیهِ وَ الْحُسَیْنِ بْنِ سَعِیدٍ وَ مُحَمَّدِ بْنِ خَالِدٍ الْبَرْقِیِّ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فَقَالَ لِی أَ تَنْعَتُ اللَّهَ فَقُلْتُ نَعَمْ قَالَ هَاتِ فَقُلْتُ هُوَ السَّمِیعُ الْبَصِیرُ قَالَ هَذِهِ صِفَةٌ یَشْتَرِکُ فِیهَا الْمَخْلُوقُونَ</w:t>
      </w:r>
      <w:r>
        <w:rPr>
          <w:rStyle w:val="FootnoteAnchor"/>
          <w:rtl w:val="true"/>
        </w:rPr>
        <w:footnoteReference w:id="404"/>
      </w:r>
      <w:r>
        <w:rPr>
          <w:rFonts w:ascii="Amiri" w:hAnsi="Amiri" w:eastAsia="Amiri" w:cs="Amiri"/>
          <w:color w:val="111111"/>
          <w:sz w:val="28"/>
          <w:sz w:val="28"/>
          <w:szCs w:val="28"/>
          <w:rtl w:val="true"/>
          <w:lang w:bidi="ar-SA"/>
        </w:rPr>
        <w:t>قُلْتُ فَکَیْفَ تَنْعَتُهُ فَقَالَ هُوَ نُورٌ لَا ظُلْمَةَ فِیهِ وَ حَیَاةٌ لَا مَوْتَ فِیهِ وَ عِلْمٌ لَا جَهْلَ فِیهِ وَ حَقٌّ لَا بَاطِلَ فِیهِ فَخَرَجْتُ مِنْ عِنْدِهِ وَ أَنَا أَعْلَمُ النَّاسِ بِالتَّوْحِیدِ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الْحُسَیْنُ بْنُ أَبَانٍ عَنِ الْحُسَیْنِ بْنِ سَعِیدٍ عَنِ النَّضْرِ بْنِ سُوَیْدٍ عَنْ عَاصِمِ بْنِ حُمَیْدٍ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یَزَلِ اللَّهُ مُرِیداً فَقَالَ إِنَّ الْمُرِیدَ لَا یَکُونُ إِلَّا لِمُرَادٍ مَعَهُ بَلْ لَمْ یَزَلْ عَالِماً قَادِراً ثُمَّ أَرَادَ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عَنْ مُحَمَّدِ بْنِ إِسْمَاعِیلَ الْبَرْمَکِیِّ عَنِ الْحُسَیْنِ بْنِ الْحَسَنِ عَنْ بَکْرِ بْنِ صَالِحٍ عَنْ عَلِیِّ بْنِ أَسْبَاطٍ عَنِ الْحَسَنِ بْنِ الْجَهْمِ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عِلْمُ اللَّهِ وَ مَشِیَّتُهُ هُمَا مُخْتَلِفَانِ أَمْ مُتَّفِقَانِ فَقَالَ الْعِلْمُ لَیْسَ هُوَ الْمَشِیَّةُ أَ لَا تَرَی أَنَّکَ تَقُولُ سَأَفْعَلُ کَذَا إِنْ شَاءَ اللَّهُ وَ لَا تَقُولُ سَأَفْعَلُ کَذَا إِنْ عَلِمَ اللَّهُ فَقَوْلُکَ إِنْ شَاءَ اللَّهُ دَلِیلٌ عَلَی أَنَّهُ لَمْ یَشَأْ فَإِذَا شَاءَ کَانَ الَّذِی شَاءَ کَمَا شَاءَ وَ عِلْمُ اللَّهِ سَابِقٌ لِلْمَشِیَّةِ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رَضِیَ اللَّهُ عَنْهُ عَنْ أَبِیهِ عَنْ مُحَمَّدِ بْنِ عَبْدِ الْجَبَّارِ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أَخْبِرْنِی عَنِ الْإِرَادَةِ مِنَ اللَّهِ وَ مِنَ الْمَخْلُوقِ قَالَ فَقَالَ الْإِرَادَةُ مِنَ الْمَخْلُوقِ الضَّمِیرُ وَ مَا یَبْدُو لَهُ بَعْدَ ذَلِکَ مِنَ الْفِعْلِ وَ أَمَّا مِنَ اللَّهِ عَزَّ وَ جَلَّ فَإِرَادَتُهُ إِحْدَاثُهُ لَا غَیْرُ ذَلِکَ</w:t>
      </w:r>
      <w:r>
        <w:rPr>
          <w:rStyle w:val="FootnoteAnchor"/>
          <w:rtl w:val="true"/>
        </w:rPr>
        <w:footnoteReference w:id="406"/>
      </w:r>
      <w:r>
        <w:rPr>
          <w:rFonts w:ascii="Amiri" w:hAnsi="Amiri" w:eastAsia="Amiri" w:cs="Amiri"/>
          <w:color w:val="111111"/>
          <w:sz w:val="28"/>
          <w:sz w:val="28"/>
          <w:szCs w:val="28"/>
          <w:rtl w:val="true"/>
          <w:lang w:bidi="ar-SA"/>
        </w:rPr>
        <w:t>لِأَنَّهُ لَا یُرَوِّی وَ لَا یَهُمُّ وَ لَا یَتَفَکَّرُ وَ هَذِهِ الصِّفَاتُ مَنْفِیَّةٌ عَنْهُ وَ هِیَ مِنْ صِفَاتِ الْخَلْقِ فَإِرَادَةُ اللَّهِ هِیَ الْفِعْلُ لَا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لَهُ کُنْ فَیَکُونُ بِلَا لَفْظٍ وَ لَا نُطْقٍ بِلِسَانٍ وَ لَا هِمَّةٍ وَ لَا تَفَکُّرٍ وَ لَا کَیْفَ لِذَلِکَ کَمَا أَنَّهُ بِلَا کَیْفٍ</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خَالِدٍ عَنْ أَبِیهِ عَنِ ابْنِ أَبِی عُمَیْرٍ عَنِ ابْنِ أُذَیْنَةَ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الْمَشِیَّةُ مُحْدَثَةٌ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عَلِیُّ بْنُ إِبْرَاهِیمَ عَنْ أَبِیهِ عَنِ ابْنِ أَبِی </w:t>
      </w:r>
    </w:p>
    <w:p>
      <w:pPr>
        <w:pStyle w:val="BookText"/>
        <w:rPr/>
      </w:pPr>
      <w:r>
        <w:rPr>
          <w:rFonts w:ascii="Amiri" w:hAnsi="Amiri" w:eastAsia="Amiri" w:cs="Amiri"/>
          <w:color w:val="111111"/>
          <w:sz w:val="28"/>
          <w:sz w:val="28"/>
          <w:szCs w:val="28"/>
          <w:rtl w:val="true"/>
          <w:lang w:bidi="ar-SA"/>
        </w:rPr>
        <w:t>عُمَیْرٍ عَنْ عُمَرَ بْنِ أُذَیْنَةَ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الْمَشِیَّةَ بِنَفْسِهَا ثُمَّ خَلَقَ الْأَشْیَاءَ بِالْمَشِیَّةِ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علی مؤلف هذا الکتاب رضی الله عنه إذا وصفنا الله تبارک و تعالی بصفات الذات فإنما ننفی عنه بکل صفة منها ضدها فمتی قلنا إنه حی نفینا عنه ضد الحیاة و هو الموت و متی قلنا إنه علیم نفینا عنه ضد العلم و هو الجهل و متی قلنا إنه سمیع نفینا عنه ضد السمع و هو الصمم و متی قلنا بصیر نفینا عنه ضد البصر و هو العمی و متی قلنا عزیز نفینا عنه ضد العزة و هو الذلة و متی قلنا حکیم نفینا عنه ضد الحکمة و هو الخطأ و متی قلنا غنی نفینا عنه ضد الغنی و هو الفقر و متی قلنا عدل نفینا عنه الجور و الظلم و متی قلنا حلیم نفینا عنه العجلة و متی قلنا قادر نفینا عنه العجز و لو لم نفعل ذلک أثبتنا معه أشیاء لم تزل معه و متی قلنا لم یزل حیا علیما سمیعا بصیرا عزیزا حکیما غنیا ملکا حلیما عدلا کریما فلما جعلنا معنی کل صفة من هذه الصفات التی هی صفات ذاته نفی ضدها أثبتا أن الله لم یزل واحدا لا شی‌ء معه</w:t>
      </w:r>
      <w:r>
        <w:rPr>
          <w:rStyle w:val="FootnoteAnchor"/>
          <w:rtl w:val="true"/>
        </w:rPr>
        <w:footnoteReference w:id="409"/>
      </w:r>
      <w:r>
        <w:rPr>
          <w:rFonts w:ascii="IRNazanin" w:hAnsi="IRNazanin" w:eastAsia="IRNazanin"/>
          <w:color w:val="111111"/>
          <w:sz w:val="28"/>
          <w:sz w:val="28"/>
          <w:szCs w:val="28"/>
          <w:rtl w:val="true"/>
          <w:lang w:bidi="fa-IR"/>
        </w:rPr>
        <w:t xml:space="preserve">و لیست الإرادة و المشیة و الرضا و الغضب و ما یشبه ذلک من صفات الأفعال بمثابة صفات الذات لأنه لا یجوز أن یقال لم یزل الله مریدا شائیا کما یجوز أن یقال لم یزل الله قادرا عالما </w:t>
      </w:r>
      <w:bookmarkStart w:id="66" w:name="pg19248_208166"/>
    </w:p>
    <w:p>
      <w:pPr>
        <w:pStyle w:val="Heading2"/>
        <w:numPr>
          <w:ilvl w:val="1"/>
          <w:numId w:val="1"/>
        </w:numPr>
        <w:rPr/>
      </w:pPr>
      <w:bookmarkStart w:id="67" w:name="__RefHeading___Toc16986490_1280447820"/>
      <w:bookmarkStart w:id="68" w:name="_Toc24"/>
      <w:bookmarkEnd w:id="66"/>
      <w:bookmarkEnd w:id="67"/>
      <w:r>
        <w:rPr/>
        <w:t>12</w:t>
      </w:r>
      <w:r>
        <w:rPr>
          <w:rtl w:val="true"/>
        </w:rPr>
        <w:t xml:space="preserve"> </w:t>
      </w:r>
      <w:r>
        <w:rPr>
          <w:rtl w:val="true"/>
        </w:rPr>
        <w:t>باب تفسیر قول الله عز و جل کُلُّ شَیْ‌ءٍ هالِکٌ إِلَّا وَجْهَهُ‌</w:t>
      </w:r>
      <w:bookmarkEnd w:id="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مُحَمَّدِ بْنِ عِیسَی عَنْ مُحَمَّدِ بْنِ إِسْمَاعِیلَ بْنِ بَزِیعٍ عَنْ مَنْصُورِ بْنِ یُونُسَ عَنْ جَلِیسٍ لِأَبِی حَمْزَةَ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هالِکٌ إِلَّا وَجْهَهُ</w:t>
      </w:r>
      <w:r>
        <w:rPr>
          <w:rStyle w:val="FootnoteAnchor"/>
          <w:rtl w:val="true"/>
        </w:rPr>
        <w:footnoteReference w:id="410"/>
      </w:r>
      <w:r>
        <w:rPr>
          <w:rFonts w:ascii="Amiri" w:hAnsi="Amiri" w:eastAsia="Amiri" w:cs="Amiri"/>
          <w:color w:val="111111"/>
          <w:sz w:val="28"/>
          <w:sz w:val="28"/>
          <w:szCs w:val="28"/>
          <w:rtl w:val="true"/>
          <w:lang w:bidi="ar-SA"/>
        </w:rPr>
        <w:t>قَالَ فَیَهْلِکُ کُلُّ شَیْ‌ءٍ وَ یَبْقَی الْوَجْهُ إِنَّ اللَّهَ عَزَّ وَ جَلَّ أَعْظَمُ مِنْ أَنْ یُوصَفَ بِالْوَجْهِ وَ لَکِنْ مَعْنَاهُ کُلُّ شَیْ‌ءٍ هَالِکٌ إِلَّا دِینَهُ وَ الْوَجْهُ الَّذِی یُؤْتَی مِنْهُ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یَعْقُوبَ بْنِ یَزِیدَ عَنْ صَفْوَانَ بْنِ یَحْیَی عَنْ أَبِی سَعِیدٍ الْمُکَارِی عَنْ أَبِی بَصِیرٍ عَنِ الْحَارِثِ بْنِ الْمُغِیرَةِ النَّصْرِیِّ </w:t>
      </w:r>
      <w:r>
        <w:rPr>
          <w:rStyle w:val="FootnoteAnchor"/>
          <w:rtl w:val="true"/>
        </w:rPr>
        <w:footnoteReference w:id="4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هالِکٌ إِلَّا وَجْهَهُ قَالَ کُلُّ شَیْ‌ءٍ هَالِکٌ إِلَّا مَنْ أَخَذَ طَرِیقَ الْحَقِّ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رَحِمَهُ اللَّهُ عَنْ مُحَمَّدِ بْنِ یَحْیَی الْعَطَّارِ عَنْ سَهْلِ بْنِ زِیَادٍ عَنْ أَحْمَدَ بْنِ مُحَمَّدِ بْنِ أَبِی نَصْرٍ عَنْ صَفْوَانَ الْجَمَّالِ عَنْ أَبِی عَبْدِ اللَّهِ ع فِی قَوْلِ اللَّهِ عَزَّ وَ جَلَّ کُلُّ شَیْ‌ءٍ هالِکٌ إِلَّا وَجْهَهُ قَالَ مَنْ أَتَی اللَّهَ بِمَا أَمَرَ بِهِ مِنْ طَاعَةِ مُحَمَّدٍ وَ الْأَئِمَّةِ مِنْ بَعْدِهِ ص فَهُوَ الْوَجْهُ الَّذِی لَا یَهْلِکُ ثُمَّ قَرَأَ مَنْ یُطِعِ الرَّسُولَ فَقَدْ أَطاعَ اللَّهَ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أَبُو عَبْدِ اللَّهِ ع نَحْنُ وَجْهُ اللَّهِ الَّذِی لَا یَهْلِکُ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الْحُسَیْنِ السَّعْدَآبَادِیُّ عَنْ أَحْمَدَ بْنِ أَبِی عَبْدِ اللَّهِ الْبَرْقِیِّ عَنْ أَبِیهِ عَنْ رَبِیعٍ الْوَرَّاقِ عَنْ صَالِحِ بْنِ سَهْلٍ عَنْ أَبِی عَبْدِ اللَّهِ ع فِی قَوْلِ اللَّهِ عَزَّ وَ جَلَّ کُلُّ شَیْ‌ءٍ هالِکٌ إِلَّا وَجْهَهُ قَالَ نَحْنُ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عَنْ أَبِیهِ عَنْ سَهْلِ بْنِ زِیَادٍ عَنْ یَعْقُوبَ بْنِ یَزِیدَ عَنْ مُحَمَّدِ بْنِ سِنَانٍ عَنْ أَبِی سَلَّامٍ عَنْ بَعْضِ أَصْحَابِنَا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الْمَثَانِی الَّتِی أَعْطَاهَا اللَّهُ نَبِیَّنَا ص</w:t>
      </w:r>
      <w:r>
        <w:rPr>
          <w:rStyle w:val="FootnoteAnchor"/>
          <w:rtl w:val="true"/>
        </w:rPr>
        <w:footnoteReference w:id="415"/>
      </w:r>
      <w:r>
        <w:rPr>
          <w:rFonts w:ascii="Amiri" w:hAnsi="Amiri" w:eastAsia="Amiri" w:cs="Amiri"/>
          <w:color w:val="111111"/>
          <w:sz w:val="28"/>
          <w:sz w:val="28"/>
          <w:szCs w:val="28"/>
          <w:rtl w:val="true"/>
          <w:lang w:bidi="ar-SA"/>
        </w:rPr>
        <w:t xml:space="preserve">وَ نَحْنُ وَجْهُ اللَّهِ نَتَقَلَّبُ فِی الْأَرْضِ بَیْنَ أَظْهُرِکُمْ عَرَفَنَا مَنْ عَرَفَنَا وَ مَنْ جَهِلَنَا فَأَمَامَهُ الْیَقِینُ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مصنف هذا الکتاب رضی الله عنه معنی قوله نحن المثانی أی نحن الذین قرننا النبی ص إلی القرآن و أوصی بالتمسک بالقرآن و بنا فأخبر أمته بأن لا نفترق حتی نرد علیه حوضه</w:t>
      </w:r>
    </w:p>
    <w:p>
      <w:pPr>
        <w:pStyle w:val="BookText"/>
        <w:rPr/>
      </w:pPr>
      <w:r>
        <w:rPr>
          <w:rFonts w:eastAsia="Times New Roman" w:cs="Times New Roman" w:ascii="Times New Roman" w:hAnsi="Times New Roman"/>
          <w:color w:val="111111"/>
          <w:sz w:val="28"/>
          <w:szCs w:val="28"/>
          <w:lang w:val="en-US" w:bidi="en-US"/>
        </w:rPr>
        <w:t>7</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عِیسَی عَنْ عَلِیِّ بْنِ سَیْفٍ عَنْ أَخِیهِ الْحُسَیْنِ بْنِ سَیْفٍ</w:t>
      </w:r>
      <w:r>
        <w:rPr>
          <w:rStyle w:val="FootnoteAnchor"/>
          <w:rtl w:val="true"/>
        </w:rPr>
        <w:footnoteReference w:id="418"/>
      </w:r>
      <w:r>
        <w:rPr>
          <w:rFonts w:ascii="Amiri" w:hAnsi="Amiri" w:eastAsia="Amiri" w:cs="Amiri"/>
          <w:color w:val="111111"/>
          <w:sz w:val="28"/>
          <w:sz w:val="28"/>
          <w:szCs w:val="28"/>
          <w:rtl w:val="true"/>
          <w:lang w:bidi="ar-SA"/>
        </w:rPr>
        <w:t>عَنْ أَبِیهِ سَیْفِ بْنِ عَمِیرَةَ النَّخَعِیِّ عَنْ خَیْثَمَةَ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قَالَ دِینَهُ وَ کَانَ رَسُولُ اللَّهِ ص وَ أَمِیرُ الْمُؤْمِنِینَ ع دِینَ اللَّهِ وَ وَجْهَهُ وَ عَیْنَهُ فِی عِبَادِهِ وَ لِسَانَهُ الَّذِی یَنْطِقُ بِهِ وَ یَدَهُ عَلَی خَلْقِهِ وَ نَحْنُ وَجْهُ اللَّهِ الَّذِی یُؤْتَی مِنْهُ لَنْ نَزَالَ فِی عِبَادِهِ مَا دَامَتْ لِلَّهِ فِیهِمْ رَوِیَّةٌ قُلْتُ وَ مَا الرَّوِیَّةُ قَالَ الْحَاجَةُ فَإِذَا لَمْ یَکُنْ لِلَّهِ فِیهِمْ حَاجَةٌ رَفَعَنَا إِلَیْهِ وَ صَنَعَ مَا أَحَبَّ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مُحَمَّدِ بْنِ عِمْرَانَ الدَّقَّاقُ رَحِمَهُ اللَّهُ قَالَ حَدَّثَنَا مُحَمَّدُ بْنُ أَبِی عَبْدِ اللَّهِ الْکُوفِیُّ قَالَ حَدَّثَنَا مُحَمَّدُ بْنُ إِسْمَاعِیلَ الْبَرْمَکِیُّ قَالَ حَدَّثَنَا الْحُسَیْنُ بْنُ الْحَسَنِ قَالَ حَدَّثَنَا بَکْرٌ عَنِ الْحَسَنِ بْنِ سَعِیدٍ عَنِ الْهَیْثَمِ بْنِ عَبْدِ اللَّهِ عَنْ مَرْوَانَ بْنِ صَبَّاحٍ قَالَ قَالَ أَبُو عَبْدِ اللَّهِ ع إِنَّ اللَّهَ عَزَّ وَ جَلَّ خَلَقَنَا فَأَحْسَنَ خَلْقَنَا وَ صَوَّرَنَا فَأَحْسَنَ صُوَرَنَا </w:t>
      </w:r>
      <w:r>
        <w:rPr>
          <w:rStyle w:val="FootnoteAnchor"/>
          <w:rtl w:val="true"/>
        </w:rPr>
        <w:footnoteReference w:id="420"/>
      </w:r>
      <w:r>
        <w:rPr>
          <w:rFonts w:ascii="Amiri" w:hAnsi="Amiri" w:eastAsia="Amiri" w:cs="Amiri"/>
          <w:color w:val="111111"/>
          <w:sz w:val="28"/>
          <w:sz w:val="28"/>
          <w:szCs w:val="28"/>
          <w:rtl w:val="true"/>
          <w:lang w:bidi="ar-SA"/>
        </w:rPr>
        <w:t xml:space="preserve">وَ جَعَلَنَا عَیْنَهُ فِی عِبَادِهِ وَ لِسَانَهُ النَّاطِقَ فِی خَلْقِهِ وَ یَدَهُ الْمَبْسُوطَةَ عَلَی عِبَادِهِ بِالرَّأْفَةِ وَ الرَّحْمَةِ وَ وَجْهَهُ الَّذِی یُؤْتَی مِنْهُ وَ بَابَهُ الَّذِی یَدُلُّ عَلَیْهِ وَ خَزَائِنَهُ فِی سَمَائِهِ وَ أَرْضِهِ </w:t>
      </w:r>
      <w:r>
        <w:rPr>
          <w:rStyle w:val="FootnoteAnchor"/>
          <w:rtl w:val="true"/>
        </w:rPr>
        <w:footnoteReference w:id="421"/>
      </w:r>
      <w:r>
        <w:rPr>
          <w:rFonts w:ascii="Amiri" w:hAnsi="Amiri" w:eastAsia="Amiri" w:cs="Amiri"/>
          <w:color w:val="111111"/>
          <w:sz w:val="28"/>
          <w:sz w:val="28"/>
          <w:szCs w:val="28"/>
          <w:rtl w:val="true"/>
          <w:lang w:bidi="ar-SA"/>
        </w:rPr>
        <w:t xml:space="preserve">بِنَا </w:t>
      </w:r>
    </w:p>
    <w:p>
      <w:pPr>
        <w:pStyle w:val="BookText"/>
        <w:rPr/>
      </w:pPr>
      <w:r>
        <w:rPr>
          <w:rFonts w:ascii="Amiri" w:hAnsi="Amiri" w:eastAsia="Amiri" w:cs="Amiri"/>
          <w:color w:val="111111"/>
          <w:sz w:val="28"/>
          <w:sz w:val="28"/>
          <w:szCs w:val="28"/>
          <w:rtl w:val="true"/>
          <w:lang w:bidi="ar-SA"/>
        </w:rPr>
        <w:t>أَثْمَرَتِ الْأَشْجَارُ وَ أَیْنَعَتِ الثِّمَارُ وَ جَرَتِ الْأَنْهَارُ وَ بِنَا نَزَلَ غَیْثُ السَّمَاءِ وَ نَبَتَ عُشْبُ الْأَرْضِ بِعِبَادَتِنَا عُبِدَ اللَّهُ لَوْ لَا نَحْنُ مَا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عَبْدُ اللَّهِ بْنُ جَعْفَرٍ الْحِمْیَرِیُّ عَنْ أَحْمَدَ بْنِ مُحَمَّدِ بْنِ عِیسَی عَنِ الْحَسَنِ بْنِ مَحْبُوبٍ عَنْ عَبْدِ الْعَزِیزِ عَنِ ابْنِ أَبِی یَعْفُورٍ قَالَ قَالَ أَبُو عَبْدِ اللَّهِ ع إِنَّ اللَّهَ وَاحِدٌ أَحَدٌ مُتَوَحِّدٌ بِالْوَحْدَانِیَّةِ مُتَفَرِّدٌ بِأَمْرِهِ خَلَقَ خَلْقاً فَفَوَّضَ إِلَیْهِمْ أَمْرَ دِینِهِ فَنَحْنُ هُمْ یَا ابْنَ أَبِی یَعْفُورٍ نَحْنُ حُجَّةُ اللَّهِ</w:t>
      </w:r>
      <w:r>
        <w:rPr>
          <w:rStyle w:val="FootnoteAnchor"/>
          <w:rtl w:val="true"/>
        </w:rPr>
        <w:footnoteReference w:id="422"/>
      </w:r>
      <w:r>
        <w:rPr>
          <w:rFonts w:ascii="Amiri" w:hAnsi="Amiri" w:eastAsia="Amiri" w:cs="Amiri"/>
          <w:color w:val="111111"/>
          <w:sz w:val="28"/>
          <w:sz w:val="28"/>
          <w:szCs w:val="28"/>
          <w:rtl w:val="true"/>
          <w:lang w:bidi="ar-SA"/>
        </w:rPr>
        <w:t>فِی عِبَادِهِ وَ شُهَدَاؤُهُ عَلَی خَلْقِهِ وَ أُمَنَاؤُهُ عَلَی وَحْیِهِ وَ خُزَّانُهُ عَلَی عِلْمِهِ وَ وَجْهُهُ الَّذِی یُؤْتَی مِنْهُ وَ عَیْنُهُ فِی بَرِیَّتِهِ وَ لِسَانُهُ النَّاطِقُ وَ قَلْبُهُ الْوَاعِی وَ بَابُهُ الَّذِی یَدُلُّ عَلَیْهِ وَ نَحْنُ الْعَامِلُونَ بِأَمْرِهِ وَ الدَّاعُونَ إِلَی سَبِیلِهِ بِنَا عُرِفَ اللَّهُ وَ بِنَا عُبِدَ اللَّهُ نَحْنُ الْأَدِلَّاءُ عَلَی اللَّهِ وَ لَوْلَانَا مَا عُبِدَ اللَّهُ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أَبُو سَعِیدٍ الْحَسَنُ بْنُ عَلِیِّ بْنِ الْحُسَیْنِ السُّکَّرِیُّ قَالَ حَدَّثَنَا الْحَکَمُ بْنُ أَسْلَمَ قَالَ حَدَّثَنَا ابْنُ عُلَیَّةَ </w:t>
      </w:r>
      <w:r>
        <w:rPr>
          <w:rStyle w:val="FootnoteAnchor"/>
          <w:rtl w:val="true"/>
        </w:rPr>
        <w:footnoteReference w:id="424"/>
      </w:r>
      <w:r>
        <w:rPr>
          <w:rFonts w:ascii="Amiri" w:hAnsi="Amiri" w:eastAsia="Amiri" w:cs="Amiri"/>
          <w:color w:val="111111"/>
          <w:sz w:val="28"/>
          <w:sz w:val="28"/>
          <w:szCs w:val="28"/>
          <w:rtl w:val="true"/>
          <w:lang w:bidi="ar-SA"/>
        </w:rPr>
        <w:t>عَنِ الْجَرِیرِیِّ عَنْ أَبِی الْوَرْدِ بْنِ ثُمَامَةَ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النَّبِیُّ ص رَجُلًا یَقُولُ لِرَجُلٍ قَبَّحَ اللَّهُ وَجْهَکَ وَ وَجْهَ مَنْ یُشْبِهُکَ فَقَالَ ص مَهْ لَا تَقُلْ هَذَا فَإِنَّ اللَّهَ خَلَقَ آدَمَ عَلَی صُورَتِهِ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رحمه الله ترکت المشبهة من هذا الحدیث أوله و قالوا إن الله خلق آدم علی صورته فضلوا فی معناه و أضلوا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زِیَادِ بْنِ جَعْفَرٍ الْهَمَدَانِیُّ رَحِمَهُ اللَّهُ قَالَ حَدَّثَنَا عَلِیُ </w:t>
      </w:r>
      <w:bookmarkStart w:id="69" w:name="pg19248_208170"/>
    </w:p>
    <w:p>
      <w:pPr>
        <w:pStyle w:val="BookText"/>
        <w:rPr/>
      </w:pPr>
      <w:bookmarkEnd w:id="69"/>
      <w:r>
        <w:rPr>
          <w:rFonts w:ascii="Amiri" w:hAnsi="Amiri" w:eastAsia="Amiri" w:cs="Amiri"/>
          <w:color w:val="111111"/>
          <w:sz w:val="28"/>
          <w:sz w:val="28"/>
          <w:szCs w:val="28"/>
          <w:rtl w:val="true"/>
          <w:lang w:bidi="ar-SA"/>
        </w:rPr>
        <w:t>بْنُ إِبْرَاهِیمَ بْنِ هَاشِمٍ عَنْ أَبِیهِ عَنْ عَلِیِّ بْنِ مَعْبَدٍ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یَا ابْنَ رَسُولِ اللَّهِ إِنَّ النَّاسَ یَرْوُونَ أَنَّ رَسُولَ اللَّهِ ص قَالَ إِنَّ اللَّهَ خَلَقَ آدَمَ عَلَی صُورَتِهِ فَقَالَ قَاتَلَهُمُ اللَّهُ لَقَدْ حَذَفُوا أَوَّلَ الْحَدِیثِ إِنَّ رَسُولَ اللَّهِ ص مَرَّ بِرَجُلَیْنِ یَتَسَابَّانِ فَسَمِعَ أَحَدَهُمَا یَقُولُ لِصَاحِبِهِ قَبَّحَ اللَّهُ وَجْهَکَ وَ وَجْهَ مَنْ یُشْبِهُکَ فَقَالَ ص یَا عَبْدَ اللَّهِ لَا تَقُلْ هَذَا لِأَخِیکَ فَإِنَّ اللَّهَ عَزَّ وَ جَلَّ خَلَقَ آدَمَ عَلَی صُورَتِهِ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 w:name="__RefHeading___Toc16986492_1280447820"/>
      <w:bookmarkStart w:id="71" w:name="_Toc25"/>
      <w:bookmarkEnd w:id="70"/>
      <w:r>
        <w:rPr/>
        <w:t>13</w:t>
      </w:r>
      <w:r>
        <w:rPr>
          <w:rtl w:val="true"/>
        </w:rPr>
        <w:t xml:space="preserve"> </w:t>
      </w:r>
      <w:r>
        <w:rPr>
          <w:rtl w:val="true"/>
        </w:rPr>
        <w:t>باب تفسیر قول الله عز و جل یا إِبْلِیسُ ما مَنَعَکَ أَنْ تَسْجُدَ لِما خَلَقْتُ بِیَدَیَ‌</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مُحَمَّدُ بْنُ إِسْمَاعِیلَ الْبَرْمَکِیُّ قَالَ حَدَّثَنَا الْحُسَیْنُ بْنُ الْحَسَنِ قَالَ حَدَّثَنَا بَکْرٌ عَنْ أَبِی عَبْدِ اللَّهِ الْبَرْقِیِّ عَنْ عَبْدِ اللَّهِ بْنِ بَحْرٍ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فَقُلْتُ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إِبْلِیسُ ما مَنَعَکَ أَنْ تَسْجُدَ لِما خَلَقْتُ بِیَدَیَّ</w:t>
      </w:r>
      <w:r>
        <w:rPr>
          <w:rStyle w:val="FootnoteAnchor"/>
          <w:rtl w:val="true"/>
        </w:rPr>
        <w:footnoteReference w:id="426"/>
      </w:r>
      <w:r>
        <w:rPr>
          <w:rFonts w:ascii="Amiri" w:hAnsi="Amiri" w:eastAsia="Amiri" w:cs="Amiri"/>
          <w:color w:val="111111"/>
          <w:sz w:val="28"/>
          <w:sz w:val="28"/>
          <w:szCs w:val="28"/>
          <w:rtl w:val="true"/>
          <w:lang w:bidi="ar-SA"/>
        </w:rPr>
        <w:t xml:space="preserve">فَقَالَ الْیَدُ فِی کَلَامِ الْعَرَبِ الْقُوَّةُ وَ النِّعْمَةُ قَالَ وَ اذْکُرْ عَبْدَنا داوُدَ ذَا الْأَیْدِ </w:t>
      </w:r>
      <w:r>
        <w:rPr>
          <w:rStyle w:val="FootnoteAnchor"/>
          <w:rtl w:val="true"/>
        </w:rPr>
        <w:footnoteReference w:id="427"/>
      </w:r>
      <w:r>
        <w:rPr>
          <w:rFonts w:ascii="Amiri" w:hAnsi="Amiri" w:eastAsia="Amiri" w:cs="Amiri"/>
          <w:color w:val="111111"/>
          <w:sz w:val="28"/>
          <w:sz w:val="28"/>
          <w:szCs w:val="28"/>
          <w:rtl w:val="true"/>
          <w:lang w:bidi="ar-SA"/>
        </w:rPr>
        <w:t xml:space="preserve">وَ قَالَ وَ السَّماءَ بَنَیْناها بِأَیْدٍ </w:t>
      </w:r>
      <w:r>
        <w:rPr>
          <w:rStyle w:val="FootnoteAnchor"/>
          <w:rtl w:val="true"/>
        </w:rPr>
        <w:footnoteReference w:id="428"/>
      </w:r>
      <w:r>
        <w:rPr>
          <w:rFonts w:ascii="Amiri" w:hAnsi="Amiri" w:eastAsia="Amiri" w:cs="Amiri"/>
          <w:color w:val="111111"/>
          <w:sz w:val="28"/>
          <w:sz w:val="28"/>
          <w:szCs w:val="28"/>
          <w:rtl w:val="true"/>
          <w:lang w:bidi="ar-SA"/>
        </w:rPr>
        <w:t xml:space="preserve">أَیْ بِقُوَّةٍ وَ قَالَ وَ أَیَّدَهُمْ بِرُوحٍ مِنْهُ </w:t>
      </w:r>
      <w:r>
        <w:rPr>
          <w:rStyle w:val="FootnoteAnchor"/>
          <w:rtl w:val="true"/>
        </w:rPr>
        <w:footnoteReference w:id="429"/>
      </w:r>
      <w:r>
        <w:rPr>
          <w:rFonts w:ascii="Amiri" w:hAnsi="Amiri" w:eastAsia="Amiri" w:cs="Amiri"/>
          <w:color w:val="111111"/>
          <w:sz w:val="28"/>
          <w:sz w:val="28"/>
          <w:szCs w:val="28"/>
          <w:rtl w:val="true"/>
          <w:lang w:bidi="ar-SA"/>
        </w:rPr>
        <w:t xml:space="preserve">أَیْ قَوَّاهُمْ وَ یُقَالُ لِفُلَانٍ عِنْدِی أَیَادٍ کَثِیرَةٌ أَیْ فَوَاضِلُ وَ إِحْسَانٌ وَ لَهُ عِنْدِی یَدٌ بَیْضَاءُ أَیْ نِعْمَةٌ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الْکُلَیْنِیُّ رَحِمَهُ اللَّهُ قَالَ حَدَّثَنَا مُحَمَّدُ بْنُ یَعْقُوبَ الْکُلَیْنِیُّ قَالَ حَدَّثَنَا أَحْمَدُ بْنُ إِدْرِیسَ عَنْ أَحْمَدَ بْنِ مُحَمَّدِ بْنِ عِیسَی عَنْ عَلِیِّ بْنِ </w:t>
      </w:r>
      <w:bookmarkStart w:id="72" w:name="pg19248_208171"/>
    </w:p>
    <w:p>
      <w:pPr>
        <w:pStyle w:val="BookText"/>
        <w:rPr/>
      </w:pPr>
      <w:bookmarkEnd w:id="72"/>
      <w:r>
        <w:rPr>
          <w:rFonts w:ascii="Amiri" w:hAnsi="Amiri" w:eastAsia="Amiri" w:cs="Amiri"/>
          <w:color w:val="111111"/>
          <w:sz w:val="28"/>
          <w:sz w:val="28"/>
          <w:szCs w:val="28"/>
          <w:rtl w:val="true"/>
          <w:lang w:bidi="ar-SA"/>
        </w:rPr>
        <w:t>سَیْفٍ عَنْ مُحَمَّدِ بْنِ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قَوْلِ اللَّهِ عَزَّ وَ جَلَّ لِإِبْلِیسَ ما مَنَعَکَ أَنْ تَسْجُدَ لِما خَلَقْتُ بِیَدَیَّ أَسْتَکْبَرْتَ قَالَ یَعْنِی بِقُدْرَتِی وَ قُوَّتِی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الکتاب سمعت بعض مشایخ الشیعة بنیسابور یذکر فی هذه الآیة أن الأئمة ع کانوا یقفون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أَنْ تَسْجُدَ لِما خَلَقْتُ ثم یبتدءون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بِیَدَیَّ أَسْتَکْبَرْتَ أَمْ کُنْتَ مِنَ الْعالِینَ و قال هذا مثل قول القائل بسیفی تقاتلنی و برمحی تطاعننی کأنه یقول عز و جل بنعمتی قویت علی الاستکبار و العصیان‌</w:t>
      </w:r>
    </w:p>
    <w:p>
      <w:pPr>
        <w:pStyle w:val="Heading2"/>
        <w:numPr>
          <w:ilvl w:val="1"/>
          <w:numId w:val="1"/>
        </w:numPr>
        <w:rPr/>
      </w:pPr>
      <w:bookmarkStart w:id="73" w:name="__RefHeading___Toc16986494_1280447820"/>
      <w:bookmarkStart w:id="74" w:name="_Toc26"/>
      <w:bookmarkEnd w:id="73"/>
      <w:r>
        <w:rPr/>
        <w:t>14</w:t>
      </w:r>
      <w:r>
        <w:rPr>
          <w:rtl w:val="true"/>
        </w:rPr>
        <w:t xml:space="preserve"> </w:t>
      </w:r>
      <w:r>
        <w:rPr>
          <w:rtl w:val="true"/>
        </w:rPr>
        <w:t>باب تفسیر قول الله عز و جل یَوْمَ یُکْشَفُ عَنْ ساقٍ وَ یُدْعَوْنَ إِلَی السُّجُودِ</w:t>
      </w:r>
      <w:bookmarkEnd w:id="7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تفسیر قول الله عز و جل یَوْمَ یُکْشَفُ عَنْ ساقٍ وَ یُدْعَوْنَ إِلَی السُّجُودِ</w:t>
      </w:r>
      <w:r>
        <w:rPr>
          <w:rStyle w:val="FootnoteAnchor"/>
          <w:rtl w:val="true"/>
        </w:rPr>
        <w:footnoteReference w:id="43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مُحَمَّدُ بْنُ إِسْمَاعِیلَ الْبَرْمَکِیُّ قَالَ حَدَّثَنَا الْحُسَیْنُ بْنُ الْحَسَنِ عَنْ بَکْرٍ عَنِ الْحُسَیْنِ بْنِ سَعِیدٍ عَنْ أَبِی الْحَسَنِ ع فِی قَوْلِهِ عَزَّ وَ جَلَّ یَوْمَ یُکْشَفُ عَنْ ساقٍ قَالَ حِجَابٌ مِنْ نُورٍ یُکْشَفُ فَیَقَعُ الْمُؤْمِنُونَ سُجَّداً وَ تُدْمَجُ أَصْلَابُ الْمُنَافِقِینَ فَلا یَسْتَطِیعُونَ السُّجُودَ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عَنْ إِبْرَاهِیمَ بْنِ هَاشِمٍ عَنِ ابْنِ فَضَّالٍ عَنْ أَبِی جَمِیلَةَ عَنْ مُحَمَّدِ بْنِ عَلِیٍّ الْحَلَبِیِّ عَنْ أَبِی عَبْدِ اللَّهِ ع فِی قَوْلِهِ عَزَّ وَ جَلَّ یَوْمَ یُکْشَفُ عَنْ ساقٍ قَالَ تَبَارَکَ الْجَبَّارُ ثُمَّ أَشَارَ إِلَی سَاقِهِ فَکَشَفَ عَنْهَا الْإِزَارَ قَالَ وَ یُدْعَوْنَ إِلَی السُّجُودِ فَلا یَسْتَطِیعُونَ قَالَ أُفْحِمَ الْقَوْمُ </w:t>
      </w:r>
      <w:r>
        <w:rPr>
          <w:rStyle w:val="FootnoteAnchor"/>
          <w:rtl w:val="true"/>
        </w:rPr>
        <w:footnoteReference w:id="433"/>
      </w:r>
      <w:bookmarkStart w:id="75" w:name="pg19248_208172"/>
    </w:p>
    <w:p>
      <w:pPr>
        <w:pStyle w:val="BookText"/>
        <w:rPr/>
      </w:pPr>
      <w:bookmarkEnd w:id="75"/>
      <w:r>
        <w:rPr>
          <w:rFonts w:ascii="Amiri" w:hAnsi="Amiri" w:eastAsia="Amiri" w:cs="Amiri"/>
          <w:color w:val="111111"/>
          <w:sz w:val="28"/>
          <w:sz w:val="28"/>
          <w:szCs w:val="28"/>
          <w:rtl w:val="true"/>
          <w:lang w:bidi="ar-SA"/>
        </w:rPr>
        <w:t>وَ دَخَلَتْهُمُ الْهَیْبَةُ وَ شَخَصَتِ الْأَبْصَارُ وَ بَلَغَتِ الْقُلُوبُ 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وَ قَدْ کانُوا یُدْعَوْنَ إِلَی السُّجُودِ وَ هُمْ سالِمُونَ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علی مؤلف هذا الکتاب قوله ع تبارک الجبار و أشار إلی ساقه فکشف عنها الإزار یعنی به تبارک الجبار أن یوصف بالساق الذی هذا صفته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أَحْمَدَ بْنِ مُحَمَّدِ بْنِ عِیسَی عَنْ أَحْمَدَ بْنِ مُحَمَّدِ بْنِ أَبِی نَصْرٍ عَنِ الْحُسَیْنِ بْنِ مُوسَی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یَوْمَ یُکْشَفُ عَنْ ساقٍ قَالَ کَشَفَ إِزَارَهُ عَنْ سَاقِهِ وَ یَدُهُ الْأُخْرَی عَلَی رَأْسِهِ فَقَالَ سُبْحَانَ رَبِّیَ الْأَعْلَی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مؤلف هذا الکتاب معنی قوله سبحان ربی الأعلی تنزیه لله عز و جل أن یکون له ساق‌</w:t>
      </w:r>
    </w:p>
    <w:p>
      <w:pPr>
        <w:pStyle w:val="Heading2"/>
        <w:numPr>
          <w:ilvl w:val="1"/>
          <w:numId w:val="1"/>
        </w:numPr>
        <w:rPr/>
      </w:pPr>
      <w:bookmarkStart w:id="76" w:name="__RefHeading___Toc16986496_1280447820"/>
      <w:bookmarkStart w:id="77" w:name="_Toc27"/>
      <w:bookmarkEnd w:id="76"/>
      <w:r>
        <w:rPr/>
        <w:t>15</w:t>
      </w:r>
      <w:r>
        <w:rPr>
          <w:rtl w:val="true"/>
        </w:rPr>
        <w:t xml:space="preserve"> </w:t>
      </w:r>
      <w:r>
        <w:rPr>
          <w:rtl w:val="true"/>
        </w:rPr>
        <w:t>باب تفسیر قول الله عز و جل اللَّهُ نُورُ السَّماواتِ وَ الْأَرْضِ إلی آخر الآیة</w:t>
      </w:r>
      <w:bookmarkEnd w:id="7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تفسیر قول الله عز و جل اللَّهُ نُورُ السَّماواتِ وَ الْأَرْضِ إلی آخر الآیة</w:t>
      </w:r>
      <w:r>
        <w:rPr>
          <w:rStyle w:val="FootnoteAnchor"/>
          <w:rtl w:val="true"/>
        </w:rPr>
        <w:footnoteReference w:id="43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یَعْقُوبَ بْنِ یَزِیدَ عَنِ 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فَقَالَ هَادٍ لِأَهْلِ السَّمَاءِ وَ هَادٍ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الْبَرْقِیِّ هَدَی مَنْ فِی السَّمَاوَاتِ وَ هَدَی مَنْ فِی الْأَرْضِ</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إن المشبهة تفسر هذه الآیة علی أنه ضیاء السماوات و الأرض و لو کان کذلک لما جاز أن توجد الأرض مظلمة فی وقت من الأوقات لا باللیل و لا بالنهار</w:t>
      </w:r>
      <w:r>
        <w:rPr>
          <w:rStyle w:val="FootnoteAnchor"/>
          <w:rtl w:val="true"/>
        </w:rPr>
        <w:footnoteReference w:id="435"/>
      </w:r>
      <w:r>
        <w:rPr>
          <w:rFonts w:ascii="IRNazanin" w:hAnsi="IRNazanin" w:eastAsia="IRNazanin"/>
          <w:color w:val="111111"/>
          <w:sz w:val="28"/>
          <w:sz w:val="28"/>
          <w:szCs w:val="28"/>
          <w:rtl w:val="true"/>
          <w:lang w:bidi="fa-IR"/>
        </w:rPr>
        <w:t xml:space="preserve">لأن الله هو نورها و ضیاؤها علی تأویلهم و هو موجود غیر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معدوم فوجودنا الأرض مظلمة باللیل</w:t>
      </w:r>
      <w:r>
        <w:rPr>
          <w:rStyle w:val="FootnoteAnchor"/>
          <w:rtl w:val="true"/>
        </w:rPr>
        <w:footnoteReference w:id="436"/>
      </w:r>
      <w:r>
        <w:rPr>
          <w:rFonts w:ascii="IRNazanin" w:hAnsi="IRNazanin" w:eastAsia="IRNazanin"/>
          <w:color w:val="111111"/>
          <w:sz w:val="28"/>
          <w:sz w:val="28"/>
          <w:szCs w:val="28"/>
          <w:rtl w:val="true"/>
          <w:lang w:bidi="fa-IR"/>
        </w:rPr>
        <w:t>و وجودنا داخلها أیضا مظلما بالنهار یدل علی أن تأویل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 هو ما قاله الرضا ع دون تأویل المشبهة فإنه عز و جل هاد لأهل السماوات و الأرض المبین لأهل السماوات و الأرض أمور دینهم و مصالحهم فلما کان بالله و بهداه یهتدی أهل السماوات و الأرض إلی صلاحهم و أمور دینهم کما یهتدون بالنور الذی خلق الله لهم فی السماوات و الأرض إلی صلاح دنیاهم قال إنه نور السماوات و الأرض علی هذا المعنی و أجری علی نفسه هذا الاسم توسعا و مجازا لأن العقول دالة علی أن الله عز و جل لا یجوز أن یکون نورا و لا ضیاء و لا من جنس الأنوار و الضیاء لأنه خالق الأنوار و خالق جمیع أجناس الأشیاء و قد دل علی ذلک أیضا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نُورِهِ و إنما أراد به صفة نوره و هذا النور هو غیره لأنه شبهه بالمصباح و ضوئه الذی ذکره و وصفه فی هذه الآیة و لا یجوز أن یشبه نفسه بالمصباح لأن الله لا شبه له و لا نظیر فصح أن نوره الذی شبهه بالمصباح إنما هو دلالته أهل السماوات و الأرض علی مصالح دینهم و علی توحید ربهم و حکمته و عدله ثم بین وضوح دلالته هذه و سماها نورا من حیث یهتدی بها عباده إلی دینهم و صلاحهم فقال مثله کمثل کوة و هی المشکاة فیها المصباح و المصباح هو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زُجاجَةٍ صافیة شبیهة بالکوکب الدری فی صفائه و الکوکب الدری هو الکوکب المشبه بالدر فی لونه و هذا المصباح الذی فی هذه الزجاجة الصافیة یتوقد من زیت زیتونة مبارکة و أراد به زیتون الشام لأنه یقال إنه بورک فیه لأهله و عنی عز و جل بقوله لا شَرْقِیَّةٍ وَ لا غَرْبِیَّةٍ أن هذه الزیتونة لیست بشرقیة فلا تسقط الشمس علیها فی وقت الغروب و لا غربیة فلا تسقط الشمس علیها فی وقت الطلوع بل هی فی أعلی شجرها و الشمس تسقط علیها فی طول نهارها فهو أجود لها و أضوأ لزیتها ثم أکد وصفه لصفاء زیتها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زَیْتُها یُضِی‌ءُ وَ لَوْ لَمْ تَمْسَسْهُ نارٌ لما فیها من الصفاء فبین أن دلالات الله التی بها دل عباده فی السماوات و الأرض علی </w:t>
      </w:r>
    </w:p>
    <w:p>
      <w:pPr>
        <w:pStyle w:val="BookText"/>
        <w:rPr/>
      </w:pPr>
      <w:r>
        <w:rPr>
          <w:rFonts w:ascii="IRNazanin" w:hAnsi="IRNazanin" w:eastAsia="IRNazanin"/>
          <w:color w:val="111111"/>
          <w:sz w:val="28"/>
          <w:sz w:val="28"/>
          <w:szCs w:val="28"/>
          <w:rtl w:val="true"/>
          <w:lang w:bidi="fa-IR"/>
        </w:rPr>
        <w:t>مصالحهم و علی أمور دینهم هی فی الوضوح و البیان بمنزلة هذا المصباح الذی فی هذه الزجاجة الصافیة و یتوقد بها الزیت الصافی الذی وصفه فیجتمع فیه ضوء النار مع ضوء الزجاجة و ضوء الزیت و هو معنی قوله نُورٌ عَلی نُورٍ و عنی بقوله عز و جل یَهْدِی اللَّهُ لِنُورِهِ مَنْ یَشاءُ یعنی من عباده و هم المکلفون لیعرفوا بذلک و یهتدوا به و یستدلوا به علی توحید ربهم و سائر أمور دینهم و قد دل الله عز و جل بهذه الآیة و بما ذکره من وضوح دلالاته و آیاته التی دل بها عباده علی دینهم أن أحدا منهم لم یؤت فیما صار إلیه من الجهل و من تضییع الدین لشبهة و لبس دخلا علیه فی ذلک من قبل الله عز و جل إذ کان الله عز و جل قد بین لهم دلالاته و آیاته علی سبیل ما وصف و إنهم إنما أتوا فی ذلک من قبل أنفسهم بترکهم النظر فی دلالات الله و استدلال بها علی الله عز و جل و علی صلاحهم فی دینهم و بین أنه بکل شی‌ء من مصالح عباده و من غیر ذلک علیم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عَنِ الصَّادِقِ ع 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کَمِشْکاةٍ فِیها مِصْباحٌ فَقَالَ هُوَ مَثَلٌ ضَرَبَهُ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فَالنَّبِیُّ ص وَ الْأَئِمَّةُ صَلَوَاتُ اللَّهِ عَلَیْهِمْ أَجْمَعِینَ مِنْ دَلَالاتِ اللَّهِ وَ آیَاتِهِ الَّتِی یُهْتَدَی بِهَا إِلَی التَّوْحِیدِ وَ مَصَالِحِ الدِّینِ وَ شَرَائِعِ الْإِسْلَامِ وَ الْفَرَائِضِ وَ السُّنَنِ وَ لَا قُوَّةَ إِلَّا بِاللَّهِ الْعَلِیِّ الْعَظِیمِ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تَصْدِیقُ ذَلِکَ مَا حَدَّثَنَا بِهِ إِبْرَاهِیمُ بْنُ هَارُونَ الْهِیتِیُّ بِمَدِینَةِ السَّلَامِ قَالَ حَدَّثَنَا مُحَمَّدُ بْنُ أَحْمَدَ بْنِ أَبِی الثَّلْجِ قَالَ حَدَّثَنَا الْحُسَیْنُ بْنُ أَیُّوبَ عَنْ مُحَمَّدِ بْنِ غَالِبٍ عَنْ عَلِیِّ بْنِ الْحُسَیْنِ عَنِ الْحَسَنِ بْنِ أَیُّوبَ عَنِ الْحُسَیْنِ بْنِ سُلَیْمَانَ عَنْ مُحَمَّدِ بْنِ مَرْوَانَ الذُّهَلِیِّ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الصَّادِقِ ع اللَّهُ نُورُ السَّماواتِ وَ الْأَرْضِ قَالَ کَذَلِکَ اللَّهُ عَزَّ وَ جَلَّ قَالَ قُلْتُ مَثَلُ نُورِهِ قَالَ مُحَمَّدٌ ص قُلْتُ کَمِشْکاةٍ قَالَ صَدْرُ مُحَمَّدٍ ص قَالَ قُلْتُ فِیها مِصْباحٌ قَالَ فِیهِ نُورُ الْعِلْمِ یَعْنِی النُّبُوَّةَ قُلْتُ الْمِصْباحُ فِی زُجاجَةٍ قَالَ عِلْمُ رَسُولِ اللَّهِ ص صَدَرَ إِلَی قَلْبِ عَلِیٍّ ع قُلْتُ کَأَنَّها قَالَ لِأَیِّ شَیْ‌ءٍ </w:t>
      </w:r>
    </w:p>
    <w:p>
      <w:pPr>
        <w:pStyle w:val="BookText"/>
        <w:rPr/>
      </w:pPr>
      <w:r>
        <w:rPr>
          <w:rFonts w:ascii="Amiri" w:hAnsi="Amiri" w:eastAsia="Amiri" w:cs="Amiri"/>
          <w:color w:val="111111"/>
          <w:sz w:val="28"/>
          <w:sz w:val="28"/>
          <w:szCs w:val="28"/>
          <w:rtl w:val="true"/>
          <w:lang w:bidi="ar-SA"/>
        </w:rPr>
        <w:t>تَقْرَأُ کَأَنَّها فَقُلْتُ فَکَیْفَ جُعِلْتُ فِدَاکَ قَالَ کَأَنَّهُ کَوْکَبٌ دُرِّیٌّ</w:t>
      </w:r>
      <w:r>
        <w:rPr>
          <w:rStyle w:val="FootnoteAnchor"/>
          <w:rtl w:val="true"/>
        </w:rPr>
        <w:footnoteReference w:id="437"/>
      </w:r>
      <w:r>
        <w:rPr>
          <w:rFonts w:ascii="Amiri" w:hAnsi="Amiri" w:eastAsia="Amiri" w:cs="Amiri"/>
          <w:color w:val="111111"/>
          <w:sz w:val="28"/>
          <w:sz w:val="28"/>
          <w:szCs w:val="28"/>
          <w:rtl w:val="true"/>
          <w:lang w:bidi="ar-SA"/>
        </w:rPr>
        <w:t>قُلْتُ یُوقَدُ مِنْ شَجَرَةٍ مُبارَکَةٍ زَیْتُونَةٍ لا شَرْقِیَّةٍ وَ لا غَرْبِیَّةٍ قَالَ ذَلِکَ أَمِیرُ الْمُؤْمِنِینَ عَلِیُّ بْنُ أَبِی طَالِبٍ ع لَا یَهُودِیٌّ وَ لَا نَصْرَانِیٌّ قُلْتُ یَکادُ زَیْتُها یُضِی‌ءُ وَ لَوْ لَمْ تَمْسَسْهُ نارٌ قَالَ یَکَادُ الْعِلْمُ یَخْرُجُ مِنْ فَمِ الْعَالِمِ مِنْ آلِ مُحَمَّدٍ مِنْ قَبْلِ أَنْ یَنْطِقَ بِهِ</w:t>
      </w:r>
      <w:r>
        <w:rPr>
          <w:rStyle w:val="FootnoteAnchor"/>
          <w:rtl w:val="true"/>
        </w:rPr>
        <w:footnoteReference w:id="438"/>
      </w:r>
      <w:r>
        <w:rPr>
          <w:rFonts w:ascii="Amiri" w:hAnsi="Amiri" w:eastAsia="Amiri" w:cs="Amiri"/>
          <w:color w:val="111111"/>
          <w:sz w:val="28"/>
          <w:sz w:val="28"/>
          <w:szCs w:val="28"/>
          <w:rtl w:val="true"/>
          <w:lang w:bidi="ar-SA"/>
        </w:rPr>
        <w:t>قُلْتُ نُورٌ عَلی نُورٍ قَالَ الْإِمَامُ فِی إِثْرِ الْإِمَامِ 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بْنُ هَارُونَ الْهِیتِیُّ قَالَ حَدَّثَنَا مُحَمَّدُ بْنُ أَحْمَدَ بْنِ أَبِی الثَّلْجِ قَالَ حَدَّثَنَا جَعْفَرُ بْنُ مُحَمَّدِ بْنِ الْحُسَیْنِ الزُّهْرِیُّ قَالَ حَدَّثَنَا أَحْمَدُ بْنُ صَبِیحٍ قَالَ حَدَّثَنَا ظَرِیفُ بْنُ نَاصِحٍ عَنْ عِیسَی بْنِ رَاشِدٍ عَنْ مُحَمَّدِ بْنِ عَلِیِّ بْنِ الْحُسَیْنِ ع فِی قَوْلِهِ عَزَّ وَ جَلَّ کَمِشْکاةٍ فِیها مِصْباحٌ قَالَ الْمِشْکَاةُ نُورُ الْعِلْمِ فِی صَدْرِ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فِی زُجاجَةٍ الزُّجَاجَةُ صَدْرُ عَلِیٍّ ع صَارَ عِلْمُ النَّبِیِّ ص إِلَی صَدْرِ عَلِیٍّ ع الزُّجاجَةُ کَأَنَّها کَوْکَبٌ دُرِّیٌّ یُوقَدُ مِنْ شَجَرَةٍ مُبارَکَةٍ قَالَ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شَرْقِیَّةٍ وَ لا غَرْبِیَّةٍ قَالَ لَا یَهُودِیَّةٍ وَ لَا نَصْرَانِیَّةٍ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زَیْتُها یُضِی‌ءُ وَ لَوْ لَمْ تَمْسَسْهُ نارٌ قَالَ یَکَادُ الْعَالِمُ مِنْ آلِ مُحَمَّدٍ ع یَتَکَلَّمُ بِالْعِلْمِ قَبْلَ أَنْ یَسْأَلَ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عَلی نُورٍ یَعْنِی إِمَاماً مُؤَیَّداً بِنُورِ الْعِلْمِ وَ الْحِکْمَةِ فِی إِثْرِ إِمَامٍ مِنْ آلِ مُحَمَّدٍ ع وَ ذَلِکَ مِنْ لَدُنْ آدَمَ إِلَی أَنْ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الأوصیاء الذین جعلهم الله عز و جل خلفاءه فی أرضه و حججه علی خلقه لا تخلو الأرض فی کل عصر من واحد منهم ع یدل علی صحة ذلک قول أبی طالب فی رسول الله ص</w:t>
      </w:r>
    </w:p>
    <w:p>
      <w:pPr>
        <w:pStyle w:val="BookText"/>
        <w:rPr/>
      </w:pPr>
      <w:r>
        <w:rPr>
          <w:rFonts w:ascii="IRNazanin" w:hAnsi="IRNazanin" w:eastAsia="IRNazanin"/>
          <w:color w:val="111111"/>
          <w:sz w:val="28"/>
          <w:sz w:val="28"/>
          <w:szCs w:val="28"/>
          <w:rtl w:val="true"/>
          <w:lang w:bidi="fa-IR"/>
        </w:rPr>
        <w:t>أنت الأمین محمد قرم أغر مسود لمسودین أطایب کرموا و طاب المولد</w:t>
      </w:r>
    </w:p>
    <w:p>
      <w:pPr>
        <w:pStyle w:val="BookText"/>
        <w:rPr/>
      </w:pPr>
      <w:r>
        <w:rPr>
          <w:rFonts w:ascii="IRNazanin" w:hAnsi="IRNazanin" w:eastAsia="IRNazanin"/>
          <w:color w:val="111111"/>
          <w:sz w:val="28"/>
          <w:sz w:val="28"/>
          <w:szCs w:val="28"/>
          <w:rtl w:val="true"/>
          <w:lang w:bidi="fa-IR"/>
        </w:rPr>
        <w:t>أنت السعید من السعود تکنفتک الأسعد من لدن آدم لم یزل فینا وصی مرشد</w:t>
      </w:r>
    </w:p>
    <w:p>
      <w:pPr>
        <w:pStyle w:val="BookText"/>
        <w:rPr/>
      </w:pPr>
      <w:r>
        <w:rPr>
          <w:rFonts w:ascii="IRNazanin" w:hAnsi="IRNazanin" w:eastAsia="IRNazanin"/>
          <w:color w:val="111111"/>
          <w:sz w:val="28"/>
          <w:sz w:val="28"/>
          <w:szCs w:val="28"/>
          <w:rtl w:val="true"/>
          <w:lang w:bidi="fa-IR"/>
        </w:rPr>
        <w:t>فلقد عرفتک صادقا بالقول لا تتفند ما زلت تنطق بالصواب و أنت طفل أمرد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ما زلت تتکلم بالعلم قبل أن یوحی إلیک و أنت طفل کما قال </w:t>
      </w:r>
      <w:bookmarkStart w:id="78" w:name="pg19248_208176"/>
    </w:p>
    <w:p>
      <w:pPr>
        <w:pStyle w:val="BookText"/>
        <w:rPr/>
      </w:pPr>
      <w:bookmarkEnd w:id="78"/>
      <w:r>
        <w:rPr>
          <w:rFonts w:ascii="Amiri" w:hAnsi="Amiri" w:eastAsia="Amiri" w:cs="Amiri"/>
          <w:color w:val="111111"/>
          <w:sz w:val="28"/>
          <w:sz w:val="28"/>
          <w:szCs w:val="28"/>
          <w:rtl w:val="true"/>
          <w:lang w:bidi="ar-SA"/>
        </w:rPr>
        <w:t>إبراهیم ع و هو صغیر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بَرِی‌ءٌ مِمَّا تُشْرِکُونَ</w:t>
      </w:r>
      <w:r>
        <w:rPr>
          <w:rStyle w:val="FootnoteAnchor"/>
          <w:rtl w:val="true"/>
        </w:rPr>
        <w:footnoteReference w:id="439"/>
      </w:r>
      <w:r>
        <w:rPr>
          <w:rFonts w:ascii="Amiri" w:hAnsi="Amiri" w:eastAsia="Amiri" w:cs="Amiri"/>
          <w:color w:val="111111"/>
          <w:sz w:val="28"/>
          <w:sz w:val="28"/>
          <w:szCs w:val="28"/>
          <w:rtl w:val="true"/>
          <w:lang w:bidi="ar-SA"/>
        </w:rPr>
        <w:t>و کما تکلم عیسی ع فی المهد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عَبْدُ اللَّهِ آتانِیَ الْکِتابَ وَ 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جَعَلَنِی مُبارَکاً أَیْنَ ما کُنْتُ الآیة</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و لأبی طالب فی رسول الله ص مثل ذلک فی قصیدته اللامیة حین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مثله فی الناس سید معشر إذا قایسوه عند وقت التحاصل</w:t>
      </w:r>
    </w:p>
    <w:p>
      <w:pPr>
        <w:pStyle w:val="BookText"/>
        <w:rPr/>
      </w:pPr>
      <w:r>
        <w:rPr>
          <w:rFonts w:ascii="IRNazanin" w:hAnsi="IRNazanin" w:eastAsia="IRNazanin"/>
          <w:color w:val="111111"/>
          <w:sz w:val="28"/>
          <w:sz w:val="28"/>
          <w:szCs w:val="28"/>
          <w:rtl w:val="true"/>
          <w:lang w:bidi="fa-IR"/>
        </w:rPr>
        <w:t>فأیده رب العباد بنوره و أظهر دینا حقه غیر زائل</w:t>
      </w:r>
    </w:p>
    <w:p>
      <w:pPr>
        <w:pStyle w:val="BookText"/>
        <w:rPr/>
      </w:pPr>
      <w:r>
        <w:rPr>
          <w:rFonts w:ascii="IRNazanin" w:hAnsi="IRNazanin" w:eastAsia="IRNazanin"/>
          <w:color w:val="111111"/>
          <w:sz w:val="28"/>
          <w:sz w:val="28"/>
          <w:szCs w:val="28"/>
          <w:rtl w:val="true"/>
          <w:lang w:bidi="fa-IR"/>
        </w:rPr>
        <w:t>و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أبیض یستسقی الغمام بوجهه ربیع الیتامی عصمة للأرامل</w:t>
      </w:r>
    </w:p>
    <w:p>
      <w:pPr>
        <w:pStyle w:val="BookText"/>
        <w:rPr/>
      </w:pPr>
      <w:r>
        <w:rPr>
          <w:rFonts w:ascii="IRNazanin" w:hAnsi="IRNazanin" w:eastAsia="IRNazanin"/>
          <w:color w:val="111111"/>
          <w:sz w:val="28"/>
          <w:sz w:val="28"/>
          <w:szCs w:val="28"/>
          <w:rtl w:val="true"/>
          <w:lang w:bidi="fa-IR"/>
        </w:rPr>
        <w:t>تطیف به الهلاک من آل هاشم فهم عنده فی نعمة و فواضل</w:t>
      </w:r>
    </w:p>
    <w:p>
      <w:pPr>
        <w:pStyle w:val="BookText"/>
        <w:rPr/>
      </w:pPr>
      <w:r>
        <w:rPr>
          <w:rFonts w:ascii="IRNazanin" w:hAnsi="IRNazanin" w:eastAsia="IRNazanin"/>
          <w:color w:val="111111"/>
          <w:sz w:val="28"/>
          <w:sz w:val="28"/>
          <w:szCs w:val="28"/>
          <w:rtl w:val="true"/>
          <w:lang w:bidi="fa-IR"/>
        </w:rPr>
        <w:t>و میزان صدق لا یخیس شعیرة و میزان عدل وزنه غیر عائل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عَبْدِ اللَّهِ الْوَرَّاقُ قَالَ حَدَّثَنَا سَعْدُ بْنُ عَبْدِ اللَّهِ قَالَ حَدَّثَنَا مُحَمَّدُ بْنُ الْحُسَیْنِ بْنِ أَبِی الْخَطَّابِ عَنْ مُحَمَّدِ بْنِ أَسْلَمَ الْجَبَلِیِّ عَنِ الْخَطَّابِ بْنِ عُمَرَ </w:t>
      </w:r>
      <w:r>
        <w:rPr>
          <w:rStyle w:val="FootnoteAnchor"/>
          <w:rtl w:val="true"/>
        </w:rPr>
        <w:footnoteReference w:id="441"/>
      </w:r>
      <w:r>
        <w:rPr>
          <w:rFonts w:ascii="Amiri" w:hAnsi="Amiri" w:eastAsia="Amiri" w:cs="Amiri"/>
          <w:color w:val="111111"/>
          <w:sz w:val="28"/>
          <w:sz w:val="28"/>
          <w:szCs w:val="28"/>
          <w:rtl w:val="true"/>
          <w:lang w:bidi="ar-SA"/>
        </w:rPr>
        <w:t>وَ مُصْعَبِ بْنِ عَبْدِ اللَّهِ الْکُوفِیِّینَ عَنْ جَابِرِ بْنِ یَزِیدَ عَنْ أَبِی جَعْفَرٍ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کَمِشْکاةٍ فَالْمِشْکَاةُ صَدْرُ نَبِیِّ اللَّهِ ص فِیهِ الْمِصْبَاحُ وَ الْمِصْبَاحُ هُوَ الْعِلْمُ فِی الزُّجَاجَةِ وَ الزُّجَاجَةُ أَمِیرُ الْمُؤْمِنِینَ ع وَ عِلْمُ النَّبِیِّ ص عِنْدَهُ</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16986498_1280447820"/>
      <w:bookmarkStart w:id="80" w:name="_Toc28"/>
      <w:bookmarkEnd w:id="79"/>
      <w:r>
        <w:rPr/>
        <w:t>16</w:t>
      </w:r>
      <w:r>
        <w:rPr>
          <w:rtl w:val="true"/>
        </w:rPr>
        <w:t xml:space="preserve"> </w:t>
      </w:r>
      <w:r>
        <w:rPr>
          <w:rtl w:val="true"/>
        </w:rPr>
        <w:t>باب تفسیر قول الله عز و جل نَسُوا اللَّهَ فَنَسِیَهُمْ</w:t>
      </w:r>
      <w:bookmarkEnd w:id="8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تفسیر قول الله عز و جل نَسُوا اللَّهَ فَنَسِیَهُمْ </w:t>
      </w:r>
      <w:r>
        <w:rPr>
          <w:rStyle w:val="FootnoteAnchor"/>
          <w:rtl w:val="true"/>
        </w:rPr>
        <w:footnoteReference w:id="44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الْکُلَیْنِیُّ رَحِمَهُ اللَّهُ قَالَ حَدَّثَنَا مُحَمَّدُ بْنُ یَعْقُوبَ الْکُلَیْنِیُّ قَالَ حَدَّثَنَا عَلِیُّ بْنُ مُحَمَّدٍ الْمَعْرُوفُ بِعَلَّانٍ قَالَ حَدَّثَنَا أَبُو حَامِدٍ عِمْرَانُ </w:t>
      </w:r>
      <w:bookmarkStart w:id="81" w:name="pg19248_208177"/>
    </w:p>
    <w:p>
      <w:pPr>
        <w:pStyle w:val="BookText"/>
        <w:rPr/>
      </w:pPr>
      <w:bookmarkEnd w:id="81"/>
      <w:r>
        <w:rPr>
          <w:rFonts w:ascii="Amiri" w:hAnsi="Amiri" w:eastAsia="Amiri" w:cs="Amiri"/>
          <w:color w:val="111111"/>
          <w:sz w:val="28"/>
          <w:sz w:val="28"/>
          <w:szCs w:val="28"/>
          <w:rtl w:val="true"/>
          <w:lang w:bidi="ar-SA"/>
        </w:rPr>
        <w:t>بْنُ مُوسَی بْنِ إِبْرَاهِیمَ عَنِ الْحَسَنِ بْنِ الْقَاسِمِ الرَّقَّامِ عَنِ الْقَاسِمِ بْنِ مُسْلِمٍ عَنْ أَخِیهِ عَبْدِ 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 بْنَ مُوسَی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فَنَسِیَهُمْ فَقَالَ إِنَّ اللَّهَ تَبَارَکَ وَ تَعَالَی لَا یَنْسَی وَ لَا یَسْهُو وَ إِنَّمَا یَنْسَی وَ یَسْهُو الْمَخْلُوقُ الْمُحْدَثُ أَ لَا تَسْمَعُهُ عَزَّ وَ جَلَّ یَقُولُ وَ ما کانَ رَبُّکَ نَسِیًّا</w:t>
      </w:r>
      <w:r>
        <w:rPr>
          <w:rStyle w:val="FootnoteAnchor"/>
          <w:rtl w:val="true"/>
        </w:rPr>
        <w:footnoteReference w:id="443"/>
      </w:r>
      <w:r>
        <w:rPr>
          <w:rFonts w:ascii="Amiri" w:hAnsi="Amiri" w:eastAsia="Amiri" w:cs="Amiri"/>
          <w:color w:val="111111"/>
          <w:sz w:val="28"/>
          <w:sz w:val="28"/>
          <w:szCs w:val="28"/>
          <w:rtl w:val="true"/>
          <w:lang w:bidi="ar-SA"/>
        </w:rPr>
        <w:t>وَ إِنَّمَا یُجَازِی مَنْ نَسِیَهُ وَ نَسِیَ لِقَاءَ یَوْمِهِ بِأَنْ یُنْسِیَهُمْ أَنْفُسَهُمْ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نَسُوا اللَّهَ فَأَنْساهُمْ أَنْفُسَهُمْ أُولئِکَ هُمُ الْفاسِقُونَ</w:t>
      </w:r>
      <w:r>
        <w:rPr>
          <w:rStyle w:val="FootnoteAnchor"/>
          <w:rtl w:val="true"/>
        </w:rPr>
        <w:footnoteReference w:id="444"/>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نَنْساهُمْ کَما نَسُوا لِقاءَ یَوْمِهِمْ هذا </w:t>
      </w:r>
      <w:r>
        <w:rPr>
          <w:rStyle w:val="FootnoteAnchor"/>
          <w:rtl w:val="true"/>
        </w:rPr>
        <w:footnoteReference w:id="445"/>
      </w:r>
      <w:r>
        <w:rPr>
          <w:rFonts w:ascii="Amiri" w:hAnsi="Amiri" w:eastAsia="Amiri" w:cs="Amiri"/>
          <w:color w:val="111111"/>
          <w:sz w:val="28"/>
          <w:sz w:val="28"/>
          <w:szCs w:val="28"/>
          <w:rtl w:val="true"/>
          <w:lang w:bidi="ar-SA"/>
        </w:rPr>
        <w:t>أَیْ نَتْرُکُهُمْ کَمَا تَرَکُوا الِاسْتِعْدَادَ لِلِقَاءِ یَوْمِهِمْ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الکتاب رضی الله عنه قوله نترکهم أی لا نجعل لهم ثواب من کان یرجو لقاء یومه لأن الترک لا یجوز علی الله عز و جل 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تَرَکَهُمْ فِی ظُلُماتٍ لا یُبْصِرُونَ </w:t>
      </w:r>
      <w:r>
        <w:rPr>
          <w:rStyle w:val="FootnoteAnchor"/>
          <w:rtl w:val="true"/>
        </w:rPr>
        <w:footnoteReference w:id="446"/>
      </w:r>
      <w:r>
        <w:rPr>
          <w:rFonts w:ascii="IRNazanin" w:hAnsi="IRNazanin" w:eastAsia="IRNazanin"/>
          <w:color w:val="111111"/>
          <w:sz w:val="28"/>
          <w:sz w:val="28"/>
          <w:szCs w:val="28"/>
          <w:rtl w:val="true"/>
          <w:lang w:bidi="fa-IR"/>
        </w:rPr>
        <w:t xml:space="preserve">أی لم یعاجلهم بالعقوبة و أمهلهم لیتوبوا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16986500_1280447820"/>
      <w:bookmarkStart w:id="83" w:name="_Toc29"/>
      <w:bookmarkEnd w:id="82"/>
      <w:r>
        <w:rPr/>
        <w:t>17</w:t>
      </w:r>
      <w:r>
        <w:rPr>
          <w:rtl w:val="true"/>
        </w:rPr>
        <w:t xml:space="preserve"> </w:t>
      </w:r>
      <w:r>
        <w:rPr>
          <w:rtl w:val="true"/>
        </w:rPr>
        <w:t>باب تفسیر قوله عز و جل وَ الْأَرْضُ جَمِیعاً قَبْضَتُهُ یَوْمَ الْقِیامَةِ وَ السَّماواتُ مَطْوِیَّاتٌ بِیَمِینِهِ</w:t>
      </w:r>
      <w:bookmarkEnd w:id="8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تفسیر قوله عز و جل وَ الْأَرْضُ جَمِیعاً قَبْضَتُهُ یَوْمَ الْقِیامَةِ وَ السَّماواتُ مَطْوِیَّاتٌ بِیَمِینِهِ </w:t>
      </w:r>
      <w:r>
        <w:rPr>
          <w:rStyle w:val="FootnoteAnchor"/>
          <w:rtl w:val="true"/>
        </w:rPr>
        <w:footnoteReference w:id="44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الْکُلَیْنِیُّ رَضِیَ اللَّهُ عَنْهُ قَالَ حَدَّثَنَا مُحَمَّدُ بْنُ یَعْقُوبَ الْکُلَیْنِیُّ قَالَ حَدَّثَنَا عَلِیُّ بْنُ مُحَمَّدٍ الْمَعْرُوفُ بِعَلَّانٍ الْکُلَیْنِیِّ قَالَ حَدَّثَنَا مُحَمَّدُ بْنُ عِیسَی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 بْنَ مُحَمَّدٍ الْعَسْکَرِیَّ ع عَنْ </w:t>
      </w:r>
    </w:p>
    <w:p>
      <w:p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جَمِیعاً قَبْضَتُهُ یَوْمَ الْقِیامَةِ وَ السَّماواتُ مَطْوِیَّاتٌ بِیَمِینِهِ فَقَالَ ذَلِکَ تَعْیِیرُ اللَّهِ تَبَارَکَ وَ تَعَالَی لِمَنْ شَبَّهَهُ بِخَلْقِهِ أَ لَا تَرَی أَنَّهُ قَالَ وَ ما قَدَرُوا اللَّهَ حَقَّ قَدْرِهِ وَ مَعْنَاهُ إِذْ قَالُوا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جَمِیعاً قَبْضَتُهُ یَوْمَ الْقِیامَةِ وَ السَّماواتُ مَطْوِیَّاتٌ بِیَمِینِهِ کَمَا قَالَ عَزَّ وَ جَلَّ وَ ما قَدَرُوا اللَّهَ حَقَّ قَدْرِهِ إِذْ قَالُوا ما أَنْزَلَ اللَّهُ عَلی بَشَرٍ مِنْ شَیْ‌ءٍ</w:t>
      </w:r>
      <w:r>
        <w:rPr>
          <w:rStyle w:val="FootnoteAnchor"/>
          <w:rtl w:val="true"/>
        </w:rPr>
        <w:footnoteReference w:id="449"/>
      </w:r>
      <w:r>
        <w:rPr>
          <w:rFonts w:ascii="Amiri" w:hAnsi="Amiri" w:eastAsia="Amiri" w:cs="Amiri"/>
          <w:color w:val="111111"/>
          <w:sz w:val="28"/>
          <w:sz w:val="28"/>
          <w:szCs w:val="28"/>
          <w:rtl w:val="true"/>
          <w:lang w:bidi="ar-SA"/>
        </w:rPr>
        <w:t>ثُمَّ نَزَّهَ عَزَّ وَ جَلَّ نَفْسَهُ عَنِ الْقَبْضَةِ وَ الْیَمِینِ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یُشْرِکُونَ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الْهَیْثَمِ الْعِجْلِیُّ رَحِمَهُ اللَّهُ قَالَ حَدَّثَنَا أَحْمَدُ بْنُ یَحْیَی بْنِ زَکَرِیَّا الْقَطَّانُ قَالَ حَدَّثَنَا بَکْرُ بْنُ عَبْدِ اللَّهِ بْنِ حَبِیبٍ قَالَ حَدَّثَنَا تَمِیمُ بْنُ بُهْلُولٍ عَنْ أَبِیهِ عَنْ أَبِی الْحَسَنِ الْعَبْدِیِّ عَنْ سُلَیْمَانَ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جَمِیعاً قَبْضَتُهُ یَوْمَ الْقِیامَةِ فَقَالَ یَعْنِی مِلْکَهُ لَا یَمْلِکُهَا مَعَهُ أَحَدٌ وَ الْقَبْضُ مِنَ اللَّهِ تَبَارَکَ وَ تَعَالَی فِی مَوْضِعٍ آخَرَ الْمَنْعُ وَ الْبَسْطُ مِنْهُ الْإِعْطَاءُ وَ التَّوْسِیعُ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یَقْبِضُ وَ یَبْصُطُ وَ إِلَیْهِ تُرْجَعُونَ </w:t>
      </w:r>
      <w:r>
        <w:rPr>
          <w:rStyle w:val="FootnoteAnchor"/>
          <w:rtl w:val="true"/>
        </w:rPr>
        <w:footnoteReference w:id="451"/>
      </w:r>
      <w:r>
        <w:rPr>
          <w:rFonts w:ascii="Amiri" w:hAnsi="Amiri" w:eastAsia="Amiri" w:cs="Amiri"/>
          <w:color w:val="111111"/>
          <w:sz w:val="28"/>
          <w:sz w:val="28"/>
          <w:szCs w:val="28"/>
          <w:rtl w:val="true"/>
          <w:lang w:bidi="ar-SA"/>
        </w:rPr>
        <w:t xml:space="preserve">یَعْنِی یُعْطِی وَ یُوَسِّعُ وَ یَمْنَعُ وَ یُضَیِّقُ وَ الْقَبْضُ مِنْهُ عَزَّ وَ جَلَّ فِی وَجْهٍ </w:t>
      </w:r>
      <w:bookmarkStart w:id="84" w:name="pg19248_208179"/>
    </w:p>
    <w:p>
      <w:pPr>
        <w:pStyle w:val="BookText"/>
        <w:rPr/>
      </w:pPr>
      <w:bookmarkEnd w:id="84"/>
      <w:r>
        <w:rPr>
          <w:rFonts w:ascii="Amiri" w:hAnsi="Amiri" w:eastAsia="Amiri" w:cs="Amiri"/>
          <w:color w:val="111111"/>
          <w:sz w:val="28"/>
          <w:sz w:val="28"/>
          <w:szCs w:val="28"/>
          <w:rtl w:val="true"/>
          <w:lang w:bidi="ar-SA"/>
        </w:rPr>
        <w:t>آخَرَ الْأَخْذُ</w:t>
      </w:r>
      <w:r>
        <w:rPr>
          <w:rStyle w:val="FootnoteAnchor"/>
          <w:rtl w:val="true"/>
        </w:rPr>
        <w:footnoteReference w:id="452"/>
      </w:r>
      <w:r>
        <w:rPr>
          <w:rFonts w:ascii="Amiri" w:hAnsi="Amiri" w:eastAsia="Amiri" w:cs="Amiri"/>
          <w:color w:val="111111"/>
          <w:sz w:val="28"/>
          <w:sz w:val="28"/>
          <w:szCs w:val="28"/>
          <w:rtl w:val="true"/>
          <w:lang w:bidi="ar-SA"/>
        </w:rPr>
        <w:t>وَ الْأَخْذُ فِی وَجْهٍ الْقَبُولُ مِنْهُ کَمَا قَالَ وَ یَأْخُذُ الصَّدَقاتِ</w:t>
      </w:r>
      <w:r>
        <w:rPr>
          <w:rStyle w:val="FootnoteAnchor"/>
          <w:rtl w:val="true"/>
        </w:rPr>
        <w:footnoteReference w:id="453"/>
      </w:r>
      <w:r>
        <w:rPr>
          <w:rFonts w:ascii="Amiri" w:hAnsi="Amiri" w:eastAsia="Amiri" w:cs="Amiri"/>
          <w:color w:val="111111"/>
          <w:sz w:val="28"/>
          <w:sz w:val="28"/>
          <w:szCs w:val="28"/>
          <w:rtl w:val="true"/>
          <w:lang w:bidi="ar-SA"/>
        </w:rPr>
        <w:t>أَیْ یَقْبَلُهَا مِنْ أَهْلِهَا وَ یُثِیبُ عَلَیْهَا قُلْتُ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السَّماواتُ مَطْوِیَّاتٌ بِیَمِینِهِ قَالَ الْیَمِینُ الْیَدُ وَ الْیَدُ الْقُدْرَةُ وَ الْقُوَّةُ یَقُولُ عَزَّ وَ جَلَّ وَ السَّمَاوَاتُ مَطْوِیَّاتٌ بِقُدْرَتِهِ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یُشْرِکُونَ</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16986502_1280447820"/>
      <w:bookmarkStart w:id="86" w:name="_Toc30"/>
      <w:bookmarkEnd w:id="85"/>
      <w:r>
        <w:rPr/>
        <w:t>18</w:t>
      </w:r>
      <w:r>
        <w:rPr>
          <w:rtl w:val="true"/>
        </w:rPr>
        <w:t xml:space="preserve"> </w:t>
      </w:r>
      <w:r>
        <w:rPr>
          <w:rtl w:val="true"/>
        </w:rPr>
        <w:t>باب تفسیر قول الله عز و جل کَلَّا إِنَّهُمْ عَنْ رَبِّهِمْ یَوْمَئِذٍ لَمَحْجُوبُونَ</w:t>
      </w:r>
      <w:bookmarkEnd w:id="86"/>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تفسیر قول الله عز و جل کَلَّا إِنَّهُمْ عَنْ رَبِّهِمْ یَوْمَئِذٍ لَمَحْجُوبُونَ </w:t>
      </w:r>
      <w:r>
        <w:rPr>
          <w:rStyle w:val="FootnoteAnchor"/>
          <w:rtl w:val="true"/>
        </w:rPr>
        <w:footnoteReference w:id="45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أَحْمَدَ بْنِ یُونُسَ الْمُعَاذِیُّ قَالَ حَدَّثَنَا أَحْمَدُ بْنُ مُحَمَّدِ بْنِ سَعِیدٍ الْکُوفِیُّ الْهَمْدَانِیُّ قَالَ حَدَّثَنَا عَلِیُّ بْنُ الْحَسَنِ بْنِ عَلِیِّ بْنِ فَضَّالٍ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 بْنَ مُوسَی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إِنَّهُمْ عَنْ رَبِّهِمْ یَوْمَئِذٍ لَمَحْجُوبُونَ فَقَالَ إِنَّ اللَّهَ تَبَارَکَ وَ تَعَالَی لَا یُوصَفُ بِمَکَانٍ یَحُلُّ فِیهِ فَیُحْجَبَ عَنْهُ فِیهِ عِبَادُهُ وَ لَکِنَّهُ یَعْنِی إِنَّهُمْ عَنْ ثَوَابِ رَبِّهِمْ لَمَحْجُوبُونَ</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16986504_1280447820"/>
      <w:bookmarkStart w:id="88" w:name="_Toc31"/>
      <w:bookmarkEnd w:id="87"/>
      <w:r>
        <w:rPr/>
        <w:t>19</w:t>
      </w:r>
      <w:r>
        <w:rPr>
          <w:rtl w:val="true"/>
        </w:rPr>
        <w:t xml:space="preserve"> </w:t>
      </w:r>
      <w:r>
        <w:rPr>
          <w:rtl w:val="true"/>
        </w:rPr>
        <w:t>باب تفسیر قوله عز و جل وَ جاءَ رَبُّکَ وَ الْمَلَکُ صَفًّا صَفًّا</w:t>
      </w:r>
      <w:bookmarkEnd w:id="88"/>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تفسیر قوله عز و جل وَ جاءَ رَبُّکَ وَ الْمَلَکُ صَفًّا صَفًّا </w:t>
      </w:r>
      <w:r>
        <w:rPr>
          <w:rStyle w:val="FootnoteAnchor"/>
          <w:rtl w:val="true"/>
        </w:rPr>
        <w:footnoteReference w:id="45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أَحْمَدَ بْنِ یُونُسَ الْمُعَاذِیُّ قَالَ حَدَّثَنَا أَحْمَدُ بْنُ مُحَمَّدِ بْنِ سَعِیدٍ الْکُوفِیُّ الْهَمْدَانِیُّ قَالَ حَدَّثَنَا عَلِیُّ بْنُ الْحَسَنِ بْنِ عَلِیِّ بْنِ فَضَّالٍ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 بْنَ مُوسَی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رَبُّکَ وَ الْمَلَکُ صَفًّا صَفًّا فَقَالَ إِنَّ اللَّهَ عَزَّ وَ جَلَّ لَا یُوصَفُ بِالْمَجِی‌ءِ وَ الذَّهَابِ تَعَالَی عَنِ الِانْتِقَالِ إِنَّمَا یَعْنِی بِذَلِکَ وَ جَاءَ أَمْرُ رَبِّکَ وَ الْمَلَکُ صَفّاً صَفّاً</w:t>
      </w:r>
      <w:r>
        <w:rPr>
          <w:rFonts w:eastAsia="Amiri" w:cs="Amiri" w:ascii="Amiri" w:hAnsi="Amiri"/>
          <w:color w:val="111111"/>
          <w:sz w:val="28"/>
          <w:szCs w:val="28"/>
          <w:rtl w:val="true"/>
          <w:lang w:bidi="ar-SA"/>
        </w:rPr>
        <w:t xml:space="preserve">. </w:t>
      </w:r>
      <w:bookmarkStart w:id="89" w:name="pg19248_208180"/>
    </w:p>
    <w:p>
      <w:pPr>
        <w:pStyle w:val="Heading2"/>
        <w:numPr>
          <w:ilvl w:val="1"/>
          <w:numId w:val="1"/>
        </w:numPr>
        <w:rPr/>
      </w:pPr>
      <w:bookmarkStart w:id="90" w:name="__RefHeading___Toc16986506_1280447820"/>
      <w:bookmarkStart w:id="91" w:name="_Toc32"/>
      <w:bookmarkEnd w:id="89"/>
      <w:bookmarkEnd w:id="90"/>
      <w:r>
        <w:rPr/>
        <w:t>20</w:t>
      </w:r>
      <w:r>
        <w:rPr>
          <w:rtl w:val="true"/>
        </w:rPr>
        <w:t xml:space="preserve"> </w:t>
      </w:r>
      <w:r>
        <w:rPr>
          <w:rtl w:val="true"/>
        </w:rPr>
        <w:t>باب تفسیر قوله عز و جل هَلْ یَنْظُرُونَ إِلَّا أَنْ یَأْتِیَهُمُ اللَّهُ فِی ظُلَلٍ مِنَ الْغَمامِ وَ الْمَلائِکَةُ</w:t>
      </w:r>
      <w:bookmarkEnd w:id="91"/>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تفسیر قوله عز و جل هَلْ یَنْظُرُونَ إِلَّا أَنْ یَأْتِیَهُمُ اللَّهُ فِی ظُلَلٍ مِنَ الْغَمامِ وَ الْمَلائِکَةُ</w:t>
      </w:r>
      <w:r>
        <w:rPr>
          <w:rStyle w:val="FootnoteAnchor"/>
          <w:rtl w:val="true"/>
        </w:rPr>
        <w:footnoteReference w:id="45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أَحْمَدَ بْنِ یُونُسَ الْمُعَاذِیُّ قَالَ حَدَّثَنَا أَحْمَدُ بْنُ مُحَمَّدِ بْنِ سَعِیدٍ الْکُوفِیُّ الْهَمْدَانِیُّ قَالَ حَدَّثَنَا عَلِیُّ بْنُ الْحَسَنِ بْنِ عَلِیِّ بْنِ فَضَّالٍ عَنْ أَبِیهِ عَنِ الرِّضَا عَلِیِّ بْنِ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یَأْتِیَهُمُ اللَّهُ فِی ظُلَلٍ مِنَ الْغَمامِ وَ الْمَلائِکَةُ قَالَ یَقُولُ هَلْ یَنْظُرُونَ إِلَّا أَنْ یَأْتِیَهُمُ اللَّهُ بِالْمَلَائِکَةِ فِی ظُلَلٍ مِنَ الْغَمامِ وَ هَکَذَا نَزَلَتْ</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16986508_1280447820"/>
      <w:bookmarkStart w:id="93" w:name="_Toc33"/>
      <w:bookmarkEnd w:id="92"/>
      <w:r>
        <w:rPr/>
        <w:t>21</w:t>
      </w:r>
      <w:r>
        <w:rPr>
          <w:rtl w:val="true"/>
        </w:rPr>
        <w:t xml:space="preserve"> </w:t>
      </w:r>
      <w:r>
        <w:rPr>
          <w:rtl w:val="true"/>
        </w:rPr>
        <w:t>باب تفسیر قوله عز و جل سَخِرَ اللَّهُ مِنْهُمْ و قوله عز و جل اللَّهُ یَسْتَهْزِئُ بِهِمْ و قوله عز و جل وَ مَکَرُوا وَ مَکَرَ اللَّهُ وَ اللَّهُ خَیْرُ الْماکِرِینَ و قوله عز و جل یُخادِعُونَ اللَّهَ وَ هُوَ خادِعُهُمْ</w:t>
      </w:r>
      <w:bookmarkEnd w:id="93"/>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تفسیر قوله عز و جل سَخِرَ اللَّهُ مِنْهُمْ</w:t>
      </w:r>
      <w:r>
        <w:rPr>
          <w:rStyle w:val="FootnoteAnchor"/>
          <w:rtl w:val="true"/>
        </w:rPr>
        <w:footnoteReference w:id="457"/>
      </w:r>
      <w:r>
        <w:rPr>
          <w:rFonts w:ascii="Amiri" w:hAnsi="Amiri" w:eastAsia="Amiri" w:cs="Amiri"/>
          <w:color w:val="111111"/>
          <w:sz w:val="28"/>
          <w:sz w:val="28"/>
          <w:szCs w:val="28"/>
          <w:rtl w:val="true"/>
          <w:lang w:bidi="ar-SA"/>
        </w:rPr>
        <w:t xml:space="preserve">و قوله عز و جل اللَّهُ یَسْتَهْزِئُ بِهِمْ </w:t>
      </w:r>
      <w:r>
        <w:rPr>
          <w:rStyle w:val="FootnoteAnchor"/>
          <w:rtl w:val="true"/>
        </w:rPr>
        <w:footnoteReference w:id="458"/>
      </w:r>
      <w:r>
        <w:rPr>
          <w:rFonts w:ascii="Amiri" w:hAnsi="Amiri" w:eastAsia="Amiri" w:cs="Amiri"/>
          <w:color w:val="111111"/>
          <w:sz w:val="28"/>
          <w:sz w:val="28"/>
          <w:szCs w:val="28"/>
          <w:rtl w:val="true"/>
          <w:lang w:bidi="ar-SA"/>
        </w:rPr>
        <w:t xml:space="preserve">و قوله عز و جل وَ مَکَرُوا وَ مَکَرَ اللَّهُ وَ اللَّهُ خَیْرُ الْماکِرِینَ </w:t>
      </w:r>
      <w:r>
        <w:rPr>
          <w:rStyle w:val="FootnoteAnchor"/>
          <w:rtl w:val="true"/>
        </w:rPr>
        <w:footnoteReference w:id="459"/>
      </w:r>
      <w:r>
        <w:rPr>
          <w:rFonts w:ascii="Amiri" w:hAnsi="Amiri" w:eastAsia="Amiri" w:cs="Amiri"/>
          <w:color w:val="111111"/>
          <w:sz w:val="28"/>
          <w:sz w:val="28"/>
          <w:szCs w:val="28"/>
          <w:rtl w:val="true"/>
          <w:lang w:bidi="ar-SA"/>
        </w:rPr>
        <w:t xml:space="preserve">و قوله عز و جل یُخادِعُونَ اللَّهَ وَ هُوَ خادِعُهُمْ </w:t>
      </w:r>
      <w:r>
        <w:rPr>
          <w:rStyle w:val="FootnoteAnchor"/>
          <w:rtl w:val="true"/>
        </w:rPr>
        <w:footnoteReference w:id="46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أَحْمَدَ بْنِ یُونُسَ الْمُعَاذِیُّ قَالَ حَدَّثَنَا أَحْمَدُ بْنُ مُحَمَّدِ بْنِ سَعِیدٍ الْکُوفِیُّ الْهَمْدَانِیُّ قَالَ حَدَّثَنَا عَلِیُّ بْنُ الْحَسَنِ بْنِ عَلِیِّ بْنِ فَضَّالٍ عَنْ أَبِیهِ عَنِ الرِّضَا عَلِیِّ بْنِ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سَخِرَ اللَّهُ مِنْهُمْ وَ عَنْ قَوْلِ اللَّهِ عَزَّ وَ جَلَّ اللَّهُ یَسْتَهْزِئُ بِهِمْ وَ عَنْ قَوْلِهِ وَ مَکَرُوا وَ مَکَرَ اللَّهُ وَ عَنْ قَوْلِهِ یُخادِعُونَ اللَّهَ وَ هُوَ خادِعُهُمْ فَقَالَ إِنَّ اللَّهَ تَبَارَکَ وَ تَعَالَی لَا یَسْخَرُ وَ لَا یَسْتَهْزِئُ وَ لَا یَمْکُرُ وَ لَا یُخَادِعُ وَ لَکِنَّهُ عَزَّ وَ جَلَّ یُجَازِیهِمْ جَزَاءَ السُّخْرِیَّةِ وَ جَزَاءَ الِاسْتِهْزَاءِ وَ جَزَاءَ الْمَکْرِ وَ الْخَدِیعَةِ تَعَالَی اللَّهُ عَمَّا یَقُولُ الظَّالِمُونَ عُلُوّاً کَبِیراً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94" w:name="pg19248_208181"/>
    </w:p>
    <w:p>
      <w:pPr>
        <w:pStyle w:val="Heading2"/>
        <w:numPr>
          <w:ilvl w:val="1"/>
          <w:numId w:val="1"/>
        </w:numPr>
        <w:rPr/>
      </w:pPr>
      <w:bookmarkStart w:id="95" w:name="__RefHeading___Toc16986510_1280447820"/>
      <w:bookmarkStart w:id="96" w:name="_Toc34"/>
      <w:bookmarkEnd w:id="94"/>
      <w:bookmarkEnd w:id="95"/>
      <w:r>
        <w:rPr/>
        <w:t>22</w:t>
      </w:r>
      <w:r>
        <w:rPr>
          <w:rtl w:val="true"/>
        </w:rPr>
        <w:t xml:space="preserve"> </w:t>
      </w:r>
      <w:r>
        <w:rPr>
          <w:rtl w:val="true"/>
        </w:rPr>
        <w:t>باب معنی جَنْبِ اللَّهِ عز و جل‌</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جَعْفَرٍ الْکُوفِیُّ</w:t>
      </w:r>
      <w:r>
        <w:rPr>
          <w:rStyle w:val="FootnoteAnchor"/>
          <w:rtl w:val="true"/>
        </w:rPr>
        <w:footnoteReference w:id="462"/>
      </w:r>
      <w:r>
        <w:rPr>
          <w:rFonts w:ascii="Amiri" w:hAnsi="Amiri" w:eastAsia="Amiri" w:cs="Amiri"/>
          <w:color w:val="111111"/>
          <w:sz w:val="28"/>
          <w:sz w:val="28"/>
          <w:szCs w:val="28"/>
          <w:rtl w:val="true"/>
          <w:lang w:bidi="ar-SA"/>
        </w:rPr>
        <w:t>قَالَ حَدَّثَنَا مُوسَی بْنُ عِمْرَانَ النَّخَعِیُّ الْکُوفِیُّ عَنْ عَمِّهِ الْحُسَیْنِ بْنِ یَزِیدَ عَنْ عَلِیِّ بْنِ الْحُسَیْنِ عَمَّنْ حَدَّثَهُ عَنْ عَبْدِ الرَّحْمَنِ بْنِ کَثِیرٍ عَنْ أَبِی عَبْدِ اللَّهِ ع قَالَ إِنَّ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عِلْمُ اللَّهِ وَ أَنَا قَلْبُ اللَّهِ الْوَاعِی وَ لِسَانُ اللَّهِ النَّاطِقُ وَ عَیْنُ اللَّهِ وَ جَنْبُ اللَّهِ وَ أَنَا یَدُ اللَّهِ</w:t>
      </w:r>
    </w:p>
    <w:p>
      <w:pPr>
        <w:pStyle w:val="BookText"/>
        <w:rPr/>
      </w:pPr>
      <w:r>
        <w:rPr>
          <w:rFonts w:ascii="IRNazanin" w:hAnsi="IRNazanin" w:eastAsia="IRNazanin"/>
          <w:color w:val="111111"/>
          <w:sz w:val="28"/>
          <w:sz w:val="28"/>
          <w:szCs w:val="28"/>
          <w:rtl w:val="true"/>
          <w:lang w:bidi="fa-IR"/>
        </w:rPr>
        <w:t>قال مصنف هذا الکتاب رضی الله عنه معنی قوله ع و أنا قلب الله الواعی أی أنا القلب الذی جعله الله وعاء لعلمه و قلبه إلی طاعته و هو قلب مخلوق لله عز و جل کما هو عبد لله عز و جل و یقال قلب الله کما یقال عبد الله و بیت الله و جنة الله و نار الله و أما قوله عین الله فإنه یعنی به الحافظ لدین الله و قد قال الله عز و جل تَجْرِی بِأَعْیُنِنا</w:t>
      </w:r>
      <w:r>
        <w:rPr>
          <w:rStyle w:val="FootnoteAnchor"/>
          <w:rtl w:val="true"/>
        </w:rPr>
        <w:footnoteReference w:id="463"/>
      </w:r>
      <w:r>
        <w:rPr>
          <w:rFonts w:ascii="Amiri" w:hAnsi="Amiri" w:eastAsia="Amiri" w:cs="Amiri"/>
          <w:color w:val="111111"/>
          <w:sz w:val="28"/>
          <w:sz w:val="28"/>
          <w:szCs w:val="28"/>
          <w:rtl w:val="true"/>
          <w:lang w:bidi="ar-SA"/>
        </w:rPr>
        <w:t>أی بحفظنا و کذلک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لِتُصْنَعَ عَلی عَیْنِی </w:t>
      </w:r>
      <w:r>
        <w:rPr>
          <w:rStyle w:val="FootnoteAnchor"/>
          <w:rtl w:val="true"/>
        </w:rPr>
        <w:footnoteReference w:id="464"/>
      </w:r>
      <w:r>
        <w:rPr>
          <w:rFonts w:ascii="IRNazanin" w:hAnsi="IRNazanin" w:eastAsia="IRNazanin"/>
          <w:color w:val="111111"/>
          <w:sz w:val="28"/>
          <w:sz w:val="28"/>
          <w:szCs w:val="28"/>
          <w:rtl w:val="true"/>
          <w:lang w:bidi="fa-IR"/>
        </w:rPr>
        <w:t>معناه علی حفظی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رَحِمَهُ اللَّهُ قَالَ حَدَّثَنَا الْحُسَیْنُ بْنُ الْحَسَنِ بْنِ أَبَانٍ عَنِ الْحُسَیْنِ بْنِ سَعِیدٍ عَنِ النَّضْرِ بْنِ سُوَیْدٍ عَنِ ابْنِ سِنَانٍ عَنْ أَبِی بَصِیرٍ عَنْ أَبِی عَبْدِ اللَّهِ ع قَالَ قَالَ أَمِیرُ الْمُؤْمِنِینَ ع فِی خُطْبَتِهِ أَنَا الْهَادِی وَ أَنَا الْمُهْتَدِی وَ أَنَا أَبُو الْیَتَامَی وَ الْمَسَاکِینِ وَ زَوْجُ الْأَرَامِلِ وَ أَنَا مَلْجَأُ کُلِ </w:t>
      </w:r>
      <w:bookmarkStart w:id="97" w:name="pg19248_208182"/>
    </w:p>
    <w:p>
      <w:pPr>
        <w:pStyle w:val="BookText"/>
        <w:rPr/>
      </w:pPr>
      <w:bookmarkEnd w:id="97"/>
      <w:r>
        <w:rPr>
          <w:rFonts w:ascii="Amiri" w:hAnsi="Amiri" w:eastAsia="Amiri" w:cs="Amiri"/>
          <w:color w:val="111111"/>
          <w:sz w:val="28"/>
          <w:sz w:val="28"/>
          <w:szCs w:val="28"/>
          <w:rtl w:val="true"/>
          <w:lang w:bidi="ar-SA"/>
        </w:rPr>
        <w:t>ضَعِیفٍ وَ مَأْمَنُ کُلِّ خَائِفٍ وَ أَنَا قَائِدُ الْمُؤْمِنِینَ إِلَی الْجَنَّةِ وَ أَنَا حَبْلُ اللَّهِ الْمَتِینُ وَ أَنَا عُرْوَةُ اللَّهِ الْوُثْقَی وَ کَلِمَةُ التَّقْوَی وَ أَنَا عَیْنُ اللَّهِ وَ لِسَانُهُ الصَّادِقُ وَ یَدُهُ وَ أَنَا جَنْبُ اللَّهِ الَّذِی یَقُولُ أَنْ تَقُولَ نَفْسٌ یا حَسْرَتی عَلی ما فَرَّطْتُ فِی جَنْبِ اللَّهِ</w:t>
      </w:r>
      <w:r>
        <w:rPr>
          <w:rStyle w:val="FootnoteAnchor"/>
          <w:rtl w:val="true"/>
        </w:rPr>
        <w:footnoteReference w:id="465"/>
      </w:r>
      <w:r>
        <w:rPr>
          <w:rFonts w:ascii="Amiri" w:hAnsi="Amiri" w:eastAsia="Amiri" w:cs="Amiri"/>
          <w:color w:val="111111"/>
          <w:sz w:val="28"/>
          <w:sz w:val="28"/>
          <w:szCs w:val="28"/>
          <w:rtl w:val="true"/>
          <w:lang w:bidi="ar-SA"/>
        </w:rPr>
        <w:t>وَ أَنَا یَدُ اللَّهِ الْمَبْسُوطَةُ عَلَی عِبَادِهِ بِالرَّحْمَةِ وَ الْمَغْفِرَةِ وَ أَنَا بَابُ حِطَّةٍ مَنْ عَرَفَنِی وَ عَرَفَ حَقِّی فَقَدْ عَرَفَ رَبَّهُ لِأَنِّی وَصِیُّ نَبِیِّهِ فِی أَرْضِهِ وَ حُجَّتُهُ عَلَی خَلْقِهِ لَا یُنْکِرُ هَذَا إِلَّا رَادٌّ عَلَی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الکتاب رضی الله عنه الجنب الطاعة فی لغة العرب یقال هذا صغیر فی جنب الله أی فی طاعة الله عز و جل فمعنی قول أمیر المؤمنین ع أنا جنب الله أی أنا الذی ولایتی طاعة الله قال الله عز و جل أَنْ تَقُولَ نَفْسٌ یا حَسْرَتی عَلی ما فَرَّطْتُ فِی جَنْبِ اللَّهِ أی فی طاعة الله عز و جل</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 w:name="__RefHeading___Toc16986512_1280447820"/>
      <w:bookmarkStart w:id="99" w:name="_Toc35"/>
      <w:bookmarkEnd w:id="98"/>
      <w:r>
        <w:rPr/>
        <w:t>23</w:t>
      </w:r>
      <w:r>
        <w:rPr>
          <w:rtl w:val="true"/>
        </w:rPr>
        <w:t xml:space="preserve"> </w:t>
      </w:r>
      <w:r>
        <w:rPr>
          <w:rtl w:val="true"/>
        </w:rPr>
        <w:t>باب معنی الحجزة</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رَحِمَهُ اللَّهُ عَنْ عَمِّهِ مُحَمَّدِ بْنِ أَبِی الْقَاسِمِ عَنْ أَحْمَدَ بْنِ أَبِی عَبْدِ اللَّهِ الْبَرْقِیِّ عَنْ أَبِیهِ عَنْ مُحَمَّدِ بْنِ سِنَانٍ عَنْ أَبِی الْجَارُودِ عَنْ مُحَمَّدِ بْنِ بِشْرٍ الْهَمْدَانِیِّ </w:t>
      </w:r>
      <w:r>
        <w:rPr>
          <w:rStyle w:val="FootnoteAnchor"/>
          <w:rtl w:val="true"/>
        </w:rPr>
        <w:footnoteReference w:id="467"/>
      </w:r>
      <w:r>
        <w:rPr>
          <w:rFonts w:ascii="Amiri" w:hAnsi="Amiri" w:eastAsia="Amiri" w:cs="Amiri"/>
          <w:color w:val="111111"/>
          <w:sz w:val="28"/>
          <w:sz w:val="28"/>
          <w:szCs w:val="28"/>
          <w:rtl w:val="true"/>
          <w:lang w:bidi="ar-SA"/>
        </w:rPr>
        <w:t>قَالَ سَمِعْتُ مُحَمَّدَ بْنَ الْحَنَفِیَّةِ یَقُولُ حَدَّثَنِی أَمِیرُ الْمُؤْمِنِینَ ع أَنَّ رَسُولَ اللَّهِ ص یَوْمَ الْقِیَامَةِ آخِذٌ بِحُجْزَةِ اللَّهِ وَ نَحْنُ آخِذُونَ بِحُجْزَةِ نَبِیِّنَا وَ شِیعَتُنَا آخِذُونَ بِحُجْزَتِنَا قُلْتُ یَا أَمِیرَ الْمُؤْمِنِینَ وَ مَا الْحُجْزَةُ قَالَ اللَّهُ أَعْظَمُ مِنْ أَنْ یُوصَفُ بِالْحُجْزَةِ أَوْ غَیْرِ ذَلِکَ وَ لَکِنَّ رَسُولَ اللَّهِ ص آخِذٌ بِأَمْرِ اللَّهِ وَ نَحْنُ آلُ مُحَمَّدٍ آخِذُونَ بِأَمْرِ نَبِیِّنَا وَ شِیعَتُنَا آخِذُونَ بِأَمْرِنَا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قَالَ حَدَّثَنَا أَحْمَدُ بْنُ مُحَمَّدِ بْنِ عِیسَی </w:t>
      </w:r>
    </w:p>
    <w:p>
      <w:pPr>
        <w:pStyle w:val="BookText"/>
        <w:rPr/>
      </w:pPr>
      <w:r>
        <w:rPr>
          <w:rFonts w:ascii="Amiri" w:hAnsi="Amiri" w:eastAsia="Amiri" w:cs="Amiri"/>
          <w:color w:val="111111"/>
          <w:sz w:val="28"/>
          <w:sz w:val="28"/>
          <w:szCs w:val="28"/>
          <w:rtl w:val="true"/>
          <w:lang w:bidi="ar-SA"/>
        </w:rPr>
        <w:t>عَنِ الْحَسَنِ بْنِ عَلِیٍّ الْخَزَّازِ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یَوْمَ الْقِیَامَةِ آخِذٌ بِحُجْزَةِ اللَّهِ وَ نَحْنُ آخِذُونَ بِحُجْزَةِ نَبِیِّنَا وَ شِیعَتُنَا آخِذُونَ بِحُجْزَتِنَا ثُمَّ قَالَ وَ الْحُجْزَةُ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مُحَمَّدُ بْنُ إِسْمَاعِیلَ الْبَرْمَکِیُّ قَالَ حَدَّثَنِی عَلِیُّ بْنُ الْعَبَّاسِ قَالَ حَدَّثَنَا الْحَسَنُ بْنُ یُوسُفَ</w:t>
      </w:r>
      <w:r>
        <w:rPr>
          <w:rStyle w:val="FootnoteAnchor"/>
          <w:rtl w:val="true"/>
        </w:rPr>
        <w:footnoteReference w:id="468"/>
      </w:r>
      <w:r>
        <w:rPr>
          <w:rFonts w:ascii="Amiri" w:hAnsi="Amiri" w:eastAsia="Amiri" w:cs="Amiri"/>
          <w:color w:val="111111"/>
          <w:sz w:val="28"/>
          <w:sz w:val="28"/>
          <w:szCs w:val="28"/>
          <w:rtl w:val="true"/>
          <w:lang w:bidi="ar-SA"/>
        </w:rPr>
        <w:t>عَنْ عَبْدِ السَّلَامِ عَنْ عَمَّارِ بْنِ أَبِی الْیَقْظَانِ</w:t>
      </w:r>
      <w:r>
        <w:rPr>
          <w:rStyle w:val="FootnoteAnchor"/>
          <w:rtl w:val="true"/>
        </w:rPr>
        <w:footnoteReference w:id="469"/>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رَسُولُ اللَّهِ ص یَوْمَ الْقِیَامَةِ آخِذاً بِحُجْزَةِ رَبِّهِ وَ نَحْنُ آخِذُونَ بِحُجْزَةِ نَبِیِّنَا وَ شِیعَتُنَا آخِذُونَ بِحُجْزَتِنَا فَنَحْنُ وَ شِیعَتُنَا حِزْبُ اللَّهِ وَ حِزْبُ اللَّهِ هُمُ الْغالِبُونَ وَ اللَّهِ مَا نَزْعُمُ أَنَّهَا حُجْزَةُ الْإِزَارِ وَ لَکِنَّهَا أَعْظَمُ مِنْ ذَلِکَ یَجِی‌ءُ رَسُولُ اللَّهِ ص آخِذاً بِدِینِ اللَّهِ وَ نَجِی‌ءُ نَحْنُ آخِذِینَ بِدِینِ نَبِیِّنَا وَ تَجِی‌ءُ شِیعَتُنَا آخِذِینَ بِدِینِنَا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حُجْزَةُ اللَّهِ وَ ذَلِکَ أَنَّهَا تَحْجُزُ الْمُصَلِّیَ عَنِ الْمَعَاصِی مَا دَامَ فِی صَلَاتِهِ </w:t>
      </w:r>
      <w:r>
        <w:rPr>
          <w:rStyle w:val="FootnoteAnchor"/>
          <w:rtl w:val="true"/>
        </w:rPr>
        <w:footnoteReference w:id="470"/>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100" w:name="pg19248_208184"/>
    </w:p>
    <w:p>
      <w:pPr>
        <w:pStyle w:val="Heading2"/>
        <w:numPr>
          <w:ilvl w:val="1"/>
          <w:numId w:val="1"/>
        </w:numPr>
        <w:rPr/>
      </w:pPr>
      <w:bookmarkStart w:id="101" w:name="__RefHeading___Toc16986514_1280447820"/>
      <w:bookmarkStart w:id="102" w:name="_Toc36"/>
      <w:bookmarkEnd w:id="100"/>
      <w:bookmarkEnd w:id="101"/>
      <w:r>
        <w:rPr/>
        <w:t>24</w:t>
      </w:r>
      <w:r>
        <w:rPr>
          <w:rtl w:val="true"/>
        </w:rPr>
        <w:t xml:space="preserve"> </w:t>
      </w:r>
      <w:r>
        <w:rPr>
          <w:rtl w:val="true"/>
        </w:rPr>
        <w:t>باب معنی العین و الأذن و اللسان‌</w:t>
      </w:r>
      <w:bookmarkEnd w:id="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مُحَمَّدِ بْنِ عِیسَی عَنِ الْحُسَیْنِ بْنِ سَعِیدٍ عَنْ فَضَالَةَ بْنِ أَیُّوبَ عَنْ أَبَانِ بْنِ عُثْمَانَ عَنْ مُحَمَّدِ بْنِ مُسْلِمٍ قَالَ سَمِعْتُ أَبَا عَبْدِ اللَّهِ ع یَقُولُ إِنَّ لِلَّهِ عَزَّ وَ جَلَّ خَلْقاً مِنْ رَحْمَتِهِ خَلَقَهُمْ مِنْ نُورِهِ وَ رَحْمَتِهِ مِنْ رَحْمَتِهِ لِرَحِمْتِهِ</w:t>
      </w:r>
      <w:r>
        <w:rPr>
          <w:rStyle w:val="FootnoteAnchor"/>
          <w:rtl w:val="true"/>
        </w:rPr>
        <w:footnoteReference w:id="472"/>
      </w:r>
      <w:r>
        <w:rPr>
          <w:rFonts w:ascii="Amiri" w:hAnsi="Amiri" w:eastAsia="Amiri" w:cs="Amiri"/>
          <w:color w:val="111111"/>
          <w:sz w:val="28"/>
          <w:sz w:val="28"/>
          <w:szCs w:val="28"/>
          <w:rtl w:val="true"/>
          <w:lang w:bidi="ar-SA"/>
        </w:rPr>
        <w:t>فَهُمْ عَیْنُ اللَّهِ النَّاظِرَةُ وَ أُذُنُهُ السَّامِعَةُ وَ لِسَانُهُ النَّاطِقُ فِی خَلْقِهِ بِإِذْنِهِ وَ أُمَنَاؤُهُ عَلَی مَا أَنْزَلَ مِنْ عُذْرٍ أَوْ نُذْرٍ أَوْ حُجَّةٍ فَبِهِمْ یَمْحُو السَّیِّئَاتِ وَ بِهِمْ یَدْفَعُ الضَّیْمَ وَ بِهِمْ یُنْزِلُ الرَّحْمَةَ وَ بِهِمْ یُحْیِی مَیِّتاً وَ بِهِمْ یُمِیتُ حَیّاً وَ بِهِمْ یَبْتَلِی خَلْقَهُ وَ بِهِمْ یَقْضِی فِی خَلْقِهِ قَضِیَّتَهُ قُلْتُ جُعِلْتُ فِدَاکَ مَنْ هَؤُلَاءِ قَالَ الْأَوْصِیَاءُ</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16986516_1280447820"/>
      <w:bookmarkStart w:id="104" w:name="_Toc37"/>
      <w:bookmarkEnd w:id="103"/>
      <w:r>
        <w:rPr/>
        <w:t>25</w:t>
      </w:r>
      <w:r>
        <w:rPr>
          <w:rtl w:val="true"/>
        </w:rPr>
        <w:t xml:space="preserve"> </w:t>
      </w:r>
      <w:r>
        <w:rPr>
          <w:rtl w:val="true"/>
        </w:rPr>
        <w:t>باب معنی قوله عز و جل وَ قالَتِ الْیَهُودُ یَدُ اللَّهِ مَغْلُولَةٌ غُلَّتْ أَیْدِیهِمْ وَ لُعِنُوا بِما قالُوا بَلْ یَداهُ مَبْسُوطَتانِ‌</w:t>
      </w:r>
      <w:bookmarkEnd w:id="10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أَبِی عَبْدِ اللَّهِ الْبَرْقِیُّ عَنْ أَبِیهِ عَنْ عَلِیِّ بْنِ نُعْمَانَ عَنْ إِسْحَاقَ بْنِ عَمَّارٍ عَمَّنْ سَمِعَهُ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الْیَهُودُ یَدُ اللَّهِ مَغْلُولَةٌ لَمْ یَعْنُوا أَنَّهُ هَکَذَا وَ لَکِنَّهُمْ قَالُوا قَدْ فَرَغَ مِنَ الْأَمْرِ فَلَا یَزِیدُ وَ لَا یَنْقُصُ فَقَالَ اللَّهُ جَلَّ جَلَالُهُ تَکْذِیباً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أَیْدِیهِمْ وَ لُعِنُوا بِما قالُوا بَلْ یَداهُ مَبْسُوطَتانِ یُنْفِقُ کَیْفَ یَشاءُ</w:t>
      </w:r>
      <w:r>
        <w:rPr>
          <w:rStyle w:val="FootnoteAnchor"/>
          <w:rtl w:val="true"/>
        </w:rPr>
        <w:footnoteReference w:id="473"/>
      </w:r>
      <w:r>
        <w:rPr>
          <w:rFonts w:ascii="Amiri" w:hAnsi="Amiri" w:eastAsia="Amiri" w:cs="Amiri"/>
          <w:color w:val="111111"/>
          <w:sz w:val="28"/>
          <w:sz w:val="28"/>
          <w:szCs w:val="28"/>
          <w:rtl w:val="true"/>
          <w:lang w:bidi="ar-SA"/>
        </w:rPr>
        <w:t>أَ لَمْ تَسْمَعِ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w:t>
      </w:r>
      <w:bookmarkStart w:id="105" w:name="pg19248_208185"/>
    </w:p>
    <w:p>
      <w:pPr>
        <w:pStyle w:val="BookText"/>
        <w:rPr/>
      </w:pPr>
      <w:bookmarkEnd w:id="105"/>
      <w:r>
        <w:rPr>
          <w:rFonts w:ascii="Amiri" w:hAnsi="Amiri" w:eastAsia="Amiri" w:cs="Amiri"/>
          <w:color w:val="111111"/>
          <w:sz w:val="28"/>
          <w:sz w:val="28"/>
          <w:szCs w:val="28"/>
          <w:rtl w:val="true"/>
          <w:lang w:bidi="ar-SA"/>
        </w:rPr>
        <w:t>عِنْدَهُ أُمُّ الْکِتابِ</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مُحَمَّدِ بْنِ عِیسَی عَنِ الْمَشْرِقِیِّ عَنْ عَبْدِ اللَّهِ بْنِ قَیْسٍ</w:t>
      </w:r>
      <w:r>
        <w:rPr>
          <w:rStyle w:val="FootnoteAnchor"/>
          <w:rtl w:val="true"/>
        </w:rPr>
        <w:footnoteReference w:id="475"/>
      </w:r>
      <w:r>
        <w:rPr>
          <w:rFonts w:ascii="Amiri" w:hAnsi="Amiri" w:eastAsia="Amiri" w:cs="Amiri"/>
          <w:color w:val="111111"/>
          <w:sz w:val="28"/>
          <w:sz w:val="28"/>
          <w:szCs w:val="28"/>
          <w:rtl w:val="true"/>
          <w:lang w:bidi="ar-SA"/>
        </w:rPr>
        <w:t>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بَلْ یَداهُ مَبْسُوطَتانِ فَقُلْتُ لَهُ یَدَانِ هَکَذَا وَ أَشَرْتُ بِیَدِی إِلَی یَدِهِ فَقَالَ لَا لَوْ کَانَ هَکَذَا لَکَانَ مَخْلُوقاً</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16986518_1280447820"/>
      <w:bookmarkStart w:id="107" w:name="_Toc38"/>
      <w:bookmarkEnd w:id="106"/>
      <w:r>
        <w:rPr/>
        <w:t>26</w:t>
      </w:r>
      <w:r>
        <w:rPr>
          <w:rtl w:val="true"/>
        </w:rPr>
        <w:t xml:space="preserve"> </w:t>
      </w:r>
      <w:r>
        <w:rPr>
          <w:rtl w:val="true"/>
        </w:rPr>
        <w:t>باب معنی رضاه عز و جل و سخطه‌</w:t>
      </w:r>
      <w:bookmarkEnd w:id="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حَدَّثَنِی أَحْمَدُ بْنُ إِدْرِیسَ عَنْ أَحْمَدَ بْنِ أَبِی عَبْدِ اللَّهِ عَنْ مُحَمَّدِ بْنِ عِیسَی الْیَقْطِینِیِّ عَنِ الْمَشْرِقِیِّ عَنْ حَمْزَةَ بْنِ الرَّبِیعِ </w:t>
      </w:r>
      <w:r>
        <w:rPr>
          <w:rStyle w:val="FootnoteAnchor"/>
          <w:rtl w:val="true"/>
        </w:rPr>
        <w:footnoteReference w:id="476"/>
      </w:r>
      <w:r>
        <w:rPr>
          <w:rFonts w:ascii="Amiri" w:hAnsi="Amiri" w:eastAsia="Amiri" w:cs="Amiri"/>
          <w:color w:val="111111"/>
          <w:sz w:val="28"/>
          <w:sz w:val="28"/>
          <w:szCs w:val="28"/>
          <w:rtl w:val="true"/>
          <w:lang w:bidi="ar-SA"/>
        </w:rPr>
        <w:t>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مَجْلِسِ أَبِی جَعْفَرٍ ع إِذْ دَخَلَ عَلَیْهِ عَمْرُو بْنُ عُبَیْدٍ فَقَالَ لَهُ جُعِلْتُ فِدَاکَ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یَحْلِلْ عَلَیْهِ غَضَبِی فَقَدْ هَوی </w:t>
      </w:r>
      <w:r>
        <w:rPr>
          <w:rStyle w:val="FootnoteAnchor"/>
          <w:rtl w:val="true"/>
        </w:rPr>
        <w:footnoteReference w:id="477"/>
      </w:r>
      <w:r>
        <w:rPr>
          <w:rFonts w:ascii="Amiri" w:hAnsi="Amiri" w:eastAsia="Amiri" w:cs="Amiri"/>
          <w:color w:val="111111"/>
          <w:sz w:val="28"/>
          <w:sz w:val="28"/>
          <w:szCs w:val="28"/>
          <w:rtl w:val="true"/>
          <w:lang w:bidi="ar-SA"/>
        </w:rPr>
        <w:t>مَا ذَلِکَ الْغَضَبُ فَقَالَ أَبُو جَعْفَرٍ ع هُوَ الْعِقَابُ یَا عَمْرُو إِنَّهُ مَنْ زَعَمَ أَنَّ اللَّهَ عَزَّ وَ جَلَّ زَالَ مِنْ شَیْ‌ءٍ إِلَی شَیْ‌ءٍ فَقَدْ وَصَفَهُ صِفَةَ مَخْلُوقٍ إِنَّ اللَّهَ عَزَّ وَ جَلَّ لَا یَسْتَفِزُّهُ شَیْ‌ءٌ وَ لَا یُغَیِّرُهُ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أَحْمَدَ بْنِ أَبِی عَبْدِ اللَّهِ عَنْ أَبِیهِ رَفَعَهُ إِلَی أَبِی عَبْدِ اللَّهِ ع فِی قَوْلِ اللَّهِ عَزَّ وَ جَلَّ فَلَمَّا آسَفُونا انْتَقَمْنا </w:t>
      </w:r>
      <w:r>
        <w:rPr>
          <w:rStyle w:val="FootnoteAnchor"/>
          <w:rtl w:val="true"/>
        </w:rPr>
        <w:footnoteReference w:id="478"/>
      </w:r>
      <w:r>
        <w:rPr>
          <w:rFonts w:ascii="Amiri" w:hAnsi="Amiri" w:eastAsia="Amiri" w:cs="Amiri"/>
          <w:color w:val="111111"/>
          <w:sz w:val="28"/>
          <w:sz w:val="28"/>
          <w:szCs w:val="28"/>
          <w:rtl w:val="true"/>
          <w:lang w:bidi="ar-SA"/>
        </w:rPr>
        <w:t xml:space="preserve">قَالَ إِنَّ اللَّهَ تَبَارَکَ وَ تَعَالَی لَا یَأْسَفُ کَأَسَفِنَا وَ لَکِنَّهُ خَلَقَ أَوْلِیَاءَ لِنَفْسِهِ یَأْسَفُونَ وَ یَرْضَوْنَ وَ هُمْ مَخْلُوقُونَ </w:t>
      </w:r>
    </w:p>
    <w:p>
      <w:pPr>
        <w:pStyle w:val="BookText"/>
        <w:rPr/>
      </w:pPr>
      <w:r>
        <w:rPr>
          <w:rFonts w:ascii="Amiri" w:hAnsi="Amiri" w:eastAsia="Amiri" w:cs="Amiri"/>
          <w:color w:val="111111"/>
          <w:sz w:val="28"/>
          <w:sz w:val="28"/>
          <w:szCs w:val="28"/>
          <w:rtl w:val="true"/>
          <w:lang w:bidi="ar-SA"/>
        </w:rPr>
        <w:t>مُدَبَّرُونَ فَجَعَلَ رِضَاهُمْ لِنَفْسِهِ رِضًی وَ سَخَطَهُمْ لِنَفْسِهِ سَخَطاً وَ ذَلِکَ لِأَنَّهُ جَعَلَهُمُ الدُّعَاةَ إِلَیْهِ وَ الْأَدِلَّاءَ عَلَیْهِ فَلِذَلِکَ صَارُوا کَذَلِکَ وَ لَیْسَ أَنَّ ذَلِکَ یَصِلُ إِلَی اللَّهِ کَمَا یَصِلُ إِلَی خَلْقِهِ وَ لَکِنْ هَذَا مَعْنَی مَا قَالَ مِنْ ذَلِکَ وَ قَدْ قَالَ أَیْضاً مَنْ أَهَانَ لِی وَلِیّاً فَقَدْ بَارَزَنِی بِالْمُحَارَبَةِ وَ دَعَانِی إِلَیْهَا وَ قَالَ أَیْضاً مَنْ یُطِعِ الرَّسُولَ فَقَدْ أَطاعَ اللَّهَ</w:t>
      </w:r>
      <w:r>
        <w:rPr>
          <w:rStyle w:val="FootnoteAnchor"/>
          <w:rtl w:val="true"/>
        </w:rPr>
        <w:footnoteReference w:id="479"/>
      </w:r>
      <w:r>
        <w:rPr>
          <w:rFonts w:ascii="Amiri" w:hAnsi="Amiri" w:eastAsia="Amiri" w:cs="Amiri"/>
          <w:color w:val="111111"/>
          <w:sz w:val="28"/>
          <w:sz w:val="28"/>
          <w:szCs w:val="28"/>
          <w:rtl w:val="true"/>
          <w:lang w:bidi="ar-SA"/>
        </w:rPr>
        <w:t>وَ قَالَ أَیْضاً إِنَّ الَّذِینَ یُبایِعُونَکَ إِنَّما یُبایِعُونَ اللَّهَ</w:t>
      </w:r>
      <w:r>
        <w:rPr>
          <w:rStyle w:val="FootnoteAnchor"/>
          <w:rtl w:val="true"/>
        </w:rPr>
        <w:footnoteReference w:id="480"/>
      </w:r>
      <w:r>
        <w:rPr>
          <w:rFonts w:ascii="Amiri" w:hAnsi="Amiri" w:eastAsia="Amiri" w:cs="Amiri"/>
          <w:color w:val="111111"/>
          <w:sz w:val="28"/>
          <w:sz w:val="28"/>
          <w:szCs w:val="28"/>
          <w:rtl w:val="true"/>
          <w:lang w:bidi="ar-SA"/>
        </w:rPr>
        <w:t xml:space="preserve">وَ کُلُّ هَذَا وَ شِبْهُهُ عَلَی مَا ذَکَرْتُ لَکَ وَ هَکَذَا الرِّضَا وَ الْغَضَبُ وَ غَیْرُهُمَا مِنَ الْأَشْیَاءِ مِمَّا یُشَاکِلُ ذَلِکَ وَ لَوْ کَانَ یَصِلُ إِلَی الْمُکَوِّنِ الْأَسَفُ وَ الضَّجَرُ وَ هُوَ الَّذِی أَحْدَثَهُمَا وَ أَنْشَأَهُمَا لَجَازَ لِقَائِلٍ أَنْ یَقُولَ إِنَّ الْمُکَوِّنَ یَبِیدُ یَوْماً مَا لِأَنَّهُ إِذَا دَخَلَهُ الضَّجَرُ وَ الْغَضَبُ دَخَلَهُ التَّغْیِیرُ وَ إِذَا دَخَلَهُ التَّغْیِیرُ لَمْ یُؤْمَنْ عَلَیْهِ الْإِبَادَةُ وَ لَوْ کَانَ ذَلِکَ کَذَلِکَ لَمْ یُعْرَفِ الْمُکَوِّنُ مِنَ الْمُکَوَّنِ وَ لَا الْقَادِرُ مِنَ الْمَقْدُورِ وَ لَا الْخَالِقُ مِنَ الْمَخْلُوقِ تَعَالَی اللَّهُ عَنْ هَذَا الْقَوْلِ عُلُوّاً کَبِیراً هُوَ الْخَالِقُ لِلْأَشْیَاءِ لَا لِحَاجَةٍ فَإِذَا کَانَ لَا لِحَاجَةٍ اسْتَحَالَ الْحَدُّ وَ الْکَیْفُ فِیهِ فَافْهَمْ ذَلِکَ إِنْ شَاءَ اللَّهُ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عَلِیُّ بْنُ إِبْرَاهِیمَ بْنِ هَاشِمٍ عَنْ أَبِیهِ عَنِ الْعَبَّاسِ بْنِ عَمْرٍو الْفُقَیْمِیِّ عَنْ هِشَامِ بْنِ الْحَکَمِ أَنَّ رَجُلًا سَأَلَ أَبَا عَبْدِ اللَّهِ ع عَنِ اللَّهِ تَبَارَکَ وَ تَعَالَی لَهُ رِضًی وَ سَخَطٌ فَقَالَ نَعَمْ وَ لَیْسَ ذَلِکَ عَلَی مَا یُوجَدُ مِنَ الْمَخْلُوقِینَ وَ ذَلِکَ أَنَّ الرِّضَا وَ الْغَضَبَ دِخَالٌ یَدْخُلُ عَلَیْهِ فَیَنْقُلُهُ مِنْ حَالٍ إِلَی حَالٍ مُعْتَمَلٌ مُرَکَّبٌ لِلْأَشْیَاءِ فِیهِ مَدْخَلٌ </w:t>
      </w:r>
      <w:r>
        <w:rPr>
          <w:rStyle w:val="FootnoteAnchor"/>
          <w:rtl w:val="true"/>
        </w:rPr>
        <w:footnoteReference w:id="482"/>
      </w:r>
      <w:r>
        <w:rPr>
          <w:rFonts w:ascii="Amiri" w:hAnsi="Amiri" w:eastAsia="Amiri" w:cs="Amiri"/>
          <w:color w:val="111111"/>
          <w:sz w:val="28"/>
          <w:sz w:val="28"/>
          <w:szCs w:val="28"/>
          <w:rtl w:val="true"/>
          <w:lang w:bidi="ar-SA"/>
        </w:rPr>
        <w:t xml:space="preserve">وَ خَالِقُنَا لَا مَدْخَلَ لِلْأَشْیَاءِ فِیهِ وَاحِدٌ أَحَدِیُّ الذَّاتِ وَ أَحَدِیُّ الْمَعْنَی فَرِضَاهُ ثَوَابُهُ وَ سَخَطُهُ عِقَابُهُ مِنْ غَیْرِ شَیْ‌ءٍ یَتَدَاخَلُهُ فَیُهَیِّجُهُ وَ یَنْقُلُهُ مِنْ حَالٍ إِلَی حَالٍ فَإِنَّ ذَلِکَ صِفَةُ الْمَخْلُوقِینَ الْعَاجِزِینَ الْمُحْتَاجِینَ وَ هُوَ تَبَارَکَ وَ تَعَالَی الْقَوِیُّ الْعَزِیزُ الَّذِی لَا حَاجَةَ </w:t>
      </w:r>
      <w:bookmarkStart w:id="108" w:name="pg19248_208187"/>
    </w:p>
    <w:p>
      <w:pPr>
        <w:pStyle w:val="BookText"/>
        <w:rPr/>
      </w:pPr>
      <w:bookmarkEnd w:id="108"/>
      <w:r>
        <w:rPr>
          <w:rFonts w:ascii="Amiri" w:hAnsi="Amiri" w:eastAsia="Amiri" w:cs="Amiri"/>
          <w:color w:val="111111"/>
          <w:sz w:val="28"/>
          <w:sz w:val="28"/>
          <w:szCs w:val="28"/>
          <w:rtl w:val="true"/>
          <w:lang w:bidi="ar-SA"/>
        </w:rPr>
        <w:t>بِهِ إِلَی شَیْ‌ءٍ مِمَّا خَلَقَ وَ خَلْقُهُ جَمِیعاً مُحْتَاجُونَ إِلَیْهِ إِنَّمَا خَلَقَ الْأَشْیَاءَ مِنْ غَیْرِ حَاجَةٍ وَ لَا سَبَبٍ اخْتِرَاعاً وَ ابْتِدَاعاً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الْحَسَنُ بْنُ عَلِیٍّ السُّکَّرِیُّ قَالَ حَدَّثَنَا مُحَمَّدُ بْنُ زَکَرِیَّا الْجَوْهَرِیُّ عَنْ جَعْفَرِ بْنِ مُحَمَّدِ بْنِ عُمَارَةَ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 فَقُلْتُ لَهُ یَا ابْنَ رَسُولِ اللَّهِ أَخْبِرْنِی عَنِ اللَّهِ عَزَّ وَ جَلَّ هَلْ لَهُ رِضًی وَ سَخَطٌ فَقَالَ نَعَمْ وَ لَیْسَ ذَلِکَ عَلَی مَا یُوجَدُ مِنَ الْمَخْلُوقِینَ وَ لَکِنَّ غَضَبَ اللَّهِ عِقَابُهُ وَ رِضَاهُ ثَوَابُهُ</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16986520_1280447820"/>
      <w:bookmarkStart w:id="110" w:name="_Toc39"/>
      <w:bookmarkEnd w:id="109"/>
      <w:r>
        <w:rPr/>
        <w:t>27</w:t>
      </w:r>
      <w:r>
        <w:rPr>
          <w:rtl w:val="true"/>
        </w:rPr>
        <w:t xml:space="preserve"> </w:t>
      </w:r>
      <w:r>
        <w:rPr>
          <w:rtl w:val="true"/>
        </w:rPr>
        <w:t>باب معنی قوله عز و جل وَ نَفَخْتُ فِیهِ مِنْ رُوحِی</w:t>
      </w:r>
      <w:bookmarkEnd w:id="110"/>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قوله عز و جل وَ نَفَخْتُ فِیهِ مِنْ رُوحِی</w:t>
      </w:r>
      <w:r>
        <w:rPr>
          <w:rStyle w:val="FootnoteAnchor"/>
          <w:rtl w:val="true"/>
        </w:rPr>
        <w:footnoteReference w:id="48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الْعَلَوِیُّ رَحِمَهُ اللَّهُ قَالَ أَخْبَرَنَا عَلِیُّ بْنُ إِبْرَاهِیمَ بْنِ هَاشِمٍ عَنْ أَبِیهِ عَنِ ابْنِ أَبِی عُمَیْرٍ عَنْ عُمَرَ 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فِیهِ مِنْ رُوحِی قَالَ رُوحٌ اخْتَارَهُ اللَّهُ وَ اصْطَفَاهُ وَ خَلَقَهُ وَ أَضَافَهُ إِلَی نَفْسِهِ وَ فَضَّلَهُ عَلَی جَمِیعِ الْأَرْوَاحِ فَأَمَرَ فَنُفِخَ مِنْهُ فِی آدَمَ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مُحَمَّدِ بْنِ عِیسَی عَنِ ابْنِ فَضَّالٍ عَنِ الْحَلَبِیِّ وَ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أَحَدٌ صَمَدٌ لَیْسَ لَهُ جَوْفٌ وَ إِنَّمَا الرُّوحُ خَلْقٌ مِنْ خَلْقِهِ نَصْرٌ وَ تَأْیِیدٌ وَ قُوَّةٌ یَجْعَلُهُ اللَّهُ فِی قُلُوبِ الرُّسُلِ وَ الْمُؤْمِنِینَ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عَنْ مُحَمَّدِ بْنِ إِسْمَاعِیلَ الْبَرْمَکِیِّ قَالَ حَدَّثَنَا الْحُسَیْنُ بْنُ الْحَسَنِ قَالَ حَدَّثَنَا بَکْرُ بْنُ صَالِحٍ عَنِ الْقَاسِمِ بْنِ عُرْوَةَ عَنْ عَبْدِ الْحَمِیدِ الطَّائِیِّ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فِیهِ مِنْ رُوحِی کَیْفَ هَذَا النَّفْخُ فَقَالَ إِنَّ الرُّوحَ مُتَحَرِّکٌ کَالرِّیحِ وَ إِنَّمَا سُمِّیَ رُوحاً لِأَنَّهُ اشْتُقَّ اسْمُهُ مِنَ الرِّیحِ وَ إِنَّمَا أَخْرَجَهُ عَلَی لَفْظِ الرُّوحِ لِأَنَّ الرُّوحَ مُجَانِسٌ لِلرِّیحِ وَ إِنَّمَا أَضَافَهُ إِلَی نَفْسِهِ لِأَنَّهُ اصْطَفَاهُ عَلَی سَائِرِ الْأَرْوَاحِ کَمَا اصْطَفَی بَیْتاً مِنَ الْبُیُوتِ فَقَالَ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لِرَسُولٍ مِنَ الرُّسُلِ خَلِیلِی وَ أَشْبَاهِ ذَلِکَ وَ کُلُّ ذَلِکَ مَخْلُوقٌ مَصْنُوعٌ مُحْدَثٌ مَرْبُوبٌ مُدَبَّرٌ</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رَحِمَهُ اللَّهُ قَالَ حَدَّثَنَا عَلِیُّ بْنُ </w:t>
      </w:r>
    </w:p>
    <w:p>
      <w:pPr>
        <w:pStyle w:val="BookText"/>
        <w:rPr/>
      </w:pPr>
      <w:r>
        <w:rPr>
          <w:rFonts w:ascii="Amiri" w:hAnsi="Amiri" w:eastAsia="Amiri" w:cs="Amiri"/>
          <w:color w:val="111111"/>
          <w:sz w:val="28"/>
          <w:sz w:val="28"/>
          <w:szCs w:val="28"/>
          <w:rtl w:val="true"/>
          <w:lang w:bidi="ar-SA"/>
        </w:rPr>
        <w:t>إِبْرَاهِیمَ عَنْ أَبِیهِ عَنِ ابْنِ أَبِی عُمَیْرٍ عَنْ عُمَرَ بْنِ أُذَیْنَةَ عَنْ أَبِی جَعْفَرٍ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الرُّوحِ الَّتِی فِی آدَمَ ع وَ الَّتِی فِی عِیسَی ع مَا هُمَا قَالَ رُوحَانِ مَخْلُوقَانِ اخْتَارَهُمَا وَ اصْطَفَاهُمَا رُوحُ آدَمَ ع وَ رُوحُ عِیسَی 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عَنْ مُحَمَّدِ بْنِ إِسْمَاعِیلَ الْبَرْمَکِیِّ قَالَ حَدَّثَنَا عَلِیُّ بْنُ الْعَبَّاسِ قَالَ حَدَّثَنَا عَلِیُّ بْنُ أَسْبَاطٍ عَنْ سَیْفِ بْنِ عَمِیرَةَ عَنْ أَبِی بَصِیرٍ عَنْ أَبِی جَعْفَرٍ ع فِی قَوْلِهِ عَزَّ وَ جَلَّ وَ نَفَخْتُ فِیهِ مِنْ رُوحِی قَالَ مِنْ قُدْرَتِی</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السِّنَانِیُّ وَ الْحُسَیْنُ بْنُ إِبْرَاهِیمَ بْنِ أَحْمَدَ بْنِ هِشَامٍ الْمُکَتِّبُ وَ عَلِیُّ بْنُ أَحْمَدَ بْنِ مُحَمَّدِ بْنِ عِمْرَانَ رَضِیَ اللَّهُ عَنْهُمْ قَالُوا حَدَّثَنَا مُحَمَّدُ بْنُ أَبِی عَبْدِ اللَّهِ الْکُوفِیُّ قَالَ حَدَّثَنَا مُحَمَّدُ بْنُ إِسْمَاعِیلَ الْبَرْمَکِیُّ قَالَ حَدَّثَنَا عَلِیُّ بْنُ الْعَبَّاسِ قَالَ حَدَّثَنَا عُبَیْسُ بْنُ هِشَامٍ عَنْ عَبْدِ الْکَرِیمِ بْنِ عَمْرٍو عَنْ أَبِی عَبْدِ اللَّهِ ع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قَالَ إِنَّ اللَّهَ عَزَّ وَ جَلَّ خَلَقَ خَلْقاً وَ خَلَقَ رُوحاً ثُمَّ أَمَرَ مَلَکاً فَنَفَخَ فِیهِ</w:t>
      </w:r>
      <w:r>
        <w:rPr>
          <w:rStyle w:val="FootnoteAnchor"/>
          <w:rtl w:val="true"/>
        </w:rPr>
        <w:footnoteReference w:id="488"/>
      </w:r>
      <w:r>
        <w:rPr>
          <w:rFonts w:ascii="Amiri" w:hAnsi="Amiri" w:eastAsia="Amiri" w:cs="Amiri"/>
          <w:color w:val="111111"/>
          <w:sz w:val="28"/>
          <w:sz w:val="28"/>
          <w:szCs w:val="28"/>
          <w:rtl w:val="true"/>
          <w:lang w:bidi="ar-SA"/>
        </w:rPr>
        <w:t xml:space="preserve">فَلَیْسَتْ بِالَّتِی نَقَصَتْ مِنْ قُدْرَةِ اللَّهِ شَیْئاً هِیَ مِنْ قُدْرَتِهِ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111" w:name="pg19248_208190"/>
    </w:p>
    <w:p>
      <w:pPr>
        <w:pStyle w:val="Heading2"/>
        <w:numPr>
          <w:ilvl w:val="1"/>
          <w:numId w:val="1"/>
        </w:numPr>
        <w:rPr/>
      </w:pPr>
      <w:bookmarkStart w:id="112" w:name="__RefHeading___Toc16986522_1280447820"/>
      <w:bookmarkStart w:id="113" w:name="_Toc40"/>
      <w:bookmarkEnd w:id="111"/>
      <w:bookmarkEnd w:id="112"/>
      <w:r>
        <w:rPr/>
        <w:t>28</w:t>
      </w:r>
      <w:r>
        <w:rPr>
          <w:rtl w:val="true"/>
        </w:rPr>
        <w:t xml:space="preserve"> </w:t>
      </w:r>
      <w:r>
        <w:rPr>
          <w:rtl w:val="true"/>
        </w:rPr>
        <w:t>باب نفی المکان و الزمان و السکون و الحرکة و النزول و الصعود و الانتقال عن الله عز و جل‌</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عِیسَی عَنِ الْحَسَنِ بْنِ مَحْبُوبٍ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نَافِعُ بْنُ الْأَزْرَقِ أَبَا جَعْفَرٍ ع فَقَالَ أَخْبِرْنِی عَنِ اللَّهِ مَتَی کَانَ فَقَالَ لَهُ وَیْلَکَ أَخْبِرْنِی أَنْتَ مَتَی لَمْ یَکُنْ حَتَّی أُخْبِرَکَ مَتَی کَانَ سُبْحَانَ مَنْ لَمْ یَزَلْ وَ لَا یَزَالُ فَرْداً صَمَداً لَمْ یَتَّخِذْ صاحِبَةً وَ لا وَلَداً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عَنْ أَبِیهِ عَنْ أَحْمَدَ بْنِ مُحَمَّدِ بْنِ عِیسَی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جَعْفَرٍ ع فَقَالَ لَهُ یَا أَبَا جَعْفَرٍ أَخْبِرْنِی عَنْ رَبِّکَ مَتَی کَانَ فَقَالَ وَیْلَکَ إِنَّمَا یُقَالُ لِشَیْ‌ءٍ لَمْ یَکُنْ فَکَانَ مَتَی کَانَ إِنَّ رَبِّی تَبَارَکَ وَ تَعَالَی کَانَ لَمْ یَزَلْ حَیّاً بِلَا کَیْفٍ وَ لَمْ یَکُنْ لَهُ کَانَ</w:t>
      </w:r>
      <w:r>
        <w:rPr>
          <w:rStyle w:val="FootnoteAnchor"/>
          <w:rtl w:val="true"/>
        </w:rPr>
        <w:footnoteReference w:id="490"/>
      </w:r>
      <w:r>
        <w:rPr>
          <w:rFonts w:ascii="Amiri" w:hAnsi="Amiri" w:eastAsia="Amiri" w:cs="Amiri"/>
          <w:color w:val="111111"/>
          <w:sz w:val="28"/>
          <w:sz w:val="28"/>
          <w:szCs w:val="28"/>
          <w:rtl w:val="true"/>
          <w:lang w:bidi="ar-SA"/>
        </w:rPr>
        <w:t>وَ لَا کَانَ لِکَوْنِهِ کَیْفٌ وَ لَا کَانَ لَهُ أَیْنٌ وَ لَا کَانَ فِی شَیْ‌ءٍ وَ لَا کَانَ عَلَی شَیْ‌ءٍ وَ لَا ابْتَدَعَ لِکَوْنِهِ مَکَاناً</w:t>
      </w:r>
      <w:r>
        <w:rPr>
          <w:rStyle w:val="FootnoteAnchor"/>
          <w:rtl w:val="true"/>
        </w:rPr>
        <w:footnoteReference w:id="491"/>
      </w:r>
      <w:r>
        <w:rPr>
          <w:rFonts w:ascii="Amiri" w:hAnsi="Amiri" w:eastAsia="Amiri" w:cs="Amiri"/>
          <w:color w:val="111111"/>
          <w:sz w:val="28"/>
          <w:sz w:val="28"/>
          <w:szCs w:val="28"/>
          <w:rtl w:val="true"/>
          <w:lang w:bidi="ar-SA"/>
        </w:rPr>
        <w:t xml:space="preserve">وَ لَا قَوِیَ بَعْدَ مَا کَوَّنَ شَیْئاً وَ لَا کَانَ ضَعِیفاً قَبْلَ أَنْ یُکَوِّنَ شَیْئاً وَ لَا کَانَ مُسْتَوْحِشاً قَبْلَ أَنْ یَبْتَدِعَ شَیْئاً وَ لَا یُشْبِهُ شَیْئاً مُکَوَّناً وَ لَا کَانَ خِلْواً مِنَ الْقُدْرَةِ عَلَی الْمُلِکِ قَبْلَ إِنْشَائِهِ وَ لَا یَکُونُ مِنْهُ خِلْواً بَعْدَ ذَهَابِهِ لَمْ یَزَلْ حَیّاً بِلَا حَیَاةٍ وَ مَلِکاً قَادِراً قَبْلَ أَنْ یُنْشِئَ شَیْئاً وَ مَلِکاً جَبَّاراً بَعْدَ إِنْشَائِهِ لِلْکَوْنِ فَلَیْسَ لِکَوْنِهِ کَیْفٌ </w:t>
      </w:r>
    </w:p>
    <w:p>
      <w:pPr>
        <w:pStyle w:val="BookText"/>
        <w:rPr/>
      </w:pPr>
      <w:r>
        <w:rPr>
          <w:rFonts w:ascii="Amiri" w:hAnsi="Amiri" w:eastAsia="Amiri" w:cs="Amiri"/>
          <w:color w:val="111111"/>
          <w:sz w:val="28"/>
          <w:sz w:val="28"/>
          <w:szCs w:val="28"/>
          <w:rtl w:val="true"/>
          <w:lang w:bidi="ar-SA"/>
        </w:rPr>
        <w:t>وَ لَا لَهُ أَیْنٌ وَ لَا لَهُ حَدٌّ وَ لَا یُعْرَفُ بِشَیْ‌ءٍ یُشْبِهُهُ وَ لَا یَهْرَمُ لِطُولِ الْبَقَاءِ وَ لَا یَصْعَقُ لِشَیْ‌ءٍ وَ لَا یُخَوِّفُهُ شَیْ‌ءٌ تَصْعَقُ الْأَشْیَاءُ کُلُّهَا مِنْ خِیفَتِهِ کَانَ حَیّاً بِلَا حَیَاةٍ عَارِیَةٍ</w:t>
      </w:r>
      <w:r>
        <w:rPr>
          <w:rStyle w:val="FootnoteAnchor"/>
          <w:rtl w:val="true"/>
        </w:rPr>
        <w:footnoteReference w:id="492"/>
      </w:r>
      <w:r>
        <w:rPr>
          <w:rFonts w:ascii="Amiri" w:hAnsi="Amiri" w:eastAsia="Amiri" w:cs="Amiri"/>
          <w:color w:val="111111"/>
          <w:sz w:val="28"/>
          <w:sz w:val="28"/>
          <w:szCs w:val="28"/>
          <w:rtl w:val="true"/>
          <w:lang w:bidi="ar-SA"/>
        </w:rPr>
        <w:t>وَ لَا کَوْنٍ مَوْصُوفٍ وَ لَا کَیْفٍ مَحْدُودٍ وَ لَا أَثَرٍ مَقْفُوٍّ</w:t>
      </w:r>
      <w:r>
        <w:rPr>
          <w:rStyle w:val="FootnoteAnchor"/>
          <w:rtl w:val="true"/>
        </w:rPr>
        <w:footnoteReference w:id="493"/>
      </w:r>
      <w:r>
        <w:rPr>
          <w:rFonts w:ascii="Amiri" w:hAnsi="Amiri" w:eastAsia="Amiri" w:cs="Amiri"/>
          <w:color w:val="111111"/>
          <w:sz w:val="28"/>
          <w:sz w:val="28"/>
          <w:szCs w:val="28"/>
          <w:rtl w:val="true"/>
          <w:lang w:bidi="ar-SA"/>
        </w:rPr>
        <w:t>وَ لَا مَکَانٍ جَاوَرَ شَیْئاً بَلْ حَیٌّ یُعْرَفُ وَ مَلِکٌ لَمْ یَزَلْ لَهُ الْقُدْرَةُ وَ الْمُلْکُ أَنْشَأَ مَا شَاءَ کَیْفَ شَاءَ بِمَشِیَّتِهِ لَا یُحَدُّ وَ لَا یُبَعَّضُ وَ لَا یَفْنَی کَانَ أَوَّلًا بِلَا کَیْفٍ وَ یَکُونُ آخِراً بِلَا أَیْنٍ وَ کُلُّ شَیْ‌ءٍ هالِکٌ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الْخَلْقُ وَ الْأَمْرُ تَبارَکَ اللَّهُ رَبُّ الْعالَمِینَ وَیْلَکَ أَیُّهَا السَّائِلُ إِنَّ رَبِّی لَا تَغْشَاهُ الْأَوْهَامُ وَ لَا تَنْزِلُ بِهِ الشُّبُهَاتُ وَ لَا یُجَارُ مِنْ شَیْ‌ءٍ </w:t>
      </w:r>
      <w:r>
        <w:rPr>
          <w:rStyle w:val="FootnoteAnchor"/>
          <w:rtl w:val="true"/>
        </w:rPr>
        <w:footnoteReference w:id="494"/>
      </w:r>
      <w:r>
        <w:rPr>
          <w:rFonts w:ascii="Amiri" w:hAnsi="Amiri" w:eastAsia="Amiri" w:cs="Amiri"/>
          <w:color w:val="111111"/>
          <w:sz w:val="28"/>
          <w:sz w:val="28"/>
          <w:szCs w:val="28"/>
          <w:rtl w:val="true"/>
          <w:lang w:bidi="ar-SA"/>
        </w:rPr>
        <w:t>وَ لَا یُجَاوِرُهُ شَیْ‌ءٌ وَ لَا تَنْزِلُ بِهِ الْأَحْدَاثُ وَ لَا یُسْأَلُ عَنْ شَیْ‌ءٍ یَفْعَلُهُ وَ لَا یَقَعُ عَلَی شَیْ‌ءٍ وَ لا تَأْخُذُهُ سِنَةٌ 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 وَ ما بَیْنَهُما وَ ما تَحْتَ الثَّری</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عَلِیُّ بْنُ الْحُسَیْنِ السَّعْدَآبَادِیُّ عَنْ أَحْمَدَ بْنِ أَبِی عَبْدِ اللَّهِ الْبَرْقِیِّ عَنْ أَحْمَدَ بْنِ مُحَمَّدِ بْنِ أَبِی نَصْرٍ عَنْ أَبِی الْحَسَنِ الْمَوْصِلِیِّ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مِنَ الْأَحْبَارِ إِلَی أَمِیرِ الْمُؤْمِنِینَ ع فَقَالَ لَهُ یَا أَمِیرَ الْمُؤْمِنِینَ مَتَی کَانَ رَبُّکَ فَقَالَ لَهُ ثَکِلَتْکَ أُمُّکَ وَ مَتَی لَمْ یَکُنْ حَتَّی یُقَالَ مَتَی کَانَ کَانَ رَبِّی قَبْلَ الْقَبْلِ بِلَا قَبْلٍ وَ یَکُونُ بَعْدَ الْبَعْدِ بِلَا بَعْدٍ وَ لَا غَایَةٍ وَ لَا مُنْتَهَی لِغَایَتِهِ انْقَطَعَتِ الْغَایَاتُ عَنْهُ فَهُوَ مُنْتَهَی کُلِّ غَایَةٍ </w:t>
      </w:r>
      <w:r>
        <w:rPr>
          <w:rStyle w:val="FootnoteAnchor"/>
          <w:rtl w:val="true"/>
        </w:rPr>
        <w:footnoteReference w:id="495"/>
      </w:r>
      <w:r>
        <w:rPr>
          <w:rFonts w:ascii="Amiri" w:hAnsi="Amiri" w:eastAsia="Amiri" w:cs="Amiri"/>
          <w:color w:val="111111"/>
          <w:sz w:val="28"/>
          <w:sz w:val="28"/>
          <w:szCs w:val="28"/>
          <w:rtl w:val="true"/>
          <w:lang w:bidi="ar-SA"/>
        </w:rPr>
        <w:t xml:space="preserve">فَقَالَ یَا أَمِیرَ الْمُؤْمِنِینَ فَنَبِیٌّ أَنْتَ فَقَالَ وَیْلَکَ إِنَّمَا أَنَا عَبْدٌ مِنْ عَبِیدِ </w:t>
      </w:r>
    </w:p>
    <w:p>
      <w:pPr>
        <w:pStyle w:val="BookText"/>
        <w:rPr/>
      </w:pPr>
      <w:r>
        <w:rPr>
          <w:rFonts w:ascii="Amiri" w:hAnsi="Amiri" w:eastAsia="Amiri" w:cs="Amiri"/>
          <w:color w:val="111111"/>
          <w:sz w:val="28"/>
          <w:sz w:val="28"/>
          <w:szCs w:val="28"/>
          <w:rtl w:val="true"/>
          <w:lang w:bidi="ar-SA"/>
        </w:rPr>
        <w:t>مُحَمَّدٍ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یعنی بذلک عبد طاعته لا غیر ذلک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أَنَّهُ سُئِلَ ع أَیْنَ کَانَ رَبُّنَا قَبْلَ أَنْ یَخْلُقَ سَمَاءً وَ أَرْضاً فَقَالَ ع أَیْنَ سُؤَالٌ عَنْ مَکَانٍ وَ کَانَ اللَّهُ وَ لَا مَکَانَ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الْحُسَیْنِ بْنِ الصَّلْتِ رَضِیَ اللَّهُ عَنْهُ قَالَ حَدَّثَنَا مُحَمَّدُ بْنُ أَحْمَدَ بْنِ عَلِیِّ بْنِ الصَّلْتِ عَنْ عَمِّهِ أَبِی طَالِبٍ عَبْدِ اللَّهِ بْنِ الصَّلْتِ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بْنِ جَعْفَرٍ ع لِأَیِّ عِلَّةٍ عَرَجَ اللَّهُ بِنَبِیِّهِ ص إِلَی السَّمَاءِ وَ مِنْهَا إِلَی سِدْرَةِ الْمُنْتَهَی وَ مِنْهَا إِلَی حُجُبِ النُّورِ وَ خَاطَبَهُ وَ نَاجَاهُ هُنَاکَ وَ اللَّهُ لَا یُوصَفُ بِمَکَانٍ فَقَالَ ع إِنَّ اللَّهَ تَبَارَکَ وَ تَعَالَی لَا یُوصَفُ بِمَکَانٍ وَ لَا یَجْرِی عَلَیْهِ زَمَانٌ وَ لَکِنَّهُ عَزَّ وَ جَلَّ أَرَادَ أَنْ یُشَرِّفَ بِهِ مَلَائِکَتَهُ وَ سُکَّانَ سَمَاوَاتِهِ وَ یُکْرِمَهُمْ بِمُشَاهَدَتِهِ وَ یُرِیَهُ مِنْ عَجَائِبِ عَظَمَتِهِ مَا یُخْبِرُ بِهِ بَعْدَ هُبُوطِهِ وَ لَیْسَ ذَلِکَ عَلَی مَا یَقُولُ الْمُشَبِّهُونَ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تَعالی عَمَّا یُشْرِکُونَ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مُحَمَّدُ بْنُ یَحْیَی الْعَطَّارُ عَنْ سَهْلِ بْنِ زِیَادٍ عَنْ عَمْرِو بْنِ عُثْمَانَ عَنْ مُحَمَّدِ بْنِ یَحْیَی الْخَزَّازِ عَنْ مُحَمَّدِ بْنِ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رَأْسُ الْجَالُوتِ لِلْیَهُودِ إِنَّ الْمُسْلِمِینَ یَزْعُمُونَ أَنَّ عَلِیّاً مِنْ أَجْدَلِ النَّاسِ وَ أَعْلَمِهِمْ اذْهَبُوا بِنَا إِلَیْهِ لَعَلِّی أَسْأَلُهُ عَنْ مَسْأَلَةٍ أُخَطِّئُهُ فِیهَا فَأَتَاهُ فَقَالَ یَا أَمِیرَ الْمُؤْمِنِینَ إِنِّی أُرِیدُ أَنْ أَسْأَلَکَ عَنْ مَسْأَلَةٍ قَالَ سَلْ عَمَّا شِئْتَ قَالَ یَا أَمِیرَ الْمُؤْمِنِینَ مَتَی کَانَ رَبُّنَا قَالَ یَا یَهُودِیُّ إِنَّمَا یُقَالُ مَتَی کَانَ لِمَنْ لَمْ یَکُنْ فَکَانَ هُوَ کَائِنٌ بِلَا کَیْنُونَةٍ کَائِنٍ کَانَ بِلَا کَیْفٍ یَا یَهُودِیُ </w:t>
      </w:r>
    </w:p>
    <w:p>
      <w:pPr>
        <w:pStyle w:val="BookText"/>
        <w:rPr/>
      </w:pPr>
      <w:r>
        <w:rPr>
          <w:rFonts w:ascii="Amiri" w:hAnsi="Amiri" w:eastAsia="Amiri" w:cs="Amiri"/>
          <w:color w:val="111111"/>
          <w:sz w:val="28"/>
          <w:sz w:val="28"/>
          <w:szCs w:val="28"/>
          <w:rtl w:val="true"/>
          <w:lang w:bidi="ar-SA"/>
        </w:rPr>
        <w:t>کَیْفَ یَکُونُ لَهُ قَبْلٌ وَ هُوَ قَبْلَ الْقَبْلِ بِلَا غَایَةٍ وَ لَا مُنْتَهًی غَایَةٌ وَ لَا غَایَةَ إِلَیْهَا غَایَةٌ انْقَطَعَتِ الْغَایَاتُ عَنْهُ فَهُوَ غَایَةُ کُلِّ غَایَةٍ فَقَالَ أَشْهَدُ أَنَّ دِینَکَ الْحَقُّ وَ أَنَّ مَا خَالَفَهُ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رَضِیَ اللَّهُ عَنْهُ قَالَ حَدَّثَنَا مُحَمَّدُ بْنُ هَارُونَ الصُّوفِیُّ قَالَ حَدَّثَنَا عُبَیْدُ اللَّهِ بْنُ مُوسَی أَبُو تُرَابٍ الرُّویَانِیُّ عَنْ عَبْدِ الْعَظِیمِ بْنِ عَبْدِ اللَّهِ الْحَسَنِیِّ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یَا ابْنَ رَسُولِ اللَّهِ مَا تَقُولُ فِی الْحَدِیثِ الَّذِی یَرْوِیهِ النَّاسُ عَنْ رَسُولِ اللَّهِ ص أَنَّهُ قَالَ إِنَّ اللَّهَ تَبَارَکَ وَ تَعَالَی یَنْزِلُ کُلَّ لَیْلَةٍ إِلَی السَّمَاءِ الدُّنْیَا فَقَالَ ع لَعَنَ اللَّهُ الْمُحَرِّفِینَ الْکَلِمَ عَنْ مَواضِعِهِ وَ اللَّهِ مَا قَالَ رَسُولُ اللَّهِ ص کَذَلِکَ إِنَّمَا قَالَ ص إِنَّ اللَّهَ تَبَارَکَ وَ تَعَالَی یُنْزِلُ مَلَکاً إِلَی السَّمَاءِ الدُّنْیَا کُلَّ لَیْلَةٍ فِی الثُّلُثِ الْأَخِیرِ وَ لَیْلَةَ الْجُمُعَةِ فِی أَوَّلِ اللَّیْلِ فَیَأْمُرُهُ فَیُنَادِی هَلْ مِنْ سَائِلٍ فَأُعْطِیَهُ هَلْ مِنْ تَائِبٍ فَأَتُوبَ عَلَیْهِ هَلْ مِنْ مُسْتَغْفِرٍ فَأَغْفِرَ لَهُ یَا طَالِبَ الْخَیْرِ أَقْبِلْ یَا طَالِبَ الشَّرِّ أَقْصِرْ فَلَا یَزَالُ یُنَادِی بِهَذَا حَتَّی یَطْلُعَ الْفَجْرُ فَإِذَا طَلَعَ الْفَجْرُ عَادَ إِلَی مَحَلِّهِ مِنْ مَلَکُوتِ السَّمَاءِ حَدَّثَنِی بِذَلِکَ أَبِی عَنْ جَدِّی عَنْ رَسُولِ اللَّهِ ص</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رَحِمَهُ اللَّهُ قَالَ حَدَّثَنَا مُحَمَّدُ بْنُ یَعْقُوبَ الْکُلَیْنِیُّ قَالَ حَدَّثَنَا عَلِیُّ بْنُ مُحَمَّدٍ عَنْ مُحَمَّدِ بْنِ سُلَیْمَانَ عَنْ إِسْمَاعِیلَ بْنِ إِبْرَاهِیمَ عَنْ جَعْفَرِ بْنِ مُحَمَّدٍ التَّمِیمِیِّ عَنِ الْحُسَیْنِ بْنِ عُلْوَانَ عَنْ عَمْرِو بْنِ خَالِدٍ</w:t>
      </w:r>
      <w:r>
        <w:rPr>
          <w:rStyle w:val="FootnoteAnchor"/>
          <w:rtl w:val="true"/>
        </w:rPr>
        <w:footnoteReference w:id="497"/>
      </w:r>
      <w:r>
        <w:rPr>
          <w:rFonts w:ascii="Amiri" w:hAnsi="Amiri" w:eastAsia="Amiri" w:cs="Amiri"/>
          <w:color w:val="111111"/>
          <w:sz w:val="28"/>
          <w:sz w:val="28"/>
          <w:szCs w:val="28"/>
          <w:rtl w:val="true"/>
          <w:lang w:bidi="ar-SA"/>
        </w:rPr>
        <w:t>عَنْ زَیْدِ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أَبِی سَیِّدَ الْعَابِدِینَ ع فَقُلْتُ لَهُ یَا أَبَتِ أَخْبِرْنِی عَنْ جَدِّنَا رَسُولِ اللَّهِ ص لَمَّا عُرِجَ بِهِ إِلَی السَّمَاءِ وَ أَمَرَهُ رَبُّهُ عَزَّ وَ جَلَّ بِخَمْسِینَ صَلَاةً کَیْفَ لَمْ یَسْأَلْهُ التَّخْفِیفَ عَنْ أُمَّتِهِ حَتَّی قَالَ لَهُ مُوسَی بْنُ عِمْرَانَ ع ارْجِعْ إِلَی رَبِّکَ فَاسْأَلْهُ التَّخْفِیفَ فَإِنَّ أُمَّتَکَ لَا تُطِیقُ ذَلِکَ فَقَالَ ع یَا بُنَیَّ إِنَّ رَسُولَ اللَّهِ ص کَانَ لَا یَقْتَرِحُ عَلَی رَبِّهِ عَزَّ وَ جَلَّ وَ لَا یُرَاجِعُهُ فِی شَیْ‌ءٍ یَأْمُرُهُ بِهِ فَلَمَّا سَأَلَهُ مُوسَی ع ذَلِکَ وَ صَارَ شَفِیعاً لِأُمَّتِهِ إِلَیْهِ لَمْ یَجُزْ لَهُ رَدُّ شَفَاعَةِ أَخِیهِ مُوسَی ع فَرَجَعَ إِلَی رَبِّهِ عَزَّ وَ جَلَّ فَسَأَلَهُ التَّخْفِیفَ إِلَی أَنْ رَدَّهَا إِلَی خَمْسِ صَلَوَاتٍ قَالَ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یَا أَبَتِ فَلِمَ لَمْ یَرْجِعْ إِلَی رَبِّهِ عَزَّ وَ جَلَّ وَ لَمْ یَسْأَلْهُ التَّخْفِیفَ بَعْدَ خَمْسِ صَلَوَاتٍ</w:t>
      </w:r>
      <w:r>
        <w:rPr>
          <w:rStyle w:val="FootnoteAnchor"/>
          <w:rtl w:val="true"/>
        </w:rPr>
        <w:footnoteReference w:id="498"/>
      </w:r>
      <w:r>
        <w:rPr>
          <w:rFonts w:ascii="Amiri" w:hAnsi="Amiri" w:eastAsia="Amiri" w:cs="Amiri"/>
          <w:color w:val="111111"/>
          <w:sz w:val="28"/>
          <w:sz w:val="28"/>
          <w:szCs w:val="28"/>
          <w:rtl w:val="true"/>
          <w:lang w:bidi="ar-SA"/>
        </w:rPr>
        <w:t>فَقَالَ یَا بُنَیَّ أَرَادَ ص أَنْ یُحَصِّلَ لِأُمَّتِهِ التَّخْفِیفَ مَعَ أَجْرِ خَمْسِینَ صَلَاةً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499"/>
      </w:r>
      <w:r>
        <w:rPr>
          <w:rFonts w:ascii="Amiri" w:hAnsi="Amiri" w:eastAsia="Amiri" w:cs="Amiri"/>
          <w:color w:val="111111"/>
          <w:sz w:val="28"/>
          <w:sz w:val="28"/>
          <w:szCs w:val="28"/>
          <w:rtl w:val="true"/>
          <w:lang w:bidi="ar-SA"/>
        </w:rPr>
        <w:t>أَ لَا تَرَی أَنَّهُ ص لَمَّا هَبَطَ إِلَی الْأَرْضِ نَزَلَ عَلَیْهِ جَبْرَئِیلُ ع فَقَالَ یَا مُحَمَّدُ إِنَّ رَبَّکَ یُقْرِئُکَ السَّلَامَ وَ یَقُولُ إِنَّهَا خَمْسٌ بِخَمْسِینَ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وَ ما أَنَا بِظَلَّامٍ لِلْعَبِیدِ </w:t>
      </w:r>
      <w:r>
        <w:rPr>
          <w:rStyle w:val="FootnoteAnchor"/>
          <w:rtl w:val="true"/>
        </w:rPr>
        <w:footnoteReference w:id="500"/>
      </w:r>
      <w:r>
        <w:rPr>
          <w:rFonts w:ascii="Amiri" w:hAnsi="Amiri" w:eastAsia="Amiri" w:cs="Amiri"/>
          <w:color w:val="111111"/>
          <w:sz w:val="28"/>
          <w:sz w:val="28"/>
          <w:szCs w:val="28"/>
          <w:rtl w:val="true"/>
          <w:lang w:bidi="ar-SA"/>
        </w:rPr>
        <w:t xml:space="preserve">قَالَ فَقُلْتُ لَهُ یَا أَبَتِ أَ لَیْسَ اللَّهُ تَعَالَی ذِکْرُهُ لَا یُوصَفُ بِمَکَانٍ فَقَالَ بَلَی تَعَالَی اللَّهُ عَنْ ذَلِکَ فَقُلْتُ فَمَا مَعْنَی قَوْلِ مُوسَی ع لِرَسُولِ اللَّهِ ص ارْجِعْ إِلَی رَبِّکَ فَقَالَ مَعْنَاهُ مَعْنَی قَوْلِ إِبْرَاهِیمَ ع إِنِّی ذاهِبٌ إِلی رَبِّی سَیَهْدِینِ </w:t>
      </w:r>
      <w:r>
        <w:rPr>
          <w:rStyle w:val="FootnoteAnchor"/>
          <w:rtl w:val="true"/>
        </w:rPr>
        <w:footnoteReference w:id="501"/>
      </w:r>
      <w:r>
        <w:rPr>
          <w:rFonts w:ascii="Amiri" w:hAnsi="Amiri" w:eastAsia="Amiri" w:cs="Amiri"/>
          <w:color w:val="111111"/>
          <w:sz w:val="28"/>
          <w:sz w:val="28"/>
          <w:szCs w:val="28"/>
          <w:rtl w:val="true"/>
          <w:lang w:bidi="ar-SA"/>
        </w:rPr>
        <w:t xml:space="preserve">وَ مَعْنَی قَوْلِ مُوسَی ع وَ عَجِلْتُ إِلَیْکَ رَبِّ لِتَرْضی </w:t>
      </w:r>
      <w:r>
        <w:rPr>
          <w:rStyle w:val="FootnoteAnchor"/>
          <w:rtl w:val="true"/>
        </w:rPr>
        <w:footnoteReference w:id="502"/>
      </w:r>
      <w:r>
        <w:rPr>
          <w:rFonts w:ascii="Amiri" w:hAnsi="Amiri" w:eastAsia="Amiri" w:cs="Amiri"/>
          <w:color w:val="111111"/>
          <w:sz w:val="28"/>
          <w:sz w:val="28"/>
          <w:szCs w:val="28"/>
          <w:rtl w:val="true"/>
          <w:lang w:bidi="ar-SA"/>
        </w:rPr>
        <w:t>وَ مَعْنَی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اللَّهِ </w:t>
      </w:r>
      <w:r>
        <w:rPr>
          <w:rStyle w:val="FootnoteAnchor"/>
          <w:rtl w:val="true"/>
        </w:rPr>
        <w:footnoteReference w:id="503"/>
      </w:r>
      <w:r>
        <w:rPr>
          <w:rFonts w:ascii="Amiri" w:hAnsi="Amiri" w:eastAsia="Amiri" w:cs="Amiri"/>
          <w:color w:val="111111"/>
          <w:sz w:val="28"/>
          <w:sz w:val="28"/>
          <w:szCs w:val="28"/>
          <w:rtl w:val="true"/>
          <w:lang w:bidi="ar-SA"/>
        </w:rPr>
        <w:t xml:space="preserve">یَعْنِی حُجُّوا إِلَی بَیْتِ اللَّهِ یَا بُنَیَّ إِنَّ الْکَعْبَةَ بَیْتُ اللَّهِ فَمَنْ حَجَّ بَیْتَ اللَّهِ فَقَدْ قَصَدَ إِلَی اللَّهِ وَ الْمَسَاجِدُ بُیُوتُ اللَّهِ فَمَنْ سَعَی إِلَیْهَا فَقَدْ سَعَی إِلَی اللَّهِ وَ قَصَدَ إِلَیْهِ وَ الْمُصَلِّی مَا دَامَ فِی صَلَاتِهِ فَهُوَ وَاقِفٌ بَیْنَ یَدَیِ اللَّهِ جَلَّ جَلَالُهُ وَ أَهْلُ مَوْقِفِ عَرَفَاتٍ وُقُوفٌ بَیْنَ یَدَیِ اللَّهِ عَزَّ وَ جَلَّ وَ إِنَّ لِلَّهِ تَبَارَکَ وَ تَعَالَی بِقَاعاً فِی سَمَاوَاتِهِ فَمَنْ عُرِجَ بِهِ إِلَیْهَا فَقَدْ عُرِجَ بِهِ إِلَیْهِ </w:t>
      </w:r>
      <w:r>
        <w:rPr>
          <w:rStyle w:val="FootnoteAnchor"/>
          <w:rtl w:val="true"/>
        </w:rPr>
        <w:footnoteReference w:id="504"/>
      </w:r>
      <w:r>
        <w:rPr>
          <w:rFonts w:ascii="Amiri" w:hAnsi="Amiri" w:eastAsia="Amiri" w:cs="Amiri"/>
          <w:color w:val="111111"/>
          <w:sz w:val="28"/>
          <w:sz w:val="28"/>
          <w:szCs w:val="28"/>
          <w:rtl w:val="true"/>
          <w:lang w:bidi="ar-SA"/>
        </w:rPr>
        <w:t>أَ لَا تَسْمَعُ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الْمَلائِکَةُ وَ الرُّوحُ إِلَیْهِ </w:t>
      </w:r>
      <w:r>
        <w:rPr>
          <w:rStyle w:val="FootnoteAnchor"/>
          <w:rtl w:val="true"/>
        </w:rPr>
        <w:footnoteReference w:id="505"/>
      </w:r>
      <w:r>
        <w:rPr>
          <w:rFonts w:ascii="Amiri" w:hAnsi="Amiri" w:eastAsia="Amiri" w:cs="Amiri"/>
          <w:color w:val="111111"/>
          <w:sz w:val="28"/>
          <w:sz w:val="28"/>
          <w:szCs w:val="28"/>
          <w:rtl w:val="true"/>
          <w:lang w:bidi="ar-SA"/>
        </w:rPr>
        <w:t>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وَ الْعَمَلُ الصَّالِحُ یَرْفَعُهُ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یَحْیَی الْعَطَّارُ قَالَ حَدَّثَنَا الْحُسَیْنُ بْنُ الْحَسَنِ بْنِ أَبَانٍ عَنْ مُحَمَّدِ بْنِ أُورَمَةَ عَنِ ابْنِ مَحْبُوبٍ عَنْ صَالِحِ بْنِ حَمْزَةَ عَنْ أَبَانٍ عَنْ أَسَدٍ</w:t>
      </w:r>
      <w:r>
        <w:rPr>
          <w:rStyle w:val="FootnoteAnchor"/>
          <w:rtl w:val="true"/>
        </w:rPr>
        <w:footnoteReference w:id="507"/>
      </w:r>
      <w:r>
        <w:rPr>
          <w:rFonts w:ascii="Amiri" w:hAnsi="Amiri" w:eastAsia="Amiri" w:cs="Amiri"/>
          <w:color w:val="111111"/>
          <w:sz w:val="28"/>
          <w:sz w:val="28"/>
          <w:szCs w:val="28"/>
          <w:rtl w:val="true"/>
          <w:lang w:bidi="ar-SA"/>
        </w:rPr>
        <w:t>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فِی شَیْ‌ءٍ أَوْ مِنْ شَیْ‌ءٍ أَوْ عَلَی شَیْ‌ءٍ فَقَدْ أَشْرَکَ لَوْ کَانَ اللَّهُ عَزَّ وَ جَلَّ عَلَی شَیْ‌ءٍ لَکَانَ مَحْمُولًا وَ لَوْ کَانَ فِی شَیْ‌ءٍ لَکَانَ مَحْصُوراً وَ لَوْ کَانَ مِنْ شَیْ‌ءٍ لَکَانَ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إِبْرَاهِیمَ عَنْ أَبِیهِ عَنِ ابْنِ مَحْبُوبٍ عَنْ حَمَّادِ بْنِ عَمْرٍو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مَنْ زَعَمَ أَنَّ اللَّهَ عَزَّ وَ جَلَّ فِی شَیْ‌ءٍ أَوْ مِنْ شَیْ‌ءٍ أَوْ عَلَی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الدلیل علی أن الله عز و جل لا فی مکان أن الأماکن کلها حادثة و قد قام الدلیل علی أن الله عز و جل قدیم سابق للأماکن و لیس یجوز أن یحتاج الغنی القدیم إلی ما کان غنیا عنه و لا أن یتغیر عما لم یزل موجودا علیه فصح الیوم أنه لا فی مکان کما أنه لم یزل کذلک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تَصْدِیقُ ذَلِکَ مَا حَدَّثَنَا بِهِ أَحْمَدُ بْنُ الْحَسَنِ الْقَطَّانُ قَالَ حَدَّثَنَا أَحْمَدُ بْنُ یَحْیَی بْنِ زَکَرِیَّا الْقَطَّانُ عَنْ بَکْرِ بْنِ عَبْدِ اللَّهِ بْنِ حَبِیبٍ قَالَ حَدَّثَنَا تَمِیمُ بْنُ بُهْلُولٍ عَنْ أَبِیهِ عَنْ سُلَیْمَانَ بْنِ حَفْصٍ الْمَرْوَزِیِّ عَنْ سُلَیْمَانَ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 بْنِ مُحَمَّدٍ ع هَلْ یَجُوزُ أَنْ نَقُولَ إِنَّ اللَّهَ عَزَّ وَ جَلَّ فِی مَکَانٍ فَقَالَ سُبْحَانَ اللَّهِ وَ تَعَالَی عَنْ ذَلِکَ إِنَّهُ لَوْ کَانَ فِی مَکَانٍ لَکَانَ مُحْدَثاً لِأَنَّ الْکَائِنَ فِی مَکَانٍ مُحْتَاجٌ إِلَی الْمَکَانِ وَ الِاحْتِیَاجُ مِنْ صِفَاتِ الْمُحْدَثِ لَا مِنْ صِفَاتِ الْقَدِیمِ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مُحَمَّدِ بْنِ عِمْرَانَ الدَّقَّاقُ رَحِمَهُ اللَّهُ قَالَ حَدَّثَنَا مُحَمَّدُ بْنُ أَبِی عَبْدِ اللَّهِ الْکُوفِیُّ قَالَ حَدَّثَنَا مُحَمَّدُ بْنُ إِسْمَاعِیلَ الْبَرْمَکِیُّ عَنْ عَلِیِّ بْنِ الْعَبَّاسِ عَنِ الْحَسَنِ بْنِ رَاشِدٍ عَنْ یَعْقُوبَ بْنِ جَعْفَرٍ الْجَعْفَرِیِّ عَنْ أَبِی إِبْرَاهِیمَ </w:t>
      </w:r>
    </w:p>
    <w:p>
      <w:pPr>
        <w:pStyle w:val="BookText"/>
        <w:rPr/>
      </w:pPr>
      <w:r>
        <w:rPr>
          <w:rFonts w:ascii="Amiri" w:hAnsi="Amiri" w:eastAsia="Amiri" w:cs="Amiri"/>
          <w:color w:val="111111"/>
          <w:sz w:val="28"/>
          <w:sz w:val="28"/>
          <w:szCs w:val="28"/>
          <w:rtl w:val="true"/>
          <w:lang w:bidi="ar-SA"/>
        </w:rPr>
        <w:t>مُوسَی بْنِ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کَانَ لَمْ یَزَلْ بِلَا زَمَانٍ وَ لَا مَکَانٍ وَ هُوَ الْآنَ کَمَا کَانَ لَا یَخْلُو مِنْهُ مَکَانٌ</w:t>
      </w:r>
      <w:r>
        <w:rPr>
          <w:rStyle w:val="FootnoteAnchor"/>
          <w:rtl w:val="true"/>
        </w:rPr>
        <w:footnoteReference w:id="508"/>
      </w:r>
      <w:r>
        <w:rPr>
          <w:rFonts w:ascii="Amiri" w:hAnsi="Amiri" w:eastAsia="Amiri" w:cs="Amiri"/>
          <w:color w:val="111111"/>
          <w:sz w:val="28"/>
          <w:sz w:val="28"/>
          <w:szCs w:val="28"/>
          <w:rtl w:val="true"/>
          <w:lang w:bidi="ar-SA"/>
        </w:rPr>
        <w:t>وَ لَا یَشْغَلُ بِهِ مَکَانٌ وَ لَا یَحُلُّ فِی 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w:t>
      </w:r>
      <w:r>
        <w:rPr>
          <w:rStyle w:val="FootnoteAnchor"/>
          <w:rtl w:val="true"/>
        </w:rPr>
        <w:footnoteReference w:id="509"/>
      </w:r>
      <w:r>
        <w:rPr>
          <w:rFonts w:ascii="Amiri" w:hAnsi="Amiri" w:eastAsia="Amiri" w:cs="Amiri"/>
          <w:color w:val="111111"/>
          <w:sz w:val="28"/>
          <w:sz w:val="28"/>
          <w:szCs w:val="28"/>
          <w:rtl w:val="true"/>
          <w:lang w:bidi="ar-SA"/>
        </w:rPr>
        <w:t>لَیْسَ بَیْنَهُ وَ بَیْنَ خَلْقِهِ حِجَابٌ غَیْرُ خَلْقِهِ احْتَجَبَ بِغَیْرِ حِجَابٍ مَحْجُوبٍ وَ اسْتَتَرَ بِغَیْرِ سِتْرٍ مَسْتُورٍ لَا إِلَهَ إِلَّا هُوَ الْکَبِیرُ الْمُتَعالِ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الْمُظَفَّرُ بْنُ جَعْفَرِ بْنِ الْمُظَفَّرِ الْعَلَوِیُّ السَّمَرْقَنْدِیُّ رَضِیَ اللَّهُ عَنْهُ قَالَ حَدَّثَنَا جَعْفَرُ بْنُ مُحَمَّدِ بْنِ مَسْعُودٍ عَنْ أَبِیهِ مُحَمَّدِ بْنِ مَسْعُودٍ الْعَیَّاشِیِّ قَالَ حَدَّثَنَا الْحُسَیْنُ بْنُ إِشْکِیبَ قَالَ أَخْبَرَنِی هَارُونُ بْنُ عُقْبَةَ الْخُزَاعِیُّ عَنْ أَسَدِ بْنِ سَعِیدٍ النَّخَعِیِّ قَالَ أَخْبَرَنِی عَمْرُو بْنُ شِمْرٍ عَنْ جَابِرِ بْنِ یَزِیدَ الْجُعْفِیِّ قَالَ قَالَ مُحَمَّدُ بْنُ عَلِیٍّ الْبَاقِرُ ع یَا جَابِرُ مَا أَعْظَمَ فِرْیَةَ أَهْلِ الشَّامِ عَلَی اللَّهِ عَزَّ وَ جَلَّ یَزْعُمُونَ أَنَّ اللَّهَ تَبَارَکَ وَ تَعَالَی حَیْثُ صَعِدَ إِلَی السَّمَاءِ وَضَعَ قَدَمَهُ عَلَی صَخْرَةِ بَیْتِ الْمَقْدِسِ </w:t>
      </w:r>
      <w:r>
        <w:rPr>
          <w:rStyle w:val="FootnoteAnchor"/>
          <w:rtl w:val="true"/>
        </w:rPr>
        <w:footnoteReference w:id="510"/>
      </w:r>
      <w:r>
        <w:rPr>
          <w:rFonts w:ascii="Amiri" w:hAnsi="Amiri" w:eastAsia="Amiri" w:cs="Amiri"/>
          <w:color w:val="111111"/>
          <w:sz w:val="28"/>
          <w:sz w:val="28"/>
          <w:szCs w:val="28"/>
          <w:rtl w:val="true"/>
          <w:lang w:bidi="ar-SA"/>
        </w:rPr>
        <w:t xml:space="preserve">وَ لَقَدْ وَضَعَ عَبْدٌ مِنْ عِبَادِ اللَّهِ قَدَمَهُ عَلَی حَجَرَةٍ </w:t>
      </w:r>
      <w:r>
        <w:rPr>
          <w:rStyle w:val="FootnoteAnchor"/>
          <w:rtl w:val="true"/>
        </w:rPr>
        <w:footnoteReference w:id="511"/>
      </w:r>
      <w:r>
        <w:rPr>
          <w:rFonts w:ascii="Amiri" w:hAnsi="Amiri" w:eastAsia="Amiri" w:cs="Amiri"/>
          <w:color w:val="111111"/>
          <w:sz w:val="28"/>
          <w:sz w:val="28"/>
          <w:szCs w:val="28"/>
          <w:rtl w:val="true"/>
          <w:lang w:bidi="ar-SA"/>
        </w:rPr>
        <w:t>فَأَمَرَنَا اللَّهُ تَبَارَکَ وَ تَعَالَی أَنْ نَتَّخِذَهُ مُصَلًّی یَا جَابِرُ إِنَّ اللَّهَ تَبَارَکَ وَ تَعَالَی لَا نَظِیرَ لَهُ وَ لَا شَبِیهَ تَعَالَی عَنْ صِفَةِ الْوَاصِفِینَ وَ جَلَّ عَنْ أَوْهَامِ الْمُتَوَهِّمِینَ وَ احْتَجَبَ عَنْ أَعْیُنِ النَّاظِرِینَ لَا یَزُولُ مَعَ الزَّائِلِینَ وَ لَا یَأْفِلُ مَعَ الْآفِلِینَ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هُوَ السَّمِیعُ الْعَلِیمُ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عَنْ عَلِیِّ بْنِ إِبْرَاهِیمَ بْنِ هَاشِمٍ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سُفْیَانُ الثَّوْرِیُّ أَبَا الْحَسَنِ مُوسَی بْنَ جَعْفَرٍ ع وَ هُوَ غُلَامٌ یُصَلِّی وَ النَّاسُ یَمُرُّونَ بَیْنَ یَدَیْهِ فَقَالَ </w:t>
      </w:r>
    </w:p>
    <w:p>
      <w:pPr>
        <w:pStyle w:val="BookText"/>
        <w:rPr/>
      </w:pPr>
      <w:r>
        <w:rPr>
          <w:rFonts w:ascii="Amiri" w:hAnsi="Amiri" w:eastAsia="Amiri" w:cs="Amiri"/>
          <w:color w:val="111111"/>
          <w:sz w:val="28"/>
          <w:sz w:val="28"/>
          <w:szCs w:val="28"/>
          <w:rtl w:val="true"/>
          <w:lang w:bidi="ar-SA"/>
        </w:rPr>
        <w:t>لَهُ إِنَّ النَّاسَ یَمُرُّونَ بِکَ وَ هُمْ فِی الطَّوَافِ فَقَالَ ع الَّذِی أُصَلِّی لَهُ أَقْرَبُ إِلَیَّ مِنْ هَؤُلَاءِ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وَ عَلِیُّ بْنُ أَحْمَدَ بْنِ مُحَمَّدِ بْنِ عِمْرَانَ الدَّقَّاقُ رَحِمَهُ اللَّهُ قَالا حَدَّثَنَا أَحْمَدُ بْنُ یَحْیَی قَالَ حَدَّثَنَا بَکْرُ بْنُ عَبْدِ اللَّهِ بْنِ حَبِیبٍ قَالَ حَدَّثَنِی مُحَمَّدُ بْنُ عُبَیْدِ اللَّهِ قَالَ حَدَّثَنَا عَلِیُّ بْنُ الْحَکَمِ قَالَ حَدَّثَنَا عَبْدُ الرَّحْمَنِ بْنُ الْأَسْوَدِ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لِرَسُولِ اللَّهِ ص صَدِیقَانِ یَهُودِیَّانِ قَدْ آمَنَا بِمُوسَی رَسُولِ اللَّهِ وَ أَتَیَا مُحَمَّداً رَسُولَ اللَّهِ ص وَ سَمِعَا مِنْهُ وَ قَدْ کَانَا قَرَءَا التَّوْرَاةَ وَ صُحُفَ إِبْرَاهِیمَ وَ مُوسَی ع وَ عَلِمَا عِلْمَ الْکُتُبِ الْأُولَی فَلَمَّا قَبَضَ اللَّهُ تَبَارَکَ وَ تَعَالَی رَسُولَهُ ص أَقْبَلَا یَسْأَلَانِ عَنْ صَاحِبِ الْأَمْرِ بَعْدَهُ وَ قَالا إِنَّهُ لَمْ یَمُتْ نَبِیٌّ قَطُّ إِلَّا وَ لَهُ خَلِیفَةٌ یَقُومُ بِالْأَمْرِ فِی أُمَّتِهِ مِنْ بَعْدِهِ قَرِیبُ الْقَرَابَةِ إِلَیْهِ مِنْ أَهْلِ بَیْتِهِ عَظِیمُ الْخَطَرِ جَلِیلُ الشَّأْنِ فَقَالَ أَحَدُهُمَا لِصَاحِبِهِ هَلْ تَعْرِفُ صَاحِبَ الْأَمْرِ مِنْ بَعْدِ هَذَا النَّبِیِّ قَالَ الْآخَرُ لَا أَعْلَمُهُ إِلَّا بِالصِّفَةِ الَّتِی أَجِدُهَا فِی التَّوْرَاةِ وَ هُوَ الْأَصْلَعُ الْمُصَفَّرُ فَإِنَّهُ کَانَ أَقْرَبَ الْقَوْمِ مِنْ رَسُولِ اللَّهِ فَلَمَّا دَخَلَا الْمَدِینَةَ وَ سَأَلَا عَنِ الْخَلِیفَةِ أُرْشِدَا إِلَی أَبِی بَکْرٍ فَلَمَّا نَظَرَا إِلَیْهِ قَالا لَیْسَ هَذَا صَاحِبَنَا ثُمَّ قَالا لَهُ مَا قَرَابَتُکَ مِنْ رَسُولِ اللَّهِ ص قَالَ إِنِّی رَجُلٌ مِنْ عَشِیرَتِهِ وَ هُوَ زَوْجُ ابْنَتِی عَائِشَةَ قَالا هَلْ غَیْرُ هَذَا قَالَ لَا قَالا لَیْسَتْ هَذِهِ بِقَرَابَةٍ قَالا فَأَخْبِرْنَا أَیْنَ رَبُّکَ قَالَ فَوْقَ سَبْعِ سَمَاوَاتٍ قَالا هَلْ غَیْرُ هَذَا قَالَ لَا قَالا دُلَّنَا عَلَی مَنْ هُوَ أَعْلَمُ مِنْکَ فَإِنَّکَ أَنْتَ لَسْتَ بِالرَّجُلِ الَّذِی نَجِدُ صِفَتَهُ فِی التَّوْرَاةِ أَنَّهُ وَصِیُّ هَذَا النَّبِیِّ وَ خَلِیفَتُهُ قَالَ فَتَغَیَّظَ مِنْ قَوْلِهِمَا وَ هَمَّ بِهِمَا ثُمَّ أَرْشَدَهُمَا إِلَی عُمَرَ وَ ذَلِکَ أَنَّهُ عَرَفَ مِنْ عُمَرَ أَنَّهُمَا إِنِ اسْتَقْبَلَاهُ بِشَیْ‌ءٍ بَطَشَ بِهِمَا فَلَمَّا أَتَیَاهُ قَالا مَا قَرَابَتُکَ مِنْ هَذَا النَّبِیِّ قَالَ أَنَا مِنْ عَشِیرَتِهِ وَ هُوَ زَوْجُ ابْنَتِی حَفْصَةَ قَالا هَلْ غَیْرُ هَذَا قَالَ لَا قَالا لَیْسَتْ هَذِهِ بِقَرَابَةٍ وَ لَیْسَتْ هَذِهِ الصِّفَةَ الَّتِی نَجِدُهَا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قَالا لَهُ فَأَیْنَ رَبُّکَ قَالَ فَوْقَ سَبْعِ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سَمَاوَاتٍ قَالا هَلْ غَیْرُ هَذَا قَالَ لَا قَالا دُلَّنَا عَلَی مَنْ هُوَ أَعْلَمُ مِنْکَ فَأَرْشَدَهُمَا إِلَی عَلِیٍّ صَلَوَاتُ اللَّهِ عَلَیْهِ فَلَمَّا جَاءَاهُ فَنَظَرَا إِلَیْهِ قَالَ أَحَدُهُمَا لِصَاحِبِهِ إِنَّهُ الرَّجُلُ الَّذِی نَجِدُ صِفَتَهُ فِی التَّوْرَاةِ أَنَّهُ وَصِیُّ هَذَا النَّبِیِّ وَ خَلِیفَتُهُ وَ زَوْجُ ابْنَتِهِ وَ أَبُو السِّبْطَیْنِ وَ الْقَائِمُ بِالْحَقِّ مِنْ بَعْدِهِ ثُمَّ قَالا لِعَلِیٍّ ع أَیُّهَا الرَّجُلُ مَا قَرَابَتُکَ مِنْ رَسُولِ اللَّهِ قَالَ هُوَ أَخِی وَ أَنَا وَارِثُهُ وَ وَصِیُّهُ وَ أَوَّلُ مَنْ آمَنَ بِهِ وَ أَنَا زَوْجُ ابْنَتِهِ فَاطِمَةَ قَالا لَهُ هَذِهِ الْقَرَابَةُ الْفَاخِرَةُ وَ الْمَنْزِلَةُ الْقَرِیبَةُ وَ هَذِهِ الصِّفَةُ الَّتِی نَجِدُهَا فِی التَّوْرَاةِ ثُمَّ قَالا لَهُ فَأَیْنَ رَبُّکَ عَزَّ وَ جَلَّ قَالَ لَهُمَا عَلِیٌّ ع إِنْ شِئْتُمَا أَنْبَأْتُکُمَا بِالَّذِی کَانَ عَلَی عَهْدِ نَبِیِّکُمَا مُوسَی ع وَ إِنْ شِئْتُمَا أَنْبَأْتُکُمَا بِالَّذِی کَانَ عَلَی عَهْدِ نَبِیِّنَا مُحَمَّدٍ ص قَالا أَنْبِئْنَا بِالَّذِی کَانَ عَلَی عَهْدِ نَبِیِّنَا مُوسَی ع قَالَ عَلِیٌّ ع أَقْبَلَ أَرْبَعَةُ أَمْلَاکٍ مَلَکٌ مِنَ الْمَشْرِقِ وَ مَلَکٌ مِنَ الْمَغْرِبِ وَ مَلَکٌ مِنَ السَّمَاءِ وَ مَلَکٌ مِنَ الْأَرْضِ فَقَالَ صَاحِبُ الْمَشْرِقِ لِصَاحِبِ الْمَغْرِبِ مِنْ أَیْنَ أَقْبَلْتَ قَالَ أَقْبَلْتُ مِنْ عِنْدِ رَبِّی وَ قَالَ صَاحِبُ الْمَغْرِبِ لِصَاحِبِ الْمَشْرِقِ مِنْ أَیْنَ أَقْبَلْتَ قَالَ أَقْبَلْتُ مِنْ عِنْدِ رَبِّی وَ قَالَ النَّازِلُ مِنَ السَّمَاءِ لِلْخَارِجِ مِنَ الْأَرْضِ مِنْ أَیْنَ أَقْبَلْتَ قَالَ أَقْبَلْتُ مِنْ عِنْدِ رَبِّی وَ قَالَ الْخَارِجُ مِنَ الْأَرْضِ لِلنَّازِلِ مِنَ السَّمَاءِ مِنْ أَیْنَ أَقْبَلْتَ قَالَ أَقْبَلْتُ مِنْ عِنْدِ رَبِّی فَهَذَا مَا کَانَ عَلَی عَهْدِ نَبِیِّکُمَا مُوسَی ع وَ أَمَّا مَا کَانَ عَلَی عَهْدِ نَبِیِّنَا مُحَمَّدٍ ص فَذَلِکَ قَوْلُهُ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 الْآیَةَ</w:t>
      </w:r>
      <w:r>
        <w:rPr>
          <w:rStyle w:val="FootnoteAnchor"/>
          <w:rtl w:val="true"/>
        </w:rPr>
        <w:footnoteReference w:id="512"/>
      </w:r>
      <w:r>
        <w:rPr>
          <w:rFonts w:ascii="Amiri" w:hAnsi="Amiri" w:eastAsia="Amiri" w:cs="Amiri"/>
          <w:color w:val="111111"/>
          <w:sz w:val="28"/>
          <w:sz w:val="28"/>
          <w:szCs w:val="28"/>
          <w:rtl w:val="true"/>
          <w:lang w:bidi="ar-SA"/>
        </w:rPr>
        <w:t>قَالَ الْیَهُودِیَّانِ فَمَا مَنَعَ صَاحِبَیْکَ أَنْ یَکُونَا جَعَلَاکَ فِی مَوْضِعِکَ الَّذِی أَنْتَ أَهْلُهُ فَوَ الَّذِی أَنْزَلَ التَّوْرَاةَ عَلَی مُوسَی إِنَّکَ لَأَنْتَ الْخَلِیفَةُ حَقّاً نَجِدُ صِفَتَکَ فِی کُتُبِنَا وَ نَقْرَؤُهُ فِی کَنَائِسِنَا وَ إِنَّکَ لَأَحَقُّ بِهَذَا الْأَمْرِ وَ أَوْلَی بِهِ مِمَّنْ قَدْ غَلَبَکَ عَلَیْهِ فَقَالَ عَلِیٌّ ع قَدَّمَا وَ أَخَّرَا</w:t>
      </w:r>
      <w:r>
        <w:rPr>
          <w:rStyle w:val="FootnoteAnchor"/>
          <w:rtl w:val="true"/>
        </w:rPr>
        <w:footnoteReference w:id="513"/>
      </w:r>
      <w:r>
        <w:rPr>
          <w:rFonts w:ascii="Amiri" w:hAnsi="Amiri" w:eastAsia="Amiri" w:cs="Amiri"/>
          <w:color w:val="111111"/>
          <w:sz w:val="28"/>
          <w:sz w:val="28"/>
          <w:szCs w:val="28"/>
          <w:rtl w:val="true"/>
          <w:lang w:bidi="ar-SA"/>
        </w:rPr>
        <w:t xml:space="preserve">وَ حِسَابُهُمَا </w:t>
      </w:r>
    </w:p>
    <w:p>
      <w:pPr>
        <w:pStyle w:val="BookText"/>
        <w:rPr/>
      </w:pPr>
      <w:r>
        <w:rPr>
          <w:rFonts w:ascii="Amiri" w:hAnsi="Amiri" w:eastAsia="Amiri" w:cs="Amiri"/>
          <w:color w:val="111111"/>
          <w:sz w:val="28"/>
          <w:sz w:val="28"/>
          <w:szCs w:val="28"/>
          <w:rtl w:val="true"/>
          <w:lang w:bidi="ar-SA"/>
        </w:rPr>
        <w:t>عَلَی اللَّهِ عَزَّ وَ جَلَّ یُوقَفَانِ وَ یُسْأَلَانِ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الْفَارِسِیُّ أَبُو الْحُسَیْنِ قَالَ حَدَّثَنَا أَبُو سَعِیدٍ أَحْمَدُ بْنُ مُحَمَّدٍ النَّسَوِیُّ قَالَ حَدَّثَنَا أَبُو نَصْرٍ أَحْمَدُ بْنُ مُحَمَّدِ بْنِ عَبْدِ اللَّهِ الصُّغْدِیُّ بِمَرْوَ قَالَ حَدَّثَنَا مُحَمَّدُ بْنُ یَعْقُوبَ بْنِ الْحَکَمِ الْعَسْکَرِیُّ وَ أَخُوهُ مُعَاذُ بْنُ یَعْقُوبَ قَالا حَدَّثَنَا مُحَمَّدُ بْنُ سِنَانٍ الْحَنْظَلِیُّ قَالَ حَدَّثَنَا عَبْدُ اللَّهِ بْنُ عَاصِمٍ قَالَ حَدَّثَنَا عَبْدُ الرَّحْمَنِ بْنُ قَیْسٍ عَنْ أَبِی هَاشِمٍ الرُّمَّانِیُّ عَنْ زَاذَانَ عَنْ سَلْمَانَ الْفَارِسِیِّ رَحِمَهُ اللَّهُ فِی حَدِیثٍ طَوِیلٍ یَذْکُرُ فِیهِ قُدُومَ الْجَاثَلِیقِ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مِائَةٍ مِنَ النَّصَارَی بَعْدَ وَفَاةِ النَّبِیِّ ص وَ سُؤَالَهُ أَبَا بَکْرٍ عَنْ مَسَائِلَ لَمْ یُجِبْهُ عَنْهَا ثُمَّ أُرْشِدَ إِلَی أَمِیرِ الْمُؤْمِنِینَ عَلِیِّ بْنِ أَبِی طَالِبٍ ع فَسَأَلَهُ عَنْهَا فَأَجَابَهُ فَکَانَ فِیمَا سَأَلَهُ أَنْ قَالَ لَهُ أَخْبِرْنِی عَنْ وَجْهِ الرَّبِّ تَبَارَکَ وَ تَعَالَی فَدَعَا عَلِیٌّ ع بِنَارٍ وَ حَطَبٍ فَأَضْرَمَهُ فَلَمَّا اشْتَعَلَتْ قَالَ عَلِیٌّ ع أَیْنَ وَجْهُ هَذِهِ النَّارِ قَالَ النَّصْرَانِیُّ هِیَ وَجْهٌ مِنْ جَمِیعِ حُدُودِهَا قَالَ عَلِیٌّ ع هَذِهِ النَّارُ مُدَبَّرَةٌ مَصْنُوعَةٌ لَا یُعْرَفُ وَجْهُهَا وَ خَالِقُهَا لَا یُشْبِهُهَا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الْمَشْرِقُ وَ الْمَغْرِبُ فَأَیْنَما تُوَلُّوا فَثَمَّ وَجْهُ اللَّهِ لَا یَخْفَی عَلَی رَبِّنَا خَافِیَةٌ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الْحُسَیْنُ بْنُ مُحَمَّدٍ الْأُشْنَانِیِّ الرَّازِیُّ الْعَدْلُ بِبَلْخٍ قَالَ حَدَّثَنَا عَلِیُّ بْنُ مَهْرَوَیْهِ الْقَزْوِینِیُّ عَنْ دَاوُدَ بْنِ سُلَیْمَانَ الْفَرَّاءِ عَنْ عَلِیِّ بْنِ مُوسَی الرِّضَا عَنْ أَبِیهِ عَنْ آبَائِهِ عَنْ عَلِیٍّ ع قَالَ قَالَ رَسُولُ اللَّهِ ص إِنَّ مُوسَی بْنَ عِمْرَانَ لَمَّا نَاجَی رَبَّهُ قَالَ یَا رَبِّ أَ بَعِیدٌ أَنْتَ مِنِّی فَأُنَادِیَکَ أَمْ قَرِیبٌ فَأُنَاجِیَکَ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فَأَوْحَی اللَّهُ جَلَّ جَلَالُهُ إِلَیْهِ أَنَا جَلِیسُ مَنْ ذَکَرَنِی فَقَالَ مُوسَی یَا رَبِّ إِنِّی أَکُونُ فِی حَالٍ أُجِلُّکَ أَنْ أَذْکُرَکَ فِیهَا فَقَالَ یَا مُوسَی اذْکُرْنِی عَلَی کُلِّ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مُحَمَّدُ بْنُ إِسْمَاعِیلَ الْبَرْمَکِیُّ عَنْ عَلِیِّ بْنِ الْعَبَّاسِ عَنِ الْحَسَنِ بْنِ رَاشِدٍ عَنْ یَعْقُوبَ بْنِ جَعْفَرٍ الْجَعْفَرِیِّ عَنْ أَبِی إِبْرَاهِیمَ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عِنْدَهُ قَوْمٌ یَزْعُمُونَ أَنَّ اللَّهَ تَبَارَکَ وَ تَعَالَی یَنْزِلُ إِلَی السَّمَاءِ الدُّنْیَا فَقَالَ إِنَّ اللَّهَ تَبَارَکَ وَ تَعَالَی لَا یَنْزِلُ وَ لَا یَحْتَاجُ إِلَی أَنْ یَنْزِلَ إِنَّمَا مَنْظَرُهُ فِی الْقُرْبِ وَ الْبُعْدِ سَوَاءٌ لَمْ یَبْعُدْ مِنْهُ قَرِیبٌ وَ لَمْ یَقْرُبْ مِنْهُ بَعِیدٌ</w:t>
      </w:r>
      <w:r>
        <w:rPr>
          <w:rStyle w:val="FootnoteAnchor"/>
          <w:rtl w:val="true"/>
        </w:rPr>
        <w:footnoteReference w:id="514"/>
      </w:r>
      <w:r>
        <w:rPr>
          <w:rFonts w:ascii="Amiri" w:hAnsi="Amiri" w:eastAsia="Amiri" w:cs="Amiri"/>
          <w:color w:val="111111"/>
          <w:sz w:val="28"/>
          <w:sz w:val="28"/>
          <w:szCs w:val="28"/>
          <w:rtl w:val="true"/>
          <w:lang w:bidi="ar-SA"/>
        </w:rPr>
        <w:t>وَ لَمْ یَحْتَجْ بَلْ یُحْتَاجُ إِلَیْهِ وَ هُوَ ذُو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الْعَزِیزُ الْحَکِیمُ أَمَّا قَوْلُ الْوَاصِفِینَ إِنَّهُ تَبَارَکَ وَ تَعَالَی یَنْزِلُ فَإِنَّمَا یَقُولُ ذَلِکَ مَنْ یَنْسُبُهُ إِلَی نَقْصٍ أَوْ زِیَادَةٍ وَ کُلُّ مُتَحَرِّکٍ مُحْتَاجٌ إِلَی مَنْ یُحَرِّکُهُ أَوْ یَتَحَرَّکُ بِهِ</w:t>
      </w:r>
      <w:r>
        <w:rPr>
          <w:rStyle w:val="FootnoteAnchor"/>
          <w:rtl w:val="true"/>
        </w:rPr>
        <w:footnoteReference w:id="515"/>
      </w:r>
      <w:r>
        <w:rPr>
          <w:rFonts w:ascii="Amiri" w:hAnsi="Amiri" w:eastAsia="Amiri" w:cs="Amiri"/>
          <w:color w:val="111111"/>
          <w:sz w:val="28"/>
          <w:sz w:val="28"/>
          <w:szCs w:val="28"/>
          <w:rtl w:val="true"/>
          <w:lang w:bidi="ar-SA"/>
        </w:rPr>
        <w:t>فَظَنَّ بِاللَّهِ الظَّنُونَ فَهَلَکَ فَاحْذَرُوا فِی صِفَاتِهِ مِنْ أَنْ تَقِفُوا لَهُ عَلَی حَدٍّ تَحُدُّوهُ بِنَقْصٍ أَوْ زِیَادَةٍ أَوْ تَحَرُّکٍ أَوْ زَوَالٍ أَوْ نُهُوضٍ أَوْ قُعُودٍ فَإِنَّ اللَّهَ جَلَّ عَنْ صِفَةِ الْوَاصِفِینَ وَ نَعْتِ النَّاعِتِینَ وَ تَوَهُّمِ الْمُتَوَهِّمِینَ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یَراکَ حِینَ تَقُومُ وَ تَقَلُّبَکَ فِی السَّاجِدِینَ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رَاشِدٍ عَنْ یَعْقُوبَ بْنِ جَعْفَرٍ عَنْ أَبِی إِبْرَاهِیمَ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إِنَّهُ قَائِمٌ فَأُزِیلَهُ عَنْ مَکَانِهِ وَ لَا أَحُدُّهُ بِمَکَانٍ یَکُونُ فِیهِ وَ لَا أَحُدُّهُ أَنْ یَتَحَرَّکَ فِی شَیْ‌ءٍ مِنَ الْأَرْکَانِ وَ الْجَوَارِحِ وَ لَا أَحُدُّهُ بِلَفْظِ شَقِّ فَمٍ وَ لَکِنْ کَمَا 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فَیَکُونُ بِمَشِیَّتِهِ مِنْ غَیْرِ تَرَدُّدٍ فِی نَفْسٍ فَرْدٌ صَمَدٌ لَمْ یَحْتَجْ إِلَی شَرِیکٍ یَکُونُ لَهُ فِی مُلْکِهِ وَ لَا یَفْتَحُ لَهُ أَبْوَابَ عِلْمِهِ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السِّنَانِیُّ رَضِیَ اللَّهُ عَنْهُ قَالَ حَدَّثَنَا مُحَمَّدُ بْنُ أَبِی عَبْدِ اللَّهِ </w:t>
      </w:r>
    </w:p>
    <w:p>
      <w:pPr>
        <w:pStyle w:val="BookText"/>
        <w:rPr/>
      </w:pPr>
      <w:r>
        <w:rPr>
          <w:rFonts w:ascii="Amiri" w:hAnsi="Amiri" w:eastAsia="Amiri" w:cs="Amiri"/>
          <w:color w:val="111111"/>
          <w:sz w:val="28"/>
          <w:sz w:val="28"/>
          <w:szCs w:val="28"/>
          <w:rtl w:val="true"/>
          <w:lang w:bidi="ar-SA"/>
        </w:rPr>
        <w:t>الْأَسَدِیُّ الْکُوفِیُّ عَنْ مُوسَی بْنِ عِمْرَانَ النَّخَعِیِّ عَنْ عَمِّهِ الْحُسَیْنِ بْنِ یَزِیدَ النَّوْفَلِیِّ عَنْ عَلِیِّ بْنِ سَالِمٍ عَنْ أَبِی بَصِیرٍ عَنْ أَبِی عَبْدِ اللَّهِ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لَا یُوصَفُ بِزَمَانٍ وَ لَا مَکَانٍ وَ لَا حَرَکَةٍ وَ لَا انْتِقَالٍ وَ لَا سُکُونٍ بَلْ هُوَ خَالِقُ الزَّمَانِ وَ الْمَکَانِ وَ الْحَرَکَةِ وَ السُّکُونِ تَعَالَی اللَّهُ عَمَّا یَقُولُونَ عُلُوّاً کَبِیراً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إِبْرَاهِیمَ بْنِ إِسْحَاقَ الْعَزَائِمِیُّ قَالَ حَدَّثَنَا أَبُو سَعِیدٍ أَحْمَدُ بْنُ مُحَمَّدِ بْنِ رُمَیْحٍ النَّسَوِیُّ قَالَ أَخْبَرَنَا عَبْدُ الْعَزِیزِ بْنُ إِسْحَاقَ قَالَ حَدَّثَنِی جَعْفَرُ بْنُ مُحَمَّدٍ الْحَسَنِیُّ قَالَ حَدَّثَنَا مُحَمَّدُ بْنُ عَلِیِّ بْنِ خَلَفٍ الْعَطَّارُ قَالَ حَدَّثَنَا بِشْرُ بْنُ الْحَسَنِ الْمُرَادِیُّ عَنْ عَبْدِ الْقُدُّوسِ وَ هُوَ ابْنُ حَبِیبٍ عَنْ أَبِی إِسْحَاقَ السَّبِیعِیِّ عَنِ الْحَارِثِ الْأَعْوَرِ عَنْ عَلِیِّ بْنِ أَبِی طَالِبٍ ع أَنَّهُ دَخَلَ السُّوقَ فَإِذَا هُوَ بِرَجُلٍ مُوَلِّیهِ ظَهْرَهُ یَقُولُ لَا وَ الَّذِی احْتَجَبَ بِالسَّبْعِ فَضَرَبَ عَلِیٌّ ع ظَهْرَهُ ثُمَّ قَالَ مَنِ الَّذِی احْتَجَبَ بِالسَّبْعِ قَالَ اللَّهُ یَا أَمِیرَ الْمُؤْمِنِینَ قَالَ أَخْطَأْتَ ثَکِلَتْکَ أُمُّکَ إِنَّ اللَّهَ عَزَّ وَ جَلَّ لَیْسَ بَیْنَهُ وَ بَیْنَ خَلْقِهِ حِجَابٌ لِأَنَّهُ مَعَهُمْ أَیْنَمَا کَانُوا قَالَ مَا کَفَّارَةُ مَا قُلْتُ یَا أَمِیرَ الْمُؤْمِنِینَ قَالَ أَنْ تَعْلَمَ أَنَّ اللَّهَ مَعَکَ حَیْثُ کُنْتَ قَالَ أُطْعِمُ الْمَسَاکِینَ قَالَ لَا إِنَّمَا حَلَفْتَ بِغَیْرِ رَبِّکَ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إِبْرَاهِیمَ بْنِ إِسْحَاقَ الْفَارِسِیُّ قَالَ حَدَّثَنِی أَبُو سَعِیدٍ الرُّمَیْحِیُّ قَالَ أَخْبَرَنَا عَبْدُ الْعَزِیزِ بْنُ إِسْحَاقَ قَالَ حَدَّثَنِی مُحَمَّدُ بْنُ عِیسَی بْنِ هَارُونَ الْوَاسِطِیُّ قَالَ حَدَّثَنَا مُحَمَّدُ بْنُ زَکَرِیَّا الْمَکِّیُّ قَالَ أَخْبَرَنِی مُنِیفٌ</w:t>
      </w:r>
      <w:r>
        <w:rPr>
          <w:rStyle w:val="FootnoteAnchor"/>
          <w:rtl w:val="true"/>
        </w:rPr>
        <w:footnoteReference w:id="517"/>
      </w:r>
      <w:r>
        <w:rPr>
          <w:rFonts w:ascii="Amiri" w:hAnsi="Amiri" w:eastAsia="Amiri" w:cs="Amiri"/>
          <w:color w:val="111111"/>
          <w:sz w:val="28"/>
          <w:sz w:val="28"/>
          <w:szCs w:val="28"/>
          <w:rtl w:val="true"/>
          <w:lang w:bidi="ar-SA"/>
        </w:rPr>
        <w:t>مَوْلَی جَعْفَرِ بْنِ مُحَمَّدٍ قَالَ حَدَّثَنِی سَیِّدِی جَعْفَرُ بْنُ مُحَمَّدٍ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بْنُ عَلِیِّ بْنِ أَبِی طَالِبٍ ع یُصَلِّی فَمَرَّ بَیْنَ یَدَیْهِ رَجُلٌ فَنَهَاهُ بَعْضُ جُلَسَائِهِ فَلَمَّا انْصَرَفَ مِنْ صَلَاتِهِ قَالَ لَهُ لِمَ نَهَیْتَ الرَّجُلَ قَالَ یَا ابْنَ رَسُولِ اللَّهِ حَظَرَ فِیمَا بَیْنَکَ وَ بَیْنَ الْمِحْرَابِ فَقَالَ وَیْحَکَ إِنَّ اللَّهَ عَزَّ وَ جَلَّ أَقْرَبُ إِلَیَّ مِنْ أَنْ یَحْظُرَ فِیمَا بَیْنِی وَ بَیْنَهُ أَحَدٌ</w:t>
      </w:r>
      <w:r>
        <w:rPr>
          <w:rFonts w:eastAsia="Amiri" w:cs="Amiri" w:ascii="Amiri" w:hAnsi="Amiri"/>
          <w:color w:val="111111"/>
          <w:sz w:val="28"/>
          <w:szCs w:val="28"/>
          <w:rtl w:val="true"/>
          <w:lang w:bidi="ar-SA"/>
        </w:rPr>
        <w:t xml:space="preserve">. </w:t>
      </w:r>
      <w:bookmarkStart w:id="114" w:name="pg19248_208202"/>
    </w:p>
    <w:p>
      <w:pPr>
        <w:pStyle w:val="Heading2"/>
        <w:numPr>
          <w:ilvl w:val="1"/>
          <w:numId w:val="1"/>
        </w:numPr>
        <w:rPr/>
      </w:pPr>
      <w:bookmarkStart w:id="115" w:name="__RefHeading___Toc16986524_1280447820"/>
      <w:bookmarkStart w:id="116" w:name="_Toc41"/>
      <w:bookmarkEnd w:id="114"/>
      <w:bookmarkEnd w:id="115"/>
      <w:r>
        <w:rPr/>
        <w:t>29</w:t>
      </w:r>
      <w:r>
        <w:rPr>
          <w:rtl w:val="true"/>
        </w:rPr>
        <w:t xml:space="preserve"> </w:t>
      </w:r>
      <w:r>
        <w:rPr>
          <w:rtl w:val="true"/>
        </w:rPr>
        <w:t>باب أسماء الله تعالی و الفرق بین معانیها و بین معانی أسماء المخلوقین‌</w:t>
      </w:r>
      <w:bookmarkEnd w:id="11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قَالَ حَدَّثَنَا عَلِیُّ بْنُ إِبْرَاهِیمَ بْنِ هَاشِمٍ عَنِ الْمُخْتَارِ بْنِ مُحَمَّدِ بْنِ الْمُخْتَارِ الْهَمْدَانِیِّ عَنِ الْفَتْحِ بْنِ یَزِیدَ الْجُرْجَانِیِّ عَنْ أَبِی الْحَسَنِ ع قَالَ سَمِعْتُهُ یَقُولُ هُوَ اللَّطِیفُ الْخَبِیرُ السَّمِیعُ الْبَصِیرُ الْوَاحِدُ الْأَحَدُ الصَّمَدُ الَّذِی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مُنْشِئُ الْأَشْیَاءِ وَ مُجَسِّمُ الْأَجْسَامِ وَ مُصَوِّرُ الصُّوَرِ لَوْ کَانَ کَمَا یَقُولُونَ لَمْ یُعْرَفِ الْخَالِقُ مِنَ الْمَخْلُوقِ وَ لَا الْمُنْشِئُ مِنَ الْمُنْشَإِ لَکِنَّهُ الْمُنْشِئُ فَرْقٌ بَیْنَ مَنْ جَسَّمَهُ وَ صَوَّرَهُ وَ أَنْشَأَهُ وَ بَیْنَهُ إِذْ کَانَ لَا یُشْبِهُهُ شَیْ‌ءٌ وَ لَا یُشْبِهُ هُوَ شَیْئاً قُلْتُ أَجَلْ جَعَلَنِیَ اللَّهُ فِدَاکَ لَکِنَّکَ قُلْتَ الْأَحَدُ الصَّمَدُ وَ قُلْتَ لَا یُشْبِهُ هُوَ شَیْئاً وَ اللَّهُ وَاحِدٌ وَ الْإِنْسَانُ وَاحِدٌ لَیْسَ قَدْ تَشَابَهَتِ الْوَحْدَانِیَّةُ قَالَ یَا فَتْحُ أَحَلْتَ ثَبَّتَکَ اللَّهُ إِنَّمَا التَّشْبِیهُ فِی الْمَعَانِی فَأَمَّا فِی الْأَسْمَاءِ فَهِیَ وَاحِدَةٌ وَ هِیَ دَلَالَةٌ عَلَی الْمُسَمَّی وَ ذَلِکَ أَنَّ الْإِنْسَانَ وَ إِنْ قِیلَ وَاحِدٌ فَإِنَّمَا یُخْبَرُ أَنَّهُ جُثَّةٌ وَاحِدَةٌ وَ لَیْسَ بِاثْنَیْنِ فَالْإِنْسَانُ نَفْسُهُ لَیْسَ بِوَاحِدٍ لِأَنَّ أَعْضَاءَهُ مُخْتَلِفَةٌ وَ أَلْوَانَهُ مُخْتَلِفَةٌ غَیْرُ وَاحِدَةٍ وَ هُوَ أَجْزَاءٌ مُجَزَّأَةٌ لَیْسَتْ بِسَوَاءٍ دَمُهُ غَیْرُ لَحْمِهِ وَ لَحْمُهُ غَیْرُ دَمِهِ وَ عَصَبُهُ غَیْرُ عُرُوقِهِ وَ شَعْرُهُ غَیْرُ بَشَرِهِ وَ سَوَادُهُ غَیْرُ بَیَاضِهِ وَ کَذَلِکَ سَائِرُ الْخَلْقِ فَالْإِنْسَانُ وَاحِدٌ فِی الِاسْمِ لَا وَاحِدٌ فِی الْمَعْنَی وَ اللَّهُ جَلَّ جَلَالُهُ هُوَ وَاحِدٌ فِی الْمَعْنَی لَا وَاحِدَ غَیْرُهُ لَا اخْتِلَافَ فِیهِ وَ لَا تَفَاوُتَ وَ لَا زِیَادَةَ وَ لَا نُقْصَانَ فَأَمَّا الْإِنْسَانُ الْمَخْلُوقُ الْمَصْنُوعُ الْمُؤَلَّفُ مِنْ أَجْزَاءٍ مُخْتَلِفَةٍ وَ جَوَاهِرَ شَتَّی</w:t>
      </w:r>
      <w:r>
        <w:rPr>
          <w:rStyle w:val="FootnoteAnchor"/>
          <w:rtl w:val="true"/>
        </w:rPr>
        <w:footnoteReference w:id="518"/>
      </w:r>
      <w:r>
        <w:rPr>
          <w:rFonts w:ascii="Amiri" w:hAnsi="Amiri" w:eastAsia="Amiri" w:cs="Amiri"/>
          <w:color w:val="111111"/>
          <w:sz w:val="28"/>
          <w:sz w:val="28"/>
          <w:szCs w:val="28"/>
          <w:rtl w:val="true"/>
          <w:lang w:bidi="ar-SA"/>
        </w:rPr>
        <w:t>غَیْرُ أَنَّهُ بِالاجْتِمَاعِ شَیْ‌ءٌ وَاحِدٌ قُلْتُ جُعِلْتُ فِدَاکَ فَرَّجْتَ عَنِّی فَرَّجَ اللَّهُ عَنْکَ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فَقَوْلُکَ اللَّطِیفُ الْخَبِیرُ فَسِّرْهُ لِی کَمَا فَسَّرْتَ الْوَاحِدَ فَإِنِّی أَعْلَمُ أَنَّ لُطْفَهُ عَلَی خِلَافِ لُطْفِ خَلْقِهِ لِلْفَصْلِ غَیْرَ أَنِّی أُحِبُّ أَنْ تَشْرَحَ ذَلِکَ لِی فَقَالَ یَا فَتْحُ إِنَّمَا قُلْنَا اللَّطِیفُ لِلْخَلْقِ اللَّطِیفِ وَ لِعِلْمِهِ بِالشَّیْ‌ءِ اللَّطِیفِ أَ وَ لَا تَرَی وَفَّقَکَ اللَّهُ وَ ثَبَّتَکَ إِلَی أَثَرِ صُنْعِهِ فِی النَّبَاتِ اللَّطِیفِ وَ غَیْرِ اللَّطِیفِ وَ فِی الْخَلْقِ اللَّطِیفِ مِنَ الْحَیَوَانِ الصِّغَارِ مِنَ الْبَعُوضِ وَ الْجِرْجِسِ وَ مَا هُوَ أَصْغَرُ مِنْهُمَا مِمَّا لَا یَکَادُ تَسْتَبِینُهُ الْعُیُونُ بَلْ لَا یَکَادُ یُسْتَبَانُ لِصِغَرِهِ الذَّکَرُ مِنَ الْأُنْثَی وَ الْحَدَثُ الْمَوْلُودُ مِنَ الْقَدِیمِ فَلَمَّا رَأَیْنَا صِغَرَ ذَلِکَ فِی لُطْفِهِ وَ اهْتِدَاءَهُ لِلسِّفَادِ وَ الْهَرَبِ مِنَ الْمَوْتِ وَ الْجَمْعِ لِمَا یُصْلِحُهُ مِمَّا فِی لُجَجِ الْبِحَارِ وَ مَا فِی لِحَاءِ الْأَشْجَارِ وَ الْمَفَاوِزِ وَ الْقِفَارِ وَ فَهْمَ بَعْضِهَا عَنْ بَعْضٍ مَنْطِقَهَا وَ مَا یَفْهَمُ بِهِ أَوْلَادُهَا عَنْهَا وَ نَقْلَهَا الْغِذَاءَ إِلَیْهَا ثُمَّ تَأْلِیفَ أَلْوَانِهَا حُمْرَةٍ مَعَ صُفْرَةٍ وَ بَیَاضٍ مَعَ حُمْرَةٍ وَ مَا لَا تَکَادُ عُیُونُنَا تَسْتَبِینُهُ بِتَمَامِ خَلْقِهَا وَ لَا تَرَاهُ عُیُونُنَا وَ لَا تَلْمِسُهُ أَیْدِینَا عَلِمْنَا أَنَّ خَالِقَ هَذَا الْخَلْقِ لَطِیفٌ لَطُفَ فِی خَلْقِ مَا سَمَّیْنَاهُ بِلَا عِلَاجٍ وَ لَا أَدَاةٍ وَ لَا آلَةٍ وَ أَنَّ صَانِعَ کُلِّ شَیْ‌ءٍ فَمِنْ شَیْ‌ءٍ صَنَعَ</w:t>
      </w:r>
      <w:r>
        <w:rPr>
          <w:rStyle w:val="FootnoteAnchor"/>
          <w:rtl w:val="true"/>
        </w:rPr>
        <w:footnoteReference w:id="519"/>
      </w:r>
      <w:r>
        <w:rPr>
          <w:rFonts w:ascii="Amiri" w:hAnsi="Amiri" w:eastAsia="Amiri" w:cs="Amiri"/>
          <w:color w:val="111111"/>
          <w:sz w:val="28"/>
          <w:sz w:val="28"/>
          <w:szCs w:val="28"/>
          <w:rtl w:val="true"/>
          <w:lang w:bidi="ar-SA"/>
        </w:rPr>
        <w:t>وَ اللَّهُ الْخَالِقُ اللَّطِیفُ الْجَلِیلُ خَلَقَ وَ صَنَعَ لَا مِنْ شَیْ‌ءٍ</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یَعْقُوبَ الْکُلَیْنِیُّ قَالَ حَدَّثَنَا عَلِیُّ بْنُ مُحَمَّدٍ عَنْ مُحَمَّدِ بْنِ عِیسَی عَنِ الْحُسَیْنِ بْنِ خَالِدٍ عَنْ أَبِی الْحَسَنِ الرِّضَا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عَلَّمَکَ اللَّهُ الْخَیْرَ أَنَّ اللَّهَ تَبَارَکَ وَ تَعَالَی قَدِیمٌ وَ الْقِدَمُ صِفَةٌ دَلَّتِ الْعَاقِلَ عَلَی أَنَّهُ لَا شَیْ‌ءَ قَبْلَهُ وَ لَا شَیْ‌ءَ مَعَهُ فِی دَیْمُومِیَّتِهِ فَقَدْ بَانَ لَنَا بِإِقْرَارِ الْعَامَّةِ مَعَ مُعْجِزَةِ الصِّفَةِ أَنَّهُ لَا شَیْ‌ءَ قَبْلَ اللَّهِ وَ لَا شَیْ‌ءَ مَعَ اللَّهِ فِی بَقَائِهِ </w:t>
      </w:r>
      <w:r>
        <w:rPr>
          <w:rStyle w:val="FootnoteAnchor"/>
          <w:rtl w:val="true"/>
        </w:rPr>
        <w:footnoteReference w:id="521"/>
      </w:r>
      <w:r>
        <w:rPr>
          <w:rFonts w:ascii="Amiri" w:hAnsi="Amiri" w:eastAsia="Amiri" w:cs="Amiri"/>
          <w:color w:val="111111"/>
          <w:sz w:val="28"/>
          <w:sz w:val="28"/>
          <w:szCs w:val="28"/>
          <w:rtl w:val="true"/>
          <w:lang w:bidi="ar-SA"/>
        </w:rPr>
        <w:t xml:space="preserve">وَ بَطَلَ قَوْلُ مَنْ زَعَمَ أَنَّهُ کَانَ قَبْلَهُ أَوْ کَانَ مَعَهُ شَیْ‌ءٌ وَ ذَلِکَ أَنَّهُ لَوْ کَانَ مَعَهُ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شَیْ‌ءٌ فِی بَقَائِهِ لَمْ یَجُزْ أَنْ یَکُونَ خَالِقاً لَهُ لِأَنَّهُ لَمْ یَزَلْ مَعَهُ فَکَیْفَ یَکُونُ خَالِقاً لِمَنْ لَمْ یَزَلْ مَعَهُ وَ لَوْ کَانَ قَبْلَهُ شَیْ‌ءٌ کَانَ الْأَوَّلُ ذَلِکَ الشَّیْ‌ءَ لَا هَذَا وَ کَانَ الْأَوَّلُ أَوْلَی بِأَنْ یَکُونَ خَالِقاً لِلْأَوَّلِ الثَّانِی</w:t>
      </w:r>
      <w:r>
        <w:rPr>
          <w:rStyle w:val="FootnoteAnchor"/>
          <w:rtl w:val="true"/>
        </w:rPr>
        <w:footnoteReference w:id="522"/>
      </w:r>
      <w:r>
        <w:rPr>
          <w:rFonts w:ascii="Amiri" w:hAnsi="Amiri" w:eastAsia="Amiri" w:cs="Amiri"/>
          <w:color w:val="111111"/>
          <w:sz w:val="28"/>
          <w:sz w:val="28"/>
          <w:szCs w:val="28"/>
          <w:rtl w:val="true"/>
          <w:lang w:bidi="ar-SA"/>
        </w:rPr>
        <w:t>ثُمَّ وَصَفَ نَفْسَهُ تَبَارَکَ وَ تَعَالَی بِأَسْمَاءٍ دَعَا الْخَلْقَ إِذْ خَلَقَهُمْ وَ تَعَبَّدَهُمْ وَ ابْتَلَاهُمْ إِلَی أَنْ یَدْعُوهُ بِهَا فَسَمَّی نَفْسَهُ سَمِیعاً بَصِیراً قَادِراً قَائِماً ظَاهِراً بَاطِناً لَطِیفاً خَبِیراً قَوِیّاً عَزِیزاً حَکِیماً عَلِیماً وَ مَا أَشْبَهَ هَذِهِ الْأَسْمَاءَ فَلَمَّا رَأَی ذَلِکَ مِنْ أَسْمَائِهِ الْغَالُونَ الْمُکَذِّبُونَ وَ قَدْ سَمِعُونَا نُحَدِّثُ عَنِ اللَّهِ أَنَّهُ لَا شَیْ‌ءَ مِثْلُهُ وَ لَا شَیْ‌ءَ مِنَ الْخَلْقِ فِی حَالِهِ قَالُوا أَخْبِرُونَا إِذْ زَعَمْتُمْ أَنَّهُ لَا مِثْلَ لِلَّهِ وَ لَا شِبْهَ لَهُ کَیْفَ شَارَکْتُمُوهُ فِی أَسْمَائِهِ الْحُسْنَی فَتَسَمَّیْتُمْ بِجَمِیعِهَا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 ذَلِکَ دَلِیلًا عَلَی أَنَّکُمْ مِثْلُهُ فِی حَالاتِهِ کُلِّهَا أَوْ فِی بَعْضِهَا دُونَ بَعْضٍ إِذْ جَمَعَتْکُمُ الْأَسْمَاءُ الطَّیِّبَةُ قِیلَ لَهُمْ إِنَّ اللَّهَ تَبَارَکَ وَ تَعَالَی أَلْزَمَ الْعِبَادَ أَسْمَاءً مِنْ أَسْمَائِهِ عَلَی اخْتِلَافِ الْمَعَانِی</w:t>
      </w:r>
      <w:r>
        <w:rPr>
          <w:rStyle w:val="FootnoteAnchor"/>
          <w:rtl w:val="true"/>
        </w:rPr>
        <w:footnoteReference w:id="523"/>
      </w:r>
      <w:r>
        <w:rPr>
          <w:rFonts w:ascii="Amiri" w:hAnsi="Amiri" w:eastAsia="Amiri" w:cs="Amiri"/>
          <w:color w:val="111111"/>
          <w:sz w:val="28"/>
          <w:sz w:val="28"/>
          <w:szCs w:val="28"/>
          <w:rtl w:val="true"/>
          <w:lang w:bidi="ar-SA"/>
        </w:rPr>
        <w:t xml:space="preserve">وَ ذَلِکَ کَمَا یَجْمَعُ الِاسْمُ الْوَاحِدُ مَعْنَیَیْنِ مُخْتَلِفَیْنِ وَ الدَّلِیلُ عَلَی ذَلِکَ قَوْلُ النَّاسِ الْجَائِزُ عِنْدَهُمُ الشَّائِعُ وَ هُوَ الَّذِی خَاطَبَ اللَّهُ بِهِ الْخَلْقَ وَ کَلَّمَهُمْ بِمَا یَعْقِلُونَ لِیَکُونَ عَلَیْهِمْ حُجَّةً فِی تَضْیِیعِ مَا ضَیَّعُوا وَ قَدْ یُقَالُ لِلرَّجُلِ کَلْبٌ وَ حِمَارٌ وَ ثَوْرٌ وَ سُکَّرَةٌ وَ عَلْقَمَةٌ وَ أَسَدٌ وَ کُلُّ ذَلِکَ عَلَی خِلَافِهِ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حَالاتِهِ</w:t>
      </w:r>
      <w:r>
        <w:rPr>
          <w:rStyle w:val="FootnoteAnchor"/>
          <w:rtl w:val="true"/>
        </w:rPr>
        <w:footnoteReference w:id="524"/>
      </w:r>
      <w:r>
        <w:rPr>
          <w:rFonts w:ascii="Amiri" w:hAnsi="Amiri" w:eastAsia="Amiri" w:cs="Amiri"/>
          <w:color w:val="111111"/>
          <w:sz w:val="28"/>
          <w:sz w:val="28"/>
          <w:szCs w:val="28"/>
          <w:rtl w:val="true"/>
          <w:lang w:bidi="ar-SA"/>
        </w:rPr>
        <w:t>لَمْ تَقَعِ الْأَسَامِی عَلَی مَعَانِیهَا الَّتِی کَانَتْ بُنِیَتْ عَلَیْهَا لِأَنَّ الْإِنْسَانَ لَیْسَ بِأَسَدٍ وَ لَا کَلْبٍ فَافْهَمْ ذَلِکَ رَحِمَکَ اللَّهُ وَ إِنَّمَا نُسَمِّی اللَّهَ بِالْعَالِمِ بِغَیْرِ عِلْمٍ حَادِثٍ عَلِمَ بِهِ الْأَشْیَاءَ وَ اسْتَعَانَ بِهِ عَلَی حِفْظِ مَا یَسْتَقْبِلُ مِنْ أَمْرِهِ وَ الرَّوِیَّةِ فِیمَا یَخْلُقُ مِنْ خَلْقِهِ وَ بِعَیْنِهِ مَا مَضَی مِمَّا أَفْنَی مِنْ خَلْقِهِ مِمَّا لَوْ لَمْ یَحْضُرْهُ ذَلِکَ الْعِلْمُ وَ یُعِنْهُ کَانَ جَاهِلًا ضَعِیفاً</w:t>
      </w:r>
      <w:r>
        <w:rPr>
          <w:rStyle w:val="FootnoteAnchor"/>
          <w:rtl w:val="true"/>
        </w:rPr>
        <w:footnoteReference w:id="525"/>
      </w:r>
      <w:r>
        <w:rPr>
          <w:rFonts w:ascii="Amiri" w:hAnsi="Amiri" w:eastAsia="Amiri" w:cs="Amiri"/>
          <w:color w:val="111111"/>
          <w:sz w:val="28"/>
          <w:sz w:val="28"/>
          <w:szCs w:val="28"/>
          <w:rtl w:val="true"/>
          <w:lang w:bidi="ar-SA"/>
        </w:rPr>
        <w:t xml:space="preserve">کَمَا أَنَّا رَأَیْنَا عُلَمَاءَ الْخَلْقِ إِنَّمَا سُمُّوا بِالْعِلْمِ لِعِلْمٍ حَادِثٍ إِذْ کَانُوا قَبْلَهُ جَهَلَةً وَ رُبَّمَا فَارَقَهُمُ الْعِلْمُ بِالْأَشْیَاءِ فَصَارُوا إِلَی الْجَهْلِ </w:t>
      </w:r>
      <w:r>
        <w:rPr>
          <w:rStyle w:val="FootnoteAnchor"/>
          <w:rtl w:val="true"/>
        </w:rPr>
        <w:footnoteReference w:id="526"/>
      </w:r>
      <w:r>
        <w:rPr>
          <w:rFonts w:ascii="Amiri" w:hAnsi="Amiri" w:eastAsia="Amiri" w:cs="Amiri"/>
          <w:color w:val="111111"/>
          <w:sz w:val="28"/>
          <w:sz w:val="28"/>
          <w:szCs w:val="28"/>
          <w:rtl w:val="true"/>
          <w:lang w:bidi="ar-SA"/>
        </w:rPr>
        <w:t xml:space="preserve">وَ إِنَّمَا سُمِّیَ اللَّهُ عَالِماً لِأَنَّهُ لَا یَجْهَلُ شَیْئاً فَقَدْ جَمَعَ الْخَالِقَ وَ الْمَخْلُوقَ اسْمُ الْعِلْمِ </w:t>
      </w:r>
      <w:r>
        <w:rPr>
          <w:rStyle w:val="FootnoteAnchor"/>
          <w:rtl w:val="true"/>
        </w:rPr>
        <w:footnoteReference w:id="527"/>
      </w:r>
      <w:r>
        <w:rPr>
          <w:rFonts w:ascii="Amiri" w:hAnsi="Amiri" w:eastAsia="Amiri" w:cs="Amiri"/>
          <w:color w:val="111111"/>
          <w:sz w:val="28"/>
          <w:sz w:val="28"/>
          <w:szCs w:val="28"/>
          <w:rtl w:val="true"/>
          <w:lang w:bidi="ar-SA"/>
        </w:rPr>
        <w:t xml:space="preserve">وَ اخْتَلَفَ الْمَعْنَی عَلَی مَا رَأَیْتَ وَ سُمِّیَ رَبُّنَا سَمِیعاً لَا بِجُزْءٍ فِیهِ یَسْمَعُ بِهِ الصَّوْتَ وَ لَا یُبْصِرُ بِهِ کَمَا أَنَّ جُزْءَنَا الَّذِی نَسْمَعُ بِهِ لَا نَقْوَی عَلَی النَّظَرِ بِهِ وَ لَکِنَّهُ أَخْبَرَ أَنَّهُ لَا یَخْفَی عَلَیْهِ الْأَصْوَاتُ لَیْسَ عَلَی حَدِّ مَا سُمِّینَا نَحْنُ فَقَدْ جَمَعَنَا الِاسْمُ بِالسَّمِیعِ وَ اخْتَلَفَ الْمَعْنَی وَ هَکَذَا الْبَصَرُ لَا بِجُزْءٍ بِهِ أَبْصَرَ کَمَا أَنَّا نُبْصِرُ بِجُزْءٍ مِنَّا لَا نَنْتَفِعُ بِهِ فِی غَیْرِهِ وَ لَکِنَّ اللَّهَ بَصِیرٌ لَا یَجْهَلُ شَخْصاً مَنْظُوراً إِلَیْهِ فَقَدْ جَمَعَنَا الِاسْمُ وَ اخْتَلَفَ الْمَعْنَی وَ هُوَ قَائِمٌ لَیْسَ عَلَی مَعْنَی انْتِصَابٍ وَ قِیَامٍ عَلَی سَاقٍ فِی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کَبَدٍ کَمَا قَامَتِ الْأَشْیَاءُ</w:t>
      </w:r>
      <w:r>
        <w:rPr>
          <w:rStyle w:val="FootnoteAnchor"/>
          <w:rtl w:val="true"/>
        </w:rPr>
        <w:footnoteReference w:id="528"/>
      </w:r>
      <w:r>
        <w:rPr>
          <w:rFonts w:ascii="Amiri" w:hAnsi="Amiri" w:eastAsia="Amiri" w:cs="Amiri"/>
          <w:color w:val="111111"/>
          <w:sz w:val="28"/>
          <w:sz w:val="28"/>
          <w:szCs w:val="28"/>
          <w:rtl w:val="true"/>
          <w:lang w:bidi="ar-SA"/>
        </w:rPr>
        <w:t>وَ لَکِنْ أَخْبَرَ أَنَّهُ قَائِمٌ یُخْبِرُ أَنَّهُ حَافِظٌ کَقَوْلِکَ الرَّجُلُ الْقَائِمُ بِأَمْرِنَا فُلَانٌ وَ هُوَ قائِمٌ عَلی کُلِّ نَفْسٍ بِما کَسَبَتْ وَ الْقَائِمُ أَیْضاً فِی کَلَامِ النَّاسِ الْبَاقِی وَ الْقَائِمُ أَیْضاً یُخْبِرُ عَنِ الْکِفَایَةِ کَقَوْلِکَ لِلرَّجُلِ قُمْ بِأَمْرِ فُلَانٍ أَیِ اکْفِهِ وَ الْقَائِمُ مِنَّا قَائِمٌ عَلَی سَاقٍ فَقَدْ جَمَعَنَا الِاسْمُ وَ لَمْ یَجْمَعْنَا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اللَّطِیفُ فَلَیْسَ عَلَی قِلَّةٍ وَ قَضَافَةٍ وَ صِغَرٍ وَ لَکِنْ ذَلِکَ عَلَی النَّفَاذِ فِی الْأَشْیَاءِ</w:t>
      </w:r>
      <w:r>
        <w:rPr>
          <w:rStyle w:val="FootnoteAnchor"/>
          <w:rtl w:val="true"/>
        </w:rPr>
        <w:footnoteReference w:id="529"/>
      </w:r>
      <w:r>
        <w:rPr>
          <w:rFonts w:ascii="Amiri" w:hAnsi="Amiri" w:eastAsia="Amiri" w:cs="Amiri"/>
          <w:color w:val="111111"/>
          <w:sz w:val="28"/>
          <w:sz w:val="28"/>
          <w:szCs w:val="28"/>
          <w:rtl w:val="true"/>
          <w:lang w:bidi="ar-SA"/>
        </w:rPr>
        <w:t>وَ الِامْتِنَاعِ مِنْ أَنْ یُدْرَکَ کَقَوْلِکَ لَطُفَ عَنِّی هَذَا الْأَمْرُ وَ لَطُفَ فُلَانٌ فِی مَذْهَبِهِ وَ قَوْلِهِ یُخْبِرُکَ أَنَّهُ غَمَضَ فَبَهَرَ الْعَقْلُ وَ فَاتَ الطَّلَبُ وَ عَادَ مُتَعَمِّقاً مُتَلَطِّفاً لَا یُدْرِکُهُ الْوَهْمُ فَهَکَذَا لَطُفَ اللَّهُ تَبَارَکَ وَ تَعَالَی عَنْ أَنْ یُدْرَکَ بِحَدٍّ أَوْ یُحَدَّ بِوَصْفٍ وَ اللَّطَافَةُ مِنَّا الصِّغَرُ وَ الْقِلَّةُ فَقَدْ جَمَعَنَا الِاسْمُ وَ اخْتَلَفَ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الْخَبِیرُ فَالَّذِی لَا یَعْزُبُ عَنْهُ شَیْ‌ءٌ وَ لَا یَفُوتُهُ شَیْ‌ءٌ لَیْسَ لِلتَّجْرِبَةِ وَ لَا لِلِاعْتِبَارِ بِالْأَشْیَاءِ فَیُفِیدَهُ التَّجْرِبَةُ وَ الِاعْتِبَارُ عِلْماً لَوْ لَا هُمَا مَا عُلِمَ لِأَنَّ مَنْ کَانَ کَذَلِکَ کَانَ جَاهِلًا وَ اللَّهُ لَمْ یَزَلْ خَبِیراً بِمَا یَخْلُقُ وَ الْخَبِیرُ مِنَ النَّاسِ الْمُسْتَخْبِرُ عَنْ جَهْلِ الْمُتَعَلِّمِ وَ قَدْ جَمَعَنَا الِاسْمُ وَ اخْتَلَفَ الْمَعْنَی وَ أَمَّا الظَّاهِرُ فَلَیْسَ مِنْ أَجْلِ أَنَّهُ عَلَا الْأَشْیَاءَ بِرُکُوبٍ فَوْقَهَا وَ قُعُودٍ عَلَیْهَا وَ تَسَنُّمٍ لِذُرَاهَا وَ لَکِنْ ذَلِکَ لِقَهْرِهِ وَ لِغَلَبَتِهِ الْأَشْیَاءَ وَ لِقُدْرَتِهِ عَلَیْهَا کَقَوْلِ الرَّجُلِ ظَهَرْتُ عَلَی أَعْدَائِی وَ أَظْهَرَنِیَ اللَّهُ عَلَی خَصْمِی یُخْبِرُ عَنِ الْفَلْجِ وَ الْغَلَبَةِ فَهَکَذَا ظُهُورُ اللَّهِ عَلَی الْأَعْدَاءِ </w:t>
      </w:r>
      <w:r>
        <w:rPr>
          <w:rStyle w:val="FootnoteAnchor"/>
          <w:rtl w:val="true"/>
        </w:rPr>
        <w:footnoteReference w:id="530"/>
      </w:r>
      <w:r>
        <w:rPr>
          <w:rFonts w:ascii="Amiri" w:hAnsi="Amiri" w:eastAsia="Amiri" w:cs="Amiri"/>
          <w:color w:val="111111"/>
          <w:sz w:val="28"/>
          <w:sz w:val="28"/>
          <w:szCs w:val="28"/>
          <w:rtl w:val="true"/>
          <w:lang w:bidi="ar-SA"/>
        </w:rPr>
        <w:t xml:space="preserve">وَ وَجْهٌ آخَرُ أَنَّهُ الظَّاهِرُ لِمَنْ أَرَادَهُ لا یَخْفی عَلَیْهِ شَیْ‌ءٌ </w:t>
      </w:r>
      <w:r>
        <w:rPr>
          <w:rStyle w:val="FootnoteAnchor"/>
          <w:rtl w:val="true"/>
        </w:rPr>
        <w:footnoteReference w:id="531"/>
      </w:r>
      <w:r>
        <w:rPr>
          <w:rFonts w:ascii="Amiri" w:hAnsi="Amiri" w:eastAsia="Amiri" w:cs="Amiri"/>
          <w:color w:val="111111"/>
          <w:sz w:val="28"/>
          <w:sz w:val="28"/>
          <w:szCs w:val="28"/>
          <w:rtl w:val="true"/>
          <w:lang w:bidi="ar-SA"/>
        </w:rPr>
        <w:t>وَ أَنَّهُ مُدَبِّرٌ لِکُلِّ مَا بَرَأَ فَأَیُّ ظَاهِرٍ أَظْهَرُ وَ أَوْضَحُ مِنَ اللَّهِ تَعَالَی وَ إِنَّکَ لَا تَعْدَمُ صُنْعَهُ حَیْثُمَا تَوَجَّهْتَ وَ فِیکَ مِنْ آثَارِهِ مَا یُغْنِیکَ وَ الظَّاهِرُ مِنَّا الْبَارِزُ بِنَفْسِهِ وَ الْمَعْلُومُ بِحَدِّهِ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جَمَعَنَا الِاسْمُ وَ لَمْ یَجْمَعْنَا الْمَعْنَی وَ أَمَّا الْبَاطِنُ فَلَیْسَ عَلَی مَعْنَی الِاسْتِبْطَانِ لِلْأَشْیَاءِ بِأَنْ یَغُورَ فِیهَا وَ لَکِنْ ذَلِکَ مِنْهُ عَلَی اسْتِبْطَانِهِ لِلْأَشْیَاءِ عِلْماً وَ حِفْظاً وَ تَدْبِیراً کَقَوْلِ الْقَائِلِ أَبْطَنْتُهُ یَعْنِی خَبَّرْتُهُ وَ عَلِمْتُ مَکْتُومَ سِرِّهِ وَ الْبَاطِنُ مِنَّا بِمَعْنَی الْغَائِرِ فِی الشَّیْ‌ءِ الْمُسْتَتِرِ بِهِ فَقَدْ جَمَعَنَا الِاسْمُ وَ اخْتَلَفَ الْمَعْنَی وَ أَمَّا الْقَاهِرُ فَإِنَّهُ لَیْسَ عَلَی مَعْنَی عِلَاجٍ وَ نَصْبٍ وَ احْتِیَالٍ وَ مُدَارَاةٍ وَ مَکْرٍ کَمَا یَقْهَرُ الْعِبَادُ بَعْضُهُمْ بَعْضاً فَالْمَقْهُورُ مِنْهُمْ یَعُودُ قَاهِراً وَ الْقَاهِرُ یَعُودُ مَقْهُوراً وَ لَکِنْ ذَلِکَ مِنَ اللَّهِ تَبَارَکَ وَ تَعَالَی عَلَی أَنَّ جَمِیعَ مَا خَلَقَ مُلْتَبِسٌ بِهِ الذُّلُّ لِفَاعِلِهِ وَ قِلَّةُ الِامْتِنَاعِ لِمَا أَرَادَ بِهِ لَمْ یَخْرُجْ مِنْهُ طَرْفَةَ عَیْنٍ غَیْرَ أَنَّهُ یَقُولُ لَهُ کُنْ فَیَکُونُ وَ الْقَاهِرُ مِنَّا عَلَی مَا ذَکَرْتُهُ وَ وَصَفْتُ فَقَدْ جَمَعَنَا الِاسْمُ وَ اخْتَلَفَ الْمَعْنَی وَ هَکَذَا جَمِیعُ الْأَسْمَاءِ وَ إِنْ کُنَّا لَمْ نُسَمِّهَا کُلَّهَا فَقَدْ یُکْتَفَی لِلِاعْتِبَارِ بِمَا أَلْقَیْنَا إِلَیْکَ وَ اللَّهُ عَوْنُنَا وَ عَوْنُکَ فِی إِرْشَادِنَا وَ تَوْفِیقِنَا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یَعْقُوبَ قَالَ حَدَّثَنَا عَلِیُّ بْنُ مُحَمَّدٍ عَنْ صَالِحِ بْنِ أَبِی حَمَّادٍ عَنِ الْحُسَیْنِ بْنِ یَزِیدَ عَنِ الْحَسَنِ بْنِ عَلِیِّ بْنِ أَبِی حَمْزَةَ عَنْ إِبْرَاهِیمَ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خَلَقَ اسْماً بِالْحُرُوفِ وَ هُوَ عَزَّ وَ جَلَّ بِالْحُرُوفِ غَیْرُ مَنْعُوتٍ</w:t>
      </w:r>
      <w:r>
        <w:rPr>
          <w:rStyle w:val="FootnoteAnchor"/>
          <w:rtl w:val="true"/>
        </w:rPr>
        <w:footnoteReference w:id="532"/>
      </w:r>
      <w:r>
        <w:rPr>
          <w:rFonts w:ascii="Amiri" w:hAnsi="Amiri" w:eastAsia="Amiri" w:cs="Amiri"/>
          <w:color w:val="111111"/>
          <w:sz w:val="28"/>
          <w:sz w:val="28"/>
          <w:szCs w:val="28"/>
          <w:rtl w:val="true"/>
          <w:lang w:bidi="ar-SA"/>
        </w:rPr>
        <w:t>وَ بِاللَّفْظِ غَیْرُ مُنْطَقٍ وَ بِالشَّخْصِ غَیْرُ مُجَسَّدٍ وَ بِالتَّشْبِیهِ غَیْرُ مَوْصُوفٍ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بِاللَّوْنِ غَیْرُ مَصْبُوغٍ مَنْفِیٌّ عَنْهُ الْأَقْطَارُ مُبَعَّدٌ عَنْهُ الْحُدُودُ مَحْجُوبٌ عَنْهُ حِسُّ کُلِّ مُتَوَهِّمٍ مُسْتَتِرٌ غَیْرُ مَسْتُورٍ فَجَعَلَهُ کَلِمَةً تَامَّةً عَلَی أَرْبَعَةِ أَجْزَاءٍ مَعاً لَیْسَ مِنْهَا وَاحِدٌ قَبْلَ الْآخَرِ فَأَظْهَرَ مِنْهَا ثَلَاثَةَ أَسْمَاءٍ لِفَاقَةِ الْخَلْقِ إِلَیْهَا</w:t>
      </w:r>
      <w:r>
        <w:rPr>
          <w:rStyle w:val="FootnoteAnchor"/>
          <w:rtl w:val="true"/>
        </w:rPr>
        <w:footnoteReference w:id="533"/>
      </w:r>
      <w:r>
        <w:rPr>
          <w:rFonts w:ascii="Amiri" w:hAnsi="Amiri" w:eastAsia="Amiri" w:cs="Amiri"/>
          <w:color w:val="111111"/>
          <w:sz w:val="28"/>
          <w:sz w:val="28"/>
          <w:szCs w:val="28"/>
          <w:rtl w:val="true"/>
          <w:lang w:bidi="ar-SA"/>
        </w:rPr>
        <w:t>وَ حَجَبَ وَاحِداً مِنْهَا وَ هُوَ الِاسْمُ الْمَکْنُونُ الْمَخْزُونُ بِهَذِهِ الْأَسْمَاءِ الثَّلَاثَةِ الَّتِی أُظْهِرَتْ فَالظَّاهِرُ هُوَ اللَّهُ تَبَارَکَ وَ تَعَالَی وَ سَخَّرَ سُبْحَانَهُ لِکُلِّ اسْمٍ مِنْ هَذِهِ أَرْبَعَةَ أَرْکَانٍ</w:t>
      </w:r>
      <w:r>
        <w:rPr>
          <w:rStyle w:val="FootnoteAnchor"/>
          <w:rtl w:val="true"/>
        </w:rPr>
        <w:footnoteReference w:id="534"/>
      </w:r>
      <w:r>
        <w:rPr>
          <w:rFonts w:ascii="Amiri" w:hAnsi="Amiri" w:eastAsia="Amiri" w:cs="Amiri"/>
          <w:color w:val="111111"/>
          <w:sz w:val="28"/>
          <w:sz w:val="28"/>
          <w:szCs w:val="28"/>
          <w:rtl w:val="true"/>
          <w:lang w:bidi="ar-SA"/>
        </w:rPr>
        <w:t xml:space="preserve">فَذَلِکَ اثْنَا عَشَرَ رُکْناً ثُمَّ خَلَقَ لِکُلِّ رُکْنٍ مِنْهَا ثَلَاثِینَ اسْماً فِعْلًا مَنْسُوباً إِلَیْهَا </w:t>
      </w:r>
      <w:r>
        <w:rPr>
          <w:rStyle w:val="FootnoteAnchor"/>
          <w:rtl w:val="true"/>
        </w:rPr>
        <w:footnoteReference w:id="535"/>
      </w:r>
      <w:r>
        <w:rPr>
          <w:rFonts w:ascii="Amiri" w:hAnsi="Amiri" w:eastAsia="Amiri" w:cs="Amiri"/>
          <w:color w:val="111111"/>
          <w:sz w:val="28"/>
          <w:sz w:val="28"/>
          <w:szCs w:val="28"/>
          <w:rtl w:val="true"/>
          <w:lang w:bidi="ar-SA"/>
        </w:rPr>
        <w:t xml:space="preserve">فَ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الْبارِئُ الْمُصَوِّرُ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 الْقَیُّومُ لا تَأْخُذُهُ سِنَةٌ وَ لا نَوْمٌ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الْعَلِیمُ الْخَبِیرُ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السَّمِیعُ الْبَصِیرُ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الْجَبَّارُ الْمُتَکَبِّرُ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الْعَلِیُّ الْعَظِیمُ الْمُقْتَدِرُ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الْمُؤْمِنُ الْمُهَیْمِنُ الْبَارِئُ </w:t>
      </w:r>
      <w:r>
        <w:rPr>
          <w:rStyle w:val="FootnoteAnchor"/>
          <w:rtl w:val="true"/>
        </w:rPr>
        <w:footnoteReference w:id="536"/>
      </w:r>
      <w:r>
        <w:rPr>
          <w:rFonts w:ascii="Amiri" w:hAnsi="Amiri" w:eastAsia="Amiri" w:cs="Amiri"/>
          <w:color w:val="111111"/>
          <w:sz w:val="28"/>
          <w:sz w:val="28"/>
          <w:szCs w:val="28"/>
          <w:rtl w:val="true"/>
          <w:lang w:bidi="ar-SA"/>
        </w:rPr>
        <w:t>الْمُنْشِئُ الْبَدِیعُ الرَّفِیعُ الْجَلِیلُ الْکَرِیمُ الرَّزَّاقُ الْمُحْیِی الْمُمِیتُ الْبَاعِثُ الْوَارِثُ فَهَذِهِ الْأَسْمَاءُ وَ مَا کَانَ مِنَ الْأَسْمَاءِ الْحُسْنَی حَتَّی تُتِمَّ ثَلَاثَمِائَةٍ وَ سِتِّینَ اسْماً فَهِیَ نِسْبَةٌ لِهَذِهِ الْأَسْمَاءِ الثَّلَاثَةِ وَ هَذِهِ الْأَسْمَاءُ الثَّلَاثَةُ أَرْکَانٌ وَ حُجُبٌ لِلِاسْمِ الْوَاحِدِ الْمَکْنُونِ الْمَحْزُونِ بِهَذِهِ الْأَسْمَاءِ الثَّلَاثَةِ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عَنِ الْحُسَیْنِ بْنِ عُبَیْدِ اللَّهِ عَنْ مُحَمَّدِ بْنِ عَبْدِ اللَّهِ وَ مُوسَی بْنِ عَمْرٍو وَ الْحَسَنِ بْنِ عَلِیِّ بْنِ أَبِی عُثْمَانَ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هَلْ کَانَ اللَّهُ عَارِفاً بِنَفْسِهِ قَبْلَ أَنْ یَخْلُقَ الْخَلْقَ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نَعَمْ قُلْتُ یَرَاهَا وَ یَسْمَعُهَا قَالَ مَا کَانَ اللَّهُ مُحْتَاجاً إِلَی ذَلِکَ لِأَنَّهُ لَمْ یَکُنْ یَسْأَلُهَا وَ لَا یَطْلُبُ مِنْهَا هُوَ نَفْسُهُ وَ نَفْسُهُ هُوَ قُدْرَتُهُ نَافِذَةٌ وَ لَیْسَ یَحْتَاجُ أَنْ یُسَمِّیَ نَفْسَهُ وَ لَکِنِ اخْتَارَ لِنَفْسِهِ أَسْمَاءً لِغَیْرِهِ یَدْعُوهُ بِهَا لِأَنَّهُ إِذَا لَمْ یُدْعَ بِاسْمِهِ لَمْ یُعْرَفْ فَأَوَّلُ مَا اخْتَارَ لِنَفْسِهِ الْعَلِیُّ الْعَظِیمُ لِأَنَّهُ أَعْلَی الْأَشْیَاءِ کُلِّهَا فَمَعْنَاهُ اللَّهُ وَ اسْمُهُ الْعَلِیُّ الْعَظِیمُ هُوَ أَوَّلُ أَسْمَائِهِ لِأَنَّهُ عَلِیٌّ عَلَا کُلَّ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الِاسْمِ مَا هُوَ قَالَ صِفَةٌ لِمَوْصُوفٍ</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عَنْ مُحَمَّدِ بْنِ إِسْمَاعِیلَ عَنْ بَعْضِ أَصْحَابِهِ عَنْ بَکْرِ بْنِ صَالِحٍ عَنْ عَلِیِّ بْنِ الْحَسَنِ بْنِ مُحَمَّدٍ عَنْ خَالِدِ بْنِ یَزِیدَ عَنْ عَبْدِ الْأَعْلَی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غَیْرُ اللَّهِ وَ کُلُّ شَیْ‌ءٍ وَقَعَ عَلَیْهِ اسْمُ شَیْ‌ءٍ فَهُوَ مَخْلُوقٌ مَا خَلَا اللَّهَ فَأَمَّا مَا عَبَّرَتْهُ الْأَلْسُنُ أَوْ مَا عَمِلَتْهُ الْأَیْدِی فَهُوَ مَخْلُوقٌ وَ اللَّهُ غَایَةُ مَنْ غَایَاهُ وَ الْمُغَیَّا غَیْرُ الْغَایَةِ وَ الْغَایَةُ مَوْصُوفَةٌ وَ کُلُّ مَوْصُوفٍ مَصْنُوعٌ وَ صَانِعُ الْأَشْیَاءِ غَیْرُ مَوْصُوفٍ بِحَدٍّ مُسَمًّی لَمْ یَتَکَوَّنْ فَتُعْرَفَ کَیْنُونَتُهُ بِصُنْعِ غَیْرِهِ وَ لَمْ یَتَنَاهَ إِلَی غَایَةٍ إِلَّا کَانَتْ غَیْرَهُ لَا یَذِلُّ</w:t>
      </w:r>
      <w:r>
        <w:rPr>
          <w:rStyle w:val="FootnoteAnchor"/>
          <w:rtl w:val="true"/>
        </w:rPr>
        <w:footnoteReference w:id="539"/>
      </w:r>
      <w:r>
        <w:rPr>
          <w:rFonts w:ascii="Amiri" w:hAnsi="Amiri" w:eastAsia="Amiri" w:cs="Amiri"/>
          <w:color w:val="111111"/>
          <w:sz w:val="28"/>
          <w:sz w:val="28"/>
          <w:szCs w:val="28"/>
          <w:rtl w:val="true"/>
          <w:lang w:bidi="ar-SA"/>
        </w:rPr>
        <w:t>مَنْ فَهِمَ هَذَا الْحُکْمَ أَبَداً وَ هُوَ التَّوْحِیدُ الْخَالِصُ فَارْعَوْهُ وَ صَدِّقُوهُ وَ تَفَهَّمُوهُ بِإِذْنِ اللَّهِ مَنْ زَعَمَ أَنَّهُ یَعْرِفُ اللَّهَ بِحِجَابٍ أَوْ بِصُورَةٍ أَوْ بِمِثَالٍ فَهُوَ مُشْرِکٌ لِأَنَّ الْحِجَابَ وَ الْمِثَالَ وَ الصُّورَةَ غَیْرُهُ وَ إِنَّمَا هُوَ وَاحِدٌ مُوَحَّدٌ دفَکَیْفَ یُوَحِّدُ مَنْ زَعَمَ أَنَّهُ عَرَفَهُ بِغَیْرِهِ وَ إِنَّمَا عَرَفَ اللَّهَ مَنْ عَرَفَهُ بِاللَّهِ وَ مَنْ لَمْ یَعْرِفْهُ بِهِ فَلَیْسَ یَعْرِفُهُ إِنَّمَا یَعْرِفُ غَیْرَهُ لَیْسَ بَیْنَ الْخَالِقِ وَ الْمَخْلُوقِ شَیْ‌ءٌ فَاللَّهُ خَالِقُ الْأَشْیَاءِ لَا مِنْ شَیْ‌ءٍ کَانَ وَ اللَّهُ یُسَمَّی بِأَسْمَائِهِ وَ هُوَ غَیْرُ أَسْمَائِهِ وَ الْأَسْمَاءُ غَیْرُهُ</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حَدَّثَنِی مُحَمَّدُ بْنُ بِشْرٍ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الثَّانِی ع فَسَأَلَهُ رَجُلٌ فَقَالَ أَخْبِرْنِی عَنِ الرَّبِّ تَبَارَکَ وَ تَعَالَی لَهُ أَسْمَاءٌ وَ صِفَاتٌ فِی کِتَابِهِ فَأَسْمَاؤُهُ وَ صِفَاتُهُ هِیَ هُوَ فَقَالَ أَبُو جَعْفَرٍ ع إِنَّ لِهَذَا الْکَلَامِ وَجْهَیْنِ إِنْ کُنْتَ تَقُولُ هِیَ هُوَ أَیْ إِنَّهُ ذُو عَدَدٍ وَ کَثْرَةٍ فَتَعَالَی اللَّهُ عَنْ ذَلِکَ وَ إِنْ کُنْتَ تَقُولُ لَمْ تَزَلْ هَذِهِ الصِّفَاتُ وَ الْأَسْمَاءُ فَإِنَّ لَمْ تَزَلْ یَحْتَمِلُ مَعْنَیَیْنِ فَإِنْ قُلْتَ لَمْ تَزَلْ عِنْدَهُ فِی عِلْمِهِ وَ هُوَ مُسْتَحِقُّهَا فَنَعَمْ وَ إِنْ کُنْتَ تَقُولُ لَمْ یَزَلْ تَصْوِیرُهَا وَ هِجَاؤُهَا وَ تَقْطِیعُ حُرُوفِهَا فَمَعَاذَ اللَّهِ أَنْ یَکُونَ مَعَهُ شَیْ‌ءٌ غَیْرُهُ بَلْ کَانَ اللَّهُ وَ لَا خَلْقَ ثُمَّ خَلَقَهَا وَسِیلَةً بَیْنَهُ وَ بَیْنَ خَلْقِهِ یَتَضَرَّعُونَ بِهَا إِلَیْهِ وَ یَعْبُدُونَهُ وَ هِیَ ذِکْرُهُ</w:t>
      </w:r>
      <w:r>
        <w:rPr>
          <w:rStyle w:val="FootnoteAnchor"/>
          <w:rtl w:val="true"/>
        </w:rPr>
        <w:footnoteReference w:id="541"/>
      </w:r>
      <w:r>
        <w:rPr>
          <w:rFonts w:ascii="Amiri" w:hAnsi="Amiri" w:eastAsia="Amiri" w:cs="Amiri"/>
          <w:color w:val="111111"/>
          <w:sz w:val="28"/>
          <w:sz w:val="28"/>
          <w:szCs w:val="28"/>
          <w:rtl w:val="true"/>
          <w:lang w:bidi="ar-SA"/>
        </w:rPr>
        <w:t>وَ کَانَ اللَّهُ وَ لَا ذِکْرَ وَ الْمَذْکُورُ بِالذِّکْرِ هُوَ اللَّهُ الْقَدِیمُ الَّذِی لَمْ یَزَلْ وَ الْأَسْمَاءُ وَ الصِّفَاتُ مَخْلُوقَاتُ الْمَعَانِی وَ الْمَعْنِیُّ بِهَا هُوَ اللَّهُ الَّذِی لَا یَلِیقُ بِهِ الِاخْتِلَافُ وَ الِائْتِلَافُ</w:t>
      </w:r>
      <w:r>
        <w:rPr>
          <w:rStyle w:val="FootnoteAnchor"/>
          <w:rtl w:val="true"/>
        </w:rPr>
        <w:footnoteReference w:id="542"/>
      </w:r>
      <w:r>
        <w:rPr>
          <w:rFonts w:ascii="Amiri" w:hAnsi="Amiri" w:eastAsia="Amiri" w:cs="Amiri"/>
          <w:color w:val="111111"/>
          <w:sz w:val="28"/>
          <w:sz w:val="28"/>
          <w:szCs w:val="28"/>
          <w:rtl w:val="true"/>
          <w:lang w:bidi="ar-SA"/>
        </w:rPr>
        <w:t xml:space="preserve">وَ إِنَّمَا یَخْتَلِفُ وَ یَأْتَلِفُ الْمُتَجَزِّئُ فَلَا یُقَالُ اللَّهُ مُؤْتَلِفٌ وَ لَا اللَّهُ کَثِیرٌ وَ لَا قَلِیلٌ وَ لَکِنَّهُ الْقَدِیمُ فِی ذَاتِهِ لِأَنَّ مَا سِوَی الْوَاحِدِ مُتَجَزِّئٌ وَ اللَّهُ وَاحِدٌ لَا مُتَجَزِّئٌ وَ لَا مُتَوَهَّمٌ بِالْقِلَّةِ وَ الْکَثْرَةِ وَ کُلُّ مُتَجَزِّئٍ وَ مُتَوَهَّمٍ بِالْقِلَّةِ وَ الْکَثْرَةِ فَهُوَ مَخْلُوقٌ دَالُّ عَلَی خَالِقٍ لَهُ فَقَوْلُکَ إِنَّ اللَّهَ قَدِیرٌ خَبَّرْتَ أَنَّهُ لَا یُعْجِزُهُ شَیْ‌ءٌ فَنَفَیْتَ بِالْکَلِمَةِ الْعَجْزَ وَ جَعَلْتَ الْعَجْزَ سِوَاهُ وَ کَذَلِکَ قَوْلُکَ عَالِمٌ إِنَّمَا نَفَیْتَ بِالْکَلِمَةِ الْجَهْلَ وَ جَعَلْتَ الْجَهْلَ سِوَاهُ فَإِذَا أَفْنَی اللَّهُ الْأَشْیَاءَ أَفْنَی الصُّوَرَ وَ الْهِجَاءَ وَ لَا یَنْقَطِعُ </w:t>
      </w:r>
      <w:r>
        <w:rPr>
          <w:rStyle w:val="FootnoteAnchor"/>
          <w:rtl w:val="true"/>
        </w:rPr>
        <w:footnoteReference w:id="543"/>
      </w:r>
      <w:r>
        <w:rPr>
          <w:rFonts w:ascii="Amiri" w:hAnsi="Amiri" w:eastAsia="Amiri" w:cs="Amiri"/>
          <w:color w:val="111111"/>
          <w:sz w:val="28"/>
          <w:sz w:val="28"/>
          <w:szCs w:val="28"/>
          <w:rtl w:val="true"/>
          <w:lang w:bidi="ar-SA"/>
        </w:rPr>
        <w:t>وَ لَا یَزَالُ مَنْ لَمْ یَزَلْ عَالِماً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الرَّجُلُ کَیْفَ سُمِّیَ رَبُّنَا سَمِیعاً قَالَ لِأَنَّهُ لَا یَخْفَی عَلَیْهِ مَا یُدْرَکُ بِالْأَسْمَاعِ وَ لَمْ نَصِفْهُ بِالسَّمْعِ الْمَعْقُولِ فِی الرَّأْسِ وَ کَذَلِکَ سَمَّیْنَاهُ بَصِیراً لِأَنَّهُ لَا یَخْفَی عَلَیْهِ مَا یُدْرَکُ بِالْأَبْصَارِ مِنْ لَوْنٍ وَ شَخْصٍ وَ غَیْرِ ذَلِکَ وَ لَمْ نَصِفْهُ بِنَظَرِ لَحْظِ الْعَیْنِ وَ کَذَلِکَ سَمَّیْنَاهُ لَطِیفاً لِعِلْمِهِ بِالشَّیْ‌ءِ اللَّطِیفِ مِثْلِ الْبَعُوضَةِ وَ أَحْقَرَ مِنْ ذَلِکَ وَ مَوْضِعِ الشَّقِّ مِنْهَا وَ الْعَقْلِ</w:t>
      </w:r>
      <w:r>
        <w:rPr>
          <w:rStyle w:val="FootnoteAnchor"/>
          <w:rtl w:val="true"/>
        </w:rPr>
        <w:footnoteReference w:id="544"/>
      </w:r>
      <w:r>
        <w:rPr>
          <w:rFonts w:ascii="Amiri" w:hAnsi="Amiri" w:eastAsia="Amiri" w:cs="Amiri"/>
          <w:color w:val="111111"/>
          <w:sz w:val="28"/>
          <w:sz w:val="28"/>
          <w:szCs w:val="28"/>
          <w:rtl w:val="true"/>
          <w:lang w:bidi="ar-SA"/>
        </w:rPr>
        <w:t>وَ الشَّهْوَةِ وَ السِّفَادِ وَ الْحَدَبِ عَلَی نَسْلِهَا وَ إِفْهَامِ بَعْضِهَا عَنْ بَعْضٍ وَ نَقْلِهَا الطَّعَامَ وَ الشَّرَابَ إِلَی أَوْلَادِهَا فِی الْجِبَالِ وَ الْمَفَاوِزِ وَ الْأَوْدِیَةِ وَ الْقِفَارِ فَعَلِمْنَا أَنَّ خَالِقَهَا لَطِیفٌ بِلَا کَیْفٍ وَ إِنَّمَا الْکَیْفِیَّةُ لِلْمَخْلُوقِ الْمُکَیَّفِ وَ کَذَلِکَ سُمِّیَ رَبُّنَا قَوِیّاً لَا بِقُوَّةِ الْبَطْشِ الْمَعْرُوفِ مِنَ الْمَخْلُوقِ وَ لَوْ کَانَ قُوَّتُهُ قُوَّةَ الْبَطْشِ الْمَعْرُوفِ مِنَ الْخَلْقِ لَوَقَعَ التَّشْبِیهُ وَ لَاحْتَمَلَ الزِّیَادَةَ وَ مَا احْتَمَلَ الزِّیَادَةَ احْتَمَلَ النُّقْصَانَ وَ مَا کَانَ نَاقِصاً کَانَ غَیْرَ قَدِیمٍ وَ مَا کَانَ غَیْرَ قَدِیمٍ کَانَ عَاجِزاً فَرَبُّنَا تَبَارَکَ وَ تَعَالَی لَا شِبْهَ لَهُ وَ لَا ضِدَّ وَ لَا نِدَّ وَ لَا کَیْفَ وَ لَا نِهَایَةَ وَ لَا أَقْطَارَ مُحَرَّمٌ عَلَی الْقُلُوبِ أَنْ تُمَثِّلَهُ وَ عَلَی الْأَوْهَامِ أَنْ تَحُدَّهُ وَ عَلَی الضَّمَائِرِ أَنْ تُکَیِّفَهُ جَلَّ عَنْ أَدَاةِ خَلْقِهِ وَ سِمَاتِ بَرِیَّتِهِ وَ تَعَالَی عَنْ ذَلِکَ عُلُوّاً کَبِیراً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أَحْمَدُ بْنُ یَحْیَی بْنِ زَکَرِیَّا الْقَطَّانُ قَالَ حَدَّثَنَا بَکْرُ بْنُ عَبْدِ اللَّهِ بْنِ حَبِیبٍ قَالَ حَدَّثَنَا تَمِیمُ بْنُ بُهْلُولٍ عَنْ أَبِیهِ عَنْ أَبِی الْحَسَنِ الْعَبْدِیِّ عَنْ سُلَیْمَانَ بْنِ مِهْرَانَ عَنِ الصَّادِقِ جَعْفَرِ بْنِ مُحَمَّدٍ عَنْ أَبِیهِ مُحَمَّدِ بْنِ عَلِیٍّ عَنْ أَبِیهِ عَلِیِّ بْنِ الْحُسَیْنِ عَنْ أَبِیهِ الْحُسَیْنِ بْنِ عَلِیٍّ عَنْ أَبِیهِ عَلِیِّ بْنِ أَبِی طَالِبٍ ع قَالَ قَالَ رَسُولُ اللَّهِ ص إِنَّ لِلَّهِ تَبَارَکَ وَ تَعَالَی تِسْعَةً وَ تِسْعِینَ اسْماً مِائَةً إِلَّا وَاحِداً مَنْ أَحْصَاهَا دَخَلَ الْجَنَّةَ وَ هِیَ اللَّهُ الْإِلَهُ الْوَاحِدُ الْأَحَدُ الصَّمَدُ الْأَوَّلُ الْآخِرُ السَّمِیعُ الْبَصِیرُ الْقَدِیرُ الْقَاهِرُ الْعَلِیُّ الْأَعْلَی الْبَاقِی الْبَدِیعُ الْبَارِئُ الْأَکْرَمُ الظَّاهِرُ الْبَاطِنُ الْحَیُّ الْحَکِیمُ الْعَلِیمُ الْحَلِیمُ الْحَفِیظُ الْحَقُّ الْحَسِیبُ الْحَمِیدُ </w:t>
      </w:r>
    </w:p>
    <w:p>
      <w:pPr>
        <w:pStyle w:val="BookText"/>
        <w:rPr/>
      </w:pPr>
      <w:r>
        <w:rPr>
          <w:rFonts w:ascii="Amiri" w:hAnsi="Amiri" w:eastAsia="Amiri" w:cs="Amiri"/>
          <w:color w:val="111111"/>
          <w:sz w:val="28"/>
          <w:sz w:val="28"/>
          <w:szCs w:val="28"/>
          <w:rtl w:val="true"/>
          <w:lang w:bidi="ar-SA"/>
        </w:rPr>
        <w:t>الْحَفِیُّ الرَّبُّ الرَّحْمَنُ الرَّحِیمُ الذَّارِئُ الرَّزَّاقُ الرَّقِیبُ الرَّءُوفُ الرَّائِی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الْمُؤْمِنُ الْمُهَیْمِنُ الْعَزِیزُ الْجَبَّارُ الْمُتَکَبِّرُ السَّیِّدُ السُّبُّوحُ الشَّهِیدُ الصَّادِقُ الصَّانِعُ الطَّاهِرُ الْعَدْلُ الْعَفُوُّ الْغَفُورُ الْغَنِیُّ الْغِیَاثُ الْفَاطِرُ الْفَرْدُ الْفَتَّاحُ الْفَالِقُ الْقَدِیمُ الْمَلِکُ الْقُدُّوسُ الْقَوِیُّ الْقَرِیبُ الْقَیُّومُ الْقَابِضُ الْبَاسِطُ قَاضِی الْحَاجَاتِ الْمَجِیدُ الْمَوْلَی الْمَنَّانُ الْمُحِیطُ الْمُبِینُ الْمُقِیتُ الْمُصَوِّرُ الْکَرِیمُ الْکَبِیرُ الْکَافِی کَاشِفُ الضُّرِّ الْوَتْرُ النُّورُ الْوَهَّابُ النَّاصِرُ الْوَاسِعُ الْوَدُودُ الْهَادِی الْوَفِیُّ الْوَکِیلُ الْوَارِثُ الْبَرُّ الْبَاعِثُ التَّوَّابُ الْجَلِیلُ الْجَوَادُ الْخَبِیرُ الْخَالِقُ خَیْرُ النَّاصِرِینَ الدَّیَّانُ الشَّکُورُ الْعَظِیمُ اللَّطِیفُ الشَّافِی</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قَالَ حَدَّثَنَا عَلِیُّ بْنُ إِبْرَاهِیمَ بْنِ هَاشِمٍ عَنْ أَبِیهِ عَنْ أَبِی الصَّلْتِ عَبْدِ السَّلَامِ بْنِ صَالِحٍ الْهَرَوِیِّ عَنْ عَلِیِّ بْنِ مُوسَی الرِّضَا عَنْ أَبِیهِ عَنْ آبَائِهِ عَنْ عَلِیٍّ ع قَالَ قَالَ رَسُولُ اللَّهِ ص لِلَّهِ عَزَّ وَ جَلَّ تِسْعَةٌ وَ تِسْعُونَ اسْماً مَنْ دَعَا اللَّهَ بِهَا اسْتَجَابَ لَهُ وَ مَنْ أَحْصَاهَا 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علی بن الحسین مؤلف هذا الکتاب معنی</w:t>
      </w:r>
    </w:p>
    <w:p>
      <w:pPr>
        <w:pStyle w:val="BookText"/>
        <w:rPr/>
      </w:pPr>
      <w:r>
        <w:rPr>
          <w:rFonts w:ascii="IRNazanin" w:hAnsi="IRNazanin" w:eastAsia="IRNazanin"/>
          <w:color w:val="111111"/>
          <w:sz w:val="28"/>
          <w:sz w:val="28"/>
          <w:szCs w:val="28"/>
          <w:rtl w:val="true"/>
          <w:lang w:bidi="fa-IR"/>
        </w:rPr>
        <w:t>قول النبی ص إن لله تبارک و تعالی تسعة و تسعین اسما من أحصاها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إحصاؤها هو الإحاطة بها و الوقوف علی معانیها و لیس معنی الإحصاء عدها و بالله التوفیق</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الإله الله و الإله هو المستحق للعبادة و لا یحق العبادة إلا له و تقول لم یزل إلها بمعنی أنه یحق له العبادة و لهذا لما ضل المشرکون فقدروا أن العبادة تجب للأصنام سموها آلهة</w:t>
      </w:r>
      <w:r>
        <w:rPr>
          <w:rStyle w:val="FootnoteAnchor"/>
          <w:rtl w:val="true"/>
        </w:rPr>
        <w:footnoteReference w:id="546"/>
      </w:r>
      <w:r>
        <w:rPr>
          <w:rFonts w:ascii="IRNazanin" w:hAnsi="IRNazanin" w:eastAsia="IRNazanin"/>
          <w:color w:val="111111"/>
          <w:sz w:val="28"/>
          <w:sz w:val="28"/>
          <w:szCs w:val="28"/>
          <w:rtl w:val="true"/>
          <w:lang w:bidi="fa-IR"/>
        </w:rPr>
        <w:t xml:space="preserve">و أصله الإلاهة و هی العبادة و یقال أصله </w:t>
      </w:r>
    </w:p>
    <w:p>
      <w:pPr>
        <w:pStyle w:val="BookText"/>
        <w:rPr/>
      </w:pPr>
      <w:r>
        <w:rPr>
          <w:rFonts w:ascii="IRNazanin" w:hAnsi="IRNazanin" w:eastAsia="IRNazanin"/>
          <w:color w:val="111111"/>
          <w:sz w:val="28"/>
          <w:sz w:val="28"/>
          <w:szCs w:val="28"/>
          <w:rtl w:val="true"/>
          <w:lang w:bidi="fa-IR"/>
        </w:rPr>
        <w:t>الأله یقال أله الرجل یأله إلیه أی فزع إلیه من أمر نزل به و ألهه أی أجاره و مثاله من الکلام الإمام فاجتمعت همزتان فی کلمة کثر استعمالهم لها</w:t>
      </w:r>
      <w:r>
        <w:rPr>
          <w:rStyle w:val="FootnoteAnchor"/>
          <w:rtl w:val="true"/>
        </w:rPr>
        <w:footnoteReference w:id="547"/>
      </w:r>
      <w:r>
        <w:rPr>
          <w:rFonts w:ascii="IRNazanin" w:hAnsi="IRNazanin" w:eastAsia="IRNazanin"/>
          <w:color w:val="111111"/>
          <w:sz w:val="28"/>
          <w:sz w:val="28"/>
          <w:szCs w:val="28"/>
          <w:rtl w:val="true"/>
          <w:lang w:bidi="fa-IR"/>
        </w:rPr>
        <w:t>و استثقلوها فحذفوا الأصلیة لأنهم وجدوا فیما بقی دلالة علیها فاجتمعت لامان أولاهما ساکنة فأدغموها فی الأخری فصارت لاما مثقلة فی قولک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 الأحد الأحد معناه أنه واحد فی ذاته لیس بذی أبعاض و لا أجزاء و لا أعضاء و لا یجوز علیه الأعداد و الاختلاف لأن اختلاف الأشیاء من آیات وحدانیته مما دل به علی نفسه و یقال لم یزل الله واحدا و معنی ثان أنه واحد لا نظیر له فلا یشارکه فی معنی الوحدانیة غیره لأن کل من کان له نظراء و أشباه لم یکن واحدا فی الحقیقة و یقال فلان واحد الناس أی لا نظیر له فیما یوصف به و الله واحد لا من عدد لأنه عز و جل لا یعد فی الأجناس و لکنه واحد لیس له نظیر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الحکماء فی الواحد و الأحد إنما قیل الواحد لأنه متوحد و الأول لا ثانی معه ثم ابتدع الخلق کلهم محتاجا بعضهم إلی بعض و الواحد من العدد فی الحساب لیس قبله شی‌ء بل هو قبل کل عدد و الواحد کیف ما أدرته أو جزأته لم یزد علیه شی‌ء و لم ینقص منه شی‌ء تقول واحد فی واحد واحد فلم یزد علیه شی‌ء و لم یتغیر اللفظ عن الواحد فدل علی أنه لا شی‌ء قبله و إذا دل علی أنه لا شی‌ء قبله دل علی أنه محدث الشی‌ء و إذا کان هو محدث الشی‌ء دل أنه مفنی الشی‌ء و إذا کان هو مفنی الشی‌ء دل أنه لا شی‌ء بعده فإذا لم یکن قبله شی‌ء و لا بعده شی‌ء فهو المتوحد بالأزل فلذلک قیل واحد أحد و فی الأحد خصوصیة لیست فی الواحد تقول لیس فی الدار واحد یجوز أن واحدا من الدواب أو الطیر أو الوحش أو الإنس لا یکون فی الدار و کان الواحد بعض الناس و غیر الناس و إذا قلت لیس فی الدار أحد فهو مخصوص بالآدمیین دون سائرهم و الأحد ممتنع من الدخول فی الضرب و العدد و القسمة و فی شی‌ء من الحساب و هو متفرد بالأحدیة و الواحد </w:t>
      </w:r>
    </w:p>
    <w:p>
      <w:pPr>
        <w:pStyle w:val="BookText"/>
        <w:rPr/>
      </w:pPr>
      <w:r>
        <w:rPr>
          <w:rFonts w:ascii="IRNazanin" w:hAnsi="IRNazanin" w:eastAsia="IRNazanin"/>
          <w:color w:val="111111"/>
          <w:sz w:val="28"/>
          <w:sz w:val="28"/>
          <w:szCs w:val="28"/>
          <w:rtl w:val="true"/>
          <w:lang w:bidi="fa-IR"/>
        </w:rPr>
        <w:t>منقاد للعدد و القسمة و غیرهما داخل فی الحساب تقول واحد و اثنان و ثلاثة فهذا العدد و الواحد علة العدد و هو خارج من العدد و لیس بعدد و تقول واحد فی اثنین أو ثلاثة فما فوقها فهذا الضرب و تقول واحد بین اثنین أو ثلاثة لکل واحد من الاثنین نصف و من الثلاثة ثلث فهذه القسمة و الأحد ممتنع فی هذه کلها لا یقال أحد و اثنان و لا أحد فی أحد و لا واحد فی أحد و لا یقال أحد بین اثنین و الأحد و الواحد و غیرهما من هذه الألفاظ کلها مشتقة من الوحدة</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الصَّمَدُ الصمد معناه السید و من ذهب إلی هذا المعنی جاز له أن یقول لم یزل صمدا و یقال للسید المطاع فی قومه الذی لا یقضون أمرا دونه صمد و قد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علوته بحسام ثم قلت له خذها حذیف فأنت السید الصمد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للصمد معنی ثان و هو أنه المصمود إلیه فی الحوائج یقال صمدت صمد هذا الأمر أی قصدت قصده و من ذهب إلی هذا المعنی لم یجز له أن یقول لم یزل صمدا لأنه قد وصفه عز و جل بصفة من صفات فعله و هو مصیب أیضا و الصَّمَدُ الذی لیس بجسم و لا جوف له و قد أخرجت فی معنی الصمد فی تفسیر قُلْ هُوَ اللَّهُ أَحَدٌ فی هذا الکتاب معان أخری لم أحب إعادتها فی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وَ الْآخِرُ الأول و الآخر معناهما أنه الأول بغیر ابتداء و الآخر بغیر انتهاء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السَّمِیعُ السمیع معناه أنه إذا وجد المسموع کان له سامعا و معنی ثان أنه سمیع الدعاء أی مجیب الدعاء و أما السامع فإنه یتعدی إلی مسموع و یوجب وجوده و لا یجوز فیه بهذا المعنی لم یزل و البارئ عز اسمه سمیع لذاته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الْبَصِیرُ البصیر معناه إذا کانت المبصرات کان لها مبصرا و لذلک جاز أن یقال لم یزل بصیرا و لم یجز أن یقال لم یزل مبصرا لأنه یتعدی إلی مبصر و یوجب وجوده و البصارة فی اللغة مصدر البصیر و بصر بصارة و الله عز و جل بصیر </w:t>
      </w:r>
    </w:p>
    <w:p>
      <w:pPr>
        <w:pStyle w:val="BookText"/>
        <w:rPr/>
      </w:pPr>
      <w:r>
        <w:rPr>
          <w:rFonts w:ascii="IRNazanin" w:hAnsi="IRNazanin" w:eastAsia="IRNazanin"/>
          <w:color w:val="111111"/>
          <w:sz w:val="28"/>
          <w:sz w:val="28"/>
          <w:szCs w:val="28"/>
          <w:rtl w:val="true"/>
          <w:lang w:bidi="fa-IR"/>
        </w:rPr>
        <w:t>لذاته و لیس وصفنا له تبارک و تعالی بأنه سمیع بصیر وصفا بأنه عالم بل معناه ما قدمناه من کونه مدرکا</w:t>
      </w:r>
      <w:r>
        <w:rPr>
          <w:rStyle w:val="FootnoteAnchor"/>
          <w:rtl w:val="true"/>
        </w:rPr>
        <w:footnoteReference w:id="549"/>
      </w:r>
      <w:r>
        <w:rPr>
          <w:rFonts w:ascii="IRNazanin" w:hAnsi="IRNazanin" w:eastAsia="IRNazanin"/>
          <w:color w:val="111111"/>
          <w:sz w:val="28"/>
          <w:sz w:val="28"/>
          <w:szCs w:val="28"/>
          <w:rtl w:val="true"/>
          <w:lang w:bidi="fa-IR"/>
        </w:rPr>
        <w:t>و هذه الصفة صفة کل حی لا آفة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الْقَدِیرُ الْقاهِرُ القدیر و القاهر معناهما أن الأشیاء لا تطیق الامتناع منه و مما یرید الإنفاذ فیها و قد قیل إن القادر من یصح منه الفعل إذا لم یکن فی حکم الممنوع</w:t>
      </w:r>
      <w:r>
        <w:rPr>
          <w:rStyle w:val="FootnoteAnchor"/>
          <w:rtl w:val="true"/>
        </w:rPr>
        <w:footnoteReference w:id="550"/>
      </w:r>
      <w:r>
        <w:rPr>
          <w:rFonts w:ascii="IRNazanin" w:hAnsi="IRNazanin" w:eastAsia="IRNazanin"/>
          <w:color w:val="111111"/>
          <w:sz w:val="28"/>
          <w:sz w:val="28"/>
          <w:szCs w:val="28"/>
          <w:rtl w:val="true"/>
          <w:lang w:bidi="fa-IR"/>
        </w:rPr>
        <w:t xml:space="preserve">و القهر الغلبة و القدرة مصدر قولک قدر قدره أی ملک فهو قدیر قادر مقتدر و قدرته علی ما لم یوجد و اقتداره علی إیجاده هو قهره و ملکه له و قد قال عز ذکره مالِکِ یَوْمِ الدِّینِ </w:t>
      </w:r>
      <w:r>
        <w:rPr>
          <w:rStyle w:val="FootnoteAnchor"/>
          <w:rtl w:val="true"/>
        </w:rPr>
        <w:footnoteReference w:id="551"/>
      </w:r>
      <w:r>
        <w:rPr>
          <w:rFonts w:ascii="IRNazanin" w:hAnsi="IRNazanin" w:eastAsia="IRNazanin"/>
          <w:color w:val="111111"/>
          <w:sz w:val="28"/>
          <w:sz w:val="28"/>
          <w:szCs w:val="28"/>
          <w:rtl w:val="true"/>
          <w:lang w:bidi="fa-IR"/>
        </w:rPr>
        <w:t>و یوم الدین لم یوجد بعد و یقال إنه عز و جل قاهر لم یزل و معناه أن الأشیاء لا تطیق الامتناع منه و مما یرید إنفاذه فیها و لم یزل مقتدرا علیها و لم تکن موجودة کما یقال مالِکِ یَوْمِ الدِّینِ و یوم الدین لم یوجد بعد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الْعَلِیُّ الْأَعْلَی العلی معناه القاهر فالله العلی ذو العلی و العلاء و التعالی أی ذو القدرة و القهر و الاقتدار یقال علا الملک علوا و یقال لکل شی‌ء قد علا علا یعلو علوا و علی یعلی علاء و المعلاة مکتسب الشرف و هی من المعالی و علو کل شی‌ء أعلاه برفع العین و خفضها و فلان من علیة الناس و هو اسم و معنی الارتفاع و الصعود و الهبوط عن الله تبارک و تعالی منفی و معنی ثان أنه علا تعالی عن الأشباه و الأنداد و عما خاضت فیه وساوس الجهال و ترامت إلیه فکر الضلال فهو علی متعال عما یقول الظالمون علوا کبیرا و أما الأعلی فمعناه العلی و القاهر و یؤید ذلک قوله عز و جل لموسی ع لا تَخَفْ إِنَّکَ أَنْتَ الْأَعْلی </w:t>
      </w:r>
      <w:r>
        <w:rPr>
          <w:rStyle w:val="FootnoteAnchor"/>
          <w:rtl w:val="true"/>
        </w:rPr>
        <w:footnoteReference w:id="552"/>
      </w:r>
      <w:r>
        <w:rPr>
          <w:rFonts w:ascii="IRNazanin" w:hAnsi="IRNazanin" w:eastAsia="IRNazanin"/>
          <w:color w:val="111111"/>
          <w:sz w:val="28"/>
          <w:sz w:val="28"/>
          <w:szCs w:val="28"/>
          <w:rtl w:val="true"/>
          <w:lang w:bidi="fa-IR"/>
        </w:rPr>
        <w:t>أی القاهر و قوله عز و جل فی تحریض المؤمنین علی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p>
    <w:p>
      <w:pPr>
        <w:pStyle w:val="BookText"/>
        <w:rPr/>
      </w:pPr>
      <w:r>
        <w:rPr>
          <w:rFonts w:ascii="Amiri" w:hAnsi="Amiri" w:eastAsia="Amiri" w:cs="Amiri"/>
          <w:color w:val="111111"/>
          <w:sz w:val="28"/>
          <w:sz w:val="28"/>
          <w:szCs w:val="28"/>
          <w:rtl w:val="true"/>
          <w:lang w:bidi="ar-SA"/>
        </w:rPr>
        <w:t>تَهِنُوا وَ لا تَحْزَنُوا وَ أَنْتُمُ الْأَعْلَوْنَ إِنْ کُنْتُمْ مُؤْمِنِینَ</w:t>
      </w:r>
      <w:r>
        <w:rPr>
          <w:rStyle w:val="FootnoteAnchor"/>
          <w:rtl w:val="true"/>
        </w:rPr>
        <w:footnoteReference w:id="553"/>
      </w:r>
      <w:r>
        <w:rPr>
          <w:rFonts w:ascii="Amiri" w:hAnsi="Amiri" w:eastAsia="Amiri" w:cs="Amiri"/>
          <w:color w:val="111111"/>
          <w:sz w:val="28"/>
          <w:sz w:val="28"/>
          <w:szCs w:val="28"/>
          <w:rtl w:val="true"/>
          <w:lang w:bidi="ar-SA"/>
        </w:rPr>
        <w:t>و قوله عز و جل إِنَّ فِرْعَوْنَ عَلا فِی الْأَرْضِ</w:t>
      </w:r>
      <w:r>
        <w:rPr>
          <w:rStyle w:val="FootnoteAnchor"/>
          <w:rtl w:val="true"/>
        </w:rPr>
        <w:footnoteReference w:id="554"/>
      </w:r>
      <w:r>
        <w:rPr>
          <w:rFonts w:ascii="IRNazanin" w:hAnsi="IRNazanin" w:eastAsia="IRNazanin"/>
          <w:color w:val="111111"/>
          <w:sz w:val="28"/>
          <w:sz w:val="28"/>
          <w:szCs w:val="28"/>
          <w:rtl w:val="true"/>
          <w:lang w:bidi="fa-IR"/>
        </w:rPr>
        <w:t>أی غلبهم و استولی علیهم و قال الشاعر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علونا و استوینا علیهم ترکناهم صرعی لنسر و کاسر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معنی ثان أنه متعال عن الأشباه و الأنداد أی متنزه کما قال تَعالی عَمَّا یُشْرِکُونَ </w:t>
      </w:r>
      <w:r>
        <w:rPr>
          <w:rStyle w:val="FootnoteAnchor"/>
          <w:rtl w:val="true"/>
        </w:rPr>
        <w:footnoteReference w:id="555"/>
      </w:r>
      <w:r>
        <w:rPr>
          <w:rFonts w:ascii="IRNazanin" w:hAnsi="IRNazanin" w:eastAsia="IRNazanin"/>
          <w:color w:val="111111"/>
          <w:sz w:val="28"/>
          <w:sz w:val="28"/>
          <w:szCs w:val="28"/>
          <w:rtl w:val="true"/>
          <w:lang w:bidi="fa-IR"/>
        </w:rPr>
        <w:t>الباقی الباقی معناه الکائن بغیر حدث و لا فناء و البقاء ضد الفناء بقی الشی‌ء بقاء و یقال ما بقیت منهم باقیة و لا وقتهم من الله واقیة و الدائم فی صفاته هو الباقی أیضا الذی لا یبید و لا یفنی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البدیع البدیع معناه مبدع البدائع و محدث الأشیاء علی غیر مثال و احتذاء و هو فعیل بمعنی مفعل کقوله عز و جل عَذابٌ أَلِیمٌ </w:t>
      </w:r>
      <w:r>
        <w:rPr>
          <w:rStyle w:val="FootnoteAnchor"/>
          <w:rtl w:val="true"/>
        </w:rPr>
        <w:footnoteReference w:id="556"/>
      </w:r>
      <w:r>
        <w:rPr>
          <w:rFonts w:ascii="IRNazanin" w:hAnsi="IRNazanin" w:eastAsia="IRNazanin"/>
          <w:color w:val="111111"/>
          <w:sz w:val="28"/>
          <w:sz w:val="28"/>
          <w:szCs w:val="28"/>
          <w:rtl w:val="true"/>
          <w:lang w:bidi="fa-IR"/>
        </w:rPr>
        <w:t>و المعنی مؤلم و یقول العرب ضرب وجیع و المعنی موجع و قال الشاعر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من ریحانة الداعی السمیع یؤرقنی و أصحابی هجوع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فالمعنی الداعی المسمع و البدع الشی‌ء الذی یکون أولا فی کل أمر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کُنْتُ بِدْعاً مِنَ الرُّسُلِ </w:t>
      </w:r>
      <w:r>
        <w:rPr>
          <w:rStyle w:val="FootnoteAnchor"/>
          <w:rtl w:val="true"/>
        </w:rPr>
        <w:footnoteReference w:id="557"/>
      </w:r>
      <w:r>
        <w:rPr>
          <w:rFonts w:ascii="IRNazanin" w:hAnsi="IRNazanin" w:eastAsia="IRNazanin"/>
          <w:color w:val="111111"/>
          <w:sz w:val="28"/>
          <w:sz w:val="28"/>
          <w:szCs w:val="28"/>
          <w:rtl w:val="true"/>
          <w:lang w:bidi="fa-IR"/>
        </w:rPr>
        <w:t>أی لست بأول مرسل و البدعة اسم ما ابتدع من الدین و غیره و قد قال الشاعر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کفاک لم تخلقا للندی و لم یک بخلهما بدعة فکف عن الخیر مقبوضة</w:t>
      </w:r>
    </w:p>
    <w:p>
      <w:pPr>
        <w:pStyle w:val="BookText"/>
        <w:rPr/>
      </w:pPr>
      <w:r>
        <w:rPr>
          <w:rFonts w:ascii="IRNazanin" w:hAnsi="IRNazanin" w:eastAsia="IRNazanin"/>
          <w:color w:val="111111"/>
          <w:sz w:val="28"/>
          <w:sz w:val="28"/>
          <w:szCs w:val="28"/>
          <w:rtl w:val="true"/>
          <w:lang w:bidi="fa-IR"/>
        </w:rPr>
        <w:t>کما حط عن مائة سبعة و أخری ثلاثة آلافها و تسع مائیها لها شرعة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یقال لقد جئت بأمر بدیع أی مبتدع عجیب الْبارِئُ البارئ معناه أنه بارئ البرایا أی خالق الخلائق برأهم یبرؤهم أی خلقهم یخلقهم و البریة الخلیقة و أکثر العرب علی ترک همزها و هی فعیلة بمعنی مفعولة و قال بعضهم بل هی مأخوذة من بریت العود و منهم من یزعم أنه من البری و هو التراب أی خلقهم من التراب و قالوا لذلک لا یهمز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الْأَکْرَمُ الأکرم معناه الکریم و قد یجی‌ء أفعل فی معنی الفعیل مثل قوله عز و جل وَ هُوَ أَهْوَنُ عَلَیْهِ</w:t>
      </w:r>
      <w:r>
        <w:rPr>
          <w:rStyle w:val="FootnoteAnchor"/>
          <w:rtl w:val="true"/>
        </w:rPr>
        <w:footnoteReference w:id="559"/>
      </w:r>
      <w:r>
        <w:rPr>
          <w:rFonts w:ascii="Amiri" w:hAnsi="Amiri" w:eastAsia="Amiri" w:cs="Amiri"/>
          <w:color w:val="111111"/>
          <w:sz w:val="28"/>
          <w:sz w:val="28"/>
          <w:szCs w:val="28"/>
          <w:rtl w:val="true"/>
          <w:lang w:bidi="ar-SA"/>
        </w:rPr>
        <w:t>أی هین علیه و مثل قوله عز و جل لا یَصْلاها إِلَّا الْأَشْقَی و قوله وَ سَیُجَنَّبُهَا الْأَتْقَی</w:t>
      </w:r>
      <w:r>
        <w:rPr>
          <w:rStyle w:val="FootnoteAnchor"/>
          <w:rtl w:val="true"/>
        </w:rPr>
        <w:footnoteReference w:id="560"/>
      </w:r>
      <w:r>
        <w:rPr>
          <w:rFonts w:ascii="IRNazanin" w:hAnsi="IRNazanin" w:eastAsia="IRNazanin"/>
          <w:color w:val="111111"/>
          <w:sz w:val="28"/>
          <w:sz w:val="28"/>
          <w:szCs w:val="28"/>
          <w:rtl w:val="true"/>
          <w:lang w:bidi="fa-IR"/>
        </w:rPr>
        <w:t>یعنی بالأشقی و الأتقی الشقی و التقی و قد قال الشاعر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سمک السماء بنی لنا بیتا دعائمه أعز و أطول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الظاهر معناه أنه الظاهر بآیاته التی أظهرها من شواهد قدرته و آثار حکمته و بینات حجته التی عجز الخلق جمیعا عن إبداع أصغرها و إنشاء أیسرها و أحقرها عندهم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تَدْعُونَ مِنْ دُونِ اللَّهِ لَنْ یَخْلُقُوا ذُباباً وَ لَوِ اجْتَمَعُوا لَهُ </w:t>
      </w:r>
      <w:r>
        <w:rPr>
          <w:rStyle w:val="FootnoteAnchor"/>
          <w:rtl w:val="true"/>
        </w:rPr>
        <w:footnoteReference w:id="561"/>
      </w:r>
      <w:r>
        <w:rPr>
          <w:rFonts w:ascii="IRNazanin" w:hAnsi="IRNazanin" w:eastAsia="IRNazanin"/>
          <w:color w:val="111111"/>
          <w:sz w:val="28"/>
          <w:sz w:val="28"/>
          <w:szCs w:val="28"/>
          <w:rtl w:val="true"/>
          <w:lang w:bidi="fa-IR"/>
        </w:rPr>
        <w:t xml:space="preserve">فلیس شی‌ء من خلقه إلا و هو شاهد له علی وحدانیته من جمیع جهاته و أعرض تبارک و تعالی عن وصف ذاته </w:t>
      </w:r>
      <w:r>
        <w:rPr>
          <w:rStyle w:val="FootnoteAnchor"/>
          <w:rtl w:val="true"/>
        </w:rPr>
        <w:footnoteReference w:id="562"/>
      </w:r>
      <w:r>
        <w:rPr>
          <w:rFonts w:ascii="IRNazanin" w:hAnsi="IRNazanin" w:eastAsia="IRNazanin"/>
          <w:color w:val="111111"/>
          <w:sz w:val="28"/>
          <w:sz w:val="28"/>
          <w:szCs w:val="28"/>
          <w:rtl w:val="true"/>
          <w:lang w:bidi="fa-IR"/>
        </w:rPr>
        <w:t>فهو ظاهر بآیاته و شواهد قدرته محتجب بذاته و معنی ثان أنه ظاهر غالب قادر علی ما یشاء و منه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فَأَصْبَحُوا ظاهِرِینَ </w:t>
      </w:r>
      <w:r>
        <w:rPr>
          <w:rStyle w:val="FootnoteAnchor"/>
          <w:rtl w:val="true"/>
        </w:rPr>
        <w:footnoteReference w:id="563"/>
      </w:r>
      <w:r>
        <w:rPr>
          <w:rFonts w:ascii="IRNazanin" w:hAnsi="IRNazanin" w:eastAsia="IRNazanin"/>
          <w:color w:val="111111"/>
          <w:sz w:val="28"/>
          <w:sz w:val="28"/>
          <w:szCs w:val="28"/>
          <w:rtl w:val="true"/>
          <w:lang w:bidi="fa-IR"/>
        </w:rPr>
        <w:t>أی غالبین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الْباطِنُ الباطن معناه أنه قد بطن عن الأوهام فهو باطن بلا إحاطة لا یحیط به محیط لأنه قدم الفکر فخبت عنه</w:t>
      </w:r>
      <w:r>
        <w:rPr>
          <w:rStyle w:val="FootnoteAnchor"/>
          <w:rtl w:val="true"/>
        </w:rPr>
        <w:footnoteReference w:id="564"/>
      </w:r>
      <w:r>
        <w:rPr>
          <w:rFonts w:ascii="IRNazanin" w:hAnsi="IRNazanin" w:eastAsia="IRNazanin"/>
          <w:color w:val="111111"/>
          <w:sz w:val="28"/>
          <w:sz w:val="28"/>
          <w:szCs w:val="28"/>
          <w:rtl w:val="true"/>
          <w:lang w:bidi="fa-IR"/>
        </w:rPr>
        <w:t>و سبق المعلوم فلم یحط به</w:t>
      </w:r>
      <w:r>
        <w:rPr>
          <w:rStyle w:val="FootnoteAnchor"/>
          <w:rtl w:val="true"/>
        </w:rPr>
        <w:footnoteReference w:id="565"/>
      </w:r>
      <w:r>
        <w:rPr>
          <w:rFonts w:ascii="IRNazanin" w:hAnsi="IRNazanin" w:eastAsia="IRNazanin"/>
          <w:color w:val="111111"/>
          <w:sz w:val="28"/>
          <w:sz w:val="28"/>
          <w:szCs w:val="28"/>
          <w:rtl w:val="true"/>
          <w:lang w:bidi="fa-IR"/>
        </w:rPr>
        <w:t>و فات الأوهام فلم تکتنهه و حارت عنه الأبصار فلم تدرکه فهو باطن کل باطن و محتجب کل محتجب بطن بالذات و ظهر و علا بالآیات فهو الباطن بلا حجاب و الظاهر بلا اقتراب و معنی ثان أنه باطن کل شی‌ء أی خبیر بصیر ب ما یُسِرُّونَ وَ ما یُعْلِنُونَ و بکل ما ذرأ و برأ و بطانة الرجل ولیجته من القوم الذین یداخلهم و یداخلونه فی دخیلة أمره و المعنی أنه عالم بسرائرهم لا أنه عز و جل یبطن فی شی‌ء یواریه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 الحی معناه أنه الفعال المدبر و هو حی لنفسه لا یجوز علیه الموت و الفناء و لیس یحتاج إلی حیاة بها یحیا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الْحَکِیمُ الحکیم معناه أنه عالم و الحکمة فی اللغة العلم و منه قوله عز و جل یُؤْتِی الْحِکْمَةَ مَنْ یَشاءُ </w:t>
      </w:r>
      <w:r>
        <w:rPr>
          <w:rStyle w:val="FootnoteAnchor"/>
          <w:rtl w:val="true"/>
        </w:rPr>
        <w:footnoteReference w:id="566"/>
      </w:r>
      <w:r>
        <w:rPr>
          <w:rFonts w:ascii="IRNazanin" w:hAnsi="IRNazanin" w:eastAsia="IRNazanin"/>
          <w:color w:val="111111"/>
          <w:sz w:val="28"/>
          <w:sz w:val="28"/>
          <w:szCs w:val="28"/>
          <w:rtl w:val="true"/>
          <w:lang w:bidi="fa-IR"/>
        </w:rPr>
        <w:t>و معنی ثان أنه محکم و أفعاله محکمة متقنة من الفساد و قد حکمته و أحکمته لغتان و حکمة اللجام سمیت بذلک لأنها تمنعه من الجری الشدید و هی ما أحاطت بحنکه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الْعَلِیمُ معناه أنه علیم بنفسه عالم بالسرائر مطلع علی الضمائر لا یخفی علیه خافیة و لا یَعْزُبُ عَنْهُ مِثْقالُ ذَرَّةٍ علم الأشیاء قبل حدوثها و بعد ما أحدثها سرها و علانیتها ظاهرها و باطنها و فی علمه عز و جل بالأشیاء علی خلاف علم الخلق دلیل علی أنه تبارک و تعالی بخلافهم فی جمیع معانیهم و الله عالم لذاته و العالم من یصح منه الفعل المحکم المتقن فلا یقال إنه یعلم الأشیاء بعلم کما لا یثبت معه قدیم غیره بل یقال إنه ذات عالمة و هکذا یقال فی </w:t>
      </w:r>
    </w:p>
    <w:p>
      <w:pPr>
        <w:pStyle w:val="BookText"/>
        <w:rPr/>
      </w:pPr>
      <w:r>
        <w:rPr>
          <w:rFonts w:ascii="IRNazanin" w:hAnsi="IRNazanin" w:eastAsia="IRNazanin"/>
          <w:color w:val="111111"/>
          <w:sz w:val="28"/>
          <w:sz w:val="28"/>
          <w:szCs w:val="28"/>
          <w:rtl w:val="true"/>
          <w:lang w:bidi="fa-IR"/>
        </w:rPr>
        <w:t>جمیع صفات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الْحَلِیمُ الحلیم معناه أنه حلیم عمن عصاه لا یعجل علیهم بعقوبته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الحفیظ الحفیظ الحافظ و هو فعیل بمعنی الفاعل و معناه أنه یحفظ الأشیاء و یصرف عنها البلاء و لا یوصف بالحفظ علی معنی العلم لأنا نوصف بحفظ القرآن و العلوم علی المجاز و المراد بذلک أنا إذا علمناه لم یذهب عنا کما إذا حفظنا الشی‌ء لم یذهب عنا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الحق معناه المحق و یوصف به توسعا لأنه مصدر</w:t>
      </w:r>
      <w:r>
        <w:rPr>
          <w:rStyle w:val="FootnoteAnchor"/>
          <w:rtl w:val="true"/>
        </w:rPr>
        <w:footnoteReference w:id="568"/>
      </w:r>
      <w:r>
        <w:rPr>
          <w:rFonts w:ascii="Amiri" w:hAnsi="Amiri" w:eastAsia="Amiri" w:cs="Amiri"/>
          <w:color w:val="111111"/>
          <w:sz w:val="28"/>
          <w:sz w:val="28"/>
          <w:szCs w:val="28"/>
          <w:rtl w:val="true"/>
          <w:lang w:bidi="ar-SA"/>
        </w:rPr>
        <w:t>و هو کقولهم غیاث المستغیثین و معنی ثان یراد به أن عبادة الله هی الحق و عبادة غیره هی الباطل و یؤید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هُوَ الْباطِلُ </w:t>
      </w:r>
      <w:r>
        <w:rPr>
          <w:rStyle w:val="FootnoteAnchor"/>
          <w:rtl w:val="true"/>
        </w:rPr>
        <w:footnoteReference w:id="569"/>
      </w:r>
      <w:r>
        <w:rPr>
          <w:rFonts w:ascii="IRNazanin" w:hAnsi="IRNazanin" w:eastAsia="IRNazanin"/>
          <w:color w:val="111111"/>
          <w:sz w:val="28"/>
          <w:sz w:val="28"/>
          <w:szCs w:val="28"/>
          <w:rtl w:val="true"/>
          <w:lang w:bidi="fa-IR"/>
        </w:rPr>
        <w:t>أی یبطل و یذهب و لا یملک لأحد ثوابا و لا عقابا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الحسیب الحسیب معناه أنه المحصی لکل شی‌ء العالم به لا یخفی علیه شی‌ء و معنی ثان أنه المحاسب لعباده یحاسبهم بأعمالهم و یجازیهم علیها و هو فعیل علی معنی مفاعل مثل جلیس و مجالس و معنی ثالث أنه الکافی و الله حسبی و حسبک أی کافینا و أحسبنی هذا الشی‌ء أی کفانی و أحسبته أی أعطیته حتی قال حسبی و منه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مِنْ رَبِّکَ عَطاءً حِساباً </w:t>
      </w:r>
      <w:r>
        <w:rPr>
          <w:rStyle w:val="FootnoteAnchor"/>
          <w:rtl w:val="true"/>
        </w:rPr>
        <w:footnoteReference w:id="570"/>
      </w:r>
      <w:r>
        <w:rPr>
          <w:rFonts w:ascii="IRNazanin" w:hAnsi="IRNazanin" w:eastAsia="IRNazanin"/>
          <w:color w:val="111111"/>
          <w:sz w:val="28"/>
          <w:sz w:val="28"/>
          <w:szCs w:val="28"/>
          <w:rtl w:val="true"/>
          <w:lang w:bidi="fa-IR"/>
        </w:rPr>
        <w:t>أی کافیا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الْحَمِیدُ الحمید معناه المحمود و هو فعیل فی معنی المفعول و الحمد نقیض الذم و یقال حمدت فلانا إذا رضیت فعله و نشرته فی الناس</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الحفی الحفی معناه العالم و منه قوله عز و جل یَسْئَلُونَکَ کَأَنَّکَ </w:t>
      </w:r>
    </w:p>
    <w:p>
      <w:pPr>
        <w:pStyle w:val="BookText"/>
        <w:rPr/>
      </w:pPr>
      <w:r>
        <w:rPr>
          <w:rFonts w:ascii="Amiri" w:hAnsi="Amiri" w:eastAsia="Amiri" w:cs="Amiri"/>
          <w:color w:val="111111"/>
          <w:sz w:val="28"/>
          <w:sz w:val="28"/>
          <w:szCs w:val="28"/>
          <w:rtl w:val="true"/>
          <w:lang w:bidi="ar-SA"/>
        </w:rPr>
        <w:t>حَفِیٌّ عَنْها</w:t>
      </w:r>
      <w:r>
        <w:rPr>
          <w:rStyle w:val="FootnoteAnchor"/>
          <w:rtl w:val="true"/>
        </w:rPr>
        <w:footnoteReference w:id="571"/>
      </w:r>
      <w:r>
        <w:rPr>
          <w:rFonts w:ascii="IRNazanin" w:hAnsi="IRNazanin" w:eastAsia="IRNazanin"/>
          <w:color w:val="111111"/>
          <w:sz w:val="28"/>
          <w:sz w:val="28"/>
          <w:szCs w:val="28"/>
          <w:rtl w:val="true"/>
          <w:lang w:bidi="fa-IR"/>
        </w:rPr>
        <w:t>أی یسألونک عن الساعة کأنک عالم بوقت مجیئها</w:t>
      </w:r>
      <w:r>
        <w:rPr>
          <w:rStyle w:val="FootnoteAnchor"/>
          <w:rtl w:val="true"/>
        </w:rPr>
        <w:footnoteReference w:id="572"/>
      </w:r>
      <w:r>
        <w:rPr>
          <w:rFonts w:ascii="IRNazanin" w:hAnsi="IRNazanin" w:eastAsia="IRNazanin"/>
          <w:color w:val="111111"/>
          <w:sz w:val="28"/>
          <w:sz w:val="28"/>
          <w:szCs w:val="28"/>
          <w:rtl w:val="true"/>
          <w:lang w:bidi="fa-IR"/>
        </w:rPr>
        <w:t xml:space="preserve">و معنی ثان أنه اللطیف و الحفایة مصدر الحفی اللطیف المحتفی بک ببرک و بلطفک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الرب الرب معناه المالک و کل من ملک شیئا فهو ربه و منه قوله عز و جل ارْجِعْ إِلی رَبِّکَ </w:t>
      </w:r>
      <w:r>
        <w:rPr>
          <w:rStyle w:val="FootnoteAnchor"/>
          <w:rtl w:val="true"/>
        </w:rPr>
        <w:footnoteReference w:id="574"/>
      </w:r>
      <w:r>
        <w:rPr>
          <w:rFonts w:ascii="IRNazanin" w:hAnsi="IRNazanin" w:eastAsia="IRNazanin"/>
          <w:color w:val="111111"/>
          <w:sz w:val="28"/>
          <w:sz w:val="28"/>
          <w:szCs w:val="28"/>
          <w:rtl w:val="true"/>
          <w:lang w:bidi="fa-IR"/>
        </w:rPr>
        <w:t>أی إلی سیدک و ملیکک و قال قائل یوم حنین لأن یربنی رجل من قریش أحب إلی من أن یربنی رجل من هوازن یرید یملکنی و یصیر لی ربا و مالکا و لا یقال لمخلوق الرب بالألف و اللام لأن الألف و اللام دالتان علی العموم و إنما یقال للمخلوق رب کذا فیعرف بالإضافة لأنه لا یملک غیره فینسب إلی ما یملکه و الربانیون نسبوا إلی التأله و العبادة للرب فی معنی الربوبیة له و الربیون الذین صبروا مع الأنبیاء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 الرحمن معناه الواسع الرحمة علی عباده یعمهم بالرزق و الإنعام علیهم و یقال هو اسم من أسماء الله تبارک و تعالی فی الکتب لا سمی له فیه و یقال للرجل رحیم القلب و لا یقال الرحمن لأن الرحمن یقدر علی کشف البلوی و لا یقدر الرحیم من خلقه علی ذلک و قد جوز قوم أن یقال للرجل رحمان و أرادوا به الغایة فی الرحمة و هذا خطأ و الرحمن هو لجمیع العالم و الرحیم بالمؤمنین خاصة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الرَّحِیمِ الرحیم معناه أنه رحیم بالمؤمنین یخصهم برحمته فی عاقبة أمرهم کما قال الله عز و جل وَ کانَ بِالْمُؤْمِنِینَ رَحِیماً و الرحمن و الرحیم اسمان مشتقان من الرحمة علی وزن ندمان و ندیم و معنی الرحمة النعمة و الراحم المنعم کما </w:t>
      </w:r>
    </w:p>
    <w:p>
      <w:pPr>
        <w:pStyle w:val="BookText"/>
        <w:rPr/>
      </w:pPr>
      <w:r>
        <w:rPr>
          <w:rFonts w:ascii="Amiri" w:hAnsi="Amiri" w:eastAsia="Amiri" w:cs="Amiri"/>
          <w:color w:val="111111"/>
          <w:sz w:val="28"/>
          <w:sz w:val="28"/>
          <w:szCs w:val="28"/>
          <w:rtl w:val="true"/>
          <w:lang w:bidi="ar-SA"/>
        </w:rPr>
        <w:t>قال الله عز و جل لرسوله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أَرْسَلْناکَ إِلَّا رَحْمَةً لِلْعالَمِینَ</w:t>
      </w:r>
      <w:r>
        <w:rPr>
          <w:rStyle w:val="FootnoteAnchor"/>
          <w:rtl w:val="true"/>
        </w:rPr>
        <w:footnoteReference w:id="575"/>
      </w:r>
      <w:r>
        <w:rPr>
          <w:rFonts w:ascii="IRNazanin" w:hAnsi="IRNazanin" w:eastAsia="IRNazanin"/>
          <w:color w:val="111111"/>
          <w:sz w:val="28"/>
          <w:sz w:val="28"/>
          <w:szCs w:val="28"/>
          <w:rtl w:val="true"/>
          <w:lang w:bidi="fa-IR"/>
        </w:rPr>
        <w:t>یعنی نعمة علیهم و یقال للقرآن هُدیً وَ رَحْمَةً و للغیث رحمة یعنی نعمة و لیس معنی الرحمة الرقة لأن الرقة عن الله عز و جل منفیة و إنما سمی رقیق القلب من الناس رحیما لکثرة ما توجد الرحمة منه و یقال ما أقرب رحم فلان إذا کان ذا مرحمة و بر و المرحمة الرحمة و یقال رحمته مرحمة و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الذارئ الذارئ معناه الخالق یقال ذرأ الله الخلق و برأهم أی خلقهم و قد قیل إن الذریة منه اشتق اسمها کأنهم ذهبوا إلی أنها خلق الله عز و جل خلقها من الرجل و أکثر العرب علی ترک همزها و إنما ترکوا الهمزة فی هذا المذهب لکثرة ترددها فی أفواههم کما ترکوا همزة البریة و همزة بری و أشباه ذلک و منهم من یزعهم أنها من ذروت أو ذریت معا یرید أنه قد کثرهم و بثهم فی الأرض بثا کما قال الله تعالی وَ بَثَّ مِنْهُما رِجالًا کَثِیراً وَ نِساءً</w:t>
      </w:r>
      <w:r>
        <w:rPr>
          <w:rStyle w:val="FootnoteAnchor"/>
          <w:rtl w:val="true"/>
        </w:rPr>
        <w:footnoteReference w:id="576"/>
      </w:r>
      <w:r>
        <w:rPr>
          <w:rFonts w:ascii="IRNazanin" w:hAnsi="IRNazanin" w:eastAsia="IRNazanin"/>
          <w:color w:val="111111"/>
          <w:sz w:val="28"/>
          <w:sz w:val="28"/>
          <w:szCs w:val="28"/>
          <w:rtl w:val="true"/>
          <w:lang w:bidi="fa-IR"/>
        </w:rPr>
        <w:t>الرازق الرازق معناه أنه عز و جل یرزق عباده برهم و فاجرهم رزقا بفتح الراء روایة من العرب و لو أرادوا المصدر لقالوا رزقا بکسر الراء و یقال ارتزق الجند رزقة واحدة أی أخذوه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الرَّقِیبَ الرقیب معناه الحافظ و هو فعیل بمعنی فاعل و رقیب القوم حارسهم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الرءوف الرءوف معناه الرحیم و الرأفة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الرائی الرائی معناه العالم و الرؤیة العلم و معنی ثان أنه المبصر و معنی الرؤیة الإبصار و یجوز فی معنی العلم لم یزل رائیا و لا یجوز ذلک فی معنی الإبصار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السلام معناه المسلم و هو توسع لأن السلام مصدر و المراد به أن السلامة تنال من قبله و السلام و السلامة مثل الرضاع و الرضاعة و اللذاذ و اللذاذة و معنی ثان أنه یوصف بهذه الصفة لسلامته مما یلحق الخلق من العیب </w:t>
      </w:r>
    </w:p>
    <w:p>
      <w:pPr>
        <w:pStyle w:val="BookText"/>
        <w:rPr/>
      </w:pPr>
      <w:r>
        <w:rPr>
          <w:rFonts w:ascii="Amiri" w:hAnsi="Amiri" w:eastAsia="Amiri" w:cs="Amiri"/>
          <w:color w:val="111111"/>
          <w:sz w:val="28"/>
          <w:sz w:val="28"/>
          <w:szCs w:val="28"/>
          <w:rtl w:val="true"/>
          <w:lang w:bidi="ar-SA"/>
        </w:rPr>
        <w:t>و النقص و الزوال و الانتقال و الفناء و الموت و قوله عز و جل لَهُمْ دارُ السَّلامِ عِنْدَ رَبِّهِمْ</w:t>
      </w:r>
      <w:r>
        <w:rPr>
          <w:rStyle w:val="FootnoteAnchor"/>
          <w:rtl w:val="true"/>
        </w:rPr>
        <w:footnoteReference w:id="577"/>
      </w:r>
      <w:r>
        <w:rPr>
          <w:rFonts w:ascii="IRNazanin" w:hAnsi="IRNazanin" w:eastAsia="IRNazanin"/>
          <w:color w:val="111111"/>
          <w:sz w:val="28"/>
          <w:sz w:val="28"/>
          <w:szCs w:val="28"/>
          <w:rtl w:val="true"/>
          <w:lang w:bidi="fa-IR"/>
        </w:rPr>
        <w:t>فالسلام هو الله عز و جل و داره الجنة و یجوز أن یکون سماها سلاما لأن الصائر إلیها یسلم فیها من کل ما یکون فی الدنیا من مرض و وصب و موت و هرم و أشباه ذلک فهی دار السلامة من الآفات و العاهات و قوله عز و جل فَسَلامٌ لَکَ مِنْ أَصْحابِ الْیَمِینِ</w:t>
      </w:r>
      <w:r>
        <w:rPr>
          <w:rStyle w:val="FootnoteAnchor"/>
          <w:rtl w:val="true"/>
        </w:rPr>
        <w:footnoteReference w:id="578"/>
      </w:r>
      <w:r>
        <w:rPr>
          <w:rFonts w:ascii="Amiri" w:hAnsi="Amiri" w:eastAsia="Amiri" w:cs="Amiri"/>
          <w:color w:val="111111"/>
          <w:sz w:val="28"/>
          <w:sz w:val="28"/>
          <w:szCs w:val="28"/>
          <w:rtl w:val="true"/>
          <w:lang w:bidi="ar-SA"/>
        </w:rPr>
        <w:t>یقول فسلامة لک منهم أی یخبرک عنهم سلامة و السلامة فی اللغة الصواب و السداد أیضا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Style w:val="FootnoteAnchor"/>
          <w:rtl w:val="true"/>
        </w:rPr>
        <w:footnoteReference w:id="579"/>
      </w:r>
      <w:r>
        <w:rPr>
          <w:rFonts w:ascii="Amiri" w:hAnsi="Amiri" w:eastAsia="Amiri" w:cs="Amiri"/>
          <w:color w:val="111111"/>
          <w:sz w:val="28"/>
          <w:sz w:val="28"/>
          <w:szCs w:val="28"/>
          <w:rtl w:val="true"/>
          <w:lang w:bidi="ar-SA"/>
        </w:rPr>
        <w:t xml:space="preserve">أی سدادا و صوابا و یقال سمی الصواب من القول سلاما لأنه یسلم من العیب و الإثم الْمُؤْمِنُ المؤمن معناه المصدق و الإیمان التصدیق فی اللغة یدلک علی ذلک قوله عز و جل حکایة عن إخوة یوسف ع وَ ما أَنْتَ بِمُؤْمِنٍ لَنا وَ لَوْ کُنَّا صادِقِینَ </w:t>
      </w:r>
      <w:r>
        <w:rPr>
          <w:rStyle w:val="FootnoteAnchor"/>
          <w:rtl w:val="true"/>
        </w:rPr>
        <w:footnoteReference w:id="580"/>
      </w:r>
      <w:r>
        <w:rPr>
          <w:rFonts w:ascii="IRNazanin" w:hAnsi="IRNazanin" w:eastAsia="IRNazanin"/>
          <w:color w:val="111111"/>
          <w:sz w:val="28"/>
          <w:sz w:val="28"/>
          <w:szCs w:val="28"/>
          <w:rtl w:val="true"/>
          <w:lang w:bidi="fa-IR"/>
        </w:rPr>
        <w:t xml:space="preserve">فالعبد مؤمن مصدق بتوحید الله و بآیاته و الله مؤمن مصدق لما وعده و محققه و معنی ثان أنه محقق حقق وحدانیته بآیاته عند خلقه و عرفهم حقیقته </w:t>
      </w:r>
      <w:r>
        <w:rPr>
          <w:rStyle w:val="FootnoteAnchor"/>
          <w:rtl w:val="true"/>
        </w:rPr>
        <w:footnoteReference w:id="581"/>
      </w:r>
      <w:r>
        <w:rPr>
          <w:rFonts w:ascii="IRNazanin" w:hAnsi="IRNazanin" w:eastAsia="IRNazanin"/>
          <w:color w:val="111111"/>
          <w:sz w:val="28"/>
          <w:sz w:val="28"/>
          <w:szCs w:val="28"/>
          <w:rtl w:val="true"/>
          <w:lang w:bidi="fa-IR"/>
        </w:rPr>
        <w:t>لما أبدی من علاماته و أبان من بیناته و عجائب تدبیره و لطائف تقدیره و معنی ثالث أنه آمنهم من الظلم و الجور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ع سُمِّیَ الْبَارِئُ عَزَّ وَ جَلَّ مُؤْمِناً لِأَنَّهُ یُؤْمِنُ مِنْ عَذَابِهِ مَنْ أَطَاعَهُ و سمی العبد مؤمنا لأنه یؤمن علی الله عز و جل فیجیز الله أمانه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 الْمُؤْمِنُ مَنْ أَمِنَ جَارُهُ بَوَائِقَهُ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 الْمُؤْمِنُ الَّذِی یَأْتَمِنُهُ الْمُسْلِمُونَ عَلَی أَمْوَالِهِمْ وَ أَنْفُسِهِمْ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الْمُهَیْمِنُ المهیمن معناه الشاهد و هو کقوله عز و جل وَ مُهَیْمِناً عَلَیْهِ </w:t>
      </w:r>
      <w:r>
        <w:rPr>
          <w:rStyle w:val="FootnoteAnchor"/>
          <w:rtl w:val="true"/>
        </w:rPr>
        <w:footnoteReference w:id="583"/>
      </w:r>
      <w:r>
        <w:rPr>
          <w:rFonts w:ascii="IRNazanin" w:hAnsi="IRNazanin" w:eastAsia="IRNazanin"/>
          <w:color w:val="111111"/>
          <w:sz w:val="28"/>
          <w:sz w:val="28"/>
          <w:szCs w:val="28"/>
          <w:rtl w:val="true"/>
          <w:lang w:bidi="fa-IR"/>
        </w:rPr>
        <w:t xml:space="preserve">أی شاهدا علیه و معنی ثان أنه اسم مبنی من الأمین و الأمین اسم من </w:t>
      </w:r>
    </w:p>
    <w:p>
      <w:pPr>
        <w:pStyle w:val="BookText"/>
        <w:rPr/>
      </w:pPr>
      <w:r>
        <w:rPr>
          <w:rFonts w:ascii="IRNazanin" w:hAnsi="IRNazanin" w:eastAsia="IRNazanin"/>
          <w:color w:val="111111"/>
          <w:sz w:val="28"/>
          <w:sz w:val="28"/>
          <w:szCs w:val="28"/>
          <w:rtl w:val="true"/>
          <w:lang w:bidi="fa-IR"/>
        </w:rPr>
        <w:t>أسماء الله عز و جل ثم بنی کما بنی المبیطر من البیطر و البیطار و کأن الأصل فیه مؤیمن فقلبت الهمزة هاء کما قلبت همزة أرقت و أیهات فقیل هرقت و هیهات و أمین اسم من أسماء الله عز و جل و من طول الألف أراد یا أمین فأخرجه مخرج قولهم أزید علی معنی یا زید و یقال المهیمن اسم من أسماء الله عز و جل فی الکتب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الْعَزِیزُ العزیز معناه أنه لا یعجزه شی‌ء و لا یمتنع علیه شی‌ء أراده فهو قاهر للأشیاء غالب غیر مغلوب و قد یقال فی المثل من عز بز أی من غلب سلب و قوله عز و جل حکایة عن الخصمین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عَزَّنِی فِی الْخِطابِ</w:t>
      </w:r>
      <w:r>
        <w:rPr>
          <w:rStyle w:val="FootnoteAnchor"/>
          <w:rtl w:val="true"/>
        </w:rPr>
        <w:footnoteReference w:id="584"/>
      </w:r>
      <w:r>
        <w:rPr>
          <w:rFonts w:ascii="IRNazanin" w:hAnsi="IRNazanin" w:eastAsia="IRNazanin"/>
          <w:color w:val="111111"/>
          <w:sz w:val="28"/>
          <w:sz w:val="28"/>
          <w:szCs w:val="28"/>
          <w:rtl w:val="true"/>
          <w:lang w:bidi="fa-IR"/>
        </w:rPr>
        <w:t>أی غلبنی فی مجاوبة الکلام</w:t>
      </w:r>
      <w:r>
        <w:rPr>
          <w:rStyle w:val="FootnoteAnchor"/>
          <w:rtl w:val="true"/>
        </w:rPr>
        <w:footnoteReference w:id="585"/>
      </w:r>
      <w:r>
        <w:rPr>
          <w:rFonts w:ascii="Amiri" w:hAnsi="Amiri" w:eastAsia="Amiri" w:cs="Amiri"/>
          <w:color w:val="111111"/>
          <w:sz w:val="28"/>
          <w:sz w:val="28"/>
          <w:szCs w:val="28"/>
          <w:rtl w:val="true"/>
          <w:lang w:bidi="ar-SA"/>
        </w:rPr>
        <w:t xml:space="preserve">و معنی ثان أنه الملک و یقال للملک عزیز کما قال إخوة یوسف لیوسف ع یا أَیُّهَا الْعَزِیزُ </w:t>
      </w:r>
      <w:r>
        <w:rPr>
          <w:rStyle w:val="FootnoteAnchor"/>
          <w:rtl w:val="true"/>
        </w:rPr>
        <w:footnoteReference w:id="586"/>
      </w:r>
      <w:r>
        <w:rPr>
          <w:rFonts w:ascii="IRNazanin" w:hAnsi="IRNazanin" w:eastAsia="IRNazanin"/>
          <w:color w:val="111111"/>
          <w:sz w:val="28"/>
          <w:sz w:val="28"/>
          <w:szCs w:val="28"/>
          <w:rtl w:val="true"/>
          <w:lang w:bidi="fa-IR"/>
        </w:rPr>
        <w:t>و المراد به یا أیها الملک</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الْجَبَّارُ الجبار معناه القاهر الذی لا ینال و له التجبر و الجبروت أی التعظم و العظمة و یقال للنخلة التی لا تنال جبارة و الجبر أن تجبر إنسانا علی ما یکرهه قهرا تقول جبرته علی أمر کذا و کذا و</w:t>
      </w:r>
    </w:p>
    <w:p>
      <w:pPr>
        <w:pStyle w:val="BookText"/>
        <w:rPr/>
      </w:pPr>
      <w:r>
        <w:rPr>
          <w:rFonts w:ascii="Amiri" w:hAnsi="Amiri" w:eastAsia="Amiri" w:cs="Amiri"/>
          <w:color w:val="111111"/>
          <w:sz w:val="28"/>
          <w:sz w:val="28"/>
          <w:szCs w:val="28"/>
          <w:rtl w:val="true"/>
          <w:lang w:bidi="ar-SA"/>
        </w:rPr>
        <w:t>قَالَ الصَّادِقُ ع لَا جَبْرَ وَ لَا تَفْوِیضَ بَلْ أَمْرٌ بَیْنَ أَمْرَیْنِ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عنی بذلک أن الله تبارک و تعالی لم یجبر عباده علی المعاصی و لم یفوض إلیهم أمر الدین حتی یقولوا فیه بآرائهم و مقایسهم </w:t>
      </w:r>
      <w:r>
        <w:rPr>
          <w:rStyle w:val="FootnoteAnchor"/>
          <w:rtl w:val="true"/>
        </w:rPr>
        <w:footnoteReference w:id="588"/>
      </w:r>
      <w:r>
        <w:rPr>
          <w:rFonts w:ascii="IRNazanin" w:hAnsi="IRNazanin" w:eastAsia="IRNazanin"/>
          <w:color w:val="111111"/>
          <w:sz w:val="28"/>
          <w:sz w:val="28"/>
          <w:szCs w:val="28"/>
          <w:rtl w:val="true"/>
          <w:lang w:bidi="fa-IR"/>
        </w:rPr>
        <w:t>فإنه عز و جل قد حد و وظف و شرع و فرض و سن و أکمل لهم الدین فلا تفویض مع التحدید و التوظیف و الشرع و الفرض و السنة و إکمال الدین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الْمُتَکَبِّرُ المتکبر مأخوذ من الکبریاء و هو اسم للتکبر و التعظم السید السید معناه الملک و یقال لملک القوم و عظیمهم سیدهم و قد سادهم یسودهم و قیل لقیس بن عاصم بم سدت قومک قال ببذل الندی و </w:t>
      </w:r>
    </w:p>
    <w:p>
      <w:pPr>
        <w:pStyle w:val="BookText"/>
        <w:rPr/>
      </w:pPr>
      <w:r>
        <w:rPr>
          <w:rFonts w:ascii="IRNazanin" w:hAnsi="IRNazanin" w:eastAsia="IRNazanin"/>
          <w:color w:val="111111"/>
          <w:sz w:val="28"/>
          <w:sz w:val="28"/>
          <w:szCs w:val="28"/>
          <w:rtl w:val="true"/>
          <w:lang w:bidi="fa-IR"/>
        </w:rPr>
        <w:t>کف الأذی و نصر المولی و</w:t>
      </w:r>
    </w:p>
    <w:p>
      <w:pPr>
        <w:pStyle w:val="BookText"/>
        <w:rPr/>
      </w:pPr>
      <w:r>
        <w:rPr>
          <w:rFonts w:ascii="Amiri" w:hAnsi="Amiri" w:eastAsia="Amiri" w:cs="Amiri"/>
          <w:color w:val="111111"/>
          <w:sz w:val="28"/>
          <w:sz w:val="28"/>
          <w:szCs w:val="28"/>
          <w:rtl w:val="true"/>
          <w:lang w:bidi="ar-SA"/>
        </w:rPr>
        <w:t>قَالَ النَّبِیُّ ص عَلِیٌّ سَیِّدُ الْعَرَبِ فَقَالَتْ عَائِشَةُ یَا رَسُولَ اللَّهِ أَ لَسْتَ سَیِّدَ الْعَرَبِ فَقَالَ أَنَا سَیِّدُ وُلْدِ آدَمَ وَ عَلِیٌّ سَیِّدُ الْعَرَبِ فَقَالَتْ یَا رَسُولَ اللَّهِ وَ مَا السَّیِّدُ قَالَ مَنِ افْتُرِضَتْ طَاعَتُهُ کَمَا افْتُرِضَتْ طَاعَتِی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أخرجت هذا الحدیث مسندا فی کتاب معانی الأخبار فعلی معنی هذا الحدیث السید هو الملک الواجب 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السبوح</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هو اسم مبنی علی فعول و لیس فی کلام العرب فعول إلا سبوح و قدوس و معناهما واحد و سبحان الله تنزیها له عن کل ما لا ینبغی أن یوصف به و نصبه لأنه فی موضع فعل علی معنی تسبیحا لله یرید سبحت تسبیحا لله و یجوز أن یکون نصبا علی الظرف و معناه نسبح لله و سبحوا لله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 الشهید معناه الشاهد بکل مکان صانعا و مدبرا علی أن المکان مکان لصنعه و تدبیره لا علی أن المکان مکان له لأنه عز و جل کان و لا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 الصادق معناه أنه صادق فی وعده و لا یبخس ثواب من یفی بعهده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الصانع الصانع معناه أنه صانع کل مصنوع أی خالق کل مخلوق و مبدع جمیع البدائع و کل ذلک دال علی أنه لا یشبهه شی‌ء من خلقه لأنا لم نجد فیما شاهدنا فعلا یشبه فاعله لأنهم أجسام و أفعالهم غیر أجسام و الله تعالی عن أن یشبه أفعاله و أفعاله لحم و عظم و شعر و دم و عصب و عروق و أعضاء و جوارح و أجزاء و نور و ظلمة و أرض و سماء و حجر و شجر و غیر ذلک من صنوف الخلق و کل ذلک فعله و صنعه عز و جل و جمیع ذلک دلیل علی وحدانیته شاهد علی انفراده و علی أنه بخلاف خلقه و أنه لا شریک له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الحکماء فی هذا المعنی و هو یصف النرجس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فی جفون فی فنون بدت فأجاد صنعتها الملیک</w:t>
      </w:r>
    </w:p>
    <w:p>
      <w:pPr>
        <w:pStyle w:val="BookText"/>
        <w:rPr/>
      </w:pPr>
      <w:r>
        <w:rPr>
          <w:rFonts w:ascii="IRNazanin" w:hAnsi="IRNazanin" w:eastAsia="IRNazanin"/>
          <w:color w:val="111111"/>
          <w:sz w:val="28"/>
          <w:sz w:val="28"/>
          <w:szCs w:val="28"/>
          <w:rtl w:val="true"/>
          <w:lang w:bidi="fa-IR"/>
        </w:rPr>
        <w:t>بأبصار التغنج طامحات کأن حداقها ذهب سبیک</w:t>
      </w:r>
    </w:p>
    <w:p>
      <w:pPr>
        <w:pStyle w:val="BookText"/>
        <w:rPr/>
      </w:pPr>
      <w:r>
        <w:rPr>
          <w:rFonts w:ascii="IRNazanin" w:hAnsi="IRNazanin" w:eastAsia="IRNazanin"/>
          <w:color w:val="111111"/>
          <w:sz w:val="28"/>
          <w:sz w:val="28"/>
          <w:szCs w:val="28"/>
          <w:rtl w:val="true"/>
          <w:lang w:bidi="fa-IR"/>
        </w:rPr>
        <w:t>علی غصن الزمرد مخبرات بأن الله لیس له شریک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الطاهر الطاهر معناه أنه متنزه عن الأشباه و الأنداد و الأضداد و الأمثال و الحدود و الزوال و الانتقال و معانی الخلق من الطول و العرض و الأقطار و الثقل و الخفة و الرقة و الغلظة و الدخول و الخروج و الملازقة و المباینة و الرائحة و الطعم و اللون و المجسة و الخشونة و اللین و الحرارة و البرودة و الحرکة و السکون و الاجتماع و الافتراق و التمکن فی مکان دون مکان لأن جمیع ذلک محدث مخلوق و عاجز ضعیف من جمیع الجهات دلیل علی محدث أحدثه و صانع صنعه قادر قوی طاهر من معانیها لا یشبه شیئا منها</w:t>
      </w:r>
      <w:r>
        <w:rPr>
          <w:rStyle w:val="FootnoteAnchor"/>
          <w:rtl w:val="true"/>
        </w:rPr>
        <w:footnoteReference w:id="591"/>
      </w:r>
      <w:r>
        <w:rPr>
          <w:rFonts w:ascii="IRNazanin" w:hAnsi="IRNazanin" w:eastAsia="IRNazanin"/>
          <w:color w:val="111111"/>
          <w:sz w:val="28"/>
          <w:sz w:val="28"/>
          <w:szCs w:val="28"/>
          <w:rtl w:val="true"/>
          <w:lang w:bidi="fa-IR"/>
        </w:rPr>
        <w:t>لأنها دلت من جمیع جهاتها علی صانع صنعها و محدث أحدثها و أوجبت علی جمیع ما غاب عنها من أشباهها و أمثالها أن یکون دالة علی صانع صنعها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العدل معناه الحکم بالعدل و الحق و سمی به توسعا لأنه مصدر و المراد به العادل و العدل من الناس المرضی قوله و فعله و 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العفو العفو اسم مشتق من العفو علی وزن فعول و العفو المحو یقال عفا الشی‌ء إذا امتحی و ذهب و درس و عفوته أنا إذا محوته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عَنْکَ لِمَ أَذِنْتَ لَهُمْ</w:t>
      </w:r>
      <w:r>
        <w:rPr>
          <w:rStyle w:val="FootnoteAnchor"/>
          <w:rtl w:val="true"/>
        </w:rPr>
        <w:footnoteReference w:id="592"/>
      </w:r>
      <w:r>
        <w:rPr>
          <w:rFonts w:ascii="IRNazanin" w:hAnsi="IRNazanin" w:eastAsia="IRNazanin"/>
          <w:color w:val="111111"/>
          <w:sz w:val="28"/>
          <w:sz w:val="28"/>
          <w:szCs w:val="28"/>
          <w:rtl w:val="true"/>
          <w:lang w:bidi="fa-IR"/>
        </w:rPr>
        <w:t>أی محا الله عنک إذنک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الغفور اسم مشتق من المغفرة و هو الغافر الغفار و أصله فی اللغة التغطیة و الستر تقول غفرت الشی‌ء إذا غطیته و یقال هذا أغفر من هذا أی أستر و غفر الصوف و الخز ما علا فوق الثوب منهما کالزئبر سمی غفرا لأنه ستر الثوب و یقال لجنة الرأس مغفر لأنها تستر الرأس و الغفور الساتر لعبده برحمته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الْغَنِیُّ الغنی معناه أنه الغنی بنفسه عن غیره و عن الاستعانة بالآلات </w:t>
      </w:r>
    </w:p>
    <w:p>
      <w:pPr>
        <w:pStyle w:val="BookText"/>
        <w:rPr/>
      </w:pPr>
      <w:r>
        <w:rPr>
          <w:rFonts w:ascii="IRNazanin" w:hAnsi="IRNazanin" w:eastAsia="IRNazanin"/>
          <w:color w:val="111111"/>
          <w:sz w:val="28"/>
          <w:sz w:val="28"/>
          <w:szCs w:val="28"/>
          <w:rtl w:val="true"/>
          <w:lang w:bidi="fa-IR"/>
        </w:rPr>
        <w:t>و الأدوات و غیرها و الأشیاء کلها سوی الله عز و جل متشابهة فی الضعف و الحاجة لا یقوم بعضها إلا ببعض و لا یستغنی بعضها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الغیاث الغیاث معناه المغیث سمی به توسعا لأنه 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الفاطر الفاطر معناه الخالق فطر الخلق أی خلقهم و ابتدأ صنعة الأشیاء و ابتدعها فهو فاطرها أی خالقها و مبدعها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الفرد الفرد معناه أنه المتفرد بالربوبیة و الأمر دون خلقه و معنی ثان أنه موجود وحده لا موجود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الْفَتَّاحُ الفتاح معناه أنه الحاکم و منه قوله عز و جل وَ أَنْتَ خَیْرُ الْفاتِحِینَ</w:t>
      </w:r>
      <w:r>
        <w:rPr>
          <w:rStyle w:val="FootnoteAnchor"/>
          <w:rtl w:val="true"/>
        </w:rPr>
        <w:footnoteReference w:id="593"/>
      </w:r>
      <w:r>
        <w:rPr>
          <w:rFonts w:ascii="Amiri" w:hAnsi="Amiri" w:eastAsia="Amiri" w:cs="Amiri"/>
          <w:color w:val="111111"/>
          <w:sz w:val="28"/>
          <w:sz w:val="28"/>
          <w:szCs w:val="28"/>
          <w:rtl w:val="true"/>
          <w:lang w:bidi="ar-SA"/>
        </w:rPr>
        <w:t>و قوله عز و جل وَ هُوَ الْفَتَّاحُ الْعَلِیمُ</w:t>
      </w:r>
      <w:r>
        <w:rPr>
          <w:rStyle w:val="FootnoteAnchor"/>
          <w:rtl w:val="true"/>
        </w:rPr>
        <w:footnoteReference w:id="594"/>
      </w:r>
      <w:r>
        <w:rPr>
          <w:rFonts w:ascii="IRNazanin" w:hAnsi="IRNazanin" w:eastAsia="IRNazanin"/>
          <w:color w:val="111111"/>
          <w:sz w:val="28"/>
          <w:sz w:val="28"/>
          <w:szCs w:val="28"/>
          <w:rtl w:val="true"/>
          <w:lang w:bidi="fa-IR"/>
        </w:rPr>
        <w:t>الفالق الفالق اسم مشتق من الفلق و معناه فی أصل اللغة الشق یقال سمعت هذا من فلق فیه و فلقت الفستقة فانفلقت و خلق الله تبارک و تعالی کل شی‌ء فانفلق عن جمیع ما خلق فلق الأرحام فانفلقت عن الحیوان و فلق الحب و النوی فانفلقا عن النبات و فلق الأرض فانفلقت عن کل ما أخرج منها و هو کقوله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ذاتِ الصَّدْعِ </w:t>
      </w:r>
      <w:r>
        <w:rPr>
          <w:rStyle w:val="FootnoteAnchor"/>
          <w:rtl w:val="true"/>
        </w:rPr>
        <w:footnoteReference w:id="595"/>
      </w:r>
      <w:r>
        <w:rPr>
          <w:rFonts w:ascii="IRNazanin" w:hAnsi="IRNazanin" w:eastAsia="IRNazanin"/>
          <w:color w:val="111111"/>
          <w:sz w:val="28"/>
          <w:sz w:val="28"/>
          <w:szCs w:val="28"/>
          <w:rtl w:val="true"/>
          <w:lang w:bidi="fa-IR"/>
        </w:rPr>
        <w:t>صدعها فانصدعت و فلق الظلام فانفلق عن الإصباح و فلق السماء فانفلقت عن القطر و فلق البحر لموسی ع فَانْفَلَقَ فَکانَ کُلُّ فِرْقٍ منه کَالطَّوْدِ الْعَظِیمِ القدیم القدیم معناه أنه المتقدم للأشیاء کلها و کل متقدم لشی‌ء یسمی قدیما إذا بولغ فی الوصف و لکنه سبحانه قدیم لنفسه بلا أول و لا نهایة و سائر الأشیاء لها أول و نهایة و لم یکن لها هذا الاسم فی بدئها فهی قدیمة من وجه و محدثة من وجه و قد قیل إن القدیم معناه أنه الموجود لم یزل و إذا قیل لغیره عز و جل أنه قدیم کان علی المجاز لأن غیره محدث لیس بقدیم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الْمَلِکُ الملک هو مالک الملک قد ملک کل شی‌ء و الملکوت ملک الله عز و 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زیدت فیه التاء کما زیدت فی رهبوت و رحموت تقول العرب رهبوت خیر من رحموت أی لأن ترهب خیر من أن ترحم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الْقُدُّوسُ القدوس معناه الطاهر و التقدیس التطهیر و التنزیه و قوله عز و جل حکایة عن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نُسَبِّحُ بِحَمْدِکَ وَ نُقَدِّسُ لَکَ</w:t>
      </w:r>
      <w:r>
        <w:rPr>
          <w:rStyle w:val="FootnoteAnchor"/>
          <w:rtl w:val="true"/>
        </w:rPr>
        <w:footnoteReference w:id="596"/>
      </w:r>
      <w:r>
        <w:rPr>
          <w:rFonts w:ascii="IRNazanin" w:hAnsi="IRNazanin" w:eastAsia="IRNazanin"/>
          <w:color w:val="111111"/>
          <w:sz w:val="28"/>
          <w:sz w:val="28"/>
          <w:szCs w:val="28"/>
          <w:rtl w:val="true"/>
          <w:lang w:bidi="fa-IR"/>
        </w:rPr>
        <w:t>أی ننسبک إلی الطهارة و نسبحک و نقدس لک بمعنی واحد</w:t>
      </w:r>
      <w:r>
        <w:rPr>
          <w:rStyle w:val="FootnoteAnchor"/>
          <w:rtl w:val="true"/>
        </w:rPr>
        <w:footnoteReference w:id="597"/>
      </w:r>
      <w:r>
        <w:rPr>
          <w:rFonts w:ascii="IRNazanin" w:hAnsi="IRNazanin" w:eastAsia="IRNazanin"/>
          <w:color w:val="111111"/>
          <w:sz w:val="28"/>
          <w:sz w:val="28"/>
          <w:szCs w:val="28"/>
          <w:rtl w:val="true"/>
          <w:lang w:bidi="fa-IR"/>
        </w:rPr>
        <w:t>و حظیرة القدس موضع الطهارة من الأدناس التی تکون فی الدنیا و الأوصاب و الأوجاع و أشباه ذلک و قد قیل إن القدوس من أسماء الله عز و جل فی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الْقَوِیُّ القوی معناه معروف و هو القوی بلا معاناة و لا استعانة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القریب القریب معناه المجیب و یؤید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قَرِیبٌ أُجِیبُ دَعْوَةَ الدَّاعِ إِذا دَعانِ </w:t>
      </w:r>
      <w:r>
        <w:rPr>
          <w:rStyle w:val="FootnoteAnchor"/>
          <w:rtl w:val="true"/>
        </w:rPr>
        <w:footnoteReference w:id="598"/>
      </w:r>
      <w:r>
        <w:rPr>
          <w:rFonts w:ascii="Amiri" w:hAnsi="Amiri" w:eastAsia="Amiri" w:cs="Amiri"/>
          <w:color w:val="111111"/>
          <w:sz w:val="28"/>
          <w:sz w:val="28"/>
          <w:szCs w:val="28"/>
          <w:rtl w:val="true"/>
          <w:lang w:bidi="ar-SA"/>
        </w:rPr>
        <w:t>و معنی ثان أنه عالم بوساوس القلوب لا حجاب بینه و بینها و لا مسافة و یؤید هذا المعنی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وَ نَحْنُ أَقْرَبُ إِلَیْهِ مِنْ حَبْلِ الْوَرِیدِ </w:t>
      </w:r>
      <w:r>
        <w:rPr>
          <w:rStyle w:val="FootnoteAnchor"/>
          <w:rtl w:val="true"/>
        </w:rPr>
        <w:footnoteReference w:id="599"/>
      </w:r>
      <w:r>
        <w:rPr>
          <w:rFonts w:ascii="IRNazanin" w:hAnsi="IRNazanin" w:eastAsia="IRNazanin"/>
          <w:color w:val="111111"/>
          <w:sz w:val="28"/>
          <w:sz w:val="28"/>
          <w:szCs w:val="28"/>
          <w:rtl w:val="true"/>
          <w:lang w:bidi="fa-IR"/>
        </w:rPr>
        <w:t>فهو قریب بغیر مماسة بائن من خلقه بغیر طریق و لا مسافة بل هو علی المفارقة لهم فی المخالطة و المخالفة لهم فی المشابهة و کذلک التقرب إلیه لیس من جهة الطرق و المسایف إنما هو من جهة الطاعة و حسن العبادة فالله تبارک و تعالی قریب دان دنوه من غیر سفل لأنه لیس باقتطاع المسایف یدنو و لا باجتیاز الهواء یعلو کیف و قد کان قبل السفل و العلو و قبل أن یوصف بالعلو و الدنو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الْقَیُّومُ القیوم و القیام هما فیعول و فیعال من قمت بالشی‌ء إذا ولیته بنفسک و تولیت حفظه و إصلاحه و تقدیره و نظیره قولهم ما فیها من دیور و لا دیار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القابض القابض اسم مشتق من القبض و للقبض معان منها الملک یقال فلان فی قبضی و هذه الضیعة فی قبضی و منه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w:t>
      </w:r>
    </w:p>
    <w:p>
      <w:pPr>
        <w:pStyle w:val="BookText"/>
        <w:rPr/>
      </w:pPr>
      <w:r>
        <w:rPr>
          <w:rFonts w:ascii="Amiri" w:hAnsi="Amiri" w:eastAsia="Amiri" w:cs="Amiri"/>
          <w:color w:val="111111"/>
          <w:sz w:val="28"/>
          <w:sz w:val="28"/>
          <w:szCs w:val="28"/>
          <w:rtl w:val="true"/>
          <w:lang w:bidi="ar-SA"/>
        </w:rPr>
        <w:t>جَمِیعاً قَبْضَتُهُ یَوْمَ الْقِیامَةِ</w:t>
      </w:r>
      <w:r>
        <w:rPr>
          <w:rStyle w:val="FootnoteAnchor"/>
          <w:rtl w:val="true"/>
        </w:rPr>
        <w:footnoteReference w:id="600"/>
      </w:r>
      <w:r>
        <w:rPr>
          <w:rFonts w:ascii="Amiri" w:hAnsi="Amiri" w:eastAsia="Amiri" w:cs="Amiri"/>
          <w:color w:val="111111"/>
          <w:sz w:val="28"/>
          <w:sz w:val="28"/>
          <w:szCs w:val="28"/>
          <w:rtl w:val="true"/>
          <w:lang w:bidi="ar-SA"/>
        </w:rPr>
        <w:t>و هذا کقول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الْمُلْکُ یَوْمَ یُنْفَخُ فِی الصُّورِ</w:t>
      </w:r>
      <w:r>
        <w:rPr>
          <w:rStyle w:val="FootnoteAnchor"/>
          <w:rtl w:val="true"/>
        </w:rPr>
        <w:footnoteReference w:id="601"/>
      </w:r>
      <w:r>
        <w:rPr>
          <w:rFonts w:ascii="Amiri" w:hAnsi="Amiri" w:eastAsia="Amiri" w:cs="Amiri"/>
          <w:color w:val="111111"/>
          <w:sz w:val="28"/>
          <w:sz w:val="28"/>
          <w:szCs w:val="28"/>
          <w:rtl w:val="true"/>
          <w:lang w:bidi="ar-SA"/>
        </w:rPr>
        <w:t xml:space="preserve">و قوله عز و جل وَ الْأَمْرُ یَوْمَئِذٍ لِلَّهِ </w:t>
      </w:r>
      <w:r>
        <w:rPr>
          <w:rStyle w:val="FootnoteAnchor"/>
          <w:rtl w:val="true"/>
        </w:rPr>
        <w:footnoteReference w:id="602"/>
      </w:r>
      <w:r>
        <w:rPr>
          <w:rFonts w:ascii="Amiri" w:hAnsi="Amiri" w:eastAsia="Amiri" w:cs="Amiri"/>
          <w:color w:val="111111"/>
          <w:sz w:val="28"/>
          <w:sz w:val="28"/>
          <w:szCs w:val="28"/>
          <w:rtl w:val="true"/>
          <w:lang w:bidi="ar-SA"/>
        </w:rPr>
        <w:t xml:space="preserve">و قوله عز و جل مالِکِ یَوْمِ الدِّینِ </w:t>
      </w:r>
      <w:r>
        <w:rPr>
          <w:rStyle w:val="FootnoteAnchor"/>
          <w:rtl w:val="true"/>
        </w:rPr>
        <w:footnoteReference w:id="603"/>
      </w:r>
      <w:r>
        <w:rPr>
          <w:rFonts w:ascii="Amiri" w:hAnsi="Amiri" w:eastAsia="Amiri" w:cs="Amiri"/>
          <w:color w:val="111111"/>
          <w:sz w:val="28"/>
          <w:sz w:val="28"/>
          <w:szCs w:val="28"/>
          <w:rtl w:val="true"/>
          <w:lang w:bidi="ar-SA"/>
        </w:rPr>
        <w:t>و منها إفناء الشی‌ء و من ذلک قولهم للمیت قبضه الله إلیه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 الشَّمْسَ عَلَیْهِ دَلِیلًا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إِلَیْنا قَبْضاً یَسِیراً </w:t>
      </w:r>
      <w:r>
        <w:rPr>
          <w:rStyle w:val="FootnoteAnchor"/>
          <w:rtl w:val="true"/>
        </w:rPr>
        <w:footnoteReference w:id="604"/>
      </w:r>
      <w:r>
        <w:rPr>
          <w:rFonts w:ascii="Amiri" w:hAnsi="Amiri" w:eastAsia="Amiri" w:cs="Amiri"/>
          <w:color w:val="111111"/>
          <w:sz w:val="28"/>
          <w:sz w:val="28"/>
          <w:szCs w:val="28"/>
          <w:rtl w:val="true"/>
          <w:lang w:bidi="ar-SA"/>
        </w:rPr>
        <w:t>فالشمس لا تقبض بالبراجم و الله تبارک و تعالی قابضها و مطلقها و من هذا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یَقْبِضُ وَ یَبْصُطُ وَ إِلَیْهِ تُرْجَعُونَ </w:t>
      </w:r>
      <w:r>
        <w:rPr>
          <w:rStyle w:val="FootnoteAnchor"/>
          <w:rtl w:val="true"/>
        </w:rPr>
        <w:footnoteReference w:id="605"/>
      </w:r>
      <w:r>
        <w:rPr>
          <w:rFonts w:ascii="IRNazanin" w:hAnsi="IRNazanin" w:eastAsia="IRNazanin"/>
          <w:color w:val="111111"/>
          <w:sz w:val="28"/>
          <w:sz w:val="28"/>
          <w:szCs w:val="28"/>
          <w:rtl w:val="true"/>
          <w:lang w:bidi="fa-IR"/>
        </w:rPr>
        <w:t>فهو باسط علی عباده فضله و قابض ما یشاء من عائدته و أیادیه و القبض قبض البراجم أیضا و هو عن الله تعالی ذکره منفی و لو کان القبض و البسط الذی ذکره الله عز و جل من قبل البراجم لما جاز أن یکون فی وقت واحد قابضا و باسطا لاستحالة ذلک و الله تعالی ذکره فی کل ساعة یقبض الأنفس و یبسط الرزق و یفعل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الباسط الباسط معناه المنعم المفضل قد بسط علی عباده فضله و إحسانه و أسبغ علیهم نعمه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قاضی الحاجات القاضی اسم مشتق من القضاء و معنی القضاء من الله عز و جل علی ثلاثة أوجه فوجه منها هو الحکم و الإلزام یقال قضی القاضی علی فلان بکذا أی حکم علیه به و ألزمه إیاه و منه قوله عز و جل وَ قَضی رَبُّکَ أَلَّا تَعْبُدُوا إِلَّا إِیَّاهُ </w:t>
      </w:r>
      <w:r>
        <w:rPr>
          <w:rStyle w:val="FootnoteAnchor"/>
          <w:rtl w:val="true"/>
        </w:rPr>
        <w:footnoteReference w:id="606"/>
      </w:r>
      <w:r>
        <w:rPr>
          <w:rFonts w:ascii="Amiri" w:hAnsi="Amiri" w:eastAsia="Amiri" w:cs="Amiri"/>
          <w:color w:val="111111"/>
          <w:sz w:val="28"/>
          <w:sz w:val="28"/>
          <w:szCs w:val="28"/>
          <w:rtl w:val="true"/>
          <w:lang w:bidi="ar-SA"/>
        </w:rPr>
        <w:t>و وجه منها هو الخبر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 بَنِی إِسْرائِیلَ فِی الْکِتابِ </w:t>
      </w:r>
      <w:r>
        <w:rPr>
          <w:rStyle w:val="FootnoteAnchor"/>
          <w:rtl w:val="true"/>
        </w:rPr>
        <w:footnoteReference w:id="607"/>
      </w:r>
      <w:r>
        <w:rPr>
          <w:rFonts w:ascii="Amiri" w:hAnsi="Amiri" w:eastAsia="Amiri" w:cs="Amiri"/>
          <w:color w:val="111111"/>
          <w:sz w:val="28"/>
          <w:sz w:val="28"/>
          <w:szCs w:val="28"/>
          <w:rtl w:val="true"/>
          <w:lang w:bidi="ar-SA"/>
        </w:rPr>
        <w:t xml:space="preserve">أی أخبرناهم بذلک علی لسان النبی ص و وجه منها هو الإتمام و منه قوله عز و جل فَقَضاهُنَّ سَبْعَ سَماواتٍ فِی یَوْمَیْنِ </w:t>
      </w:r>
      <w:r>
        <w:rPr>
          <w:rStyle w:val="FootnoteAnchor"/>
          <w:rtl w:val="true"/>
        </w:rPr>
        <w:footnoteReference w:id="608"/>
      </w:r>
      <w:r>
        <w:rPr>
          <w:rFonts w:ascii="IRNazanin" w:hAnsi="IRNazanin" w:eastAsia="IRNazanin"/>
          <w:color w:val="111111"/>
          <w:sz w:val="28"/>
          <w:sz w:val="28"/>
          <w:szCs w:val="28"/>
          <w:rtl w:val="true"/>
          <w:lang w:bidi="fa-IR"/>
        </w:rPr>
        <w:t xml:space="preserve">و منه </w:t>
      </w:r>
    </w:p>
    <w:p>
      <w:pPr>
        <w:pStyle w:val="BookText"/>
        <w:rPr/>
      </w:pPr>
      <w:r>
        <w:rPr>
          <w:rFonts w:ascii="IRNazanin" w:hAnsi="IRNazanin" w:eastAsia="IRNazanin"/>
          <w:color w:val="111111"/>
          <w:sz w:val="28"/>
          <w:sz w:val="28"/>
          <w:szCs w:val="28"/>
          <w:rtl w:val="true"/>
          <w:lang w:bidi="fa-IR"/>
        </w:rPr>
        <w:t>قول الناس قضی فلان حاجتی یرید أنه أتم حاجتی علی ما سألته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الْمَجِیدُ المجید معناه الکریم العزیز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قُرْآنٌ مَجِیدٌ</w:t>
      </w:r>
      <w:r>
        <w:rPr>
          <w:rStyle w:val="FootnoteAnchor"/>
          <w:rtl w:val="true"/>
        </w:rPr>
        <w:footnoteReference w:id="609"/>
      </w:r>
      <w:r>
        <w:rPr>
          <w:rFonts w:ascii="IRNazanin" w:hAnsi="IRNazanin" w:eastAsia="IRNazanin"/>
          <w:color w:val="111111"/>
          <w:sz w:val="28"/>
          <w:sz w:val="28"/>
          <w:szCs w:val="28"/>
          <w:rtl w:val="true"/>
          <w:lang w:bidi="fa-IR"/>
        </w:rPr>
        <w:t>أی کریم عزیز و المجد فی اللغة نیل الشرف و مجد الرجل و أمجد لغتان و أمجده کرم فعاله و معنی ثان أنه مجید ممجد مجده خلقه أی عظموه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الْمَوْلی المولی معناه الناصر ینصر المؤمنین و یتولی نصرهم علی عدوهم و یتولی ثوابهم و کرامتهم و ولی الطفل هو الذی یتولی إصلاح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وَلِیُّ الْمُؤْمِنِینَ و هو مولاهم و ناصرهم و المولی فی وجه آخر هو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قَوْلُ النَّبِیِّ ص 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علی إثر کلام قد تقدمه و هو أن</w:t>
      </w:r>
    </w:p>
    <w:p>
      <w:pPr>
        <w:pStyle w:val="BookText"/>
        <w:rPr/>
      </w:pPr>
      <w:r>
        <w:rPr>
          <w:rFonts w:ascii="IRNazanin" w:hAnsi="IRNazanin" w:eastAsia="IRNazanin"/>
          <w:color w:val="111111"/>
          <w:sz w:val="28"/>
          <w:sz w:val="28"/>
          <w:szCs w:val="28"/>
          <w:rtl w:val="true"/>
          <w:lang w:bidi="fa-IR"/>
        </w:rPr>
        <w:t>قال أ لست أولی بکم منکم بأنفسکم</w:t>
      </w:r>
      <w:r>
        <w:rPr>
          <w:rStyle w:val="FootnoteAnchor"/>
          <w:rtl w:val="true"/>
        </w:rPr>
        <w:footnoteReference w:id="610"/>
      </w:r>
      <w:r>
        <w:rPr>
          <w:rFonts w:ascii="IRNazanin" w:hAnsi="IRNazanin" w:eastAsia="IRNazanin"/>
          <w:color w:val="111111"/>
          <w:sz w:val="28"/>
          <w:sz w:val="28"/>
          <w:szCs w:val="28"/>
          <w:rtl w:val="true"/>
          <w:lang w:bidi="fa-IR"/>
        </w:rPr>
        <w:t>قالوا بلی یا رسول الله قال من کنت مولاه أی من کنت أولی به منه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أولی به منه بنفسه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المنان المنان معناه المعطی المنعم و منه قوله عز و جل فَامْنُنْ أَوْ أَمْسِکْ بِغَیْرِ حِسابٍ </w:t>
      </w:r>
      <w:r>
        <w:rPr>
          <w:rStyle w:val="FootnoteAnchor"/>
          <w:rtl w:val="true"/>
        </w:rPr>
        <w:footnoteReference w:id="611"/>
      </w:r>
      <w:r>
        <w:rPr>
          <w:rFonts w:ascii="Amiri" w:hAnsi="Amiri" w:eastAsia="Amiri" w:cs="Amiri"/>
          <w:color w:val="111111"/>
          <w:sz w:val="28"/>
          <w:sz w:val="28"/>
          <w:szCs w:val="28"/>
          <w:rtl w:val="true"/>
          <w:lang w:bidi="ar-SA"/>
        </w:rPr>
        <w:t xml:space="preserve">و قوله عز و جل وَ لا تَمْنُنْ تَسْتَکْثِرُ </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المحیط معناه أنه محیط بالأشیاء عالم بها کلها و کل من أخذ شیئا کله أو بلغ علمه أقصاه فقد أحاط به و هذا علی التوسع لأن الإحاطة فی الحقیقة إحاطة الجسم الکبیر بالجسم الصغیر من جوانبه کإحاطة البیت بما فیه و إحاطة السور بالمدن و لهذا المعنی سمی الحائط حائطا و معنی ثان یحتمل أن یکون نصبا علی الظرف معناه مستولیا مقتدرا کقوله عز و جل وَ ظَنُّوا أَنَّهُمْ أُحِیطَ بِهِمْ </w:t>
      </w:r>
      <w:r>
        <w:rPr>
          <w:rStyle w:val="FootnoteAnchor"/>
          <w:rtl w:val="true"/>
        </w:rPr>
        <w:footnoteReference w:id="613"/>
      </w:r>
      <w:r>
        <w:rPr>
          <w:rFonts w:ascii="IRNazanin" w:hAnsi="IRNazanin" w:eastAsia="IRNazanin"/>
          <w:color w:val="111111"/>
          <w:sz w:val="28"/>
          <w:sz w:val="28"/>
          <w:szCs w:val="28"/>
          <w:rtl w:val="true"/>
          <w:lang w:bidi="fa-IR"/>
        </w:rPr>
        <w:t>فسماه إحاطة لهم لأن القوم إذا أحاطوا بعدوهم لم یقدر العدو علی التخلص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الْمُبِینُ المبین معناه الظاهر البین حکمته المظهر لها بما أبان من بیناته و آثار قدرته و یقال بان الشی‌ء و أبان و استبان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المقیت المقیت معناه الحافظ الرقیب و یقال بل هو القدیر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الْمُصَوِّرُ المصور هو اسم مشتق من التصویر یصور الصور فِی الْأَرْحامِ کَیْفَ یَشاءُ فهو مصور کل صورة و خالق کل مصور فی رحم و مدرک ببصر و ممثل فی نفس و لیس الله تبارک و تعالی بالصور و الجوارح یوصف و لا بالحدود و الأبعاض یعرف و لا فی سعة الهواء بالأوهام یطلب و لکن بالآیات یعرف و بالعلامات و الدلالات یحقق و بها یوقن و بالقدرة و العظمة و الجلال و الکبریاء یوصف لأنه لیس له فی خلقه شبیه و لا فی بریته عدیل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الکریم الکریم معناه العزیز یقال فلان أکرم علی من فلان أی أعز منه و منه قوله عز و جل إِنَّهُ لَقُرْآنٌ کَرِیمٌ</w:t>
      </w:r>
      <w:r>
        <w:rPr>
          <w:rStyle w:val="FootnoteAnchor"/>
          <w:rtl w:val="true"/>
        </w:rPr>
        <w:footnoteReference w:id="614"/>
      </w:r>
      <w:r>
        <w:rPr>
          <w:rFonts w:ascii="Amiri" w:hAnsi="Amiri" w:eastAsia="Amiri" w:cs="Amiri"/>
          <w:color w:val="111111"/>
          <w:sz w:val="28"/>
          <w:sz w:val="28"/>
          <w:szCs w:val="28"/>
          <w:rtl w:val="true"/>
          <w:lang w:bidi="ar-SA"/>
        </w:rPr>
        <w:t>و کذلک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إِنَّکَ أَنْتَ الْعَزِیزُ الْکَرِیمُ</w:t>
      </w:r>
      <w:r>
        <w:rPr>
          <w:rStyle w:val="FootnoteAnchor"/>
          <w:rtl w:val="true"/>
        </w:rPr>
        <w:footnoteReference w:id="615"/>
      </w:r>
      <w:r>
        <w:rPr>
          <w:rFonts w:ascii="IRNazanin" w:hAnsi="IRNazanin" w:eastAsia="IRNazanin"/>
          <w:color w:val="111111"/>
          <w:sz w:val="28"/>
          <w:sz w:val="28"/>
          <w:szCs w:val="28"/>
          <w:rtl w:val="true"/>
          <w:lang w:bidi="fa-IR"/>
        </w:rPr>
        <w:t>و معنی ثان أنه الجواد المفضل یقال رجل کریم أی جواد و قوم کرام أی أجواد و کریم و کرم مثل أدیم و أدم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الکبیر الکبیر السید یقال لسید القوم کبیرهم و الکبریاء اسم التکبر و التعظم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الکافی اسم مشتق من الکفایة و کل من توکل علیه کفاه و لا یلجئه إلی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کاشف الضر الکاشف معناه المفرج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یُجِیبُ الْمُضْطَرَّ إِذا دَعاهُ وَ یَکْشِفُ السُّوءَ و الکشف فی اللغة رفعک شیئا عما یواریه و یغطیه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الوتر الوتر الفرد و کل شی‌ء کان فردا قیل وتر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 النور معناه المنیر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Style w:val="FootnoteAnchor"/>
          <w:rtl w:val="true"/>
        </w:rPr>
        <w:footnoteReference w:id="616"/>
      </w:r>
      <w:r>
        <w:rPr>
          <w:rFonts w:ascii="IRNazanin" w:hAnsi="IRNazanin" w:eastAsia="IRNazanin"/>
          <w:color w:val="111111"/>
          <w:sz w:val="28"/>
          <w:sz w:val="28"/>
          <w:szCs w:val="28"/>
          <w:rtl w:val="true"/>
          <w:lang w:bidi="fa-IR"/>
        </w:rPr>
        <w:t xml:space="preserve">أی منیر لهم و آمرهم و هادیهم فهم یهتدون به فی مصالحهم کما یهتدون </w:t>
      </w:r>
    </w:p>
    <w:p>
      <w:pPr>
        <w:pStyle w:val="BookText"/>
        <w:rPr/>
      </w:pPr>
      <w:r>
        <w:rPr>
          <w:rFonts w:ascii="IRNazanin" w:hAnsi="IRNazanin" w:eastAsia="IRNazanin"/>
          <w:color w:val="111111"/>
          <w:sz w:val="28"/>
          <w:sz w:val="28"/>
          <w:szCs w:val="28"/>
          <w:rtl w:val="true"/>
          <w:lang w:bidi="fa-IR"/>
        </w:rPr>
        <w:t>فی النور و الضیاء</w:t>
      </w:r>
      <w:r>
        <w:rPr>
          <w:rStyle w:val="FootnoteAnchor"/>
          <w:rtl w:val="true"/>
        </w:rPr>
        <w:footnoteReference w:id="617"/>
      </w:r>
      <w:r>
        <w:rPr>
          <w:rFonts w:ascii="IRNazanin" w:hAnsi="IRNazanin" w:eastAsia="IRNazanin"/>
          <w:color w:val="111111"/>
          <w:sz w:val="28"/>
          <w:sz w:val="28"/>
          <w:szCs w:val="28"/>
          <w:rtl w:val="true"/>
          <w:lang w:bidi="fa-IR"/>
        </w:rPr>
        <w:t>و هذا توسع إذ النور الضیاء و الله عز و جل متعال عن ذلک علوا کبیرا لأن الأنوار محدثة و محدثها قدیم لا یشبهه شی‌ء و علی سبیل التوسع قیل إن القرآن نور لأن الناس یهتدون به فی دینهم کما یهتدون بالضیاء فی مسالکهم و لهذا المعنی کان النبی ص منیرا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الْوَهَّابُ الوهاب معروف و هو من الهبة یهب لعباده ما یشاء و یمن علیهم بما یشاء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یَهَبُ لِمَنْ یَشاءُ إِناثاً وَ یَهَبُ لِمَنْ یَشاءُ الذُّکُورَ</w:t>
      </w:r>
      <w:r>
        <w:rPr>
          <w:rStyle w:val="FootnoteAnchor"/>
          <w:rtl w:val="true"/>
        </w:rPr>
        <w:footnoteReference w:id="618"/>
      </w:r>
      <w:r>
        <w:rPr>
          <w:rFonts w:ascii="IRNazanin" w:hAnsi="IRNazanin" w:eastAsia="IRNazanin"/>
          <w:color w:val="111111"/>
          <w:sz w:val="28"/>
          <w:sz w:val="28"/>
          <w:szCs w:val="28"/>
          <w:rtl w:val="true"/>
          <w:lang w:bidi="fa-IR"/>
        </w:rPr>
        <w:t>الناصر الناصر و النصیر بمعنی واحد و النصرة حسن المعونة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الواسع الواسع الغنی و السعة الغنی یقال فلان یعطی من سعة أی من غنی و الوسع جدة الرجل و قدرة ذات یده و یقال أنفق علی قدر وسعک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الْوَدُودُ الودود فعول بمعنی مفعول کما یقال هیوب بمعنی مهیب یراد به أنه مودود و محبوب و یقال بل فعول بمعنی فاعل کقولک غفور بمعنی غافر أی یود عباده الصالحین و یحبهم و الود و الوداد مصدر المودة و فلان ودک و ودیدک أی حبک و حبیبک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الهادی الهادی معناه أنه عز و جل یهدیهم للحق و الهدی من الله عز و جل علی ثلاثة أوجه فوجه هو الدلالة قد دلهم جمیعا علی الدین و الثانی هو الإیمان و الإیمان هدی من الله عز و جل کما أنه نعمة من الله عز و جل و الثالث هو النجاة و قد بین الله عز و جل أنه سیهدی المؤمنین بعد وفاتهم فقال وَ الَّذِینَ قُتِلُوا فِی سَبِیلِ اللَّهِ فَلَنْ یُضِلَّ أَعْمالَهُمْ سَیَهْدِیهِمْ وَ یُصْلِحُ بالَهُمْ </w:t>
      </w:r>
      <w:r>
        <w:rPr>
          <w:rStyle w:val="FootnoteAnchor"/>
          <w:rtl w:val="true"/>
        </w:rPr>
        <w:footnoteReference w:id="619"/>
      </w:r>
      <w:r>
        <w:rPr>
          <w:rFonts w:ascii="Amiri" w:hAnsi="Amiri" w:eastAsia="Amiri" w:cs="Amiri"/>
          <w:color w:val="111111"/>
          <w:sz w:val="28"/>
          <w:sz w:val="28"/>
          <w:szCs w:val="28"/>
          <w:rtl w:val="true"/>
          <w:lang w:bidi="ar-SA"/>
        </w:rPr>
        <w:t>و لا یکون الهدی بعد الموت و القتل إلا الثواب و النجاة و کذلک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یَهْدِیهِمْ رَبُّهُمْ بِإِیمانِهِمْ </w:t>
      </w:r>
      <w:r>
        <w:rPr>
          <w:rStyle w:val="FootnoteAnchor"/>
          <w:rtl w:val="true"/>
        </w:rPr>
        <w:footnoteReference w:id="620"/>
      </w:r>
      <w:r>
        <w:rPr>
          <w:rFonts w:ascii="Amiri" w:hAnsi="Amiri" w:eastAsia="Amiri" w:cs="Amiri"/>
          <w:color w:val="111111"/>
          <w:sz w:val="28"/>
          <w:sz w:val="28"/>
          <w:szCs w:val="28"/>
          <w:rtl w:val="true"/>
          <w:lang w:bidi="ar-SA"/>
        </w:rPr>
        <w:t xml:space="preserve">و هو ضد الضلال الذی هو عقوبة الکافر و قال الله عز و جل وَ یُضِلُّ اللَّهُ الظَّالِمِینَ </w:t>
      </w:r>
      <w:r>
        <w:rPr>
          <w:rStyle w:val="FootnoteAnchor"/>
          <w:rtl w:val="true"/>
        </w:rPr>
        <w:footnoteReference w:id="621"/>
      </w:r>
      <w:r>
        <w:rPr>
          <w:rFonts w:ascii="IRNazanin" w:hAnsi="IRNazanin" w:eastAsia="IRNazanin"/>
          <w:color w:val="111111"/>
          <w:sz w:val="28"/>
          <w:sz w:val="28"/>
          <w:szCs w:val="28"/>
          <w:rtl w:val="true"/>
          <w:lang w:bidi="fa-IR"/>
        </w:rPr>
        <w:t xml:space="preserve">أی یهلکهم و یعاقبهم و هو کقوله عز و جل </w:t>
      </w:r>
    </w:p>
    <w:p>
      <w:pPr>
        <w:pStyle w:val="BookText"/>
        <w:rPr/>
      </w:pPr>
      <w:r>
        <w:rPr>
          <w:rFonts w:ascii="Amiri" w:hAnsi="Amiri" w:eastAsia="Amiri" w:cs="Amiri"/>
          <w:color w:val="111111"/>
          <w:sz w:val="28"/>
          <w:sz w:val="28"/>
          <w:szCs w:val="28"/>
          <w:rtl w:val="true"/>
          <w:lang w:bidi="ar-SA"/>
        </w:rPr>
        <w:t>أَضَلَّ أَعْمالَهُمْ</w:t>
      </w:r>
      <w:r>
        <w:rPr>
          <w:rStyle w:val="FootnoteAnchor"/>
          <w:rtl w:val="true"/>
        </w:rPr>
        <w:footnoteReference w:id="622"/>
      </w:r>
      <w:r>
        <w:rPr>
          <w:rFonts w:ascii="IRNazanin" w:hAnsi="IRNazanin" w:eastAsia="IRNazanin"/>
          <w:color w:val="111111"/>
          <w:sz w:val="28"/>
          <w:sz w:val="28"/>
          <w:szCs w:val="28"/>
          <w:rtl w:val="true"/>
          <w:lang w:bidi="fa-IR"/>
        </w:rPr>
        <w:t>أی أهلک أعمالهم و أحبطها بکفرهم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الوفی الوفی معناه أنه یفی بعهدهم و یوفی بعهده یقال رجل وفی و موف و قد وفیت بعهدک و أوفیت لغتان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الْوَکِیلُ الوکیل معناه المتولی أی القائم بحفظنا و هذا هو معنی الوکیل علی المال منا و معنی ثان أنه المعتمد و الملجأ و التوکل الاعتماد علیه و الالتجاء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الوارث الوارث معناه أن کل من ملکه الله شیئا یموت و یبقی ما کان فی ملکه و لا یملکه إلا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 البر معناه الصادق یقال صدق فلان و بر و یقال برت یمین فلان إذا صدقت و أبرها الله أی أمضاها علی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الباعث الباعث معناه أنه یَبْعَثُ مَنْ فِی الْقُبُورِ و یحییهم و ینشرهم للجزاء 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التَّوَّابُ التواب معناه أنه یَقْبَلُ التَّوْبَةَ و یعفو عن الحوبة إذا تاب منها العبد یقال تاب العبد إلی الله عز و جل فهو تائب إلیه</w:t>
      </w:r>
      <w:r>
        <w:rPr>
          <w:rStyle w:val="FootnoteAnchor"/>
          <w:rtl w:val="true"/>
        </w:rPr>
        <w:footnoteReference w:id="623"/>
      </w:r>
      <w:r>
        <w:rPr>
          <w:rFonts w:ascii="IRNazanin" w:hAnsi="IRNazanin" w:eastAsia="IRNazanin"/>
          <w:color w:val="111111"/>
          <w:sz w:val="28"/>
          <w:sz w:val="28"/>
          <w:szCs w:val="28"/>
          <w:rtl w:val="true"/>
          <w:lang w:bidi="fa-IR"/>
        </w:rPr>
        <w:t xml:space="preserve">و تاب الله علیه أی قبل توبته فهو تواب علیه و التوب التوبة و یقال اتأب فلان من کذا مهموزا إذا استحیا منه و یقال ما طعامک بطعام تؤبة أی لا یحتشم منه و لا یستحیا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الجلیل الجلیل معناه السید یقال لسید القوم جلیلهم و عظیمهم و جل جلال الله فهو الجلیل ذُو الْجَلالِ وَ الْإِکْرامِ و یقال جل فلان فی عینی أی عظم و أجللته أی عظمته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الجواد الجواد معناه المحسن المنعم الکثیر الإنعام و الإحسان یقال </w:t>
      </w:r>
    </w:p>
    <w:p>
      <w:pPr>
        <w:pStyle w:val="BookText"/>
        <w:rPr/>
      </w:pPr>
      <w:r>
        <w:rPr>
          <w:rFonts w:ascii="IRNazanin" w:hAnsi="IRNazanin" w:eastAsia="IRNazanin"/>
          <w:color w:val="111111"/>
          <w:sz w:val="28"/>
          <w:sz w:val="28"/>
          <w:szCs w:val="28"/>
          <w:rtl w:val="true"/>
          <w:lang w:bidi="fa-IR"/>
        </w:rPr>
        <w:t>جاد السخی من الناس یجود جودا و رجل جواد و قوم أجواد و جود أی أسخیاء و لا یقال لله عز و جل سخی لأن أصل السخاوة راجع إلی اللین یقال أرض سخاویة و قرطاس سخاوی إذا کان 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 السخی سخیا للینه عند الحوائج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الْخَبِیرُ الخبیر معناه العالم و الخبر و الخبیر فی اللغة واحد و الخبر علمک بالشی‌ء یقال لی به خبر أی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الْخالِقُ الخالق معناه الخلاق خلق الخلائق خلقا و خلیقة و الخلیقة الخلق و الجمع الخلائق و الخلق فی اللغة تقدیرک الشی‌ء یقال فی المثل إنی إذا خلقت فریت لا کمن یخلق و لا یفری و فی قول أئمتنا ع إن أفعال العباد مخلوقة خلق تقدیر لا خلق تکوین و خلق عیسی ع مِنَ الطِّینِ کَهَیْئَةِ الطَّیْرِ هو خلق تقدیر أیضا و مکون الطیر و خالقه فی الحقیقة هو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النَّاصِرِینَ خیر الناصرین و خیر الراحمین معناه أن فاعل الخیر إذا کثر ذلک منه سمی خیرا توسعا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الدیان الدیان هو الذی یدین العباد و یجزیهم بأعمالهم و الدین الجزاء و لا یجمع لأنه مصدر یقال دان یدین دینا و یقال فی المثل کما تدین تدان أی کما تجزی تجزی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یدین الفتی یوما یدان به من یزرع الثوم لا یقلعه ریحانا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الشَّکُورُ الشکور و الشاکر معناهما أنه یشکر للعبد عمله و هذا توسع لأن الشکر فی اللغة عرفان الإحسان و هو المحسن إلی عباده المنعم علیهم لکنه سبحانه لما کان مجازیا للمطیعین علی طاعاتهم جعل مجازاته شکرا لهم علی المجاز کما سمیت مکافأة المنعم شکرا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الْعَظِیمُ العظیم معناه السید و سید القوم عظیمهم و جلیلهم و معنی ثان أنه یوصف بالعظمة لغلبته علی الأشیاء و قدرته علیها و لذلک کان الواصف بذلک معظما و معنی ثالث أنه عظیم لأن ما سواه کله له ذلیل خاضع فهو عظیم السلطان عظیم </w:t>
      </w:r>
    </w:p>
    <w:p>
      <w:pPr>
        <w:pStyle w:val="BookText"/>
        <w:rPr/>
      </w:pPr>
      <w:r>
        <w:rPr>
          <w:rFonts w:ascii="IRNazanin" w:hAnsi="IRNazanin" w:eastAsia="IRNazanin"/>
          <w:color w:val="111111"/>
          <w:sz w:val="28"/>
          <w:sz w:val="28"/>
          <w:szCs w:val="28"/>
          <w:rtl w:val="true"/>
          <w:lang w:bidi="fa-IR"/>
        </w:rPr>
        <w:t>الشأن و معنی رابع أنه المجید یقال عظم فلان فی المجد عظامة و العظامة مصدر الأمر العظیم و العظمة من التجبر و لیس معنی العظیم ضخم طویل عریض ثقیل لأن هذه المعانی معانی الخلق و آیات الصنع و الحدث و هی عن الله تبارک و تعالی منفیة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رُوِیَ فِی الْخَبَرِ أَنَّهُ سُمِّیَ الْعَظِیمَ لِأَنَّهُ خَالِقُ الْخَلْقِ الْعَظِیمِ وَ رَبُّ الْعَرْشِ الْعَظِیمِ وَ خَالِقُهُ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اللَّطِیفُ اللطیف معناه أنه لطیف بعباده فهو لطیف بهم بار بهم منعم علیهم و اللطف البر و التکرمة یقال فلان لطیف بالناس بار بهم یبرهم و یلطفهم إلطافا و معنی ثان أنه لطیف فی تدبیره و فعله یقال فلان لطیف العمل</w:t>
      </w:r>
    </w:p>
    <w:p>
      <w:pPr>
        <w:pStyle w:val="BookText"/>
        <w:rPr/>
      </w:pPr>
      <w:r>
        <w:rPr>
          <w:rFonts w:ascii="Amiri" w:hAnsi="Amiri" w:eastAsia="Amiri" w:cs="Amiri"/>
          <w:color w:val="111111"/>
          <w:sz w:val="28"/>
          <w:sz w:val="28"/>
          <w:szCs w:val="28"/>
          <w:rtl w:val="true"/>
          <w:lang w:bidi="ar-SA"/>
        </w:rPr>
        <w:t xml:space="preserve">وَ قَدْ رُوِیَ فِی الْخَبَرِ أَنَّ مَعْنَی اللَّطِیفِ هُوَ أَنَّهُ الْخَالِقُ لِلْخَلْقِ اللَّطِیفِ کَمَا أَنَّهُ سُمِّیَ الْعَظِیمَ لِأَنَّهُ الْخَالِقُ لِلْخَلْقِ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الشافی الشافی معناه معروف و هو من الشفاء کما قال الله عز و جل حکایة عن إبراهیم ع وَ إِذا مَرِضْتُ فَهُوَ یَشْفِینِ</w:t>
      </w:r>
      <w:r>
        <w:rPr>
          <w:rStyle w:val="FootnoteAnchor"/>
          <w:rtl w:val="true"/>
        </w:rPr>
        <w:footnoteReference w:id="626"/>
      </w:r>
      <w:r>
        <w:rPr>
          <w:rFonts w:ascii="IRNazanin" w:hAnsi="IRNazanin" w:eastAsia="IRNazanin"/>
          <w:color w:val="111111"/>
          <w:sz w:val="28"/>
          <w:sz w:val="28"/>
          <w:szCs w:val="28"/>
          <w:rtl w:val="true"/>
          <w:lang w:bidi="fa-IR"/>
        </w:rPr>
        <w:t>فجملة هذه الأسماء الحسنی تسعة و تسعون اسما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تَبارَکَ</w:t>
      </w:r>
      <w:r>
        <w:rPr>
          <w:rStyle w:val="FootnoteAnchor"/>
          <w:rtl w:val="true"/>
        </w:rPr>
        <w:footnoteReference w:id="627"/>
      </w:r>
      <w:r>
        <w:rPr>
          <w:rFonts w:ascii="Amiri" w:hAnsi="Amiri" w:eastAsia="Amiri" w:cs="Amiri"/>
          <w:color w:val="111111"/>
          <w:sz w:val="28"/>
          <w:sz w:val="28"/>
          <w:szCs w:val="28"/>
          <w:rtl w:val="true"/>
          <w:lang w:bidi="ar-SA"/>
        </w:rPr>
        <w:t>فهو من البرکة و هو عز و جل ذو برکة و هو فاعل البرکة و خالقها و جاعلها فی خلقه و تبارک و تعالی عن الولد و الصاحبة و الشریک و عما یقول الظالمون علوا کبیرا و قد قیل إن معنی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Style w:val="FootnoteAnchor"/>
          <w:rtl w:val="true"/>
        </w:rPr>
        <w:footnoteReference w:id="628"/>
      </w:r>
      <w:r>
        <w:rPr>
          <w:rFonts w:ascii="IRNazanin" w:hAnsi="IRNazanin" w:eastAsia="IRNazanin"/>
          <w:color w:val="111111"/>
          <w:sz w:val="28"/>
          <w:sz w:val="28"/>
          <w:szCs w:val="28"/>
          <w:rtl w:val="true"/>
          <w:lang w:bidi="fa-IR"/>
        </w:rPr>
        <w:t xml:space="preserve">إنما عنی به أن الله الذی یدوم بقاؤه و تبقی نعمه و یصیر ذکره برکة علی عباده و استدامة لنعم الله عندهم هو الَّذِی نَزَّلَ الْفُرْقانَ عَلی عَبْدِهِ لِیَکُونَ لِلْعالَمِینَ نَذِیراً و الفرقان هو القرآن و إنما سماه فرقانا لأن الله عز و جل فرق به بین الحق و الباطل و عبده الذی أنزل علیه ذلک هو محمد ص و سماه عبدا لئلا یتخذ ربا معبودا و هذا رد علی من یغلو فیه و بین عز و جل أنه نزل علیه ذلک لینذر به العالمین و لیخوفهم به من معاصی الله و ألیم </w:t>
      </w:r>
    </w:p>
    <w:p>
      <w:pPr>
        <w:pStyle w:val="BookText"/>
        <w:rPr/>
      </w:pPr>
      <w:r>
        <w:rPr>
          <w:rFonts w:ascii="Amiri" w:hAnsi="Amiri" w:eastAsia="Amiri" w:cs="Amiri"/>
          <w:color w:val="111111"/>
          <w:sz w:val="28"/>
          <w:sz w:val="28"/>
          <w:szCs w:val="28"/>
          <w:rtl w:val="true"/>
          <w:lang w:bidi="ar-SA"/>
        </w:rPr>
        <w:t>عقابه و العالمون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مُلْکُ السَّماواتِ وَ الْأَرْضِ وَ لَمْ یَتَّخِذْ وَلَداً کما قالت النصاری إذ أضافوا إلیه الولد کذبا علیه و خروجا من توحیده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شَرِیکٌ فِی الْمُلْکِ وَ خَلَقَ کُلَّ شَیْ‌ءٍ فَقَدَّرَهُ تَقْدِیراً یعنی أنه خلق الأشیاء کلها علی مقدار یعرفه و أنه لم یخلق شیئا من ذلک علی سبیل سهو و لا غفلة و لا علی تنحیب</w:t>
      </w:r>
      <w:r>
        <w:rPr>
          <w:rStyle w:val="FootnoteAnchor"/>
          <w:rtl w:val="true"/>
        </w:rPr>
        <w:footnoteReference w:id="629"/>
      </w:r>
      <w:r>
        <w:rPr>
          <w:rFonts w:ascii="IRNazanin" w:hAnsi="IRNazanin" w:eastAsia="IRNazanin"/>
          <w:color w:val="111111"/>
          <w:sz w:val="28"/>
          <w:sz w:val="28"/>
          <w:szCs w:val="28"/>
          <w:rtl w:val="true"/>
          <w:lang w:bidi="fa-IR"/>
        </w:rPr>
        <w:t>و لا علی مجازفة بل علی المقدار الذی یعلم أنه صواب من تدبیره و أنه استصلاح لعباده فی أمر دینهم و أنه عدل منه علی خلقه لأنه لو لم یخلق ذلک علی مقدار یعرفه علی سبیل ما وصفناه لوجد فی ذلک التفاوت و الظلم و الخروج عن الحکمة و صواب التدبیر إلی العبث و الظلم و الفساد کما یوجد مثل ذلک فی فعل خلقه الذین ینحبون فی أفعالهم و یفعلون من ذلک ما لا یعرفون مقداره و لم یعن بذلک أنه خلق لذلک تقدیرا یعرف به مقدار ما یفعله ثم فعل أفعاله بعد ذلک لأن ذلک إنما یوجد من فعل من لا یعلم مقدار ما یفعله إلا بهذا التقدیر و هذا التدبیر و الله سبحانه لم یزل عالما بکل شی‌ء و إنما عنی بقوله فَقَدَّرَهُ تَقْدِیراً أی فعل ذلک علی مقدار یعرفه علی ما بیناه و علی أن یقدر أفعاله لعباده بأن یعرفهم مقدارها و وقت کونها و مکانها الذی یحدث فیه لیعرفوا ذلک و هذا التقدیر من الله عز و جل کتاب و خبر کتبه الله لملائکته و أخبرهم به لیعرفوه فلما کان کلامه لم یوجد إلا علی مقدار یعرفه لئلا یخرج عن حد الصدق إلی الکذب و عن حد الصواب إلی الخطأ و عن حد البیان إلی التلبیس کان ذلک دلالة علی أن الله قد قدره علی ما هو به و أحکمه و أحدثه فلهذا صار محکما لا خلل فیه و لا تفاوت و لا فساد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غَیْرُ وَاحِدٍ قَالُوا حَدَّثَنَا مُحَمَّدُ بْنُ هَمَّامٍ عَنْ عَلِیِّ بْنِ الْحُسَیْنِ</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قَالَ حَدَّثَنِی جَعْفَرُ بْنُ یَحْیَی الْخُزَاعِیُّ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عَبْدِ اللَّهِ ع عَلَی بَعْضِ مَوَالِیهِ یَعُودُهُ فَرَأَیْتُ الرَّجُلَ یُکْثِرُ مِنْ قَوْلِ آهِ فَقُلْتُ لَهُ یَا أَخِی اذْکُرْ رَبَّکَ وَ اسْتَغِثْ بِهِ فَقَالَ أَبُو عَبْدِ اللَّهِ ع إِنَّ آهِ اسْمٌ مِنْ أَسْمَاءِ اللَّهِ عَزَّ وَ جَلَّ</w:t>
      </w:r>
      <w:r>
        <w:rPr>
          <w:rStyle w:val="FootnoteAnchor"/>
          <w:rtl w:val="true"/>
        </w:rPr>
        <w:footnoteReference w:id="631"/>
      </w:r>
      <w:r>
        <w:rPr>
          <w:rFonts w:ascii="Amiri" w:hAnsi="Amiri" w:eastAsia="Amiri" w:cs="Amiri"/>
          <w:color w:val="111111"/>
          <w:sz w:val="28"/>
          <w:sz w:val="28"/>
          <w:szCs w:val="28"/>
          <w:rtl w:val="true"/>
          <w:lang w:bidi="ar-SA"/>
        </w:rPr>
        <w:t>فَمَنْ قَالَ آهِ فَقَدِ اسْتَغَاثَ بِاللَّهِ تَبَارَکَ وَ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عَلِیُّ بْنُ عَبْدِ اللَّهِ بْنِ أَحْمَدَ الْأَصْبَهَانِیُّ الْأَسْوَارِیُّ قَالَ حَدَّثَنَا مَکِّیُّ بْنُ أَحْمَدَ بْنِ سَعْدَوَیْهِ الْبَرْذَعِیُّ قَالَ أَخْبَرَنَا أَبُو إِسْحَاقَ إِبْرَاهِیمُ بْنُ عَبْدِ الرَّحْمَنِ الْقُرَشِیُّ بِدِمَشْقَ وَ أَنَا أَسْمَعُ قَالَ حَدَّثَنَا أَبُو عَامِرٍ مُوسَی بْنُ عَامِرٍ الْمُرِّیُّ</w:t>
      </w:r>
      <w:r>
        <w:rPr>
          <w:rStyle w:val="FootnoteAnchor"/>
          <w:rtl w:val="true"/>
        </w:rPr>
        <w:footnoteReference w:id="632"/>
      </w:r>
      <w:r>
        <w:rPr>
          <w:rFonts w:ascii="Amiri" w:hAnsi="Amiri" w:eastAsia="Amiri" w:cs="Amiri"/>
          <w:color w:val="111111"/>
          <w:sz w:val="28"/>
          <w:sz w:val="28"/>
          <w:szCs w:val="28"/>
          <w:rtl w:val="true"/>
          <w:lang w:bidi="ar-SA"/>
        </w:rPr>
        <w:t>قَالَ حَدَّثَنَا الْوَلِیدُ بْنُ مُسْلِمٍ قَالَ حَدَّثَنَا زُهَیْرُ بْنُ مُحَمَّدٍ عَنْ مُوسَی بْنِ عُقْبَةَ عَنِ الْأَعْرَجِ عَنْ أَبِی هُرَیْرَةَ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تِسْعَةً وَ تِسْعِینَ اسْماً مِائَةً إِلَّا وَاحِداً إِنَّهُ وَتْرٌ یُحِبُّ الْوَتْرَ مَنْ أَحْصَاهَا دَخَلَ الْجَنَّةَ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فبلغنا أن غیر واحد من أهل العلم قال إن أولها یفتتح ب 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 وَ لَهُ الْحَمْدُ بیده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الْأَسْماءُ الْحُسْنی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الْبارِئُ الْمُصَوِّرُ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الْقُدُّوسُ السَّلامُ الْمُؤْمِنُ الْمُهَیْمِنُ الْعَزِیزُ </w:t>
      </w:r>
    </w:p>
    <w:p>
      <w:pPr>
        <w:pStyle w:val="BookText"/>
        <w:rPr/>
      </w:pPr>
      <w:r>
        <w:rPr>
          <w:rFonts w:ascii="Amiri" w:hAnsi="Amiri" w:eastAsia="Amiri" w:cs="Amiri"/>
          <w:color w:val="111111"/>
          <w:sz w:val="28"/>
          <w:sz w:val="28"/>
          <w:szCs w:val="28"/>
          <w:rtl w:val="true"/>
          <w:lang w:bidi="ar-SA"/>
        </w:rPr>
        <w:t xml:space="preserve">الْجَبَّارُ الْمُتَکَبِّرُ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اللَّطِیفُ الْخَبِیرُ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السَّمِیعُ الْبَصِیرُ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الْعَلِیُّ الْعَظِیمُ البارئ المتعالی الجلیل الجمیل الْحَیُّ الْقَیُّومُ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الْحَکِیمُ القریب المجیب الْغَنِیُّ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الْوَدُودُ الشکور الماجد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الْوَلِیُّ الرشید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 الحلیم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التَّوَّابُ الرب الْمَجِیدُ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الْحَمِیدُ الوفی الشهید الْمُبِینُ البرهان الرءوف المبدئ المعید الباعث الوارث الْقَوِیُّ الشدید الضار النافع الوافی الحافظ الرافع القابض الباسط المعز المذل الرازق ذُو الْقُوَّةِ الْمَتِینُ القائم الْوَکِیلُ العادل الجامع المعطی المجتبی المحیی الممیت الکافی الهادی الأبد الصادق النور القدیم الحق الفرد الوتر الواسع المحصی المقتدر المقدم المؤخر المنتقم البدیع</w:t>
      </w:r>
      <w:r>
        <w:rPr>
          <w:rStyle w:val="FootnoteAnchor"/>
          <w:rtl w:val="true"/>
        </w:rPr>
        <w:footnoteReference w:id="63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عِیسَی بْنِ عُبَیْدٍ عَنِ الْحَسَنِ بْنِ مَحْبُوبٍ عَنْ عَلِیِّ بْنِ رِئَابٍ عَنْ غَیْرِ وَاحِدٍ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بِالتَّوَهُّمِ فَقَدْ کَفَرَ وَ مَنْ عَبَدَ الِاسْمَ وَ لَمْ یَعْبُدِ الْمَعْنَی فَقَدْ کَفَرَ وَ مَنْ عَبَدَ الِاسْمَ وَ الْمَعْنَی فَقَدْ أَشْرَکَ وَ مَنْ عَبَدَ الْمَعْنَی بِإِیقَاعِ الْأَسْمَاءِ عَلَیْهِ بِصِفَاتِهِ الَّتِی وَصَفَ بِهَا نَفْسَهُ</w:t>
      </w:r>
      <w:r>
        <w:rPr>
          <w:rStyle w:val="FootnoteAnchor"/>
          <w:rtl w:val="true"/>
        </w:rPr>
        <w:footnoteReference w:id="634"/>
      </w:r>
      <w:r>
        <w:rPr>
          <w:rFonts w:ascii="Amiri" w:hAnsi="Amiri" w:eastAsia="Amiri" w:cs="Amiri"/>
          <w:color w:val="111111"/>
          <w:sz w:val="28"/>
          <w:sz w:val="28"/>
          <w:szCs w:val="28"/>
          <w:rtl w:val="true"/>
          <w:lang w:bidi="ar-SA"/>
        </w:rPr>
        <w:t>فَعَقَدَ عَلَیْهِ قَلْبَهُ وَ نَطَقَ بِهِ لِسَانُهُ فِی سَرَائِرِهِ وَ عَلَانِیَتِهِ فَأُولَئِکَ أَصْحَابُ أَمِیرِ الْمُؤْمِنِینَ ع وَ فِی حَدِیثٍ آخَرَ أُولئِکَ هُمُ الْمُؤْمِنُونَ حَقًّا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الْکُلَیْنِیُّ وَ عَلِیُّ بْنُ أَحْمَدَ بْنِ مُحَمَّدِ بْنِ عِمْرَانَ الدَّقَّاقُ رَحِمَهُمَا اللَّهُ قَالا حَدَّثَنَا مُحَمَّدُ بْنُ یَعْقُوبَ الْکُلَیْنِیُّ عَنْ عَلِیِّ بْنِ إِبْرَاهِیمَ عَنْ أَبِیهِ عَنِ النَّضْرِ بْنِ سُوَیْدٍ عَنْ هِشَامِ بْنِ الْحَکَمِ أَنَّهُ سَأَلَ أَبَا عَبْدِ اللَّهِ ع عَنْ أَسْمَاءِ اللَّهِ </w:t>
      </w:r>
    </w:p>
    <w:p>
      <w:pPr>
        <w:pStyle w:val="BookText"/>
        <w:rPr/>
      </w:pPr>
      <w:r>
        <w:rPr>
          <w:rFonts w:ascii="Amiri" w:hAnsi="Amiri" w:eastAsia="Amiri" w:cs="Amiri"/>
          <w:color w:val="111111"/>
          <w:sz w:val="28"/>
          <w:sz w:val="28"/>
          <w:szCs w:val="28"/>
          <w:rtl w:val="true"/>
          <w:lang w:bidi="ar-SA"/>
        </w:rPr>
        <w:t>عَزَّ وَ جَلَّ وَ اشْتِقَاقِهَا فَقَالَ اللَّهُ مُشْتَقٌّ مِنْ إِلَهٍ وَ إِلَهٌ یَقْتَضِی مَأْلُوهاً وَ الِاسْمُ غَیْرُ الْمُسَمَّی فَمَنْ عَبَدَ الِاسْمَ دُونَ الْمَعْنَی فَقَدْ کَفَرَ وَ لَمْ یَعْبُدْ شَیْئاً وَ مَنْ عَبَدَ الِاسْمَ وَ الْمَعْنَی فَقَدْ أَشْرَکَ وَ عَبَدَ الِاثْنَیْنِ وَ مَنْ عَبَدَ الْمَعْنَی دُونَ الِاسْمِ فَذَاکَ التَّوْحِیدُ أَ فَهِمْتَ یَا هِشَامُ قَالَ قُلْتُ زِدْنِی قَالَ لِلَّهِ عَزَّ وَ جَلَّ تِسْعَةٌ وَ تِسْعُونَ اسْماً فَلَوْ کَانَ الِاسْمُ هُوَ الْمُسَمَّی لَکَانَ کُلُّ اسْمٍ مِنْهَا هُوَ إِلَهاً وَ لَکِنَّ اللَّهَ عَزَّ وَ جَلَّ مَعْنًی یُدَلُّ عَلَیْهِ بِهَذِهِ الْأَسْمَاءِ وَ کُلُّهَا غَیْرُهُ یَا هِشَامُ الْخُبْزُ اسْمٌ لِلْمَأْکُولِ</w:t>
      </w:r>
      <w:r>
        <w:rPr>
          <w:rStyle w:val="FootnoteAnchor"/>
          <w:rtl w:val="true"/>
        </w:rPr>
        <w:footnoteReference w:id="635"/>
      </w:r>
      <w:r>
        <w:rPr>
          <w:rFonts w:ascii="Amiri" w:hAnsi="Amiri" w:eastAsia="Amiri" w:cs="Amiri"/>
          <w:color w:val="111111"/>
          <w:sz w:val="28"/>
          <w:sz w:val="28"/>
          <w:szCs w:val="28"/>
          <w:rtl w:val="true"/>
          <w:lang w:bidi="ar-SA"/>
        </w:rPr>
        <w:t>وَ الْمَاءُ اسْمٌ لِلْمَشْرُوبِ وَ الثَّوْبُ اسْمٌ لِلْمَلْبُوسِ وَ النَّارُ اسْمٌ لِلْمُحْرِقِ أَ فَهِمْتَ یَا هِشَامُ فَهْماً تَدْفَعُ بِهِ وَ تُنَافِرُ أَعْدَاءَنَا وَ الْمُلْحِدِینَ فِی اللَّهِ وَ الْمُشْرِکِینَ مَعَ اللَّهِ عَزَّ وَ جَلَّ غَیْرَهُ</w:t>
      </w:r>
      <w:r>
        <w:rPr>
          <w:rStyle w:val="FootnoteAnchor"/>
          <w:rtl w:val="true"/>
        </w:rPr>
        <w:footnoteReference w:id="636"/>
      </w:r>
      <w:r>
        <w:rPr>
          <w:rFonts w:ascii="Amiri" w:hAnsi="Amiri" w:eastAsia="Amiri" w:cs="Amiri"/>
          <w:color w:val="111111"/>
          <w:sz w:val="28"/>
          <w:sz w:val="28"/>
          <w:szCs w:val="28"/>
          <w:rtl w:val="true"/>
          <w:lang w:bidi="ar-SA"/>
        </w:rPr>
        <w:t>قُلْتُ نَعَمْ فَقَالَ نَفَعَکَ اللَّهُ بِهِ وَ ثَبَّتَکَ یَا هِشَامُ قَالَ هِشَامٌ فَوَ اللَّهِ مَا قَهَرَنِی أَحَدٌ فِی التَّوْحِیدِ حِینَئِذٍ حَتَّی قُمْتُ مَقَامِی هَذَا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عَلِیُّ بْنُ عَبْدِ اللَّهِ بْنِ أَحْمَدَ الْأَسْوَارِیُّ قَالَ حَدَّثَنَا مَکِّیُّ بْنُ أَحْمَدَ بْنِ سَعْدَوَیْهِ الْبَرْذَعِیُّ قَالَ أَخْبَرَنَا إِسْمَاعِیلُ بْنُ مُحَمَّدِ بْنِ الْفَضْلِ بْنِ مُحَمَّدِ بْنِ الْمُسَیَّبِ الْبَیْهَقِیُّ قَالَ حَدَّثَنِی جَدِّی قَالَ حَدَّثَنَا ابْنُ أَبِی أُوَیْسٍ قَالَ حَدَّثَنِی أَحْمَدُ بْنُ مُحَمَّدِ بْنِ دَاوُدَ بْنِ قَیْسٍ الصَّنْعَانِیُّ قَالَ حَدَّثَنِی أَفْلَحُ بْنُ کَثِیرٍ عَنِ ابْنِ جُرَیْجٍ عَنْ عَمْرِو بْنِ شُعَیْبٍ عَنْ أَبِیهِ عَنْ جَدِّهِ عَنِ النَّبِیِّ ص أَنَّ جَبْرَئِیلَ نَزَلَ عَلَیْهِ بِهَذَا الدُّعَاءِ مِنَ السَّمَاءِ وَ نَزَلَ عَلَیْهِ ضَاحِکاً مُسْتَبْشِراً فَقَالَ السَّلَامُ عَلَیْکَ یَا مُحَمَّدُ قَالَ وَ عَلَیْکَ السَّلَامُ یَا جَبْرَئِیلُ فَقَالَ إِنَّ اللَّهَ بَعَثَ إِلَیْکَ بِهَدِیَّةٍ فَقَالَ وَ مَا تِلْکَ الْهَدِیَّةُ یَا جَبْرَئِیلُ فَقَالَ کَلِمَاتٌ مِنْ کُنُوزِ الْعَرْشِ أَکْرَمَکَ اللَّهُ بِهَا قَالَ وَ مَا هُنَّ یَا جَبْرَئِیلُ قَالَ قُلْ یَا مَنْ أَظْهَرَ الْجَمِیلَ وَ سَتَرَ الْقَبِیحَ یَا مَنْ لَمْ یُؤَاخِذْ بِالْجَرِیرَةِ وَ لَمْ یَهْتِکِ السِّتْرَ یَا عَظِیمَ الْعَفْوِ یَا حَسَنَ التَّجَاوُزِ یَا وَاسِعَ الْمَغْفِرَةِ یَا بَاسِطَ الْیَدَیْنِ بِالرَّحْمَةِ</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صَاحِبَ کُلِّ نَجْوَی وَ یَا مُنْتَهَی کُلِّ شَکْوَی یَا مُقِیلَ الْعَثَرَاتِ</w:t>
      </w:r>
      <w:r>
        <w:rPr>
          <w:rStyle w:val="FootnoteAnchor"/>
          <w:rtl w:val="true"/>
        </w:rPr>
        <w:footnoteReference w:id="637"/>
      </w:r>
      <w:r>
        <w:rPr>
          <w:rFonts w:ascii="Amiri" w:hAnsi="Amiri" w:eastAsia="Amiri" w:cs="Amiri"/>
          <w:color w:val="111111"/>
          <w:sz w:val="28"/>
          <w:sz w:val="28"/>
          <w:szCs w:val="28"/>
          <w:rtl w:val="true"/>
          <w:lang w:bidi="ar-SA"/>
        </w:rPr>
        <w:t>یَا کَرِیمَ الصَّفْحِ یَا عَظِیمَ الْمَنِّ یَا مُبْتَدِئاً بِالنِّعَمِ قَبْلَ اسْتِحْقَاقِهَا یَا رَبَّنَا وَ یَا سَیِّدَنَا وَ یَا مَوْلَانَا وَ یَا غَایَةَ رَغْبَتِنَا أَسْأَلُکَ یَا اللَّهُ أَنْ لَا تُشَوِّهَ خَلْقِی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 یَا جَبْرَئِیلُ فَمَا ثَوَابُ هَذِهِ الْکَلِمَاتِ قَالَ هَیْهَاتَ هَیْهَاتَ انْقَطَعَ الْعِلْمُ لَوِ اجْتَمَعَ مَلَائِکَةُ سَبْعِ سَمَاوَاتٍ وَ سَبْعِ أَرَضِینَ عَلَی أَنْ یَصِفُوا ثَوَابَ ذَلِکَ إِلَی یَوْمِ الْقِیَامَةِ مَا وَصَفُوا مِنْ أَلْفِ جُزْءٍ جُزْءاً وَاحِداً فَإِذَا قَالَ الْعَبْدُ یَا مَنْ أَظْهَرَ الْجَمِیلَ وَ سَتَرَ الْقَبِیحَ سَتَرَهُ اللَّهُ بِرَحْمَتِهِ فِی الدُّنْیَا وَ جَمَّلَهُ فِی الْآخِرَةِ وَ سَتَرَ اللَّهُ عَلَیْهِ أَلْفَ سِتْرٍ فِی الدُّنْیَا وَ الْآخِرَةِ وَ إِذَا قَالَ یَا مَنْ لَمْ یُؤَاخِذْ بِالْجَرِیرَةِ وَ لَمْ یَهْتِکِ السِّتْرَ لَمْ یُحَاسِبْهُ اللَّهُ یَوْمَ الْقِیَامَةِ وَ لَمْ یَهْتِکْ سِتْرَهُ یَوْمَ یُهْتَکُ السُّتُورُ وَ إِذَا قَالَ یَا عَظِیمَ الْعَفْوِ غَفَرَ اللَّهُ لَهُ ذُنُوبَهُ وَ لَوْ کَانَتْ خَطِیئَتُهُ مِثْلَ زَبَدِ الْبَحْرِ وَ إِذَا قَالَ یَا حَسَنَ التَّجَاوُزِ تَجَاوَزَ اللَّهُ عَنْهُ حَتَّی السَّرِقَةَ وَ شُرْبَ الْخَمْرِ وَ أَهَاوِیلَ الدُّنْیَا وَ غَیْرَ ذَلِکَ مِنَ الْکَبَائِرِ وَ إِذَا قَالَ یَا وَاسِعَ الْمَغْفِرَةِ فَتَحَ اللَّهُ عَزَّ وَ جَلَّ لَهُ سَبْعِینَ بَاباً مِنَ الرَّحْمَةِ فَهُوَ یَخُوضُ فِی رَحْمَةِ اللَّهِ عَزَّ وَ جَلَّ حَتَّی یَخْرُجَ مِنَ الدُّنْیَا وَ إِذَا قَالَ یَا بَاسِطَ الْیَدَیْنِ بِالرَّحْمَةِ بَسَطَ اللَّهُ یَدَهُ عَلَیْهِ بِالرَّحْمَةِ وَ إِذَا قَالَ یَا صَاحِبَ کُلِّ نَجْوَی وَ یَا مُنْتَهَی کُلِّ شَکْوَی أَعْطَاهُ اللَّهُ عَزَّ وَ جَلَّ مِنَ الْأَجْرِ ثَوَابَ کُلِّ مُصَابٍ وَ کُلِّ سَالِمٍ وَ کُلِّ مَرِیضٍ وَ کُلِّ ضَرِیرٍ وَ کُلِّ مِسْکِینٍ وَ کُلِّ فَقِیرٍ إِلَی یَوْمِ الْقِیَامَةِ وَ إِذَا قَالَ یَا کَرِیمَ الصَّفْحِ أَکْرَمَهُ اللَّهُ کَرَامَةَ الْأَنْبِیَاءِ وَ إِذَا قَالَ یَا عَظِیمَ الْمَنِّ أَعْطَاهُ اللَّهُ یَوْمَ الْقِیَامَةِ أُمْنِیَّتَهُ وَ أُمْنِیَّةَ الْخَلَائِقِ وَ إِذَا قَالَ یَا مُبْتَدِئاً بِالنِّعَمِ قَبْلَ اسْتِحْقَاقِهَا أَعْطَاهُ اللَّهُ مِنَ الْأَجْرِ بِعَدَدِ مَنْ شَکَرَ نَعْمَاءَهُ وَ إِذَا قَالَ یَا رَبَّنَا وَ یَا سَیِّدَنَا وَ یَا مَوْلَانَا</w:t>
      </w:r>
      <w:r>
        <w:rPr>
          <w:rStyle w:val="FootnoteAnchor"/>
          <w:rtl w:val="true"/>
        </w:rPr>
        <w:footnoteReference w:id="638"/>
      </w:r>
      <w:r>
        <w:rPr>
          <w:rFonts w:ascii="Amiri" w:hAnsi="Amiri" w:eastAsia="Amiri" w:cs="Amiri"/>
          <w:color w:val="111111"/>
          <w:sz w:val="28"/>
          <w:sz w:val="28"/>
          <w:szCs w:val="28"/>
          <w:rtl w:val="true"/>
          <w:lang w:bidi="ar-SA"/>
        </w:rPr>
        <w:t xml:space="preserve">قَالَ اللَّهُ تَبَارَکَ وَ تَعَالَی اشْهَدُوا مَلَائِکَتِی أَنِّی غَفَرْتُ لَهُ وَ أَعْطَیْتُهُ مِنَ الْأَجْرِ بِعَدَدِ مَنْ خَلَقْتُهُ فِی الْجَنَّةِ وَ النَّارِ وَ السَّمَاوَاتِ السَّبْعِ وَ الْأَرَضِینَ السَّبْعِ وَ الشَّمْسِ وَ الْقَمَرِ وَ النُّجُومِ وَ قَطْرِ الْأَمْطَارِ وَ أَنْوَاعِ الْخَلْقِ وَ الْجِبَالِ وَ الْحَصَی وَ الثَّرَی وَ غَیْرِ ذَلِکَ وَ الْعَرْشِ وَ الْکُرْسِیِّ وَ إِذَا قَالَ یَا مَوْلَانَا مَلَأَ اللَّهُ قَلْبَهُ مِنَ الْإِیمَانِ وَ إِذَا قَالَ </w:t>
      </w:r>
      <w:bookmarkStart w:id="117" w:name="pg19248_208240"/>
    </w:p>
    <w:p>
      <w:pPr>
        <w:pStyle w:val="BookText"/>
        <w:rPr/>
      </w:pPr>
      <w:bookmarkEnd w:id="117"/>
      <w:r>
        <w:rPr>
          <w:rFonts w:ascii="Amiri" w:hAnsi="Amiri" w:eastAsia="Amiri" w:cs="Amiri"/>
          <w:color w:val="111111"/>
          <w:sz w:val="28"/>
          <w:sz w:val="28"/>
          <w:szCs w:val="28"/>
          <w:rtl w:val="true"/>
          <w:lang w:bidi="ar-SA"/>
        </w:rPr>
        <w:t>یَا غَایَةَ رَغْبَتِنَا أَعْطَاهُ اللَّهُ یَوْمَ الْقِیَامَةِ رَغْبَتَهُ وَ مِثْلَ رَغْبَةِ الْخَلَائِقِ وَ إِذَا قَالَ أَسْأَلُکَ یَا اللَّهُ أَنْ لَا تُشَوِّهَ خَلْقِی بِالنَّارِ قَالَ الْجَبَّارُ جَلَّ جَلَالُهُ اسْتَعْتَقَنِی عَبْدِی مِنَ النَّارِ اشْهَدُوا مَلَائِکَتِی أَنِّی قَدْ أَعْتَقْتُهُ مِنَ النَّارِ وَ أَعْتَقْتُ أَبَوَیْهِ وَ إِخْوَتَهُ وَ أَخَوَاتِهِ وَ أَهْلَهُ وَ وُلْدَهُ وَ جِیرَانَهُ وَ شَفَّعْتُهُ فِی أَلْفِ رَجُلٍ مِمَّنْ وَجَبَ لَهُمُ النَّارُ وَ آجَرْتُهُ مِنَ النَّارِ فَعَلِّمْهُنَّ یَا مُحَمَّدُ الْمُتَّقِینَ وَ لَا تُعَلِّمْهُنَّ الْمُنَافِقِینَ فَإِنَّهَا دَعْوَةٌ مُسْتَجَابَةٌ لِقَائِلِیهِنَّ إِنْ شَاءَ اللَّهُ وَ هُوَ دُعَاءُ أَهْلِ الْبَیْتِ الْمَعْمُورِ حَوْلَهُ إِذَا کَانُوا یَطُوفُونَ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الدلیل علی أن الله تعالی عز و جل عالم حی قادر لنفسه لا بعلم و قدرة و حیاة هو غیره أنه لو کان عالما بعلم لم یخل علمه من أحد أمرین إما أن یکون قدیما أو حادثا فإن کان حادثا فهو جل ثناؤه قبل حدوث العلم غیر عالم و هذا من صفات النقص و کل منقوص محدث بما قدمنا و إن کان قدیما وجب أن یکون غیر الله عز و جل قدیما و هذا کفر بالإجماع فکذلک القول فی القادر و قدرته و الحی و حیاته و الدلیل علی أنه تعالی لم یزل قادرا عالما حیا أنه قد ثبت أنه عالم قادر حی لنفسه و صح بالدلیل أنه عز و جل قدیم و إذا کان کذلک کان عالما لم یزل إذ نفسه التی لها علم لم تزل و هذا یدل علی أنه قادر حی لم یزل</w:t>
      </w:r>
    </w:p>
    <w:p>
      <w:pPr>
        <w:pStyle w:val="BookText"/>
        <w:rPr/>
      </w:pPr>
      <w:r>
        <w:rPr>
          <w:rStyle w:val="FootnoteAnchor"/>
          <w:rtl w:val="true"/>
        </w:rPr>
        <w:footnoteReference w:id="639"/>
      </w:r>
    </w:p>
    <w:p>
      <w:pPr>
        <w:pStyle w:val="Heading2"/>
        <w:numPr>
          <w:ilvl w:val="1"/>
          <w:numId w:val="1"/>
        </w:numPr>
        <w:rPr/>
      </w:pPr>
      <w:bookmarkStart w:id="118" w:name="__RefHeading___Toc16986526_1280447820"/>
      <w:bookmarkStart w:id="119" w:name="_Toc42"/>
      <w:bookmarkEnd w:id="118"/>
      <w:r>
        <w:rPr/>
        <w:t>30</w:t>
      </w:r>
      <w:r>
        <w:rPr>
          <w:rtl w:val="true"/>
        </w:rPr>
        <w:t xml:space="preserve"> </w:t>
      </w:r>
      <w:r>
        <w:rPr>
          <w:rtl w:val="true"/>
        </w:rPr>
        <w:t>باب القرآن ما هو</w:t>
      </w:r>
      <w:bookmarkEnd w:id="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قَالَ حَدَّثَنَا عَلِیُّ بْنُ إِبْرَاهِیمَ عَنْ أَبِیهِ إِبْرَاهِیمَ بْنِ هَاشِمٍ عَنْ عَلِیِّ بْنِ مَعْبَدٍ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 بْنِ مُوسَی ع یَا ابْنَ رَسُولِ اللَّهِ أَخْبِرْنِی عَنِ الْقُرْآنِ أَ خَالِقٌ أَوْ مَخْلُوقٌ فَقَالَ لَیْسَ بِخَالِقٍ وَ لَا مَخْلُوقٍ وَ لَکِنَّهُ کَلَامُ اللَّهِ عَزَّ وَ جَلَّ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رَضِیَ اللَّهُ عَنْهُ قَالَ حَدَّثَنَا مُحَمَّدُ بْنُ عَبْدِ اللَّهِ بْنِ جَعْفَرٍ الْحِمْیَرِیُّ عَنْ أَبِیهِ عَنْ إِبْرَاهِیمَ بْنِ هَاشِمٍ عَنِ الرَّیَّانِ بْنِ الصَّلْتِ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لِلرِّضَا ع مَا تَقُولُ فِی الْقُرْآنِ فَقَالَ کَلَامُ اللَّهِ لَا تَتَجَاوَزُوهُ وَ لَا تَطْلُبُوا الْهُدَی فِی غَیْرِهِ فَتَضِلُّوا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أَحْمَدَ الْمُؤَدِّبُ رَضِیَ اللَّهُ عَنْهُ قَالَ حَدَّثَنَا مُحَمَّدُ بْنُ أَبِی عَبْدِ اللَّهِ الْکُوفِیُّ قَالَ حَدَّثَنَا مُحَمَّدُ بْنُ إِسْمَاعِیلَ الْبَرْمَکِیُّ قَالَ حَدَّثَنَا عَلِیُّ بْنُ سَالِمٍ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 فَقُلْتُ لَهُ یَا ابْنَ رَسُولِ اللَّهِ مَا تَقُولُ فِی الْقُرْآنِ فَقَالَ هُوَ کَلَامُ اللَّهِ وَ قَوْلُ اللَّهِ وَ کِتَابُ اللَّهِ وَ وَحْیُ اللَّهِ وَ تَنْزِیلُهُ وَ هُوَ الْکِتَابُ الْعَزِیزُ الَّذِی لا یَأْتِیهِ الْباطِلُ مِنْ بَیْنِ یَدَیْهِ وَ لا مِنْ خَلْفِهِ تَنْزِیلٌ مِنْ حَکِیمٍ حَمِیدٍ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مُحَمَّدُ بْنُ عِیسَی بْنِ عُبَیْدٍ الْیَقْطِینِیُّ قَالَ کَتَبَ عَلِیُّ بْنُ مُحَمَّدِ بْنِ عَلِیِّ بْنِ مُوسَی الرِّضَا ع إِلَی بَعْضِ شِیعَتِهِ بِبَغْدَادَ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وَ إِیَّاکَ مِنَ الْفِتْنَةِ فَإِنْ یَفْعَلْ فَقَدْ أَعْظَمَ بِهَا نِعْمَةً</w:t>
      </w:r>
      <w:r>
        <w:rPr>
          <w:rStyle w:val="FootnoteAnchor"/>
          <w:rtl w:val="true"/>
        </w:rPr>
        <w:footnoteReference w:id="640"/>
      </w:r>
      <w:r>
        <w:rPr>
          <w:rFonts w:ascii="Amiri" w:hAnsi="Amiri" w:eastAsia="Amiri" w:cs="Amiri"/>
          <w:color w:val="111111"/>
          <w:sz w:val="28"/>
          <w:sz w:val="28"/>
          <w:szCs w:val="28"/>
          <w:rtl w:val="true"/>
          <w:lang w:bidi="ar-SA"/>
        </w:rPr>
        <w:t>وَ إِنْ لَا یَفْعَلْ فَهِیَ الْهَلْکَةُ نَحْنُ نَرَی أَنَّ الْجِدَالَ فِی الْقُرْآنِ بِدْعَةٌ اشْتَرَکَ فِیهَا السَّائِلُ وَ الْمُجِیبُ فَیَتَعَاطَی السَّائِلُ مَا لَیْسَ لَهُ وَ یَتَکَلَّفُ الْمُجِیبُ مَا لَیْسَ عَلَیْهِ وَ لَیْسَ الْخَالِقُ إِلَّا اللَّهَ عَزَّ وَ جَلَّ وَ مَا سِوَاهُ مَخْلُوقٌ وَ الْقُرْآنُ کَلَامُ اللَّهِ لَا تَجْعَلْ لَهُ اسْماً مِنْ عِنْدِکَ فَتَکُونَ مِنَ الضَّالِّینَ جَعَلَنَا اللَّهُ وَ إِیَّاکَ مِنَ الَّذِینَ یَخْشَوْنَ رَبَّهُمْ بِالْغَیْبِ وَ هُمْ مِنَ السَّاعَةِ مُشْفِقُونَ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أَحْمَدَ بْنِ هِشَامٍ الْمُؤَدِّبُ رَضِیَ اللَّهُ عَنْهُ قَالَ حَدَّثَنَا مُحَمَّدُ بْنُ أَبِی عَبْدِ اللَّهِ الْکُوفِیُّ قَالَ حَدَّثَنَا مُحَمَّدُ بْنُ إِسْمَاعِیلَ الْبَرْمَکِیُّ قَالَ حَدَّثَنَا عَبْدُ اللَّهِ بْنُ أَحْمَدَ قَالَ حَدَّثَنِی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بْنِ جَعْفَرٍ ع یَا ابْنَ رَسُولِ اللَّهِ مَا تَقُولُ فِی الْقُرْآنِ فَقَدِ اخْتَلَفَ فِیهِ مَنْ قِبَلَنَا فَقَالَ قَوْمٌ إِنَّهُ مَخْلُوقٌ وَ قَالَ قَوْمٌ إِنَّهُ غَیْرُ مَخْلُوقٍ فَقَالَ ع أَمَا إِنِّی لَا أَقُولُ فِی ذَلِکَ مَا یَقُولُونَ وَ لَکِنِّی أَقُولُ إِنَّهُ کَلَامُ اللَّهِ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مُحَمَّدِ بْنِ عِمْرَانَ الدَّقَّاقُ رَحِمَهُ اللَّهُ قَالَ حَدَّثَنَا </w:t>
      </w:r>
    </w:p>
    <w:p>
      <w:pPr>
        <w:pStyle w:val="BookText"/>
        <w:rPr/>
      </w:pPr>
      <w:r>
        <w:rPr>
          <w:rFonts w:ascii="Amiri" w:hAnsi="Amiri" w:eastAsia="Amiri" w:cs="Amiri"/>
          <w:color w:val="111111"/>
          <w:sz w:val="28"/>
          <w:sz w:val="28"/>
          <w:szCs w:val="28"/>
          <w:rtl w:val="true"/>
          <w:lang w:bidi="ar-SA"/>
        </w:rPr>
        <w:t>مُحَمَّدُ بْنُ أَبِی عَبْدِ اللَّهِ الْکُوفِیُّ قَالَ حَدَّثَنَا مُحَمَّدُ بْنُ إِسْمَاعِیلَ الْبَرْمَکِیُّ قَالَ حَدَّثَنَا جَعْفَرُ بْنُ سُلَیْمَانَ الْجَعْفَرِیُّ قَالَ حَدَّثَنَا أَبِی عَنْ عَبْدِ اللَّهِ بْنِ الْفَضْلِ الْهَاشِمِیِّ عَنْ سَعْدٍ الْخَفَّافِ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 أَمِیرُ الْمُؤْمِنِینَ عَلِیُّ بْنُ أَبِی طَالِبٍ ع عَلَی الْخَوَارِجِ وَ وَعَظَهُمْ وَ ذَکَّرَهُمْ وَ حَذَّرَهُمُ الْقِتَالَ قَالَ لَهُمْ مَا تَنْقِمُونَ مِنِّی أَلَا إِنِّی أَوَّلُ مَنْ آمَنَ بِاللَّهِ وَ رَسُولِهِ</w:t>
      </w:r>
      <w:r>
        <w:rPr>
          <w:rStyle w:val="FootnoteAnchor"/>
          <w:rtl w:val="true"/>
        </w:rPr>
        <w:footnoteReference w:id="641"/>
      </w:r>
      <w:r>
        <w:rPr>
          <w:rFonts w:ascii="Amiri" w:hAnsi="Amiri" w:eastAsia="Amiri" w:cs="Amiri"/>
          <w:color w:val="111111"/>
          <w:sz w:val="28"/>
          <w:sz w:val="28"/>
          <w:szCs w:val="28"/>
          <w:rtl w:val="true"/>
          <w:lang w:bidi="ar-SA"/>
        </w:rPr>
        <w:t>فَقَالُوا أَنْتَ کَذَلِکَ وَ لَکِنَّکَ حَکَّمْتَ فِی دِینِ اللَّهِ أَبَا مُوسَی الْأَشْعَرِیَّ فَقَالَ ع وَ اللَّهِ مَا حَکَّمْتُ مَخْلُوقاً وَ إِنَّمَا حَکَّمْتُ الْقُرْآنَ وَ لَوْ لَا أَنِّی غُلِبْتُ عَلَی أَمْرِی وَ خُولِفْتُ فِی رَأْیِی لَمَا رَضِیتُ أَنْ تَضَعَ الْحَرْبُ أَوْزارَها بَیْنِی وَ بَیْنَ أَهْلِ حَرْبِ اللَّهِ حَتَّی أُعْلِیَ کَلِمَةَ اللَّهِ وَ أَنْصُرَ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کَرِهَ الْکافِرُونَ وَ الْجَاهِلُونَ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قد جاء فی الکتاب أن القرآن کلام الله و وحی الله و قول الله و کتاب الله و لم یجئ فیه أنه مخلوق و إنما امتنعنا من إطلاق المخلوق علیه</w:t>
      </w:r>
      <w:r>
        <w:rPr>
          <w:rStyle w:val="FootnoteAnchor"/>
          <w:rtl w:val="true"/>
        </w:rPr>
        <w:footnoteReference w:id="642"/>
      </w:r>
      <w:r>
        <w:rPr>
          <w:rFonts w:ascii="Amiri" w:hAnsi="Amiri" w:eastAsia="Amiri" w:cs="Amiri"/>
          <w:color w:val="111111"/>
          <w:sz w:val="28"/>
          <w:sz w:val="28"/>
          <w:szCs w:val="28"/>
          <w:rtl w:val="true"/>
          <w:lang w:bidi="ar-SA"/>
        </w:rPr>
        <w:t>لأن المخلوق فی اللغة قد یکون مکذوبا و یقال کلام مخلوق أی مکذوب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إِفْکاً </w:t>
      </w:r>
      <w:r>
        <w:rPr>
          <w:rStyle w:val="FootnoteAnchor"/>
          <w:rtl w:val="true"/>
        </w:rPr>
        <w:footnoteReference w:id="643"/>
      </w:r>
      <w:r>
        <w:rPr>
          <w:rFonts w:ascii="Amiri" w:hAnsi="Amiri" w:eastAsia="Amiri" w:cs="Amiri"/>
          <w:color w:val="111111"/>
          <w:sz w:val="28"/>
          <w:sz w:val="28"/>
          <w:szCs w:val="28"/>
          <w:rtl w:val="true"/>
          <w:lang w:bidi="ar-SA"/>
        </w:rPr>
        <w:t>أی کذبا و قال تعالی حکایة عن منکری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الْآخِرَةِ إِنْ هذا إِلَّا اخْتِلاقٌ </w:t>
      </w:r>
      <w:r>
        <w:rPr>
          <w:rStyle w:val="FootnoteAnchor"/>
          <w:rtl w:val="true"/>
        </w:rPr>
        <w:footnoteReference w:id="644"/>
      </w:r>
      <w:r>
        <w:rPr>
          <w:rFonts w:ascii="IRNazanin" w:hAnsi="IRNazanin" w:eastAsia="IRNazanin"/>
          <w:color w:val="111111"/>
          <w:sz w:val="28"/>
          <w:sz w:val="28"/>
          <w:szCs w:val="28"/>
          <w:rtl w:val="true"/>
          <w:lang w:bidi="fa-IR"/>
        </w:rPr>
        <w:t xml:space="preserve">أی افتعال و کذب فمن زعم أن القرآن مخلوق بمعنی أنه مکذوب فقد کفر و من قال إنه غیر مخلوق بمعنی أنه غیر مکذوب فقد صدق و قال الحق و الصواب و من زعم أنه غیر مخلوق بمعنی أنه غیر محدث و غیر منزل و غیر محفوظ فقد أخطأ و قال غیر الحق و الصواب و قد أجمع أهل الإسلام علی أن القرآن کلام الله عز و جل علی الحقیقة دون المجاز و أن من قال غیر ذلک فقد قال مُنْکَراً مِنَ الْقَوْلِ وَ زُوراً و وجدنا القرآن مفصلا و موصلا و بعضه غیر بعض و بعضه قبل بعض کالناسخ الذی یتأخر عن المنسوخ فلو لم یکن ما هذه صفته حادثا بطلت الدلالة </w:t>
      </w:r>
    </w:p>
    <w:p>
      <w:pPr>
        <w:pStyle w:val="BookText"/>
        <w:rPr/>
      </w:pPr>
      <w:r>
        <w:rPr>
          <w:rFonts w:ascii="IRNazanin" w:hAnsi="IRNazanin" w:eastAsia="IRNazanin"/>
          <w:color w:val="111111"/>
          <w:sz w:val="28"/>
          <w:sz w:val="28"/>
          <w:szCs w:val="28"/>
          <w:rtl w:val="true"/>
          <w:lang w:bidi="fa-IR"/>
        </w:rPr>
        <w:t>علی حدوث المحدثات و تعذر إثبات محدثها بتناهیها و تفرقها و اجتماعها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شی‌ء آخر و هو أن العقول قد شهدت و الأمة قد اجتمعت علی أن الله عز و جل صادق فی إخباره و قد علم أن الکذب هو أن یخبر بکون ما لم یکن و قد أخبر الله عز و جل عن فرعون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w:t>
      </w:r>
      <w:r>
        <w:rPr>
          <w:rStyle w:val="FootnoteAnchor"/>
          <w:rtl w:val="true"/>
        </w:rPr>
        <w:footnoteReference w:id="645"/>
      </w:r>
      <w:r>
        <w:rPr>
          <w:rFonts w:ascii="Amiri" w:hAnsi="Amiri" w:eastAsia="Amiri" w:cs="Amiri"/>
          <w:color w:val="111111"/>
          <w:sz w:val="28"/>
          <w:sz w:val="28"/>
          <w:szCs w:val="28"/>
          <w:rtl w:val="true"/>
          <w:lang w:bidi="ar-SA"/>
        </w:rPr>
        <w:t>و عن نوح أنه نادی ابنه و هو فِی مَعْزِلٍ یا بُنَیَّ ارْکَبْ مَعَنا وَ لا تَکُنْ مَعَ الْکافِرِینَ</w:t>
      </w:r>
      <w:r>
        <w:rPr>
          <w:rStyle w:val="FootnoteAnchor"/>
          <w:rtl w:val="true"/>
        </w:rPr>
        <w:footnoteReference w:id="646"/>
      </w:r>
      <w:r>
        <w:rPr>
          <w:rFonts w:ascii="IRNazanin" w:hAnsi="IRNazanin" w:eastAsia="IRNazanin"/>
          <w:color w:val="111111"/>
          <w:sz w:val="28"/>
          <w:sz w:val="28"/>
          <w:szCs w:val="28"/>
          <w:rtl w:val="true"/>
          <w:lang w:bidi="fa-IR"/>
        </w:rPr>
        <w:t>فإن کان هذا القول و هذا الخبر قدیما فهو قبل فرعون و قبل قوله ما أخبر عنه و هذا هو الکذب و إن لم یوجد إلا بعد أن قال فرعون ذلک فهو حادث لأنه کان بعد أن لم یکن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آخر و هو 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بِالَّذِی أَوْحَیْنا إِلَیْکَ </w:t>
      </w:r>
      <w:r>
        <w:rPr>
          <w:rStyle w:val="FootnoteAnchor"/>
          <w:rtl w:val="true"/>
        </w:rPr>
        <w:footnoteReference w:id="647"/>
      </w:r>
      <w:r>
        <w:rPr>
          <w:rFonts w:ascii="Amiri" w:hAnsi="Amiri" w:eastAsia="Amiri" w:cs="Amiri"/>
          <w:color w:val="111111"/>
          <w:sz w:val="28"/>
          <w:sz w:val="28"/>
          <w:szCs w:val="28"/>
          <w:rtl w:val="true"/>
          <w:lang w:bidi="ar-SA"/>
        </w:rPr>
        <w:t xml:space="preserve">و قوله ما نَنْسَخْ مِنْ آیَةٍ أَوْ نُنْسِها نَأْتِ بِخَیْرٍ مِنْها أَوْ مِثْلِها </w:t>
      </w:r>
      <w:r>
        <w:rPr>
          <w:rStyle w:val="FootnoteAnchor"/>
          <w:rtl w:val="true"/>
        </w:rPr>
        <w:footnoteReference w:id="648"/>
      </w:r>
      <w:r>
        <w:rPr>
          <w:rFonts w:ascii="IRNazanin" w:hAnsi="IRNazanin" w:eastAsia="IRNazanin"/>
          <w:color w:val="111111"/>
          <w:sz w:val="28"/>
          <w:sz w:val="28"/>
          <w:szCs w:val="28"/>
          <w:rtl w:val="true"/>
          <w:lang w:bidi="fa-IR"/>
        </w:rPr>
        <w:t>و ما له مثل أو جاز أن یعدم بعد وجوده فحادث لا محالة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تَصْدِیقُ ذَلِکَ مَا أَخْرَجَهُ شَیْخُنَا مُحَمَّدُ بْنُ الْحَسَنِ بْنِ أَحْمَدَ بْنِ الْوَلِیدِ رَضِیَ اللَّهُ عَنْهُ فِی جَامِعِهِ وَ حَدَّثَنَا بِهِ عَنْ مُحَمَّدِ بْنِ الْحَسَنِ الصَّفَّارِ </w:t>
      </w:r>
      <w:r>
        <w:rPr>
          <w:rStyle w:val="FootnoteAnchor"/>
          <w:rtl w:val="true"/>
        </w:rPr>
        <w:footnoteReference w:id="649"/>
      </w:r>
      <w:r>
        <w:rPr>
          <w:rFonts w:ascii="Amiri" w:hAnsi="Amiri" w:eastAsia="Amiri" w:cs="Amiri"/>
          <w:color w:val="111111"/>
          <w:sz w:val="28"/>
          <w:sz w:val="28"/>
          <w:szCs w:val="28"/>
          <w:rtl w:val="true"/>
          <w:lang w:bidi="ar-SA"/>
        </w:rPr>
        <w:t>عَنِ الْعَبَّاسِ بْنِ مَعْرُوفٍ قَالَ حَدَّثَنِی عَبْدُ الرَّحْمَنِ بْنُ أَبِی نَجْرَانَ عَنْ حَمَّادِ بْنِ عُثْمَانَ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عَلَی یَدَیْ عَبْدِ الْمَلِکِ بْنِ أَعْیَنَ إِلَی أَبِی عَبْدِ اللَّهِ ع جُعِلْتُ فِدَاکَ اخْتَلَفَ النَّاسُ فِی أَشْیَاءَ قَدْ کَتَبْتُ بِهَا إِلَیْکَ فَإِنْ رَأَیْتَ جَعَلَنِیَ اللَّهُ فِدَاکَ أَنْ تَشْرَحَ لِی جَمِیعَ مَا کَتَبْتُ بِهِ إِلَیْکَ اخْتَلَفَ النَّاسُ جُعِلْتُ فِدَاکَ بِالْعِرَاقِ فِی الْمَعْرِفَةِ وَ الْجُحُودِ فَأَخْبِرْنِی جُعِلْتُ فِدَاکَ أَ هُمَا مَخْلُوقَانِ وَ اخْتَلَفُوا فِی الْقُرْآنِ فَزَعَمَ قَوْمٌ أَنَّ الْقُرْآنَ کَلَامُ اللَّهِ غَیْرُ مَخْلُوقٍ وَ قَالَ آخَرُونَ کَلَامُ اللَّهِ مَخْلُوقٌ وَ عَنِ الِاسْتِطَاعَةِ أَ قَبْلَ الْفِعْلِ أَوْ مَعَ الْفِعْلِ فَإِنَّ أَصْحَابَنَا قَدِ اخْتَلَفُوا فِیهِ وَ رَوَوْا فِیهِ وَ عَنِ اللَّهِ تَبَارَکَ وَ تَعَالَی هَلْ یُوصَفُ بِالصُّورَةِ أَوْ بِالتَّخْطِیطِ فَإِنْ رَأَیْتَ جَعَلَنِیَ اللَّهُ فِدَاکَ أَنْ تَکْتُبَ إِلَیَّ بِالْمَذْهَبِ الصَّحِیحِ مِنَ التَّوْحِیدِ وَ عَنِ الْحَرَکَاتِ أَ هِیَ مَخْلُوقَةٌ أَوْ غَیْرُ مَخْلُوقَةٍ وَ عَنِ الْإِیمَانِ مَا هُوَ فَکَتَبَ ع عَلَی یَدَیْ عَبْدِ الْمَلِکِ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أَعْیَنَ سَأَلْتَ عَنِ الْمَعْرِفَةِ مَا هِیَ فَاعْلَمْ رَحِمَکَ اللَّهُ أَنَّ الْمَعْرِفَةَ مِنْ صُنْعِ اللَّهِ عَزَّ وَ جَلَّ فِی الْقَلْبِ مَخْلُوقَةٌ وَ الْجُحُودَ صُنْعُ اللَّهِ فِی الْقَلْبِ مَخْلُوقٌ</w:t>
      </w:r>
      <w:r>
        <w:rPr>
          <w:rStyle w:val="FootnoteAnchor"/>
          <w:rtl w:val="true"/>
        </w:rPr>
        <w:footnoteReference w:id="650"/>
      </w:r>
      <w:r>
        <w:rPr>
          <w:rFonts w:ascii="Amiri" w:hAnsi="Amiri" w:eastAsia="Amiri" w:cs="Amiri"/>
          <w:color w:val="111111"/>
          <w:sz w:val="28"/>
          <w:sz w:val="28"/>
          <w:szCs w:val="28"/>
          <w:rtl w:val="true"/>
          <w:lang w:bidi="ar-SA"/>
        </w:rPr>
        <w:t>وَ لَیْسَ لِلْعِبَادِ فِیهِمَا مِنْ صُنْعٍ وَ لَهُمْ فِیهِمَا الِاخْتِیَارُ مِنَ الِاکْتِسَابِ فَبِشَهْوَتِهِمُ الْإِیمَانَ اخْتَارُوا الْمَعْرِفَةَ فَکَانُوا بِذَلِکَ مُؤْمِنِینَ عَارِفِینَ وَ بِشَهْوَتِهِمُ الْکُفْرَ اخْتَارُوا الْجُحُودَ فَکَانُوا بِذَلِکَ کَافِرِینَ جَاحِدِینَ ضُلَّالًا وَ ذَلِکَ بِتَوْفِیقِ اللَّهِ لَهُمْ وَ خِذْلَانِ مَنْ خَذَلَهُ اللَّهُ فَبِالاخْتِیَارِ وَ الِاکْتِسَابِ عَاقَبَهُمُ اللَّهُ وَ أَثَابَهُمْ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رَحِمَکَ اللَّهُ عَنِ الْقُرْآنِ وَ اخْتِلَافِ النَّاسِ قِبَلَکُمْ فَإِنَّ الْقُرْآنَ کَلَامُ اللَّهِ مُحْدَثٌ غَیْرُ مَخْلُوقٍ وَ غَیْرُ أَزَلِیٍّ مَعَ اللَّهِ تَعَالَی ذِکْرُهُ وَ تَعَالَی عَنْ ذَلِکَ عُلُوّاً کَبِیراً کَانَ اللَّهُ عَزَّ وَ جَلَّ وَ لَا شَیْ‌ءَ غَیْرَ اللَّهِ مَعْرُوفٌ وَ لَا مَجْهُولٌ کَانَ عَزَّ وَ جَلَّ وَ لَا مُتَکَلِّمَ وَ لَا مُرِیدَ وَ لَا مُتَحَرِّکَ وَ لَا فَاعِلَ</w:t>
      </w:r>
      <w:r>
        <w:rPr>
          <w:rStyle w:val="FootnoteAnchor"/>
          <w:rtl w:val="true"/>
        </w:rPr>
        <w:footnoteReference w:id="651"/>
      </w:r>
      <w:r>
        <w:rPr>
          <w:rFonts w:ascii="Amiri" w:hAnsi="Amiri" w:eastAsia="Amiri" w:cs="Amiri"/>
          <w:color w:val="111111"/>
          <w:sz w:val="28"/>
          <w:sz w:val="28"/>
          <w:szCs w:val="28"/>
          <w:rtl w:val="true"/>
          <w:lang w:bidi="ar-SA"/>
        </w:rPr>
        <w:t xml:space="preserve">جَلَّ وَ عَزَّ رَبُّنَا فَجَمِیعُ هَذِهِ الصِّفَاتِ مُحْدَثَةٌ عِنْدَ حُدُوثِ الْفِعْلِ مِنْهُ جَلَّ وَ عَزَّ رَبُّنَا وَ الْقُرْآنُ کَلَامُ اللَّهِ غَیْرُ مَخْلُوقٍ فِیهِ خَبَرُ مَنْ کَانَ قَبْلَکُمْ وَ خَبَرُ مَا یَکُونُ بَعْدَکُمْ </w:t>
      </w:r>
      <w:r>
        <w:rPr>
          <w:rStyle w:val="FootnoteAnchor"/>
          <w:rtl w:val="true"/>
        </w:rPr>
        <w:footnoteReference w:id="652"/>
      </w:r>
      <w:r>
        <w:rPr>
          <w:rFonts w:ascii="Amiri" w:hAnsi="Amiri" w:eastAsia="Amiri" w:cs="Amiri"/>
          <w:color w:val="111111"/>
          <w:sz w:val="28"/>
          <w:sz w:val="28"/>
          <w:szCs w:val="28"/>
          <w:rtl w:val="true"/>
          <w:lang w:bidi="ar-SA"/>
        </w:rPr>
        <w:t xml:space="preserve">أُنْزِلَ مِنْ عِنْدِ اللَّهِ عَلَی مُحَمَّدٍ رَسُولِ اللَّهِ ص </w:t>
      </w:r>
      <w:r>
        <w:rPr>
          <w:rStyle w:val="FootnoteAnchor"/>
          <w:rtl w:val="true"/>
        </w:rPr>
        <w:footnoteReference w:id="653"/>
      </w:r>
      <w:r>
        <w:rPr>
          <w:rFonts w:ascii="Amiri" w:hAnsi="Amiri" w:eastAsia="Amiri" w:cs="Amiri"/>
          <w:color w:val="111111"/>
          <w:sz w:val="28"/>
          <w:sz w:val="28"/>
          <w:szCs w:val="28"/>
          <w:rtl w:val="true"/>
          <w:lang w:bidi="ar-SA"/>
        </w:rPr>
        <w:t xml:space="preserve">وَ سَأَلْتَ رَحِمَکَ اللَّهُ عَنِ الِاسْتِطَاعَةِ لِلْفِعْلِ </w:t>
      </w:r>
      <w:r>
        <w:rPr>
          <w:rStyle w:val="FootnoteAnchor"/>
          <w:rtl w:val="true"/>
        </w:rPr>
        <w:footnoteReference w:id="654"/>
      </w:r>
      <w:r>
        <w:rPr>
          <w:rFonts w:ascii="Amiri" w:hAnsi="Amiri" w:eastAsia="Amiri" w:cs="Amiri"/>
          <w:color w:val="111111"/>
          <w:sz w:val="28"/>
          <w:sz w:val="28"/>
          <w:szCs w:val="28"/>
          <w:rtl w:val="true"/>
          <w:lang w:bidi="ar-SA"/>
        </w:rPr>
        <w:t xml:space="preserve">فَإِنَّ اللَّهَ عَزَّ وَ جَلَّ خَلَقَ الْعَبْدَ وَ جَعَلَ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الْآلَةَ وَ الصِّحَّةَ وَ هِیَ الْقُوَّةُ الَّتِی یَکُونُ الْعَبْدُ بِهَا مُتَحَرِّکاً مُسْتَطِیعاً لِلْفِعْلِ وَ لَا مُتَحَرِّکَ إِلَّا وَ هُوَ یُرِیدُ الْفِعْلَ وَ هِیَ صِفَةٌ مُضَافَةٌ إِلَی الشَّهْوَةِ الَّتِی هِیَ خَلْقُ اللَّهِ عَزَّ وَ جَلَّ مُرَکَّبَةٌ فِی الْإِنْسَانِ</w:t>
      </w:r>
      <w:r>
        <w:rPr>
          <w:rStyle w:val="FootnoteAnchor"/>
          <w:rtl w:val="true"/>
        </w:rPr>
        <w:footnoteReference w:id="655"/>
      </w:r>
      <w:r>
        <w:rPr>
          <w:rFonts w:ascii="Amiri" w:hAnsi="Amiri" w:eastAsia="Amiri" w:cs="Amiri"/>
          <w:color w:val="111111"/>
          <w:sz w:val="28"/>
          <w:sz w:val="28"/>
          <w:szCs w:val="28"/>
          <w:rtl w:val="true"/>
          <w:lang w:bidi="ar-SA"/>
        </w:rPr>
        <w:t>فَإِذَا تَحَرَّکَتِ الشَّهْوَةُ فِی الْإِنْسَانِ اشْتَهَی الشَّیْ‌ءَ فَأَرَادَهُ فَمِنْ ثَمَّ قِیلَ لِلْإِنْسَانِ مُرِیدٌ فَإِذَا أَرَادَ الْفِعْلَ وَ فَعَلَ کَانَ مَعَ الِاسْتِطَاعَةِ وَ الْحَرَکَةِ فَمِنْ ثَمَّ قِیلَ لِلْعَبْدِ مُسْتَطِیعٌ مُتَحَرِّکٌ فَإِذَا کَانَ الْإِنْسَانُ سَاکِناً غَیْرَ مُرِیدٍ لِلْفِعْلِ وَ کَانَ مَعَهُ الْآلَةُ وَ هِیَ الْقُوَّةُ وَ الصِّحَّةُ اللَّتَانِ بِهِمَا تَکُونُ حَرَکَاتُ الْإِنْسَانِ وَ فِعْلُهُ کَانَ سُکُونُهُ لِعِلَّةِ سُکُونِ الشَّهْوَةِ فَقِیلَ سَاکِنٌ فَوُصِفَ بِالسُّکُونِ فَإِذَا اشْتَهَی الْإِنْسَانُ وَ تَحَرَّکَتْ شَهْوَتُهُ الَّتِی رُکِّبَتْ فِیهِ اشْتَهَی الْفِعْلَ وَ تَحَرَّکَتْ بِالْقُوَّةِ الْمُرَکَّبَةِ فِیهِ وَ اسْتَعْمَلَ الْآلَةَ الَّتِی بِهَا یَفْعَلُ الْفِعْلَ فَیَکُونُ الْفِعْلُ مِنْهُ عِنْدَ مَا تَحَرَّکَ وَ اکْتَسَبَهُ فَقِیلَ فَاعِلٌ وَ مُتَحَرِّکٌ وَ مُکْتَسِبٌ وَ مُسْتَطِیعٌ أَ وَ لَا تَرَی أَنَّ جَمِیعَ ذَلِکَ صِفَاتٌ یُوصَفُ بِهَا الْإِنْسَانُ وَ سَأَلْتَ رَحِمَکَ اللَّهُ عَنِ التَّوْحِیدِ وَ مَا ذَهَبَ إِلَیْهِ مَنْ قِبَلَکَ فَتَعَالَی اللَّهُ الَّذِی لَیْسَ کَمِثْلِهِ شَیْ‌ءٌ وَ هُوَ السَّمِیعُ الْبَصِیرُ تَعَالَی اللَّهُ عَمَّا یَصِفُهُ الْوَاصِفُونَ الْمُشَبِّهُونَ اللَّهَ تَبَارَکَ وَ تَعَالَی بِخَلْقِهِ الْمُفْتَرُونَ عَلَی اللَّهِ عَزَّ وَ جَلَّ فَاعْلَمْ رَحِمَکَ اللَّهُ أَنَّ الْمَذْهَبَ الصَّحِیحَ فِی التَّوْحِیدِ مَا نَزَلَ بِهِ الْقُرْآنُ مِنْ صِفَاتِ اللَّهِ عَزَّ وَ جَلَّ فَانْفِ عَنِ اللَّهِ الْبُطْلَانَ وَ التَّشْبِیهَ فَلَا نَفْیَ وَ لَا تَشْبِیهَ وَ هُوَ اللَّهُ الثَّابِتُ الْمَوْجُودُ تَعَالَی اللَّهُ عَمَّا یَصِفُهُ الْوَاصِفُونَ وَ لَا تَعْدُ الْقُرْآنَ فَتَضِلَّ بَعْدَ الْبَیَانِ</w:t>
      </w:r>
      <w:r>
        <w:rPr>
          <w:rStyle w:val="FootnoteAnchor"/>
          <w:rtl w:val="true"/>
        </w:rPr>
        <w:footnoteReference w:id="656"/>
      </w:r>
      <w:r>
        <w:rPr>
          <w:rFonts w:ascii="Amiri" w:hAnsi="Amiri" w:eastAsia="Amiri" w:cs="Amiri"/>
          <w:color w:val="111111"/>
          <w:sz w:val="28"/>
          <w:sz w:val="28"/>
          <w:szCs w:val="28"/>
          <w:rtl w:val="true"/>
          <w:lang w:bidi="ar-SA"/>
        </w:rPr>
        <w:t xml:space="preserve">وَ سَأَلْتَ رَحِمَکَ اللَّهُ عَنِ الْإِیمَانِ فَالْإِیمَانُ هُوَ إِقْرَارٌ بِاللِّسَانِ </w:t>
      </w:r>
      <w:r>
        <w:rPr>
          <w:rStyle w:val="FootnoteAnchor"/>
          <w:rtl w:val="true"/>
        </w:rPr>
        <w:footnoteReference w:id="657"/>
      </w:r>
      <w:r>
        <w:rPr>
          <w:rFonts w:ascii="Amiri" w:hAnsi="Amiri" w:eastAsia="Amiri" w:cs="Amiri"/>
          <w:color w:val="111111"/>
          <w:sz w:val="28"/>
          <w:sz w:val="28"/>
          <w:szCs w:val="28"/>
          <w:rtl w:val="true"/>
          <w:lang w:bidi="ar-SA"/>
        </w:rPr>
        <w:t xml:space="preserve">وَ عَقْدٌ بِالْقَلْبِ وَ عَمَلٌ بِالْأَرْکَانِ فَالْإِیمَانُ بَعْضُهُ مِنْ بَعْضٍ </w:t>
      </w:r>
      <w:r>
        <w:rPr>
          <w:rStyle w:val="FootnoteAnchor"/>
          <w:rtl w:val="true"/>
        </w:rPr>
        <w:footnoteReference w:id="658"/>
      </w:r>
      <w:r>
        <w:rPr>
          <w:rFonts w:ascii="Amiri" w:hAnsi="Amiri" w:eastAsia="Amiri" w:cs="Amiri"/>
          <w:color w:val="111111"/>
          <w:sz w:val="28"/>
          <w:sz w:val="28"/>
          <w:szCs w:val="28"/>
          <w:rtl w:val="true"/>
          <w:lang w:bidi="ar-SA"/>
        </w:rPr>
        <w:t xml:space="preserve">وَ قَدْ یَکُونُ الْعَبْدُ مُسْلِماً قَبْلَ أَنْ یَکُونَ مُؤْمِناً وَ لَا یَکُونُ مُؤْمِناً حَتَّی یَکُونَ مُسْلِماً فَالْإِسْلَامُ قَبْلَ الْإِیمَانِ وَ هُوَ </w:t>
      </w:r>
      <w:bookmarkStart w:id="120" w:name="pg19248_208246"/>
    </w:p>
    <w:p>
      <w:pPr>
        <w:pStyle w:val="BookText"/>
        <w:rPr/>
      </w:pPr>
      <w:bookmarkEnd w:id="120"/>
      <w:r>
        <w:rPr>
          <w:rFonts w:ascii="Amiri" w:hAnsi="Amiri" w:eastAsia="Amiri" w:cs="Amiri"/>
          <w:color w:val="111111"/>
          <w:sz w:val="28"/>
          <w:sz w:val="28"/>
          <w:szCs w:val="28"/>
          <w:rtl w:val="true"/>
          <w:lang w:bidi="ar-SA"/>
        </w:rPr>
        <w:t>یُشَارِکُ الْإِیمَانَ فَإِذَا أَتَی الْعَبْدُ بِکَبِیرَةٍ مِنْ کَبَائِرِ الْمَعَاصِی أَوْ صَغِیرَةٍ مِنْ صَغَائِرِ الْمَعَاصِی الَّتِی نَهَی اللَّهُ عَزَّ وَ جَلَّ عَنْهَا کَانَ خَارِجاً مِنَ الْإِیمَانِ وَ سَاقِطاً عَنْهُ اسْمُ الْإِیمَانِ وَ ثَابِتاً عَلَیْهِ اسْمُ الْإِسْلَامِ</w:t>
      </w:r>
      <w:r>
        <w:rPr>
          <w:rStyle w:val="FootnoteAnchor"/>
          <w:rtl w:val="true"/>
        </w:rPr>
        <w:footnoteReference w:id="659"/>
      </w:r>
      <w:r>
        <w:rPr>
          <w:rFonts w:ascii="Amiri" w:hAnsi="Amiri" w:eastAsia="Amiri" w:cs="Amiri"/>
          <w:color w:val="111111"/>
          <w:sz w:val="28"/>
          <w:sz w:val="28"/>
          <w:szCs w:val="28"/>
          <w:rtl w:val="true"/>
          <w:lang w:bidi="ar-SA"/>
        </w:rPr>
        <w:t>فَإِنْ تَابَ وَ اسْتَغْفَرَ عَادَ إِلَی الْإِیمَانِ وَ لَمْ یُخْرِجْهُ إِلَی الْکُفْرِ وَ الْجُحُودِ وَ الِاسْتِحْلَالِ وَ إِذَا قَالَ لِلْحَلَالِ هذا حَرامٌ وَ لِلْحَرَامِ هذا حَلالٌ وَ دَانَ بِذَلِکَ فَعِنْدَهَا یَکُونُ خَارِجاً مِنَ الْإِیمَانِ وَ الْإِسْلَامِ إِلَی الْکُفْرِ وَ کَانَ بِمَنْزِلَةِ رَجُلٍ دَخَلَ الْحَرَمَ ثُمَّ دَخَلَ الْکَعْبَةَ فَأَحْدَثَ فِی الْکَعْبَةِ حَدَثاً فَأُخْرِجَ عَنِ الْکَعْبَةِ وَ عَنِ الْحَرَمِ فَضُرِبَتْ عُنُقُهُ وَ صَارَ إِلَی النَّارِ</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مصنف هذا الکتاب کأن المراد من هذا الحدیث ما کان فیه من ذکر القرآن و معنی ما فیه أنه غیر مخلوق أی غیر مکذوب و لا یعنی به أنه غیر محدث لأنه قال محدث غیر مخلوق و غیر أزلی مع الله تعالی ذکره‌</w:t>
      </w:r>
    </w:p>
    <w:p>
      <w:pPr>
        <w:pStyle w:val="Heading2"/>
        <w:numPr>
          <w:ilvl w:val="1"/>
          <w:numId w:val="1"/>
        </w:numPr>
        <w:rPr/>
      </w:pPr>
      <w:bookmarkStart w:id="121" w:name="__RefHeading___Toc16986528_1280447820"/>
      <w:bookmarkStart w:id="122" w:name="_Toc43"/>
      <w:bookmarkEnd w:id="121"/>
      <w:r>
        <w:rPr/>
        <w:t>31</w:t>
      </w:r>
      <w:r>
        <w:rPr>
          <w:rtl w:val="true"/>
        </w:rPr>
        <w:t xml:space="preserve"> </w:t>
      </w:r>
      <w:r>
        <w:rPr>
          <w:rtl w:val="true"/>
        </w:rPr>
        <w:t>باب معنی بِسْمِ اللَّهِ الرَّحْمنِ الرَّحِیمِ</w:t>
      </w:r>
      <w:r>
        <w:rPr>
          <w:rtl w:val="true"/>
        </w:rPr>
        <w:t>-</w:t>
      </w:r>
      <w:bookmarkEnd w:id="12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الطَّالَقَانِیُّ رَضِیَ اللَّهُ عَنْهُ قَالَ أَخْبَرَنَا أَحْمَدُ بْنُ مُحَمَّدِ بْنِ سَعِیدٍ مَوْلَی بَنِی هَاشِمٍ عَنْ عَلِیِّ بْنِ الْحَسَنِ بْنِ عَلِیِّ بْنِ فَضَّالٍ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 بْنَ مُوسَی ع عَنْ بِسْمِ اللَّهِ قَالَ مَعْنَی قَوْلِ الْقَائِلِ بِسْمِ اللَّهِ أَیْ أَسِمُ عَلَی نَفْسِی سِمَةً مِنْ سِمَاتِ اللَّهِ عَزَّ وَ جَلَّ وَ هِیَ الْعِبَادَةُ </w:t>
      </w:r>
      <w:r>
        <w:rPr>
          <w:rStyle w:val="FootnoteAnchor"/>
          <w:rtl w:val="true"/>
        </w:rPr>
        <w:footnoteReference w:id="661"/>
      </w:r>
      <w:r>
        <w:rPr>
          <w:rFonts w:ascii="Amiri" w:hAnsi="Amiri" w:eastAsia="Amiri" w:cs="Amiri"/>
          <w:color w:val="111111"/>
          <w:sz w:val="28"/>
          <w:sz w:val="28"/>
          <w:szCs w:val="28"/>
          <w:rtl w:val="true"/>
          <w:lang w:bidi="ar-SA"/>
        </w:rPr>
        <w:t xml:space="preserve">قَالَ فَقُلْتُ </w:t>
      </w:r>
    </w:p>
    <w:p>
      <w:pPr>
        <w:pStyle w:val="BookText"/>
        <w:rPr/>
      </w:pPr>
      <w:r>
        <w:rPr>
          <w:rFonts w:ascii="Amiri" w:hAnsi="Amiri" w:eastAsia="Amiri" w:cs="Amiri"/>
          <w:color w:val="111111"/>
          <w:sz w:val="28"/>
          <w:sz w:val="28"/>
          <w:szCs w:val="28"/>
          <w:rtl w:val="true"/>
          <w:lang w:bidi="ar-SA"/>
        </w:rPr>
        <w:t>لَهُ مَا السِّمَةُ فَقَالَ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عَنِ الْقَاسِمِ بْنِ یَحْیَی عَنْ جَدِّهِ الْحَسَنِ بْنِ رَاشِدٍ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الْبَاءُ بَهَاءُ اللَّهِ وَ السِّینُ سَنَاءُ اللَّهِ وَ الْمِیمُ مَجْدُ اللَّهِ وَ رَوَی بَعْضُهُمْ مُلْکُ اللَّهِ وَ اللَّهُ إِلَهُ کُلِّ شَیْ‌ءٍ الرَّحْمَنُ بِجَمِیعِ خَلْقِهِ وَ الرَّحِیمُ بِالْمُؤْمِنِینَ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الْعَبَّاسِ بْنِ مَعْرُوفٍ عَنْ صَفْوَانَ بْنِ یَحْیَی عَمَّنْ حَدَّثَهُ عَنْ أَبِی عَبْدِ اللَّهِ ع أَنَّهُ سُئِلَ عَنْ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الْبَاءُ بَهَاءُ اللَّهِ وَ السِّینُ سَنَاءُ اللَّهِ وَ الْمِیمُ مُلْکُ اللَّهِ قَالَ قُلْتُ اللَّهُ قَالَ الْأَلِفُ آلَاءُ اللَّهِ عَلَی خَلْقِهِ مِنَ النَّعِیمِ بِوَلَایَتِنَا وَ اللَّامُ إِلْزَامُ اللَّهِ خَلْقَهُ وَلَایَتَنَا قُلْتُ فَالْهَاءُ قَالَ هَوَانٌ لِمَنْ خَالَفَ مُحَمَّداً وَ آلَ مُحَمَّدٍ ص قَالَ قُلْتُ الرَّحْمَنُ قَالَ بِجَمِیعِ الْعَالَمِ قُلْتُ الرَّحِیمُ قَالَ بِالْمُؤْمِنِینَ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سَلَمَةَ بْنِ الْخَطَّابِ عَنِ الْقَاسِمِ بْنِ یَحْیَی عَنْ جَدِّهِ الْحَسَنِ بْنِ رَاشِدٍ عَنْ أَبِی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مَعْنَی اللَّهِ قَالَ اسْتَوْلَی عَلَی مَا دَقَّ وَ جَلَّ</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الْجُرْجَانِیُّ الْمُفَسِّرُ رَحِمَهُ اللَّهُ قَالَ حَدَّثَنَا أَبُو یَعْقُوبَ یُوسُفُ بْنُ مُحَمَّدِ بْنِ زِیَادٍ وَ أَبُو الْحَسَنِ عَلِیُّ بْنُ مُحَمَّدِ بْنِ سَیَّارٍ وَ کَانَا مِنَ الشِّیعَةِ الْإِمَامِیَّةِ عَنْ أَبَوَیْهِمَا</w:t>
      </w:r>
      <w:r>
        <w:rPr>
          <w:rStyle w:val="FootnoteAnchor"/>
          <w:rtl w:val="true"/>
        </w:rPr>
        <w:footnoteReference w:id="663"/>
      </w:r>
      <w:r>
        <w:rPr>
          <w:rFonts w:ascii="Amiri" w:hAnsi="Amiri" w:eastAsia="Amiri" w:cs="Amiri"/>
          <w:color w:val="111111"/>
          <w:sz w:val="28"/>
          <w:sz w:val="28"/>
          <w:szCs w:val="28"/>
          <w:rtl w:val="true"/>
          <w:lang w:bidi="ar-SA"/>
        </w:rPr>
        <w:t>عَنِ الْحَسَنِ بْنِ عَلِیِّ بْنِ مُحَمَّدٍ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الرَّحْمنِ الرَّحِیمِ فَقَالَ اللَّهُ هُوَ الَّذِی یَتَأَلَّهُ إِلَیْهِ عِنْدَ الْحَوَائِجِ وَ الشَّدَائِدِ کُلُّ مَخْلُوقٍ عِنْدَ انْقِطَاعِ الرَّجَاءِ مِنْ کُلِّ مَنْ هُوَ دُونَهُ وَ تَقَطُّعِ الْأَسْبَابِ مِنْ جَمِیعِ مَا سِوَاهُ یَقُولُ بِسْمِ اللَّهِ أَیْ أَسْتَعِینُ عَلَی أُمُورِی کُلِّهَا بِاللَّهِ الَّذِی لَا تَحِقُّ الْعِبَادَةُ إِلَّا لَهُ الْمُغِیثِ إِذَا اسْتُغِیثَ وَ الْمُجِیبِ إِذَا دُعِیَ وَ هُوَ مَا قَالَ رَجُلٌ لِلصَّادِقِ ع یَا ابْنَ رَسُولِ اللَّهِ دُلَّنِی عَلَی اللَّهِ مَا هُوَ فَقَدْ أَکْثَرَ عَلَیَّ الْمُجَادِلُونَ وَ حَیَّرُونِی فَقَالَ لَهُ یَا عَبْدَ اللَّهِ هَلْ رَکِبْتَ سَفِینَةً قَطُّ قَالَ نَعَمْ قَالَ فَهَلْ کُسِرَ بِکَ حَیْثُ لَا سَفِینَةَ تُنْجِیکَ وَ لَا سِبَاحَةَ تُغْنِیکَ قَالَ نَعَمْ قَالَ فَهَلْ تَعَلَّقَ قَلْبُکَ هُنَالِکَ أَنَّ شَیْئاً مِنَ الْأَشْیَاءِ قَادِرٌ عَلَی أَنْ یُخَلِّصَکَ مِنْ وَرْطَتِکَ فَقَالَ نَعَمْ قَالَ الصَّادِقُ ع فَذَلِکَ الشَّیْ‌ءُ هُوَ اللَّهُ الْقَادِرُ عَلَی الْإِنْجَاءِ حَیْثُ لَا مُنْجِیَ وَ عَلَی الْإِغَاثَةِ حَیْثُ لَا مُغِیثَ ثُمَّ قَالَ الصَّادِقُ ع وَ لَرُبَّمَا تَرَکَ بَعْضُ شِیعَتِنَا فِی افْتِتَاحِ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فَیَمْتَحِنُهُ اللَّهُ بِمَکْرُوهٍ لِیُنَبِّهَهُ عَلَی شُکْرِ اللَّهِ تَبَارَکَ وَ تَعَالَی وَ الثَّنَاءِ عَلَیْهِ وَ یَمْحَقَ عَنْهُ وَصْمَةَ تَقْصِیرِهِ عِنْدَ تَرْکِهِ قَوْلَ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قَامَ رَجُلٌ إِلَی عَلِیِّ بْنِ الْحُسَیْنِ ع فَقَالَ أَخْبِرْنِی عَنْ مَعْنَی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بْنُ الْحُسَیْنِ ع حَدَّثَنِی أَبِی عَنْ أَخِیهِ الْحَسَنِ عَنْ أَبِیهِ أَمِیرِ الْمُؤْمِنِینَ ع أَنَّ رَجُلًا قَامَ إِلَیْهِ فَقَالَ یَا أَمِیرَ الْمُؤْمِنِینَ أَخْبِرْنِی عَنْ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فَقَالَ إِنَّ قَوْلَکَ اللَّهُ أَعْظَمُ اسْمٌ مِنْ أَسْمَاءِ اللَّهِ عَزَّ وَ جَلَّ وَ هُوَ الِاسْمُ الَّذِی</w:t>
      </w:r>
      <w:r>
        <w:rPr>
          <w:rStyle w:val="FootnoteAnchor"/>
          <w:rtl w:val="true"/>
        </w:rPr>
        <w:footnoteReference w:id="664"/>
      </w:r>
      <w:r>
        <w:rPr>
          <w:rFonts w:ascii="Amiri" w:hAnsi="Amiri" w:eastAsia="Amiri" w:cs="Amiri"/>
          <w:color w:val="111111"/>
          <w:sz w:val="28"/>
          <w:sz w:val="28"/>
          <w:szCs w:val="28"/>
          <w:rtl w:val="true"/>
          <w:lang w:bidi="ar-SA"/>
        </w:rPr>
        <w:t xml:space="preserve">لَا یَنْبَغِی أَنْ یُسَمَّی بِهِ غَیْرُ اللَّهِ وَ لَمْ یَتَسَمَّ بِهِ مَخْلُوقٌ فَقَالَ الرَّجُلُ فَمَا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الَّذِی یَتَأَلَّهُ إِلَیْهِ عِنْدَ الْحَوَائِجِ وَ الشَّدَائِدِ کُلُّ مَخْلُوقٍ عِنْدَ انْقِطَاعِ الرَّجَاءِ مِنْ جَمِیعِ مَنْ هُوَ دُونَهُ وَ تَقَطُّعِ الْأَسْبَابِ مِنْ کُلِّ مَنْ سِوَاهُ وَ ذَلِکَ أَنَّ کُلَّ مُتَرَئِّسٍ فِی هَذِهِ الدُّنْیَا وَ مُتَعَظِّمٍ فِیهَا وَ إِنْ عَظُمَ غِنَاؤُهُ وَ طُغْیَانُهُ وَ کَثُرَتْ حَوَائِجُ مَنْ دُونَهُ إِلَیْهِ فَإِنَّهُمْ سَیَحْتَاجُونَ حَوَائِجَ لَا یَقْدِرُ عَلَیْهَا هَذَا الْمُتَعَاظِمُ وَ کَذَلِکَ هَذَا الْمُتَعَاظِمُ یَحْتَاجُ حَوَائِجَ لَا یَقْدِرُ عَلَیْهَا فَیَنْقَطِعُ إِلَی اللَّهِ عِنْدَ ضَرُورَتِهِ وَ فَاقَتِهِ حَتَّی إِذَا کَفَی هَمَّهُ عَادَ إِلَی شِرْکِهِ أَ مَا تَسْمَعُ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رَأَیْتَکُمْ إِنْ أَتاکُمْ عَذابُ اللَّهِ </w:t>
      </w:r>
      <w:bookmarkStart w:id="123" w:name="pg19248_208249"/>
    </w:p>
    <w:p>
      <w:pPr>
        <w:pStyle w:val="BookText"/>
        <w:rPr/>
      </w:pPr>
      <w:bookmarkEnd w:id="123"/>
      <w:r>
        <w:rPr>
          <w:rFonts w:ascii="Amiri" w:hAnsi="Amiri" w:eastAsia="Amiri" w:cs="Amiri"/>
          <w:color w:val="111111"/>
          <w:sz w:val="28"/>
          <w:sz w:val="28"/>
          <w:szCs w:val="28"/>
          <w:rtl w:val="true"/>
          <w:lang w:bidi="ar-SA"/>
        </w:rPr>
        <w:t>أَوْ أَتَتْکُمُ السَّاعَةُ أَ غَیْرَ اللَّهِ تَدْعُونَ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إِیَّاهُ تَدْعُونَ فَیَکْشِفُ ما تَدْعُونَ إِلَیْهِ إِنْ شاءَ وَ تَنْسَوْنَ ما تُشْرِکُونَ</w:t>
      </w:r>
      <w:r>
        <w:rPr>
          <w:rStyle w:val="FootnoteAnchor"/>
          <w:rtl w:val="true"/>
        </w:rPr>
        <w:footnoteReference w:id="665"/>
      </w:r>
      <w:r>
        <w:rPr>
          <w:rFonts w:ascii="Amiri" w:hAnsi="Amiri" w:eastAsia="Amiri" w:cs="Amiri"/>
          <w:color w:val="111111"/>
          <w:sz w:val="28"/>
          <w:sz w:val="28"/>
          <w:szCs w:val="28"/>
          <w:rtl w:val="true"/>
          <w:lang w:bidi="ar-SA"/>
        </w:rPr>
        <w:t>فَقَالَ اللَّهُ عَزَّ وَ جَلَّ لِعِبَادِهِ أَیُّهَا الْفُقَرَاءُ إِلَی رَحْمَتِی إِنِّی قَدْ أَلْزَمْتُکُمُ الْحَاجَةَ إِلَیَّ فِی کُلِّ حَالٍ وَ ذِلَّةَ الْعُبُودِیَّةِ فِی کُلِّ وَقْتٍ فَإِلَیَّ فَافْزَعُوا فِی کُلِّ أَمْرٍ تَأْخُذُونَ فِیهِ وَ تَرْجُونَ تَمَامَهُ وَ بُلُوغَ غَایَتِهِ فَإِنِّی إِنْ أَرَدْتُ أَنْ أُعْطِیَکُمْ لَمْ یَقْدِرْ غَیْرِی عَلَی مَنْعِکُمْ وَ إِنْ أَرَدْتُ أَنْ أَمْنَعَکُمْ لَمْ یَقْدِرْ غَیْرِی عَلَی إِعْطَائِکُمْ فَأَنَا أَحَقُّ مَنْ سُئِلَ وَ أَوْلَی مَنْ تُضُرِّعَ إِلَیْهِ فَقُولُوا عِنْدَ افْتِتَاحِ کُلِّ أَمْرٍ صَغِیرٍ أَوْ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أَسْتَعِینُ عَلَی هَذَا الْأَمْرِ بِاللَّهِ الَّذِی لَا یَحِقُّ الْعِبَادَةُ لِغَیْرِهِ الْمُغِیثِ إِذَا اسْتُغِیثَ الْمُجِیبِ إِذَا دُعِیَ الرَّحْمَنِ الَّذِی یَرْحَمُ بِبَسْطِ الرِّزْقِ عَلَیْنَا الرَّحِیمِ بِنَا فِی أَدْیَانِنَا وَ دُنْیَانَا وَ آخِرَتِنَا خَفَّفَ عَلَیْنَا الدِّینَ وَ جَعَلَهُ سَهْلًا خَفِیفاً وَ هُوَ یَرْحَمُنَا بِتَمَیُّزِنَا مِنْ أَعْدَائِهِ</w:t>
      </w:r>
      <w:r>
        <w:rPr>
          <w:rStyle w:val="FootnoteAnchor"/>
          <w:rtl w:val="true"/>
        </w:rPr>
        <w:footnoteReference w:id="666"/>
      </w:r>
      <w:r>
        <w:rPr>
          <w:rFonts w:ascii="Amiri" w:hAnsi="Amiri" w:eastAsia="Amiri" w:cs="Amiri"/>
          <w:color w:val="111111"/>
          <w:sz w:val="28"/>
          <w:sz w:val="28"/>
          <w:szCs w:val="28"/>
          <w:rtl w:val="true"/>
          <w:lang w:bidi="ar-SA"/>
        </w:rPr>
        <w:t>ثُمَّ قَالَ قَالَ رَسُولُ اللَّهِ ص مَنْ حَزَنَهُ أَمْرٌ تَعَاطَاهُ فَقَالَ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مُخْلِصٌ لِلَّهِ </w:t>
      </w:r>
      <w:r>
        <w:rPr>
          <w:rStyle w:val="FootnoteAnchor"/>
          <w:rtl w:val="true"/>
        </w:rPr>
        <w:footnoteReference w:id="667"/>
      </w:r>
      <w:r>
        <w:rPr>
          <w:rFonts w:ascii="Amiri" w:hAnsi="Amiri" w:eastAsia="Amiri" w:cs="Amiri"/>
          <w:color w:val="111111"/>
          <w:sz w:val="28"/>
          <w:sz w:val="28"/>
          <w:szCs w:val="28"/>
          <w:rtl w:val="true"/>
          <w:lang w:bidi="ar-SA"/>
        </w:rPr>
        <w:t>یُقْبِلُ بِقَلْبِهِ إِلَیْهِ لَمْ یَنْفَکَّ مِنْ إِحْدَی اثْنَتَیْنِ إِمَّا بُلُوغِ حَاجَتِهِ فِی الدُّنْیَا وَ إِمَّا یُعَدُّ لَهُ عِنْدَ رَبِّهِ وَ یُدَّخَرُ 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خَیْرٌ وَ أَبْقی لِلْمُؤْمِنِینَ</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16986530_1280447820"/>
      <w:bookmarkStart w:id="125" w:name="_Toc44"/>
      <w:bookmarkEnd w:id="124"/>
      <w:r>
        <w:rPr/>
        <w:t>32</w:t>
      </w:r>
      <w:r>
        <w:rPr>
          <w:rtl w:val="true"/>
        </w:rPr>
        <w:t xml:space="preserve"> </w:t>
      </w:r>
      <w:r>
        <w:rPr>
          <w:rtl w:val="true"/>
        </w:rPr>
        <w:t>باب تفسیر حروف المعجم‌</w:t>
      </w:r>
      <w:bookmarkEnd w:id="12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بَکْرَانَ النَّقَّاشُ رَحِمَهُ اللَّهُ بِالْکُوفَةِ قَالَ حَدَّثَنَا أَحْمَدُ بْنُ مُحَمَّدٍ الْهَمْدَانِیُّ قَالَ حَدَّثَنَا عَلِیُّ بْنُ الْحَسَنِ بْنِ عَلِیِّ بْنِ فَضَّالٍ عَنْ أَبِیهِ عَنْ أَبِی الْحَسَنِ عَلِیِّ بْنِ مُوسَی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خَلَقَ اللَّهُ عَزَّ وَ جَلَّ لِیُعَرِّفَ بِهِ خَلْقَهُ الْکِتَابَةَ حُرُوفُ الْمُعْجَمِ </w:t>
      </w:r>
      <w:r>
        <w:rPr>
          <w:rStyle w:val="FootnoteAnchor"/>
          <w:rtl w:val="true"/>
        </w:rPr>
        <w:footnoteReference w:id="668"/>
      </w:r>
      <w:r>
        <w:rPr>
          <w:rFonts w:ascii="Amiri" w:hAnsi="Amiri" w:eastAsia="Amiri" w:cs="Amiri"/>
          <w:color w:val="111111"/>
          <w:sz w:val="28"/>
          <w:sz w:val="28"/>
          <w:szCs w:val="28"/>
          <w:rtl w:val="true"/>
          <w:lang w:bidi="ar-SA"/>
        </w:rPr>
        <w:t xml:space="preserve">وَ إِنَّ الرَّجُلَ إِذَا ضُرِبَ عَلَی رَأْسِهِ بِعَصًا فَزَعَمَ أَنَّهُ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یُفْصِحُ بِبَعْضِ الْکَلَامِ فَالْحُکْمُ فِیهِ أَنْ یُعْرَضَ عَلَیْهِ حُرُوفُ الْمُعْجَمِ ثُمَّ یُعْطَی الدِّیَةَ بِقَدْرِ مَا لَمْ یُفْصِحْ مِنْهَا وَ لَقَدْ حَدَّثَنِی أَبِی عَنْ أَبِیهِ عَنْ جَدِّهِ عَنْ أَمِیرِ الْمُؤْمِنِینَ ع فِی ا ب ت ث أَنَّهُ قَالَ الْأَلِفُ آلَاءُ اللَّهِ وَ الْبَاءُ بَهْجَةُ اللَّهِ وَ الْبَاقِی وَ بَدِیعُ السَّماواتِ وَ الْأَرْضِ وَ التَّاءُ تَمَامُ الْأَمْرِ بِقَائِمِ آلِ مُحَمَّدٍ ص وَ الثَّاءُ ثَوَابُ الْمُؤْمِنِینَ عَلَی أَعْمَالِهِمُ الصَّالِحَةِ ج ح خ فَالْجِیمُ جَمَالُ اللَّهِ وَ جَلَالُ اللَّهِ وَ الْحَاءُ حِلْمُ اللَّهِ حَیٌّ حَقٌّ حَلِیمٌ عَنِ الْمُذْنِبِینَ وَ الْخَاءُ خُمُولُ ذِکْرِ أَهْلِ الْمَعَاصِی عِنْدَ اللَّهِ عَزَّ وَ جَلَّ د ذ فَالدَّالُ دِینُ اللَّهِ الَّذِی ارْتَضَاهُ لِعِبَادِهِ وَ الذَّالُ مِنْ ذِی الْجَلَالِ وَ الْإِکْرَامِ ر ز فَالرَّاءُ مِنَ الرَّءُوفِ الرَّحِیمِ وَ الزَّایُ زَلَازِلُ یَوْمِ الْقِیَامَةِ س ش فَالسِّینُ سَنَاءُ اللَّهِ وَ سَرْمَدِیّتُهُ وَ الشِّینُ شَاءَ اللَّهُ مَا شَاءَ وَ أَرَادَ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یَشاءَ اللَّهُ ص ض فَالصَّادُ مِنْ صَادِقِ الْوَعْدِ فِی حَمْلِ النَّاسِ عَلَی الصِّرَاطِ وَ حَبْسِ الظَّالِمِینَ عِنْدَ الْمِرْصَادِ وَ الضَّادُ ضَلَّ مَنْ خَالَفَ مُحَمَّداً وَ آلَ مُحَمَّدٍ ط ظ فَالطَّاءُ طُوبَی لِلْمُؤْمِنِینَ وَ حُسْنُ مَآبٍ وَ الظَّاءُ ظَنُّ الْمُؤْمِنِینَ بِاللَّهِ خَیْراً وَ ظَنُّ الْکَافِرِینَ بِهِ سُوءاً</w:t>
      </w:r>
      <w:r>
        <w:rPr>
          <w:rStyle w:val="FootnoteAnchor"/>
          <w:rtl w:val="true"/>
        </w:rPr>
        <w:footnoteReference w:id="669"/>
      </w:r>
      <w:r>
        <w:rPr>
          <w:rFonts w:ascii="Amiri" w:hAnsi="Amiri" w:eastAsia="Amiri" w:cs="Amiri"/>
          <w:color w:val="111111"/>
          <w:sz w:val="28"/>
          <w:sz w:val="28"/>
          <w:szCs w:val="28"/>
          <w:rtl w:val="true"/>
          <w:lang w:bidi="ar-SA"/>
        </w:rPr>
        <w:t>ع غ فَالْعَیْنُ مِنَ الْعَالِمِ وَ الْغَیْنُ مِنَ الْغَنِیِّ الَّذِی لَا یَجُوزُ عَلَیْهِ الْحَاجَةُ عَلَی الْإِطْلَاقِ فِ ق فَالْفَاءُ فالِقُ الْحَبِّ وَ النَّوی وَ فَوْجٌ مِنْ أَفْوَاجِ النَّارِ وَ الْقَافُ قُرْآنٌ عَلَی اللَّهِ جَمْعُهُ وَ قُرْآنُهُ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 ل فَالْکَافُ مِنَ الْکَافِی وَ اللَّامُ لَغْوُ الْکَافِرِینَ فِی افْتِرَائِهِمْ عَلَی اللَّهِ الْکَذِبَ مَ ن فَالْمِیمُ مُلْکُ اللَّهِ یَوْمَ الدِّینِ یَوْمَ لَا مَالِکَ غَیْرُهُ وَ یَقُولُ اللَّهُ عَزَّ وَ جَلَّ لِمَنِ الْمُلْکُ الْیَوْمَ ثُمَّ تَنْطِقُ أَرْوَاحُ أَنْبِیَائِهِ وَ رُسُلِهِ وَ حُجَجِهِ فَیَقُولُونَ لِلَّهِ الْواحِدِ الْقَهَّارِ فَیَقُولُ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تُجْزی کُلُّ نَفْسٍ بِما کَسَبَتْ لا ظُلْمَ الْیَوْمَ إِنَّ اللَّهَ سَرِیعُ الْحِسابِ</w:t>
      </w:r>
      <w:r>
        <w:rPr>
          <w:rStyle w:val="FootnoteAnchor"/>
          <w:rtl w:val="true"/>
        </w:rPr>
        <w:footnoteReference w:id="670"/>
      </w:r>
      <w:r>
        <w:rPr>
          <w:rFonts w:ascii="Amiri" w:hAnsi="Amiri" w:eastAsia="Amiri" w:cs="Amiri"/>
          <w:color w:val="111111"/>
          <w:sz w:val="28"/>
          <w:sz w:val="28"/>
          <w:szCs w:val="28"/>
          <w:rtl w:val="true"/>
          <w:lang w:bidi="ar-SA"/>
        </w:rPr>
        <w:t>وَ النُّونُ نَوَالُ اللَّهِ لِلْمُؤْمِنِینَ وَ نَکَالُهُ لِلْکَافِرِینَ و ه فَالْوَاوُ وَیْلٌ لِمَنْ عَصَی اللَّهَ مِنْ عَذَابِ یَوْمٍ عَظِیمٍ وَ الْهَاءُ هَانَ عَلَی اللَّهِ مَنْ عَصَاهُ لا فَلَامُ أَلِفٍ لَا إِلَهَ إِلَّا اللَّهُ وَ هِیَ کَلِمَةُ الْإِخْلَاصِ مَا مِنْ عَبْدٍ قَالَهَا مُخْلِصاً إِلَّا وَجَبَتْ لَهُ الْجَنَّةُ ی یَدُ اللَّهِ فَوْقَ خَلْقِهِ بَاسِطَةٌ بِالرِّزْقِ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یُشْرِکُونَ</w:t>
      </w:r>
      <w:r>
        <w:rPr>
          <w:rStyle w:val="FootnoteAnchor"/>
          <w:rtl w:val="true"/>
        </w:rPr>
        <w:footnoteReference w:id="671"/>
      </w:r>
      <w:r>
        <w:rPr>
          <w:rFonts w:ascii="Amiri" w:hAnsi="Amiri" w:eastAsia="Amiri" w:cs="Amiri"/>
          <w:color w:val="111111"/>
          <w:sz w:val="28"/>
          <w:sz w:val="28"/>
          <w:szCs w:val="28"/>
          <w:rtl w:val="true"/>
          <w:lang w:bidi="ar-SA"/>
        </w:rPr>
        <w:t>ثُمَّ قَالَ ع إِنَّ اللَّهَ تَبَارَکَ وَ تَعَالَی أَنْزَلَ هَذَا الْقُرْآنَ بِهَذِهِ الْحُرُوفِ الَّتِی یَتَدَاوَلُهَا جَمِیعُ الْعَرَبِ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عَبْدِ الرَّحْمَنِ الْمُقْرِئُ الْحَاکِمُ قَالَ حَدَّثَنَا أَبُو عَمْرٍو مُحَمَّدُ بْنُ جَعْفَرٍ الْمُقْرِئُ الْجُرْجَانِیُّ قَالَ حَدَّثَنَا أَبُو بَکْرٍ مُحَمَّدُ بْنُ الْحَسَنِ الْمَوْصِلِیُّ بِبَغْدَادَ قَالَ حَدَّثَنَا مُحَمَّدُ بْنُ عَاصِمٍ الطَّرِیفِیُّ قَالَ حَدَّثَنَا أَبُو زَیْدٍ عَیَّاشُ بْنُ یَزِیدِ بْنِ الْحَسَنِ بْنِ عَلِیٍّ الْکَحَّالُ مَوْلَی زَیْدِ بْنِ عَلِیٍّ قَالَ أَخْبَرَنِی أَبِی یَزِیدُ بْنُ الْحَسَنِ قَالَ حَدَّثَنِی مُوسَی بْنُ جَعْفَرٍ عَنْ أَبِیهِ جَعْفَرِ بْنِ مُحَمَّدٍ عَنْ أَبِیهِ مُحَمَّدِ بْنِ عَلِیٍّ عَنْ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أَبِیهِ عَلِیِّ بْنِ الْحُسَیْنِ عَنْ أَبِیهِ الْحُسَیْنِ بْنِ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یَهُودِیٌّ إِلَی النَّبِیِّ ص وَ عِنْدَهُ أَمِیرُ الْمُؤْمِنِینَ عَلِیُّ بْنُ أَبِی طَالِبٍ ع فَقَالَ لَهُ مَا الْفَائِدَةُ فِی حُرُوفِ الْهِجَاءِ</w:t>
      </w:r>
      <w:r>
        <w:rPr>
          <w:rStyle w:val="FootnoteAnchor"/>
          <w:rtl w:val="true"/>
        </w:rPr>
        <w:footnoteReference w:id="673"/>
      </w:r>
      <w:r>
        <w:rPr>
          <w:rFonts w:ascii="Amiri" w:hAnsi="Amiri" w:eastAsia="Amiri" w:cs="Amiri"/>
          <w:color w:val="111111"/>
          <w:sz w:val="28"/>
          <w:sz w:val="28"/>
          <w:szCs w:val="28"/>
          <w:rtl w:val="true"/>
          <w:lang w:bidi="ar-SA"/>
        </w:rPr>
        <w:t>فَقَالَ رَسُولُ اللَّهِ ص لِعَلِیٍّ ع أَجِبْهُ وَ قَالَ اللَّهُمَّ وَفِّقْهُ وَ سَدِّدْهُ فَقَالَ عَلِیُّ بْنُ أَبِی طَالِبٍ ع مَا مِنْ حَرْفٍ إِلَّا وَ هُوَ اسْمٌ مِنْ أَسْمَاءِ اللَّهِ عَزَّ وَ جَلَّ ثُمَّ قَالَ أَمَّا الْأَلْفُ فَ اللَّهُ لا إِلهَ إِلَّا هُوَ الْحَیُّ الْقَیُّومُ</w:t>
      </w:r>
      <w:r>
        <w:rPr>
          <w:rStyle w:val="FootnoteAnchor"/>
          <w:rtl w:val="true"/>
        </w:rPr>
        <w:footnoteReference w:id="674"/>
      </w:r>
      <w:r>
        <w:rPr>
          <w:rFonts w:ascii="Amiri" w:hAnsi="Amiri" w:eastAsia="Amiri" w:cs="Amiri"/>
          <w:color w:val="111111"/>
          <w:sz w:val="28"/>
          <w:sz w:val="28"/>
          <w:szCs w:val="28"/>
          <w:rtl w:val="true"/>
          <w:lang w:bidi="ar-SA"/>
        </w:rPr>
        <w:t>وَ أَمَّا الْبَاءُ فَالْبَاقِی بَعْدَ فَنَاءِ خَلْقِهِ وَ أَمَّا التَّاءُ فَالتَّوَّابُ یَقْبَلُ التَّوْبَةَ عَنْ عِبادِهِ وَ أَمَّا الثَّاءُ فَالثَّابِتُ الْکَائِنُ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الْآیَةَ </w:t>
      </w:r>
      <w:r>
        <w:rPr>
          <w:rStyle w:val="FootnoteAnchor"/>
          <w:rtl w:val="true"/>
        </w:rPr>
        <w:footnoteReference w:id="675"/>
      </w:r>
      <w:r>
        <w:rPr>
          <w:rFonts w:ascii="Amiri" w:hAnsi="Amiri" w:eastAsia="Amiri" w:cs="Amiri"/>
          <w:color w:val="111111"/>
          <w:sz w:val="28"/>
          <w:sz w:val="28"/>
          <w:szCs w:val="28"/>
          <w:rtl w:val="true"/>
          <w:lang w:bidi="ar-SA"/>
        </w:rPr>
        <w:t xml:space="preserve">وَ أَمَّا الْجِیمُ فَجَلَّ ثَنَاؤُهُ وَ تَقَدَّسَتْ أَسْمَاؤُهُ وَ أَمَّا الْحَاءُ فَحَقٌّ حَیٌّ حَلِیمٌ وَ أَمَّا الْخَاءُ فَخَبِیرٌ بِمَا یَعْمَلُ الْعِبَادُ وَ أَمَّا الدَّالُ فَدَیَّانٌ یَوْمَ الدِّینِ وَ أَمَّا الذَّالُ فَ ذُو الْجَلالِ وَ الْإِکْرامِ وَ أَمَّا الرَّاءُ فَرَءُوفٌ بِعِبَادِهِ وَ أَمَّا الزَّایُ فَزَیْنُ الْمَعْبُودِینَ وَ أَمَّا السِّینُ فَالسَّمِیعُ الْبَصِیرُ وَ أَمَّا الشِّینُ فَالشَّاکِرُ لِعِبَادِهِ الْمُؤْمِنِینَ وَ أَمَّا الصَّادُ فَصَادِقٌ فِی وَعْدِهِ وَ وَعِیدِهِ وَ أَمَّا الضَّادُ فَالضَّارُّ النَّافِعُ وَ أَمَّا الطَّاءُ فَالطَّاهِرُ الْمُطَهِّرُ وَ أَمَّا الظَّاءُ فَالظَّاهِرُ الْمُظْهِرُ لِآیَاتِهِ وَ أَمَّا الْعَیْنُ فَعَالِمٌ بِعِبَادِهِ وَ أَمَّا الْغَیْنُ فَغِیَاثُ الْمُسْتَغِیثِینَ مِنْ جَمِیعِ خَلْقِهِ وَ أَمَّا الْفَاءُ فَ فالِقُ الْحَبِّ وَ النَّوی وَ أَمَّا الْقَافُ فَقَادِرٌ عَلَی جَمِیعِ خَلْقِهِ وَ أَمَّا الْکَافُ فَالْکَافِی الَّذِی لَمْ یَکُنْ لَهُ کُفُواً أَحَدٌ وَ لَمْ یَلِدْ وَ لَمْ یُولَدْ وَ أَمَّا اللَّامُ فَ لَطِیفٌ بِعِبادِهِ وَ أَمَّا الْمِیمُ فَمالِکُ الْمُلْکِ وَ أَمَّا النُّونُ فَنُورُ السَّمَاوَاتِ مِنْ نُورِ عَرْشِهِ وَ أَمَّا الْوَاوُ فَوَاحِدٌ أَحَدٌ صَمَدٌ لَمْ یَلِدْ وَ لَمْ یُولَدْ وَ أَمَّا الْهَاءُ فَهَادٍ لِخَلْقِهِ وَ أَمَّا اللَّامُ أَلِفٌ فَلَا إِلَهَ إِلَّا اللَّهُ وَحْدَهُ </w:t>
      </w:r>
      <w:bookmarkStart w:id="126" w:name="pg19248_208253"/>
    </w:p>
    <w:p>
      <w:pPr>
        <w:pStyle w:val="BookText"/>
        <w:rPr/>
      </w:pPr>
      <w:bookmarkEnd w:id="126"/>
      <w:r>
        <w:rPr>
          <w:rFonts w:ascii="Amiri" w:hAnsi="Amiri" w:eastAsia="Amiri" w:cs="Amiri"/>
          <w:color w:val="111111"/>
          <w:sz w:val="28"/>
          <w:sz w:val="28"/>
          <w:szCs w:val="28"/>
          <w:rtl w:val="true"/>
          <w:lang w:bidi="ar-SA"/>
        </w:rPr>
        <w:t>لَا شَرِیکَ لَهُ وَ أَمَّا الْیَاءُ فَیَدُ اللَّهِ بَاسِطَةٌ عَلَی خَلْقِهِ فَقَالَ رَسُولُ اللَّهِ ص هَذَا هُوَ الْقَوْلُ الَّذِی رَضِیَ اللَّهُ عَزَّ وَ جَلَّ لِنَفْسِهِ مِنْ جَمِیعِ خَلْقِهِ فَأَسْلَمَ الْیَهُودِیُّ</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16986532_1280447820"/>
      <w:bookmarkStart w:id="128" w:name="_Toc45"/>
      <w:bookmarkEnd w:id="127"/>
      <w:r>
        <w:rPr/>
        <w:t>33</w:t>
      </w:r>
      <w:r>
        <w:rPr>
          <w:rtl w:val="true"/>
        </w:rPr>
        <w:t xml:space="preserve"> </w:t>
      </w:r>
      <w:r>
        <w:rPr>
          <w:rtl w:val="true"/>
        </w:rPr>
        <w:t>باب تفسیر حروف الجمل‌</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رَضِیَ اللَّهُ عَنْهُ قَالَ حَدَّثَنَا أَحْمَدُ بْنُ مُحَمَّدٍ الْهَمَدَانِیُّ مَوْلَی بَنِی هَاشِمٍ قَالَ حَدَّثَنَا جَعْفَرُ بْنُ عَبْدِ اللَّهِ بْنِ جَعْفَرِ بْنِ عَبْدِ اللَّهِ بْنِ جَعْفَرِ بْنِ مُحَمَّدِ بْنِ عَلِیِّ بْنِ أَبِی طَالِبٍ ع قَالَ حَدَّثَنَا کَثِیرُ بْنُ عَیَّاشٍ الْقَطَّانُ عَنْ أَبِی الْجَارُودِ زِیَادِ بْنِ الْمُنْذِرِ عَنْ أَبِی جَعْفَرٍ مُحَمَّدِ بْنِ عَلِیٍّ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عِیسَی ابْنُ مَرْیَمَ ع کَانَ ابْنَ یَوْمٍ کَأَنَّهُ ابْنُ شَهْرَیْنِ فَلَمَّا کَانَ ابْنَ سَبْعَةِ أَشْهُرٍ أَخَذَتْ وَالِدَتُهُ بِیَدِهِ وَ جَاءَتْ بِهِ إِلَی الْکُتَّابِ</w:t>
      </w:r>
      <w:r>
        <w:rPr>
          <w:rStyle w:val="FootnoteAnchor"/>
          <w:rtl w:val="true"/>
        </w:rPr>
        <w:footnoteReference w:id="676"/>
      </w:r>
      <w:r>
        <w:rPr>
          <w:rFonts w:ascii="Amiri" w:hAnsi="Amiri" w:eastAsia="Amiri" w:cs="Amiri"/>
          <w:color w:val="111111"/>
          <w:sz w:val="28"/>
          <w:sz w:val="28"/>
          <w:szCs w:val="28"/>
          <w:rtl w:val="true"/>
          <w:lang w:bidi="ar-SA"/>
        </w:rPr>
        <w:t>وَ أَقْعَدَتْهُ بَیْنَ یَدَیِ الْمُؤَدِّبِ فَقَالَ لَهُ الْمُؤَدِّبُ قُلْ بِسْمِ اللَّهِ الرَّحْمنِ الرَّحِیمِ فَقَالَ عِیسَی ع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الْمُؤَدِّبُ قُلْ أَبْجَدْ فَرَفَعَ عِیسَی ع رَأْسَهُ فَقَالَ هَلْ تَدْرِی مَا أَبْجَدْ فَعَلَاهُ بِالدِّرَّةِ لِیَضْرِبَهُ فَقَالَ یَا مُؤَدِّبُ لَا تَضْرِبْنِی إِنْ کُنْتَ تَدْرِی وَ إِلَّا فَاسْأَلْنِی حَتَّی أُفَسِّرَ لَکَ قَالَ فَسِّرْهُ لِی فَقَالَ عِیسَی ع الْأَلْفُ آلَاءُ اللَّهِ وَ الْبَاءُ بَهْجَةُ اللَّهِ وَ الْجِیمُ جَمَالُ اللَّهِ وَ الدَّالُ دِینُ اللَّهِ هَوَّزْ الْهَاءُ هَوْلُ جَهَنَّمَ وَ الْوَاوُ وَیْلٌ لِأَهْلِ النَّارِ وَ الزَّایُ زَفِیرُ جَهَنَّمَ حُطِّی حُطَّتِ الْخَطَایَا عَنِ الْمُسْتَغْفِرِینَ کَلَمَنْ کَلَامُ اللَّهِ لا مُبَدِّلَ لِکَلِماتِهِ سَعْفَصْ صَاعٌ بِصَاعٍ وَ الْجَزَاءُ بِالْجَزَاءِ قَرَشَتْ قَرَشَهُمْ فَحَشَرَهُمْ فَقَالَ الْمُؤَدِّبُ أَیَّتُهَا الْمَرْأَةُ خُذِی بِیَدِ ابْنِکِ فَقَدْ عُلِّمَ وَ لَا حَاجَةَ لَهُ فِی الْمُؤَدِّبِ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قَالَ حَدَّثَنَا مُحَمَّدُ بْنُ الْحُسَیْنِ بْنِ أَبِی الْخَطَّابِ وَ أَحْمَدُ بْنُ الْحَسَنِ بْنِ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فَضَّالٍ عَنْ عَلِیِّ بْنِ أَسْبَاطٍ عَنِ الْحَسَنِ بْنِ زَیْدٍ</w:t>
      </w:r>
      <w:r>
        <w:rPr>
          <w:rStyle w:val="FootnoteAnchor"/>
          <w:rtl w:val="true"/>
        </w:rPr>
        <w:footnoteReference w:id="677"/>
      </w:r>
      <w:r>
        <w:rPr>
          <w:rFonts w:ascii="Amiri" w:hAnsi="Amiri" w:eastAsia="Amiri" w:cs="Amiri"/>
          <w:color w:val="111111"/>
          <w:sz w:val="28"/>
          <w:sz w:val="28"/>
          <w:szCs w:val="28"/>
          <w:rtl w:val="true"/>
          <w:lang w:bidi="ar-SA"/>
        </w:rPr>
        <w:t>قَالَ حَدَّثَنِی مُحَمَّدُ بْنُ سَالِمٍ عَنِ الْأَصْبَغِ بْنِ نُبَاتَةَ قَالَ قَالَ أَمِیرُ الْمُؤْمِنِینَ ع سَأَلَ عُثْمَانُ بْنُ عَفَّانَ رَسُولَ اللَّهِ ص عَنْ تَفْسِیرِ أَبْجَدْ فَقَالَ رَسُولُ اللَّهِ ص تَعَلَّمُوا تَفْسِیرَ أَبْجَدْ فَإِنَّ فِیهِ الْأَعَاجِیبَ کُلَّهَا وَیْلٌ لِعَالِمٍ جَهِلَ تَفْسِیرَهُ فَقِیلَ یَا رَسُولَ اللَّهِ مَا تَفْسِیرُ أَبْجَدْ فَقَالَ ص أَمَّا الْأَلِفُ فَآلَاءُ اللَّهِ حَرْفٌ مِنْ حُرُوفِ أَسْمَائِهِ</w:t>
      </w:r>
      <w:r>
        <w:rPr>
          <w:rStyle w:val="FootnoteAnchor"/>
          <w:rtl w:val="true"/>
        </w:rPr>
        <w:footnoteReference w:id="678"/>
      </w:r>
      <w:r>
        <w:rPr>
          <w:rFonts w:ascii="Amiri" w:hAnsi="Amiri" w:eastAsia="Amiri" w:cs="Amiri"/>
          <w:color w:val="111111"/>
          <w:sz w:val="28"/>
          <w:sz w:val="28"/>
          <w:szCs w:val="28"/>
          <w:rtl w:val="true"/>
          <w:lang w:bidi="ar-SA"/>
        </w:rPr>
        <w:t>وَ أَمَّا الْبَاءُ فَبَهْجَةُ اللَّهِ وَ أَمَّا الْجِیمُ فَجَنَّةُ اللَّهِ وَ جَلَالُ اللَّهِ وَ جَمَالُهُ وَ أَمَّا الدَّالُ فَدِینُ اللَّهِ وَ أَمَّا هَوَّزْ فَالْهَاءُ هَاءُ الْهَاوِیَةِ فَوَیْلٌ لِمَنْ هَوَی فِی النَّارِ وَ أَمَّا الْوَاوُ فَوَیْلٌ لِأَهْلِ النَّارِ وَ أَمَّا الزَّایُ فَزَاوِیَةٌ فِی النَّارِ فَنَعُوذُ بِاللَّهِ مِمَّا فِی الزَّاوِیَةِ یَعْنِی زَوَایَا جَهَنَّمَ وَ أَمَّا حُطِّی فَالْحَاءُ حُطُوطُ الْخَطَایَا عَنِ الْمُسْتَغْفِرِینَ فِی لَیْلَةِ الْقَدْرِ وَ مَا نَزَلَ بِهِ جَبْرَئِیلُ مَعَ الْمَلَائِکَةِ إِلَی مَطْلَعِ الْفَجْرِ وَ أَمَّا الطَّاءُ فَ طُوبی لَهُمْ وَ حُسْنُ مَآبٍ وَ هِیَ شَجَرَةٌ غَرَسَهَا اللَّهُ عَزَّ وَ جَلَّ وَ نَفَخَ فِیهَا مِنْ رُوحِهِ وَ إِنَّ أَغْصَانَهَا لَتُرَی مِنْ وَرَاءِ سُورِ الْجَنَّةِ تَنْبُتُ بِالْحُلِیِّ وَ الْحُلَلِ مُتَدَلِّیَةً عَلَی أَفْوَاهِهِمْ وَ أَمَّا الْیَاءُ فَیَدُ اللَّهِ فَوْقَ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یُشْرِکُونَ وَ أَمَّا کَلَمَنْ فَالْکَافُ کَلَامُ اللَّهِ لا مُبَدِّلَ لِکَلِماتِ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 مِنْ دُونِهِ مُلْتَحَداً وَ أَمَّا اللَّامُ فَإِلْمَامُ أَهْلِ الْجَنَّةِ بَیْنَهُمْ فِی الزِّیَارَةِ وَ التَّحِیَّةِ وَ السَّلَامِ وَ تَلَاوُمُ أَهْلِ النَّارِ فِیمَا بَیْنَهُمْ وَ أَمَّا الْمِیمُ فَمُلْکُ اللَّهِ الَّذِی لَا یَزُولُ وَ دَوَامُ اللَّهِ الَّذِی لَا یَفْنَی وَ أَمَّا النُّونُ فَ ن وَ الْقَلَمِ وَ ما یَسْطُرُونَ فَالْقَلَمُ قَلَمٌ مِنْ نُورٍ وَ کِتَابٌ مِنْ نُورٍ فِی 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بِاللَّهِ شَهِیداً وَ أَمَّا سَعْفَصْ فَالصَّادُ صَاعٌ بِصَاعٍ وَ فَصٌّ بِفَصٍّ یَعْنِی الْجَزَاءَ بِالْجَزَاءِ وَ کَمَا تَدِینُ تُدَانُ إِنَّ اللَّهَ لَا یُرِیدُ ظُلْماً لِلْعِبادِ وَ أَمَّا قَرَشَتْ یَعْنِی قَرَشَهُمُ اللَّهُ فَحَشَرَهُمْ وَ نَشَرَهُمْ إِلَی یَوْمِ الْقِیَامَةِ فَ قُضِیَ بَیْنَهُمْ بِالْحَقِّ وَ هُمْ لا یُظْلَمُونَ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bookmarkStart w:id="129" w:name="pg19248_208255"/>
    </w:p>
    <w:p>
      <w:pPr>
        <w:pStyle w:val="Heading2"/>
        <w:numPr>
          <w:ilvl w:val="1"/>
          <w:numId w:val="1"/>
        </w:numPr>
        <w:rPr/>
      </w:pPr>
      <w:bookmarkStart w:id="130" w:name="__RefHeading___Toc16986534_1280447820"/>
      <w:bookmarkStart w:id="131" w:name="_Toc46"/>
      <w:bookmarkEnd w:id="129"/>
      <w:bookmarkEnd w:id="130"/>
      <w:r>
        <w:rPr/>
        <w:t>34</w:t>
      </w:r>
      <w:r>
        <w:rPr>
          <w:rtl w:val="true"/>
        </w:rPr>
        <w:t xml:space="preserve"> </w:t>
      </w:r>
      <w:r>
        <w:rPr>
          <w:rtl w:val="true"/>
        </w:rPr>
        <w:t>باب تفسیر حروف الأذان و الإقامة</w:t>
      </w:r>
      <w:bookmarkEnd w:id="13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الرَّحْمَنِ الْمَرْوَزِیُّ الْحَاکِمُ الْمُقْرِئُ قَالَ حَدَّثَنَا أَبُو عَمْرٍو مُحَمَّدُ بْنُ جَعْفَرٍ الْمُقْرِئُ الْجُرْجَانِیُّ قَالَ حَدَّثَنَا أَبُو بَکْرٍ مُحَمَّدُ بْنُ الْحَسَنِ الْمَوْصِلِیُّ بِبَغْدَادَ قَالَ حَدَّثَنَا مُحَمَّدُ بْنُ عَاصِمٍ الطَّرِیفِیُّ قَالَ حَدَّثَنَا أَبُو زَیْدٍ عَیَّاشُ بْنُ یَزِیدَ بْنِ الْحَسَنِ بْنِ عَلِیٍّ الْکَحَّالُ مَوْلَی زَیْدِ بْنِ عَلِیٍّ قَالَ أَخْبَرَنِی أَبِی یَزِیدُ بْنُ الْحَسَنِ قَالَ حَدَّثَنِی مُوسَی بْنُ جَعْفَرٍ عَنْ أَبِیهِ جَعْفَرِ بْنِ مُحَمَّدٍ عَنْ أَبِیهِ مُحَمَّدِ بْنِ عَلِیٍّ عَنْ أَبِیهِ عَلِیِّ بْنِ الْحُسَیْنِ عَنْ أَبِیهِ الْحُسَیْنِ بْنِ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فِی الْمَسْجِدِ إِذَا صَعِدَ الْمُؤَذِّنُ الْمَنَارَةَ فَقَالَ اللَّهُ أَکْبَرُ اللَّهُ أَکْبَرُ فَبَکَی أَمِیرُ الْمُؤْمِنِینَ عَلِیُّ بْنُ أَبِی طَالِبٍ ع وَ بَکَیْنَا بِبُکَائِهِ فَلَمَّا فَرَغَ الْمُؤَذِّنُ قَالَ أَ تَدْرُونَ مَا یَقُولُ الْمُؤَذِّنُ قُلْنَا اللَّهُ وَ رَسُولُهُ وَ وَصِیُّهُ أَعْلَمُ فَقَالَ لَوْ تَعْلَمُونَ مَا یَقُولُ لَضَحِکْتُمْ قَلِیلًا وَ لَبَکَیْتُمْ کَثِیراً فَلِقَوْلِهِ اللَّهُ أَکْبَرُ مَعَانٍ کَثِیرَةٌ مِنْهَا أَنَّ قَوْلَ الْمُؤَذِّنِ اللَّهُ أَکْبَرُ یَقَعُ عَلَی قِدَمِهِ وَ أَزَلِیَّتِهِ وَ أَبَدِیَّتِهِ وَ عِلْمِهِ وَ قُوَّتِهِ وَ قُدْرَتِهِ وَ حِلْمِهِ وَ کَرَمِهِ وَ جُودِهِ وَ عَطَائِهِ وَ کِبْرِیَائِهِ فَإِذَا قَالَ الْمُؤَذِّنُ اللَّهُ أَکْبَرُ فَإِنَّهُ یَقُولُ اللَّهُ الَّذِی لَهُ الْخَلْقُ وَ الْأَمْرُ وَ بِمَشِیَّتِهِ کَانَ الْخَلْقُ وَ مِنْهُ کَانَ کُلُّ شَیْ‌ءٍ لِلْخَلْقِ وَ إِلَیْهِ یَرْجِعُ الْخَلْقُ وَ هُوَ الْأَوَّلُ قَبْلَ کُلِّ شَیْ‌ءٍ لَمْ یَزَلْ وَ الْآخِرُ بَعْدَ کُلِّ شَیْ‌ءٍ لَا یَزَالُ وَ الظَّاهِرُ فَوْقَ کُلِّ شَیْ‌ءٍ لَا یُدْرَکُ وَ الْباطِنُ دُونَ کُلِّ شَیْ‌ءٍ لَا یُحَدُّ فَهُوَ الْبَاقِی وَ کُلُّ شَیْ‌ءٍ دُونَهُ فَانٍ وَ الْمَعْنَی الثَّانِی اللَّهُ أَکْبَرُ أَیِ الْعَلِیمُ الْخَبِیرُ عَلِمَ مَا کَانَ وَ مَا یَکُونُ قَبْلَ أَنْ یَکُونَ وَ الثَّالِثُ اللَّهُ أَکْبَرُ أَیِ الْقَادِرُ عَلَی کُلِّ شَیْ‌ءٍ یَقْدِرُ عَلَی مَا یَشَاءُ الْقَوِیُّ لِقُدْرَتِهِ الْمُقْتَدِرُ عَلَی خَلْقِهِ الْقَوِیُّ لِذَاتِهِ قُدْرَتُهُ قَائِمَةٌ عَلَی الْأَشْیَاءِ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قَضی أَمْراً فَإِنَّما یَقُولُ لَهُ کُنْ فَیَکُونُ وَ الرَّابِعُ اللَّهُ أَکْبَرُ عَلَی مَعْنَی حِلْمِهِ وَ کَرَمِهِ یَحْلُمُ کَأَنَّهُ لَا یَعْلَمُ وَ یَصْفَحُ کَأَنَّهُ لَا یَرَی وَ یَسْتُرُ کَأَنَّهُ لَا یُعْصَی لَا یُعَجِّلُ بِالْعُقُوبَةِ کَرَماً وَ صَفْحاً وَ حِلْماً وَ الْوَجْهُ الْآخَرُ فِی مَعْنَی اللَّهُ أَکْبَرُ أَیِ الْجَوَادُ جَزِیلُ الْعَطَاءِ کَرِیمُ الْفَعَالِ وَ الْوَجْهُ الْآخَرُ اللَّهُ أَکْبَرُ فِیهِ نَفْیُ کَیْفِیَّتِهِ کَأَنَّهُ یَقُولُ اللَّهُ أَجَلُّ مِنْ أَنْ یُدْرِکَ الْوَاصِفُونَ قَدْرَ صِفَتِهِ الَّتِی هُوَ مَوْصُوفٌ بِهَا وَ إِنَّمَا یَصِفُهُ الْوَاصِفُونَ عَلَی قَدْرِهِمْ لَا عَلَی قَدْرِ عَظَمَتِهِ وَ جَلَالِهِ تَعَالَی اللَّهُ عَنْ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یُدْرِکَ الْوَاصِفُونَ صِفَتَهُ عُلُوّاً کَبِیراً وَ الْوَجْهُ الْآخَرُ اللَّهُ أَکْبَرُ کَأَنَّهُ یَقُولُ اللَّهُ أَعْلَی وَ أَجَلُّ وَ هُوَ الْغَنِیُّ عَنْ عِبَادِهِ لَا حَاجَةَ بِهِ إِلَی أَعْمَالِ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أَشْهَدُ أَنْ لَا إِلَهَ إِلَّا اللَّهُ فَإِعْلَامٌ بِأَنَّ الشَّهَادَةَ لَا تَجُوزُ إِلَّا بِمَعْرِفَةٍ مِنَ الْقَلْبِ کَأَنَّهُ یَقُولُ اعْلَمْ أَنَّهُ لَا مَعْبُودَ إِلَّا اللَّهُ عَزَّ وَ جَلَّ وَ أَنَّ کُلَّ مَعْبُودٍ بَاطِلٌ سِوَی اللَّهِ عَزَّ وَ جَلَّ وَ أُقِرُّ بِلِسَانِی بِمَا فِی قَلْبِی مِنَ الْعِلْمِ بِأَنَّهُ لَا إِلَهَ إِلَّا اللَّهُ وَ أَشْهَدُ أَنَّهُ لَا مَلْجَأَ مِنَ اللَّهِ إِلَّا إِلَیْهِ وَ لَا مَنْجَی مِنْ شَرِّ کُلِّ ذِی شَرٍّ وَ فِتْنَةِ کُلِّ ذِی فِتْنَةٍ إِلَّا بِاللَّهِ وَ فِی الْمَرَّةِ الثَّانِیَةِ أَشْهَدُ أَنْ لَا إِلَهَ إِلَّا اللَّهُ مَعْنَاهُ أَشْهَدُ أَنْ لَا هَادِیَ إِلَّا اللَّهُ وَ لَا دَلِیلَ لِی إِلَّا اللَّهُ وَ أُشْهِدُ اللَّهَ بِأَنِّی أَشْهَدُ أَنْ لَا إِلَهَ إِلَّا اللَّهُ وَ أُشْهِدُ سُکَّانَ السَّمَاوَاتِ وَ سُکَّانَ الْأَرَضِینَ وَ مَا فِیهِنَّ مِنَ الْمَلَائِکَةِ وَ النَّاسِ أَجْمَعِینَ وَ مَا فِیهِنَّ مِنَ الْجِبَالِ وَ الْأَشْجَارِ وَ الدَّوَابِّ وَ الْوُحُوشِ وَ کُلِّ رَطْبٍ وَ یَابِسٍ بِأَنِّی أَشْهَدُ أَنْ لَا خَالِقَ إِلَّا اللَّهُ وَ لَا رَازِقَ وَ لَا مَعْبُودَ وَ لَا ضَارَّ وَ لَا نَافِعَ وَ لَا قَابِضَ وَ لَا بَاسِطَ وَ لَا مُعْطِیَ وَ لَا مَانِعَ وَ لَا دَافِعَ وَ لَا نَاصِحَ وَ لَا کَافِیَ وَ لَا شَافِیَ وَ لَا مُقَدِّمَ وَ لَا مُؤَخِّرَ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الْخَلْقُ وَ الْأَمْرُ وَ بِیَدِهِ الْخَیْرُ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أَشْهَدُ أَنَّ مُحَمَّداً رَسُولُ اللَّهِ یَقُولُ أُشْهِدُ اللَّهَ أَنِّی أَشْهَدُ أَنْ لَا إِلَهَ إِلَّا هُوَ وَ أَنَّ مُحَمَّداً عَبْدُهُ وَ رَسُولُهُ وَ نَبِیُّهُ وَ صَفِیُّهُ وَ نَجِیُّهُ أَرْسَلَهُ إِلَی کَافَّةِ النَّاسِ أَجْمَعِینَ بِالْهُدی وَ دِینِ الْحَقِّ لِیُظْهِرَهُ عَلَی الدِّینِ کُلِّهِ وَ لَوْ کَرِهَ الْمُشْرِکُونَ وَ أُشْهِدُ مَنْ فِی السَّمَاوَاتِ وَ الْأَرْضِ مِنَ النَّبِیِّینَ وَ الْمُرْسَلِینَ وَ الْمَلَائِکَةِ وَ النَّاسِ أَجْمَعِینَ أَنِّی أَشْهَدُ أَنَّ مُحَمَّداً ص سَیِّدُ الْأَوَّلِینَ وَ الْآخِرِینَ وَ فِی الْمَرَّةِ الثَّانِیَةِ أَشْهَدُ أَنَّ مُحَمَّداً رَسُولُ اللَّهِ یَقُولُ أَشْهَدُ أَنْ لَا حَاجَةَ لِأَحَدٍ إِلَی أَحَدٍ إِلَّا إِلَی اللَّهِ الْوَاحِدِ الْقَهَّارِ مُفْتَقِرَةً إِلَیْهِ سُبْحَانَهُ</w:t>
      </w:r>
      <w:r>
        <w:rPr>
          <w:rStyle w:val="FootnoteAnchor"/>
          <w:rtl w:val="true"/>
        </w:rPr>
        <w:footnoteReference w:id="680"/>
      </w:r>
      <w:r>
        <w:rPr>
          <w:rFonts w:ascii="Amiri" w:hAnsi="Amiri" w:eastAsia="Amiri" w:cs="Amiri"/>
          <w:color w:val="111111"/>
          <w:sz w:val="28"/>
          <w:sz w:val="28"/>
          <w:szCs w:val="28"/>
          <w:rtl w:val="true"/>
          <w:lang w:bidi="ar-SA"/>
        </w:rPr>
        <w:t>وَ أَنَّهُ الْغَنِیُّ عَنْ عِبَادِهِ وَ الْخَلَائِقِ أَجْمَعِینَ وَ أَنَّهُ أَرْسَلَ مُحَمَّداً إِلَی النَّاسِ بَشِیراً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 فَمَنْ أَنْکَرَهُ وَ جَحَدَهُ وَ لَمْ یُؤْمِنْ بِهِ أَدْخَلَهُ اللَّهُ عَزَّ وَ جَلَّ نَارَ جَهَنَّمَ خَالِداً مُخَلَّداً لَا یَنْفَکُّ عَنْهَا أَبَداً وَ أَمَّا قَوْلُهُ حَیَّ عَلَی الصَّلَاةِ أَیْ هَلُمُّوا إِلَی خَیْرِ أَعْمَالِکُمْ وَ دَعْوَةِ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إِلی مَغْفِرَةٍ مِنْ رَبِّکُمْ وَ إِطْفَاءِ نَارِکُمُ الَّتِی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أَوْقَدْتُمُوهَا عَلَی ظُهُورِکُمْ وَ فَکَاکِ رِقَابِکُمُ الَّتِی رَهَنْتُمُوهَا بِذُنُوبِکُمْ لِیُکَفِّرَ اللَّهُ عَنْکُمْ سَیِّئَاتِکُمْ وَ یَغْفِرَ لَکُمْ ذُنُوبَکُمْ وَ یُبَدِّلَ سَیِّئَاتِکُمْ حَسَنَاتٍ فَإِنَّهُ مَلِکٌ کَرِیمٌ ذُو الْفَضْلِ الْعَظِیمِ وَ قَدْ أَذِنَ لَنَا مَعَاشِرَ الْمُسْلِمِینَ بِالدُّخُولِ فِی خِدْمَتِهِ وَ التَّقَدُّمِ إِلَی بَیْنِ یَدَیْهِ وَ فِی الْمَرَّةِ الثَّانِیَةِ حَیَّ عَلَی الصَّلَاةِ أَیْ قُومُوا إِلَی مُنَاجَاةِ رَبِّکُمْ وَ عَرْضِ حَاجَاتِکُمْ عَلَی رَبِّکُمْ وَ تَوَسَّلُوا إِلَیْهِ بِکَلَامِهِ وَ تَشَفَّعُوا بِهِ وَ أَکْثِرُوا الذِّکْرَ وَ الْقُنُوتَ وَ الرُّکُوعَ وَ السُّجُودَ وَ الْخُضُوعَ وَ الْخُشُوعَ وَ ارْفَعُوا إِلَیْهِ حَوَائِجَکُمْ فَقَدْ أَذِنَ لَنَا فِی ذَلِکَ وَ أَمَّا قَوْلُهُ حَیَّ عَلَی الْفَلَاحِ فَإِنَّهُ یَقُولُ أَقْبِلُوا إِلَی بَقَاءٍ لَا فَنَاءَ مَعَهُ وَ نَجَاةٍ لَا هَلَاکَ مَعَهَا وَ تَعَالَوْا إِلَی حَیَاةٍ لَا مَوْتَ مَعَهَا وَ إِلَی نَعِیمٍ لَا نَفَادَ لَهُ وَ إِلَی مُلْکٍ لَا زَوَالَ عَنْهُ وَ إِلَی سُرُورٍ لَا حُزْنَ مَعَهُ وَ إِلَی أُنْسٍ لَا وَحْشَةَ مَعَهُ وَ إِلَی نُورٍ لَا ظُلْمَةَ مَعَهُ</w:t>
      </w:r>
      <w:r>
        <w:rPr>
          <w:rStyle w:val="FootnoteAnchor"/>
          <w:rtl w:val="true"/>
        </w:rPr>
        <w:footnoteReference w:id="681"/>
      </w:r>
      <w:r>
        <w:rPr>
          <w:rFonts w:ascii="Amiri" w:hAnsi="Amiri" w:eastAsia="Amiri" w:cs="Amiri"/>
          <w:color w:val="111111"/>
          <w:sz w:val="28"/>
          <w:sz w:val="28"/>
          <w:szCs w:val="28"/>
          <w:rtl w:val="true"/>
          <w:lang w:bidi="ar-SA"/>
        </w:rPr>
        <w:t xml:space="preserve">وَ إِلَی سَعَةٍ لَا ضِیقَ مَعَهَا وَ إِلَی بَهْجَةٍ لَا انْقِطَاعَ لَهَا وَ إِلَی غِنًی لَا فَاقَةَ مَعَهُ وَ إِلَی صِحَّةٍ لَا سُقْمَ مَعَهَا وَ إِلَی عِزٍّ لَا ذُلَّ مَعَهُ وَ إِلَی قُوَّةٍ لَا ضَعْفَ مَعَهَا وَ إِلَی کَرَامَةٍ یَا لَهَا مِنْ کَرَامَةٍ وَ عَجِّلُوا إِلَی سُرُورِ الدُّنْیَا وَ الْعُقْبَی وَ نَجَاةِ الْآخِرَةِ وَ الْأُولَی وَ فِی الْمَرَّةِ الثَّانِیَةِ حَیَّ عَلَی الْفَلَاحِ فَإِنَّهُ یَقُولُ سَابِقُوا إِلَی مَا دَعَوْتُکُمْ إِلَیْهِ وَ إِلَی جَزِیلِ الْکَرَامَةِ وَ عَظِیمِ الْمِنَّةِ وَ سَنِیِّ النِّعْمَةِ وَ الْفَوْزِ الْعَظِیمِ وَ نَعِیمِ الْأَبَدِ فِی جِوَارِ مُحَمَّدٍ ص فِی مَقْعَدِ صِدْقٍ عِنْدَ مَلِیکٍ مُقْتَدِرٍ وَ أَمَّا قَوْلُهُ اللَّهُ أَکْبَرُ فَإِنَّهُ یَقُولُ اللَّهُ أَعْلَی وَ أَجَلُّ مِنْ أَنْ یَعْلَمَ أَحَدٌ مِنْ خَلْقِهِ مَا عِنْدَهُ مِنَ الْکَرَامَةِ لِعَبْدٍ أَجَابَهُ وَ أَطَاعَهُ وَ أَطَاعَ وُلَاةَ أَمْرِهِ وَ عَرَفَهُ وَ عَبَدَهُ وَ اشْتَغَلَ بِهِ وَ بِذِکْرِهِ وَ أَحَبَّهُ وَ أَنِسَ بِهِ وَ اطْمَأَنَّ إِلَیْهِ وَ وَثِقَ بِهِ وَ خَافَهُ وَ رَجَاهُ وَ اشْتَاقَ إِلَیْهِ وَ وَافَقَهُ فِی حُکْمِهِ وَ قَضَائِهِ وَ رَضِیَ بِهِ وَ فِی الْمَرَّةِ الثَّانِیَةِ اللَّهُ أَکْبَرُ فَإِنَّهُ یَقُولُ اللَّهُ أَکْبَرُ وَ أَعْلَی وَ أَجَلُّ مِنْ أَنْ یَعْلَمَ أَحَدٌ مَبْلَغَ کَرَامَتِهِ لِأَوْلِیَائِهِ وَ عُقُوبَتِهِ لِأَعْدَائِهِ وَ مَبْلَغَ عَفْوِهِ وَ غُفْرَانِهِ وَ نِعْمَتِهِ لِمَنْ أَجَابَهُ وَ أَجَابَ رَسُولَهُ وَ مَبْلَغَ عَذَابِهِ وَ نَکَالِهِ وَ هَوَانِهِ لِمَنْ أَنْکَرَهُ وَ جَحَدَهُ وَ أَمَّا قَوْلُهُ لَا إِلَهَ إِلَّا اللَّهُ مَعْنَاهُ لِلَّهِ الْحُجَّةُ الْبَالِغَةُ عَلَیْهِمْ بِالرُّسُلِ وَ الرِّسَالَةِ وَ الْبَیَانِ وَ الدَّعْوَةِ وَ هُوَ أَجَلُّ مِنْ أَنْ یَکُونَ لِأَحَدٍ مِنْهُمْ عَلَیْهِ حُجَّةٌ فَمَنْ أَجَابَهُ فَلَهُ النُّورُ وَ الْکَرَامَةُ وَ مَنْ </w:t>
      </w:r>
      <w:bookmarkStart w:id="132" w:name="pg19248_208258"/>
    </w:p>
    <w:p>
      <w:pPr>
        <w:pStyle w:val="BookText"/>
        <w:rPr/>
      </w:pPr>
      <w:bookmarkEnd w:id="132"/>
      <w:r>
        <w:rPr>
          <w:rFonts w:ascii="Amiri" w:hAnsi="Amiri" w:eastAsia="Amiri" w:cs="Amiri"/>
          <w:color w:val="111111"/>
          <w:sz w:val="28"/>
          <w:sz w:val="28"/>
          <w:szCs w:val="28"/>
          <w:rtl w:val="true"/>
          <w:lang w:bidi="ar-SA"/>
        </w:rPr>
        <w:t>أَنْکَرَهُ فَإِنَّ اللَّهَ غَنِیٌّ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أَسْرَعُ الْحاسِبِینَ وَ مَعْنَی قَدْ قَامَتِ الصَّلَاةُ فِی الْإِقَامَةِ أَیْ حَانَ وَقْتُ الزِّیَارَةِ وَ الْمُنَاجَاةِ وَ قَضَاءِ الْحَوَائِجِ وَ دَرْکِ الْمُنَی وَ الْوُصُولِ إِلَی اللَّهِ عَزَّ وَ جَلَّ وَ إِلَی کَرَامَتِهِ وَ غُفْرَانِهِ وَ عَفْوِهِ وَ رِضْوَانِهِ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إنما ترک الراوی لهذا الحدیث ذکر حی علی خیر العمل للتقیة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فِی خَبَرٍ آخَرَ أَنَّ الصَّادِقَ ع سُئِلَ عَنْ مَعْنَی حَیَّ عَلَی خَیْرِ الْعَمَلِ فَقَالَ خَیْرُ الْعَمَلِ الْوَلَایَةُ وَ فِی خَبَرٍ آخَرَ خَیْرُ الْعَمَلِ بِرُّ فَاطِمَةَ وَ وُلْدِهَا</w:t>
      </w:r>
      <w:r>
        <w:rPr>
          <w:rStyle w:val="FootnoteAnchor"/>
          <w:rtl w:val="true"/>
        </w:rPr>
        <w:footnoteReference w:id="682"/>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2"/>
        <w:numPr>
          <w:ilvl w:val="1"/>
          <w:numId w:val="1"/>
        </w:numPr>
        <w:rPr/>
      </w:pPr>
      <w:bookmarkStart w:id="133" w:name="__RefHeading___Toc16986536_1280447820"/>
      <w:bookmarkStart w:id="134" w:name="_Toc47"/>
      <w:bookmarkEnd w:id="133"/>
      <w:r>
        <w:rPr/>
        <w:t>35</w:t>
      </w:r>
      <w:r>
        <w:rPr>
          <w:rtl w:val="true"/>
        </w:rPr>
        <w:t xml:space="preserve"> </w:t>
      </w:r>
      <w:r>
        <w:rPr>
          <w:rtl w:val="true"/>
        </w:rPr>
        <w:t>باب تفسیر الهدی و الضلالة و التوفیق و الخذلان من الله تعالی‌</w:t>
      </w:r>
      <w:bookmarkEnd w:id="13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الْوَرَّاقُ وَ مُحَمَّدُ بْنُ أَحْمَدَ السِّنَانِیُّ وَ عَلِیُّ بْنُ أَحْمَدَ بْنِ مُحَمَّدِ بْنِ عِمْرَانَ الدَّقَّاقُ رَحِمَهُمُ اللَّهُ قَالُوا حَدَّثَنَا أَبُو الْعَبَّاسِ أَحْمَدُ بْنُ یَحْیَی بْنِ زَکَرِیَّا الْقَطَّانُ قَالَ حَدَّثَنَا بَکْرُ بْنُ عَبْدِ اللَّهِ بْنِ حَبِیبٍ قَالَ حَدَّثَنَا تَمِیمُ بْنُ بُهْلُولٍ عَنْ أَبِیهِ عَنْ جَعْفَرِ بْنِ سُلَیْمَانَ الْبَصْرِیِّ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یَهْدِ اللَّهُ فَهُوَ الْمُهْتَدِ وَ مَنْ یُضْلِلْ فَلَنْ تَجِدَ لَهُ وَلِیًّا مُرْشِداً</w:t>
      </w:r>
      <w:r>
        <w:rPr>
          <w:rStyle w:val="FootnoteAnchor"/>
          <w:rtl w:val="true"/>
        </w:rPr>
        <w:footnoteReference w:id="683"/>
      </w:r>
      <w:r>
        <w:rPr>
          <w:rFonts w:ascii="Amiri" w:hAnsi="Amiri" w:eastAsia="Amiri" w:cs="Amiri"/>
          <w:color w:val="111111"/>
          <w:sz w:val="28"/>
          <w:sz w:val="28"/>
          <w:szCs w:val="28"/>
          <w:rtl w:val="true"/>
          <w:lang w:bidi="ar-SA"/>
        </w:rPr>
        <w:t xml:space="preserve">فَقَالَ إِنَّ اللَّهَ تَبَارَکَ وَ تَعَالَی یُضِلُّ الظَّالِمِینَ یَوْمَ الْقِیَامَةِ عَنْ دَارِ کَرَامَتِهِ وَ یَهْدِی أَهْلَ الْإِیمَانِ وَ الْعَمَلِ الصَّالِحِ إِلَی جَنَّتِهِ کَمَا قَالَ عَزَّ وَ جَلَّ وَ یُضِلُّ اللَّهُ الظَّالِمِینَ وَ یَفْعَلُ اللَّهُ ما یَشاءُ </w:t>
      </w:r>
      <w:r>
        <w:rPr>
          <w:rStyle w:val="FootnoteAnchor"/>
          <w:rtl w:val="true"/>
        </w:rPr>
        <w:footnoteReference w:id="684"/>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یَهْدِیهِمْ رَبُّهُمْ بِإِیمانِهِمْ تَجْرِی مِنْ تَحْتِهِمُ الْأَنْهارُ </w:t>
      </w:r>
    </w:p>
    <w:p>
      <w:pPr>
        <w:pStyle w:val="BookText"/>
        <w:rPr/>
      </w:pPr>
      <w:r>
        <w:rPr>
          <w:rFonts w:ascii="Amiri" w:hAnsi="Amiri" w:eastAsia="Amiri" w:cs="Amiri"/>
          <w:color w:val="111111"/>
          <w:sz w:val="28"/>
          <w:sz w:val="28"/>
          <w:szCs w:val="28"/>
          <w:rtl w:val="true"/>
          <w:lang w:bidi="ar-SA"/>
        </w:rPr>
        <w:t>فِی جَنَّاتِ النَّعِیمِ</w:t>
      </w:r>
      <w:r>
        <w:rPr>
          <w:rStyle w:val="FootnoteAnchor"/>
          <w:rtl w:val="true"/>
        </w:rPr>
        <w:footnoteReference w:id="685"/>
      </w:r>
      <w:r>
        <w:rPr>
          <w:rFonts w:ascii="Amiri" w:hAnsi="Amiri" w:eastAsia="Amiri" w:cs="Amiri"/>
          <w:color w:val="111111"/>
          <w:sz w:val="28"/>
          <w:sz w:val="28"/>
          <w:szCs w:val="28"/>
          <w:rtl w:val="true"/>
          <w:lang w:bidi="ar-SA"/>
        </w:rPr>
        <w:t>قَالَ فَقُلْتُ قَوْلُهُ عَزَّ وَ جَلَّ وَ ما تَوْفِیقِی إِلَّا بِاللَّهِ</w:t>
      </w:r>
      <w:r>
        <w:rPr>
          <w:rStyle w:val="FootnoteAnchor"/>
          <w:rtl w:val="true"/>
        </w:rPr>
        <w:footnoteReference w:id="686"/>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یَنْصُرْکُمُ اللَّهُ فَلا غالِبَ لَکُمْ وَ إِنْ یَخْذُلْکُمْ فَمَنْ ذَا الَّذِی یَنْصُرُکُمْ مِنْ بَعْدِهِ </w:t>
      </w:r>
      <w:r>
        <w:rPr>
          <w:rStyle w:val="FootnoteAnchor"/>
          <w:rtl w:val="true"/>
        </w:rPr>
        <w:footnoteReference w:id="687"/>
      </w:r>
      <w:r>
        <w:rPr>
          <w:rFonts w:ascii="Amiri" w:hAnsi="Amiri" w:eastAsia="Amiri" w:cs="Amiri"/>
          <w:color w:val="111111"/>
          <w:sz w:val="28"/>
          <w:sz w:val="28"/>
          <w:szCs w:val="28"/>
          <w:rtl w:val="true"/>
          <w:lang w:bidi="ar-SA"/>
        </w:rPr>
        <w:t xml:space="preserve">فَقَالَ إِذَا فَعَلَ الْعَبْدُ مَا أَمَرَهُ اللَّهُ عَزَّ وَ جَلَّ بِهِ مِنَ الطَّاعَةِ کَانَ فِعْلُهُ وِفْقاً لِأَمْرِ اللَّهِ عَزَّ وَ جَلَّ وَ سُمِّیَ الْعَبْدُ بِهِ مُوَفَّقاً وَ إِذَا أَرَادَ الْعَبْدُ أَنْ یَدْخُلَ فِی شَیْ‌ءٍ مِنْ مَعَاصِی اللَّهِ فَحَالَ اللَّهُ تَبَارَکَ وَ تَعَالَی بَیْنَهُ وَ بَیْنَ تِلْکَ الْمَعْصِیَةِ فَتَرَکَهَا کَانَ تَرْکُهُ لَهَا بِتَوْفِیقِ اللَّهِ تَعَالَی ذِکْرُهُ وَ مَتَی خَلَّی بَیْنَهُ وَ بَیْنَ تِلْکَ الْمَعْصِیَةِ فَلَمْ یَحُلْ بَیْنَهُ وَ بَیْنَهَا حَتَّی یَرْتَکِبَهَا فَقَدْ خَذَلَهُ وَ لَمْ یَنْصُرْهُ وَ لَمْ یُوَفِّقْهُ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الْحُسَیْنُ بْنُ الْحَسَنِ بْنِ أَبَانٍ عَنِ الْحُسَیْنِ بْنِ سَعِیدٍ عَنْ مُحَمَّدِ بْنِ أَبِی عُمَیْرٍ عَنْ أَبِی عَبْدِ اللَّهِ الْفَرَّاءِ عَنْ مُحَمَّدِ بْنِ مُسْلِمٍ وَ مُحَمَّدِ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رَسُولُ اللَّهِ ص أَنَّ جَبْرَئِیلَ مِنْ قِبَلِ اللَّهِ عَزَّ وَ جَلَّ إِلَّا بِالتَّوْفِیقِ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الْحَسَنُ بْنُ عَلِیٍّ السُّکَّرِیُّ قَالَ حَدَّثَنَا أَبُو عَبْدِ اللَّهِ مُحَمَّدُ بْنُ زَکَرِیَّا الْبَصْرِیُّ قَالَ حَدَّثَنَا جَعْفَرُ بْنُ مُحَمَّدِ بْنِ عُمَارَةَ عَنْ أَبِیهِ عَنْ جَابِرِ بْنِ یَزِیدَ الْجُعْفِیِّ عَنْ أَبِی جَعْفَرٍ مُحَمَّدِ بْنِ عَلِیٍّ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مَعْنَی لَا حَوْلَ وَ لَا قُوَّةَ إِلَّا بِاللَّهِ فَقَالَ مَعْنَاهُ لَا حَوْلَ لَنَا عَنْ مَعْصِیَةِ اللَّهِ إِلَّا بِعَوْنِ اللَّهِ وَ لَا قُوَّةَ لَنَا عَلَی طَاعَةِ اللَّهِ إِلَّا بِتَوْفِیقِ اللَّهِ عَزَّ وَ جَلَّ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الْعَطَّارُ رَضِیَ اللَّهُ عَنْهُ بِنَیْسَابُورَ سَنَةَ </w:t>
      </w:r>
      <w:bookmarkStart w:id="135" w:name="pg19248_208260"/>
    </w:p>
    <w:p>
      <w:pPr>
        <w:pStyle w:val="BookText"/>
        <w:rPr/>
      </w:pPr>
      <w:bookmarkEnd w:id="135"/>
      <w:r>
        <w:rPr>
          <w:rFonts w:ascii="Amiri" w:hAnsi="Amiri" w:eastAsia="Amiri" w:cs="Amiri"/>
          <w:color w:val="111111"/>
          <w:sz w:val="28"/>
          <w:sz w:val="28"/>
          <w:szCs w:val="28"/>
          <w:rtl w:val="true"/>
          <w:lang w:bidi="ar-SA"/>
        </w:rPr>
        <w:t>اثْنَتَیْنِ وَ خَمْسِینَ وَ ثَلَاثِمِائَةٍ قَالَ حَدَّثَنَا عَلِیُّ بْنُ مُحَمَّدِ بْنِ قُتَیْبَةَ عَنْ حَمْدَانَ بْنِ سُلَیْمَانَ النَّیْسَابُورِیِّ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 بْنَ مُوسَی الرِّضَا ع بِنَیْسَابُورَ</w:t>
      </w:r>
      <w:r>
        <w:rPr>
          <w:rStyle w:val="FootnoteAnchor"/>
          <w:rtl w:val="true"/>
        </w:rPr>
        <w:footnoteReference w:id="689"/>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یُرِدِ اللَّهُ أَنْ یَهْدِیَهُ یَشْرَحْ صَدْرَهُ لِلْإِسْلامِ</w:t>
      </w:r>
      <w:r>
        <w:rPr>
          <w:rStyle w:val="FootnoteAnchor"/>
          <w:rtl w:val="true"/>
        </w:rPr>
        <w:footnoteReference w:id="690"/>
      </w:r>
      <w:r>
        <w:rPr>
          <w:rFonts w:ascii="Amiri" w:hAnsi="Amiri" w:eastAsia="Amiri" w:cs="Amiri"/>
          <w:color w:val="111111"/>
          <w:sz w:val="28"/>
          <w:sz w:val="28"/>
          <w:szCs w:val="28"/>
          <w:rtl w:val="true"/>
          <w:lang w:bidi="ar-SA"/>
        </w:rPr>
        <w:t>قَالَ مَنْ یُرِدِ اللَّهُ أَنْ یَهْدِیَهُ بِإِیمَانِهِ فِی الدُّنْیَا إِلَی جَنَّتِهِ وَ دَارِ کَرَامَتِهِ فِی الْآخِرَةِ یَشْرَحْ صَدْرَهُ لِلتَّسْلِیمِ لِلَّهِ وَ الثِّقَةِ بِهِ وَ السُّکُونِ إِلَی مَا وَعَدَهُ مِنْ ثَوَابِهِ حَتَّی یَطْمَئِنَّ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أَنْ یُضِلَّهُ عَنْ جَنَّتِهِ وَ دَارِ کَرَامَتِهِ فِی الْآخِرَةِ لِکُفْرِهِ بِهِ وَ عِصْیَانِهِ لَهُ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یَجْعَلْ صَدْرَهُ ضَیِّقاً حَرَجاً حَتَّی یَشُکَّ فِی کُفْرِهِ وَ یَضْطَرِبَ مِنِ اعْتِقَادِهِ قَلْبُهُ حَتَّی یَصِیرَ کَأَنَّما یَصَّعَّدُ فِی السَّماءِ کَذلِکَ یَجْعَلُ اللَّهُ الرِّجْسَ عَلَی الَّذِینَ لا یُؤْمِنُونَ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 w:name="__RefHeading___Toc16986538_1280447820"/>
      <w:bookmarkStart w:id="137" w:name="_Toc48"/>
      <w:bookmarkEnd w:id="136"/>
      <w:r>
        <w:rPr/>
        <w:t>36</w:t>
      </w:r>
      <w:r>
        <w:rPr>
          <w:rtl w:val="true"/>
        </w:rPr>
        <w:t xml:space="preserve"> </w:t>
      </w:r>
      <w:r>
        <w:rPr>
          <w:rtl w:val="true"/>
        </w:rPr>
        <w:t>باب الرد علی الثنویة و الزنادقة</w:t>
      </w:r>
      <w:bookmarkEnd w:id="13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أَبُو الْقَاسِمِ الْعَلَوِیُّ قَالَ حَدَّثَنَا مُحَمَّدُ بْنُ إِسْمَاعِیلَ الْبَرْمَکِیُّ قَالَ حَدَّثَنَا الْحُسَیْنُ بْنُ الْحَسَنِ قَالَ حَدَّثَنِی إِبْرَاهِیمُ بْنُ هَاشِمٍ الْقُمِّیُّ قَالَ حَدَّثَنَا الْعَبَّاسُ بْنُ عَمْرٍو الْفُقَیْمِیُّ عَنْ هِشَامِ بْنِ الْحَکَمِ فِی حَدِیثِ الزِّنْدِیقِ الَّذِی أَتَی أَبَا عَبْدِ اللَّهِ ع فَکَانَ مِنْ قَوْلِ أَبِی عَبْدِ اللَّهِ ع لَهُ لَا یَخْلُو قَوْلُکَ إِنَّهُمَا اثْنَانِ مِنْ أَنْ یَکُونَا قَدِیمَیْنِ قَوِیَّیْنِ أَوْ یَکُونَا ضَعِیفَیْنِ أَوْ یَکُونَ أَحَدُهُمَا قَوِیّاً وَ الْآخَرُ ضَعِیفاً فَإِنْ کَانَا قَوِیَّیْنِ فَلِمَ لَا یَدْفَعُ کُلُّ وَاحِدٍ مِنْهُمَا صَاحِبَهُ وَ یَتَفَرَّدُ بِالتَّدْبِیرِ وَ إِنْ زَعَمْتَ أَنَّ أَحَدَهُمَا قَوِیٌّ وَ الْآخَرَ ضَعِیفٌ ثَبَتَ أَنَّهُ وَاحِدٌ کَمَا نَقُولُ لِلْعَجْزِ الظَّاهِرِ فِی الثَّانِی وَ إِنْ قُلْتَ إِنَّهُمَا اثْنَانِ لَمْ یَخْلُ مِنْ أَنْ یَکُونَا مُتَّفِقَیْنِ مِنْ کُلِّ جِهَةٍ أَوْ مُفْتَرِقَیْنِ مِنْ کُلِّ جِهَةٍ</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رَأَیْنَا الْخَلْقَ مُنْتَظِماً وَ الْفَلَکَ جَارِیاً وَ اخْتِلَافَ اللَّیْلِ وَ النَّهَارِ وَ الشَّمْسِ وَ الْقَمَرِ دَلَّ صِحَّةُ الْأَمْرِ وَ التَّدْبِیرِ وَ ائْتِلَافُ الْأَمْرِ عَلَی أَنَّ الْمُدَبِّرَ وَاحِدٌ</w:t>
      </w:r>
      <w:r>
        <w:rPr>
          <w:rStyle w:val="FootnoteAnchor"/>
          <w:rtl w:val="true"/>
        </w:rPr>
        <w:footnoteReference w:id="692"/>
      </w:r>
      <w:r>
        <w:rPr>
          <w:rFonts w:ascii="Amiri" w:hAnsi="Amiri" w:eastAsia="Amiri" w:cs="Amiri"/>
          <w:color w:val="111111"/>
          <w:sz w:val="28"/>
          <w:sz w:val="28"/>
          <w:szCs w:val="28"/>
          <w:rtl w:val="true"/>
          <w:lang w:bidi="ar-SA"/>
        </w:rPr>
        <w:t>ثُمَّ یَلْزَمُکَ إِنِ ادَّعَیْتَ اثْنَیْنِ فَلَا بُدَّ مِنْ فُرْجَةٍ بَیْنَهُمَا حَتَّی یَکُونَا اثْنَیْنِ فَصَارَتِ الْفُرْجَةُ ثَالِثاً بَیْنَهُمَا قَدِیماً مَعَهُمَا فَیَلْزَمُکَ ثَلَاثَةٌ فَإِنِ ادَّعَیْتَ ثَلَاثَةً لَزِمَکَ مَا قُلْنَا فِی الِاثْنَیْنِ حَتَّی یَکُونَ بَیْنَهُمْ فُرْجَتَانِ فَیَکُونَ خَمْساً ثُمَّ یَتَنَاهَی فِی الْعَدَدِ إِلَی مَا لَا نِهَایَةَ فِی الْکَثْرَةِ</w:t>
      </w:r>
      <w:r>
        <w:rPr>
          <w:rStyle w:val="FootnoteAnchor"/>
          <w:rtl w:val="true"/>
        </w:rPr>
        <w:footnoteReference w:id="693"/>
      </w:r>
      <w:r>
        <w:rPr>
          <w:rFonts w:ascii="Amiri" w:hAnsi="Amiri" w:eastAsia="Amiri" w:cs="Amiri"/>
          <w:color w:val="111111"/>
          <w:sz w:val="28"/>
          <w:sz w:val="28"/>
          <w:szCs w:val="28"/>
          <w:rtl w:val="true"/>
          <w:lang w:bidi="ar-SA"/>
        </w:rPr>
        <w:t>قَالَ هِشَامٌ فَکَانَ مِنْ سُؤَالِ الزِّنْدِیقِ أَنْ قَالَ فَمَا الدَّلِیلُ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وُجُودُ الْأَفَاعِیلِ الَّتِی دَلَّتْ عَلَی أَنَّ صَانِعاً صَنَعَهَا أَ لَا تَرَی أَنَّکَ إِذَا نَظَرْتَ إِلَی بِنَاءٍ مُشَیَّدٍ مَبْنِیٍّ عَلِمْتَ أَنَّ لَهُ بَانِیاً وَ إِنْ کُنْتَ لَمْ تَرَ الْبَانِیَ وَ لَمْ تُشَاهِدْهُ قَالَ فَمَا هُوَ قَالَ هُوَ شَیْ‌ءٌ بِخِلَافِ الْأَشْیَاءِ ارْجِعْ بِقَوْلِی شَیْ‌ءٌ إِلَی إِثْبَاتِ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وَ أَنَّهُ شَیْ‌ءٌ بِحَقِیقَةِ الشَّیْئِیَّةِ</w:t>
      </w:r>
      <w:r>
        <w:rPr>
          <w:rStyle w:val="FootnoteAnchor"/>
          <w:rtl w:val="true"/>
        </w:rPr>
        <w:footnoteReference w:id="694"/>
      </w:r>
      <w:r>
        <w:rPr>
          <w:rFonts w:ascii="Amiri" w:hAnsi="Amiri" w:eastAsia="Amiri" w:cs="Amiri"/>
          <w:color w:val="111111"/>
          <w:sz w:val="28"/>
          <w:sz w:val="28"/>
          <w:szCs w:val="28"/>
          <w:rtl w:val="true"/>
          <w:lang w:bidi="ar-SA"/>
        </w:rPr>
        <w:t>غَیْرَ أَنَّهُ لَا جِسْمَ وَ لَا صُورَةَ وَ لَا یُحَسُّ وَ لَا یُجَسُّ وَ لَا یُدْرَکُ بِالْحَوَاسِّ الْخَمْسِ لَا تُدْرِکُهُ الْأَوْهَامُ وَ لَا تَنْقُصُهُ الدُّهُورُ وَ لَا یُغَیِّرُهُ الزَّمَانُ قَالَ السَّائِلُ فَتَقُولُ إِنَّهُ سَمِیعٌ بَصِیرٌ قَالَ هُوَ سَمِیعٌ بَصِیرٌ سَمِیعٌ بِغَیْرِ جَارِحَةٍ وَ بَصِیرٌ بِغَیْرِ آلَةٍ بَلْ یَسْمَعُ بِنَفْسِهِ وَ یُبْصِرُ بِنَفْسِهِ لَیْسَ قَوْلِی إِنَّهُ یَسْمَعُ بِنَفْسِهِ وَ یُبْصِرُ بِنَفْسِهِ أَنَّهُ شَیْ‌ءٌ وَ النَّفْسُ شَیْ‌ءٌ آخَرُ وَ لَکِنْ أَرَدْتُ عِبَارَةً عَنْ نَفْسِی إِذْ کُنْتُ مَسْئُولًا وَ إِفْهَاماً لَکَ إِذْ کُنْتَ سَائِلًا وَ أَقُولُ یَسْمَعُ بِکُلِّهِ لَا أَنَّ الْکُلَّ مِنْهُ لَهُ بَعْضٌ وَ لَکِنِّی أَرَدْتُ إِفْهَاماً لَکَ وَ التَّعْبِیرَ عَنْ نَفْسِی وَ لَیْسَ مَرْجِعِی فِی ذَلِکَ إِلَّا إِلَی أَنَّهُ السَّمِیعُ الْبَصِیرُ الْعَالِمُ الْخَبِیرُ بِلَا اخْتِلَافِ الذَّاتِ وَ لَا اخْتِلَافِ الْمَعْنَی</w:t>
      </w:r>
      <w:r>
        <w:rPr>
          <w:rStyle w:val="FootnoteAnchor"/>
          <w:rtl w:val="true"/>
        </w:rPr>
        <w:footnoteReference w:id="695"/>
      </w:r>
      <w:r>
        <w:rPr>
          <w:rFonts w:ascii="Amiri" w:hAnsi="Amiri" w:eastAsia="Amiri" w:cs="Amiri"/>
          <w:color w:val="111111"/>
          <w:sz w:val="28"/>
          <w:sz w:val="28"/>
          <w:szCs w:val="28"/>
          <w:rtl w:val="true"/>
          <w:lang w:bidi="ar-SA"/>
        </w:rPr>
        <w:t>قَالَ السَّائِلُ فَمَا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هُوَ الرَّبُّ وَ هُوَ الْمَعْبُودُ وَ هُوَ اللَّهُ وَ لَیْسَ قَوْلِی اللَّهُ إِثْبَاتَ هَذِهِ الْحُرُوفِ أَلِفٍ لَامٍ هَاءٍ وَ لَکِنِّی أَرْجِعُ إِلَی مَعْنًی </w:t>
      </w:r>
      <w:r>
        <w:rPr>
          <w:rStyle w:val="FootnoteAnchor"/>
          <w:rtl w:val="true"/>
        </w:rPr>
        <w:footnoteReference w:id="696"/>
      </w:r>
      <w:r>
        <w:rPr>
          <w:rFonts w:ascii="Amiri" w:hAnsi="Amiri" w:eastAsia="Amiri" w:cs="Amiri"/>
          <w:color w:val="111111"/>
          <w:sz w:val="28"/>
          <w:sz w:val="28"/>
          <w:szCs w:val="28"/>
          <w:rtl w:val="true"/>
          <w:lang w:bidi="ar-SA"/>
        </w:rPr>
        <w:t xml:space="preserve">هُوَ شَیْ‌ءٌ خَالِقُ الْأَشْیَاءِ وَ صَانِعُهَا وَقَعَتْ عَلَیْهِ هَذِهِ الْحُرُوفُ وَ هُوَ الْمَعْنَی الَّذِی یُسَمَّی بِهِ اللَّهُ وَ الرَّحْمَنُ وَ الرَّحِیمُ وَ الْعَزِیزُ وَ أَشْبَاهُ ذَلِکَ مِنْ أَسْمَائِهِ </w:t>
      </w:r>
      <w:r>
        <w:rPr>
          <w:rStyle w:val="FootnoteAnchor"/>
          <w:rtl w:val="true"/>
        </w:rPr>
        <w:footnoteReference w:id="697"/>
      </w:r>
      <w:r>
        <w:rPr>
          <w:rFonts w:ascii="Amiri" w:hAnsi="Amiri" w:eastAsia="Amiri" w:cs="Amiri"/>
          <w:color w:val="111111"/>
          <w:sz w:val="28"/>
          <w:sz w:val="28"/>
          <w:szCs w:val="28"/>
          <w:rtl w:val="true"/>
          <w:lang w:bidi="ar-SA"/>
        </w:rPr>
        <w:t>وَ هُوَ الْمَعْبُودُ جَلَّ وَ عَزَّ قَالَ السَّائِلُ فَإِنَّا لَمْ نَجِدْ مَوْهُوماً إِلَّا مَخْلُوقاً قَالَ أَبُو عَبْدِ اللَّهِ ع لَوْ کَانَ ذَلِکَ کَمَا تَقُولُ لَکَانَ التَّوْحِیدُ عَنَّا مُرْتَفِعاً لِأَنَّا لَمْ نُکَلَّفْ أَنْ نَعْتَقِدَ غَیْرَ مَوْهُومٍ</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لَکِنَّا نَقُولُ کُلُّ مَوْهُومٍ بِالْحَوَاسِّ مُدْرَکٌ فَمَا تَجِدُهُ الْحَوَاسُّ وَ تُمَثِّلُهُ فَهُوَ مَخْلُوقٌ</w:t>
      </w:r>
      <w:r>
        <w:rPr>
          <w:rStyle w:val="FootnoteAnchor"/>
          <w:rtl w:val="true"/>
        </w:rPr>
        <w:footnoteReference w:id="698"/>
      </w:r>
      <w:r>
        <w:rPr>
          <w:rFonts w:ascii="Amiri" w:hAnsi="Amiri" w:eastAsia="Amiri" w:cs="Amiri"/>
          <w:color w:val="111111"/>
          <w:sz w:val="28"/>
          <w:sz w:val="28"/>
          <w:szCs w:val="28"/>
          <w:rtl w:val="true"/>
          <w:lang w:bidi="ar-SA"/>
        </w:rPr>
        <w:t>وَ لَا بُدَّ مِنْ إِثْبَاتِ صَانِعِ الْأَشْیَاءِ خَارِجٍ مِنَ الْجِهَتَیْنِ الْمَذْمُومَتَیْنِ</w:t>
      </w:r>
      <w:r>
        <w:rPr>
          <w:rStyle w:val="FootnoteAnchor"/>
          <w:rtl w:val="true"/>
        </w:rPr>
        <w:footnoteReference w:id="699"/>
      </w:r>
      <w:r>
        <w:rPr>
          <w:rFonts w:ascii="Amiri" w:hAnsi="Amiri" w:eastAsia="Amiri" w:cs="Amiri"/>
          <w:color w:val="111111"/>
          <w:sz w:val="28"/>
          <w:sz w:val="28"/>
          <w:szCs w:val="28"/>
          <w:rtl w:val="true"/>
          <w:lang w:bidi="ar-SA"/>
        </w:rPr>
        <w:t>إِحْدَاهُمَا النَّفْیُ إِذْ کَانَ النَّفْیُ هُوَ الْإِبْطَالَ وَ الْعَدَمَ وَ الْجِهَةُ الثَّانِیَةُ التَّشْبِیهُ إِذْ کَانَ التَّشْبِیهُ مِنْ صِفَةِ الْمَخْلُوقِ الظَّاهِرِ التَّرْکِیبِ وَ التَّأْلِیفِ فَلَمْ یَکُنْ بُدٌّ مِنْ إِثْبَاتِ الصَّانِعِ لِوُجُودِ الْمَصْنُوعِینَ وَ الِاضْطِرَارُ مِنْهُمْ إِلَیْهِ أَثْبَتَ أَنَّهُمْ مَصْنُوعُونَ وَ أَنَّ صَانِعَهُمْ غَیْرُهُمْ وَ لَیْسَ مِثْلَهُمْ إِذْ کَانَ مِثْلُهُمْ شَبِیهاً بِهِمْ فِی ظَاهِرِ التَّرْکِیبِ وَ التَّأْلِیفِ وَ فِیمَا یَجْرِی عَلَیْهِمْ مِنْ حُدُوثِهِمْ بَعْدَ أَنْ لَمْ یَکُونُوا وَ تَنَقُّلِهِمْ مِنْ صِغَرٍ إِلَی کِبَرٍ وَ سَوَادٍ إِلَی بَیَاضٍ وَ قُوَّةٍ إِلَی ضَعْفٍ وَ أَحْوَالٍ مَوْجُودَةٍ لَا حَاجَةَ لَنَا إِلَی تَفْسِیرِهَا لِثَبَاتِهَا وَ وُجُودِهَا قَالَ السَّائِلُ فَقَدْ حَدَدْتَهُ إِذْ أَثْبَتَّ وُجُودَهُ قَالَ أَبُو عَبْدِ اللَّهِ ع لَمْ أَحُدَّهُ وَ لَکِنْ أَثْبَتُّهُ إِذْ لَمْ یَکُنْ بَیْنَ الْإِثْبَاتِ وَ النَّفْیِ مَنْزِلَةٌ قَالَ السَّائِلُ فَلَهُ إِنِّیَّةٌ وَ مَائِیَّةٌ قَالَ نَعَمْ لَا یَثْبُتُ الشَّیْ‌ءُ إِلَّا بِإِنِّیَّةٍ وَ مَائِیَّةٍ</w:t>
      </w:r>
      <w:r>
        <w:rPr>
          <w:rFonts w:eastAsia="Amiri" w:cs="Amiri" w:ascii="Amiri" w:hAnsi="Amiri"/>
          <w:color w:val="111111"/>
          <w:sz w:val="28"/>
          <w:szCs w:val="28"/>
          <w:rtl w:val="true"/>
          <w:lang w:bidi="ar-SA"/>
        </w:rPr>
        <w:t xml:space="preserve">- </w:t>
      </w:r>
      <w:r>
        <w:rPr>
          <w:rStyle w:val="FootnoteAnchor"/>
          <w:rtl w:val="true"/>
        </w:rPr>
        <w:footnoteReference w:id="70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السَّائِلُ فَلَهُ کَیْفِیَّةٌ قَالَ لَا لِأَنَّ الْکَیْفِیَّةَ جِهَةُ الصِّفَةِ وَ الْإِحَاطَةِ</w:t>
      </w:r>
      <w:r>
        <w:rPr>
          <w:rStyle w:val="FootnoteAnchor"/>
          <w:rtl w:val="true"/>
        </w:rPr>
        <w:footnoteReference w:id="701"/>
      </w:r>
      <w:r>
        <w:rPr>
          <w:rFonts w:ascii="Amiri" w:hAnsi="Amiri" w:eastAsia="Amiri" w:cs="Amiri"/>
          <w:color w:val="111111"/>
          <w:sz w:val="28"/>
          <w:sz w:val="28"/>
          <w:szCs w:val="28"/>
          <w:rtl w:val="true"/>
          <w:lang w:bidi="ar-SA"/>
        </w:rPr>
        <w:t>وَ لَکِنْ لَا بُدَّ مِنَ الْخُرُوجِ مِنْ جِهَةِ التَّعْطِیلِ وَ التَّشْبِیهِ لِأَنَّ مَنْ نَفَاهُ أَنْکَرَهُ وَ رَفَعَ رُبُوبِیَّتَهُ وَ أَبْطَلَهُ وَ مَنْ شَبَّهَهُ بِغَیْرِهِ فَقَدْ أَثْبَتَهُ بِصِفَةِ الْمَخْلُوقِینَ الْمَصْنُوعِینَ الَّذِینَ لَا یَسْتَحِقُّونَ الرُّبُوبِیَّةَ وَ لَکِنْ لَا بُدَّ مِنْ إِثْبَاتِ ذَاتٍ بِلَا کَیْفِیَّةٍ لَا یَسْتَحِقُّهَا غَیْرُهُ وَ لَا یُشَارِکُ فِیهَا وَ لَا یُحَاطُ بِهَا وَ لَا یَعْلَمُهَا غَیْرُهُ</w:t>
      </w:r>
      <w:r>
        <w:rPr>
          <w:rStyle w:val="FootnoteAnchor"/>
          <w:rtl w:val="true"/>
        </w:rPr>
        <w:footnoteReference w:id="702"/>
      </w:r>
      <w:r>
        <w:rPr>
          <w:rFonts w:ascii="Amiri" w:hAnsi="Amiri" w:eastAsia="Amiri" w:cs="Amiri"/>
          <w:color w:val="111111"/>
          <w:sz w:val="28"/>
          <w:sz w:val="28"/>
          <w:szCs w:val="28"/>
          <w:rtl w:val="true"/>
          <w:lang w:bidi="ar-SA"/>
        </w:rPr>
        <w:t xml:space="preserve">قَالَ السَّائِلُ فَیُعَانِی الْأَشْیَاءَ بِنَفْسِهِ </w:t>
      </w:r>
      <w:r>
        <w:rPr>
          <w:rStyle w:val="FootnoteAnchor"/>
          <w:rtl w:val="true"/>
        </w:rPr>
        <w:footnoteReference w:id="703"/>
      </w:r>
      <w:r>
        <w:rPr>
          <w:rFonts w:ascii="Amiri" w:hAnsi="Amiri" w:eastAsia="Amiri" w:cs="Amiri"/>
          <w:color w:val="111111"/>
          <w:sz w:val="28"/>
          <w:sz w:val="28"/>
          <w:szCs w:val="28"/>
          <w:rtl w:val="true"/>
          <w:lang w:bidi="ar-SA"/>
        </w:rPr>
        <w:t xml:space="preserve">قَالَ أَبُو عَبْدِ اللَّهِ ع هُوَ أَجَلُّ مِنْ أَنْ یُعَانِیَ الْأَشْیَاءَ بِمُبَاشَرَةٍ وَ مُعَالَجَةٍ لِأَنَّ ذَلِکَ صِفَةُ الْمَخْلُوقِ الَّذِی لَا یَجِی‌ءُ الْأَشْیَاءُ لَهُ إِلَّا بِالْمُبَاشَرَةِ وَ الْمُعَالَجَةِ وَ هُوَ تَعَالَی نَافِذُ الْإِرَادَةِ وَ الْمَشِیَّةِ فَعَّالٌ لِمَا یَشَاءُ قَالَ السَّائِلُ فَلَهُ رِضًی وَ سَخَطٌ قَالَ أَبُو عَبْدِ اللَّهِ ع نَعَمْ وَ لَیْسَ ذَلِکَ عَلَی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یُوجَدُ فِی الْمَخْلُوقِینَ وَ ذَلِکَ أَنَّ الرِّضَا وَ السَّخَطَ دِخَالٌ یَدْخُلُ عَلَیْهِ فَیَنْقُلُهُ مِنْ حَالٍ إِلَی حَالٍ وَ ذَلِکَ صِفَةُ الْمَخْلُوقِینَ الْعَاجِزِینَ الْمُحْتَاجِینَ وَ هُوَ تَبَارَکَ وَ تَعَالَی الْعَزِیزُ الرَّحِیمُ لَا حَاجَةَ بِهِ إِلَی شَیْ‌ءٍ مِمَّا خَلَقَ وَ خَلْقُهُ جَمِیعاً مُحْتَاجُونَ إِلَیْهِ وَ إِنَّمَا خَلَقَ الْأَشْیَاءَ مِنْ غَیْرِ حَاجَةٍ وَ لَا سَبَبٍ اخْتِرَاعاً وَ ابْتِدَاعاً</w:t>
      </w:r>
      <w:r>
        <w:rPr>
          <w:rStyle w:val="FootnoteAnchor"/>
          <w:rtl w:val="true"/>
        </w:rPr>
        <w:footnoteReference w:id="704"/>
      </w:r>
      <w:r>
        <w:rPr>
          <w:rFonts w:ascii="Amiri" w:hAnsi="Amiri" w:eastAsia="Amiri" w:cs="Amiri"/>
          <w:color w:val="111111"/>
          <w:sz w:val="28"/>
          <w:sz w:val="28"/>
          <w:szCs w:val="28"/>
          <w:rtl w:val="true"/>
          <w:lang w:bidi="ar-SA"/>
        </w:rPr>
        <w:t>قَالَ السَّائِلُ فَقَوْلُهُ الرَّحْمنُ عَلَی الْعَرْشِ اسْتَوی</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قَالَ أَبُو عَبْدِ اللَّهِ ع بِذَلِکَ وَصَفَ نَفْسَهُ وَ کَذَلِکَ هُوَ مُسْتَوْلٍ عَلَی الْعَرْشِ بَائِنٌ مِنْ خَلْقِهِ مِنْ غَیْرِ أَنْ یَکُونَ الْعَرْشُ حَامِلًا لَهُ وَ لَا أَنْ یَکُونَ الْعَرْشُ حَاوِیاً لَهُ وَ لَا أَنَّ الْعَرْشَ مُحْتَازٌ لَهُ وَ لَکِنَّا نَقُولُ هُوَ حَامِلُ الْعَرْشِ وَ مُمْسِکُ الْعَرْشِ وَ نَقُولُ مِنْ ذَلِکَ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کُرْسِیُّهُ السَّماواتِ وَ الْأَرْضَ </w:t>
      </w:r>
      <w:r>
        <w:rPr>
          <w:rStyle w:val="FootnoteAnchor"/>
          <w:rtl w:val="true"/>
        </w:rPr>
        <w:footnoteReference w:id="706"/>
      </w:r>
      <w:r>
        <w:rPr>
          <w:rFonts w:ascii="Amiri" w:hAnsi="Amiri" w:eastAsia="Amiri" w:cs="Amiri"/>
          <w:color w:val="111111"/>
          <w:sz w:val="28"/>
          <w:sz w:val="28"/>
          <w:szCs w:val="28"/>
          <w:rtl w:val="true"/>
          <w:lang w:bidi="ar-SA"/>
        </w:rPr>
        <w:t>فَثَبَّتْنَا مِنَ الْعَرْشِ وَ الْکُرْسِیِّ مَا ثَبَّتَهُ وَ نَفَیْنَا أَنْ یَکُونَ الْعَرْشُ وَ الْکُرْسِیُّ حَاوِیاً لَهُ أَوْ یَکُونَ عَزَّ وَ جَلَّ مُحْتَاجاً إِلَی مَکَانٍ أَوْ إِلَی شَیْ‌ءٍ مِمَّا خَلَقَ بَلْ خَلْقُهُ مُحْتَاجُونَ إِلَیْهِ قَالَ السَّائِلُ فَمَا الْفَرْقُ بَیْنَ أَنْ تَرْفَعُوا أَیْدِیَکُمْ إِلَی السَّمَاءِ وَ بَیْنَ أَنْ تَخْفِضُوهَا نَحْوَ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ذَلِکَ فِی عِلْمِهِ وَ إِحَاطَتِهِ وَ قُدْرَتِهِ سَوَاءٌ وَ لَکِنَّهُ عَزَّ وَ جَلَّ أَمَرَ أَوْلِیَاءَهُ وَ عِبَادَهُ بِرَفْعِ أَیْدِیهِمْ إِلَی السَّمَاءِ نَحْوَ الْعَرْشِ لِأَنَّهُ جَعَلَهُ مَعْدِنَ الرِّزْقِ فَثَبَّتْنَا مَا ثَبَّتَهُ الْقُرْآنُ وَ الْأَخْبَارُ عَنِ الرَّسُولِ ص حِینَ قَالَ ارْفَعُوا أَیْدِیَکُمْ إِلَی اللَّهِ عَزَّ وَ جَلَّ وَ هَذَا یُجْمِعُ عَلَیْهِ فِرَقُ الْأُمَّةِ کُلِّهَا</w:t>
      </w:r>
      <w:r>
        <w:rPr>
          <w:rFonts w:eastAsia="Amiri" w:cs="Amiri" w:ascii="Amiri" w:hAnsi="Amiri"/>
          <w:color w:val="111111"/>
          <w:sz w:val="28"/>
          <w:szCs w:val="28"/>
          <w:rtl w:val="true"/>
          <w:lang w:bidi="ar-SA"/>
        </w:rPr>
        <w:t xml:space="preserve">- </w:t>
      </w:r>
      <w:r>
        <w:rPr>
          <w:rStyle w:val="FootnoteAnchor"/>
          <w:rtl w:val="true"/>
        </w:rPr>
        <w:footnoteReference w:id="70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السَّائِلُ فَمِنْ أَیْنَ أَثْبَتَّ أَنْبِیَاءَ وَ رُسُلًا قَالَ أَبُو عَبْدِ اللَّهِ ع إِنَّا لَمَّا أَثْبَتْنَا أَنَّ لَنَا خَالِقاً صَانِعاً مُتَعَالِیاً عَنَّا وَ عَنْ جَمِیعِ مَا خَلَقَ وَ کَانَ ذَلِکَ الصَّانِعُ حَکِیماً لَمْ یَجُزْ أَنْ یُشَاهِدَهُ خَلْقُهُ وَ لَا یُلَامِسَهُمْ وَ لَا یُلَامِسُوهُ وَ لَا یُبَاشِرَهُمْ وَ لَا یُبَاشِرُوهُ وَ لَا یُحَاجَّهُمْ وَ لَا یُحَاجُّوهُ</w:t>
      </w:r>
      <w:r>
        <w:rPr>
          <w:rStyle w:val="FootnoteAnchor"/>
          <w:rtl w:val="true"/>
        </w:rPr>
        <w:footnoteReference w:id="708"/>
      </w:r>
      <w:r>
        <w:rPr>
          <w:rFonts w:ascii="Amiri" w:hAnsi="Amiri" w:eastAsia="Amiri" w:cs="Amiri"/>
          <w:color w:val="111111"/>
          <w:sz w:val="28"/>
          <w:sz w:val="28"/>
          <w:szCs w:val="28"/>
          <w:rtl w:val="true"/>
          <w:lang w:bidi="ar-SA"/>
        </w:rPr>
        <w:t>فَثَبَتَ أَنَّ لَهُ سُفَرَاءَ فِی خَلْقِهِ وَ عِبَادِهِ</w:t>
      </w:r>
      <w:r>
        <w:rPr>
          <w:rStyle w:val="FootnoteAnchor"/>
          <w:rtl w:val="true"/>
        </w:rPr>
        <w:footnoteReference w:id="709"/>
      </w:r>
      <w:r>
        <w:rPr>
          <w:rFonts w:ascii="Amiri" w:hAnsi="Amiri" w:eastAsia="Amiri" w:cs="Amiri"/>
          <w:color w:val="111111"/>
          <w:sz w:val="28"/>
          <w:sz w:val="28"/>
          <w:szCs w:val="28"/>
          <w:rtl w:val="true"/>
          <w:lang w:bidi="ar-SA"/>
        </w:rPr>
        <w:t xml:space="preserve">یَدُلُّونَهُمْ عَلَی مَصَالِحِهِمْ وَ مَنَافِعِهِمْ وَ مَا بِهِ بَقَاؤُهُمْ وَ فِی تَرْکِهِ فَنَاؤُهُمْ فَثَبَتَ الْآمِرُونَ وَ النَّاهُونَ عَنِ الْحَکِیمِ الْعَلِیمِ فِی خَلْقِهِ وَ ثَبَتَ عِنْدَ ذَلِکَ أَنَّ لَهُ مُعَبِّرِینَ وَ هُمُ الْأَنْبِیَاءُ وَ صَفْوَتُهُ مِنْ خَلْقِهِ حُکَمَاءَ مُؤَدَّبِینَ بِالْحِکْمَةِ مَبْعُوثِینَ بِهَا غَیْرَ مُشَارِکِینَ لِلنَّاسِ فِی أَحْوَالِهِمْ عَلَی مُشَارَکَتِهِمْ لَهُمْ فِی الْخَلْقِ وَ التَّرْکِیبِ مُؤَیَّدِینَ مِنْ عِنْدِ اللَّهِ الْحَکِیمِ الْعَلِیمِ بِالْحِکْمَةِ وَ الدَّلَائِلِ وَ الْبَرَاهِینِ وَ </w:t>
      </w:r>
    </w:p>
    <w:p>
      <w:pPr>
        <w:pStyle w:val="BookText"/>
        <w:rPr/>
      </w:pPr>
      <w:r>
        <w:rPr>
          <w:rFonts w:ascii="Amiri" w:hAnsi="Amiri" w:eastAsia="Amiri" w:cs="Amiri"/>
          <w:color w:val="111111"/>
          <w:sz w:val="28"/>
          <w:sz w:val="28"/>
          <w:szCs w:val="28"/>
          <w:rtl w:val="true"/>
          <w:lang w:bidi="ar-SA"/>
        </w:rPr>
        <w:t>الشَّوَاهِدِ مِنْ إِحْیَاءِ الْمَوْتَی وَ إِبْرَاءِ الْأَکْمَهِ وَ الْأَبْرَصِ فَلَا تَخْلُو أَرْضُ اللَّهِ مِنْ حُجَّةٍ یَکُونُ مَعَهُ عِلْمٌ یَدُلُّ عَلَی صِدْقِ مَقَالِ الرَّسُولِ وَ وُجُوبِ عَدَالَتِهِ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أَحْمَدَ بْنِ مُحَمَّدِ بْنِ عِیسَی عَنْ مُحَمَّدِ بْنِ أَبِی عُمَیْرٍ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الدَّلِیلُ عَلَی أَنَّ اللَّهَ وَاحِدٌ قَالَ اتِّصَالُ التَّدْبِیرِ وَ تَمَامُ الصُّنْعِ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لَفَسَدَتا</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قَالَ حَدَّثَنِی أَبُو سُمَیْنَةَ مُحَمَّدُ بْنُ عَلِیٍّ الصَّیْرَفِیُّ عَنْ مُحَمَّدِ بْنِ عَبْدِ اللَّهِ الْخُرَاسَانِیِّ خَادِمِ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الزَّنَادِقَةِ عَلَی الرِّضَا ع وَ عِنْدَهُ جَمَاعَةٌ فَقَالَ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أَبُو الْحَسَنِ ع أَیُّهَا الرَّجُلُ أَ رَأَیْتَ إِنْ کَانَ الْقَوْلُ قَوْلَکُمْ وَ لَیْسَ هُوَ کَمَا تَقُولُونَ أَ لَسْنَا وَ إِیَّاکُمْ شَرَعاً سَوَاءً</w:t>
      </w:r>
      <w:r>
        <w:rPr>
          <w:rStyle w:val="FootnoteAnchor"/>
          <w:rtl w:val="true"/>
        </w:rPr>
        <w:footnoteReference w:id="712"/>
      </w:r>
      <w:r>
        <w:rPr>
          <w:rFonts w:ascii="Amiri" w:hAnsi="Amiri" w:eastAsia="Amiri" w:cs="Amiri"/>
          <w:color w:val="111111"/>
          <w:sz w:val="28"/>
          <w:sz w:val="28"/>
          <w:szCs w:val="28"/>
          <w:rtl w:val="true"/>
          <w:lang w:bidi="ar-SA"/>
        </w:rPr>
        <w:t>وَ لَا یَضُرُّنَا مَا صَلَّیْنَا وَ صُمْنَا وَ زَکَّیْنَا وَ أَقْرَرْنَا فَسَکَتَ فَقَالَ أَبُو الْحَسَنِ ع وَ إِنْ یَکُنِ الْقَوْلُ قَوْلَنَا وَ هُوَ کَمَا نَقُولُ أَ لَسْتُمْ قَدْ هَلَکْتُمْ وَ نَجَوْنَا فَقَالَ رَحِمَکَ اللَّهُ فَأَوْجِدْنِی کَیْفَ هُوَ وَ أَیْنَ هُوَ</w:t>
      </w:r>
      <w:r>
        <w:rPr>
          <w:rStyle w:val="FootnoteAnchor"/>
          <w:rtl w:val="true"/>
        </w:rPr>
        <w:footnoteReference w:id="713"/>
      </w:r>
      <w:r>
        <w:rPr>
          <w:rFonts w:ascii="Amiri" w:hAnsi="Amiri" w:eastAsia="Amiri" w:cs="Amiri"/>
          <w:color w:val="111111"/>
          <w:sz w:val="28"/>
          <w:sz w:val="28"/>
          <w:szCs w:val="28"/>
          <w:rtl w:val="true"/>
          <w:lang w:bidi="ar-SA"/>
        </w:rPr>
        <w:t>قَالَ وَیْلَکَ إِنَّ الَّذِی ذَهَبْتَ إِلَیْهِ غَلَطٌ هُوَ أَیَّنَ الْأَیْنَ وَ کَانَ وَ لَا أَیْنَ وَ هُوَ کَیَّفَ الْکَیْفَ وَ کَانَ وَ لَا کَیْفَ وَ لَا یُعْرَفُ بِکَیْفُوفِیَّةٍ وَ لَا بِأَیْنُونِیَّةٍ وَ لَا یُدْرَکُ بِحَاسَّةٍ وَ لَا یُقَاسُ بِشَیْ‌ءٍ قَالَ الرَّجُلُ فَإِذاً إِنَّهُ لَا شَیْ‌ءَ إِذْ لَمْ یُدْرَکْ بِحَاسَّةٍ مِنَ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 وَیْلَکَ لَمَّا عَجَزَتْ حَوَاسُّکَ عَنْ إِدْرَاکِهِ أَنْکَرْتَ رُبُوبِیَّتَهُ وَ نَحْنُ إِذَا عَجَزَتْ حَوَاسُّنَا عَنْ إِدْرَاکِهِ أَیْقَنَّا أَنَّهُ رَبُّنَا خِلَافُ الْأَشْیَاءِ </w:t>
      </w:r>
      <w:r>
        <w:rPr>
          <w:rStyle w:val="FootnoteAnchor"/>
          <w:rtl w:val="true"/>
        </w:rPr>
        <w:footnoteReference w:id="714"/>
      </w:r>
      <w:r>
        <w:rPr>
          <w:rFonts w:ascii="Amiri" w:hAnsi="Amiri" w:eastAsia="Amiri" w:cs="Amiri"/>
          <w:color w:val="111111"/>
          <w:sz w:val="28"/>
          <w:sz w:val="28"/>
          <w:szCs w:val="28"/>
          <w:rtl w:val="true"/>
          <w:lang w:bidi="ar-SA"/>
        </w:rPr>
        <w:t>قَالَ الرَّجُلُ فَأَخْبِرْنِی مَتَی کَانَ فَقَالَ أَبُو الْحَسَنِ ع أَخْبِرْنِی مَتَی لَمْ یَکُنْ فَأُخْبِرَکَ مَتَی کَانَ قَالَ الرَّجُلُ فَمَا الدَّلِیلُ عَلَیْهِ قَالَ أَبُو الْحَسَنِ ع إِنِّی لَمَّا نَظَرْتُ إِلَی جَسَدِی فَلَمْ یُمْکِنِّی فِیهِ زِیَادَةٌ وَ لَا نُقْصَانٌ فِی الْعَرْضِ وَ الطُّولِ وَ دَفْعِ الْمَکَارِهِ عَنْهُ وَ جَرِّ الْمَنْفَعَةِ إِلَیْهِ عَلِمْتُ أَنَّ لِهَذَا الْبُنْیَانِ بَانِیاً فَأَقْرَرْتُ بِهِ مَعَ مَا أَرَی مِنْ دَوَرَانِ الْفَلَکِ بِقُدْرَتِهِ وَ إِنْشَاءِ السَّحَابِ وَ تَصْرِیفِ الرِّیَاحِ وَ مَجْرَی الشَّمْسِ وَ الْقَمَرِ وَ النُّجُومِ وَ غَیْرِ ذَلِکَ مِنَ الْآیَاتِ الْعَجِیبَاتِ الْمُتْقَنَاتِ عَلِمْتُ أَنَّ لِهَذَا مُقَدِّراً وَ مُنْشِئاً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الرَّجُلُ فَلِمَ احْتَجَبَ فَقَالَ أَبُو الْحَسَنِ ع إِنَّ الِاحْتِجَابَ عَنِ الْخَلْقِ لِکَثْرَةِ ذُنُوبِهِمْ</w:t>
      </w:r>
      <w:r>
        <w:rPr>
          <w:rStyle w:val="FootnoteAnchor"/>
          <w:rtl w:val="true"/>
        </w:rPr>
        <w:footnoteReference w:id="715"/>
      </w:r>
      <w:r>
        <w:rPr>
          <w:rFonts w:ascii="Amiri" w:hAnsi="Amiri" w:eastAsia="Amiri" w:cs="Amiri"/>
          <w:color w:val="111111"/>
          <w:sz w:val="28"/>
          <w:sz w:val="28"/>
          <w:szCs w:val="28"/>
          <w:rtl w:val="true"/>
          <w:lang w:bidi="ar-SA"/>
        </w:rPr>
        <w:t>فَأَمَّا هُوَ فَلَا یَخْفَی عَلَیْهِ خَافِیَةٌ فِی آنَاءِ اللَّیْلِ وَ النَّهَارِ قَالَ فَلِمَ لَا تُدْرِکُهُ حَاسَّةُ الْبَصَرِ قَالَ لِلْفَرْقِ بَیْنَهُ وَ بَیْنَ خَلْقِهِ الَّذِینَ تُدْرِکُهُمْ حَاسَّةُ الْأَبْصَارِ مِنْهُمْ وَ مِنْ غَیْرِهِمْ ثُمَّ هُوَ أَجَلُّ مِنْ أَنْ یُدْرِکَهُ بَصَرٌ أَوْ یُحِیطَ بِهِ وَهْمٌ أَوْ یَضْبِطَهُ عَقْلٌ قَالَ فَحُدَّهُ لِی قَالَ لَا حَدَّ لَهُ قَالَ وَ لِمَ قَالَ لِأَنَّ کُلَّ مَحْدُودٍ مُتَنَاهٍ إِلَی حَدٍّ وَ إِذَا احْتَمَلَ التَّحْدِیدَ احْتَمَلَ الزِّیَادَةَ وَ إِذَا احْتَمَلَ الزِّیَادَةَ احْتَمَلَ النُّقْصَانَ فَهُوَ غَیْرُ مَحْدُودٍ وَ لَا مُتَزَایِدٍ وَ لَا مُتَنَاقِصٍ وَ لَا مُتَجَزِّئٍ وَ لَا مُتَوَهَّمٍ قَالَ الرَّجُلُ فَأَخْبِرْنِی عَنْ قَوْلِکُمْ إِنَّهُ لَطِیفٌ سَمِیعٌ بَصِیرٌ عَلِیمٌ حَکِیمٌ أَ یَکُونُ السَّمِیعُ إِلَّا بِالْأُذُنِ وَ الْبَصِیرُ إِلَّا بِالْعَیْنِ وَ اللَّطِیفُ إِلَّا بِعَمَلِ الْیَدَیْنِ وَ الْحَکِیمُ إِلَّا بِالصَّنْعَةِ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 إِنَّ اللَّطِیفَ مِنَّا عَلَی حَدِّ اتِّخَاذِ الصَّنْعَةِ أَ وَ مَا رَأَیْتَ الرَّجُلَ مِنَّا یَتَّخِذُ شَیْئاً یَلْطُفُ فِی اتِّخَاذِهِ فَیُقَالُ مَا أَلْطَفَ فُلَاناً فَکَیْفَ لَا یُقَالُ لِلْخَالِقِ الْجَلِیلِ لَطِیفٌ إِذْ خَلَقَ خَلْقاً لَطِیفاً وَ جَلِیلًا وَ رَکَّبَ فِی الْحَیَوَانِ أَرْوَاحاً وَ خَلَقَ کُلَّ جِنْسٍ مُتَبَایِناً عَنْ جِنْسِهِ فِی الصُّورَةِ لَا یُشْبِهُ بَعْضُهُ بَعْضاً فَکُلٌّ لَهُ لُطْفٌ مِنَ الْخَالِقِ اللَّطِیفِ الْخَبِیرِ فِی تَرْکِیبِ صُورَتِهِ ثُمَّ نَظَرْنَا إِلَی الْأَشْجَارِ وَ حَمْلِهَا أَطَایِبَهَا الْمَأْکُولَةَ مِنْهَا وَ غَیْرَ الْمَأْکُولَةِ فَقُلْنَا عِنْدَ ذَلِکَ إِنَّ خَالِقَنَا لَطِیفٌ لَا کَلُطْفِ خَلْقِهِ فِی صَنْعَتِهِمْ وَ قُلْنَا إِنَّهُ سَمِیعٌ لَا یَخْفَی عَلَیْهِ أَصْوَاتُ خَلْقِهِ مَا بَیْنَ الْعَرْشِ إِلَی الثَّرَی مِنَ الذَّرَّةِ إِلَی أَکْبَرَ مِنْهَا فِی بَرِّهَا وَ بَحْرِهَا وَ لَا تَشْتَبِهُ عَلَیْهِ لُغَاتُهَا فَقُلْنَا عِنْدَ ذَلِکَ إِنَّهُ سَمِیعٌ لَا بِأُذُنٍ وَ قُلْنَا إِنَّهُ بَصِیرٌ لَا بِبَصَرٍ لِأَنَّهُ یَرَی أَثَرَ الذَّرَّةِ السَّحْمَاءِ فِی اللَّیْلَةِ الظَّلْمَاءِ عَلَی الصَّخْرَةِ السَّوْدَاءِ وَ یَرَی دَبِیبَ النَّمْلِ فِی اللَّیْلَةِ الدَّجِیَّةِ وَ یَرَی مَضَارَّهَا وَ مَنَافِعَهَا وَ أَثَرَ سِفَادِهَا وَ فَرَاخِهَا وَ نَسْلِهَا فَقُلْنَا عِنْدَ ذَلِکَ إِنَّهُ بَصِیرٌ لَا کَبَصَرِ خَلْقِهِ قَالَ فَمَا بَرِحَ حَتَّی أَسْلَمَ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کلام غیر هذا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أَبُو الْقَاسِمِ حَمْزَةُ بْنُ الْقَاسِمِ الْعَلَوِیُّ قَالَ حَدَّثَنَا مُحَمَّدُ بْنُ إِسْمَاعِیلَ قَالَ حَدَّثَنَا أَبُو سُلَیْمَانَ دَاوُدُ بْنُ عَبْدِ اللَّهِ قَالَ حَدَّثَنِی عَمْرُو بْنُ مُحَمَّدٍ قَالَ حَدَّثَنِی عِیسَی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ابْنُ أَبِی الْعَوْجَاءِ مِنْ تَلَامِذَةِ الْحَسَنِ الْبَصْرِیِّ فَانْحَرَفَ عَنِ التَّوْحِیدِ فَقِیلَ لَهُ تَرَکْتَ مَذْهَبَ صَاحِبِکَ وَ دَخَلْتَ فِیمَا لَا أَصْلَ لَهُ وَ لَا حَقِیقَةَ</w:t>
      </w:r>
      <w:r>
        <w:rPr>
          <w:rStyle w:val="FootnoteAnchor"/>
          <w:rtl w:val="true"/>
        </w:rPr>
        <w:footnoteReference w:id="716"/>
      </w:r>
      <w:r>
        <w:rPr>
          <w:rFonts w:ascii="Amiri" w:hAnsi="Amiri" w:eastAsia="Amiri" w:cs="Amiri"/>
          <w:color w:val="111111"/>
          <w:sz w:val="28"/>
          <w:sz w:val="28"/>
          <w:szCs w:val="28"/>
          <w:rtl w:val="true"/>
          <w:lang w:bidi="ar-SA"/>
        </w:rPr>
        <w:t>فَقَالَ إِنَّ صَاحِبِی کَانَ مُخَلِّطاً کَانَ یَقُولُ طَوْراً بِالْقَدَرِ وَ طَوْراً بِالْجَبْرِ وَ مَا أَعْلَمُهُ اعْتَقَدَ مَذْهَباً دَامَ عَلَیْهِ فَقَدِمَ مَکَّةَ تَمَرُّداً وَ إِنْکَاراً عَلَی مَنْ یَحُجُّ وَ کَانَ یَکْرَهُ الْعُلَمَاءُ مُسَاءَلَتَهُ إِیَّاهُمْ وَ مُجَالَسَتَهُ لَهُمْ لِخُبْثِ لِسَانِهِ وَ فَسَادِ ضَمِیرِهِ فَأَتَی أَبَا عَبْدِ اللَّهِ ع لِیَسْأَلَهُ فَجَلَسَ إِلَیْهِ فِی جَمَاعَةٍ مِنْ نُظَرَائِهِ فَقَالَ یَا أَبَا عَبْدِ اللَّهِ إِنَّ الْمَجَالِسَ بِالْأَمَانَاتِ وَ لَا بُدَّ لِمَنْ کَانَ بِهِ سُعَالٌ أَنْ یَسْعُلَ</w:t>
      </w:r>
      <w:r>
        <w:rPr>
          <w:rStyle w:val="FootnoteAnchor"/>
          <w:rtl w:val="true"/>
        </w:rPr>
        <w:footnoteReference w:id="717"/>
      </w:r>
      <w:r>
        <w:rPr>
          <w:rFonts w:ascii="Amiri" w:hAnsi="Amiri" w:eastAsia="Amiri" w:cs="Amiri"/>
          <w:color w:val="111111"/>
          <w:sz w:val="28"/>
          <w:sz w:val="28"/>
          <w:szCs w:val="28"/>
          <w:rtl w:val="true"/>
          <w:lang w:bidi="ar-SA"/>
        </w:rPr>
        <w:t xml:space="preserve">أَ فَتَأْذَنُ لِی فِی الْکَلَامِ فَقَالَ ع تَکَلَّمْ بِمَا شِئْتَ فَقَالَ إِلَی کَمْ تَدُوسُونَ هَذَا الْبَیْدَرَ وَ تَلُوذُونَ بِهَذَا الْحَجَرِ وَ تَعْبُدُونَ هَذَا الْبَیْتَ الْمَرْفُوعَ بِالطُّوبِ وَ الْمَدَرِ وَ تُهَرْوِلُونَ حَوْلَهُ هَرْوَلَةَ الْبَعِیرِ إِذَا نَفَرَ إِنَّ مَنْ فَکَّرَ فِی هَذَا وَ قَدَّرَ عَلِمَ أَنَّ هَذَا فِعْلٌ أَسَّسَهُ غَیْرُ حَکِیمٍ وَ لَا ذِی نَظَرٍ </w:t>
      </w:r>
      <w:r>
        <w:rPr>
          <w:rStyle w:val="FootnoteAnchor"/>
          <w:rtl w:val="true"/>
        </w:rPr>
        <w:footnoteReference w:id="718"/>
      </w:r>
      <w:r>
        <w:rPr>
          <w:rFonts w:ascii="Amiri" w:hAnsi="Amiri" w:eastAsia="Amiri" w:cs="Amiri"/>
          <w:color w:val="111111"/>
          <w:sz w:val="28"/>
          <w:sz w:val="28"/>
          <w:szCs w:val="28"/>
          <w:rtl w:val="true"/>
          <w:lang w:bidi="ar-SA"/>
        </w:rPr>
        <w:t xml:space="preserve">فَقُلْ فَإِنَّکَ رَأْسُ هَذَا الْأَمْرِ وَ سَنَامُهُ وَ أَبُوکَ أُسُّهُ وَ نِظَامُهُ فَقَالَ أَبُو عَبْدِ اللَّهِ ع إِنَّ مَنْ أَضَلَّهُ اللَّهُ وَ أَعْمَی قَلْبَهُ اسْتَوْخَمَ الْحَقَّ فَلَمْ یَسْتَعْذِبْهُ وَ صَارَ الشَّیْطَانُ وَلِیَّهُ یُورِدُهُ مَنَاهِلَ الْهَلَکَةِ ثُمَّ لَا یُصْدِرُهُ وَ هَذَا بَیْتٌ اسْتَعْبَدَ اللَّهُ بِهِ خَلْقَهُ لِیَخْتَبِرَ طَاعَتَهُمْ فِی إِتْیَانِهِ فَحَثَّهُمْ عَلَی تَعْظِیمِهِ وَ زِیَارَتِهِ وَ جَعَلَهُ مَحَلَّ أَنْبِیَائِهِ وَ قِبْلَةً لِلْمُصَلِّینَ لَهُ فَهُوَ شُعْبَةٌ مِنْ رِضْوَانِهِ وَ طَرِیقٌ یُؤَدِّی إِلَی غُفْرَانِهِ مَنْصُوبٌ عَلَی اسْتِوَاءِ الْکَمَالِ وَ مُجْتَمَعِ الْعَظَمَةِ وَ الْجَلَالِ خَلَقَهُ اللَّهُ قَبْلَ دَحْوِ الْأَرْضِ بِأَلْفَیْ عَامٍ وَ أَحَقُّ مَنْ أُطِیعَ فِیمَا أَمَرَ </w:t>
      </w:r>
    </w:p>
    <w:p>
      <w:pPr>
        <w:pStyle w:val="BookText"/>
        <w:rPr/>
      </w:pPr>
      <w:r>
        <w:rPr>
          <w:rFonts w:ascii="Amiri" w:hAnsi="Amiri" w:eastAsia="Amiri" w:cs="Amiri"/>
          <w:color w:val="111111"/>
          <w:sz w:val="28"/>
          <w:sz w:val="28"/>
          <w:szCs w:val="28"/>
          <w:rtl w:val="true"/>
          <w:lang w:bidi="ar-SA"/>
        </w:rPr>
        <w:t>وَ انْتُهِیَ عَمَّا نَهَی عَنْهُ وَ زَجَرَ اللَّهُ الْمُنْشِئُ لِلْأَرْوَاحِ وَ الصُّوَرِ فَقَالَ ابْنُ أَبِی الْعَوْجَاءِ ذَکَرْتَ یَا أَبَا عَبْدِ اللَّهِ فَأَحَلْتَ عَلَی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 وَیْلَکَ کَیْفَ یَکُونُ غَائِباً مَنْ هُوَ مَعَ خَلْقِهِ شَاهِدٌ وَ إِلَیْهِمْ أَقْرَبُ مِنْ حَبْلِ الْوَرِیدِ یَسْمَعُ کَلَامَهُمْ وَ یَرَی أَشْخَاصَهُمْ وَ یَعْلَمُ أَسْرارَهُمْ فَقَالَ ابْنُ أَبِی الْعَوْجَاءِ فَهُوَ فِی کُلِّ مَکَانٍ أَ لَیْسَ إِذَا کَانَ فِی السَّمَاءِ کَیْفَ یَکُونُ فِی الْأَرْضِ وَ إِذَا کَانَ فِی الْأَرْضِ کَیْفَ یَکُونُ فِی السَّمَاءِ فَقَالَ أَبُو عَبْدِ اللَّهِ ع إِنَّمَا وَصَفْتَ الْمَخْلُوقَ الَّذِی إِذَا انْتَقَلَ عَنْ مَکَانٍ وَ اشْتَغَلَ بِهِ مَکَانٌ وَ خَلَا مِنْهُ مَکَانٌ فَلَا یَدْرِی فِی الْمَکَانِ الَّذِی صَارَ إِلَیْهِ مَا حَدَثَ فِی الْمَکَانِ الَّذِی کَانَ فِیهِ فَأَمَّا اللَّهُ الْعَظِیمُ الشَّأْنِ الْمَلِکُ الدَّیَّانُ فَلَا یَخْلُو مِنْهُ مَکَانٌ وَ لَا یَشْتَغِلُ بِهِ مَکَانٌ وَ لَا یَکُونُ إِلَی مَکَانٍ أَقْرَبَ مِنْهُ إِلَی مَکَانٍ وَ الَّذِی بَعَثَهُ بِالْآیَاتِ الْمُحْکَمَةِ وَ الْبَرَاهِینِ الْوَاضِحَةِ وَ أَیَّدَهُ بِنَصْرِهِ وَ اخْتَارَهُ لِتَبْلِیغِ رِسَالَتِهِ صَدَّقْنَا قَوْلَهُ بِأَنَّ رَبَّهُ بَعَثَهُ وَ کَلَّمَهُ فَقَامَ عَنْهُ ابْنُ أَبِی الْعَوْجَاءِ وَ قَالَ لِأَصْحَابِهِ مَنْ أَلْقَانِی فِی بَحْرِ هَذَا وَ فِی رِوَایَةِ مُحَمَّدِ بْنِ الْحَسَنِ بْنِ أَحْمَدَ بْنِ الْوَلِیدِ رَحِمَهُ اللَّهُ مَنْ أَلْقَانِی فِی بَحْرِ هَذَا سَأَلْتُکُمْ أَنْ تَلْتَمِسُوا لِی خُمْرَةً فَأَلْقَیْتُمُونِی عَلَی جَمْرَةٍ</w:t>
      </w:r>
      <w:r>
        <w:rPr>
          <w:rStyle w:val="FootnoteAnchor"/>
          <w:rtl w:val="true"/>
        </w:rPr>
        <w:footnoteReference w:id="719"/>
      </w:r>
      <w:r>
        <w:rPr>
          <w:rFonts w:ascii="Amiri" w:hAnsi="Amiri" w:eastAsia="Amiri" w:cs="Amiri"/>
          <w:color w:val="111111"/>
          <w:sz w:val="28"/>
          <w:sz w:val="28"/>
          <w:szCs w:val="28"/>
          <w:rtl w:val="true"/>
          <w:lang w:bidi="ar-SA"/>
        </w:rPr>
        <w:t>قَالُوا مَا کُنْتَ فِی مَجْلِسِهِ إِلَّا حَقِیراً قَالَ إِنَّهُ ابْنُ مَنْ حَلَقَ رُءُوسَ مَنْ تَرَوْنَ</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أَحْمَدُ بْنُ یَحْیَی عَنْ بَکْرِ بْنِ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حَبِیبٍ قَالَ حَدَّثَنِی أَحْمَدُ بْنُ یَعْقُوبَ بْنِ مَطَرٍ</w:t>
      </w:r>
      <w:r>
        <w:rPr>
          <w:rStyle w:val="FootnoteAnchor"/>
          <w:rtl w:val="true"/>
        </w:rPr>
        <w:footnoteReference w:id="721"/>
      </w:r>
      <w:r>
        <w:rPr>
          <w:rFonts w:ascii="Amiri" w:hAnsi="Amiri" w:eastAsia="Amiri" w:cs="Amiri"/>
          <w:color w:val="111111"/>
          <w:sz w:val="28"/>
          <w:sz w:val="28"/>
          <w:szCs w:val="28"/>
          <w:rtl w:val="true"/>
          <w:lang w:bidi="ar-SA"/>
        </w:rPr>
        <w:t>قَالَ حَدَّثَنَا مُحَمَّدُ بْنُ الْحَسَنِ بْنِ عَبْدِ الْعَزِیزِ الْأَحْدَبُ الْجُنْدُ بِنَیْسَابُورَ قَالَ وَجَدْتُ فِی کِتَابِ أَبِی بِخَطِّهِ حَدَّثَنَا طَلْحَةُ بْنُ یَزِیدَ عَنْ عُبَیْدِ اللَّهِ بْنِ عُبَیْدٍ</w:t>
      </w:r>
      <w:r>
        <w:rPr>
          <w:rStyle w:val="FootnoteAnchor"/>
          <w:rtl w:val="true"/>
        </w:rPr>
        <w:footnoteReference w:id="722"/>
      </w:r>
      <w:r>
        <w:rPr>
          <w:rFonts w:ascii="Amiri" w:hAnsi="Amiri" w:eastAsia="Amiri" w:cs="Amiri"/>
          <w:color w:val="111111"/>
          <w:sz w:val="28"/>
          <w:sz w:val="28"/>
          <w:szCs w:val="28"/>
          <w:rtl w:val="true"/>
          <w:lang w:bidi="ar-SA"/>
        </w:rPr>
        <w:t>عَنْ أَبِی مَعْمَرٍ السَّعْدَانِیِّ أَنَّ رَجُلًا أَتَی أَمِیرَ الْمُؤْمِنِینَ عَلِیَّ بْنَ أَبِی طَالِبٍ ع فَقَالَ یَا أَمِیرَ الْمُؤْمِنِینَ إِنِّی قَدْ شَکَکْتُ فِی کِتَابِ اللَّهِ الْمُنْزَلِ قَالَ لَهُ ع ثَکِلَتْکَ أُمُّکَ وَ کَیْفَ شَکَکْتَ فِی کِتَابِ اللَّهِ الْمُنْزَلِ قَالَ لِأَنِّی وَجَدْتُ الْکِتَابَ یُکَذِّبُ بَعْضُهُ بَعْضاً فَکَیْفَ لَا أَشُکُّ فِیهِ فَقَالَ عَلِیُّ بْنُ أَبِی طَالِبٍ ع إِنَّ کِتَابَ اللَّهِ لَیُصَدِّقُ بَعْضُهُ بَعْضاً وَ لَا یُکَذِّبُ بَعْضُهُ بَعْضاً وَ لَکِنَّکَ لَمْ تُرْزَقْ عَقْلًا تَنْتَفِعُ بِهِ فَهَاتِ مَا شَکَکْتَ فِیهِ مِنْ کِتَابِ اللَّهِ عَزَّ وَ جَلَّ قَالَ لَهُ الرَّجُلُ إِنِّی وَجَدْتُ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نَنْساهُمْ کَما نَسُوا لِقاءَ یَوْمِهِمْ هذا </w:t>
      </w:r>
      <w:r>
        <w:rPr>
          <w:rStyle w:val="FootnoteAnchor"/>
          <w:rtl w:val="true"/>
        </w:rPr>
        <w:footnoteReference w:id="723"/>
      </w:r>
      <w:r>
        <w:rPr>
          <w:rFonts w:ascii="Amiri" w:hAnsi="Amiri" w:eastAsia="Amiri" w:cs="Amiri"/>
          <w:color w:val="111111"/>
          <w:sz w:val="28"/>
          <w:sz w:val="28"/>
          <w:szCs w:val="28"/>
          <w:rtl w:val="true"/>
          <w:lang w:bidi="ar-SA"/>
        </w:rPr>
        <w:t xml:space="preserve">وَ قَالَ أَیْضاً نَسُوا اللَّهَ فَنَسِیَهُمْ </w:t>
      </w:r>
      <w:r>
        <w:rPr>
          <w:rStyle w:val="FootnoteAnchor"/>
          <w:rtl w:val="true"/>
        </w:rPr>
        <w:footnoteReference w:id="724"/>
      </w:r>
      <w:r>
        <w:rPr>
          <w:rFonts w:ascii="Amiri" w:hAnsi="Amiri" w:eastAsia="Amiri" w:cs="Amiri"/>
          <w:color w:val="111111"/>
          <w:sz w:val="28"/>
          <w:sz w:val="28"/>
          <w:szCs w:val="28"/>
          <w:rtl w:val="true"/>
          <w:lang w:bidi="ar-SA"/>
        </w:rPr>
        <w:t xml:space="preserve">وَ قَالَ وَ ما کانَ رَبُّکَ نَسِیًّا </w:t>
      </w:r>
      <w:r>
        <w:rPr>
          <w:rStyle w:val="FootnoteAnchor"/>
          <w:rtl w:val="true"/>
        </w:rPr>
        <w:footnoteReference w:id="725"/>
      </w:r>
      <w:r>
        <w:rPr>
          <w:rFonts w:ascii="Amiri" w:hAnsi="Amiri" w:eastAsia="Amiri" w:cs="Amiri"/>
          <w:color w:val="111111"/>
          <w:sz w:val="28"/>
          <w:sz w:val="28"/>
          <w:szCs w:val="28"/>
          <w:rtl w:val="true"/>
          <w:lang w:bidi="ar-SA"/>
        </w:rPr>
        <w:t>فَمَرَّةً یُخْبِرُ أَنَّهُ یَنْسَی وَ مَرَّةً یُخْبِرُ أَنَّهُ لَا یَنْسَی فَأَنَّی ذَلِکَ یَا أَمِیرَ الْمُؤْمِنِینَ قَالَ هَاتِ مَا شَکَکْتَ فِیهِ أَیْضاً قَالَ وَ أَجِدُ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لا یَتَکَلَّمُونَ إِلَّا مَنْ أَذِنَ لَهُ الرَّحْمنُ وَ قالَ صَواباً </w:t>
      </w:r>
      <w:r>
        <w:rPr>
          <w:rStyle w:val="FootnoteAnchor"/>
          <w:rtl w:val="true"/>
        </w:rPr>
        <w:footnoteReference w:id="726"/>
      </w:r>
      <w:r>
        <w:rPr>
          <w:rFonts w:ascii="Amiri" w:hAnsi="Amiri" w:eastAsia="Amiri" w:cs="Amiri"/>
          <w:color w:val="111111"/>
          <w:sz w:val="28"/>
          <w:sz w:val="28"/>
          <w:szCs w:val="28"/>
          <w:rtl w:val="true"/>
          <w:lang w:bidi="ar-SA"/>
        </w:rPr>
        <w:t>وَ قَالَ وَ اسْتُنْطِقُوا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کُنَّا مُشْرِکِینَ </w:t>
      </w:r>
      <w:r>
        <w:rPr>
          <w:rStyle w:val="FootnoteAnchor"/>
          <w:rtl w:val="true"/>
        </w:rPr>
        <w:footnoteReference w:id="727"/>
      </w:r>
      <w:r>
        <w:rPr>
          <w:rFonts w:ascii="Amiri" w:hAnsi="Amiri" w:eastAsia="Amiri" w:cs="Amiri"/>
          <w:color w:val="111111"/>
          <w:sz w:val="28"/>
          <w:sz w:val="28"/>
          <w:szCs w:val="28"/>
          <w:rtl w:val="true"/>
          <w:lang w:bidi="ar-SA"/>
        </w:rPr>
        <w:t xml:space="preserve">وَ قَالَ یَوْمَ الْقِیامَةِ یَکْفُرُ بَعْضُکُمْ بِبَعْضٍ وَ یَلْعَنُ بَعْضُکُمْ بَعْضاً </w:t>
      </w:r>
      <w:r>
        <w:rPr>
          <w:rStyle w:val="FootnoteAnchor"/>
          <w:rtl w:val="true"/>
        </w:rPr>
        <w:footnoteReference w:id="728"/>
      </w:r>
      <w:r>
        <w:rPr>
          <w:rFonts w:ascii="Amiri" w:hAnsi="Amiri" w:eastAsia="Amiri" w:cs="Amiri"/>
          <w:color w:val="111111"/>
          <w:sz w:val="28"/>
          <w:sz w:val="28"/>
          <w:szCs w:val="28"/>
          <w:rtl w:val="true"/>
          <w:lang w:bidi="ar-SA"/>
        </w:rPr>
        <w:t xml:space="preserve">وَ قَالَ إِنَّ ذلِکَ لَحَقٌّ تَخاصُمُ أَهْلِ النَّارِ </w:t>
      </w:r>
      <w:r>
        <w:rPr>
          <w:rStyle w:val="FootnoteAnchor"/>
          <w:rtl w:val="true"/>
        </w:rPr>
        <w:footnoteReference w:id="729"/>
      </w:r>
      <w:r>
        <w:rPr>
          <w:rFonts w:ascii="Amiri" w:hAnsi="Amiri" w:eastAsia="Amiri" w:cs="Amiri"/>
          <w:color w:val="111111"/>
          <w:sz w:val="28"/>
          <w:sz w:val="28"/>
          <w:szCs w:val="28"/>
          <w:rtl w:val="true"/>
          <w:lang w:bidi="ar-SA"/>
        </w:rPr>
        <w:t xml:space="preserve">وَ قَالَ لا تَخْتَصِمُوا لَدَیَّ وَ قَدْ قَدَّمْتُ إِلَیْکُمْ بِالْوَعِیدِ </w:t>
      </w:r>
      <w:r>
        <w:rPr>
          <w:rStyle w:val="FootnoteAnchor"/>
          <w:rtl w:val="true"/>
        </w:rPr>
        <w:footnoteReference w:id="730"/>
      </w:r>
      <w:r>
        <w:rPr>
          <w:rFonts w:ascii="Amiri" w:hAnsi="Amiri" w:eastAsia="Amiri" w:cs="Amiri"/>
          <w:color w:val="111111"/>
          <w:sz w:val="28"/>
          <w:sz w:val="28"/>
          <w:szCs w:val="28"/>
          <w:rtl w:val="true"/>
          <w:lang w:bidi="ar-SA"/>
        </w:rPr>
        <w:t xml:space="preserve">وَ قَالَ نَخْتِمُ عَلی أَفْواهِهِمْ وَ تُکَلِّمُنا أَیْدِیهِمْ وَ تَشْهَدُ أَرْجُلُهُمْ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کانُوا یَکْسِبُونَ</w:t>
      </w:r>
      <w:r>
        <w:rPr>
          <w:rStyle w:val="FootnoteAnchor"/>
          <w:rtl w:val="true"/>
        </w:rPr>
        <w:footnoteReference w:id="731"/>
      </w:r>
      <w:r>
        <w:rPr>
          <w:rFonts w:ascii="Amiri" w:hAnsi="Amiri" w:eastAsia="Amiri" w:cs="Amiri"/>
          <w:color w:val="111111"/>
          <w:sz w:val="28"/>
          <w:sz w:val="28"/>
          <w:szCs w:val="28"/>
          <w:rtl w:val="true"/>
          <w:lang w:bidi="ar-SA"/>
        </w:rPr>
        <w:t>فَمَرَّةً یُخْبِرُ أَنَّهُمْ یَتَکَلَّمُونَ وَ مَرَّةً یُخْبِرُ أَنَّهُمْ لا یَتَکَلَّمُونَ إِلَّا مَنْ أَذِنَ لَهُ الرَّحْمنُ وَ قالَ صَواباً وَ مَرَّةً یُخْبِرُ أَنَّ الْخَلْقَ لَا یَنْطِقُونَ وَ یَقُولُ عَنْ مَقَالَتِهِمْ وَ اللَّهِ رَبِّنا ما کُنَّا مُشْرِکِینَ وَ مَرَّةً یُخْبِرُ أَنَّهُمْ یَخْتَصِمُونَ فَأَنَّی ذَلِکَ یَا أَمِیرَ الْمُؤْمِنِینَ وَ کَیْفَ لَا أَشُکُّ فِیمَا تَسْمَعُ قَالَ هَاتِ وَیْحَکَ مَا شَکَکْتَ فِیهِ قَالَ وَ أَجِدُ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إِلی رَبِّها ناظِرَةٌ</w:t>
      </w:r>
      <w:r>
        <w:rPr>
          <w:rStyle w:val="FootnoteAnchor"/>
          <w:rtl w:val="true"/>
        </w:rPr>
        <w:footnoteReference w:id="732"/>
      </w:r>
      <w:r>
        <w:rPr>
          <w:rFonts w:ascii="Amiri" w:hAnsi="Amiri" w:eastAsia="Amiri" w:cs="Amiri"/>
          <w:color w:val="111111"/>
          <w:sz w:val="28"/>
          <w:sz w:val="28"/>
          <w:szCs w:val="28"/>
          <w:rtl w:val="true"/>
          <w:lang w:bidi="ar-SA"/>
        </w:rPr>
        <w:t xml:space="preserve">وَ یَقُولُ لا تُدْرِکُهُ الْأَبْصارُ وَ هُوَ یُدْرِکُ الْأَبْصارَ وَ هُوَ اللَّطِیفُ الْخَبِیرُ </w:t>
      </w:r>
      <w:r>
        <w:rPr>
          <w:rStyle w:val="FootnoteAnchor"/>
          <w:rtl w:val="true"/>
        </w:rPr>
        <w:footnoteReference w:id="733"/>
      </w:r>
      <w:r>
        <w:rPr>
          <w:rFonts w:ascii="Amiri" w:hAnsi="Amiri" w:eastAsia="Amiri" w:cs="Amiri"/>
          <w:color w:val="111111"/>
          <w:sz w:val="28"/>
          <w:sz w:val="28"/>
          <w:szCs w:val="28"/>
          <w:rtl w:val="true"/>
          <w:lang w:bidi="ar-SA"/>
        </w:rPr>
        <w:t>وَ یَقُولُ وَ لَقَدْ رَآهُ نَزْلَةً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Style w:val="FootnoteAnchor"/>
          <w:rtl w:val="true"/>
        </w:rPr>
        <w:footnoteReference w:id="734"/>
      </w:r>
      <w:r>
        <w:rPr>
          <w:rFonts w:ascii="Amiri" w:hAnsi="Amiri" w:eastAsia="Amiri" w:cs="Amiri"/>
          <w:color w:val="111111"/>
          <w:sz w:val="28"/>
          <w:sz w:val="28"/>
          <w:szCs w:val="28"/>
          <w:rtl w:val="true"/>
          <w:lang w:bidi="ar-SA"/>
        </w:rPr>
        <w:t>وَ یَقُولُ یَوْمَئِذٍ لا تَنْفَعُ الشَّفاعَةُ إِلَّا مَنْ أَذِنَ لَهُ الرَّحْمنُ وَ رَضِیَ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یُحِیطُونَ بِهِ عِلْماً </w:t>
      </w:r>
      <w:r>
        <w:rPr>
          <w:rStyle w:val="FootnoteAnchor"/>
          <w:rtl w:val="true"/>
        </w:rPr>
        <w:footnoteReference w:id="735"/>
      </w:r>
      <w:r>
        <w:rPr>
          <w:rFonts w:ascii="Amiri" w:hAnsi="Amiri" w:eastAsia="Amiri" w:cs="Amiri"/>
          <w:color w:val="111111"/>
          <w:sz w:val="28"/>
          <w:sz w:val="28"/>
          <w:szCs w:val="28"/>
          <w:rtl w:val="true"/>
          <w:lang w:bidi="ar-SA"/>
        </w:rPr>
        <w:t xml:space="preserve">وَ مَنْ أَدْرَکَهُ الْأَبْصَارُ فَقَدْ أَحَاطَ بِهِ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فَأَنَّی ذَلِکَ یَا أَمِیرَ الْمُؤْمِنِینَ وَ کَیْفَ لَا أَشُکُّ فِیمَا تَسْمَعُ قَالَ هَاتِ أَیْضاً وَیْحَکَ مَا شَکَکْتَ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أَجِدُ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w:t>
      </w:r>
      <w:r>
        <w:rPr>
          <w:rStyle w:val="FootnoteAnchor"/>
          <w:rtl w:val="true"/>
        </w:rPr>
        <w:footnoteReference w:id="736"/>
      </w:r>
      <w:r>
        <w:rPr>
          <w:rFonts w:ascii="Amiri" w:hAnsi="Amiri" w:eastAsia="Amiri" w:cs="Amiri"/>
          <w:color w:val="111111"/>
          <w:sz w:val="28"/>
          <w:sz w:val="28"/>
          <w:szCs w:val="28"/>
          <w:rtl w:val="true"/>
          <w:lang w:bidi="ar-SA"/>
        </w:rPr>
        <w:t xml:space="preserve">وَ قَالَ وَ کَلَّمَ اللَّهُ مُوسی تَکْلِیماً </w:t>
      </w:r>
      <w:r>
        <w:rPr>
          <w:rStyle w:val="FootnoteAnchor"/>
          <w:rtl w:val="true"/>
        </w:rPr>
        <w:footnoteReference w:id="737"/>
      </w:r>
      <w:r>
        <w:rPr>
          <w:rFonts w:ascii="Amiri" w:hAnsi="Amiri" w:eastAsia="Amiri" w:cs="Amiri"/>
          <w:color w:val="111111"/>
          <w:sz w:val="28"/>
          <w:sz w:val="28"/>
          <w:szCs w:val="28"/>
          <w:rtl w:val="true"/>
          <w:lang w:bidi="ar-SA"/>
        </w:rPr>
        <w:t xml:space="preserve">وَ قَالَ وَ ناداهُما رَبُّهُما </w:t>
      </w:r>
      <w:r>
        <w:rPr>
          <w:rStyle w:val="FootnoteAnchor"/>
          <w:rtl w:val="true"/>
        </w:rPr>
        <w:footnoteReference w:id="738"/>
      </w:r>
      <w:r>
        <w:rPr>
          <w:rFonts w:ascii="Amiri" w:hAnsi="Amiri" w:eastAsia="Amiri" w:cs="Amiri"/>
          <w:color w:val="111111"/>
          <w:sz w:val="28"/>
          <w:sz w:val="28"/>
          <w:szCs w:val="28"/>
          <w:rtl w:val="true"/>
          <w:lang w:bidi="ar-SA"/>
        </w:rPr>
        <w:t xml:space="preserve">وَ قَالَ یا أَیُّهَا النَّبِیُّ قُلْ لِأَزْواجِکَ وَ بَناتِکَ </w:t>
      </w:r>
      <w:r>
        <w:rPr>
          <w:rStyle w:val="FootnoteAnchor"/>
          <w:rtl w:val="true"/>
        </w:rPr>
        <w:footnoteReference w:id="739"/>
      </w:r>
      <w:r>
        <w:rPr>
          <w:rFonts w:ascii="Amiri" w:hAnsi="Amiri" w:eastAsia="Amiri" w:cs="Amiri"/>
          <w:color w:val="111111"/>
          <w:sz w:val="28"/>
          <w:sz w:val="28"/>
          <w:szCs w:val="28"/>
          <w:rtl w:val="true"/>
          <w:lang w:bidi="ar-SA"/>
        </w:rPr>
        <w:t xml:space="preserve">وَ قَالَ یا أَیُّهَا الرَّسُولُ بَلِّغْ ما أُنْزِلَ إِلَیْکَ مِنْ رَبِّکَ </w:t>
      </w:r>
      <w:r>
        <w:rPr>
          <w:rStyle w:val="FootnoteAnchor"/>
          <w:rtl w:val="true"/>
        </w:rPr>
        <w:footnoteReference w:id="740"/>
      </w:r>
      <w:r>
        <w:rPr>
          <w:rFonts w:ascii="Amiri" w:hAnsi="Amiri" w:eastAsia="Amiri" w:cs="Amiri"/>
          <w:color w:val="111111"/>
          <w:sz w:val="28"/>
          <w:sz w:val="28"/>
          <w:szCs w:val="28"/>
          <w:rtl w:val="true"/>
          <w:lang w:bidi="ar-SA"/>
        </w:rPr>
        <w:t>فَأَنَّی ذَلِکَ یَا أَمِیرَ الْمُؤْمِنِینَ وَ کَیْفَ لَا أَشُکُّ فِیمَا تَسْمَعُ قَالَ هَاتِ وَیْحَکَ مَا شَکَکْتَ فِیهِ قَالَ وَ أَجِدُ اللَّهَ جَلَّ ثَنَاؤُهُ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لَهُ سَمِیًّا </w:t>
      </w:r>
      <w:r>
        <w:rPr>
          <w:rStyle w:val="FootnoteAnchor"/>
          <w:rtl w:val="true"/>
        </w:rPr>
        <w:footnoteReference w:id="741"/>
      </w:r>
      <w:r>
        <w:rPr>
          <w:rFonts w:ascii="Amiri" w:hAnsi="Amiri" w:eastAsia="Amiri" w:cs="Amiri"/>
          <w:color w:val="111111"/>
          <w:sz w:val="28"/>
          <w:sz w:val="28"/>
          <w:szCs w:val="28"/>
          <w:rtl w:val="true"/>
          <w:lang w:bidi="ar-SA"/>
        </w:rPr>
        <w:t xml:space="preserve">وَ قَدْ یُسَمَّی الْإِنْسَانُ سَمِیعاً بَصِیراً وَ مَلِکاً وَ رَبّاً فَمَرَّةً یُخْبِرُ بِأَنَّ لَهُ أَسَامِیَ کَثِیرَةً مُشْتَرَکَةً وَ مَرَّةً یَقُولُ هَلْ تَعْلَمُ لَهُ سَمِیًّا فَأَنَّی ذَلِکَ یَا أَمِیرَ الْمُؤْمِنِینَ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کَیْفَ لَا أَشُکُّ فِیمَا تَسْمَعُ قَالَ هَاتِ وَیْحَکَ مَا شَکَکْتَ فِیهِ قَالَ وَجَدْتُ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یَعْزُبُ عَنْ رَبِّکَ مِنْ مِثْقالِ ذَرَّةٍ فِی الْأَرْضِ وَ لا فِی السَّماءِ</w:t>
      </w:r>
      <w:r>
        <w:rPr>
          <w:rStyle w:val="FootnoteAnchor"/>
          <w:rtl w:val="true"/>
        </w:rPr>
        <w:footnoteReference w:id="742"/>
      </w:r>
      <w:r>
        <w:rPr>
          <w:rFonts w:ascii="Amiri" w:hAnsi="Amiri" w:eastAsia="Amiri" w:cs="Amiri"/>
          <w:color w:val="111111"/>
          <w:sz w:val="28"/>
          <w:sz w:val="28"/>
          <w:szCs w:val="28"/>
          <w:rtl w:val="true"/>
          <w:lang w:bidi="ar-SA"/>
        </w:rPr>
        <w:t>وَ یَقُولُ وَ لا یَنْظُرُ إِلَیْهِمْ یَوْمَ الْقِیامَةِ وَ لا یُزَکِّیهِمْ</w:t>
      </w:r>
      <w:r>
        <w:rPr>
          <w:rStyle w:val="FootnoteAnchor"/>
          <w:rtl w:val="true"/>
        </w:rPr>
        <w:footnoteReference w:id="743"/>
      </w:r>
      <w:r>
        <w:rPr>
          <w:rFonts w:ascii="Amiri" w:hAnsi="Amiri" w:eastAsia="Amiri" w:cs="Amiri"/>
          <w:color w:val="111111"/>
          <w:sz w:val="28"/>
          <w:sz w:val="28"/>
          <w:szCs w:val="28"/>
          <w:rtl w:val="true"/>
          <w:lang w:bidi="ar-SA"/>
        </w:rPr>
        <w:t xml:space="preserve">وَ یَقُولُ کَلَّا إِنَّهُمْ عَنْ رَبِّهِمْ یَوْمَئِذٍ لَمَحْجُوبُونَ </w:t>
      </w:r>
      <w:r>
        <w:rPr>
          <w:rStyle w:val="FootnoteAnchor"/>
          <w:rtl w:val="true"/>
        </w:rPr>
        <w:footnoteReference w:id="744"/>
      </w:r>
      <w:r>
        <w:rPr>
          <w:rFonts w:ascii="Amiri" w:hAnsi="Amiri" w:eastAsia="Amiri" w:cs="Amiri"/>
          <w:color w:val="111111"/>
          <w:sz w:val="28"/>
          <w:sz w:val="28"/>
          <w:szCs w:val="28"/>
          <w:rtl w:val="true"/>
          <w:lang w:bidi="ar-SA"/>
        </w:rPr>
        <w:t xml:space="preserve">کَیْفَ یَنْظُرُ إِلَیْهِمْ مَنْ یُحْجَبُ عَنْهُمْ </w:t>
      </w:r>
      <w:r>
        <w:rPr>
          <w:rStyle w:val="FootnoteAnchor"/>
          <w:rtl w:val="true"/>
        </w:rPr>
        <w:footnoteReference w:id="745"/>
      </w:r>
      <w:r>
        <w:rPr>
          <w:rFonts w:ascii="Amiri" w:hAnsi="Amiri" w:eastAsia="Amiri" w:cs="Amiri"/>
          <w:color w:val="111111"/>
          <w:sz w:val="28"/>
          <w:sz w:val="28"/>
          <w:szCs w:val="28"/>
          <w:rtl w:val="true"/>
          <w:lang w:bidi="ar-SA"/>
        </w:rPr>
        <w:t>وَ أَنَّی ذَلِکَ یَا أَمِیرَ الْمُؤْمِنِینَ وَ کَیْفَ لَا أَشُکُّ فِیمَا تَسْمَعُ قَالَ هَاتِ أَیْضاً وَیْحَکَ مَا شَکَکْتَ فِیهِ قَالَ وَ أَجِدُ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فِی السَّماءِ أَنْ یَخْسِفَ بِکُمُ الْأَرْضَ فَإِذا هِیَ تَمُورُ </w:t>
      </w:r>
      <w:r>
        <w:rPr>
          <w:rStyle w:val="FootnoteAnchor"/>
          <w:rtl w:val="true"/>
        </w:rPr>
        <w:footnoteReference w:id="746"/>
      </w:r>
      <w:r>
        <w:rPr>
          <w:rFonts w:ascii="Amiri" w:hAnsi="Amiri" w:eastAsia="Amiri" w:cs="Amiri"/>
          <w:color w:val="111111"/>
          <w:sz w:val="28"/>
          <w:sz w:val="28"/>
          <w:szCs w:val="28"/>
          <w:rtl w:val="true"/>
          <w:lang w:bidi="ar-SA"/>
        </w:rPr>
        <w:t xml:space="preserve">وَ قَالَ الرَّحْمنُ عَلَی الْعَرْشِ اسْتَوی </w:t>
      </w:r>
      <w:r>
        <w:rPr>
          <w:rStyle w:val="FootnoteAnchor"/>
          <w:rtl w:val="true"/>
        </w:rPr>
        <w:footnoteReference w:id="74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فِی السَّماواتِ وَ فِی الْأَرْضِ یَعْلَمُ سِرَّکُمْ وَ جَهْرَکُمْ </w:t>
      </w:r>
      <w:r>
        <w:rPr>
          <w:rStyle w:val="FootnoteAnchor"/>
          <w:rtl w:val="true"/>
        </w:rPr>
        <w:footnoteReference w:id="748"/>
      </w:r>
      <w:r>
        <w:rPr>
          <w:rFonts w:ascii="Amiri" w:hAnsi="Amiri" w:eastAsia="Amiri" w:cs="Amiri"/>
          <w:color w:val="111111"/>
          <w:sz w:val="28"/>
          <w:sz w:val="28"/>
          <w:szCs w:val="28"/>
          <w:rtl w:val="true"/>
          <w:lang w:bidi="ar-SA"/>
        </w:rPr>
        <w:t xml:space="preserve">وَ قَالَ وَ الظَّاهِرُ وَ الْباطِنُ </w:t>
      </w:r>
      <w:r>
        <w:rPr>
          <w:rStyle w:val="FootnoteAnchor"/>
          <w:rtl w:val="true"/>
        </w:rPr>
        <w:footnoteReference w:id="749"/>
      </w:r>
      <w:r>
        <w:rPr>
          <w:rFonts w:ascii="Amiri" w:hAnsi="Amiri" w:eastAsia="Amiri" w:cs="Amiri"/>
          <w:color w:val="111111"/>
          <w:sz w:val="28"/>
          <w:sz w:val="28"/>
          <w:szCs w:val="28"/>
          <w:rtl w:val="true"/>
          <w:lang w:bidi="ar-SA"/>
        </w:rPr>
        <w:t xml:space="preserve">وَ قَالَ وَ هُوَ مَعَکُمْ أَیْنَ ما کُنْتُمْ </w:t>
      </w:r>
      <w:r>
        <w:rPr>
          <w:rStyle w:val="FootnoteAnchor"/>
          <w:rtl w:val="true"/>
        </w:rPr>
        <w:footnoteReference w:id="750"/>
      </w:r>
      <w:r>
        <w:rPr>
          <w:rFonts w:ascii="Amiri" w:hAnsi="Amiri" w:eastAsia="Amiri" w:cs="Amiri"/>
          <w:color w:val="111111"/>
          <w:sz w:val="28"/>
          <w:sz w:val="28"/>
          <w:szCs w:val="28"/>
          <w:rtl w:val="true"/>
          <w:lang w:bidi="ar-SA"/>
        </w:rPr>
        <w:t xml:space="preserve">وَ قَالَ وَ نَحْنُ أَقْرَبُ إِلَیْهِ مِنْ حَبْلِ الْوَرِیدِ </w:t>
      </w:r>
      <w:r>
        <w:rPr>
          <w:rStyle w:val="FootnoteAnchor"/>
          <w:rtl w:val="true"/>
        </w:rPr>
        <w:footnoteReference w:id="751"/>
      </w:r>
      <w:r>
        <w:rPr>
          <w:rFonts w:ascii="Amiri" w:hAnsi="Amiri" w:eastAsia="Amiri" w:cs="Amiri"/>
          <w:color w:val="111111"/>
          <w:sz w:val="28"/>
          <w:sz w:val="28"/>
          <w:szCs w:val="28"/>
          <w:rtl w:val="true"/>
          <w:lang w:bidi="ar-SA"/>
        </w:rPr>
        <w:t>فَأَنَّی ذَلِکَ یَا أَمِیرَ الْمُؤْمِنِینَ وَ کَیْفَ لَا أَشُکُّ فِیمَا تَسْمَعُ قَالَ هَاتِ أَیْضاً وَیْحَکَ مَا شَکَکْتَ فِیهِ قَالَ وَ أَجِدُ اللَّهَ جَلَّ ثَنَاؤُهُ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رَبُّکَ وَ الْمَلَکُ صَفًّا صَفًّا </w:t>
      </w:r>
      <w:r>
        <w:rPr>
          <w:rStyle w:val="FootnoteAnchor"/>
          <w:rtl w:val="true"/>
        </w:rPr>
        <w:footnoteReference w:id="752"/>
      </w:r>
      <w:r>
        <w:rPr>
          <w:rFonts w:ascii="Amiri" w:hAnsi="Amiri" w:eastAsia="Amiri" w:cs="Amiri"/>
          <w:color w:val="111111"/>
          <w:sz w:val="28"/>
          <w:sz w:val="28"/>
          <w:szCs w:val="28"/>
          <w:rtl w:val="true"/>
          <w:lang w:bidi="ar-SA"/>
        </w:rPr>
        <w:t xml:space="preserve">وَ قَالَ وَ لَقَدْ جِئْتُمُونا فُرادی کَما خَلَقْناکُمْ أَوَّلَ مَرَّةٍ </w:t>
      </w:r>
      <w:r>
        <w:rPr>
          <w:rStyle w:val="FootnoteAnchor"/>
          <w:rtl w:val="true"/>
        </w:rPr>
        <w:footnoteReference w:id="753"/>
      </w:r>
      <w:r>
        <w:rPr>
          <w:rFonts w:ascii="Amiri" w:hAnsi="Amiri" w:eastAsia="Amiri" w:cs="Amiri"/>
          <w:color w:val="111111"/>
          <w:sz w:val="28"/>
          <w:sz w:val="28"/>
          <w:szCs w:val="28"/>
          <w:rtl w:val="true"/>
          <w:lang w:bidi="ar-SA"/>
        </w:rPr>
        <w:t xml:space="preserve">وَ قَالَ هَلْ یَنْظُرُونَ إِلَّا أَنْ یَأْتِیَهُمُ اللَّهُ فِی ظُلَلٍ مِنَ الْغَمامِ وَ الْمَلائِکَةُ </w:t>
      </w:r>
      <w:r>
        <w:rPr>
          <w:rStyle w:val="FootnoteAnchor"/>
          <w:rtl w:val="true"/>
        </w:rPr>
        <w:footnoteReference w:id="754"/>
      </w:r>
      <w:r>
        <w:rPr>
          <w:rFonts w:ascii="Amiri" w:hAnsi="Amiri" w:eastAsia="Amiri" w:cs="Amiri"/>
          <w:color w:val="111111"/>
          <w:sz w:val="28"/>
          <w:sz w:val="28"/>
          <w:szCs w:val="28"/>
          <w:rtl w:val="true"/>
          <w:lang w:bidi="ar-SA"/>
        </w:rPr>
        <w:t xml:space="preserve">وَ قَالَ هَلْ یَنْظُرُونَ إِلَّا أَنْ تَأْتِیَهُمُ الْمَلائِکَةُ أَوْ یَأْتِیَ رَبُّکَ أَوْ یَأْتِیَ بَعْضُ آیاتِ رَبِّکَ یَوْمَ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یَأْتِی بَعْضُ آیاتِ رَبِّکَ لا یَنْفَعُ نَفْساً إِیمانُها لَمْ تَکُنْ آمَنَتْ مِنْ قَبْلُ أَوْ کَسَبَتْ فِی إِیمانِها خَیْراً</w:t>
      </w:r>
      <w:r>
        <w:rPr>
          <w:rStyle w:val="FootnoteAnchor"/>
          <w:rtl w:val="true"/>
        </w:rPr>
        <w:footnoteReference w:id="755"/>
      </w:r>
      <w:r>
        <w:rPr>
          <w:rFonts w:ascii="Amiri" w:hAnsi="Amiri" w:eastAsia="Amiri" w:cs="Amiri"/>
          <w:color w:val="111111"/>
          <w:sz w:val="28"/>
          <w:sz w:val="28"/>
          <w:szCs w:val="28"/>
          <w:rtl w:val="true"/>
          <w:lang w:bidi="ar-SA"/>
        </w:rPr>
        <w:t>فَمَرَّةً یَقُولُ یَوْمَ یَأْتِیَ رَبُّکَ وَ مَرَّةً یَقُولُ یَوْمَ یَأْتِی بَعْضُ آیاتِ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فَأَنَّی ذَلِکَ یَا أَمِیرَ الْمُؤْمِنِینَ وَ کَیْفَ لَا أَشُکُّ فِیمَا تَسْمَعُ قَالَ هَاتِ وَیْحَکَ مَا شَکَکْتَ فِیهِ قَالَ وَ أَجِدُ اللَّهَ جَلَّ جَلَالُهُ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بِلِقاءِ رَبِّهِمْ کافِرُونَ</w:t>
      </w:r>
      <w:r>
        <w:rPr>
          <w:rStyle w:val="FootnoteAnchor"/>
          <w:rtl w:val="true"/>
        </w:rPr>
        <w:footnoteReference w:id="756"/>
      </w:r>
      <w:r>
        <w:rPr>
          <w:rFonts w:ascii="Amiri" w:hAnsi="Amiri" w:eastAsia="Amiri" w:cs="Amiri"/>
          <w:color w:val="111111"/>
          <w:sz w:val="28"/>
          <w:sz w:val="28"/>
          <w:szCs w:val="28"/>
          <w:rtl w:val="true"/>
          <w:lang w:bidi="ar-SA"/>
        </w:rPr>
        <w:t>وَ ذَکَرَ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یَظُنُّونَ أَنَّهُمْ مُلاقُوا رَبِّهِمْ وَ أَنَّهُمْ إِلَیْهِ راجِعُونَ </w:t>
      </w:r>
      <w:r>
        <w:rPr>
          <w:rStyle w:val="FootnoteAnchor"/>
          <w:rtl w:val="true"/>
        </w:rPr>
        <w:footnoteReference w:id="757"/>
      </w:r>
      <w:r>
        <w:rPr>
          <w:rFonts w:ascii="Amiri" w:hAnsi="Amiri" w:eastAsia="Amiri" w:cs="Amiri"/>
          <w:color w:val="111111"/>
          <w:sz w:val="28"/>
          <w:sz w:val="28"/>
          <w:szCs w:val="28"/>
          <w:rtl w:val="true"/>
          <w:lang w:bidi="ar-SA"/>
        </w:rPr>
        <w:t xml:space="preserve">وَ قَالَ تَحِیَّتُهُمْ یَوْمَ یَلْقَوْنَهُ سَلامٌ </w:t>
      </w:r>
      <w:r>
        <w:rPr>
          <w:rStyle w:val="FootnoteAnchor"/>
          <w:rtl w:val="true"/>
        </w:rPr>
        <w:footnoteReference w:id="758"/>
      </w:r>
      <w:r>
        <w:rPr>
          <w:rFonts w:ascii="Amiri" w:hAnsi="Amiri" w:eastAsia="Amiri" w:cs="Amiri"/>
          <w:color w:val="111111"/>
          <w:sz w:val="28"/>
          <w:sz w:val="28"/>
          <w:szCs w:val="28"/>
          <w:rtl w:val="true"/>
          <w:lang w:bidi="ar-SA"/>
        </w:rPr>
        <w:t xml:space="preserve">وَ قَالَ مَنْ کانَ یَرْجُوا لِقاءَ اللَّهِ فَإِنَّ أَجَلَ اللَّهِ لَآتٍ </w:t>
      </w:r>
      <w:r>
        <w:rPr>
          <w:rStyle w:val="FootnoteAnchor"/>
          <w:rtl w:val="true"/>
        </w:rPr>
        <w:footnoteReference w:id="759"/>
      </w:r>
      <w:r>
        <w:rPr>
          <w:rFonts w:ascii="Amiri" w:hAnsi="Amiri" w:eastAsia="Amiri" w:cs="Amiri"/>
          <w:color w:val="111111"/>
          <w:sz w:val="28"/>
          <w:sz w:val="28"/>
          <w:szCs w:val="28"/>
          <w:rtl w:val="true"/>
          <w:lang w:bidi="ar-SA"/>
        </w:rPr>
        <w:t xml:space="preserve">وَ قَالَ فَمَنْ کانَ یَرْجُوا لِقاءَ رَبِّهِ فَلْیَعْمَلْ عَمَلًا صالِحاً </w:t>
      </w:r>
      <w:r>
        <w:rPr>
          <w:rStyle w:val="FootnoteAnchor"/>
          <w:rtl w:val="true"/>
        </w:rPr>
        <w:footnoteReference w:id="760"/>
      </w:r>
      <w:r>
        <w:rPr>
          <w:rFonts w:ascii="Amiri" w:hAnsi="Amiri" w:eastAsia="Amiri" w:cs="Amiri"/>
          <w:color w:val="111111"/>
          <w:sz w:val="28"/>
          <w:sz w:val="28"/>
          <w:szCs w:val="28"/>
          <w:rtl w:val="true"/>
          <w:lang w:bidi="ar-SA"/>
        </w:rPr>
        <w:t>فَمَرَّةً یُخْبِرُ أَنَّهُمْ یَلْقَوْنَهُ وَ مَرَّةً أَنَّهُ لا تُدْرِکُهُ الْأَبْصارُ وَ هُوَ یُدْرِکُ الْأَبْصارَ وَ مَرَّةً یَقُولُ وَ لا یُحِیطُونَ بِهِ عِلْماً فَأَنَّی ذَلِکَ یَا أَمِیرَ الْمُؤْمِنِینَ وَ کَیْفَ لَا أَشُکُّ فِیمَا تَسْمَعُ قَالَ هَاتِ وَیْحَکَ مَا شَکَکْتَ فِیهِ قَالَ وَ أَجِدُ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 الْمُجْرِمُونَ النَّارَ فَظَنُّوا أَنَّهُمْ مُواقِعُوها </w:t>
      </w:r>
      <w:r>
        <w:rPr>
          <w:rStyle w:val="FootnoteAnchor"/>
          <w:rtl w:val="true"/>
        </w:rPr>
        <w:footnoteReference w:id="761"/>
      </w:r>
      <w:r>
        <w:rPr>
          <w:rFonts w:ascii="Amiri" w:hAnsi="Amiri" w:eastAsia="Amiri" w:cs="Amiri"/>
          <w:color w:val="111111"/>
          <w:sz w:val="28"/>
          <w:sz w:val="28"/>
          <w:szCs w:val="28"/>
          <w:rtl w:val="true"/>
          <w:lang w:bidi="ar-SA"/>
        </w:rPr>
        <w:t xml:space="preserve">وَ قَالَ یَوْمَئِذٍ یُوَفِّیهِمُ اللَّهُ دِینَهُمُ الْحَقَّ وَ یَعْلَمُونَ أَنَّ اللَّهَ هُوَ الْحَقُّ الْمُبِینُ </w:t>
      </w:r>
      <w:r>
        <w:rPr>
          <w:rStyle w:val="FootnoteAnchor"/>
          <w:rtl w:val="true"/>
        </w:rPr>
        <w:footnoteReference w:id="762"/>
      </w:r>
      <w:r>
        <w:rPr>
          <w:rFonts w:ascii="Amiri" w:hAnsi="Amiri" w:eastAsia="Amiri" w:cs="Amiri"/>
          <w:color w:val="111111"/>
          <w:sz w:val="28"/>
          <w:sz w:val="28"/>
          <w:szCs w:val="28"/>
          <w:rtl w:val="true"/>
          <w:lang w:bidi="ar-SA"/>
        </w:rPr>
        <w:t xml:space="preserve">وَ قَالَ وَ تَظُنُّونَ بِاللَّهِ الظُّنُونَا </w:t>
      </w:r>
      <w:r>
        <w:rPr>
          <w:rStyle w:val="FootnoteAnchor"/>
          <w:rtl w:val="true"/>
        </w:rPr>
        <w:footnoteReference w:id="763"/>
      </w:r>
      <w:r>
        <w:rPr>
          <w:rFonts w:ascii="Amiri" w:hAnsi="Amiri" w:eastAsia="Amiri" w:cs="Amiri"/>
          <w:color w:val="111111"/>
          <w:sz w:val="28"/>
          <w:sz w:val="28"/>
          <w:szCs w:val="28"/>
          <w:rtl w:val="true"/>
          <w:lang w:bidi="ar-SA"/>
        </w:rPr>
        <w:t>فَمَرَّةً یُخْبِرُ أَنَّهُمْ یَظُنُّونَ وَ مَرَّةً یُخْبِرُ أَنَّهُمْ یَعْلَمُونَ وَ الظَّنُّ شَکٌّ فَأَنَّی ذَلِکَ یَا أَمِیرَ الْمُؤْمِنِینَ وَ کَیْفَ لَا أَشُکُّ فِیمَا تَسْمَعُ قَالَ هَاتِ مَا شَکَکْتَ فِیهِ قَالَ وَ أَجِدُ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الْمَوازِینَ الْقِسْطَ لِیَوْمِ الْقِیامَةِ فَلا تُظْلَمُ نَفْسٌ شَیْئاً </w:t>
      </w:r>
      <w:r>
        <w:rPr>
          <w:rStyle w:val="FootnoteAnchor"/>
          <w:rtl w:val="true"/>
        </w:rPr>
        <w:footnoteReference w:id="764"/>
      </w:r>
      <w:r>
        <w:rPr>
          <w:rFonts w:ascii="Amiri" w:hAnsi="Amiri" w:eastAsia="Amiri" w:cs="Amiri"/>
          <w:color w:val="111111"/>
          <w:sz w:val="28"/>
          <w:sz w:val="28"/>
          <w:szCs w:val="28"/>
          <w:rtl w:val="true"/>
          <w:lang w:bidi="ar-SA"/>
        </w:rPr>
        <w:t xml:space="preserve">وَ قَالَ فَلا نُقِیمُ لَهُمْ یَوْمَ الْقِیامَةِ وَزْناً </w:t>
      </w:r>
      <w:r>
        <w:rPr>
          <w:rStyle w:val="FootnoteAnchor"/>
          <w:rtl w:val="true"/>
        </w:rPr>
        <w:footnoteReference w:id="765"/>
      </w:r>
      <w:r>
        <w:rPr>
          <w:rFonts w:ascii="Amiri" w:hAnsi="Amiri" w:eastAsia="Amiri" w:cs="Amiri"/>
          <w:color w:val="111111"/>
          <w:sz w:val="28"/>
          <w:sz w:val="28"/>
          <w:szCs w:val="28"/>
          <w:rtl w:val="true"/>
          <w:lang w:bidi="ar-SA"/>
        </w:rPr>
        <w:t xml:space="preserve">وَ قَالَ فَأُولئِکَ یَدْخُلُونَ الْجَنَّةَ یُرْزَقُونَ فِیها بِغَیْرِ حِسابٍ </w:t>
      </w:r>
      <w:r>
        <w:rPr>
          <w:rStyle w:val="FootnoteAnchor"/>
          <w:rtl w:val="true"/>
        </w:rPr>
        <w:footnoteReference w:id="766"/>
      </w:r>
      <w:r>
        <w:rPr>
          <w:rFonts w:ascii="Amiri" w:hAnsi="Amiri" w:eastAsia="Amiri" w:cs="Amiri"/>
          <w:color w:val="111111"/>
          <w:sz w:val="28"/>
          <w:sz w:val="28"/>
          <w:szCs w:val="28"/>
          <w:rtl w:val="true"/>
          <w:lang w:bidi="ar-SA"/>
        </w:rPr>
        <w:t>وَ قَالَ وَ الْوَزْنُ یَوْمَئِذٍ الْحَقُّ</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ثَقُلَتْ مَوازِینُهُ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فَأُولئِکَ الَّذِینَ خَسِرُوا أَنْفُسَهُمْ بِما کانُوا بِآیاتِنا یَظْلِمُونَ</w:t>
      </w:r>
      <w:r>
        <w:rPr>
          <w:rStyle w:val="FootnoteAnchor"/>
          <w:rtl w:val="true"/>
        </w:rPr>
        <w:footnoteReference w:id="767"/>
      </w:r>
      <w:r>
        <w:rPr>
          <w:rFonts w:ascii="Amiri" w:hAnsi="Amiri" w:eastAsia="Amiri" w:cs="Amiri"/>
          <w:color w:val="111111"/>
          <w:sz w:val="28"/>
          <w:sz w:val="28"/>
          <w:szCs w:val="28"/>
          <w:rtl w:val="true"/>
          <w:lang w:bidi="ar-SA"/>
        </w:rPr>
        <w:t>فَأَنَّی ذَلِکَ یَا أَمِیرَ الْمُؤْمِنِینَ وَ کَیْفَ لَا أَشُکُّ فِیمَا تَسْمَعُ قَالَ هَاتِ وَیْحَکَ مَا شَکَکْتَ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أَجِدُ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 ثُمَّ إِلی رَبِّکُمْ تُرْجَعُونَ</w:t>
      </w:r>
      <w:r>
        <w:rPr>
          <w:rStyle w:val="FootnoteAnchor"/>
          <w:rtl w:val="true"/>
        </w:rPr>
        <w:footnoteReference w:id="768"/>
      </w:r>
      <w:r>
        <w:rPr>
          <w:rFonts w:ascii="Amiri" w:hAnsi="Amiri" w:eastAsia="Amiri" w:cs="Amiri"/>
          <w:color w:val="111111"/>
          <w:sz w:val="28"/>
          <w:sz w:val="28"/>
          <w:szCs w:val="28"/>
          <w:rtl w:val="true"/>
          <w:lang w:bidi="ar-SA"/>
        </w:rPr>
        <w:t xml:space="preserve">وَ قَالَ اللَّهُ یَتَوَفَّی الْأَنْفُسَ حِینَ مَوْتِها </w:t>
      </w:r>
      <w:r>
        <w:rPr>
          <w:rStyle w:val="FootnoteAnchor"/>
          <w:rtl w:val="true"/>
        </w:rPr>
        <w:footnoteReference w:id="769"/>
      </w:r>
      <w:r>
        <w:rPr>
          <w:rFonts w:ascii="Amiri" w:hAnsi="Amiri" w:eastAsia="Amiri" w:cs="Amiri"/>
          <w:color w:val="111111"/>
          <w:sz w:val="28"/>
          <w:sz w:val="28"/>
          <w:szCs w:val="28"/>
          <w:rtl w:val="true"/>
          <w:lang w:bidi="ar-SA"/>
        </w:rPr>
        <w:t xml:space="preserve">وَ قَالَ تَوَفَّتْهُ رُسُلُنا وَ هُمْ لا یُفَرِّطُونَ </w:t>
      </w:r>
      <w:r>
        <w:rPr>
          <w:rStyle w:val="FootnoteAnchor"/>
          <w:rtl w:val="true"/>
        </w:rPr>
        <w:footnoteReference w:id="770"/>
      </w:r>
      <w:r>
        <w:rPr>
          <w:rFonts w:ascii="Amiri" w:hAnsi="Amiri" w:eastAsia="Amiri" w:cs="Amiri"/>
          <w:color w:val="111111"/>
          <w:sz w:val="28"/>
          <w:sz w:val="28"/>
          <w:szCs w:val="28"/>
          <w:rtl w:val="true"/>
          <w:lang w:bidi="ar-SA"/>
        </w:rPr>
        <w:t xml:space="preserve">وَ قَالَ الَّذِینَ تَتَوَفَّاهُمُ الْمَلائِکَةُ طَیِّبِینَ </w:t>
      </w:r>
      <w:r>
        <w:rPr>
          <w:rStyle w:val="FootnoteAnchor"/>
          <w:rtl w:val="true"/>
        </w:rPr>
        <w:footnoteReference w:id="771"/>
      </w:r>
      <w:r>
        <w:rPr>
          <w:rFonts w:ascii="Amiri" w:hAnsi="Amiri" w:eastAsia="Amiri" w:cs="Amiri"/>
          <w:color w:val="111111"/>
          <w:sz w:val="28"/>
          <w:sz w:val="28"/>
          <w:szCs w:val="28"/>
          <w:rtl w:val="true"/>
          <w:lang w:bidi="ar-SA"/>
        </w:rPr>
        <w:t xml:space="preserve">وَ قَالَ الَّذِینَ تَتَوَفَّاهُمُ الْمَلائِکَةُ ظالِمِی أَنْفُسِهِمْ </w:t>
      </w:r>
      <w:r>
        <w:rPr>
          <w:rStyle w:val="FootnoteAnchor"/>
          <w:rtl w:val="true"/>
        </w:rPr>
        <w:footnoteReference w:id="772"/>
      </w:r>
      <w:r>
        <w:rPr>
          <w:rFonts w:ascii="Amiri" w:hAnsi="Amiri" w:eastAsia="Amiri" w:cs="Amiri"/>
          <w:color w:val="111111"/>
          <w:sz w:val="28"/>
          <w:sz w:val="28"/>
          <w:szCs w:val="28"/>
          <w:rtl w:val="true"/>
          <w:lang w:bidi="ar-SA"/>
        </w:rPr>
        <w:t>فَأَنَّی ذَلِکَ یَا أَمِیرَ الْمُؤْمِنِینَ وَ کَیْفَ لَا أَشُکُّ فِیمَا تَسْمَعُ وَ قَدْ هَلَکْتُ إِنْ لَمْ تَرْحَمْنِی وَ تَشْرَحْ لِی صَدْرِی فِیمَا عَسَی أَنْ یَجْرِیَ ذَلِکَ عَلَی یَدَیْکَ فَإِنْ کَانَ الرَّبُّ تَبَارَکَ وَ تَعَالَی حَقّاً وَ الْکِتَابُ حَقّاً وَ الرُّسُلُ حَقّاً فَقَدْ هَلَکْتُ وَ خَسِرْتُ وَ إِنْ تَکُنِ الرُّسُلُ بَاطِلًا فَمَا عَلَیَّ بَأْسٌ وَ قَدْ نَجَوْتُ فَقَالَ عَلِیٌّ ع قُدُّوسٌ رَبُّنَا قُدُّوسٌ تَبَارَکَ وَ تَعَالَی عُلُوّاً کَبِیراً نَشْهَدُ أَنَّهُ هُوَ الدَّائِمُ الَّذِی لَا یَزُولُ وَ لَا نَشُکُّ فِیهِ وَ لَیْسَ کَمِثْلِهِ شَیْ‌ءٌ وَ هُوَ السَّمِیعُ الْبَصِیرُ وَ أَنَّ الْکِتَابَ حَقٌّ وَ الرُّسُلَ حَقٌّ وَ أَنَّ الثَّوَابَ وَ الْعِقَابَ حَقٌّ فَإِنْ رُزِقْتَ زِیَادَةَ إِیمَانٍ أَوْ حُرِمْتَهُ فَإِنَّ ذَلِکَ بِیَدِ اللَّهِ إِنْ شَاءَ رَزَقَکَ وَ إِنْ شَاءَ حَرَمَکَ ذَلِکَ وَ لَکِنْ سَأُعَلِّمُکَ مَا شَکَکْتَ فِیهِ وَ لا قُوَّةَ إِلَّا بِاللَّهِ فَإِنْ أَرَادَ اللَّهُ بِکَ خَیْراً أَعْلَمَکَ بِعِلْمِهِ وَ ثَبَّتَکَ وَ إِنْ یَکُنْ شَرّاً ضَلَلْتَ وَ هَلَکْتَ أَمَّا قَوْلُهُ نَسُوا اللَّهَ فَنَسِیَهُمْ إِنَّمَا یَعْنِی نَسُوا اللَّهَ فِی دَارِ الدُّنْیَا لَمْ یَعْمَلُوا بِطَاعَتِهِ فَنَسِیَهُمْ فِی الْآخِرَةِ أَیْ لَمْ یَجْعَلْ لَهُمْ فِی ثَوَابِهِ شَیْئاً فَصَارُوا مَنْسِیِّینَ مِنَ الْخَیْرِ وَ کَذَلِکَ تَفْسِیرُ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نَنْساهُمْ کَما نَسُوا لِقاءَ یَوْمِهِمْ هذا یَعْنِی بِالنِّسْیَانِ أَنَّهُ لَمْ یُثِبْهُمْ کَمَا یُثِیبُ أَوْلِیَاءَهُ الَّذِینَ کَانُوا فِی دَارِ الدُّنْیَا مُطِیعِینَ ذَاکِرِینَ حِینَ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 بِهِ وَ بِرُسُلِهِ وَ خَافُوهُ بِالْغَیْبِ وَ أَمَّا قَوْلُهُ وَ ما کانَ رَبُّکَ نَسِیًّا فَإِنَّ رَبَّنَا تَبَارَکَ وَ تَعَالَی عُلُوّاً کَبِیراً لَیْسَ بِالَّذِی یَنْسَی وَ لَا یَغْفُلُ بَلْ هُوَ الْحَفِیظُ الْعَلِیمُ وَ قَدْ یَقُولُ الْعَرَبُ فِی بَابِ النِّسْیَانِ قَدْ نَسِیَنَا فُلَانٌ فَلَا یَذْکُرُنَا أَیْ إِنَّهُ لَا یَأْمُرُ لَنَا بِخَیْرٍ وَ لَا یَذْکُرُنَا بِهِ فَهَلْ فَهِمْتَ مَا ذَکَرَ اللَّهُ عَزَّ وَ جَلَّ قَالَ نَعَمْ فَرَّجْتَ عَنِّی فَرَّجَ اللَّهُ عَنْکَ وَ حَلَلْتَ عَنِّی عُقْدَةً فَعَظَّمَ اللَّهُ أَجْرَکَ فَقَالَ ع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الرُّوحُ وَ الْمَلائِکَةُ صَفًّا لا یَتَکَلَّمُونَ إِلَّا مَنْ أَذِنَ لَهُ الرَّحْمنُ وَ قالَ صَواباً وَ قَوْلُهُ وَ اللَّهِ رَبِّنا ما کُنَّا مُشْرِکِینَ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یَکْفُرُ بَعْضُکُمْ بِبَعْضٍ وَ یَلْعَنُ بَعْضُکُمْ بَعْضاً وَ قَوْلُهُ إِنَّ ذلِکَ لَحَقٌّ تَخاصُمُ أَهْلِ النَّارِ وَ قَوْلُهُ لا تَخْتَصِمُوا لَدَیَّ وَ قَدْ قَدَّمْتُ إِلَیْکُمْ بِالْوَعِیدِ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 فَإِنَّ ذَلِکَ فِی مَوَاطِنَ غَیْرِ وَاحِدٍ مِنْ مَوَاطِنِ ذَلِکَ الْیَوْمِ الَّذِی کانَ مِقْدارُهُ خَمْسِینَ أَلْفَ سَنَةٍ یَجْمَعُ اللَّهُ عَزَّ وَ جَلَّ الْخَلَائِقَ یَوْمَئِذٍ فِی مَوَاطِنَ یَتَفَرَّقُونَ وَ یُکَلِّمُ بَعْضُهُمْ بَعْضاً وَ یَسْتَغْفِرُ بَعْضُهُمْ لِبَعْضٍ أُولَئِکَ الَّذِینَ کَانَ مِنْهُمُ الطَّاعَةُ فِی دَارِ الدُّنْیَا لِلرُّؤَسَاءِ وَ الْأَتْبَاعِ</w:t>
      </w:r>
      <w:r>
        <w:rPr>
          <w:rStyle w:val="FootnoteAnchor"/>
          <w:rtl w:val="true"/>
        </w:rPr>
        <w:footnoteReference w:id="773"/>
      </w:r>
      <w:r>
        <w:rPr>
          <w:rFonts w:ascii="Amiri" w:hAnsi="Amiri" w:eastAsia="Amiri" w:cs="Amiri"/>
          <w:color w:val="111111"/>
          <w:sz w:val="28"/>
          <w:sz w:val="28"/>
          <w:szCs w:val="28"/>
          <w:rtl w:val="true"/>
          <w:lang w:bidi="ar-SA"/>
        </w:rPr>
        <w:t>وَ یَلْعَنُ أَهْلُ الْمَعَاصِی الَّذِینَ بَدَتْ مِنْهُمُ الْبَغْضَاءُ وَ تَعَاوَنُوا عَلَی الظُّلْمِ وَ الْعُدْوَانِ فِی دَارِ الدُّنْیَا الْمُسْتَکْبِرِینَ وَ الْمُسْتَضْعَفِینَ یَکْفُرُ بَعْضُهُمْ بِبَعْضٍ وَ یَلْعَنُ بَعْضُهُمْ بَعْضاً</w:t>
      </w:r>
      <w:r>
        <w:rPr>
          <w:rStyle w:val="FootnoteAnchor"/>
          <w:rtl w:val="true"/>
        </w:rPr>
        <w:footnoteReference w:id="774"/>
      </w:r>
      <w:r>
        <w:rPr>
          <w:rFonts w:ascii="Amiri" w:hAnsi="Amiri" w:eastAsia="Amiri" w:cs="Amiri"/>
          <w:color w:val="111111"/>
          <w:sz w:val="28"/>
          <w:sz w:val="28"/>
          <w:szCs w:val="28"/>
          <w:rtl w:val="true"/>
          <w:lang w:bidi="ar-SA"/>
        </w:rPr>
        <w:t>وَ الْکُفْرُ فِی هَذِهِ الْآیَةِ الْبَرَاءَةُ یَقُولُ یَبْرَأُ بَعْضُهُمْ مِنْ بَعْضٍ وَ نَظِیرُهَا فِی سُورَةِ إِبْرَاهِیمَ قَوْلُ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کَفَرْتُ بِما أَشْرَکْتُمُونِ مِنْ قَبْلُ </w:t>
      </w:r>
      <w:r>
        <w:rPr>
          <w:rStyle w:val="FootnoteAnchor"/>
          <w:rtl w:val="true"/>
        </w:rPr>
        <w:footnoteReference w:id="775"/>
      </w:r>
      <w:r>
        <w:rPr>
          <w:rFonts w:ascii="Amiri" w:hAnsi="Amiri" w:eastAsia="Amiri" w:cs="Amiri"/>
          <w:color w:val="111111"/>
          <w:sz w:val="28"/>
          <w:sz w:val="28"/>
          <w:szCs w:val="28"/>
          <w:rtl w:val="true"/>
          <w:lang w:bidi="ar-SA"/>
        </w:rPr>
        <w:t xml:space="preserve">وَ قَوْلُ إِبْرَاهِیمَ خَلِیلِ الرَّحْمَنِ کَفَرْنا بِکُمْ </w:t>
      </w:r>
      <w:r>
        <w:rPr>
          <w:rStyle w:val="FootnoteAnchor"/>
          <w:rtl w:val="true"/>
        </w:rPr>
        <w:footnoteReference w:id="776"/>
      </w:r>
      <w:r>
        <w:rPr>
          <w:rFonts w:ascii="Amiri" w:hAnsi="Amiri" w:eastAsia="Amiri" w:cs="Amiri"/>
          <w:color w:val="111111"/>
          <w:sz w:val="28"/>
          <w:sz w:val="28"/>
          <w:szCs w:val="28"/>
          <w:rtl w:val="true"/>
          <w:lang w:bidi="ar-SA"/>
        </w:rPr>
        <w:t xml:space="preserve">یَعْنِی تَبَرَّأْنَا مِنْکُمْ ثُمَّ یَجْتَمِعُونَ فِی مَوْطِنٍ آخَرَ یَبْکُونَ فِیهِ فَلَوْ أَنَّ تِلْکَ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الْأَصْوَاتَ بَدَتْ لِأَهْلِ الدُّنْیَا لَأَذْهَلَتْ جَمِیعَ الْخَلْقِ عَنْ مَعَایِشِهِمْ وَ لَتَصَدَّعَتْ قُلُوبُهُمْ إِلَّا مَا شَاءَ اللَّهُ فَلَا یَزَالُونَ یَبْکُونَ الدَّمَ ثُمَّ یَجْتَمِعُونَ فِی مَوْطِنٍ آخَرَ فَیُسْتَنْطَقُونَ فِیهِ فَیَقُولُونَ وَ اللَّهِ رَبِّنا ما کُنَّا مُشْرِکِینَ فَیَخْتِمُ اللَّهُ تَبَارَکَ وَ تَعَالَی عَلَی أَفْوَاهِهِمْ وَ یَسْتَنْطِقُ الْأَیْدِیَ وَ الْأَرْجُلَ وَ الْجُلُودَ فَتَشْهَدُ بِکُلِّ مَعْصِیَةٍ کَانَتْ مِنْهُمْ ثُمَّ یَرْفَعُ عَنْ أَلْسِنَتِهِمُ الْخَتْمَ فَیَقُولُونَ لِجُلُودِهِمْ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شَهِدْتُمْ عَلَیْنا قالُوا أَنْطَقَنَا اللَّهُ الَّذِی أَنْطَقَ کُلَّ شَیْ‌ءٍ</w:t>
      </w:r>
      <w:r>
        <w:rPr>
          <w:rStyle w:val="FootnoteAnchor"/>
          <w:rtl w:val="true"/>
        </w:rPr>
        <w:footnoteReference w:id="777"/>
      </w:r>
      <w:r>
        <w:rPr>
          <w:rFonts w:ascii="Amiri" w:hAnsi="Amiri" w:eastAsia="Amiri" w:cs="Amiri"/>
          <w:color w:val="111111"/>
          <w:sz w:val="28"/>
          <w:sz w:val="28"/>
          <w:szCs w:val="28"/>
          <w:rtl w:val="true"/>
          <w:lang w:bidi="ar-SA"/>
        </w:rPr>
        <w:t>ثُمَّ یَجْتَمِعُونَ فِی مَوْطِنٍ آخَرَ فَیُسْتَنْطَقُونَ فَیَفِرُّ بَعْضُهُمْ مِنْ بَعْضٍ فَذَلِکَ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یَفِرُّ الْمَرْءُ مِنْ أَخِیهِ وَ أُمِّهِ وَ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بَنِیهِ</w:t>
      </w:r>
      <w:r>
        <w:rPr>
          <w:rStyle w:val="FootnoteAnchor"/>
          <w:rtl w:val="true"/>
        </w:rPr>
        <w:footnoteReference w:id="778"/>
      </w:r>
      <w:r>
        <w:rPr>
          <w:rFonts w:ascii="Amiri" w:hAnsi="Amiri" w:eastAsia="Amiri" w:cs="Amiri"/>
          <w:color w:val="111111"/>
          <w:sz w:val="28"/>
          <w:sz w:val="28"/>
          <w:szCs w:val="28"/>
          <w:rtl w:val="true"/>
          <w:lang w:bidi="ar-SA"/>
        </w:rPr>
        <w:t>فَیُسْتَنْطَقُونَ فَ لا یَتَکَلَّمُونَ إِلَّا مَنْ أَذِنَ لَهُ الرَّحْمنُ وَ قالَ صَواباً فَیَقُومُ الرُّسُلُ ص فَیَشْهَدُونَ فِی هَذَا الْمَوْطِنِ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Style w:val="FootnoteAnchor"/>
          <w:rtl w:val="true"/>
        </w:rPr>
        <w:footnoteReference w:id="779"/>
      </w:r>
      <w:r>
        <w:rPr>
          <w:rFonts w:ascii="Amiri" w:hAnsi="Amiri" w:eastAsia="Amiri" w:cs="Amiri"/>
          <w:color w:val="111111"/>
          <w:sz w:val="28"/>
          <w:sz w:val="28"/>
          <w:szCs w:val="28"/>
          <w:rtl w:val="true"/>
          <w:lang w:bidi="ar-SA"/>
        </w:rPr>
        <w:t>ثُمَّ یَجْتَمِعُونَ فِی مَوْطِنٍ آخَرَ یَکُونُ فِیهِ مَقَامُ مُحَمَّدٍ ص وَ هُوَ الْمَقَامُ الْمَحْمُودُ فَیُثْنِی عَلَی اللَّهِ تَبَارَکَ وَ تَعَالَی بِمَا لَمْ یُثْنِ عَلَیْهِ أَحَدٌ قَبْلَهُ ثُمَّ یُثْنِی عَلَی الْمَلَائِکَةِ کُلِّهِمْ فَلَا یَبْقَی مَلَکٌ إِلَّا أَثْنَی عَلَیْهِ مُحَمَّدٌ ص ثُمَّ یُثْنِی عَلَی الرُّسُلِ بِمَا لَمْ یُثْنِ عَلَیْهِمْ أَحَدٌ قَبْلَهُ ثُمَّ یُثْنِی عَلَی کُلِّ مُؤْمِنٍ وَ مُؤْمِنَةٍ یَبْدَأُ بِالصِّدِّیقِینَ وَ الشُّهَدَاءِ ثُمَّ بِالصَّالِحِینَ فَیَحْمَدُهُ أَهْلُ السَّمَاوَاتِ وَ الْأَرْضِ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یَبْعَثَکَ رَبُّکَ مَقاماً مَحْمُوداً </w:t>
      </w:r>
      <w:r>
        <w:rPr>
          <w:rStyle w:val="FootnoteAnchor"/>
          <w:rtl w:val="true"/>
        </w:rPr>
        <w:footnoteReference w:id="780"/>
      </w:r>
      <w:r>
        <w:rPr>
          <w:rFonts w:ascii="Amiri" w:hAnsi="Amiri" w:eastAsia="Amiri" w:cs="Amiri"/>
          <w:color w:val="111111"/>
          <w:sz w:val="28"/>
          <w:sz w:val="28"/>
          <w:szCs w:val="28"/>
          <w:rtl w:val="true"/>
          <w:lang w:bidi="ar-SA"/>
        </w:rPr>
        <w:t xml:space="preserve">فَطُوبَی لِمَنْ کَانَ لَهُ فِی ذَلِکَ الْمَقَامِ حَظٌّ وَ وَیْلٌ لِمَنْ لَمْ یَکُنْ لَهُ فِی ذَلِکَ الْمَقَامِ حَظٌّ وَ لَا نَصِیبٌ ثُمَّ یَجْتَمِعُونَ فِی مَوْطِنٍ آخَرَ وَ یُدَالُ بَعْضُهُمْ مِنْ بَعْضٍ </w:t>
      </w:r>
      <w:r>
        <w:rPr>
          <w:rStyle w:val="FootnoteAnchor"/>
          <w:rtl w:val="true"/>
        </w:rPr>
        <w:footnoteReference w:id="781"/>
      </w:r>
      <w:r>
        <w:rPr>
          <w:rFonts w:ascii="Amiri" w:hAnsi="Amiri" w:eastAsia="Amiri" w:cs="Amiri"/>
          <w:color w:val="111111"/>
          <w:sz w:val="28"/>
          <w:sz w:val="28"/>
          <w:szCs w:val="28"/>
          <w:rtl w:val="true"/>
          <w:lang w:bidi="ar-SA"/>
        </w:rPr>
        <w:t>وَ هَذَا کُلُّهُ قَبْلَ الْحِسَابِ فَإِذَا أُخِذَ فِی الْحِسَابِ شُغِلَ کُلُّ إِنْسَانٍ بِمَا لَدَیْهِ</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بَرَکَةَ ذَلِکَ الْیَوْمِ قَالَ فَرَّجْتَ عَنِّی فَرَّجَ اللَّهُ عَنْکَ یَا أَمِیرَ الْمُؤْمِنِینَ وَ حَلَلْتَ عَنِّی عُقْدَةً فَعَظَّمَ اللَّهُ أَجْرَکَ فَقَالَ ع 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إِلی رَبِّها ناظِرَةٌ وَ قَوْلُهُ لا تُدْرِکُهُ الْأَبْصارُ وَ هُوَ یُدْرِکُ الْأَبْصارَ وَ قَوْلُهُ وَ لَقَدْ رَآهُ نَزْلَةً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 وَ قَوْلُهُ یَوْمَئِذٍ لا تَنْفَعُ الشَّفاعَةُ إِلَّا مَنْ أَذِنَ لَهُ الرَّحْمنُ وَ رَضِیَ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 وَ لا یُحِیطُونَ بِهِ عِلْماً فَأَمَّا قَوْلُهُ وُجُوهٌ یَوْمَئِذٍ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 فَإِنَّ ذَلِکَ فِی مَوْضِعٍ یَنْتَهِی فِیهِ أَوْلِیَاءُ اللَّهِ عَزَّ وَ جَلَّ بَعْدَ مَا یَفْرُغُ مِنَ الْحِسَابِ إِلَی نَهَرٍ یُسَمَّی الْحَیَوَانَ فَیَغْتَسِلُونَ فِیهِ وَ یَشْرَبُونَ مِنْهُ فَتَنْضُرُ وُجُوهُهُمْ إِشْرَاقاً</w:t>
      </w:r>
      <w:r>
        <w:rPr>
          <w:rStyle w:val="FootnoteAnchor"/>
          <w:rtl w:val="true"/>
        </w:rPr>
        <w:footnoteReference w:id="782"/>
      </w:r>
      <w:r>
        <w:rPr>
          <w:rFonts w:ascii="Amiri" w:hAnsi="Amiri" w:eastAsia="Amiri" w:cs="Amiri"/>
          <w:color w:val="111111"/>
          <w:sz w:val="28"/>
          <w:sz w:val="28"/>
          <w:szCs w:val="28"/>
          <w:rtl w:val="true"/>
          <w:lang w:bidi="ar-SA"/>
        </w:rPr>
        <w:t>فَیَذْهَبُ عَنْهُمْ کُلُّ قَذًی وَ وَعْثٍ ثُمَّ یُؤْمَرُونَ بِدُخُولِ الْجَنَّةِ فَمِنْ هَذَا الْمَقَامِ یَنْظُرُونَ إِلَی رَبِّهِمْ کَیْفَ یُثِیبُهُمْ وَ مِنْهُ یَدْخُلُونَ الْجَنَّةَ فَذَلِکَ قَوْلُهُ عَزَّ وَ جَلَّ مِنْ تَسْلِیمِ الْمَلَائِکَةِ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طِبْتُمْ فَادْخُلُوها خالِدِینَ</w:t>
      </w:r>
      <w:r>
        <w:rPr>
          <w:rStyle w:val="FootnoteAnchor"/>
          <w:rtl w:val="true"/>
        </w:rPr>
        <w:footnoteReference w:id="783"/>
      </w:r>
      <w:r>
        <w:rPr>
          <w:rFonts w:ascii="Amiri" w:hAnsi="Amiri" w:eastAsia="Amiri" w:cs="Amiri"/>
          <w:color w:val="111111"/>
          <w:sz w:val="28"/>
          <w:sz w:val="28"/>
          <w:szCs w:val="28"/>
          <w:rtl w:val="true"/>
          <w:lang w:bidi="ar-SA"/>
        </w:rPr>
        <w:t>فَعِنْدَ ذَلِکَ أَیْقَنُوا بِدُخُولِ الْجَنَّةِ وَ النَّظَرِ إِلَی مَا وَعَدَهُمْ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قَوْلُهُ إِلی رَبِّها ناظِرَةٌ وَ إِنَّمَا یَعْنِی بِالنَّظَرِ إِلَیْهِ النَّظَرَ إِلَی ثَوَابِهِ تَبَارَکَ وَ تَعَالَی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فَهُوَ کَمَا قَالَ لا تُدْرِکُهُ الْأَبْصارُ یَعْنِی لَا تُحِیطُ بِهِ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یُدْرِکُ الْأَبْصارَ یَعْنِی یُحِیطُ بِهَا وَ هُوَ اللَّطِیفُ الْخَبِیرُ وَ ذَلِکَ مَدْحٌ امْتَدَحَ بِهِ رَبُّنَا نَفْسَهُ تَبَارَکَ وَ تَعَالَی وَ تَقَدَّسَ عُلُوّاً کَبِیراً وَ قَدْ سَأَلَ مُوسَی ع وَ جَرَی عَلَی لِسَانِهِ مِنْ حَمْدِ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أَرِنِی أَنْظُرْ إِلَیْکَ </w:t>
      </w:r>
      <w:r>
        <w:rPr>
          <w:rStyle w:val="FootnoteAnchor"/>
          <w:rtl w:val="true"/>
        </w:rPr>
        <w:footnoteReference w:id="784"/>
      </w:r>
      <w:r>
        <w:rPr>
          <w:rFonts w:ascii="Amiri" w:hAnsi="Amiri" w:eastAsia="Amiri" w:cs="Amiri"/>
          <w:color w:val="111111"/>
          <w:sz w:val="28"/>
          <w:sz w:val="28"/>
          <w:szCs w:val="28"/>
          <w:rtl w:val="true"/>
          <w:lang w:bidi="ar-SA"/>
        </w:rPr>
        <w:t>فَکَانَتْ مَسْأَلَتُهُ تِلْکَ أَمْراً عَظِیماً وَ سَأَلَ أَمْراً جَسِیماً فَعُوقِبَ فَ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تَرانِی فِی الدُّنْیَا حَتَّی تَمُوتَ فَتَرَانِی فِی الْآخِرَةِ </w:t>
      </w:r>
      <w:r>
        <w:rPr>
          <w:rStyle w:val="FootnoteAnchor"/>
          <w:rtl w:val="true"/>
        </w:rPr>
        <w:footnoteReference w:id="785"/>
      </w:r>
      <w:r>
        <w:rPr>
          <w:rFonts w:ascii="Amiri" w:hAnsi="Amiri" w:eastAsia="Amiri" w:cs="Amiri"/>
          <w:color w:val="111111"/>
          <w:sz w:val="28"/>
          <w:sz w:val="28"/>
          <w:szCs w:val="28"/>
          <w:rtl w:val="true"/>
          <w:lang w:bidi="ar-SA"/>
        </w:rPr>
        <w:t>وَ لَکِنْ إِنْ أَرَدْتَ أَنْ تَرَانِی فِی الدُّنْیَا</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انْظُرْ إِلَی الْجَبَلِ فَإِنِ اسْتَقَرَّ مَکانَهُ فَسَوْفَ تَرانِی فَأَبْدَی اللَّهُ سُبْحَانَهُ بَعْضَ آیَاتِهِ وَ تَجَلَّی رَبُّنَا لِلْجَبَلِ فَتَقَطَّعَ الْجَبَلُ فَصَارَ رَمِیماً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 مُوسی صَعِقاً یَعْنِی مَیِّتاً فَکَانَ عُقُوبَتُهُ الْمَوْتَ</w:t>
      </w:r>
      <w:r>
        <w:rPr>
          <w:rStyle w:val="FootnoteAnchor"/>
          <w:rtl w:val="true"/>
        </w:rPr>
        <w:footnoteReference w:id="786"/>
      </w:r>
      <w:r>
        <w:rPr>
          <w:rFonts w:ascii="Amiri" w:hAnsi="Amiri" w:eastAsia="Amiri" w:cs="Amiri"/>
          <w:color w:val="111111"/>
          <w:sz w:val="28"/>
          <w:sz w:val="28"/>
          <w:szCs w:val="28"/>
          <w:rtl w:val="true"/>
          <w:lang w:bidi="ar-SA"/>
        </w:rPr>
        <w:t>ثُمَّ أَحْیَاهُ اللَّهُ وَ بَعَثَهُ وَ تَابَ عَلَیْهِ فَقَالَ سُبْحانَکَ تُبْتُ إِلَیْکَ وَ أَنَا أَوَّلُ الْمُؤْمِنِینَ یَعْنِی أَوَّلُ مُؤْمِنٍ آمَنَ بِکَ مِنْهُمْ أَنَّهُ لَنْ یَرَاکَ وَ أَمَّا قَوْلُهُ وَ لَقَدْ رَآهُ نَزْلَةً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 یَعْنِی مُحَمَّداً ص کَانَ عِنْدَ سِدْرَةِ الْمُنْتَهَی حَیْثُ لَا یَتَجَاوَزُهَا خَلْقٌ مِنْ خَلْقِ اللَّهِ</w:t>
      </w:r>
      <w:r>
        <w:rPr>
          <w:rStyle w:val="FootnoteAnchor"/>
          <w:rtl w:val="true"/>
        </w:rPr>
        <w:footnoteReference w:id="787"/>
      </w:r>
      <w:r>
        <w:rPr>
          <w:rFonts w:ascii="Amiri" w:hAnsi="Amiri" w:eastAsia="Amiri" w:cs="Amiri"/>
          <w:color w:val="111111"/>
          <w:sz w:val="28"/>
          <w:sz w:val="28"/>
          <w:szCs w:val="28"/>
          <w:rtl w:val="true"/>
          <w:lang w:bidi="ar-SA"/>
        </w:rPr>
        <w:t>وَ قَوْلُهُ فِی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رَأَی جَبْرَئِیلَ ع فِی صُورَتِهِ مَرَّتَیْنِ هَذِهِ الْمَرَّةَ وَ مَرَّةً أُخْرَی </w:t>
      </w:r>
      <w:r>
        <w:rPr>
          <w:rStyle w:val="FootnoteAnchor"/>
          <w:rtl w:val="true"/>
        </w:rPr>
        <w:footnoteReference w:id="788"/>
      </w:r>
      <w:r>
        <w:rPr>
          <w:rFonts w:ascii="Amiri" w:hAnsi="Amiri" w:eastAsia="Amiri" w:cs="Amiri"/>
          <w:color w:val="111111"/>
          <w:sz w:val="28"/>
          <w:sz w:val="28"/>
          <w:szCs w:val="28"/>
          <w:rtl w:val="true"/>
          <w:lang w:bidi="ar-SA"/>
        </w:rPr>
        <w:t xml:space="preserve">وَ ذَلِکَ أَنَّ خَلْقَ جَبْرَئِیلَ عَظِیمٌ فَهُوَ مِنَ الرُّوحَانِیِّینَ الَّذِینَ لَا یُدْرِکُ خَلْقَهُمْ وَ صِفَتَهُمْ إِلَّا اللَّهُ رَبُّ الْعَالَمِینَ </w:t>
      </w:r>
      <w:r>
        <w:rPr>
          <w:rStyle w:val="FootnoteAnchor"/>
          <w:rtl w:val="true"/>
        </w:rPr>
        <w:footnoteReference w:id="789"/>
      </w:r>
      <w:r>
        <w:rPr>
          <w:rFonts w:ascii="Amiri" w:hAnsi="Amiri" w:eastAsia="Amiri" w:cs="Amiri"/>
          <w:color w:val="111111"/>
          <w:sz w:val="28"/>
          <w:sz w:val="28"/>
          <w:szCs w:val="28"/>
          <w:rtl w:val="true"/>
          <w:lang w:bidi="ar-SA"/>
        </w:rPr>
        <w:t>وَ أَمَّا قَوْلُهُ یَوْمَئِذٍ لا تَنْفَعُ الشَّفاعَةُ إِلَّا مَنْ أَذِنَ لَهُ الرَّحْمنُ وَ رَضِیَ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 وَ لا یُحِیطُونَ بِهِ عِلْماً لَا یُحِیطُ الْخَلَائِقُ بِاللَّهِ عَزَّ وَ جَلَّ عِلْماً إِذْ هُوَ تَبَارَکَ وَ تَعَالَی جَعَلَ عَلَی أَبْصَارِ الْقُلُوبِ الْغِطَاءَ فَلَا فَهْمَ یَنَالُهُ بِالْکَیْفِ وَ لَا قَلْبَ یُثْبِتُهُ بِالْحُدُودِ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یَصِفُهُ إِلَّا کَمَا 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هُوَ السَّمِیعُ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الْآخِرُ وَ الظَّاهِرُ 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الْبارِئُ الْمُصَوِّرُ خَلَقَ الْأَشْیَاءَ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فَلَیْسَ مِنَ الْأَشْیَاءِ شَیْ‌ءٌ مِثْلَهُ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فَرَّجْتَ عَنِّی فَرَّجَ اللَّهُ عَنْکَ وَ حَلَلْتَ عَنِّی عُقْدَةً فَأَعْظَمَ اللَّهُ أَجْرَکَ یَا أَمِیرَ الْمُؤْمِنِینَ فَقَالَ ع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 وَ قَوْلُهُ وَ کَلَّمَ اللَّهُ مُوسی تَکْلِیماً وَ قَوْلُهُ وَ ناداهُما رَبُّهُما وَ قَوْلُهُ یا آدَمُ اسْکُنْ أَنْتَ وَ زَوْجُکَ الْجَنَّةَ فَأَمَّا قَوْلُهُ ما کانَ لِبَشَرٍ أَنْ یُکَلِّمَهُ اللَّهُ إِلَّا وَحْیاً أَوْ مِنْ وَراءِ حِجابٍ فَإِنَّهُ مَا یَنْبَغِی لِبَشَرٍ أَنْ یُکَلِّمَهُ اللَّهُ إِلَّا وَحْیاً وَ لَیْسَ بِکَائِنٍ إِلَّا مِنْ وَراءِ حِجابٍ أَوْ یُرْسِلَ رَسُولًا فَیُوحِیَ بِإِذْنِهِ ما یَشاءُ کَذَلِکَ قَالَ اللَّهُ تَبَارَکَ وَ تَعَالَی عُلُوّاً کَبِیراً قَدْ کَانَ الرَّسُولُ یُوحَی إِلَیْهِ مِنْ رُسُلِ السَّمَاءِ فَیُبَلِّغُ رُسُلُ السَّمَاءِ رُسُلَ الْأَرْضِ وَ قَدْ کَانَ الْکَلَامُ بَیْنَ رُسُلِ أَهْلِ الْأَرْضِ وَ بَیْنَهُ مِنْ غَیْرِ أَنْ یُرْسِلَ بِالْکَلَامِ مَعَ رُسُلِ أَهْلِ السَّمَاءِ وَ قَدْ قَالَ رَسُولُ اللَّهِ ص یَا جَبْرَئِیلُ هَلْ رَأَیْتَ رَبَّکَ</w:t>
      </w:r>
      <w:r>
        <w:rPr>
          <w:rStyle w:val="FootnoteAnchor"/>
          <w:rtl w:val="true"/>
        </w:rPr>
        <w:footnoteReference w:id="790"/>
      </w:r>
      <w:r>
        <w:rPr>
          <w:rFonts w:ascii="Amiri" w:hAnsi="Amiri" w:eastAsia="Amiri" w:cs="Amiri"/>
          <w:color w:val="111111"/>
          <w:sz w:val="28"/>
          <w:sz w:val="28"/>
          <w:szCs w:val="28"/>
          <w:rtl w:val="true"/>
          <w:lang w:bidi="ar-SA"/>
        </w:rPr>
        <w:t>فَقَالَ جَبْرَئِیلُ إِنَّ رَبِّی لَا یُرَی فَقَالَ رَسُولُ اللَّهِ ص فَمِنْ أَیْنَ تَأْخُذُ الْوَحْیَ فَقَالَ آخُذُهُ مِنْ إِسْرَافِیلَ فَقَالَ وَ مِنْ أَیْنَ یَأْخُذُهُ إِسْرَافِیلُ قَالَ یَأْخُذُهُ مِنْ مَلَکٍ فَوْقَهُ مِنَ الرُّوحَانِیِّینَ قَالَ فَمِنْ أَیْنَ یَأْخُذُهُ ذَلِکَ الْمَلَکُ قَالَ یُقْذَفُ فِی قَلْبِهِ قَذْفاً فَهَذَا وَحْیٌ وَ هُوَ کَلَامُ اللَّهِ عَزَّ وَ جَلَّ وَ کَلَامُ اللَّهِ لَیْسَ بِنَحْوٍ وَاحِدٍ مِنْهُ مَا کَلَّمَ اللَّهُ بِهِ الرُّسُلَ وَ مِنْهُ مَا قَذَفَهُ فِی قُلُوبِهِمْ وَ مِنْهُ رُؤْیَا یُرِیهَا الرُّسُلَ وَ مِنْهُ وَحْیٌ وَ تَنْزِیلٌ یُتْلَی وَ یُقْرَأُ فَهُوَ کَلَامُ اللَّهِ فَاکْتَفِ بِمَا وَصَفْتُ لَکَ مِنْ کَلَامِ اللَّهِ فَإِنَّ مَعْنَی کَلَامِ اللَّهِ لَیْسَ بِنَحْوٍ وَاحِدٍ فَإِنَّ مِنْهُ مَا یُبَلِّغُ بِهِ رُسُلُ السَّمَاءِ رُسُلَ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فَرَّجْتَ عَنِّی فَرَّجَ اللَّهُ عَنْکَ وَ حَلَلْتَ عَنِّی عُقْدَةً فَعَظَّمَ اللَّهُ أَجْرَکَ یَا أَمِیرَ الْمُؤْمِنِینَ فَقَالَ ع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لَهُ سَمِیًّا فَإِنَّ تَأْوِیلَهُ هَلْ تَعْلَمُ أَحَداً اسْمُهُ اللَّهُ غَیْرَ اللَّهِ تَبَارَکَ وَ تَعَالَی فَإِیَّاکَ أَنْ تُفَسِّرَ الْقُرْآنَ بِرَأْیِکَ حَتَّی تَفْقَهَهُ عَنِ الْعُلَمَاءِ فَإِنَّهُ رُبَّ تَنْزِیلٍ یُشْبِهُ کَلَامَ الْبَشَرِ وَ هُوَ کَلَامُ اللَّهِ وَ تَأْوِیلُهُ لَا یُشْبِهُ کَلَامَ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الْبَشَرِ کَمَا لَیْسَ شَیْ‌ءٌ مِنْ خَلْقِهِ یُشْبِهُهُ کَذَلِکَ لَا یُشْبِهُ فِعْلُهُ تَبَارَکَ وَ تَعَالَی شَیْئاً مِنْ أَفْعَالِ الْبَشَرِ وَ لَا یُشْبِهُ شَیْ‌ءٌ مِنْ کَلَامِهِ کَلَامَ الْبِشْرِ فَکَلَامُ اللَّهِ تَبَارَکَ وَ تَعَالَی صِفَتُهُ</w:t>
      </w:r>
      <w:r>
        <w:rPr>
          <w:rStyle w:val="FootnoteAnchor"/>
          <w:rtl w:val="true"/>
        </w:rPr>
        <w:footnoteReference w:id="791"/>
      </w:r>
      <w:r>
        <w:rPr>
          <w:rFonts w:ascii="Amiri" w:hAnsi="Amiri" w:eastAsia="Amiri" w:cs="Amiri"/>
          <w:color w:val="111111"/>
          <w:sz w:val="28"/>
          <w:sz w:val="28"/>
          <w:szCs w:val="28"/>
          <w:rtl w:val="true"/>
          <w:lang w:bidi="ar-SA"/>
        </w:rPr>
        <w:t>وَ کَلَامُ الْبَشَرِ أَفْعَالُهُمْ فَلَا تُشَبِّهْ کَلَامَ اللَّهِ بِکَلَامِ الْبَشَرِ فَتَهْلِکَ وَ تَضِلَّ قَالَ فَرَّجْتَ عَنِّی فَرَّجَ اللَّهُ عَنْکَ وَ حَلَلْتَ عَنِّی عُقْدَةً فَعَظَّمَ اللَّهُ أَجْرَکَ یَا أَمِیرَ الْمُؤْمِنِینَ فَقَالَ ع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یَعْزُبُ عَنْ رَبِّکَ مِنْ مِثْقالِ ذَرَّةٍ فِی الْأَرْضِ وَ لا فِی السَّماءِ کَذَلِکَ رَبُّنَا لَا یَعْزُبُ عَنْهُ شَیْ‌ءٌ وَ کَیْفَ یَکُونُ مَنْ خَلَقَ الْأَشْیَاءَ لَا یَعْلَمُ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الْخَلَّاقُ الْعَلِیمُ وَ أَمَّا قَوْلُهُ لا یَنْظُرُ إِلَیْهِمْ یَوْمَ الْقِیامَةِ یُخْبِرُ أَنَّهُ لَا یُصِیبُهُمْ بِخَیْرٍ وَ قَدْ تَقُولُ الْعَرَبُ وَ اللَّهِ مَا یَنْظُرُ إِلَیْنَا فُلَانٌ وَ إِنَّمَا یَعْنُونَ بِذَلِکَ أَنَّهُ لَا یُصِیبُنَا مِنْهُ بِخَیْرٍ فَذَلِکَ النَّظَرُ هَاهُنَا مِنَ اللَّهِ تَعَالَی إِلَی خَلْقِهِ فَنَظَرُهُ إِلَیْهِمْ رَحْمَةٌ مِنْهُ لَهُمْ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إِنَّهُمْ عَنْ رَبِّهِمْ یَوْمَئِذٍ لَمَحْجُوبُونَ فَإِنَّمَا یَعْنِی بِذَلِکَ یَوْمَ الْقِیَامَةِ أَنَّهُمْ عَنْ ثَوَابِ رَبِّهِمْ مَحْجُوبُونَ قَالَ فَرَّجْتَ عَنِّی فَرَّجَ اللَّهُ عَنْکَ وَ حَلَلْتَ عَنِّی عُقْدَةً فَعَظَّمَ اللَّهُ أَجْرَکَ فَقَالَ ع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أَمِنْتُمْ مَنْ فِی السَّماءِ أَنْ یَخْسِفَ بِکُمُ الْأَرْضَ فَإِذا هِیَ تَمُورُ وَ قَوْلُهُ وَ هُوَ اللَّهُ فِی السَّماواتِ وَ فِی الْأَرْضِ وَ قَوْلُهُ الرَّحْمنُ عَلَی الْعَرْشِ اسْتَوی وَ قَوْلُهُ وَ هُوَ مَعَکُمْ أَیْنَ ما کُنْتُمْ وَ قَوْلُهُ وَ نَحْنُ أَقْرَبُ إِلَیْهِ مِنْ حَبْلِ الْوَرِیدِ فَکَذَلِکَ اللَّهُ تَبَارَکَ وَ تَعَالَی سُبُّوحاً قُدُّوساً تَعَالَی أَنْ یَجْرِیَ مِنْهُ مَا یَجْرِی مِنَ الْمَخْلُوقِینَ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اللَّطِیفُ الْخَبِیرُ وَ أَجَلُّ وَ أَکْبَرُ أَنْ یَنْزِلَ بِهِ شَیْ‌ءٌ مِمَّا یَنْزِلُ بِخَلْقِهِ وَ هُوَ عَلَی الْعَرْشِ اسْتَوی عِلْمُهُ شَاهِدٌ لِکُلِّ نَجْوَی وَ هُوَ الْوَکِیلُ عَلَی کُلِّ شَیْ‌ءٍ وَ الْمُیَسِّرُ لِکُلِّ شَیْ‌ءٍ وَ الْمُدَبِّرُ لِلْأَشْیَاءِ کُلِّهَا تَعَالَی اللَّهُ عَنْ أَنْ یَکُونَ عَلَی عَرْشِهِ عُلُوّاً کَبِیراً فَقَالَ ع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رَبُّکَ وَ الْمَلَکُ صَفًّا صَفًّا وَ قَوْلُهُ وَ لَقَدْ جِئْتُمُونا فُرادی کَما خَلَقْناکُمْ أَوَّلَ مَرَّةٍ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یَأْتِیَهُمُ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فِی ظُلَلٍ مِنَ الْغَمامِ وَ الْمَلائِکَةُ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تَأْتِیَهُمُ الْمَلائِکَةُ أَوْ یَأْتِیَ رَبُّکَ أَوْ یَأْتِیَ بَعْضُ آیاتِ رَبِّکَ فَإِنَّ ذَلِکَ حَقٌّ کَمَا قَالَ اللَّهُ عَزَّ وَ جَلَّ وَ لَیْسَ لَهُ جَیْئَةٌ کَجَیْئَةِ الْخَلْقِ وَ قَدْ أَعْلَمْتُکَ أَنَّ رُبَّ شَیْ‌ءٍ مِنْ کِتَابِ اللَّهِ تَأْوِیلُهُ عَلَی غَیْرِ تَنْزِیلِهِ وَ لَا یُشْبِهُ کَلَامَ الْبَشَرِ وَ سَأُنَبِّئُکَ بِطَرَفٍ مِنْهُ فَتَکْتَفِی إِنْ شَاءَ اللَّهُ مِنْ ذَلِکَ قَوْلُ إِبْرَاهِیمَ ع إِنِّی ذاهِبٌ إِلی رَبِّی سَیَهْدِینِ</w:t>
      </w:r>
      <w:r>
        <w:rPr>
          <w:rStyle w:val="FootnoteAnchor"/>
          <w:rtl w:val="true"/>
        </w:rPr>
        <w:footnoteReference w:id="792"/>
      </w:r>
      <w:r>
        <w:rPr>
          <w:rFonts w:ascii="Amiri" w:hAnsi="Amiri" w:eastAsia="Amiri" w:cs="Amiri"/>
          <w:color w:val="111111"/>
          <w:sz w:val="28"/>
          <w:sz w:val="28"/>
          <w:szCs w:val="28"/>
          <w:rtl w:val="true"/>
          <w:lang w:bidi="ar-SA"/>
        </w:rPr>
        <w:t>فَذَهَابُهُ إِلَی رَبِّهِ تَوَجُّهُهُ إِلَیْهِ عِبَادَةً وَ اجْتِهَاداً وَ قُرْبُهُ إِلَی اللَّهِ جَلَّ وَ عَزَّ أَ لَا تَرَی أَنَّ تَأْوِیلَهُ غَیْرُ تَنْزِیلِهِ وَ قَالَ وَ أَنْزَلْنَا الْحَدِیدَ فِیهِ بَأْسٌ شَدِیدٌ</w:t>
      </w:r>
      <w:r>
        <w:rPr>
          <w:rStyle w:val="FootnoteAnchor"/>
          <w:rtl w:val="true"/>
        </w:rPr>
        <w:footnoteReference w:id="793"/>
      </w:r>
      <w:r>
        <w:rPr>
          <w:rFonts w:ascii="Amiri" w:hAnsi="Amiri" w:eastAsia="Amiri" w:cs="Amiri"/>
          <w:color w:val="111111"/>
          <w:sz w:val="28"/>
          <w:sz w:val="28"/>
          <w:szCs w:val="28"/>
          <w:rtl w:val="true"/>
          <w:lang w:bidi="ar-SA"/>
        </w:rPr>
        <w:t xml:space="preserve">یَعْنِی السِّلَاحَ وَ غَیْرَ ذَلِکَ وَ قَوْلُهُ هَلْ یَنْظُرُونَ إِلَّا أَنْ تَأْتِیَهُمُ الْمَلائِکَةُ یُخْبِرُ مُحَمَّداً ص </w:t>
      </w:r>
      <w:r>
        <w:rPr>
          <w:rStyle w:val="FootnoteAnchor"/>
          <w:rtl w:val="true"/>
        </w:rPr>
        <w:footnoteReference w:id="794"/>
      </w:r>
      <w:r>
        <w:rPr>
          <w:rFonts w:ascii="Amiri" w:hAnsi="Amiri" w:eastAsia="Amiri" w:cs="Amiri"/>
          <w:color w:val="111111"/>
          <w:sz w:val="28"/>
          <w:sz w:val="28"/>
          <w:szCs w:val="28"/>
          <w:rtl w:val="true"/>
          <w:lang w:bidi="ar-SA"/>
        </w:rPr>
        <w:t>عَنِ الْمُشْرِکِینَ وَ الْمُنَافِقِینَ الَّذِینَ لَمْ یَسْتَجِیبُوا لِلَّهِ وَ لِلرَّسُولِ فَقَالَ هَلْ یَنْظُرُونَ إِلَّا أَنْ تَأْتِیَهُمُ الْمَلائِکَةُ حَیْثُ لَمْ یَسْتَجِیبُوا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یَأْتِیَ رَبُّکَ أَوْ یَأْتِیَ بَعْضُ آیاتِ رَبِّکَ یَعْنِی بِذَلِکَ الْعَذَابَ یَأْتِیهِمْ فِی دَارِ الدُّنْیَا کَمَا عَذَّبَ الْقُرُونَ الْأَوْلَی فَهَذَا خَبَرٌ یُخْبِرُ بِهِ النَّبِیَّ ص عَنْهُمْ ثُمَّ قَالَ یَوْمَ یَأْتِی بَعْضُ آیاتِ رَبِّکَ لا یَنْفَعُ نَفْساً إِیمانُها لَمْ تَکُنْ آمَنَتْ مِنْ قَبْلُ أَوْ کَسَبَتْ فِی إِیمانِها خَیْراً یَعْنِی مِنْ قَبْلِ أَنْ یَجِی‌ءَ هَذِهِ الْآیَةُ وَ هَذِهِ الْآیَةُ طُلُوعُ الشَّمْسِ مِنْ مَغْرِبِهَا وَ إِنَّمَا یَکْتَفِی أُولُو الْأَلْبَابِ وَ الْحِجَی وَ أُولُو النُّهَی أَنْ یَعْلَمُوا أَنَّهُ إِذَا انْکَشَفَ الْغِطَاءُ رَأَوْا مَا یُوعَدُونَ وَ قَالَ فِی آیَةٍ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اللَّهُ مِنْ حَیْثُ لَمْ یَحْتَسِبُوا </w:t>
      </w:r>
      <w:r>
        <w:rPr>
          <w:rStyle w:val="FootnoteAnchor"/>
          <w:rtl w:val="true"/>
        </w:rPr>
        <w:footnoteReference w:id="795"/>
      </w:r>
      <w:r>
        <w:rPr>
          <w:rFonts w:ascii="Amiri" w:hAnsi="Amiri" w:eastAsia="Amiri" w:cs="Amiri"/>
          <w:color w:val="111111"/>
          <w:sz w:val="28"/>
          <w:sz w:val="28"/>
          <w:szCs w:val="28"/>
          <w:rtl w:val="true"/>
          <w:lang w:bidi="ar-SA"/>
        </w:rPr>
        <w:t>یَعْنِی أَرْسَلَ عَلَیْهِمْ عَذَاباً وَ کَذَلِکَ إِتْیَانُهُ بُنْیَانَهُمْ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اللَّهُ بُنْیانَهُمْ مِنَ الْقَواعِدِ </w:t>
      </w:r>
      <w:r>
        <w:rPr>
          <w:rStyle w:val="FootnoteAnchor"/>
          <w:rtl w:val="true"/>
        </w:rPr>
        <w:footnoteReference w:id="796"/>
      </w:r>
      <w:r>
        <w:rPr>
          <w:rFonts w:ascii="Amiri" w:hAnsi="Amiri" w:eastAsia="Amiri" w:cs="Amiri"/>
          <w:color w:val="111111"/>
          <w:sz w:val="28"/>
          <w:sz w:val="28"/>
          <w:szCs w:val="28"/>
          <w:rtl w:val="true"/>
          <w:lang w:bidi="ar-SA"/>
        </w:rPr>
        <w:t xml:space="preserve">فَإِتْیَانُهُ بُنْیَانَهُمْ مِنَ الْقَوَاعِدِ إِرْسَالُ الْعَذَابِ عَلَیْهِمْ وَ کَذَلِکَ مَا وَصَفَ مِنْ أَمْرِ الْآخِرَةِ تَبَارَکَ اسْمُهُ وَ تَعَالَی عُلُوّاً کَبِیراً أَنَّهُ یَجْرِی أُمُورُهُ فِی ذَلِکَ الْیَوْمِ الَّذِی کانَ مِقْدارُهُ خَمْسِینَ أَلْفَ سَنَةٍ کَمَا یَجْرِی أُمُورُهُ فِی الدُّنْیَا لَا یَغِیبُ </w:t>
      </w:r>
      <w:r>
        <w:rPr>
          <w:rStyle w:val="FootnoteAnchor"/>
          <w:rtl w:val="true"/>
        </w:rPr>
        <w:footnoteReference w:id="797"/>
      </w:r>
      <w:r>
        <w:rPr>
          <w:rFonts w:ascii="Amiri" w:hAnsi="Amiri" w:eastAsia="Amiri" w:cs="Amiri"/>
          <w:color w:val="111111"/>
          <w:sz w:val="28"/>
          <w:sz w:val="28"/>
          <w:szCs w:val="28"/>
          <w:rtl w:val="true"/>
          <w:lang w:bidi="ar-SA"/>
        </w:rPr>
        <w:t xml:space="preserve">وَ لَا یَأْفِلُ مَعَ الْآفِلِینَ فَاکْتَفِ بِمَا وَصَفْتُ لَکَ مِنْ ذَلِکَ مِمَّا جَالَ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صَدْرِکَ مِمَّا وَصَفَ اللَّهُ عَزَّ وَ جَلَّ فِی کِتَابِهِ وَ لَا تَجْعَلْ کَلَامَهُ کَکَلَامِ الْبَشَرِ هُوَ أَعْظَمُ وَ أَجَلُّ وَ أَکْرَمُ وَ أَعَزُّ تَبَارَکَ وَ تَعَالَی مِنْ أَنْ یَصِفَهُ الْوَاصِفُونَ إِلَّا بِمَا وَصَفَ بِهِ نَفْسَهُ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هُوَ السَّمِیعُ الْبَصِیرُ</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قَالَ فَرَّجْتَ عَنِّی یَا أَمِیرَ الْمُؤْمِنِینَ فَرَّجَ اللَّهُ عَنْکَ وَ حَلَلْتَ عَنِّی عُقْدَةً فَقَالَ ع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بِلِقاءِ رَبِّهِمْ کافِرُونَ وَ ذِکْرُ اللَّهِ الْمُؤْمِنِینَ الَّذِینَ یَظُنُّونَ أَنَّهُمْ مُلاقُوا رَبِّهِمْ وَ قَوْلُهُ لِغَیْرِهِمْ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یَلْقَوْنَهُ بِما أَخْلَفُوا اللَّهَ ما وَعَدُوهُ</w:t>
      </w:r>
      <w:r>
        <w:rPr>
          <w:rStyle w:val="FootnoteAnchor"/>
          <w:rtl w:val="true"/>
        </w:rPr>
        <w:footnoteReference w:id="799"/>
      </w:r>
      <w:r>
        <w:rPr>
          <w:rFonts w:ascii="Amiri" w:hAnsi="Amiri" w:eastAsia="Amiri" w:cs="Amiri"/>
          <w:color w:val="111111"/>
          <w:sz w:val="28"/>
          <w:sz w:val="28"/>
          <w:szCs w:val="28"/>
          <w:rtl w:val="true"/>
          <w:lang w:bidi="ar-SA"/>
        </w:rPr>
        <w:t>وَ قَوْلُهُ فَمَنْ کانَ یَرْجُوا لِقاءَ رَبِّهِ فَلْیَعْمَلْ عَمَلًا صالِحاً فَأَمَّا قَوْلُهُ بَلْ هُمْ بِلِقاءِ رَبِّهِمْ کافِرُونَ یَعْنِی الْبَعْثَ فَسَمَّاهُ اللَّهُ عَزَّ وَ جَلَّ لِقَاءَهُ وَ کَذَلِکَ ذِکْرُ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یَظُنُّونَ أَنَّهُمْ مُلاقُوا رَبِّهِمْ یَعْنِی یُوقِنُونَ أَنَّهُمْ یُبْعَثُونَ وَ یُحْشَرُونَ وَ یُحَاسَبُونَ وَ یُجْزَوْنَ بِالثَّوَابِ وَ الْعِقَابِ فَالظَّنُّ هَاهُنَا الْیَقِینُ خَاصَّةً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یَرْجُوا لِقاءَ رَبِّهِ فَلْیَعْمَلْ عَمَلًا صالِحاً وَ قَوْلُهُ مَنْ کانَ یَرْجُوا لِقاءَ اللَّهِ فَإِنَّ أَجَلَ اللَّهِ لَآتٍ یَعْنِی مَنْ کَانَ یُؤْمِنُ بِأَنَّهُ مَبْعُوثٌ فَإِنَّ وَعْدَ اللَّهِ لَآتٍ مِنَ الثَّوَابِ وَ الْعِقَابِ فَاللِّقَاءُ هَاهُنَا لَیْسَ بِالرُّؤْیَةِ وَ اللِّقَاءُ هُوَ الْبَعْثُ فَافْهَمْ جَمِیعَ مَا فِی کِتَابِ اللَّهِ مِنْ لِقَائِهِ فَإِنَّهُ یَعْنِی بِذَلِکَ الْبَعْثَ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تَحِیَّتُهُمْ یَوْمَ یَلْقَوْنَهُ سَلامٌ یَعْنِی أَنَّهُ لَا یَزُولُ الْإِیمَانُ عَنْ قُلُوبِهِمْ یَوْمَ یُبْعَثُونَ قَالَ فَرَّجْتَ عَنِّی یَا أَمِیرَ الْمُؤْمِنِینَ فَرَّجَ اللَّهُ عَنْکَ فَقَدْ حَلَلْتَ عَنِّی عُقْدَةً فَقَالَ ع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 الْمُجْرِمُونَ النَّارَ فَظَنُّوا أَنَّهُمْ مُواقِعُوها یَعْنِی أَیْقَنُوا أَنَّهُمْ دَاخِلُوهَا وَ کَذَلِکَ قَوْلُهُ إِنِّی ظَنَنْتُ أَنِّی مُلاقٍ حِسابِیَهْ یَقُولُ إِنِّی أَیْقَنْتُ أَنِّی أُبْعَثُ فَأُحَاسَبُ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یُوَفِّیهِمُ اللَّهُ دِینَهُمُ الْحَقَّ وَ یَعْلَمُونَ أَنَّ اللَّهَ هُوَ الْحَقُّ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لِلْمُنَافِقِینَ وَ تَظُنُّونَ بِاللَّهِ الظُّنُونَا فَهَذَا الظَّنُّ ظَنُّ شَکٍّ وَ لَیْسَ ظَنَّ یَقِینٍ وَ الظَّنُّ ظَنَّانِ ظَنُّ شَکٍّ وَ ظَنُّ یَقِینٍ فَمَا کَانَ مِنْ أَمْرِ مُعَادٍ مِنَ الظَّنِّ فَهُوَ ظَنُّ یَقِینٍ وَ مَا کَانَ مِنْ أَمْرِ الدُّنْیَا فَهُوَ ظَنُّ شَکٍّ فَافْهَمْ مَا فَسَّرْتُ لَکَ قَالَ فَرَّجْتَ عَنِّی یَا أَمِیرَ الْمُؤْمِنِینَ فَرَّجَ اللَّهُ عَنْکَ</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 وَ أَمَّا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لِیَوْمِ الْقِیامَةِ فَلا تُظْلَمُ نَفْسٌ شَیْئاً فَهُوَ مِیزَانُ الْعَدْلِ یُؤْخَذُ بِهِ الْخَلَائِقُ یَوْمَ الْقِیَامَةِ یَدِینُ اللَّهُ تَبَارَکَ وَ تَعَالَی الْخَلْقَ بَعْضَهُمْ مِنْ بَعْضٍ بِالْمَوَازِینِ وَ فِی غَیْرِ هَذَا الْحَدِیثِ الْمَوَازِینُ هُمُ الْأَنْبِیَاءُ وَ الْأَوْصِیَاءُ ع</w:t>
      </w:r>
      <w:r>
        <w:rPr>
          <w:rStyle w:val="FootnoteAnchor"/>
          <w:rtl w:val="true"/>
        </w:rPr>
        <w:footnoteReference w:id="800"/>
      </w: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نُقِیمُ لَهُمْ یَوْمَ الْقِیامَةِ وَزْناً فَإِنَّ ذَلِکَ خَاصَّةٌ وَ أَمَّا قَوْلُهُ فَأُولئِکَ یَدْخُلُونَ الْجَنَّةَ یُرْزَقُونَ فِیها بِغَیْرِ حِسابٍ فَإِنَّ رَسُولَ اللَّهِ ص قَالَ قَالَ اللَّهُ عَزَّ وَ جَلَّ لَقَدْ حَقَّتْ کَرَامَتِی أَوْ قَالَ مَوَدَّتِی لِمَنْ یُرَاقِبُنِی وَ یَتَحَابُّ بِجَلَالِی</w:t>
      </w:r>
      <w:r>
        <w:rPr>
          <w:rStyle w:val="FootnoteAnchor"/>
          <w:rtl w:val="true"/>
        </w:rPr>
        <w:footnoteReference w:id="801"/>
      </w:r>
      <w:r>
        <w:rPr>
          <w:rFonts w:ascii="Amiri" w:hAnsi="Amiri" w:eastAsia="Amiri" w:cs="Amiri"/>
          <w:color w:val="111111"/>
          <w:sz w:val="28"/>
          <w:sz w:val="28"/>
          <w:szCs w:val="28"/>
          <w:rtl w:val="true"/>
          <w:lang w:bidi="ar-SA"/>
        </w:rPr>
        <w:t xml:space="preserve">إِنَّ وُجُوهَهُمْ یَوْمَ الْقِیَامَةِ مِنْ نُورٍ عَلَی مَنَابِرَ مِنْ نُورٍ عَلَیْهِمْ ثِیَابٌ خُضْرٌ قِیلَ مَنْ هُمْ یَا رَسُولَ اللَّهِ قَالَ قَوْمٌ لَیْسُوا بِأَنْبِیَاءَ وَ لَا شُهَدَاءَ وَ لَکِنَّهُمْ تَحَابُّوا بِجَلَالِ اللَّهِ وَ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 نَسْأَلُ اللَّهَ عَزَّ وَ جَلَّ أَنْ یَجْعَلَنَا مِنْهُمْ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فَمَنْ ثَقُلَتْ مَوازِینُهُ وَ خَفَّتْ مَوازِینُهُ فَإِنَّمَا یَعْنِی الْحِسَابَ تُوزَنُ الْحَسَنَاتُ وَ السَّیِّئَاتُ وَ الْحَسَنَاتُ ثِقْلُ الْمِیزَانِ وَ السَّیِّئَاتُ خِفَّةُ الْمِیزَانِ فَقَالَ ع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ثُمَّ إِلی رَبِّکُمْ تُرْجَعُونَ وَ قَوْلُهُ اللَّهُ یَتَوَفَّی الْأَنْفُسَ حِینَ مَوْتِها وَ قَوْلُهُ تَوَفَّتْهُ رُسُلُنا وَ هُمْ لا یُفَرِّطُونَ وَ قَوْلُهُ الَّذِینَ تَتَوَفَّاهُمُ الْمَلائِکَةُ ظالِمِی أَنْفُسِهِمْ وَ قَوْلُهُ تَتَوَفَّاهُمُ الْمَلائِکَةُ طَیِّبِینَ یَقُولُونَ سَلامٌ عَلَیْکُمْ فَإِنَّ اللَّهَ تَبَارَکَ وَ تَعَالَی یُدَبِّرُ الْأُمُورَ کَیْفَ یَشَاءُ وَ یُوَکِّلُ مِنْ خَلْقِهِ مَنْ یَشَاءُ بِمَا یَشَاءُ أَمَّا مَلَکُ الْمَوْتِ فَإِنَّ اللَّهَ یُوَکِّلُهُ بِخَاصَّةِ مَنْ یَشَاءُ مِنْ خَلْقِهِ وَ یُوَکِّلُ رُسُلَهُ مِنَ الْمَلَائِکَةِ خَاصَّةً بِمَنْ یَشَاءُ مِنْ خَلْقِهِ وَ الْمَلَائِکَةَ الَّذِینَ سَمَّاهُمُ اللَّهُ عَزَّ ذِکْرُهُ وَکَّلَهُمْ بِخَاصَّةِ مَنْ یَشَاءُ مِنْ خَلْقِهِ إِنَّهُ تَبَارَکَ وَ تَعَالَی یُدَبِّرُ الْأُمُورَ کَیْفَ یَشَاءُ وَ لَیْسَ کُلُّ الْعِلْمِ یَسْتَطِیعُ صَاحِبُ الْعِلْمِ أَنْ یُفَسِّرَهُ لِکُلِّ النَّاسِ لِأَنَّ مِنْهُمُ الْقَوِیَّ وَ الضَّعِیفَ وَ لِأَنَّ مِنْهُ مَا یُطَاقُ حَمْلُهُ وَ مِنْهُ مَا لَا یُطَاقُ حَمْلُهُ إِلَّا مَنْ یُسَهِّلُ اللَّهُ لَهُ حَمْلَهُ وَ أَعَانَهُ عَلَیْهِ مِنْ خَاصَّةِ أَوْلِیَائِهِ وَ إِنَّمَا یَکْفِیکَ أَنْ تَعْلَمَ </w:t>
      </w:r>
    </w:p>
    <w:p>
      <w:pPr>
        <w:pStyle w:val="BookText"/>
        <w:rPr/>
      </w:pPr>
      <w:r>
        <w:rPr>
          <w:rFonts w:ascii="Amiri" w:hAnsi="Amiri" w:eastAsia="Amiri" w:cs="Amiri"/>
          <w:color w:val="111111"/>
          <w:sz w:val="28"/>
          <w:sz w:val="28"/>
          <w:szCs w:val="28"/>
          <w:rtl w:val="true"/>
          <w:lang w:bidi="ar-SA"/>
        </w:rPr>
        <w:t>أَنَّ اللَّهَ هُوَ الْمُحْیِی الْمُمِیتُ وَ أَنَّهُ یَتَوَفَّی الْأَنْفُسَ عَلَی یَدَیْ مَنْ یَشَاءُ مِنْ خَلْقِهِ مِنْ مَلَائِکَتِهِ وَ غَیْرِهِمْ قَالَ فَرَّجْتَ عَنِّی فَرَّجَ اللَّهُ عَنْکَ یَا أَمِیرَ الْمُؤْمِنِینَ وَ نَفَعَ اللَّهُ الْمُسْلِمِینَ بِکَ</w:t>
      </w:r>
      <w:r>
        <w:rPr>
          <w:rStyle w:val="FootnoteAnchor"/>
          <w:rtl w:val="true"/>
        </w:rPr>
        <w:footnoteReference w:id="802"/>
      </w:r>
      <w:r>
        <w:rPr>
          <w:rFonts w:ascii="Amiri" w:hAnsi="Amiri" w:eastAsia="Amiri" w:cs="Amiri"/>
          <w:color w:val="111111"/>
          <w:sz w:val="28"/>
          <w:sz w:val="28"/>
          <w:szCs w:val="28"/>
          <w:rtl w:val="true"/>
          <w:lang w:bidi="ar-SA"/>
        </w:rPr>
        <w:t>فَقَالَ عَلِیٌّ ع لِلرَّجُلِ إِنْ کُنْتَ قَدْ شَرَحَ اللَّهُ صَدْرَکَ بِمَا قَدْ تَبَیَّنْتُ لَکَ فَأَنْتَ وَ الَّذِی فَلَقَ الْحَبَّةَ وَ بَرَأَ النَّسَمَةَ مِنَ الْمُؤْمِنِینَ حَقّاً فَقَالَ الرَّجُلُ یَا أَمِیرَ الْمُؤْمِنِینَ کَیْفَ لِی أَنْ أَعْلَمَ بِأَنِّی مِنَ الْمُؤْمِنِینَ حَقّاً قَالَ ع لَا یَعْلَمُ ذَلِکَ إِلَّا مَنْ أَعْلَمَهُ اللَّهُ عَلَی لِسَانِ نَبِیِّهِ ص وَ شَهِدَ لَهُ رَسُولُ اللَّهِ ص بِالْجَنَّةِ أَوْ شَرَحَ اللَّهُ صَدْرَهُ لِیَعْلَمَ مَا فِی الْکُتُبِ الَّتِی أَنْزَلَهَا اللَّهُ عَزَّ وَ جَلَّ عَلَی رُسُلِهِ وَ أَنْبِیَائِهِ قَالَ یَا أَمِیرَ الْمُؤْمِنِینَ وَ مَنْ یُطِیقُ ذَلِکَ قَالَ مَنْ شَرَحَ اللَّهُ صَدْرَهُ وَ وَفَّقَهُ لَهُ فَعَلَیْکَ بِالْعَمَلِ لِلَّهِ فِی سِرِّ أَمْرِکَ وَ عَلَانِیَتِکَ فَلَا شَیْ‌ءَ یَعْدِلُ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الدلیل علی أن الصانع واحد لا أکثر من ذلک أنهما لو کانا اثنین لم یخل الأمر فیهما من أن یکون کل واحد منهما قادرا علی منع صاحبه مما یرید أو غیر قادر فإن کان کذلک فقد جاز علیهما المنع و من جاز علیه ذلک فمحدث کما أن المصنوع محدث و إن لم یکونا قادرین لزمهما العجز و النقص و هما من دلالات الحدث فصح أن القدیم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آخر و هو أن کل واحد منهما لا یخلو من أن یکون قادرا علی أن یکتم الآخر شیئا فإن کان کذلک فالذی جاز الکتمان علیه حادث و إن لم یکن قادرا فهو عاجز و العاجز حادث لما بیناه و هذا الکلام یحتج به فی إبطال قدیمین صفة کل واحد منهما صفة القدیم الذی أثبتناه فأما ما ذهب إلیه مانی و ابن دیصان من خرافاتهما فی الامتزاج و دانت به المجوس من حماقاتها فی أهرمن ففاسد بما یفسد به قدم الأجسام و لدخولهما فی تلک الجملة اقتصرت علی هذا الکلام فیهما و لم أفرد کلا منهما بما یسأل عنه منه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النَّیْسَابُورِیُّ الْعَطَّارُ رَضِیَ اللَّهُ عَنْهُ </w:t>
      </w:r>
      <w:bookmarkStart w:id="138" w:name="pg19248_208287"/>
    </w:p>
    <w:p>
      <w:pPr>
        <w:pStyle w:val="BookText"/>
        <w:rPr/>
      </w:pPr>
      <w:bookmarkEnd w:id="138"/>
      <w:r>
        <w:rPr>
          <w:rFonts w:ascii="Amiri" w:hAnsi="Amiri" w:eastAsia="Amiri" w:cs="Amiri"/>
          <w:color w:val="111111"/>
          <w:sz w:val="28"/>
          <w:sz w:val="28"/>
          <w:szCs w:val="28"/>
          <w:rtl w:val="true"/>
          <w:lang w:bidi="ar-SA"/>
        </w:rPr>
        <w:t>بِنَیْسَابُورَ سَنَةَ اثْنَتَیْنِ وَ خَمْسِینَ وَ ثَلَاثَمِائَةٍ قَالَ حَدَّثَنَا عَلِیُّ بْنُ مُحَمَّدِ بْنِ قُتَیْبَةَ النَّیْسَابُورِیُّ قَالَ سَمِعْتُ الْفَضْلَ بْنَ شَاذَانَ یَقُولُ سَأَلَ رَجُلٌ مِنَ الثَّنَوِیَّةِ أَبَا الْحَسَنِ عَلِیَّ بْنَ مُوسَی الرِّضَا ع وَ أَنَا حَاضِرٌ فَقَالَ لَهُ إِنِّی أَقُولُ إِنَّ صَانِعَ الْعَالَمِ اثْنَانِ فَمَا الدَّلِیلُ عَلَی أَنَّهُ وَاحِدٌ فَقَالَ قَوْلُکَ إِنَّهُ اثْنَانِ دَلِیلٌ عَلَی أَنَّهُ وَاحِدٌ لِأَنَّکَ لَمْ تَدَّعِ الثَّانِیَ إِلَّا بَعْدَ إِثْبَاتِکَ الْوَاحِدَ فَالْوَاحِدُ مُجْمَعٌ عَلَیْهِ وَ أَکْثَرُ مِنْ وَاحِدٍ مُخْتَلَفٌ فِیهِ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 w:name="__RefHeading___Toc16986540_1280447820"/>
      <w:bookmarkStart w:id="140" w:name="_Toc49"/>
      <w:bookmarkEnd w:id="139"/>
      <w:r>
        <w:rPr/>
        <w:t>37</w:t>
      </w:r>
      <w:r>
        <w:rPr>
          <w:rtl w:val="true"/>
        </w:rPr>
        <w:t xml:space="preserve"> </w:t>
      </w:r>
      <w:r>
        <w:rPr>
          <w:rtl w:val="true"/>
        </w:rPr>
        <w:t>باب الرد علی الذین قالوا إِنَّ اللَّهَ ثالِثُ ثَلاثَةٍ وَ ما مِنْ إِلهٍ إِلَّا إِلهٌ واحِدٌ</w:t>
      </w:r>
      <w:bookmarkEnd w:id="14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وَ مُحَمَّدُ بْنُ یَحْیَی الْعَطَّارُ عَنْ مُحَمَّدِ بْنِ أَحْمَدَ عَنْ إِبْرَاهِیمَ بْنِ هَاشِمٍ عَنْ مُحَمَّدِ بْنِ حَمَّادٍ عَنِ الْحَسَنِ بْنِ إِبْرَاهِیمَ عَنْ یُونُسَ بْنِ عَبْدِ الرَّحْمَنِ عَنْ هِشَامِ بْنِ الْحَکَمِ عَنْ جَاثِلِیقٍ مِنْ جَثَالِقَةِ النَّصَارَی یُقَالُ لَهُ بُرَیْهَةُ قَدْ مَکَثَ جَاثِلِیقَ النَّصْرَانِیَّةِ سَبْعِینَ سَنَةً</w:t>
      </w:r>
      <w:r>
        <w:rPr>
          <w:rStyle w:val="FootnoteAnchor"/>
          <w:rtl w:val="true"/>
        </w:rPr>
        <w:footnoteReference w:id="804"/>
      </w:r>
      <w:r>
        <w:rPr>
          <w:rFonts w:ascii="Amiri" w:hAnsi="Amiri" w:eastAsia="Amiri" w:cs="Amiri"/>
          <w:color w:val="111111"/>
          <w:sz w:val="28"/>
          <w:sz w:val="28"/>
          <w:szCs w:val="28"/>
          <w:rtl w:val="true"/>
          <w:lang w:bidi="ar-SA"/>
        </w:rPr>
        <w:t xml:space="preserve">وَ کَانَ یَطْلُبُ الْإِسْلَامَ وَ یَطْلُبُ مَنْ یَحْتَجُّ عَلَیْهِ مِمَّنْ یَقْرَأُ کُتُبَهُ وَ یَعْرِفُ الْمَسِیحَ بِصِفَاتِهِ وَ دَلَائِلِهِ وَ آیَاتِهِ قَالَ وَ عُرِفَ بِذَلِکَ حَتَّی اشْتَهَرَ فِی النَّصَارَی وَ الْمُسْلِمِینَ وَ الْیَهُودِ وَ الْمَجُوسِ حَتَّی افْتَخَرَتْ بِهِ النَّصَارَی وَ قَالَتْ لَوْ لَمْ یَکُنْ فِی دِینِ النَّصْرَانِیَّةِ إِلَّا بُرَیْهَةُ لَأَجْزَأَنَا وَ کَانَ طَالِباً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لِلْحَقِّ وَ الْإِسْلَامِ مَعَ ذَلِکَ</w:t>
      </w:r>
      <w:r>
        <w:rPr>
          <w:rStyle w:val="FootnoteAnchor"/>
          <w:rtl w:val="true"/>
        </w:rPr>
        <w:footnoteReference w:id="805"/>
      </w:r>
      <w:r>
        <w:rPr>
          <w:rFonts w:ascii="Amiri" w:hAnsi="Amiri" w:eastAsia="Amiri" w:cs="Amiri"/>
          <w:color w:val="111111"/>
          <w:sz w:val="28"/>
          <w:sz w:val="28"/>
          <w:szCs w:val="28"/>
          <w:rtl w:val="true"/>
          <w:lang w:bidi="ar-SA"/>
        </w:rPr>
        <w:t>وَ کَانَتْ مَعَهُ امْرَأَةٌ تَخْدُمُهُ طَالَ مَکْثُهَا مَعَهُ وَ کَانَ یُسِرُّ إِلَیْهَا ضَعْفَ النَّصْرَانِیَّةِ وَ ضَعْفَ حُجَّتِهَا قَالَ فَعُرِفَتْ ذَلِکَ مِنْهُ فَضَرَبَ بُرَیْهَةُ الْأَمْرَ ظَهْراً لِبَطْنٍ وَ أَقْبَلَ یَسْأَلُ فِرَقَ الْمُسْلِمِینَ وَ الْمُخْتَلِفِیِنَ فِی الْإِسْلَامِ مَنْ أَعْلَمُکُمْ وَ أَقْبَلَ یَسْأَلُ عَنْ أَئِمَّةِ الْمُسْلِمِینَ وَ عَنْ صُلَحَائِهِمْ وَ عُلَمَائِهِمْ وَ أَهْلِ الْحِجَی مِنْهُمْ وَ کَانَ یَسْتَقْرِئُ فِرْقَةً فِرْقَةً لَا یَجِدُ عِنْدَ الْقَوْمِ شَیْئاً وَ قَالَ لَوْ کَانَتْ أَئِمَّتُکُمْ أَئِمَّةً عَلَی الْحَقِّ لَکَانَ عِنْدَکُمْ بَعْضُ الْحَقِّ فَوُصِفَتْ لَهُ الشِّیعَةُ وَ وُصِفَ لَهُ هِشَامُ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یُونُسُ بْنُ عَبْدِ الرَّحْمَنِ فَقَالَ لِی هِشَامٌ بَیْنَمَا أَنَا عَلَی دُکَّانِی عَلَی بَابِ الْکَرْخِ جَالِسٌ وَ عِنْدِی قَوْمٌ یَقْرَءُونَ عَلَیَّ الْقُرْآنَ فَإِذَا أَنَا بِفَوْجِ النَّصَارَی مَعَهُ مَا بَیْنَ الْقِسِّیسِینَ إِلَی غَیْرِهِمْ نَحْوٌ مِنْ مِائَةِ رَجُلٍ عَلَیْهِمُ السَّوَادُ وَ الْبَرَانِسُ وَ الْجَاثِلِیقُ الْأَکْبَرُ فِیهِمْ بُرَیْهَةُ حَتَّی نَزَلُوا حَوْلَ دُکَّانِی</w:t>
      </w:r>
      <w:r>
        <w:rPr>
          <w:rStyle w:val="FootnoteAnchor"/>
          <w:rtl w:val="true"/>
        </w:rPr>
        <w:footnoteReference w:id="806"/>
      </w:r>
      <w:r>
        <w:rPr>
          <w:rFonts w:ascii="Amiri" w:hAnsi="Amiri" w:eastAsia="Amiri" w:cs="Amiri"/>
          <w:color w:val="111111"/>
          <w:sz w:val="28"/>
          <w:sz w:val="28"/>
          <w:szCs w:val="28"/>
          <w:rtl w:val="true"/>
          <w:lang w:bidi="ar-SA"/>
        </w:rPr>
        <w:t xml:space="preserve">وَ جُعِلَ لِبُرَیْهَةَ کُرْسِیٌّ یَجْلِسُ عَلَیْهِ فَقَامَتِ الْأَسَاقِفَةُ وَ الرَّهَابِنَةُ عَلَی عِصِیِّهِمْ وَ عَلَی رُءُوسِهِمْ بَرَانِسُهُمْ فَقَالَ بُرَیْهَةُ مَا بَقِیَ مِنَ الْمُسْلِمِینَ أَحَدٌ مِمَّنْ یُذْکَرُ بِالْعِلْمِ بِالْکَلَامِ إِلَّا وَ قَدْ نَاظَرْتُهُ فِی النَّصْرَانِیَّةِ فَمَا عِنْدَهُمْ شَیْ‌ءٌ وَ قَدْ جِئْتُ أُنَاظِرُکَ فِی الْإِسْلَامِ قَالَ فَضَحِکَ هِشَامٌ فَقَالَ یَا بُرَیْهَةُ إِنْ کُنْتَ تُرِیدُ مِنِّی آیَاتٍ کَآیَاتِ الْمَسِیحِ فَلَیْسَ أَنَا بِالْمَسِیحِ وَ لَا مِثْلِهِ وَ لَا أُدَانِیهِ ذَاکَ رُوحٌ طَیِّبَةٌ خَمِیصَةٌ </w:t>
      </w:r>
      <w:r>
        <w:rPr>
          <w:rStyle w:val="FootnoteAnchor"/>
          <w:rtl w:val="true"/>
        </w:rPr>
        <w:footnoteReference w:id="807"/>
      </w:r>
      <w:r>
        <w:rPr>
          <w:rFonts w:ascii="Amiri" w:hAnsi="Amiri" w:eastAsia="Amiri" w:cs="Amiri"/>
          <w:color w:val="111111"/>
          <w:sz w:val="28"/>
          <w:sz w:val="28"/>
          <w:szCs w:val="28"/>
          <w:rtl w:val="true"/>
          <w:lang w:bidi="ar-SA"/>
        </w:rPr>
        <w:t xml:space="preserve">مُرْتَفِعَةٌ آیَاتُهُ ظَاهِرَةٌ وَ عَلَامَاتُهُ قَائِمَةٌ قَالَ بُرَیْهَةُ فَأَعْجَبَنِی الْکَلَامُ وَ الْوَصْفُ قَالَ هِشَامٌ إِنْ أَرَدْتَ الْحِجَاجَ فَهَاهُنَا قَالَ بُرَیْهَةُ نَعَمْ فَإِنِّی أَسْأَلُکَ مَا نِسْبَةُ نَبِیِّکُمْ هَذَا مِنَ الْمَسِیحِ نِسْبَةَ الْأَبْدَانِ قَالَ هِشَامٌ ابْنُ عَمِّ جَدِّهِ لِأُمِّهِ لِأَنَّهُ مِنْ وُلْدِ إِسْحَاقَ وَ مُحَمَّدٌ مِنْ وُلْدِ إِسْمَاعِیلَ قَالَ بُرَیْهَةُ وَ کَیْفَ تَنْسُبُهُ إِلَی أَبِیهِ </w:t>
      </w:r>
      <w:r>
        <w:rPr>
          <w:rStyle w:val="FootnoteAnchor"/>
          <w:rtl w:val="true"/>
        </w:rPr>
        <w:footnoteReference w:id="808"/>
      </w:r>
      <w:r>
        <w:rPr>
          <w:rFonts w:ascii="Amiri" w:hAnsi="Amiri" w:eastAsia="Amiri" w:cs="Amiri"/>
          <w:color w:val="111111"/>
          <w:sz w:val="28"/>
          <w:sz w:val="28"/>
          <w:szCs w:val="28"/>
          <w:rtl w:val="true"/>
          <w:lang w:bidi="ar-SA"/>
        </w:rPr>
        <w:t xml:space="preserve">قَالَ هِشَامٌ إِنْ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أَرَدْتَ نَسَبَهُ عِنْدَکُمْ أَخْبَرْتُکَ وَ إِنْ أَرَدْتَ نَسَبَهُ عِنْدَنَا أَخْبَرْتُکَ قَالَ بُرَیْهَةُ أُرِیدُ نَسَبَهُ عِنْدَنَا وَ ظَنَنْتُ أَنَّهُ إِذَا نَسَبَهُ نِسْبَتَنَا أَغْلِبُهُ قُلْتُ فَانْسُبْهُ بِالنِّسْبَةِ الَّتِی نَنْسُبُهُ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نَعَمْ تَقُولُونَ إِنَّهُ قَدِیمٌ مِنْ قَدِیمٍ</w:t>
      </w:r>
      <w:r>
        <w:rPr>
          <w:rStyle w:val="FootnoteAnchor"/>
          <w:rtl w:val="true"/>
        </w:rPr>
        <w:footnoteReference w:id="809"/>
      </w:r>
      <w:r>
        <w:rPr>
          <w:rFonts w:ascii="Amiri" w:hAnsi="Amiri" w:eastAsia="Amiri" w:cs="Amiri"/>
          <w:color w:val="111111"/>
          <w:sz w:val="28"/>
          <w:sz w:val="28"/>
          <w:szCs w:val="28"/>
          <w:rtl w:val="true"/>
          <w:lang w:bidi="ar-SA"/>
        </w:rPr>
        <w:t>فَأَیُّهُمَا الْأَبُ وَ أَیُّهُمَا الِابْنُ قَالَ بُرَیْهَةُ الَّذِی نَزَلَ إِلَی الْأَرْضِ الِابْنُ قَالَ هِشَامٌ الَّذِی نَزَلَ إِلَی الْأَرْضِ الْأَبُ قَالَ بُرَیْهَةُ الِابْنُ رَسُولُ الْأَبِ قَالَ هِشَامٌ إِنَّ الْأَبَ أَحْکَمُ مِنَ الِابْنِ لِأَنَّ الْخَلْقَ خَلْقُ الْأَبِ قَالَ بُرَیْهَةُ إِنَّ الْخَلْقَ خَلْقُ الْأَبِ وَ خَلْقُ الِابْنِ قَالَ هِشَامٌ مَا مَنَعَهُمَا أَنْ یَنْزِلَا جَمِیعاً کَمَا خُلِقَا إِذَا اشْتَرَکَا قَالَ بُرَیْهَةُ کَیْفَ یَشْتَرِکَانِ وَ هُمَا شَیْ‌ءٌ وَاحِدٌ إِنَّمَا یَفْتَرِقَانِ بِالاسْمِ قَالَ هِشَامٌ إِنَّمَا یَجْتَمِعَانِ بِالاسْمِ قَالَ بُرَیْهَةُ جُهِلَ هَذَا الْکَلَامُ قَالَ هِشَامٌ عُرِفَ هَذَا الْکَلَامُ قَالَ بُرَیْهَةُ إِنَّ الِابْنَ مُتَّصِلٌ بِالْأَبِ قَالَ هِشَامٌ إِنَّ الِابْنَ مُنْفَصِلٌ مِنَ الْأَبِ قَالَ بُرَیْهَةُ هَذَا خِلَافُ مَا یَعْقِلُهُ النَّاسُ قَالَ هِشَامٌ إِنْ کَانَ مَا یَعْقِلُهُ النَّاسُ شَاهِداً لَنَا وَ عَلَیْنَا فَقَدْ غَلَبْتُکَ لِأَنَّ الْأَبَ کَانَ وَ لَمْ یَکُنِ الِابْنُ فَتَقُولُ هَکَذَا یَا بُرَیْهَةُ قَالَ مَا أَقُولُ هَکَذَا قَالَ فَلِمَ اسْتَشْهَدْتَ قَوْماً لَا تَقْبَلُ شَهَادَتَهُمْ لِنَفْسِکَ قَالَ بُرَیْهَةُ إِنَّ الْأَبَ اسْمٌ وَ الِابْنَ اسْمٌ یَقْدِرُ بِهِ الْقَدِیمُ</w:t>
      </w:r>
      <w:r>
        <w:rPr>
          <w:rStyle w:val="FootnoteAnchor"/>
          <w:rtl w:val="true"/>
        </w:rPr>
        <w:footnoteReference w:id="810"/>
      </w:r>
      <w:r>
        <w:rPr>
          <w:rFonts w:ascii="Amiri" w:hAnsi="Amiri" w:eastAsia="Amiri" w:cs="Amiri"/>
          <w:color w:val="111111"/>
          <w:sz w:val="28"/>
          <w:sz w:val="28"/>
          <w:szCs w:val="28"/>
          <w:rtl w:val="true"/>
          <w:lang w:bidi="ar-SA"/>
        </w:rPr>
        <w:t xml:space="preserve">قَالَ هِشَامٌ الِاسْمَانِ قَدِیمَانِ کَقِدَمِ الْأَبِ وَ الِابْنِ قَالَ بُرَیْهَةُ لَا وَ لَکِنَّ الْأَسْمَاءَ مُحْدَثَةٌ قَالَ فَقَدْ جَعَلْتَ الْأَبَ ابْناً وَ الِابْنَ أَباً إِنْ کَانَ الِابْنُ أَحْدَثَ هَذِهِ الْأَسْمَاءَ دُونَ الْأَبِ فَهُوَ الْأَبُ وَ إِنْ کَانَ الْأَبُ أَحْدَثَ هَذِهِ الْأَسْمَاءَ دُونَ الِابْنِ فَهُوَ الْأَبُ وَ الِابْنُ أَبٌ وَ لَیْسَ هَاهُنَا ابْنٌ </w:t>
      </w:r>
      <w:r>
        <w:rPr>
          <w:rStyle w:val="FootnoteAnchor"/>
          <w:rtl w:val="true"/>
        </w:rPr>
        <w:footnoteReference w:id="811"/>
      </w:r>
      <w:r>
        <w:rPr>
          <w:rFonts w:ascii="Amiri" w:hAnsi="Amiri" w:eastAsia="Amiri" w:cs="Amiri"/>
          <w:color w:val="111111"/>
          <w:sz w:val="28"/>
          <w:sz w:val="28"/>
          <w:szCs w:val="28"/>
          <w:rtl w:val="true"/>
          <w:lang w:bidi="ar-SA"/>
        </w:rPr>
        <w:t>قَالَ بُرَیْهَةُ إِنَّ الِابْنَ اسْمٌ لِلرُّوحِ حِینَ نَزَلَتْ إِلَی الْأَرْضِ</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 فَحِینَ لَمْ تَنْزِلْ إِلَی الْأَرْضِ فَاسْمُهَا مَا هُوَ قَالَ بُرَیْهَةُ فَاسْمُهَا ابْنٌ نَزَلَتْ أَوْ لَمْ 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فَقَبْلَ النُّزُولِ هَذِهِ الرُّوحُ کُلُّهَا وَاحِدَةٌ وَ اسْمُهَا اثْنَانِ قَالَ بُرَیْهَةُ هِیَ کُلُّهَا وَاحِدَةٌ رُوحٌ وَاحِدَةٌ قَالَ قَدْ رَضِیتَ أَنْ تَجْعَلَ بَعْضَهَا ابْناً وَ بَعْضَهَا أَباً قَالَ بُرَیْهَةُ لَا لِأَنَّ اسْمَ الْأَبِ وَ اسْمَ الِابْنِ وَاحِدٌ قَالَ هِشَامٌ فَالابْنُ أَبُو الْأَبِ وَ الْأَبُ أَبُو الِابْنِ وَ الِابْنُ وَاحِدٌ قَالَتِ الْأَسَاقِفَةُ بِلِسَانِهَا لِبُرَیْهَةَ مَا مَرَّ بِکَ مِثْلُ ذَا قَطُّ تَقُومُ فَتَحَیَّرَ بُرَیْهَةُ وَ ذَهَبَ لِیَقُومَ فَتَعَلَّقَ بِهِ هِشَامٌ قَالَ مَا یَمْنَعُکَ مِنَ الْإِسْلَامِ أَ فِی قَلْبِکَ حَزَازَةٌ فَقُلْهَا وَ إِلَّا سَأَلْتُکَ عَنِ النَّصْرَانِیَّةِ مَسْأَلَةً وَاحِدَةً تَبِیتُ عَلَیْهَا لَیْلَکَ هَذَا فَتُصْبِحُ وَ لَیْسَ لَکَ هِمَّةٌ غَیْرِی قَالَتِ الْأَسَاقِفَةُ لَا تُرِدْ هَذِهِ الْمَسْأَلَةَ لَعَلَّهَا تُشَکِّکُکَ قَالَ بُرَیْهَةُ قُلْهَا یَا أَبَا الْحَکَمِ قَالَ هِشَامٌ أَ فَرَأَیْتَکَ الِابْنُ یَعْلَمُ مَا عِنْدَ الْأَبِ قَالَ نَعَمْ قَالَ أَ فَرَأَیْتَکَ الْأَبُ یَعْلَمُ کُلَّ مَا عِنْدَ الِابْنِ قَالَ نَعَمْ قَالَ أَ فَرَأَیْتَکَ تُخْبِرُ عَنِ الِابْنِ أَ یَقْدِرُ عَلَی حَمْلِ کُلِّ مَا یَقْدِرُ عَلَیْهِ الْأَبُ قَالَ نَعَمْ قَالَ أَ فَرَأَیْتَکَ تُخْبِرُ عَنِ الْأَبِ أَ یَقْدِرُ عَلَی کُلِّ مَا یَقْدِرُ عَلَیْهِ الِابْنُ قَالَ نَعَمْ قَالَ هِشَامٌ فَکَیْفَ یَکُونُ وَاحِدٌ مِنْهُمَا ابْنَ صَاحِبِهِ وَ هُمَا مُتَسَاوِیَانِ وَ کَیْفَ یَظْلِمُ کُلُّ وَاحِدٍ مِنْهُمَا صَاحِبَهُ قَالَ بُرَیْهَةُ لَیْسَ مِنْهُمَا ظُلْمٌ قَالَ هِشَامٌ مِنَ الْحَقِّ بَیْنَهُمَا أَنْ یَکُونَ الِابْنُ أَبَ الْأَبِ وَ الْأَبُ ابْنَ الِابْنِ بِتْ عَلَیْهَا یَا بُرَیْهَةُ وَ افْتَرَقَ النَّصَارَی وَ هُمْ یَتَمَنَّوْنَ أَنْ لَا یَکُونُوا رَأَوْا هِشَاماً وَ لَا أَصْحَابَهُ قَالَ فَرَجَعَ بُرَیْهَةُ مُغْتَمّاً مُهْتَمّاً حَتَّی صَارَ إِلَی مَنْزِلِهِ فَقَالَتِ امْرَأَتُهُ الَّتِی تَخْدُمُهُ مَا لِی أَرَاکَ مُهْتَمّاً مُغْتَمّاً فَحَکَی لَهَا الْکَلَامَ الَّذِی کَانَ بَیْنَهُ وَ بَیْنَ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لِبُرَیْهَةَ وَیْحَکَ أَ تُرِیدُ أَنْ تَکُونَ عَلَی حَقٍّ أَوْ عَلَی بَاطِلٍ فَقَالَ بُرَیْهَةُ بَلْ عَلَی الْحَقِّ فَقَالَتْ لَهُ أَیْنَمَا وَجَدْتَ الْحَقَّ فَمِلْ إِلَیْهِ وَ إِیَّاکَ وَ اللَّجَاجَةَ فَإِنَّ اللَّجَاجَةَ شَکٌّ وَ الشَّکُّ شُؤْمٌ وَ أَهْلُهُ فِی النَّارِ قَالَ فَصَوَّبَ قَوْلَهَا وَ عَزَمَ عَلَی الْغُدُوِّ عَلَی هِشَامٍ قَالَ فَغَدَا عَلَیْهِ وَ لَیْسَ مَعَهُ أَحَدٌ مِنْ أَصْحَابِهِ فَقَالَ یَا هِشَامُ أَ لَکَ مَنْ تَصْدُرُ عَنْ رَأْیِهِ وَ تَرْجِعُ إِلَی قَوْلِهِ وَ تَدِینُ بِطَاعَتِهِ قَالَ هِشَامٌ نَعَمْ یَا بُرَیْهَةُ قَالَ وَ مَا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صِفَتُهُ قَالَ هِشَامٌ فِی نَسَبِهِ أَوْ فِی دِینِهِ قَالَ فِیهِمَا جَمِیعاً صِفَةِ نَسَبِهِ وَ صِفَةِ دِینِهِ قَالَ هِشَامٌ أَمَّا النَّسَبُ خَیْرُ الْأَنْسَابِ</w:t>
      </w:r>
      <w:r>
        <w:rPr>
          <w:rStyle w:val="FootnoteAnchor"/>
          <w:rtl w:val="true"/>
        </w:rPr>
        <w:footnoteReference w:id="812"/>
      </w:r>
      <w:r>
        <w:rPr>
          <w:rFonts w:ascii="Amiri" w:hAnsi="Amiri" w:eastAsia="Amiri" w:cs="Amiri"/>
          <w:color w:val="111111"/>
          <w:sz w:val="28"/>
          <w:sz w:val="28"/>
          <w:szCs w:val="28"/>
          <w:rtl w:val="true"/>
          <w:lang w:bidi="ar-SA"/>
        </w:rPr>
        <w:t>رَأْسُ الْعَرَبِ وَ صَفْوَةُ قُرَیْشٍ وَ فَاضِلُ بَنِی هَاشِمٍ کُلُّ مَنْ نَازَعَهُ فِی نَسَبِهِ وَجَدَهُ أَفْضَلَ مِنْهُ لِأَنَّ قُرَیْشاً أَفْضَلُ الْعَرَبِ وَ بَنِی هَاشِمٍ أَفْضَلُ قُرَیْشٍ وَ أَفْضَلُ بَنِی هَاشِمٍ خَاصُّهُمْ وَ دَیِّنُهُمْ وَ سَیِّدُهُمْ وَ کَذَلِکَ وُلْدُ السَّیِّدِ أَفْضَلُ مِنْ وُلْدِ غَیْرِهِ وَ هَذَا مِنْ وُلْدِ السَّیِّدِ قَالَ فَصِفْ دِینَهُ قَالَ هِشَامٌ شَرَائِعَهُ أَوْ صِفَةَ بَدَنِهِ وَ طَهَارَتِهِ قَالَ صِفَةَ بَدَنِهِ وَ طَهَارَتِهِ قَالَ هِشَامٌ مَعْصُومٌ فَلَا یَعْصِی وَ سَخِیٌّ فَلَا یَبْخَلُ شُجَاعٌ فَلَا یَجْبُنُ وَ مَا اسْتُودِعَ مِنَ الْعِلْمِ فَلَا یَجْهَلُ حَافِظٌ لِلدِّینِ قَائِمٌ بِمَا فُرِضَ عَلَیْهِ مِنْ عِتْرَةِ الْأَنْبِیَاءِ وَ جَامِعُ عِلْمِ الْأَنْبِیَاءِ یَحْلُمُ عِنْدَ الْغَضَبِ وَ یُنْصِفُ عِنْدَ الظُّلْمِ وَ یُعِینُ عِنْدَ الرِّضَا وَ یُنْصِفُ مِنَ الْوَلِیِّ وَ الْعَدُوِّ وَ لَا یَسْأَلُ شَطَطاً فِی عَدُوِّهِ</w:t>
      </w:r>
      <w:r>
        <w:rPr>
          <w:rStyle w:val="FootnoteAnchor"/>
          <w:rtl w:val="true"/>
        </w:rPr>
        <w:footnoteReference w:id="813"/>
      </w:r>
      <w:r>
        <w:rPr>
          <w:rFonts w:ascii="Amiri" w:hAnsi="Amiri" w:eastAsia="Amiri" w:cs="Amiri"/>
          <w:color w:val="111111"/>
          <w:sz w:val="28"/>
          <w:sz w:val="28"/>
          <w:szCs w:val="28"/>
          <w:rtl w:val="true"/>
          <w:lang w:bidi="ar-SA"/>
        </w:rPr>
        <w:t xml:space="preserve">وَ لَا یَمْنَعُ إِفَادَةَ وَلِیِّهِ یَعْمَلُ بِالْکِتَابِ وَ یُحَدِّثُ بِالْأُعْجُوبَاتِ مِنْ أَهْلِ الطَّهَارَاتِ یَحْکِی قَوْلَ الْأَئِمَّةِ الْأَصْفِیَاءِ لَمْ تُنْقَضْ لَهُ حَجَّةٌ وَ لَمْ یَجْهَلْ مَسْأَلَةً یُفْتِی فِی کُلِّ سُنَّةٍ وَ یَجْلُو کُلَّ مُدْلَهِمَّةٍ قَالَ بُرَیْهَةُ وَصَفْتَ الْمَسِیحَ فِی صِفَاتِهِ وَ أَثْبَتَّهُ بِحُجَجِهِ وَ آیَاتِهِ إِلَّا أَنَّ الشَّخْصَ بَائِنٌ عَنْ شَخْصِهِ وَ الْوَصْفَ قَائِمٌ بِوَصْفِهِ فَإِنْ یَصْدُقِ الْوَصْفُ نُؤْمِنْ بِالشَّخْصِ قَالَ هِشَامٌ إِنْ تُؤْمِنْ تَرْشُدْ وَ إِنْ تَتَّبِعِ الْحَقَّ لَا تُؤَنَّبْ ثُمَّ قَالَ هِشَامٌ یَا بُرَیْهَةُ مَا مِنْ حُجَّةٍ أَقَامَهَا اللَّهُ عَلَی أَوَّلِ خَلْقِهِ إِلَّا أَقَامَهَا عَلَی وَسَطِ خَلْقِهِ وَ آخِرِ خَلْقِهِ فَلَا تَبْطُلُ الْحُجَجُ وَ لَا تَذْهَبُ الْمِلَلُ وَ لَا تَذْهَبُ السُّنَنُ قَالَ بُرَیْهَةُ مَا أَشْبَهَ هَذَا بِالْحَقِّ وَ أَقْرَبَهُ مِنَ الصِّدْقِ وَ هَذِهِ صِفَةُ الْحُکَمَاءِ یُقِیمُونَ مِنَ الْحُجَّةِ مَا یَنْفُونَ بِهِ الشُّبْهَةَ قَالَ هِشَامٌ نَعَمْ فَارْتَحَلَا حَتَّی أَتَیَا الْمَدِینَةَ وَ الْمَرْأَةُ مَعَهُمَا وَ هُمَا یُرِیدَانِ أَبَا عَبْدِ اللَّهِ ع فَلَقِیَا مُوسَی بْنَ جَعْفَرٍ ع فَحَکَی لَهُ هِشَامٌ </w:t>
      </w:r>
      <w:bookmarkStart w:id="141" w:name="pg19248_208292"/>
    </w:p>
    <w:p>
      <w:pPr>
        <w:pStyle w:val="BookText"/>
        <w:rPr/>
      </w:pPr>
      <w:bookmarkEnd w:id="141"/>
      <w:r>
        <w:rPr>
          <w:rFonts w:ascii="Amiri" w:hAnsi="Amiri" w:eastAsia="Amiri" w:cs="Amiri"/>
          <w:color w:val="111111"/>
          <w:sz w:val="28"/>
          <w:sz w:val="28"/>
          <w:szCs w:val="28"/>
          <w:rtl w:val="true"/>
          <w:lang w:bidi="ar-SA"/>
        </w:rPr>
        <w:t>الْحِکَایَةَ فَلَمَّا فَرَغَ قَالَ مُوسَی بْنُ جَعْفَرٍ ع یَا بُرَیْهَةُ کَیْفَ عِلْمُکَ بِکِتَابِکَ قَالَ أَنَا بِهِ عَالِمٌ قَالَ کَیْفَ ثِقَتُکَ بِتَأْوِیلِهِ قَالَ مَا أَوْثَقَنِی بِعِلْمِی فِیهِ</w:t>
      </w:r>
      <w:r>
        <w:rPr>
          <w:rStyle w:val="FootnoteAnchor"/>
          <w:rtl w:val="true"/>
        </w:rPr>
        <w:footnoteReference w:id="814"/>
      </w:r>
      <w:r>
        <w:rPr>
          <w:rFonts w:ascii="Amiri" w:hAnsi="Amiri" w:eastAsia="Amiri" w:cs="Amiri"/>
          <w:color w:val="111111"/>
          <w:sz w:val="28"/>
          <w:sz w:val="28"/>
          <w:szCs w:val="28"/>
          <w:rtl w:val="true"/>
          <w:lang w:bidi="ar-SA"/>
        </w:rPr>
        <w:t>قَالَ فَابْتَدَأَ مُوسَی بْنُ جَعْفَرٍ ع بِقِرَاءَةِ الْإِنْجِیلِ قَالَ بُرَیْهَةُ وَ الْمَسِیحُ لَقَدْ کَانَ یَقْرَأُ هَکَذَا وَ مَا قَرَأَ هَذِهِ الْقِرَاءَةَ إِلَّا الْمَسِیحُ ثُمَّ قَالَ بُرَیْهَةُ إِیَّاکَ کُنْتُ أَطْلُبُ مُنْذُ خَمْسِینَ سَنَةً أَوْ مِثْلَکَ قَالَ فَآمَنَ وَ حَسُنَ إِیمَانُهُ وَ آمَنَتِ الْمَرْأَةُ وَ حَسُنَ إِیمَانُهَا قَالَ فَدَخَلَ هِشَامٌ وَ بُرَیْهَةُ وَ الْمَرْأَةُ عَلَی أَبِی عَبْدِ اللَّهِ ع وَ حَکَی هِشَامٌ الْحِکَایَةَ وَ الْکَلَامَ الَّذِی جَرَی بَیْنَ مُوسَی ع وَ بُرَیْهَةَ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 ذُرِّیَّةً بَعْضُها مِنْ بَعْضٍ وَ اللَّهُ سَمِیعٌ عَلِیمٌ</w:t>
      </w:r>
      <w:r>
        <w:rPr>
          <w:rStyle w:val="FootnoteAnchor"/>
          <w:rtl w:val="true"/>
        </w:rPr>
        <w:footnoteReference w:id="815"/>
      </w:r>
      <w:r>
        <w:rPr>
          <w:rFonts w:ascii="Amiri" w:hAnsi="Amiri" w:eastAsia="Amiri" w:cs="Amiri"/>
          <w:color w:val="111111"/>
          <w:sz w:val="28"/>
          <w:sz w:val="28"/>
          <w:szCs w:val="28"/>
          <w:rtl w:val="true"/>
          <w:lang w:bidi="ar-SA"/>
        </w:rPr>
        <w:t>فَقَالَ بُرَیْهَةُ جُعِلْتُ فِدَاکَ أَنَّی لَکُمُ التَّوْرَاةُ وَ الْإِنْجِیلُ وَ کُتُبُ الْأَنْبِیَاءِ قَالَ هِیَ عِنْدَنَا وِرَاثَةً مِنْ عِنْدِهِمْ نَقْرَؤُهَا کَمَا قَرَءُوهَا وَ نَقُولُهَا کَمَا قَالُوهَا إِنَّ اللَّهَ لَا یَجْعَلُ حُجَّةً فِی أَرْضِهِ یُسْأَلُ عَنْ شَیْ‌ءٍ فَیَقُولُ لَا أَدْرِی فَلَزِمَ بُرَیْهَةُ أَبَا عَبْدِ اللَّهِ ع حَتَّی مَاتَ أَبُو عَبْدِ اللَّهِ ع ثُمَّ لَزِمَ مُوسَی بْنَ جَعْفَرٍ ع حَتَّی مَاتَ فِی زَمَانِهِ فَغَسَّلَهُ بِیَدِهِ وَ کَفَّنَهُ بِیَدِهِ وَ لَحَدَهُ بِیَدِهِ وَ قَالَ هَذَا حَوَارِیٌّ مِنْ حَوَارِیِّی الْمَسِیحِ یَعْرِفُ حَقَّ اللَّهِ عَلَیْهِ قَالَ فَتَمَنَّی أَکْثَرُ أَصْحَابِهِ أَنْ یَکُونُوا مِثْلَهُ</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16986542_1280447820"/>
      <w:bookmarkStart w:id="143" w:name="_Toc50"/>
      <w:bookmarkEnd w:id="142"/>
      <w:r>
        <w:rPr/>
        <w:t>38</w:t>
      </w:r>
      <w:r>
        <w:rPr>
          <w:rtl w:val="true"/>
        </w:rPr>
        <w:t xml:space="preserve"> </w:t>
      </w:r>
      <w:r>
        <w:rPr>
          <w:rtl w:val="true"/>
        </w:rPr>
        <w:t>باب ذکر عظمة الله جل جلاله</w:t>
      </w:r>
      <w:bookmarkEnd w:id="143"/>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ذکر عظمة الله جل جلاله </w:t>
      </w:r>
      <w:r>
        <w:rPr>
          <w:rStyle w:val="FootnoteAnchor"/>
          <w:rtl w:val="true"/>
        </w:rPr>
        <w:footnoteReference w:id="81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قَالَ حَدَّثَنَا إِبْرَاهِیمُ بْنُ هَاشِمٍ وَ غَیْرُهُ عَنْ خَلَفِ بْنِ حَمَّادٍ عَنِ الْحُسَیْنِ بْنِ زَیْدٍ الْهَاشِمِیِّ </w:t>
      </w:r>
      <w:r>
        <w:rPr>
          <w:rStyle w:val="FootnoteAnchor"/>
          <w:rtl w:val="true"/>
        </w:rPr>
        <w:footnoteReference w:id="817"/>
      </w:r>
      <w:r>
        <w:rPr>
          <w:rFonts w:ascii="Amiri" w:hAnsi="Amiri" w:eastAsia="Amiri" w:cs="Amiri"/>
          <w:color w:val="111111"/>
          <w:sz w:val="28"/>
          <w:sz w:val="28"/>
          <w:szCs w:val="28"/>
          <w:rtl w:val="true"/>
          <w:lang w:bidi="ar-SA"/>
        </w:rPr>
        <w:t xml:space="preserve">عَنْ أَبِی عَبْدِ اللَّهِ ع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زَیْنَبُ الْعَطَّارَةُ الْحَوْلَاءُ إِلَی نِسَاءِ رَسُولِ اللَّهِ ص وَ بَنَاتِهِ وَ کَانَتْ تَبِیعُ مِنْهُنَّ الْعِطْرَ فَدَخَلَ رَسُولُ اللَّهِ ص وَ هِیَ عِنْدَهُنَّ فَقَالَ لَهَا إِذَا أَتَیْتِنَا طَابَتْ بُیُوتُنَا فَقَالَتْ بُیُوتُکَ بِرِیحِکَ أَطْیَبُ یَا رَسُولَ اللَّهِ قَالَ إِذَا بِعْتِ فَأَحْسِنِی وَ لَا تَغُشِّی فَإِنَّهُ أَتْقَی وَ أَبْقَی لِلْمَالِ فَقَالَتْ مَا جِئْتُ بِشَیْ‌ءٍ مِنْ بَیْعِی وَ إِنَّمَا جِئْتُکَ أَسْأَلُکَ عَنْ عَظَمَةِ اللَّهِ فَقَالَ جَلَّ جَلَالُ اللَّهِ سَأُحَدِّثُکِ عَنْ بَعْضِ ذَلِکَ قَالَ ثُمَّ قَالَ إِنَّ هَذِهِ الْأَرْضَ بِمَنْ فِیهَا وَ مَنْ عَلَیْهَا عِنْدَ الَّتِی تَحْتَهَا کَحَلْقَةٍ فِی فَلَاةٍ قِیٍّ</w:t>
      </w:r>
      <w:r>
        <w:rPr>
          <w:rStyle w:val="FootnoteAnchor"/>
          <w:rtl w:val="true"/>
        </w:rPr>
        <w:footnoteReference w:id="818"/>
      </w:r>
      <w:r>
        <w:rPr>
          <w:rFonts w:ascii="Amiri" w:hAnsi="Amiri" w:eastAsia="Amiri" w:cs="Amiri"/>
          <w:color w:val="111111"/>
          <w:sz w:val="28"/>
          <w:sz w:val="28"/>
          <w:szCs w:val="28"/>
          <w:rtl w:val="true"/>
          <w:lang w:bidi="ar-SA"/>
        </w:rPr>
        <w:t>وَ هَاتَانِ وَ مَنْ فِیهِمَا وَ مَنْ عَلَیْهِمَا عِنْدَ الَّتِی تَحْتَهَا کَحَلْقَةٍ فِی فَلَاةٍ قِیٍّ وَ الثَّالِثَةُ حَتَّی انْتَهَی إِلَی السَّابِعَةِ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سَبْعَ سَماواتٍ وَ مِنَ الْأَرْضِ مِثْلَهُنَّ</w:t>
      </w:r>
      <w:r>
        <w:rPr>
          <w:rStyle w:val="FootnoteAnchor"/>
          <w:rtl w:val="true"/>
        </w:rPr>
        <w:footnoteReference w:id="819"/>
      </w:r>
      <w:r>
        <w:rPr>
          <w:rFonts w:ascii="Amiri" w:hAnsi="Amiri" w:eastAsia="Amiri" w:cs="Amiri"/>
          <w:color w:val="111111"/>
          <w:sz w:val="28"/>
          <w:sz w:val="28"/>
          <w:szCs w:val="28"/>
          <w:rtl w:val="true"/>
          <w:lang w:bidi="ar-SA"/>
        </w:rPr>
        <w:t>وَ السَّبْعُ وَ مَنْ فِیهِنَّ وَ مَنْ عَلَیْهِنَّ عَلَی ظَهْرِ الدِّیکِ کَحَلْقَةٍ فِی فَلَاةٍ قِیٍّ وَ الدِّیکُ لَهُ جَنَاحَانِ جَنَاحٌ بِالْمَشْرِقِ وَ جَنَاحٌ بِالْمَغْرِبِ وَ رِجْلَاهُ فِی التُّخُومِ وَ السَّبْعُ وَ الدِّیکُ بِمَنْ فِیهِ وَ مَنْ عَلَیْهِ عَلَی الصَّخْرَةِ کَحَلْقَةٍ فِی فَلَاةٍ قِیٍّ وَ السَّبْعُ وَ الدِّیکُ وَ الصَّخْرَةُ بِمَنْ فِیهَا وَ مَنْ عَلَیْهَا عَلَی ظَهْرِ الْحُوتِ کَحَلْقَةٍ فِی فَلَاةٍ قِیٍّ وَ السَّبْعُ وَ الدِّیکُ وَ الصَّخْرَةُ وَ الْحُوتُ عِنْدَ الْبَحْرِ الْمُظْلِمِ کَحَلْقَةٍ فِی فَلَاةٍ قِیٍّ وَ السَّبْعُ وَ الدِّیکُ وَ الصَّخْرَةُ وَ الْحُوتُ وَ الْبَحْرُ الْمُظْلِمُ عِنْدَ الْهَوَاءِ کَحَلْقَةٍ فِی فَلَاةٍ قِیٍّ وَ السَّبْعُ وَ الدِّیکُ وَ الصَّخْرَةُ وَ الْحُوتُ وَ الْبَحْرُ الْمُظْلِمُ وَ الْهَوَاءُ عِنْدَ الثَّرَی کَحَلْقَةٍ فِی فَلَاةٍ قِیٍّ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ما بَیْنَهُما وَ ما تَحْتَ الثَّری </w:t>
      </w:r>
      <w:r>
        <w:rPr>
          <w:rStyle w:val="FootnoteAnchor"/>
          <w:rtl w:val="true"/>
        </w:rPr>
        <w:footnoteReference w:id="820"/>
      </w:r>
      <w:r>
        <w:rPr>
          <w:rFonts w:ascii="Amiri" w:hAnsi="Amiri" w:eastAsia="Amiri" w:cs="Amiri"/>
          <w:color w:val="111111"/>
          <w:sz w:val="28"/>
          <w:sz w:val="28"/>
          <w:szCs w:val="28"/>
          <w:rtl w:val="true"/>
          <w:lang w:bidi="ar-SA"/>
        </w:rPr>
        <w:t xml:space="preserve">ثُمَّ انْقَطَعَ الْخَبَرُ </w:t>
      </w:r>
      <w:r>
        <w:rPr>
          <w:rStyle w:val="FootnoteAnchor"/>
          <w:rtl w:val="true"/>
        </w:rPr>
        <w:footnoteReference w:id="821"/>
      </w:r>
      <w:r>
        <w:rPr>
          <w:rFonts w:ascii="Amiri" w:hAnsi="Amiri" w:eastAsia="Amiri" w:cs="Amiri"/>
          <w:color w:val="111111"/>
          <w:sz w:val="28"/>
          <w:sz w:val="28"/>
          <w:szCs w:val="28"/>
          <w:rtl w:val="true"/>
          <w:lang w:bidi="ar-SA"/>
        </w:rPr>
        <w:t xml:space="preserve">وَ السَّبْعُ وَ الدِّیکُ وَ الصَّخْرَةُ وَ الْحُوتُ وَ الْبَحْرُ الْمُظْلِمُ وَ الْهَوَاءُ وَ الثَّرَی بِمَنْ فِیهِ وَ مَنْ عَلَیْهِ عِنْدَ السَّمَاءِ کَحَلْقَةٍ فِی فَلَاةٍ قِیٍّ وَ هَذَا وَ السَّمَاءُ الدُّنْیَا وَ مَنْ فِیهَا وَ مَنْ عَلَیْهَا عِنْدَ الَّتِی فَوْقَهَا کَحَلْقَةٍ فِی فَلَاةٍ قِیٍّ وَ هَذَا وَ هَاتَانِ السَّمَاءَانِ عِنْدَ الثَّالِثَةِ کَحَلْقَةٍ فِی فَلَاةٍ قِیٍّ وَ هَذِهِ الثَّالِثَةُ وَ مَنْ فِیهِنَّ وَ مَنْ عَلَیْهِنَّ عِنْدَ الرَّابِعَةِ کَحَلْقَةٍ </w:t>
      </w:r>
    </w:p>
    <w:p>
      <w:pPr>
        <w:pStyle w:val="BookText"/>
        <w:rPr/>
      </w:pPr>
      <w:r>
        <w:rPr>
          <w:rFonts w:ascii="Amiri" w:hAnsi="Amiri" w:eastAsia="Amiri" w:cs="Amiri"/>
          <w:color w:val="111111"/>
          <w:sz w:val="28"/>
          <w:sz w:val="28"/>
          <w:szCs w:val="28"/>
          <w:rtl w:val="true"/>
          <w:lang w:bidi="ar-SA"/>
        </w:rPr>
        <w:t>فِی فَلَاةٍ قِیٍّ حَتَّی انْتَهَی إِلَی السَّابِعَةِ وَ هَذِهِ السَّبْعُ وَ مَنْ فِیهِنَّ وَ مَنْ عَلَیْهِنَّ عِنْدَ الْبَحْرِ الْمَکْفُوفِ عَنْ أَهْلِ الْأَرْضِ کَحَلْقَةٍ فِی فَلَاةٍ قِیٍّ وَ السَّبْعُ وَ الْبَحْرُ الْمَکْفُوفُ عِنْدَ جِبَالِ الْبَرَدِ کَحَلْقَةٍ فِی فَلَاةٍ قِیٍّ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یُنَزِّلُ مِنَ السَّماءِ مِنْ جِبالٍ فِیها مِنْ بَرَدٍ</w:t>
      </w:r>
      <w:r>
        <w:rPr>
          <w:rStyle w:val="FootnoteAnchor"/>
          <w:rtl w:val="true"/>
        </w:rPr>
        <w:footnoteReference w:id="822"/>
      </w:r>
      <w:r>
        <w:rPr>
          <w:rFonts w:ascii="Amiri" w:hAnsi="Amiri" w:eastAsia="Amiri" w:cs="Amiri"/>
          <w:color w:val="111111"/>
          <w:sz w:val="28"/>
          <w:sz w:val="28"/>
          <w:szCs w:val="28"/>
          <w:rtl w:val="true"/>
          <w:lang w:bidi="ar-SA"/>
        </w:rPr>
        <w:t>وَ هَذِهِ السَّبْعُ وَ الْبَحْرُ الْمَکْفُوفُ وَ جِبَالُ الْبَرَدِ عِنْدَ حُجُبِ النُّورِ کَحَلْقَةٍ فِی فَلَاةٍ قِیٍّ وَ هِیَ سَبْعُونَ أَلْفَ حِجَابٍ یَذْهَبُ نُورُهَا بِالْأَبْصَارِ وَ هَذِهِ السَّبْعُ وَ الْبَحْرُ الْمَکْفُوفُ وَ جِبَالُ الْبَرَدِ وَ الْحُجُبُ عِنْدَ الْهَوَاءِ الَّذِی تَحَارُ فِیهِ الْقُلُوبُ کَحَلْقَةٍ فِی فَلَاةٍ قِیٍّ وَ السَّبْعُ وَ الْبَحْرُ الْمَکْفُوفُ وَ جِبَالُ الْبَرَدِ وَ الْحُجُبُ وَ الْهَوَاءُ فِی الْکُرْسِیِّ کَحَلْقَةٍ فِی فَلَاةٍ قِیٍّ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وَ لا یَؤُدُهُ حِفْظُهُما وَ هُوَ الْعَلِیُّ الْعَظِیمُ</w:t>
      </w:r>
      <w:r>
        <w:rPr>
          <w:rStyle w:val="FootnoteAnchor"/>
          <w:rtl w:val="true"/>
        </w:rPr>
        <w:footnoteReference w:id="823"/>
      </w:r>
      <w:r>
        <w:rPr>
          <w:rFonts w:ascii="Amiri" w:hAnsi="Amiri" w:eastAsia="Amiri" w:cs="Amiri"/>
          <w:color w:val="111111"/>
          <w:sz w:val="28"/>
          <w:sz w:val="28"/>
          <w:szCs w:val="28"/>
          <w:rtl w:val="true"/>
          <w:lang w:bidi="ar-SA"/>
        </w:rPr>
        <w:t>وَ هَذِهِ السَّبْعُ وَ الْبَحْرُ الْمَکْفُوفُ وَ جِبَالُ الْبَرَدِ وَ الْحُجُبُ وَ الْهَوَاءُ وَ الْکُرْسِیُّ عِنْدَ الْعَرْشِ کَحَلْقَةٍ فِی فَلَاةٍ قِیٍّ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Style w:val="FootnoteAnchor"/>
          <w:rtl w:val="true"/>
        </w:rPr>
        <w:footnoteReference w:id="824"/>
      </w:r>
      <w:r>
        <w:rPr>
          <w:rFonts w:ascii="Amiri" w:hAnsi="Amiri" w:eastAsia="Amiri" w:cs="Amiri"/>
          <w:color w:val="111111"/>
          <w:sz w:val="28"/>
          <w:sz w:val="28"/>
          <w:szCs w:val="28"/>
          <w:rtl w:val="true"/>
          <w:lang w:bidi="ar-SA"/>
        </w:rPr>
        <w:t>مَا تَحْمِلُهُ الْأَمْلَاکُ إِلَّا یَقُولُ لَا إِلَهَ إِلَّا اللَّهُ وَ لَا حَوْلَ وَ 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مُحَمَّدُ بْنُ عِیسَی عَنِ الْحَسَنِ بْنِ مَحْبُوبٍ عَنْ عَمْرِو بْنِ شِمْرٍ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فَعَیِینا بِالْخَلْقِ الْأَوَّلِ بَلْ هُمْ فِی لَبْسٍ مِنْ خَلْقٍ جَدِیدٍ </w:t>
      </w:r>
      <w:r>
        <w:rPr>
          <w:rStyle w:val="FootnoteAnchor"/>
          <w:rtl w:val="true"/>
        </w:rPr>
        <w:footnoteReference w:id="825"/>
      </w:r>
      <w:r>
        <w:rPr>
          <w:rFonts w:ascii="Amiri" w:hAnsi="Amiri" w:eastAsia="Amiri" w:cs="Amiri"/>
          <w:color w:val="111111"/>
          <w:sz w:val="28"/>
          <w:sz w:val="28"/>
          <w:szCs w:val="28"/>
          <w:rtl w:val="true"/>
          <w:lang w:bidi="ar-SA"/>
        </w:rPr>
        <w:t>قَالَ یَا جَابِرُ تَأْوِیلُ ذَلِکَ أَنَّ اللَّهَ عَزَّ وَ جَلَّ إِذَا أَفْنَی هَذَا الْخَلْقَ وَ هَذَا الْعَالَمَ وَ سَکَنَ أَهْلُ الْجَنَّةِ الْجَنَّةَ وَ أَهْلُ النَّارِ النَّارَ جَدَّدَ اللَّهُ عَالَماً غَیْرَ هَذَا الْعَالَمِ وَ جَدَّدَ خَلْقاً مِنْ غَیْرِ فُحُولَةٍ وَ لَا إِنَاثٍ یَعْبُدُونَهُ وَ یُوَحِّدُونَهُ وَ خَلَقَ لَهُمْ أَرْضاً غَیْرَ هَذِهِ الْأَرْضِ تَحْمِلُهُمْ وَ سَمَاءً غَیْرَ هَذِهِ السَّمَاءِ تُظِلُّهُمْ لَعَلَّکَ تَرَی أَنَّ اللَّهَ إِنَّمَا خَلَقَ هَذَا الْعَالَمَ الْوَاحِدَ وَ تَرَی أَنَّ اللَّهَ لَمْ یَخْلُقْ بَشَراً غَیْرَکُمْ بَلَی وَ اللَّهِ لَقَدْ خَلَقَ اللَّهُ أَلْفَ أَلْفِ عَالَمٍ وَ أَلْفَ أَلْفِ آدَمٍ أَنْتَ فِی آخِرِ تِلْکَ الْعَوَالِمِ وَ أُولَئِکَ الْآدَمِیِّینَ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أَحْمَدُ بْنُ یَحْیَی بْنِ زَکَرِیَّا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حَدَّثَنَا بَکْرُ بْنُ عَبْدِ اللَّهِ بْنِ حَبِیبٍ عَنْ تَمِیمِ بْنِ بُهْلُولٍ عَنْ نَصْرِ بْنِ مُزَاحِمٍ الْمِنْقَرِیِّ عَنْ عَمْرِو بْنِ سَعْدٍ</w:t>
      </w:r>
      <w:r>
        <w:rPr>
          <w:rStyle w:val="FootnoteAnchor"/>
          <w:rtl w:val="true"/>
        </w:rPr>
        <w:footnoteReference w:id="826"/>
      </w:r>
      <w:r>
        <w:rPr>
          <w:rFonts w:ascii="Amiri" w:hAnsi="Amiri" w:eastAsia="Amiri" w:cs="Amiri"/>
          <w:color w:val="111111"/>
          <w:sz w:val="28"/>
          <w:sz w:val="28"/>
          <w:szCs w:val="28"/>
          <w:rtl w:val="true"/>
          <w:lang w:bidi="ar-SA"/>
        </w:rPr>
        <w:t>عَنْ أَبِی مِخْنَفٍ لُوطِ بْنِ یَحْیَی عَنْ أَبِی مَنْصُورٍ عَنْ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 بْنُ أَبِی طَالِبٍ ع عَنْ قُدْرَةِ اللَّهِ تَعَالَی جَلَّتْ عَظَمَتُهُ فَقَامَ خَطِیباً فَحَمِدَ اللَّهَ وَ أَثْنَی عَلَیْهِ ثُمَّ قَالَ إِنَّ لِلَّهِ تَبَارَکَ وَ تَعَالَی مَلَائِکَةً لَوْ أَنَّ مَلَکاً مِنْهُمْ هَبَطَ إِلَی الْأَرْضِ مَا وَسِعَتْهُ لِعِظَمِ خَلْقِهِ وَ کَثْرَةِ أَجْنِحَتِهِ وَ مِنْهُمْ مَنْ لَوْ کُلِّفَتِ الْجِنُّ وَ الْإِنْسُ أَنْ یَصِفُوهُ مَا وَصَفُوهُ لِبُعْدِ مَا بَیْنَ مَفَاصِلِهِ وَ حُسْنِ تَرْکِیبِ صُورَتِهِ وَ کَیْفَ یُوصَفُ مِنْ مَلَائِکَتِهِ مَنْ سَبْعُمِائَةِ عَامٍ مَا بَیْنَ مَنْکِبَیْهِ وَ شَحْمَةِ أُذُنَیْهِ وَ مِنْهُمْ مَنْ یَسُدُّ الْأُفُقَ بِجَنَاحٍ مِنْ أَجْنِحَتِهِ دُونَ عِظَمِ بَدَنِهِ وَ مِنْهُمْ مَنِ السَّمَاوَاتُ إِلَی حُجْزَتِهِ وَ مِنْهُمْ مَنْ قَدَمُهُ عَلَی غَیْرِ قَرَارٍ فِی جَوِّ الْهَوَاءِ الْأَسْفَلِ وَ الْأَرَضُونَ إِلَی رُکْبَتَیْهِ وَ مِنْهُمْ مَنْ لَوْ أُلْقِیَ فِی نُقْرَةِ إِبْهَامِهِ جَمِیعُ الْمِیَاهِ لَوَسِعَتْهَا وَ مِنْهُمْ مَنْ لَوْ أُلْقِیَتِ السُّفُنُ فِی دُمُوعِ عَیْنَیْهِ لَجَرَتْ دَهْرَ الدَّاهِرِینَ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اللَّهُ أَحْسَنُ الْخالِقِینَ وَ سُئِلَ ع عَنِ الْحُجُبِ فَقَالَ أَوَّلُ الْحُجُبِ سَبْعَةٌ غِلَظُ کُلِّ حِجَابٍ مَسِیرَةُ خَمْسِمِائَةِ عَامٍ بَیْنَ کُلِّ حِجَابَیْنِ مِنْهَا مَسِیرَةُ خَمْسِمِائَةِ عَامٍ وَ الْحِجَابُ الثَّالِثُ</w:t>
      </w:r>
      <w:r>
        <w:rPr>
          <w:rStyle w:val="FootnoteAnchor"/>
          <w:rtl w:val="true"/>
        </w:rPr>
        <w:footnoteReference w:id="827"/>
      </w:r>
      <w:r>
        <w:rPr>
          <w:rFonts w:ascii="Amiri" w:hAnsi="Amiri" w:eastAsia="Amiri" w:cs="Amiri"/>
          <w:color w:val="111111"/>
          <w:sz w:val="28"/>
          <w:sz w:val="28"/>
          <w:szCs w:val="28"/>
          <w:rtl w:val="true"/>
          <w:lang w:bidi="ar-SA"/>
        </w:rPr>
        <w:t>سَبْعُونَ حِجَاباً بَیْنَ کُلِّ حِجَابَیْنِ مِنْهَا مَسِیرَةُ خَمْسِمِائَةِ عَامٍ وَ طُولُهُ خَمْسُمِائَةِ عَامٍ حَجَبَةُ کُلِّ حِجَابٍ مِنْهَا سَبْعُونَ أَلْفَ مَلَکٍ قُوَّةُ کُلِّ مَلَکٍ مِنْهُمْ قُوَّةُ الثَّقَلَیْنِ مِنْهَا ظُلْمَةٌ وَ مِنْهَا نُورٌ وَ مِنْهَا نَارٌ وَ مِنْهَا دُخَانٌ وَ مِنْهَا سَحَابٌ وَ مِنْهَا بَرْقٌ وَ مِنْهَا مَطَرٌ وَ مِنْهَا رَعْدٌ وَ مِنْهَا ضَوْءٌ وَ مِنْهَا رَمْلٌ وَ مِنْهَا جَبَلٌ وَ مِنْهَا عَجَاجٌ وَ مِنْهَا مَاءٌ وَ مِنْهَا أَنْهَارٌ وَ هِیَ حُجُبٌ مُخْتَلِفَةٌ غِلَظُ کُلِّ حِجَابٍ مَسِیرَةُ سَبْعِینَ أَلْفَ عَامٍ ثُمَّ سُرَادِقَاتُ الْجَلَالِ وَ هِیَ سَبْعُونَ سُرَادِقاً فِی کُلِّ سُرَادِقٍ سَبْعُونَ أَلْفَ مَلَکٍ بَیْنَ کُلِّ سُرَادِقٍ وَ سُرَادِقٍ مَسِیرَةُ خَمْسِمِائَةِ عَامٍ ثُمَّ سُرَادِقُ الْعِزِّ ثُمَّ سُرَادِقُ الْکِبْرِیَاءِ ثُمَّ سُرَادِقُ الْعَظَمَةِ ثُمَّ سُرَادِقُ الْقُدْسِ ثُمَّ سُرَادِقُ الْجَبَرُوتِ ثُمَّ سُرَادِقُ الْفَخْرِ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النُّورُ الْأَبْیَضُ ثُمَّ سُرَادِقُ الْوَحْدَانِیَّةِ وَ هُوَ مَسِیرَةُ سَبْعِینَ أَلْفَ عَامٍ فِی سَبْعِینَ أَلْفَ عَامٍ ثُمَّ الْحِجَابُ الْأَعْلَی وَ انْقَضَی کَلَامُهُ ع وَ سَکَتَ فَقَالَ لَهُ عُمَرُ لَا بَقِیتُ لِیَوْمٍ لَا أَرَاکَ فِیهِ یَا أَبَا الْحَسَنِ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عَلِیُّ بْنُ عَبْدِ اللَّهِ بْنِ أَحْمَدَ الْأَسْوَارِیُّ قَالَ حَدَّثَنَا مَکِّیُّ بْنُ أَحْمَدَ بْنِ سَعْدَوَیْهِ الْبَرْذَعِیُّ قَالَ أَخْبَرَنَا عَدِیُّ بْنُ أَحْمَدَ بْنِ عَبْدِ الْبَاقِی أَبُو عُمَیْرٍ بِأَذَنَةَ</w:t>
      </w:r>
      <w:r>
        <w:rPr>
          <w:rStyle w:val="FootnoteAnchor"/>
          <w:rtl w:val="true"/>
        </w:rPr>
        <w:footnoteReference w:id="828"/>
      </w:r>
      <w:r>
        <w:rPr>
          <w:rFonts w:ascii="Amiri" w:hAnsi="Amiri" w:eastAsia="Amiri" w:cs="Amiri"/>
          <w:color w:val="111111"/>
          <w:sz w:val="28"/>
          <w:sz w:val="28"/>
          <w:szCs w:val="28"/>
          <w:rtl w:val="true"/>
          <w:lang w:bidi="ar-SA"/>
        </w:rPr>
        <w:t>قَالَ حَدَّثَنَا أَبُو الْحَسَنِ أَحْمَدُ بْنُ مُحَمَّدِ بْنِ الْبَرَاءِ قَالَ حَدَّثَنَا عَبْدُ الْمُنْعِمِ بْنُ إِدْرِیسَ قَالَ حَدَّثَنِی أَبِی عَنْ وَهْبٍ عَنِ ابْنِ عَبَّاسٍ عَنِ النَّبِیِّ ص أَنَّ لِلَّهِ تَبَارَکَ وَ تَعَالَی دِیکاً رِجْلَاهُ فِی تُخُومِ الْأَرْضِ السَّابِعَةِ السُّفْلَی وَ رَأْسُهُ عِنْدَ الْعَرْشِ ثَانِیَ عُنُقِهِ تَحْتَ الْعَرْشِ وَ مَلَکٌ مِنْ مَلَائِکَةِ اللَّهِ عَزَّ وَ جَلَّ خَلَقَهُ اللَّهُ تَبَارَکَ وَ تَعَالَی وَ رِجْلَاهُ فِی تُخُومِ الْأَرْضِ السَّابِعَةِ السُّفْلَی مَضَی مُصْعِداً فِیهَا مَدَّ الْأَرَضِینَ حَتَّی خَرَجَ مِنْهَا إِلَی أُفُقِ السَّمَاءِ ثُمَّ مَضَی فِیهَا مُصْعِداً حَتَّی انْتَهَی قَرْنُهُ إِلَی الْعَرْشِ وَ هُوَ یَقُولُ سُبْحَانَکَ رَبِّی وَ إِنَّ لِذَلِکَ الدِّیکِ جَنَاحَیْنِ إِذَا نَشَرَهُمَا جَاوَزَا الْمَشْرِقَ وَ الْمَغْرِبَ فَإِذَا کَانَ فِی آخِرِ اللَّیْلِ نَشَرَ جَنَاحَیْهِ وَ خَفَقَ بِهِمَا وَ صَرَخَ بِالتَّسْبِیحِ یَقُولُ سُبْحَانَ اللَّهِ الْمَلِکِ الْقُدُّوسِ سُبْحَانَ الْکَبِیرِ الْمُتَعَالِ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الْحَیُّ الْقَیُّومُ فَإِذَا فَعَلَ ذَلِکَ سَبَّحَتْ دِیَکَةُ الْأَرْضِ کُلُّهَا وَ خَفَقَتْ بِأَجْنِحَتِهَا وَ أَخَذَتْ فِی الصُّرَاخِ فَإِذَا سَکَنَ ذَلِکَ الدِّیکُ فِی السَّمَاءِ سَکَنَتِ الدِّیَکَةُ فِی الْأَرْضِ فَإِذَا کَانَ فِی بَعْضِ السَّحَرِ نَشَرَ جَنَاحَیْهِ فَجَاوَزَا الْمَشْرِقَ وَ الْمَغْرِبَ وَ خَفَقَ بِهِمَا وَ صَرَخَ بِالتَّسْبِیحِ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الْعَظِیمِ سُبْحَانَ اللَّهِ الْعَزِیزِ الْقَهَّارِ سُبْحَانَ اللَّهِ ذِی الْعَرْشِ الْمَجِیدِ سُبْحَانَ اللَّهِ رَبِّ الْعَرْشِ </w:t>
      </w:r>
    </w:p>
    <w:p>
      <w:pPr>
        <w:pStyle w:val="BookText"/>
        <w:rPr/>
      </w:pPr>
      <w:r>
        <w:rPr>
          <w:rFonts w:ascii="Amiri" w:hAnsi="Amiri" w:eastAsia="Amiri" w:cs="Amiri"/>
          <w:color w:val="111111"/>
          <w:sz w:val="28"/>
          <w:sz w:val="28"/>
          <w:szCs w:val="28"/>
          <w:rtl w:val="true"/>
          <w:lang w:bidi="ar-SA"/>
        </w:rPr>
        <w:t>الرَّفِیعِ</w:t>
      </w:r>
      <w:r>
        <w:rPr>
          <w:rStyle w:val="FootnoteAnchor"/>
          <w:rtl w:val="true"/>
        </w:rPr>
        <w:footnoteReference w:id="829"/>
      </w:r>
      <w:r>
        <w:rPr>
          <w:rFonts w:ascii="Amiri" w:hAnsi="Amiri" w:eastAsia="Amiri" w:cs="Amiri"/>
          <w:color w:val="111111"/>
          <w:sz w:val="28"/>
          <w:sz w:val="28"/>
          <w:szCs w:val="28"/>
          <w:rtl w:val="true"/>
          <w:lang w:bidi="ar-SA"/>
        </w:rPr>
        <w:t>فَإِذَا فَعَلَ ذَلِکَ سَبَّحَتْ دِیَکَةُ الْأَرْضِ فَإِذَا هَاجَ هَاجَتِ الدِّیَکَةُ فِی الْأَرْضِ تُجَاوِبُهُ بِالتَّسْبِیحِ وَ التَّقْدِیسِ لِلَّهِ عَزَّ وَ جَلَّ وَ لِذَلِکَ الدِّیکِ رِیشٌ أَبْیَضُ کَأَشَدِّ بَیَاضِ مَا رَأَیْتُهُ قَطُّ وَ لَهُ زَغَبٌ أَخْضَرُ تَحْتَ رِیشِهِ الْأَبْیَضِ کَأَشَدِّ خُضْرَةٍ مَا رَأَیْتُهَا قَطُّ فَمَا زِلْتُ مُشْتَاقاً إِلَی أَنْ أَنْظُرَ إِلَی رِیشِ ذَلِکَ الدِّیکِ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مَلَکاً مِنَ الْمَلَائِکَةِ نِصْفُ جَسَدِهِ الْأَعْلَی نَارٌ وَ نِصْفُهُ الْأَسْفَلُ ثَلْجٌ فَلَا النَّارُ تُذِیبُ الثَّلْجَ وَ لَا الثَّلْجُ یُطْفِئُ النَّارَ وَ هُوَ قَائِمٌ یُنَادِی بِصَوْتٍ لَهُ رَفِیعٍ سُبْحَانَ اللَّهِ الَّذِی کَفَّ حَرَّ هَذِهِ النَّارِ فَلَا تُذِیبُ هَذَا الثَّلْجَ وَ کَفَّ بَرْدَ هَذَا الثَّلْجِ فَلَا یُطْفِئُ حَرَّ هَذِهِ النَّارِ اللَّهُمَّ یَا مُؤَلِّفاً بَیْنَ الثَّلْجِ وَ النَّارِ أَلِّفْ بَیْنَ قُلُوبِ عِبَادِکَ الْمُؤْمِنِینَ عَلَی طَاعَتِکَ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مَلَائِکَةً لَیْسَ شَیْ‌ءٌ مِنْ أَطْبَاقِ أَجْسَادِهِمْ إِلَّا وَ هُوَ یُسَبِّحُ اللَّهَ عَزَّ وَ جَلَّ وَ یُحَمِّدُهُ مِنْ نَاحِیَةٍ</w:t>
      </w:r>
      <w:r>
        <w:rPr>
          <w:rStyle w:val="FootnoteAnchor"/>
          <w:rtl w:val="true"/>
        </w:rPr>
        <w:footnoteReference w:id="830"/>
      </w:r>
      <w:r>
        <w:rPr>
          <w:rFonts w:ascii="Amiri" w:hAnsi="Amiri" w:eastAsia="Amiri" w:cs="Amiri"/>
          <w:color w:val="111111"/>
          <w:sz w:val="28"/>
          <w:sz w:val="28"/>
          <w:szCs w:val="28"/>
          <w:rtl w:val="true"/>
          <w:lang w:bidi="ar-SA"/>
        </w:rPr>
        <w:t>بِأَصْوَاتٍ مُخْتَلِفَةٍ لَا یَرْفَعُونَ رُءُوسَهُمْ إِلَی السَّمَاءِ وَ لَا یَخْفِضُونَهَا إِلَی أَقْدَامِهِمْ مِنَ الْبُکَاءِ وَ الْخَشْیَةِ لِلَّهِ عَزَّ وَ جَلَّ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مُحَمَّدُ بْنُ أَبِی عَبْدِ اللَّهِ الْکُوفِیُّ عَنْ مُوسَی بْنِ عِمْرَانَ النَّخَعِیِّ عَنْ عَمِّهِ الْحُسَیْنِ بْنِ یَزِیدَ عَنْ إِسْمَاعِیلَ بْنِ مُسْلِمٍ قَالَ حَدَّثَنَا أَبُو نُعَیْمٍ الْبَلْخِیُّ عَنْ مُقَاتِلِ بْنِ حَیَّانَ عَنْ عَبْدِ الرَّحْمَنِ بْنِ أَبِی ذَرٍّ عَنْ أَبِی ذَرٍّ الْغِفَارِیِّ رَحْمَةُ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آخِذاً بِیَدِ النَّبِیِّ ص وَ نَحْنُ نَتَمَاشَی جَمِیعاً فَمَا زِلْنَا نَنْظُرُ إِلَی الشَّمْسِ حَتَّی غَابَتْ فَقُلْتُ یَا رَسُولَ اللَّهِ أَیْنَ تَغِیبُ قَالَ فِی السَّمَاءِ ثُمَّ تُرْفَعُ مِنْ سَمَاءٍ إِلَی سَمَاءٍ حَتَّی تُرْفَعَ إِلَی السَّمَاءِ السَّابِعَةِ الْعُلْیَا حَتَّی تَکُونَ تَحْتَ الْعَرْشِ فَتَخِرَّ سَاجِدَةً فَتَسْجُدُ مَعَهَا الْمَلَائِکَةُ الْمُوَکَّلُونَ بِهَا ثُمَّ تَقُولُ یَا رَبِّ مِنْ أَیْنَ تَأْمُرُنِی أَنْ أَطْلُعَ أَ مِنْ مَغْرِبِی أَمْ مِنْ مَطْلِعِی فَذَلِکَ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تَجْرِی لِمُسْتَقَرٍّ لَها ذلِکَ تَقْدِیرُ الْعَزِیزِ </w:t>
      </w:r>
    </w:p>
    <w:p>
      <w:pPr>
        <w:pStyle w:val="BookText"/>
        <w:rPr/>
      </w:pPr>
      <w:r>
        <w:rPr>
          <w:rFonts w:ascii="Amiri" w:hAnsi="Amiri" w:eastAsia="Amiri" w:cs="Amiri"/>
          <w:color w:val="111111"/>
          <w:sz w:val="28"/>
          <w:sz w:val="28"/>
          <w:szCs w:val="28"/>
          <w:rtl w:val="true"/>
          <w:lang w:bidi="ar-SA"/>
        </w:rPr>
        <w:t>الْعَلِیمِ</w:t>
      </w:r>
      <w:r>
        <w:rPr>
          <w:rStyle w:val="FootnoteAnchor"/>
          <w:rtl w:val="true"/>
        </w:rPr>
        <w:footnoteReference w:id="831"/>
      </w:r>
      <w:r>
        <w:rPr>
          <w:rFonts w:ascii="Amiri" w:hAnsi="Amiri" w:eastAsia="Amiri" w:cs="Amiri"/>
          <w:color w:val="111111"/>
          <w:sz w:val="28"/>
          <w:sz w:val="28"/>
          <w:szCs w:val="28"/>
          <w:rtl w:val="true"/>
          <w:lang w:bidi="ar-SA"/>
        </w:rPr>
        <w:t>یَعْنِی بِذَلِکَ صُنْعَ الرَّبِّ الْعَزِیزِ فِی مُلْکِهِ الْعَلِیمِ بِخَلْقِهِ قَالَ فَیَأْتِیهَا جَبْرَئِیلُ بِحُلَّةِ ضَوْءٍ مِنْ نُورِ الْعَرْشِ عَلَی مَقَادِیرِ سَاعَاتِ النَّهَارِ فِی طُولِهِ فِی الصَّیْفِ أَوْ قِصَرِهِ فِی الشِّتَاءِ أَوْ مَا بَیْنَ ذَلِکَ فِی الْخَرِیفِ وَ الرَّبِیعِ قَالَ فَتَلْبَسُ تِلْکَ الْحُلَّةَ کَمَا یَلْبَسُ أَحَدُکُمْ ثِیَابَهُ ثُمَّ تَنْطَلِقُ بِهَا فِی جَوِّ السَّمَاءِ حَتَّی تَطْلُعَ مِنْ مَطْلِعِهَا قَالَ النَّبِیُّ ص فَکَأَنِّی بِهَا قَدْ حُبِسَتْ مِقْدَارَ ثَلَاثِ لَیَالٍ ثُمَّ لَا تُکْسَی ضَوْءاً وَ تُؤْمَرُ أَنْ تَطْلُعَ مِنْ مَغْرِبِهَا فَذَلِکَ قَوْلُهُ عَزَّ وَ جَلَّ إِذَا الشَّمْسُ کُوِّرَتْ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النُّجُومُ انْکَدَرَتْ</w:t>
      </w:r>
      <w:r>
        <w:rPr>
          <w:rStyle w:val="FootnoteAnchor"/>
          <w:rtl w:val="true"/>
        </w:rPr>
        <w:footnoteReference w:id="832"/>
      </w:r>
      <w:r>
        <w:rPr>
          <w:rFonts w:ascii="Amiri" w:hAnsi="Amiri" w:eastAsia="Amiri" w:cs="Amiri"/>
          <w:color w:val="111111"/>
          <w:sz w:val="28"/>
          <w:sz w:val="28"/>
          <w:szCs w:val="28"/>
          <w:rtl w:val="true"/>
          <w:lang w:bidi="ar-SA"/>
        </w:rPr>
        <w:t>وَ الْقَمَرُ کَذَلِکَ مِنْ مَطْلِعِهِ وَ مَجْرَاهُ فِی أُفُقِ السَّمَاءِ وَ مَغْرِبِهِ وَ ارْتِفَاعِهِ إِلَی السَّمَاءِ السَّابِعَةِ وَ یَسْجُدُ تَحْتَ الْعَرْشِ ثُمَّ یَأْتِیهِ جَبْرَئِیلُ بِالْحُلَّةِ مِنْ نُورِ الْکُرْسِیِّ فَذَلِکَ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الشَّمْسَ ضِیاءً وَ الْقَمَرَ نُوراً </w:t>
      </w:r>
      <w:r>
        <w:rPr>
          <w:rStyle w:val="FootnoteAnchor"/>
          <w:rtl w:val="true"/>
        </w:rPr>
        <w:footnoteReference w:id="833"/>
      </w:r>
      <w:r>
        <w:rPr>
          <w:rFonts w:ascii="Amiri" w:hAnsi="Amiri" w:eastAsia="Amiri" w:cs="Amiri"/>
          <w:color w:val="111111"/>
          <w:sz w:val="28"/>
          <w:sz w:val="28"/>
          <w:szCs w:val="28"/>
          <w:rtl w:val="true"/>
          <w:lang w:bidi="ar-SA"/>
        </w:rPr>
        <w:t>قَالَ أَبُو ذَرٍّ رَحِمَهُ اللَّهُ ثُمَّ اعْتَزَلْتُ مَعَ رَسُولِ اللَّهِ ص فَصَلَّیْنَا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قَالَ حَدَّثَنَا أَبِی قَالَ حَدَّثَنَا الْحُسَیْنُ بْنُ الْحَسَنِ بْنِ أَبَانٍ عَنْ مُحَمَّدِ بْنِ أُورَمَةَ عَنْ زِیَادٍ الْقَنْدِیِّ عَنْ دُرُسْتَ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مَلَکاً بُعْدُ مَا بَیْنَ شَحْمَةِ أُذُنِهِ إِلَی عُنُقِهِ مَسِیرَةُ خَمْسِمِائَةِ عَامٍ خَفَقَانَ الطَّیْرِ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أَحْمَدُ بْنُ إِدْرِیسَ عَنْ مُحَمَّدِ بْنِ أَحْمَدَ عَنِ السَّیَّارِیِّ عَنْ عَبْدِ اللَّهِ بْنِ حَمَّادٍ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هَلْ فِی السَّمَاءِ بِحَارٌ قَالَ نَعَمْ أَخْبَرَنِی أَبِی عَنْ أَبِیهِ عَنْ جَدِّهِ ع قَالَ قَالَ رَسُولُ اللَّهِ ص إِنَّ فِی السَّمَاوَاتِ السَّبْعِ لَبِحَاراً عُمْقُ أَحَدِهَا مَسِیرَةُ خَمْسِمِائَةِ عَامٍ فِیهَا مَلَائِکَةٌ قِیَامٌ مُنْذُ خَلَقَهُمُ اللَّهُ عَزَّ وَ جَلَّ وَ الْمَاءُ إِلَی رُکَبِهِمْ لَیْسَ فِیهِمْ مَلَکٌ إِلَّا وَ لَهُ أَلْفٌ وَ أَرْبَعُمِائَةِ جَنَاحٍ فِی کُلِّ جَنَاحٍ أَرْبَعَةُ وُجُوهٍ فِی کُلِّ وَجْهٍ أَرْبَعَةُ أَلْسُنٍ لَیْسَ فِیهَا جَنَاحٌ وَ لَا وَجْهٌ وَ لَا لِسَانٌ وَ لَا فَمٌ إِلَّا وَ هُوَ یُسَبِّحُ اللَّهَ عَزَّ وَ جَلَّ بِتَسْبِیحٍ لَا یُشْبِهُ نَوْعٌ مِنْهُ صَاحِبَهُ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رَحِمَهُ اللَّهُ قَالَ حَدَّثَنَا مُحَمَّدُ بْنُ </w:t>
      </w:r>
    </w:p>
    <w:p>
      <w:pPr>
        <w:pStyle w:val="BookText"/>
        <w:rPr/>
      </w:pPr>
      <w:r>
        <w:rPr>
          <w:rFonts w:ascii="Amiri" w:hAnsi="Amiri" w:eastAsia="Amiri" w:cs="Amiri"/>
          <w:color w:val="111111"/>
          <w:sz w:val="28"/>
          <w:sz w:val="28"/>
          <w:szCs w:val="28"/>
          <w:rtl w:val="true"/>
          <w:lang w:bidi="ar-SA"/>
        </w:rPr>
        <w:t>یَحْیَی الْعَطَّارُ عَنِ الْحُسَیْنِ بْنِ الْحَسَنِ بْنِ أَبَانٍ عَنْ مُحَمَّدِ بْنِ أُورَمَةَ عَنْ أَحْمَدَ بْنِ الْحَسَنِ الْمِیثَمِیِّ</w:t>
      </w:r>
      <w:r>
        <w:rPr>
          <w:rStyle w:val="FootnoteAnchor"/>
          <w:rtl w:val="true"/>
        </w:rPr>
        <w:footnoteReference w:id="834"/>
      </w:r>
      <w:r>
        <w:rPr>
          <w:rFonts w:ascii="Amiri" w:hAnsi="Amiri" w:eastAsia="Amiri" w:cs="Amiri"/>
          <w:color w:val="111111"/>
          <w:sz w:val="28"/>
          <w:sz w:val="28"/>
          <w:szCs w:val="28"/>
          <w:rtl w:val="true"/>
          <w:lang w:bidi="ar-SA"/>
        </w:rPr>
        <w:t>عَنْ أَبِی الْحَسَنِ الشَّعِیرِیِّ</w:t>
      </w:r>
      <w:r>
        <w:rPr>
          <w:rStyle w:val="FootnoteAnchor"/>
          <w:rtl w:val="true"/>
        </w:rPr>
        <w:footnoteReference w:id="835"/>
      </w:r>
      <w:r>
        <w:rPr>
          <w:rFonts w:ascii="Amiri" w:hAnsi="Amiri" w:eastAsia="Amiri" w:cs="Amiri"/>
          <w:color w:val="111111"/>
          <w:sz w:val="28"/>
          <w:sz w:val="28"/>
          <w:szCs w:val="28"/>
          <w:rtl w:val="true"/>
          <w:lang w:bidi="ar-SA"/>
        </w:rPr>
        <w:t>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الْکَوَّاءِ إِلَی أَمِیرِ الْمُؤْمِنِینَ ع فَقَالَ یَا أَمِیرَ الْمُؤْمِنِینَ وَ اللَّهِ إِنَّ فِی کِتَابِ اللَّهِ عَزَّ وَ جَلَّ لآَیَةً قَدْ أَفْسَدَتْ عَلَیَّ قَلْبِی وَ شَکَّکَتْنِی فِی دِینِی فَقَالَ لَهُ عَلِیٌّ ع ثَکِلَتْکَ أُمُّکَ وَ عَدِمَتْکَ وَ مَا تِلْکَ الْآیَةُ قَالَ قَوْلُ اللَّهِ تَعَالَی وَ الطَّیْرُ صَافَّاتٍ کُلٌّ قَدْ عَلِمَ صَلاتَهُ وَ تَسْبِیحَهُ </w:t>
      </w:r>
      <w:r>
        <w:rPr>
          <w:rStyle w:val="FootnoteAnchor"/>
          <w:rtl w:val="true"/>
        </w:rPr>
        <w:footnoteReference w:id="836"/>
      </w:r>
      <w:r>
        <w:rPr>
          <w:rFonts w:ascii="Amiri" w:hAnsi="Amiri" w:eastAsia="Amiri" w:cs="Amiri"/>
          <w:color w:val="111111"/>
          <w:sz w:val="28"/>
          <w:sz w:val="28"/>
          <w:szCs w:val="28"/>
          <w:rtl w:val="true"/>
          <w:lang w:bidi="ar-SA"/>
        </w:rPr>
        <w:t>فَقَالَ لَهُ أَمِیرُ الْمُؤْمِنِینَ ع یَا ابْنَ الْکَوَّاءِ إِنَّ اللَّهَ تَبَارَکَ وَ تَعَالَی خَلَقَ الْمَلَائِکَةَ فِی صُوَرٍ شَتَّی إِلَّا أَنَّ لِلَّهِ تَبَارَکَ وَ تَعَالَی مَلَکاً فِی صُورَةِ دِیکٍ أَبَحَّ أَشْهَبَ بَرَاثِنُهُ فِی الْأَرْضِ السَّابِعَةِ السُّفْلَی وَ عُرْفُهُ مُثَنًّی تَحْتَ الْعَرْشِ لَهُ جَنَاحَانِ جَنَاحٌ فِی الْمَشْرِقِ وَ جَنَاحٌ فِی الْمَغْرِبِ وَاحِدٌ مِنْ نَارٍ وَ آخَرُ مِنْ ثَلْجٍ فَإِذَا حَضَرَ وَقْتُ الصَّلَاةِ قَامَ عَلَی بَرَاثِنِهِ ثُمَّ رَفَعَ عُنُقَهُ مِنْ تَحْتِ الْعَرْشِ ثُمَّ صَفَقَ بِجَنَاحَیْهِ کَمَا تَصْفِقُ الدُّیُوکُ فِی مَنَازِلِکُمْ فَلَا الَّذِی مِنَ النَّارِ یُذِیبُ الثَّلْجَ وَ لَا الَّذِی مِنَ الثَّلْجِ یُطْفِئُ النَّارَ فَیُنَادِی أَشْهَدُ أَنْ لَا إِلَهَ إِلَّا اللَّهُ وَحْدَهُ لَا شَرِیکَ لَهُ وَ أَشْهَدُ أَنَّ مُحَمَّداً سَیِّدُ النَّبِیِّینَ وَ أَنَّ وَصِیَّهُ سَیِّدُ الْوَصِیِّینَ وَ أَنَّ اللَّهَ سُبُّوحٌ قُدُّوسٌ رَبُّ الْمَلَائِکَةِ وَ الرُّوحِ قَالَ فَتَخْفِقُ الدِّیَکَةُ بِأَجْنِحَتِهَا فِی مَنَازِلِکُمْ فَتُجِیبُهُ عَنْ قَوْلِهِ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 صَافَّاتٍ کُلٌّ قَدْ عَلِمَ صَلاتَهُ وَ تَسْبِیحَهُ مِنَ الدِّیَکَةِ فِی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بْنِ عِیسَی عَنِ الْحَسَنِ بْنِ عَلِیٍّ عَنْ یُونُسَ بْنِ یَعْقُوبَ عَنْ عَمْرِو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مَلَائِکَةً أَنْصَافُهُمْ مِنْ بَرَدٍ وَ أَنْصَافُهُمْ مِنْ نَارٍ یَقُولُونَ یَا مُؤَلِّفاً بَیْنَ الْبَرَدِ وَ النَّارِ ثَبِّتْ قُلُوبَنَا عَلَی طَاعَتِکَ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سأخرج الأخبار التی رویتها فی ذکر عظمة الله تبارک و تعالی فی کتاب العظمة إن شاء الله </w:t>
      </w:r>
      <w:bookmarkStart w:id="144" w:name="pg19248_208300"/>
    </w:p>
    <w:p>
      <w:pPr>
        <w:pStyle w:val="Heading2"/>
        <w:numPr>
          <w:ilvl w:val="1"/>
          <w:numId w:val="1"/>
        </w:numPr>
        <w:rPr/>
      </w:pPr>
      <w:bookmarkStart w:id="145" w:name="__RefHeading___Toc16986544_1280447820"/>
      <w:bookmarkStart w:id="146" w:name="_Toc51"/>
      <w:bookmarkEnd w:id="144"/>
      <w:bookmarkEnd w:id="145"/>
      <w:r>
        <w:rPr/>
        <w:t>39</w:t>
      </w:r>
      <w:r>
        <w:rPr>
          <w:rtl w:val="true"/>
        </w:rPr>
        <w:t xml:space="preserve"> </w:t>
      </w:r>
      <w:r>
        <w:rPr>
          <w:rtl w:val="true"/>
        </w:rPr>
        <w:t>باب لطف الله تبارک و تعالی‌</w:t>
      </w:r>
      <w:bookmarkEnd w:id="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أَحْمَدَ بْنِ مُحَمَّدِ بْنِ عِیسَی عَنْ أَبِیهِ عَنْ سَعِیدِ بْنِ جَنَاحٍ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أَصْغَرَ مِنَ الْبَعُوضِ وَ الْجِرْجِسُ أَصْغَرُ مِنَ الْبَعُوضِ وَ الَّذِی تُسَمُّونَهُ الْوَلَغَ أَصْغَرُ مِنَ الْجِرْجِسِ</w:t>
      </w:r>
      <w:r>
        <w:rPr>
          <w:rStyle w:val="FootnoteAnchor"/>
          <w:rtl w:val="true"/>
        </w:rPr>
        <w:footnoteReference w:id="837"/>
      </w:r>
      <w:r>
        <w:rPr>
          <w:rFonts w:ascii="Amiri" w:hAnsi="Amiri" w:eastAsia="Amiri" w:cs="Amiri"/>
          <w:color w:val="111111"/>
          <w:sz w:val="28"/>
          <w:sz w:val="28"/>
          <w:szCs w:val="28"/>
          <w:rtl w:val="true"/>
          <w:lang w:bidi="ar-SA"/>
        </w:rPr>
        <w:t>وَ مَا فِی الْفِیلِ شَیْ‌ءٌ إِلَّا وَ فِیهِ مِثْلُهُ وَ فُضِّلَ عَلَی الْفِیلِ بِالْجَنَاحَیْنِ</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 w:name="__RefHeading___Toc16986546_1280447820"/>
      <w:bookmarkStart w:id="148" w:name="_Toc52"/>
      <w:bookmarkEnd w:id="147"/>
      <w:r>
        <w:rPr/>
        <w:t>40</w:t>
      </w:r>
      <w:r>
        <w:rPr>
          <w:rtl w:val="true"/>
        </w:rPr>
        <w:t xml:space="preserve"> </w:t>
      </w:r>
      <w:r>
        <w:rPr>
          <w:rtl w:val="true"/>
        </w:rPr>
        <w:t>باب أدنی ما یجزئ من معرفة التوحید</w:t>
      </w:r>
      <w:bookmarkEnd w:id="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قَالَ حَدَّثَنَا عَلِیُّ بْنُ إِبْرَاهِیمَ بْنِ هَاشِمٍ عَنْ مُخْتَارِ بْنِ مُحَمَّدِ بْنِ مُخْتَارٍ الْهَمْدَانِیِّ عَنِ الْفَتْحِ بْنِ یَزِیدَ الْجُرْجَانِیِّ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أَدْنَی الْمَعْرِفَةِ فَقَالَ الْإِقْرَارُ بِأَنَّهُ لَا إِلَهَ غَیْرُهُ وَ لَا شِبْهَ لَهُ وَ لَا نَظِیرَ وَ أَنَّهُ قَدِیمٌ مُثْبَتٌ مَوْجُودٌ غَیْرُ فَقِیدٍ وَ أَنَّهُ لَیْسَ کَمِثْلِهِ شَیْ‌ءٌ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سَعْدُ بْنُ عَبْدِ اللَّهِ عَنْ أَحْمَدَ بْنِ مُحَمَّدِ بْنِ عِیسَی عَنِ الْحُسَیْنِ بْنِ سَعِیدٍ عَنِ النَّضْرِ بْنِ سُوَیْدٍ عَنْ عَاصِمِ بْنِ حُمَیْدٍ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عَلِیُّ بْنُ الْحُسَیْنِ ع عَنِ التَّوْحِیدِ فَقَالَ إِنَّ اللَّهَ عَزَّ وَ جَلَّ عَلِمَ أَنَّهُ یَکُونُ فِی آخِرِ الزَّمَانِ أَقْوَامٌ مُتَعَمِّقُونَ فَأَنْزَلَ اللَّهُ عَزَّ وَ جَلَّ قُلْ </w:t>
      </w:r>
    </w:p>
    <w:p>
      <w:pPr>
        <w:pStyle w:val="BookText"/>
        <w:rPr/>
      </w:pPr>
      <w:r>
        <w:rPr>
          <w:rFonts w:ascii="Amiri" w:hAnsi="Amiri" w:eastAsia="Amiri" w:cs="Amiri"/>
          <w:color w:val="111111"/>
          <w:sz w:val="28"/>
          <w:sz w:val="28"/>
          <w:szCs w:val="28"/>
          <w:rtl w:val="true"/>
          <w:lang w:bidi="ar-SA"/>
        </w:rPr>
        <w:t>هُوَ اللَّهُ أَحَدٌ اللَّهُ الصَّمَدُ وَ الْآیَاتُ مِنْ سُورَةِ الْحَدِیدِ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عَلِیمٌ بِذاتِ الصُّدُورِ</w:t>
      </w:r>
      <w:r>
        <w:rPr>
          <w:rStyle w:val="FootnoteAnchor"/>
          <w:rtl w:val="true"/>
        </w:rPr>
        <w:footnoteReference w:id="839"/>
      </w:r>
      <w:r>
        <w:rPr>
          <w:rFonts w:ascii="Amiri" w:hAnsi="Amiri" w:eastAsia="Amiri" w:cs="Amiri"/>
          <w:color w:val="111111"/>
          <w:sz w:val="28"/>
          <w:sz w:val="28"/>
          <w:szCs w:val="28"/>
          <w:rtl w:val="true"/>
          <w:lang w:bidi="ar-SA"/>
        </w:rPr>
        <w:t>فَمَنْ رَامَ مَا وَرَاءَ هُنَالِکَ هَلَکَ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مُحَمَّدُ بْنُ إِسْمَاعِیلَ الْبَرْمَکِیُّ قَالَ حَدَّثَنِی الْحُسَیْنُ بْنُ الْحَسَنِ قَالَ حَدَّثَنِی بَکْرُ بْنُ زِیَادٍ عَنْ عَبْدِ الْعَزِیزِ بْنِ الْمُهْتَدِی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التَّوْحِیدِ فَقَالَ کُلُّ مَنْ قَرَأَ قُلْ هُوَ اللَّهُ أَحَدٌ وَ آمَنَ بِهَا فَقَدْ عَرَفَ التَّوْحِیدَ قُلْتُ کَیْفَ یَقْرَؤُهَا قَالَ کَمَا یَقْرَأُ النَّاسُ وَ زَادَ فِیهِ کَذَلِکَ اللَّهُ رَبِّی کَذَلِکَ اللَّهُ رَبِّی کَذَلِکَ اللَّهُ رَبِّی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مُحَمَّدُ بْنُ الْحَسَنِ بْنِ أَحْمَدَ بْنِ الْوَلِیدِ رَحِمَهُمَا اللَّهُ قَالا حَدَّثَنَا مُحَمَّدُ بْنُ یَحْیَی الْعَطَّارُ وَ أَحْمَدُ بْنُ إِدْرِیسَ جَمِیعاً عَنْ مُحَمَّدِ بْنِ أَحْمَدَ عَنْ بَعْضِ أَصْحَابِنَا عَنْ مُحَمَّدِ بْنِ عَلِیٍّ الطَّاحِیِّ</w:t>
      </w:r>
      <w:r>
        <w:rPr>
          <w:rStyle w:val="FootnoteAnchor"/>
          <w:rtl w:val="true"/>
        </w:rPr>
        <w:footnoteReference w:id="840"/>
      </w:r>
      <w:r>
        <w:rPr>
          <w:rFonts w:ascii="Amiri" w:hAnsi="Amiri" w:eastAsia="Amiri" w:cs="Amiri"/>
          <w:color w:val="111111"/>
          <w:sz w:val="28"/>
          <w:sz w:val="28"/>
          <w:szCs w:val="28"/>
          <w:rtl w:val="true"/>
          <w:lang w:bidi="ar-SA"/>
        </w:rPr>
        <w:t>عَنْ طَاهِرِ بْنِ حَاتِمِ بْنِ مَاهَوَیْهِ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الطَّیِّبِ یَعْنِی أَبَا الْحَسَنِ مُوسَی ع مَا الَّذِی لَا تُجْزِئُ مَعْرِفَةُ الْخَالِقِ بِدُونِهِ </w:t>
      </w:r>
      <w:r>
        <w:rPr>
          <w:rStyle w:val="FootnoteAnchor"/>
          <w:rtl w:val="true"/>
        </w:rPr>
        <w:footnoteReference w:id="841"/>
      </w:r>
      <w:r>
        <w:rPr>
          <w:rFonts w:ascii="Amiri" w:hAnsi="Amiri" w:eastAsia="Amiri" w:cs="Amiri"/>
          <w:color w:val="111111"/>
          <w:sz w:val="28"/>
          <w:sz w:val="28"/>
          <w:szCs w:val="28"/>
          <w:rtl w:val="true"/>
          <w:lang w:bidi="ar-SA"/>
        </w:rPr>
        <w:t>فَکَتَبَ لَیْسَ کَمِثْلِهِ شَیْ‌ءٌ وَ لَمْ یَزَلْ سَمِیعاً وَ عَلِیماً وَ بَصِیراً وَ هُوَ الْفَعَّالُ لِما یُرِیدُ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رَضِیَ اللَّهُ عَنْهُ عَنْ عَمِّهِ مُحَمَّدِ بْنِ أَبِی الْقَاسِمِ عَنْ مُحَمَّدِ بْنِ عَلِیٍّ الْقُرَشِیِّ قَالَ حَدَّثَنَا مُحَمَّدُ بْنُ سِنَانٍ عَنْ مُحَمَّدِ بْنِ یَعْلَی الْکُوفِیِّ عَنْ جُوَیْبِرٍ </w:t>
      </w:r>
      <w:r>
        <w:rPr>
          <w:rStyle w:val="FootnoteAnchor"/>
          <w:rtl w:val="true"/>
        </w:rPr>
        <w:footnoteReference w:id="842"/>
      </w:r>
      <w:r>
        <w:rPr>
          <w:rFonts w:ascii="Amiri" w:hAnsi="Amiri" w:eastAsia="Amiri" w:cs="Amiri"/>
          <w:color w:val="111111"/>
          <w:sz w:val="28"/>
          <w:sz w:val="28"/>
          <w:szCs w:val="28"/>
          <w:rtl w:val="true"/>
          <w:lang w:bidi="ar-SA"/>
        </w:rPr>
        <w:t>عَنِ الضَّحَّاکِ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أَعْرَابِیٌّ إِلَی النَّبِیِّ ص فَقَالَ یَا رَسُولَ اللَّهِ عَلِّمْنِی مِنْ غَرَائِبِ الْعِلْمِ قَالَ مَا صَنَعْتَ فِی رَأْسِ الْعِلْمِ حَتَّی تَسْأَلَ </w:t>
      </w:r>
      <w:bookmarkStart w:id="149" w:name="pg19248_208302"/>
    </w:p>
    <w:p>
      <w:pPr>
        <w:pStyle w:val="BookText"/>
        <w:rPr/>
      </w:pPr>
      <w:bookmarkEnd w:id="149"/>
      <w:r>
        <w:rPr>
          <w:rFonts w:ascii="Amiri" w:hAnsi="Amiri" w:eastAsia="Amiri" w:cs="Amiri"/>
          <w:color w:val="111111"/>
          <w:sz w:val="28"/>
          <w:sz w:val="28"/>
          <w:szCs w:val="28"/>
          <w:rtl w:val="true"/>
          <w:lang w:bidi="ar-SA"/>
        </w:rPr>
        <w:t>عَنْ غَرَائِبِهِ قَالَ الرَّجُلُ مَا رَأْسُ الْعِلْمِ یَا رَسُولَ اللَّهِ قَالَ مَعْرِفَةُ اللَّهِ حَقَّ مَعْرِفَتِهِ قَالَ الْأَعْرَابِیُّ وَ مَا مَعْرِفَةُ اللَّهِ حَقَّ مَعْرِفَتِهِ قَالَ تَعْرِفُهُ بِلَا مِثْلٍ وَ لَا شِبْهٍ وَ لَا نِدٍّ وَ أَنَّهُ وَاحِدٌ أَحَدٌ ظَاهِرٌ بَاطِنٌ أَوَّلٌ آخِرٌ لَا کُفْوَ لَهُ وَ لَا نَظِیرَ فَذَلِکَ حَقُّ مَعْرِفَتِهِ</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16986548_1280447820"/>
      <w:bookmarkStart w:id="151" w:name="_Toc53"/>
      <w:bookmarkEnd w:id="150"/>
      <w:r>
        <w:rPr/>
        <w:t>41</w:t>
      </w:r>
      <w:r>
        <w:rPr>
          <w:rtl w:val="true"/>
        </w:rPr>
        <w:t xml:space="preserve"> </w:t>
      </w:r>
      <w:r>
        <w:rPr>
          <w:rtl w:val="true"/>
        </w:rPr>
        <w:t>باب أنه عز و جل لا یعرف إلا به‌</w:t>
      </w:r>
      <w:bookmarkEnd w:id="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یَعْقُوبَ الْکُلَیْنِیُّ قَالَ حَدَّثَنَا مُحَمَّدُ بْنُ إِسْمَاعِیلَ عَنِ الْفَضْلِ بْنِ شَاذَانَ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نَاظَرْتُ قَوْماً فَقُلْتُ لَهُمْ إِنَّ اللَّهَ أَجَلُّ وَ أَکْرَمُ مِنْ أَنْ یُعْرَفَ بِخَلْقِهِ بَلِ الْعِبَادُ یُعْرَفُونَ بِاللَّهِ</w:t>
      </w:r>
      <w:r>
        <w:rPr>
          <w:rStyle w:val="FootnoteAnchor"/>
          <w:rtl w:val="true"/>
        </w:rPr>
        <w:footnoteReference w:id="843"/>
      </w:r>
      <w:r>
        <w:rPr>
          <w:rFonts w:ascii="Amiri" w:hAnsi="Amiri" w:eastAsia="Amiri" w:cs="Amiri"/>
          <w:color w:val="111111"/>
          <w:sz w:val="28"/>
          <w:sz w:val="28"/>
          <w:szCs w:val="28"/>
          <w:rtl w:val="true"/>
          <w:lang w:bidi="ar-SA"/>
        </w:rPr>
        <w:t>فَقَالَ رَحِمَکَ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أَحْمَدَ بْنِ مُحَمَّدِ بْنِ خَالِدٍ عَنْ بَعْضِ أَصْحَابِنَا عَنْ عَلِیِّ بْنِ عُقْبَةَ بْنِ قَیْسِ بْنِ سِمْعَانَ بْنِ أَبِی رُبَیْحَةَ مَوْلَی رَسُولِ اللَّهِ ص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 بِمَ عَرَفْتَ رَبَّکَ فَقَالَ بِمَا عَرَّفَنِی نَفْسَهُ قِیلَ وَ کَیْفَ عَرَّفَکَ نَفْسَهُ فَقَالَ لَا تُشْبِهُهُ صُورَةٌ وَ لَا یُحَسُّ بِالْحَوَاسِّ وَ لَا یُقَاسُ بِالنَّاسِ قَرِیبٌ فِی بُعْدِهِ بَعِیدٌ فِی قُرْبِهِ فَوْقَ کُلِّ شَیْ‌ءٍ وَ لَا یُقَالُ شَیْ‌ءٌ فَوْقَهُ أَمَامَ کُلِّ شَیْ‌ءٍ وَ لَا یُقَالُ لَهُ أَمَامٌ دَاخِلٌ فِی الْأَشْیَاءِ لَا کَشَیْ‌ءٍ فِی شَیْ‌ءٍ دَاخِلٍ وَ خَارِجٌ مِنَ الْأَشْیَاءِ لَا کَشَیْ‌ءٍ مِنْ شَیْ‌ءٍ خَارِجٍ سُبْحَانَ مَنْ هُوَ هَکَذَا وَ لَا هَکَذَا غَیْرُهُ وَ لِکُلِّ شَیْ‌ءٍ مُبْتَدَأٌ</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رَحِمَهُ اللَّهُ قَالَ حَدَّثَنَا سَعْدُ بْنُ عَبْدِ اللَّهِ عَنْ أَحْمَدَ بْنِ مُحَمَّدِ بْنِ عِیسَی عَنْ مُحَمَّدِ بْنِ أَبِی عُمَیْرٍ عَنْ مُحَمَّدِ بْنِ حُمْرَانَ</w:t>
      </w:r>
      <w:r>
        <w:rPr>
          <w:rStyle w:val="FootnoteAnchor"/>
          <w:rtl w:val="true"/>
        </w:rPr>
        <w:footnoteReference w:id="844"/>
      </w:r>
      <w:r>
        <w:rPr>
          <w:rFonts w:ascii="Amiri" w:hAnsi="Amiri" w:eastAsia="Amiri" w:cs="Amiri"/>
          <w:color w:val="111111"/>
          <w:sz w:val="28"/>
          <w:sz w:val="28"/>
          <w:szCs w:val="28"/>
          <w:rtl w:val="true"/>
          <w:lang w:bidi="ar-SA"/>
        </w:rPr>
        <w:t xml:space="preserve">عَنِ الْفَضْلِ بْنِ السَّکَنِ عَنْ أَبِی </w:t>
      </w:r>
    </w:p>
    <w:p>
      <w:pPr>
        <w:pStyle w:val="BookText"/>
        <w:rPr/>
      </w:pPr>
      <w:r>
        <w:rPr>
          <w:rFonts w:ascii="Amiri" w:hAnsi="Amiri" w:eastAsia="Amiri" w:cs="Amiri"/>
          <w:color w:val="111111"/>
          <w:sz w:val="28"/>
          <w:sz w:val="28"/>
          <w:szCs w:val="28"/>
          <w:rtl w:val="true"/>
          <w:lang w:bidi="ar-SA"/>
        </w:rPr>
        <w:t>عَبْدِ اللَّهِ ع قَالَ قَالَ أَمِیرُ الْمُؤْمِنِینَ ع اعْرِفُوا اللَّهَ بِاللَّهِ وَ الرَّسُولَ بِالرِّسَالَةِ وَ أُولِی الْأَمْرِ بِالْمَعْرُوفِ وَ الْعَدْلِ وَ الْإِحْسَانِ</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إِبْرَاهِیمَ بْنِ إِسْحَاقَ الْفَارِسِیُّ قَالَ حَدَّثَنَا أَحْمَدُ بْنُ مُحَمَّدٍ أَبُو سَعِیدٍ النَّسَوِیُّ قَالَ حَدَّثَنَا أَبُو نَصْرٍ أَحْمَدُ بْنُ مُحَمَّدِ بْنِ عَبْدِ اللَّهِ الصُّغْدِیُّ بِمَرْوَ</w:t>
      </w:r>
      <w:r>
        <w:rPr>
          <w:rStyle w:val="FootnoteAnchor"/>
          <w:rtl w:val="true"/>
        </w:rPr>
        <w:footnoteReference w:id="846"/>
      </w:r>
      <w:r>
        <w:rPr>
          <w:rFonts w:ascii="Amiri" w:hAnsi="Amiri" w:eastAsia="Amiri" w:cs="Amiri"/>
          <w:color w:val="111111"/>
          <w:sz w:val="28"/>
          <w:sz w:val="28"/>
          <w:szCs w:val="28"/>
          <w:rtl w:val="true"/>
          <w:lang w:bidi="ar-SA"/>
        </w:rPr>
        <w:t xml:space="preserve">قَالَ حَدَّثَنَا مُحَمَّدُ بْنُ یَعْقُوبَ بْنِ الْحَکَمِ الْعَسْکَرِیُّ وَ أَخُوهُ مُعَاذُ بْنُ یَعْقُوبَ قَالا حَدَّثَنَا مُحَمَّدُ بْنُ سِنَانٍ الْحَنْظَلِیُّ قَالَ حَدَّثَنَا عَبْدُ اللَّهِ بْنُ عَاصِمٍ قَالَ حَدَّثَنَا عَبْدُ الرَّحْمَنِ بْنُ قَیْسٍ عَنْ أَبِی هَاشِمٍ الرُّمَّانِیِّ عَنْ زَاذَانَ عَنْ سَلْمَانَ الْفَارِسِیِّ فِی حَدِیثٍ طَوِیلٍ یَذْکُرُ فِیهِ قُدُومَ الْجَاثِلِیقِ الْمَدِینَةَ مَعَ مِائَةٍ مِنَ النَّصَارَی وَ مَا سَأَلَ عَنْهُ أَبَا بَکْرٍ فَلَمْ یُجِبْهُ ثُمَّ أُرْشِدَ إِلَی أَمِیرِ الْمُؤْمِنِینَ عَلِیِّ بْنِ أَبِی طَالِبٍ ع فَسَأَلَهُ عَنْ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فَأَجَابَهُ عَنْهَا وَ کَانَ فِیمَا سَأَلَهُ أَنْ قَالَ لَهُ أَخْبِرْنِی عَرَفْتَ اللَّهَ بِمُحَمَّدٍ أَمْ عَرَفْتَ مُحَمَّداً بِاللَّهِ عَزَّ وَ جَلَّ فَقَالَ عَلِیُّ بْنُ أَبِی طَالِبٍ ع مَا عَرَفْتُ اللَّهَ بِمُحَمَّدٍ ص وَ لَکِنْ عَرَفْتُ مُحَمَّداً بِاللَّهِ عَزَّ وَ جَلَّ حِینَ خَلَقَهُ وَ أَحْدَثَ فِیهِ الْحُدُودَ مِنْ طُولٍ وَ عَرْضٍ فَعَرَفْتُ أَنَّهُ مُدَبَّرٌ مَصْنُوعٌ بِاسْتِدلَالٍ وَ إِلْهَامٍ مِنْهُ وَ إِرَادَةٍ کَمَا أَلْهَمَ الْمَلَائِکَةَ طَاعَتَهُ وَ عَرَّفَهُمْ نَفْسَهُ بِلَا شِبْهٍ وَ لَا کَیْفٍ</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الحدیث طویل أخذنا منه موضع الحاجة و قد أخرجته بتمامه فی آخر أجزاء کتاب النبوة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سَمِعْتُ مُحَمَّدَ بْنَ یَعْقُوبَ یَقُولُ مَعْنَی قَوْلِهِ اعْرِفُوا اللَّهَ بِاللَّهِ یَعْنِی أَنَّ اللَّهَ عَزَّ وَ جَلَّ خَلَقَ الْأَشْخَاصَ وَ الْأَلْوَانَ وَ الْجَوَاهِرَ فَالْأَعْیَانُ الْأَبْدَانُ وَ الْجَوَاهِرُ الْأَرْوَاحُ وَ هُوَ عَزَّ وَ جَلَّ لَا یُشْبِهُ جِسْماً وَ لَا رُوحاً وَ لَیْسَ لِأَحَدٍ فِی خَلْقِ الرُّوحِ الْحَسَّاسِ الدَّرَّاکِ أَثَرٌ وَ لَا سَبَبٌ هُوَ الْمُتَفَرِّدُ یَخْلُقُ الْأَرْوَاحَ وَ الْأَجْسَامَ فَمَنْ نَفَی عَنْهُ الشَّبَهَیْنِ شَبَهَ الْأَبْدَانِ وَ شَبَهَ الْأَرْوَاحِ فَقَدْ عَرَفَ اللَّهَ بِاللَّهِ وَ مَنْ شَبَّهَهُ بِالرُّوحِ أَوِ الْبَدَنِ أَوِ النُّورِ فَلَمْ یَعْرِفِ اللَّهَ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رَحِمَهُ اللَّهُ قَالَ حَدَّثَنَا عَلِیُّ بْنُ إِبْرَاهِیمَ بْنِ هَاشِمٍ عَنْ أَبِیهِ عَنْ مُحَمَّدِ بْنِ سِنَانٍ عَنْ زِیَادِ بْنِ الْمُنْذِرِ عَنْ أَبِی جَعْفَرٍ مُحَمَّدِ بْنِ عَلِیٍّ الْبَاقِرِ عَنْ أَبِیهِ عَنْ جَدِّهِ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قَامَ إِلَی أَمِیرِ الْمُؤْمِنِینَ ع فَقَالَ یَا أَمِیرَ الْمُؤْمِنِینَ بِمَا ذَا عَرَفْتَ رَبَّکَ قَالَ بِفَسْخِ الْعَزْمِ وَ نَقْضِ الْهَمِّ لَمَّا هَمَمْتُ فَحِیلَ بَیْنِی وَ بَیْنَ هَمِّی وَ عَزَمْتُ فَخَالَفَ الْقَضَاءُ عَزْمِی عَلِمْتُ أَنَّ الْمُدَبِّرَ غَیْرِی قَالَ فَبِمَا ذَا شَکَرْتَ نَعْمَاءَهُ قَالَ نَظَرْتُ إِلَی بَلَاءٍ قَدْ صَرَفَهُ عَنِّی وَ أَبْلَی بِهِ غَیْرِی فَعَلِمْتُ أَنَّهُ قَدْ أَنْعَمَ عَلَیَّ فَشَکَرْتُهُ قَالَ فَلِمَا ذَا أَحْبَبْتَ لِقَاءَهُ قَالَ لَمَّا رَأَیْتُهُ قَدِ اخْتَارَ لِی دِینَ مَلَائِکَتِهِ وَ رُسُلِهِ وَ أَنْبِیَائِهِ عَلِمْتُ أَنَّ الَّذِی أَکْرَمَنِی بِهَذَا لَیْسَ یَنْسَانِی فَأَحْبَبْتُ لِقَاءَهُ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الرَّحْمَنِ الْمَرْوَزِیُّ الْمُقْرِی قَالَ حَدَّثَنَا أَبُو عَمْرٍو مُحَمَّدُ بْنُ جَعْفَرٍ الْمُقْرِی قَالَ حَدَّثَنَا مُحَمَّدُ بْنُ الْحَسَنِ الْمَوْصِلِیُّ بِبَغْدَادَ قَالَ حَدَّثَنَا مُحَمَّدُ بْنُ عَاصِمٍ الطَّرِیفِیُّ قَالَ حَدَّثَنَا عَیَّاشُ بْنُ یَزِیدَ بْنِ الْحَسَنِ بْنِ عَلِیٍّ الْکَحَّالُ مَوْلَی زَیْدِ بْنِ عَلِیٍّ</w:t>
      </w:r>
      <w:r>
        <w:rPr>
          <w:rStyle w:val="FootnoteAnchor"/>
          <w:rtl w:val="true"/>
        </w:rPr>
        <w:footnoteReference w:id="848"/>
      </w:r>
      <w:r>
        <w:rPr>
          <w:rFonts w:ascii="Amiri" w:hAnsi="Amiri" w:eastAsia="Amiri" w:cs="Amiri"/>
          <w:color w:val="111111"/>
          <w:sz w:val="28"/>
          <w:sz w:val="28"/>
          <w:szCs w:val="28"/>
          <w:rtl w:val="true"/>
          <w:lang w:bidi="ar-SA"/>
        </w:rPr>
        <w:t>قَالَ حَدَّثَنِی أَبِی قَالَ حَدَّثَنِی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قَوْمٌ لِلصَّادِقِ ع نَدْعُو فَلَا یُسْتَجَابُ لَنَا قَالَ لِأَنَّکُمْ تَدْعُونَ مَنْ لَا تَعْرِفُونَهُ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رَحِمَهُ اللَّهُ قَالَ حَدَّثَنَا أَبِی قَالَ حَدَّثَنَا إِبْرَاهِیمُ بْنُ هَاشِمٍ عَنْ مُحَمَّدِ 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فَقِیلَ لَهُ بِمَا عَرَفْتَ رَبَّکَ قَالَ بِفَسْخِ الْعَزْمِ وَ نَقْضِ الْهَمِّ عَزَمْتُ فَفُسِخَ عَزْمِی وَ هَمَمْتُ فَنُقِضَ هَمِّی</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أَحْمَدَ بْنِ هِشَامٍ الْمُؤَدِّبُ رَضِیَ اللَّهُ عَنْهُ قَالَ حَدَّثَنَا مُحَمَّدُ بْنُ أَبِی عَبْدِ اللَّهِ الْکُوفِیُّ قَالَ حَدَّثَنَا مُحَمَّدُ بْنُ إِسْمَاعِیلَ الْبَرْمَکِیُّ قَالَ حَدَّثَنَا مُحَمَّدُ بْنُ عَبْدِ الرَّحْمَنِ الْخَزَّازُ الْکُوفِیُّ قَالَ حَدَّثَنَا سُلَیْمَانُ بْنُ جَعْفَرٍ قَالَ حَدَّثَنَا عَلِیُّ بْنُ الْحَکَمِ قَالَ حَدَّثَنَا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مُحَمَّدَ بْنَ النُّعْمَانِ الْأَحْوَلَ فَقَامَ إِلَیْهِ رَجُلٌ فَقَالَ لَهُ بِمَ عَرَفْتَ رَبَّکَ قَالَ بِتَوْفِیقِهِ وَ إِرْشَادِهِ وَ تَعْرِیفِهِ وَ هِدَایَتِهِ قَالَ فَخَرَجْتُ مِنْ عِنْدِهِ فَلَقِیتُ هِشَامَ بْنَ الْحَکَمِ فَقُلْتُ لَهُ مَا أَقُولُ لِمَنْ یَسْأَلُنِی فَیَقُولُ لِی بِمَ عَرَفْتَ رَبَّکَ فَقَالَ إِنْ سَأَلَ سَائِلٌ فَقَالَ بِمَ عَرَفْتَ رَبَّکَ قُلْتُ عَرَفْتُ اللَّهَ جَلَّ جَلَالُهُ بِنَفْسِی</w:t>
      </w:r>
      <w:r>
        <w:rPr>
          <w:rStyle w:val="FootnoteAnchor"/>
          <w:rtl w:val="true"/>
        </w:rPr>
        <w:footnoteReference w:id="849"/>
      </w:r>
      <w:r>
        <w:rPr>
          <w:rFonts w:ascii="Amiri" w:hAnsi="Amiri" w:eastAsia="Amiri" w:cs="Amiri"/>
          <w:color w:val="111111"/>
          <w:sz w:val="28"/>
          <w:sz w:val="28"/>
          <w:szCs w:val="28"/>
          <w:rtl w:val="true"/>
          <w:lang w:bidi="ar-SA"/>
        </w:rPr>
        <w:t>لِأَنَّهَا أَقْرَبُ الْأَشْیَاءِ إِلَیَّ وَ ذَلِکَ أَنِّی أَجِدُهَا أَبْعَاضاً مُجْتَمِعَةً وَ أَجْزَاءً مُؤْتَلِفَةً ظَاهِرَةَ التَّرْکِیبِ مُتَبَیِّنَةَ الصَّنْعَةِ مَبْنِیَّةً عَلَی ضُرُوبٍ مِنَ التَّخْطِیطِ وَ التَّصْوِیرِ زَائِدَةً مِنْ بَعْدِ نُقْصَانٍ وَ نَاقِصَةً مِنْ بَعْدِ زِیَادَةٍ قَدْ أُنْشِئَ لَهَا حَوَاسُّ مُخْتَلِفَةٌ وَ جَوَارِحُ مُتَبَایِنَةٌ مِنْ بَصَرٍ وَ سَمْعٍ وَ شَامٍّ وَ ذَائِقٍ وَ لَامِسٍ مَجْبُولَةً عَلَی الضَّعْفِ وَ النَّقْصِ وَ الْمَهَانَةِ لَا تُدْرِکُ وَاحِدَةٌ مِنْهَا مُدْرَکَ صَاحِبَتِهَا وَ لَا تَقْوَی عَلَی ذَلِکَ عَاجِزَةً عِنْدَ اجْتِلَابِ الْمَنَافِعِ إِلَیْهَا وَ دَفْعِ الْمَضَارِّ عَنْهَا وَ اسْتَحَالَ فِی الْعُقُولِ وُجُودُ تَأْلِیفٍ لَا مُؤَلِّفَ لَهُ وَ ثَبَاتِ صُورَةٍ لَا مُصَوِّرَ لَهَا فَعَلِمْتُ أَنَّ لَهَا خَالِقاً خَلَقَهَا وَ مُصَوِّراً صَوَّرَهَا مُخَالِفاً لَهَا عَلَی جَمِیعِ جِهَاتِهَا</w:t>
      </w:r>
      <w:r>
        <w:rPr>
          <w:rStyle w:val="FootnoteAnchor"/>
          <w:rtl w:val="true"/>
        </w:rPr>
        <w:footnoteReference w:id="850"/>
      </w:r>
      <w:r>
        <w:rPr>
          <w:rFonts w:ascii="Amiri" w:hAnsi="Amiri" w:eastAsia="Amiri" w:cs="Amiri"/>
          <w:color w:val="111111"/>
          <w:sz w:val="28"/>
          <w:sz w:val="28"/>
          <w:szCs w:val="28"/>
          <w:rtl w:val="true"/>
          <w:lang w:bidi="ar-SA"/>
        </w:rPr>
        <w:t xml:space="preserve">قَالَ اللَّهُ عَزَّ وَ جَلَّ وَ فِی أَنْفُسِکُمْ أَ فَلا تُبْصِرُونَ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جَعْفَرٍ أَبُو الْحُسَیْنِ الْأَسَدِیُّ قَالَ حَدَّثَنَا الْحُسَیْنُ بْنُ الْمَأْمُونِ الْقُرَشِیُّ</w:t>
      </w:r>
      <w:r>
        <w:rPr>
          <w:rStyle w:val="FootnoteAnchor"/>
          <w:rtl w:val="true"/>
        </w:rPr>
        <w:footnoteReference w:id="852"/>
      </w:r>
      <w:r>
        <w:rPr>
          <w:rFonts w:ascii="Amiri" w:hAnsi="Amiri" w:eastAsia="Amiri" w:cs="Amiri"/>
          <w:color w:val="111111"/>
          <w:sz w:val="28"/>
          <w:sz w:val="28"/>
          <w:szCs w:val="28"/>
          <w:rtl w:val="true"/>
          <w:lang w:bidi="ar-SA"/>
        </w:rPr>
        <w:t>عَنْ عُمَرَ بْنِ عَبْدِ الْعَزِیزِ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شَاکِرٍ الدَّیَصَانِیُّ إِنَّ لِی مَسْأَلَةً تَسْتَأْذِنُ لِی عَلَی صَاحِبِکَ فَإِنِّی قَدْ سَأَلْتُ عَنْهَا جَمَاعَةً مِنَ الْعُلَمَاءِ فَمَا أَجَابُونِی بِجَوَابٍ مُشْبِعٍ فَقُلْتُ هَلْ لَکَ أَنْ تُخْبِرَنِی بِهَا فَلَعَلَّ عِنْدِی جَوَاباً تَرْتَضِیهِ فَقَالَ إِنِّی أُحِبُّ أَنْ أَلْقَی بِهَا أَبَا عَبْدِ اللَّهِ ع فَاسْتَأْذَنْتُ لَهُ فَدَخَلَ فَقَالَ لَهُ أَ تَأْذَنُ لِی فِی السُّؤَالِ فَقَالَ لَهُ سَلْ عَمَّا بَدَا لَکَ فَقَالَ لَهُ مَا الدَّلِیلُ عَلَی أَنَّ لَکَ صَانِعاً فَقَالَ وَجَدْتُ نَفْسِی لَا تَخْلُو مِنْ إِحْدَی جِهَتَیْنِ إِمَّا أَنْ أَکُونَ صَنَعْتُهَا أَنَا أَوْ صَنَعَهَا غَیْرِی فَإِنْ کُنْتُ صَنَعْتُهَا أَنَا فَلَا أَخْلُو مِنْ أَحَدِ مَعْنَیَیْنِ إِمَّا أَنْ أَکُونَ صَنَعْتُهَا وَ کَانَتْ مَوْجُودَةً أَوْ صَنَعْتُهَا وَ کَانَتْ مَعْدُومَةً فَإِنْ کُنْتُ صَنَعْتُهَا وَ کَانَتْ مَوْجُودَةً فَقَدِ اسْتَغْنَتْ بِوُجُودِهَا عَنْ صَنْعَتِهَا وَ إِنْ کَانَتْ مَعْدُومَةً فَإِنَّکَ تَعْلَمُ أَنَّ الْمَعْدُومَ لَا یُحْدِثُ شَیْئاً فَقَدْ ثَبَتَ الْمَعْنَی الثَّالِثُ أَنَّ لِی صَانِعاً وَ هُوَ اللَّهُ رَبُّ الْعَالَمِینَ فَقَامَ وَ مَا أَحَارَ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القول الصواب فی هذا الباب هو أن یقال عرفنا الله بالله لأنا إن عرفناه بعقولنا فهو عز و جل واهبها و إن عرفناه عز و جل بأنبیائه و رسله و حججه ع فهو عز و جل باعثهم و مرسلهم و متخذهم حججا و إن عرفناه بأنفسنا فهو عز و جل محدثها فبه عرفناه</w:t>
      </w:r>
    </w:p>
    <w:p>
      <w:pPr>
        <w:pStyle w:val="BookText"/>
        <w:rPr/>
      </w:pPr>
      <w:r>
        <w:rPr>
          <w:rFonts w:ascii="Amiri" w:hAnsi="Amiri" w:eastAsia="Amiri" w:cs="Amiri"/>
          <w:color w:val="111111"/>
          <w:sz w:val="28"/>
          <w:sz w:val="28"/>
          <w:szCs w:val="28"/>
          <w:rtl w:val="true"/>
          <w:lang w:bidi="ar-SA"/>
        </w:rPr>
        <w:t>وَ قَدْ قَالَ الصَّادِقُ ع لَوْ لَا اللَّهُ مَا عُرِفْنَا</w:t>
      </w:r>
      <w:r>
        <w:rPr>
          <w:rStyle w:val="FootnoteAnchor"/>
          <w:rtl w:val="true"/>
        </w:rPr>
        <w:footnoteReference w:id="853"/>
      </w:r>
      <w:r>
        <w:rPr>
          <w:rFonts w:ascii="Amiri" w:hAnsi="Amiri" w:eastAsia="Amiri" w:cs="Amiri"/>
          <w:color w:val="111111"/>
          <w:sz w:val="28"/>
          <w:sz w:val="28"/>
          <w:szCs w:val="28"/>
          <w:rtl w:val="true"/>
          <w:lang w:bidi="ar-SA"/>
        </w:rPr>
        <w:t>وَ لَوْ لَا نَحْنُ مَا عُرِفَ اللَّهُ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معناه لو لا الحجج ما عرف الله حق معرفته و لو لا الله ما عرف الحجج و قد سمعت بعض أهل الکلام یقول لو أن رجلا ولد فی فلاة من الأرض و لم یر أحدا یهدیه و یرشده حتی کبر و عقل و نظر إلی السماء و الأرض لدله ذلک علی أن لهما صانعا و محدثا فقلت إن هذا شی‌ء لم یکن و هو إخبار بما لم یکن أن لو کان کیف کان یکون و لو کان ذلک لکان لا یکون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الرجل إلا حجة الله تعالی ذکره علی نفسه کما فی الأنبیاء ع منهم من بعث إلی نفسه و منهم من بعث إلی أهله و ولده و منهم من بعث إلی أهل محلته و منهم من بعث إلی أهل بلده و منهم من بعث إلی الناس کافة و أما استدلال إبراهیم الخلیل ع بنظره إلی الزهرة ثم إلی القمر ثم إلی الشمس و قوله فَلَمَّا أَفَلَتْ قالَ یا قَوْمِ إِنِّی بَرِی‌ءٌ مِمَّا تُشْرِکُونَ فإنه ع کان نبیا ملهما مبعوثا مرسلا و کان جمیع قوله بإلهام الله عز و جل إیاه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حُجَّتُنا آتَیْناها إِبْراهِیمَ عَلی قَوْمِهِ</w:t>
      </w:r>
      <w:r>
        <w:rPr>
          <w:rStyle w:val="FootnoteAnchor"/>
          <w:rtl w:val="true"/>
        </w:rPr>
        <w:footnoteReference w:id="854"/>
      </w:r>
      <w:r>
        <w:rPr>
          <w:rFonts w:ascii="Amiri" w:hAnsi="Amiri" w:eastAsia="Amiri" w:cs="Amiri"/>
          <w:color w:val="111111"/>
          <w:sz w:val="28"/>
          <w:sz w:val="28"/>
          <w:szCs w:val="28"/>
          <w:rtl w:val="true"/>
          <w:lang w:bidi="ar-SA"/>
        </w:rPr>
        <w:t>و لیس کل أحد کإبراهیم ع و لو استغنی فی معرفة التوحید بالنظر عن تعلیم الله عز و جل و تعریفه لما أنزل الله عز و جل ما أنزل من قوله فَاعْلَمْ أَنَّهُ لا إِلهَ إِلَّا اللَّهُ</w:t>
      </w:r>
      <w:r>
        <w:rPr>
          <w:rStyle w:val="FootnoteAnchor"/>
          <w:rtl w:val="true"/>
        </w:rPr>
        <w:footnoteReference w:id="855"/>
      </w:r>
      <w:r>
        <w:rPr>
          <w:rFonts w:ascii="Amiri" w:hAnsi="Amiri" w:eastAsia="Amiri" w:cs="Amiri"/>
          <w:color w:val="111111"/>
          <w:sz w:val="28"/>
          <w:sz w:val="28"/>
          <w:szCs w:val="28"/>
          <w:rtl w:val="true"/>
          <w:lang w:bidi="ar-SA"/>
        </w:rPr>
        <w:t xml:space="preserve">و من قوله قُلْ هُوَ اللَّهُ أَحَدٌ إلی آخرها و من قوله بَدِیعُ السَّماواتِ وَ الْأَرْضِ أَنَّی یَکُونُ لَهُ وَلَدٌ وَ لَمْ تَکُنْ لَهُ صاحِبَةٌ إلی قوله وَ هُوَ اللَّطِیفُ الْخَبِیرُ </w:t>
      </w:r>
      <w:r>
        <w:rPr>
          <w:rStyle w:val="FootnoteAnchor"/>
          <w:rtl w:val="true"/>
        </w:rPr>
        <w:footnoteReference w:id="856"/>
      </w:r>
      <w:r>
        <w:rPr>
          <w:rFonts w:ascii="IRNazanin" w:hAnsi="IRNazanin" w:eastAsia="IRNazanin"/>
          <w:color w:val="111111"/>
          <w:sz w:val="28"/>
          <w:sz w:val="28"/>
          <w:szCs w:val="28"/>
          <w:rtl w:val="true"/>
          <w:lang w:bidi="fa-IR"/>
        </w:rPr>
        <w:t xml:space="preserve">و آخر الحشر و غیرها من آیات التوحید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152" w:name="pg19248_208309"/>
    </w:p>
    <w:p>
      <w:pPr>
        <w:pStyle w:val="Heading2"/>
        <w:numPr>
          <w:ilvl w:val="1"/>
          <w:numId w:val="1"/>
        </w:numPr>
        <w:rPr/>
      </w:pPr>
      <w:bookmarkStart w:id="153" w:name="__RefHeading___Toc16986550_1280447820"/>
      <w:bookmarkStart w:id="154" w:name="_Toc54"/>
      <w:bookmarkEnd w:id="152"/>
      <w:bookmarkEnd w:id="153"/>
      <w:r>
        <w:rPr/>
        <w:t>42</w:t>
      </w:r>
      <w:r>
        <w:rPr>
          <w:rtl w:val="true"/>
        </w:rPr>
        <w:t xml:space="preserve"> </w:t>
      </w:r>
      <w:r>
        <w:rPr>
          <w:rtl w:val="true"/>
        </w:rPr>
        <w:t>باب إثبات حدوث العالم‌</w:t>
      </w:r>
      <w:bookmarkEnd w:id="15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أَحْمَدَ بْنِ مُحَمَّدِ بْنِ عِیسَی عَنِ الْحُسَیْنِ بْنِ سَعِیدٍ قَالَ حَدَّثَنِی عَلِیُّ بْنُ مَنْصُورٍ قَالَ سَمِعْتُ هِشَامَ بْنَ الْحَکَمِ یَقُولُ دَخَلَ أَبُو شَاکِرٍ الدَّیَصَانِیُّ</w:t>
      </w:r>
      <w:r>
        <w:rPr>
          <w:rStyle w:val="FootnoteAnchor"/>
          <w:rtl w:val="true"/>
        </w:rPr>
        <w:footnoteReference w:id="858"/>
      </w:r>
      <w:r>
        <w:rPr>
          <w:rFonts w:ascii="Amiri" w:hAnsi="Amiri" w:eastAsia="Amiri" w:cs="Amiri"/>
          <w:color w:val="111111"/>
          <w:sz w:val="28"/>
          <w:sz w:val="28"/>
          <w:szCs w:val="28"/>
          <w:rtl w:val="true"/>
          <w:lang w:bidi="ar-SA"/>
        </w:rPr>
        <w:t>عَلَی أَبِی عَبْدِ اللَّهِ ع فَقَالَ لَهُ إِنَّکَ أَحَدُ النُّجُومِ الزَّوَاهِرِ وَ کَانَ آبَاؤُکَ بُدُوراً بَوَاهِرَ وَ أُمَّهَاتُکَ عَقِیلَاتٍ عَبَاهِرَ وَ عُنْصُرُکَ مِنْ أَکْرَمِ الْعَنَاصِرِ وَ إِذَا ذُکِرَ الْعُلَمَاءُ فَبِکَ تُثْنَی الْخَنَاصِرُ</w:t>
      </w:r>
      <w:r>
        <w:rPr>
          <w:rStyle w:val="FootnoteAnchor"/>
          <w:rtl w:val="true"/>
        </w:rPr>
        <w:footnoteReference w:id="859"/>
      </w:r>
      <w:r>
        <w:rPr>
          <w:rFonts w:ascii="Amiri" w:hAnsi="Amiri" w:eastAsia="Amiri" w:cs="Amiri"/>
          <w:color w:val="111111"/>
          <w:sz w:val="28"/>
          <w:sz w:val="28"/>
          <w:szCs w:val="28"/>
          <w:rtl w:val="true"/>
          <w:lang w:bidi="ar-SA"/>
        </w:rPr>
        <w:t xml:space="preserve">فَخَبِّرْنِی أَیُّهَا الْبَحْرُ الْخِضَمُّ الزَّاخِرُ مَا الدَّلِیلُ عَلَی حُدُوثِ الْعَالَمِ </w:t>
      </w:r>
      <w:r>
        <w:rPr>
          <w:rStyle w:val="FootnoteAnchor"/>
          <w:rtl w:val="true"/>
        </w:rPr>
        <w:footnoteReference w:id="860"/>
      </w:r>
      <w:r>
        <w:rPr>
          <w:rFonts w:ascii="Amiri" w:hAnsi="Amiri" w:eastAsia="Amiri" w:cs="Amiri"/>
          <w:color w:val="111111"/>
          <w:sz w:val="28"/>
          <w:sz w:val="28"/>
          <w:szCs w:val="28"/>
          <w:rtl w:val="true"/>
          <w:lang w:bidi="ar-SA"/>
        </w:rPr>
        <w:t xml:space="preserve">فَقَالَ أَبُو عَبْدِ اللَّهِ ع نَسْتَدِلُّ عَلَیْهِ بِأَقْرَبِ الْأَشْیَاءِ </w:t>
      </w:r>
      <w:r>
        <w:rPr>
          <w:rStyle w:val="FootnoteAnchor"/>
          <w:rtl w:val="true"/>
        </w:rPr>
        <w:footnoteReference w:id="861"/>
      </w:r>
      <w:r>
        <w:rPr>
          <w:rFonts w:ascii="Amiri" w:hAnsi="Amiri" w:eastAsia="Amiri" w:cs="Amiri"/>
          <w:color w:val="111111"/>
          <w:sz w:val="28"/>
          <w:sz w:val="28"/>
          <w:szCs w:val="28"/>
          <w:rtl w:val="true"/>
          <w:lang w:bidi="ar-SA"/>
        </w:rPr>
        <w:t xml:space="preserve">قَالَ وَ مَا هُوَ قَالَ فَدَعَا أَبُو عَبْدِ اللَّهِ ع بِبَیْضَةٍ فَوَضَعَهَا عَلَی رَاحَتِهِ فَقَالَ هَذَا حِصْنٌ مَلْمُومٌ دَاخِلُهُ غِرْقِئٌ رَقِیقٌ لَطِیفٌ </w:t>
      </w:r>
      <w:r>
        <w:rPr>
          <w:rStyle w:val="FootnoteAnchor"/>
          <w:rtl w:val="true"/>
        </w:rPr>
        <w:footnoteReference w:id="862"/>
      </w:r>
      <w:r>
        <w:rPr>
          <w:rFonts w:ascii="Amiri" w:hAnsi="Amiri" w:eastAsia="Amiri" w:cs="Amiri"/>
          <w:color w:val="111111"/>
          <w:sz w:val="28"/>
          <w:sz w:val="28"/>
          <w:szCs w:val="28"/>
          <w:rtl w:val="true"/>
          <w:lang w:bidi="ar-SA"/>
        </w:rPr>
        <w:t xml:space="preserve">بِهِ فِضَّةٌ سَائِلَةٌ وَ ذَهَبَةٌ مَائِعَةٌ ثُمَّ تَنْفَلِقُ عَنْ مِثْلِ الطَّاوُسِ أَ دَخَلَهَا شَیْ‌ءٌ </w:t>
      </w:r>
      <w:r>
        <w:rPr>
          <w:rStyle w:val="FootnoteAnchor"/>
          <w:rtl w:val="true"/>
        </w:rPr>
        <w:footnoteReference w:id="863"/>
      </w:r>
      <w:r>
        <w:rPr>
          <w:rFonts w:ascii="Amiri" w:hAnsi="Amiri" w:eastAsia="Amiri" w:cs="Amiri"/>
          <w:color w:val="111111"/>
          <w:sz w:val="28"/>
          <w:sz w:val="28"/>
          <w:szCs w:val="28"/>
          <w:rtl w:val="true"/>
          <w:lang w:bidi="ar-SA"/>
        </w:rPr>
        <w:t xml:space="preserve">فَقَالَ لَا قَالَ فَهَذَا الدَّلِیلُ عَلَی حُدُوثِ الْعَالَمِ قَالَ أَخْبَرْتَ فَأَوْجَزْتَ وَ قُلْتَ فَأَحْسَنْتَ وَ قَدْ عَلِمْتَ أَنَّا لَا نَقْبَلُ إِلَّا مَا أَدْرَکْنَاهُ </w:t>
      </w:r>
    </w:p>
    <w:p>
      <w:pPr>
        <w:pStyle w:val="BookText"/>
        <w:rPr/>
      </w:pPr>
      <w:r>
        <w:rPr>
          <w:rFonts w:ascii="Amiri" w:hAnsi="Amiri" w:eastAsia="Amiri" w:cs="Amiri"/>
          <w:color w:val="111111"/>
          <w:sz w:val="28"/>
          <w:sz w:val="28"/>
          <w:szCs w:val="28"/>
          <w:rtl w:val="true"/>
          <w:lang w:bidi="ar-SA"/>
        </w:rPr>
        <w:t>بِأَبْصَارِنَا أَوْ سَمِعْنَاهُ بِآذَانِنَا أَوْ شَمِمْنَاهُ بِمَنَاخِرِنَا أَوْ ذُقْنَاهُ بِأَفْوَاهِنَا أَوْ لَمَسْنَاهُ بِأَکُفِّنَا أَوْ تُصُوِّرَ فِی الْقُلُوبِ بَیَاناً أَوِ اسْتَنْبَطَهُ الرَّوِیَّاتُ</w:t>
      </w:r>
      <w:r>
        <w:rPr>
          <w:rStyle w:val="FootnoteAnchor"/>
          <w:rtl w:val="true"/>
        </w:rPr>
        <w:footnoteReference w:id="864"/>
      </w:r>
      <w:r>
        <w:rPr>
          <w:rFonts w:ascii="Amiri" w:hAnsi="Amiri" w:eastAsia="Amiri" w:cs="Amiri"/>
          <w:color w:val="111111"/>
          <w:sz w:val="28"/>
          <w:sz w:val="28"/>
          <w:szCs w:val="28"/>
          <w:rtl w:val="true"/>
          <w:lang w:bidi="ar-SA"/>
        </w:rPr>
        <w:t>إِیقَاناً قَالَ أَبُو عَبْدِ اللَّهِ ذَکَرْتَ الْحَوَاسَّ الْخَمْسَ وَ هِیَ لَا تَنْفَعُ شَیْئاً بِغَیْرِ دَلِیلٍ کَمَا لَا یُقْطَعُ الظُّلْمَةُ بِغَیْرِ مِصْبَاحٍ</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زِیَادِ بْنِ جَعْفَرٍ الْهَمَدَانِیُّ رَضِیَ اللَّهُ عَنْهُ قَالَ حَدَّثَنَا عَلِیُّ بْنُ إِبْرَاهِیمَ بْنِ هَاشِمٍ عَنْ أَبِیهِ عَنِ الْعَبَّاسِ بْنِ عَمْرٍو الْفُقَیْمِیِّ عَنْ هِشَامِ بْنِ الْحَکَمِ أَنَّ ابْنَ أَبِی الْعَوْجَاءِ دَخَلَ عَلَی الصَّادِقِ ع فَقَالَ لَهُ یَا ابْنَ أَبِی الْعَوْجَاءِ أَ مَصْنُوعٌ أَنْتَ أَمْ غَیْرُ مَصْنُوعٍ فَقَالَ لَا لَسْتُ بِمَصْنُوعٍ فَقَالَ لَهُ الصَّادِقُ ع فَلَوْ کُنْتَ مَصْنُوعاً کَیْفَ کُنْتَ تَکُونُ </w:t>
      </w:r>
      <w:r>
        <w:rPr>
          <w:rStyle w:val="FootnoteAnchor"/>
          <w:rtl w:val="true"/>
        </w:rPr>
        <w:footnoteReference w:id="866"/>
      </w:r>
      <w:r>
        <w:rPr>
          <w:rFonts w:ascii="Amiri" w:hAnsi="Amiri" w:eastAsia="Amiri" w:cs="Amiri"/>
          <w:color w:val="111111"/>
          <w:sz w:val="28"/>
          <w:sz w:val="28"/>
          <w:szCs w:val="28"/>
          <w:rtl w:val="true"/>
          <w:lang w:bidi="ar-SA"/>
        </w:rPr>
        <w:t>فَلَمْ یُحِرِ ابْنُ أَبِی الْعَوْجَاءِ جَوَاباً وَ قَامَ وَ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ره قَالَ حَدَّثَنَا سَعْدُ بْنُ عَبْدِ اللَّهِ قَالَ حَدَّثَنَا إِبْرَاهِیمُ بْنُ هَاشِمٍ عَنْ عَلِیِّ بْنِ مَعْبَدٍ عَنِ الْحُسَیْنِ بْنِ خَالِدٍ عَنْ أَبِی الْحَسَنِ عَلِیِّ بْنِ مُوسَی الرِّضَا ع أَنَّهُ دَخَلَ عَلَیْهِ رَجُلٌ فَقَالَ لَهُ یَا ابْنَ رَسُولِ اللَّهِ مَا الدَّلِیلُ عَلَی حَدَثِ الْعَالِمِ قَالَ أَنْتَ لَمْ تَکُنْ ثُمَّ کُنْتَ وَ قَدْ عَلِمْتَ أَنَّکَ لَمْ تُکَوِّنْ نَفْسَکَ وَ لَا کَوَّنَکَ مَنْ هُوَ مِثْلُکَ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رَحِمَهُ اللَّهُ قَالَ حَدَّثَنَا مُحَمَّدُ بْنُ الْحَسَنِ الصَّفَّارُ عَنْ إِبْرَاهِیمَ بْنِ هَاشِمٍ عَنْ مُحَمَّدِ بْنِ حَمَّادٍ عَنِ الْحَسَنِ بْنِ إِبْرَاهِیمَ عَنْ یُونُسَ بْنِ عَبْدِ الرَّحْمَنِ عَنْ یُونُسَ بْنِ یَعْقُوبَ قَالَ قَالَ لِی عَلِیُّ بْنُ مَنْصُورٍ قَالَ لِی هِشَامُ بْنُ الْحَکَمِ کَانَ زِنْدِیقٌ بِمِصْرَ یَبْلُغُهُ عَنْ أَبِی عَبْدِ اللَّهِ ع عِلْمٌ </w:t>
      </w:r>
      <w:r>
        <w:rPr>
          <w:rStyle w:val="FootnoteAnchor"/>
          <w:rtl w:val="true"/>
        </w:rPr>
        <w:footnoteReference w:id="867"/>
      </w:r>
      <w:r>
        <w:rPr>
          <w:rFonts w:ascii="Amiri" w:hAnsi="Amiri" w:eastAsia="Amiri" w:cs="Amiri"/>
          <w:color w:val="111111"/>
          <w:sz w:val="28"/>
          <w:sz w:val="28"/>
          <w:szCs w:val="28"/>
          <w:rtl w:val="true"/>
          <w:lang w:bidi="ar-SA"/>
        </w:rPr>
        <w:t xml:space="preserve">فَخَرَجَ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الْمَدِینَةِ لِیُنَاظِرَهُ فَلَمْ یُصَادِفْهُ بِهَا فَقِیلَ لَهُ هُوَ بِمَکَّةَ فَخَرَجَ الزِّنْدِیقُ إِلَی مَکَّةَ وَ نَحْنُ مَعَ أَبِی عَبْدِ اللَّهِ ع فَقَارَبَنَا الزِّنْدِیقُ وَ نَحْنُ مَعَ أَبِی عَبْدِ اللَّهِ ع فِی الطَّوَافِ فَضَرَبَ کَتِفَهُ کَتِفَ أَبِی عَبْدِ اللَّهِ ع فَقَالَ لَهُ أَبُو عَبْدِ اللَّهِ جَعْفَرٌ ع مَا اسْمُکَ قَالَ اسْمِی عَبْدُ الْمَلِکِ قَالَ فَمَا کُنْیَتُکَ قَالَ أَبُو عَبْدِ اللَّهِ قَالَ فَمَنِ الْمَلِکُ الَّذِی أَنْتَ لَهُ عَبْدٌ أَ مِنْ مُلُوکِ السَّمَاءِ أَمْ مِنْ مُلُوکِ الْأَرْضِ وَ أَخْبِرْنِی عَنِ ابْنِکَ أَ عَبْدُ إِلَهِ السَّمَاءِ أَمْ عَبْدُ إِلَهِ الْأَرْضِ فَسَکَتَ فَقَالَ أَبُو عَبْدِ اللَّهِ ع قُلْ مَا شِئْتَ تُخْصَمْ قَالَ هِشَامُ بْنُ الْحَکَمِ قُلْتُ لِلزِّنْدِیقِ أَ مَا تَرُدُّ عَلَیْهِ فَقَبَّحَ قَوْلِی فَقَالَ لَهُ أَبُو عَبْدِ اللَّهِ ع إِذَا فَرَغْتُ مِنَ الطَّوَافِ فَأْتِنَا فَلَمَّا فَرَغَ أَبُو عَبْدِ اللَّهِ ع أَتَاهُ الزِّنْدِیقُ فَقَعَدَ بَیْنَ یَدَیْهِ وَ نَحْنُ مُجْتَمِعُونَ عِنْدَهُ فَقَالَ لِلزِّنْدِیقِ أَ تَعْلَمُ أَنَّ لِلْأَرْضِ تَحْتاً وَ فَوْقاً قَالَ نَعَمْ قَالَ فَدَخَلْتَ تَحْتَهَا قَالَ لَا قَالَ فَمَا یُدْرِیکَ بِمَا تَحْتَهَا قَالَ لَا أَدْرِی إِلَّا أَنِّی أَظُنُّ أَنْ لَیْسَ تَحْتَهَا شَیْ‌ءٌ قَالَ أَبُو عَبْدِ اللَّهِ ع فَالظَّنُّ عَجْزٌ مَا لَمْ تَسْتَیْقِنْ قَالَ أَبُو عَبْدِ اللَّهِ فَصَعِدْتَ السَّمَاءَ قَالَ لَا قَالَ فَتَدْرِی مَا فِیهَا قَالَ لَا قَالَ فَأَتَیْتَ الْمَشْرِقَ وَ الْمَغْرِبَ فَنَظَرْتَ مَا خَلْفَهُمَا قَالَ لَا قَالَ فَعَجَباً لَکَ لَمْ تَبْلُغِ الْمَشْرِقَ وَ لَمْ تَبْلُغِ الْمَغْرِبَ وَ لَمْ تَنْزِلْ تَحْتَ الْأَرْضِ وَ لَمْ تَصْعَدِ السَّمَاءَ وَ لَمْ تُخْبَرْ هُنَالِکَ فَتَعْرِفَ مَا خَلْفَهُنَّ</w:t>
      </w:r>
      <w:r>
        <w:rPr>
          <w:rStyle w:val="FootnoteAnchor"/>
          <w:rtl w:val="true"/>
        </w:rPr>
        <w:footnoteReference w:id="868"/>
      </w:r>
      <w:r>
        <w:rPr>
          <w:rFonts w:ascii="Amiri" w:hAnsi="Amiri" w:eastAsia="Amiri" w:cs="Amiri"/>
          <w:color w:val="111111"/>
          <w:sz w:val="28"/>
          <w:sz w:val="28"/>
          <w:szCs w:val="28"/>
          <w:rtl w:val="true"/>
          <w:lang w:bidi="ar-SA"/>
        </w:rPr>
        <w:t>وَ أَنْتَ جَاحِدٌ مَا فِیهِنَّ وَ هَلْ یَجْحَدُ الْعَاقِلُ مَا لَا یَعْرِفُ</w:t>
      </w:r>
      <w:r>
        <w:rPr>
          <w:rStyle w:val="FootnoteAnchor"/>
          <w:rtl w:val="true"/>
        </w:rPr>
        <w:footnoteReference w:id="869"/>
      </w:r>
      <w:r>
        <w:rPr>
          <w:rFonts w:ascii="Amiri" w:hAnsi="Amiri" w:eastAsia="Amiri" w:cs="Amiri"/>
          <w:color w:val="111111"/>
          <w:sz w:val="28"/>
          <w:sz w:val="28"/>
          <w:szCs w:val="28"/>
          <w:rtl w:val="true"/>
          <w:lang w:bidi="ar-SA"/>
        </w:rPr>
        <w:t xml:space="preserve">فَقَالَ الزِّنْدِیقُ مَا کَلَّمَنِی بِهَذَا أَحَدٌ غَیْرُکَ قَالَ أَبُو عَبْدِ اللَّهِ ع فَأَنْتَ فِی شَکٍّ مِنْ ذَلِکَ فَلَعَلَّ هُوَ أَوْ لَعَلَّ لَیْسَ هُوَ قَالَ الزِّنْدِیقُ وَ لَعَلَّ ذَاکَ فَقَالَ أَبُو عَبْدِ اللَّهِ ع أَیُّهَا الرَّجُلُ لَیْسَ لِمَنْ لَا یَعْلَمُ حُجَّةٌ عَلَی مَنْ یَعْلَمُ فَلَا حُجَّةَ لِلْجَاهِلِ عَلَی الْعَالِمِ یَا أَخَا أَهْلِ مِصْرَ تَفَهَّمْ عَنِّی فَإِنَّا لَا نَشُکُّ فِی </w:t>
      </w:r>
    </w:p>
    <w:p>
      <w:pPr>
        <w:pStyle w:val="BookText"/>
        <w:rPr/>
      </w:pPr>
      <w:r>
        <w:rPr>
          <w:rFonts w:ascii="Amiri" w:hAnsi="Amiri" w:eastAsia="Amiri" w:cs="Amiri"/>
          <w:color w:val="111111"/>
          <w:sz w:val="28"/>
          <w:sz w:val="28"/>
          <w:szCs w:val="28"/>
          <w:rtl w:val="true"/>
          <w:lang w:bidi="ar-SA"/>
        </w:rPr>
        <w:t>اللَّهِ أَبَداً أَ مَا تَرَی الشَّمْسَ وَ الْقَمَرَ وَ اللَّیْلَ وَ النَّهَارَ یَلِجَانِ وَ لَا یَشْتَبِهَانِ یَذْهَبَانِ وَ یَرْجِعَانِ</w:t>
      </w:r>
      <w:r>
        <w:rPr>
          <w:rStyle w:val="FootnoteAnchor"/>
          <w:rtl w:val="true"/>
        </w:rPr>
        <w:footnoteReference w:id="870"/>
      </w:r>
      <w:r>
        <w:rPr>
          <w:rFonts w:ascii="Amiri" w:hAnsi="Amiri" w:eastAsia="Amiri" w:cs="Amiri"/>
          <w:color w:val="111111"/>
          <w:sz w:val="28"/>
          <w:sz w:val="28"/>
          <w:szCs w:val="28"/>
          <w:rtl w:val="true"/>
          <w:lang w:bidi="ar-SA"/>
        </w:rPr>
        <w:t>قَدِ اضْطُرَّا لَیْسَ لَهُمَا مَکَانٌ إِلَّا مَکَانُهُمَا فَإِنْ کَانَا یَقْدِرَانِ عَلَی أَنْ یَذْهَبَا فَلَا یَرْجِعَانِ فَلِمَ یَرْجِعَانِ وَ إِنْ لَمْ یَکُونَا مُضْطَرَّیْنِ فَلِمَ لَا یَصِیرُ اللَّیْلُ نَهَاراً وَ النَّهَارُ لَیْلًا اضْطُرَّا وَ اللَّهِ یَا أَخَا أَهْلِ مِصْرَ إِلَی دَوَامِهِمَا وَ الَّذِی اضْطَرَّهُمَا أَحْکَمُ مِنْهُمَا وَ أَکْبَرُ مِنْهُمَا قَالَ الزِّنْدِیقُ صَدَقْتَ ثُمَّ قَالَ أَبُو عَبْدِ اللَّهِ ع یَا أَخَا أَهْلِ مِصْرَ الَّذِی تَذْهَبُونَ إِلَیْهِ وَ تَظُنُّونَهُ بِالْوَهْمِ</w:t>
      </w:r>
      <w:r>
        <w:rPr>
          <w:rStyle w:val="FootnoteAnchor"/>
          <w:rtl w:val="true"/>
        </w:rPr>
        <w:footnoteReference w:id="871"/>
      </w:r>
      <w:r>
        <w:rPr>
          <w:rFonts w:ascii="Amiri" w:hAnsi="Amiri" w:eastAsia="Amiri" w:cs="Amiri"/>
          <w:color w:val="111111"/>
          <w:sz w:val="28"/>
          <w:sz w:val="28"/>
          <w:szCs w:val="28"/>
          <w:rtl w:val="true"/>
          <w:lang w:bidi="ar-SA"/>
        </w:rPr>
        <w:t xml:space="preserve">فَإِنْ کَانَ الدَّهْرُ یَذْهَبُ بِهِمْ لِمَ لَا یَرُدُّهُمْ وَ إِنْ کَانَ یَرُدُّهُمْ لِمَ لَا یَذْهَبُ بِهِمْ الْقَوْمُ مُضْطَرُّونَ یَا أَخَا أَهْلِ مِصْرَ السَّمَاءُ مَرْفُوعَةٌ وَ الْأَرْضُ مَوْضُوعَةٌ لِمَ لَا تَسْقُطُ السَّمَاءُ عَلَی الْأَرْضِ وَ لِمَ لَا تَنْحَدِرُ الْأَرْضُ فَوْقَ طَاقَتِهَا </w:t>
      </w:r>
      <w:r>
        <w:rPr>
          <w:rStyle w:val="FootnoteAnchor"/>
          <w:rtl w:val="true"/>
        </w:rPr>
        <w:footnoteReference w:id="872"/>
      </w:r>
      <w:r>
        <w:rPr>
          <w:rFonts w:ascii="Amiri" w:hAnsi="Amiri" w:eastAsia="Amiri" w:cs="Amiri"/>
          <w:color w:val="111111"/>
          <w:sz w:val="28"/>
          <w:sz w:val="28"/>
          <w:szCs w:val="28"/>
          <w:rtl w:val="true"/>
          <w:lang w:bidi="ar-SA"/>
        </w:rPr>
        <w:t xml:space="preserve">فَلَا یَتَمَاسَکَانِ وَ لَا یَتَمَاسَکُ مَنْ عَلَیْهِمَا فَقَالَ الزِّنْدِیقُ أَمْسَکَهُمَا وَ اللَّهِ رَبُّهُمَا وَ سَیِّدُهُمَا </w:t>
      </w:r>
      <w:r>
        <w:rPr>
          <w:rStyle w:val="FootnoteAnchor"/>
          <w:rtl w:val="true"/>
        </w:rPr>
        <w:footnoteReference w:id="873"/>
      </w:r>
      <w:r>
        <w:rPr>
          <w:rFonts w:ascii="Amiri" w:hAnsi="Amiri" w:eastAsia="Amiri" w:cs="Amiri"/>
          <w:color w:val="111111"/>
          <w:sz w:val="28"/>
          <w:sz w:val="28"/>
          <w:szCs w:val="28"/>
          <w:rtl w:val="true"/>
          <w:lang w:bidi="ar-SA"/>
        </w:rPr>
        <w:t>فَآمَنَ الزِّنْدِیقُ عَلَی یَدَیْ أَبِی عَبْدِ اللَّهِ ع فَقَالَ لَهُ حُمْرَانُ بْنُ أَعْیَنَ جُعِلْتُ فِدَاکَ إِنْ آمَنَتِ الزَّنَادِقَةُ عَلَی یَدَیْکَ فَقَدْ آمَنَتِ الْکُفَّارُ عَلَی یَدَیْ أَبِیکَ فَقَالَ الْمُؤْمِنُ الَّذِی آمَنَ عَلَی یَدَیْ أَبِی عَبْدِ اللَّهِ ع اجْعَلْنِی مِنْ تَلَامِذَتِکَ فَقَالَ أَبُو عَبْدِ اللَّهِ ع لِهِشَامِ بْنِ الْحَکَمِ خُذْهُ إِلَیْکَ فَعَلِّمْهُ فَعَلَّمَهُ هِشَامٌ فَکَانَ مُعَلِّمَ أَهْلِ مِصْرَ وَ أَهْلِ شَامَ وَ حَسُنَتْ طَهَارَتُهُ حَتَّی رَضِیَ بِهَا أَبُو عَبْدِ اللَّهِ 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رَحِمَهُمَا اللَّهُ قَالا حَدَّثَنَا أَحْمَدُ بْنُ إِدْرِیسَ وَ مُحَمَّدُ بْنُ یَحْیَی الْعَطَّارُ عَنْ مُحَمَّدِ بْنِ أَحْمَدَ عَنْ سَهْلِ بْنِ زِیَادٍ عَنْ مُحَمَّدِ بْنِ الْحُسَیْنِ عَنْ عَلِیِّ بْنِ یَعْقُوبَ الْهَاشِمِیِّ عَنْ مَرْوَانَ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أَبِی الْعَوْجَاءِ عَلَی أَبِی عَبْدِ اللَّهِ ع فَقَالَ أَ لَیْسَ تَزْعُمُ أَنَّ اللَّهَ خَالِقُ کُلِّ شَیْ‌ءٍ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عَبْدِ اللَّهِ ع بَلَی فَقَالَ أَنَا أَخْلُقُ فَقَالَ ع لَهُ کَیْفَ تَخْلُقُ فَقَالَ أُحْدِثُ فِی الْمَوْضِعِ ثُمَّ أَلْبَثُ عَنْهُ فَیَصِیرُ دَوَابَّ فَأَکُونُ أَنَا الَّذِی خَلَقْتُهَا فَقَالَ أَبُو عَبْدِ اللَّهِ ع أَ لَیْسَ خَالِقُ الشَّیْ‌ءِ یَعْرِفُ کَمْ خَلْقُهُ قَالَ بَلَی قَالَ فَتَعْرِفُ الذَّکَرَ مِنْهَا مِنَ الْأُنْثَی وَ تَعْرِفُ کَمْ عُمُرُهَا فَسَکَتَ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یَعْقُوبَ الْکُلَیْنِیُّ بِإِسْنَادِهِ رَفَعَ الْحَدِیثَ أَنَّ ابْنَ أَبِی الْعَوْجَاءِ حِینَ کَلَّمَهُ أَبُو عَبْدِ اللَّهِ ع عَادَ إِلَیْهِ فِی الْیَوْمِ الثَّانِی فَجَلَسَ وَ هُوَ سَاکِتٌ لَا یَنْطِقُ فَقَالَ أَبُو عَبْدِ اللَّهِ ع کَأَنَّکَ جِئْتَ تُعِیدُ بَعْضَ مَا کُنَّا فِیهِ فَقَالَ أَرَدْتُ ذَاکَ یَا ابْنَ رَسُولِ اللَّهِ فَقَالَ أَبُو عَبْدِ اللَّهِ ع مَا أَعْجَبَ هَذَا تُنْکِرُ اللَّهَ وَ تَشْهَدُ أَنِّی ابْنُ رَسُولِ اللَّهِ فَقَالَ الْعَادَةُ تَحْمِلُنِی عَلَی ذَلِکَ فَقَالَ لَهُ الْعَالِمُ ع فَمَا یَمْنَعُکَ مِنَ الْکَلَامِ قَالَ إِجْلَالًا لَکَ وَ مَهَابَةً مَا یَنْطَلِقُ لِسَانِی بَیْنَ یَدَیْکَ فَإِنِّی شَاهَدْتُ الْعُلَمَاءَ وَ نَاظَرْتُ الْمُتَکَلِّمِینَ فَمَا تَدَاخَلَنِی هَیْبَةٌ قَطُّ مِثْلَ مَا تَدَاخَلَنِی مِنْ هَیْبَتِکَ قَالَ یَکُونُ ذَلِکَ وَ لَکِنْ أَفْتَحُ عَلَیْکَ بِسُؤَالٍ</w:t>
      </w:r>
      <w:r>
        <w:rPr>
          <w:rStyle w:val="FootnoteAnchor"/>
          <w:rtl w:val="true"/>
        </w:rPr>
        <w:footnoteReference w:id="874"/>
      </w:r>
      <w:r>
        <w:rPr>
          <w:rFonts w:ascii="Amiri" w:hAnsi="Amiri" w:eastAsia="Amiri" w:cs="Amiri"/>
          <w:color w:val="111111"/>
          <w:sz w:val="28"/>
          <w:sz w:val="28"/>
          <w:szCs w:val="28"/>
          <w:rtl w:val="true"/>
          <w:lang w:bidi="ar-SA"/>
        </w:rPr>
        <w:t>وَ أَقْبَلَ عَلَیْهِ فَقَالَ لَهُ أَ مَصْنُوعٌ أَنْتَ أَمْ غَیْرُ مَصْنُوعٍ فَقَالَ عَبْدُ الْکَرِیمِ بْنُ أَبِی الْعَوْجَاءِ أَنَا غَیْرُ مَصْنُوعٍ فَقَالَ لَهُ الْعَالِمُ ع فَصِفْ لِی لَوْ کُنْتَ مَصْنُوعاً کَیْفَ کُنْتَ تَکُونُ فَبَقِیَ عَبْدُ الْکَرِیمِ مَلِیّاً لَا یُحِیرُ جَوَاباً وَ وَلَعَ بِخَشَبَةٍ کَانَتْ بَیْنَ یَدَیْهِ</w:t>
      </w:r>
      <w:r>
        <w:rPr>
          <w:rStyle w:val="FootnoteAnchor"/>
          <w:rtl w:val="true"/>
        </w:rPr>
        <w:footnoteReference w:id="875"/>
      </w:r>
      <w:r>
        <w:rPr>
          <w:rFonts w:ascii="Amiri" w:hAnsi="Amiri" w:eastAsia="Amiri" w:cs="Amiri"/>
          <w:color w:val="111111"/>
          <w:sz w:val="28"/>
          <w:sz w:val="28"/>
          <w:szCs w:val="28"/>
          <w:rtl w:val="true"/>
          <w:lang w:bidi="ar-SA"/>
        </w:rPr>
        <w:t xml:space="preserve">وَ هُوَ یَقُولُ طَوِیلٌ عَرِیضٌ عَمِیقٌ قَصِیرٌ مُتَحَرِّکٌ سَاکِنٌ کُلُّ ذَلِکَ صِفَةُ خَلْقِهِ </w:t>
      </w:r>
      <w:r>
        <w:rPr>
          <w:rStyle w:val="FootnoteAnchor"/>
          <w:rtl w:val="true"/>
        </w:rPr>
        <w:footnoteReference w:id="876"/>
      </w:r>
      <w:r>
        <w:rPr>
          <w:rFonts w:ascii="Amiri" w:hAnsi="Amiri" w:eastAsia="Amiri" w:cs="Amiri"/>
          <w:color w:val="111111"/>
          <w:sz w:val="28"/>
          <w:sz w:val="28"/>
          <w:szCs w:val="28"/>
          <w:rtl w:val="true"/>
          <w:lang w:bidi="ar-SA"/>
        </w:rPr>
        <w:t>فَقَالَ لَهُ الْعَالِمُ ع فَإِنْ کُنْتَ لَمْ تَعْلَمْ صِفَةَ الصَّنْعَةِ غَیْرَهَا فَاجْعَلْ نَفْسَکَ مَصْنُوعاً لِمَا تَجِدُ فِی نَفْسِکَ</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یَحْدُثُ مِنْ هَذِهِ الْأُمُورِ فَقَالَ لَهُ عَبْدُ الْکَرِیمِ سَأَلْتَنِی عَنْ مَسْأَلَةٍ لَمْ یَسْأَلْنِی أَحَدٌ عَنْهَا قَبْلَکَ وَ لَا یَسْأَلُنِی أَحَدٌ بَعْدَکَ عَنْ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 هَبْکَ عَلِمْتَ أَنَّکَ لَمْ تُسْأَلْ فِیمَا مَضَی فَمَا عِلْمُکَ أَنَّکَ لَا تُسْأَلُ فِیمَا بَعْدُ عَلَی أَنَّکَ یَا عَبْدَ الْکَرِیمِ نَقَضْتَ قَوْلَکَ لِأَنَّکَ تَزْعُمُ أَنَّ الْأَشْیَاءَ مِنَ الْأَوَّلِ سَوَاءٌ فَکَیْفَ قَدَّمْتَ وَ أَخَّرْتَ</w:t>
      </w:r>
      <w:r>
        <w:rPr>
          <w:rStyle w:val="FootnoteAnchor"/>
          <w:rtl w:val="true"/>
        </w:rPr>
        <w:footnoteReference w:id="877"/>
      </w:r>
      <w:r>
        <w:rPr>
          <w:rFonts w:ascii="Amiri" w:hAnsi="Amiri" w:eastAsia="Amiri" w:cs="Amiri"/>
          <w:color w:val="111111"/>
          <w:sz w:val="28"/>
          <w:sz w:val="28"/>
          <w:szCs w:val="28"/>
          <w:rtl w:val="true"/>
          <w:lang w:bidi="ar-SA"/>
        </w:rPr>
        <w:t>ثُمَّ قَالَ یَا عَبْدَ الْکَرِیمِ أَزِیدُکَ وُضُوحاً</w:t>
      </w:r>
      <w:r>
        <w:rPr>
          <w:rStyle w:val="FootnoteAnchor"/>
          <w:rtl w:val="true"/>
        </w:rPr>
        <w:footnoteReference w:id="878"/>
      </w:r>
      <w:r>
        <w:rPr>
          <w:rFonts w:ascii="Amiri" w:hAnsi="Amiri" w:eastAsia="Amiri" w:cs="Amiri"/>
          <w:color w:val="111111"/>
          <w:sz w:val="28"/>
          <w:sz w:val="28"/>
          <w:szCs w:val="28"/>
          <w:rtl w:val="true"/>
          <w:lang w:bidi="ar-SA"/>
        </w:rPr>
        <w:t xml:space="preserve">أَ رَأَیْتَ لَوْ کَانَ مَعَکَ کِیسٌ فِیهِ جَوَاهِرُ فَقَالَ لَکَ قَائِلٌ هَلْ فِی الْکِیسِ دِینَارٌ فَنَفَیْتَ کَوْنَ الدِّینَارِ فِی الْکِیسِ فَقَالَ لَکَ قَائِلٌ صِفْ لِیَ الدِّینَارَ وَ کُنْتَ غَیْرَ عَالِمٍ بِصِفَتِهِ هَلْ کَانَ لَکَ أَنْ تَنْفِیَ کَوْنَ الدِّینَارِ فِی الْکِیسِ وَ أَنْتَ لَا تَعْلَمُ قَالَ لَا فَقَالَ أَبُو عَبْدِ اللَّهِ ع فَالْعَالَمُ أَکْبَرُ وَ أَطْوَلُ وَ أَعْرَضُ مِنَ الْکِیسِ فَلَعَلَّ فِی الْعَالَمِ صَنْعَةً لَا تَعْلَمُ صِفَةَ الصَّنْعَةِ مِنْ غَیْرِ الصَّنْعَةِ فَانْقَطَعَ عَبْدُ الْکَرِیمِ وَ أَجَابَ إِلَی الْإِسْلَامِ بَعْضُ أَصْحَابِهِ وَ بَقِیَ مَعَهُ بَعْضٌ فَعَادَ فِی الْیَوْمِ الثَّالِثِ فَقَالَ أَقْلِبُ السُّؤَالَ فَقَالَ لَهُ أَبُو عَبْدِ اللَّهِ ع سَلْ عَمَّا شِئْتَ فَقَالَ مَا الدَّلِیلُ عَلَی حَدَثِ الْأَجْسَامِ فَقَالَ إِنِّی مَا وَجَدْتُ شَیْئاً صَغِیراً وَ لَا کَبِیراً إِلَّا إِذَا ضُمَّ إِلَیْهِ مِثْلُهُ صَارَ أَکْبَرَ وَ فِی ذَلِکَ زَوَالٌ وَ انْتِقَالٌ عَنِ الْحَالَةِ الْأُولَی </w:t>
      </w:r>
      <w:r>
        <w:rPr>
          <w:rStyle w:val="FootnoteAnchor"/>
          <w:rtl w:val="true"/>
        </w:rPr>
        <w:footnoteReference w:id="879"/>
      </w:r>
      <w:r>
        <w:rPr>
          <w:rFonts w:ascii="Amiri" w:hAnsi="Amiri" w:eastAsia="Amiri" w:cs="Amiri"/>
          <w:color w:val="111111"/>
          <w:sz w:val="28"/>
          <w:sz w:val="28"/>
          <w:szCs w:val="28"/>
          <w:rtl w:val="true"/>
          <w:lang w:bidi="ar-SA"/>
        </w:rPr>
        <w:t xml:space="preserve">وَ لَوْ کَانَ قَدِیماً مَا زَالَ وَ لَا حَالَ لِأَنَّ الَّذِی یَزُولُ وَ یَحُولُ یَجُوزُ أَنْ یُوجَدَ وَ یَبْطُلَ فَیَکُونُ بِوُجُودِهِ بَعْدَ عَدَمِهِ دُخُولٌ فِی الْحَدَثِ وَ فِی کَوْنِهِ فِی الْأُولَی </w:t>
      </w:r>
      <w:r>
        <w:rPr>
          <w:rStyle w:val="FootnoteAnchor"/>
          <w:rtl w:val="true"/>
        </w:rPr>
        <w:footnoteReference w:id="880"/>
      </w:r>
      <w:r>
        <w:rPr>
          <w:rFonts w:ascii="Amiri" w:hAnsi="Amiri" w:eastAsia="Amiri" w:cs="Amiri"/>
          <w:color w:val="111111"/>
          <w:sz w:val="28"/>
          <w:sz w:val="28"/>
          <w:szCs w:val="28"/>
          <w:rtl w:val="true"/>
          <w:lang w:bidi="ar-SA"/>
        </w:rPr>
        <w:t xml:space="preserve">دُخُولُهُ فِی الْعَدَمِ وَ لَنْ یَجْتَمِعَ صِفَةُ الْأَزَلِ وَ الْعَدَمِ فِی شَیْ‌ءٍ وَاحِدٍ </w:t>
      </w:r>
      <w:r>
        <w:rPr>
          <w:rStyle w:val="FootnoteAnchor"/>
          <w:rtl w:val="true"/>
        </w:rPr>
        <w:footnoteReference w:id="881"/>
      </w:r>
      <w:r>
        <w:rPr>
          <w:rFonts w:ascii="Amiri" w:hAnsi="Amiri" w:eastAsia="Amiri" w:cs="Amiri"/>
          <w:color w:val="111111"/>
          <w:sz w:val="28"/>
          <w:sz w:val="28"/>
          <w:szCs w:val="28"/>
          <w:rtl w:val="true"/>
          <w:lang w:bidi="ar-SA"/>
        </w:rPr>
        <w:t xml:space="preserve">فَقَالَ عَبْدُ الْکَرِیمِ هَبْکَ </w:t>
      </w:r>
    </w:p>
    <w:p>
      <w:pPr>
        <w:pStyle w:val="BookText"/>
        <w:rPr/>
      </w:pPr>
      <w:r>
        <w:rPr>
          <w:rFonts w:ascii="Amiri" w:hAnsi="Amiri" w:eastAsia="Amiri" w:cs="Amiri"/>
          <w:color w:val="111111"/>
          <w:sz w:val="28"/>
          <w:sz w:val="28"/>
          <w:szCs w:val="28"/>
          <w:rtl w:val="true"/>
          <w:lang w:bidi="ar-SA"/>
        </w:rPr>
        <w:t>عَلِمْتُ فِی جَرْیِ الْحَالَتَیْنِ وَ الزَّمَانَیْنِ عَلَی مَا ذَکَرْتَ وَ اسْتَدْلَلْتَ عَلَی حُدُوثِهِا فَلَوْ بَقِیَتِ الْأَشْیَاءُ عَلَی صِغَرِهَا مِنْ أَیْنَ کَانَ لَکَ أَنْ تَسْتَدِلَّ عَلَی حُدُوثِهِا فَقَالَ الْعَالِمُ ع إِنَّمَا نَتَکَلَّمُ عَلَی هَذَا الْعَالَمِ الْمَوْضُوعِ فَلَوْ رَفَعْنَاهُ وَ وَضَعْنَا عَالَماً آخَرَ کَانَ لَا شَیْ‌ءَ أَدَلَّ عَلَی الْحَدَثِ مِنْ رَفْعِنَا إِیَّاهُ وَ وَضْعِنَا غَیْرَهُ وَ لَکِنْ أُجِیبُکَ مِنْ حَیْثُ قَدَّرْتَ أَنَّکَ تُلْزِمُنَا وَ نَقُولُ إِنَّ الْأَشْیَاءَ لَوْ دَامَتْ عَلَی صِغَرِهَا لَکَانَ فِی الْوَهْمِ أَنَّهُ مَتَی مَا ضُمَّ شَیْ‌ءٌ مِنْهُ إِلَی مِثْلِهِ کَانَ أَکْبَرَ وَ فِی جَوَازِ التَّغَیُّرِ عَلَیْهِ خُرُوجُهُ مِنَ الْقِدَمِ کَمَا بَانَ فِی تَغَیُّرِهِ دُخُولُهُ فِی الْحَدَثِ لَیْسَ لَکَ وَرَاءَهُ شَیْ‌ءٌ یَا عَبْدَ الْکَرِیمِ فَانْقَطَعَ وَ خُزِیَ فَلَمَّا کَانَ مِنَ الْعَامِ الْقَابِلِ الْتَقَی مَعَهُ فِی الْحَرَمِ فَقَالَ لَهُ بَعْضُ شِیعَتِهِ إِنَّ ابْنَ أَبِی الْعَوْجَاءِ قَدْ أَسْلَمَ فَقَالَ الْعَالِمُ ع هُوَ أَعْمَی مِنْ ذَلِکَ لَا یُسْلِمُ فَلَمَّا بَصُرَ بِالْعَالِمِ ع قَالَ سَیِّدِی وَ مَوْلَایَ فَقَالَ لَهُ الْعَالِمُ ع مَا جَاءَ بِکَ إِلَی هَذَا الْمَوْضِعِ فَقَالَ عَادَةُ الْجَسَدِ وَ سُنَّةُ الْبَلَدِ وَ لِنُبْصِرَ مَا النَّاسُ فِیهِ مِنَ الْجُنُونِ وَ الْحَلْقِ وَ رَمْیِ الْحِجَارَةِ فَقَالَ الْعَالِمُ ع أَنْتَ بَعْدُ عَلَی عُتُوِّکَ وَ ضَلَالِکَ یَا عَبْدَ الْکَرِیمِ فَذَهَبَ یَتَکَلَّمُ فَقَالَ لَهُ لا جِدالَ فِی الْحَجِّ وَ نَفَضَ رِدَاءَهُ مِنْ یَدِهِ وَ قَالَ إِنْ یَکُنِ الْأَمْرُ کَمَا تَقُولُ وَ لَیْسَ کَمَا تَقُولُ نَجَوْنَا وَ نَجَوْتَ وَ إِنْ یَکُنِ الْأَمْرُ کَمَا نَقُولُ وَ هُوَ کَمَا نَقُولُ نَجَوْنَا وَ هَلَکْتَ فَأَقْبَلَ عَبْدُ الْکَرِیمِ عَلَی مَنْ مَعَهُ فَقَالَ وَجَدْتُ فِی قَلْبِی حَزَازَةً</w:t>
      </w:r>
      <w:r>
        <w:rPr>
          <w:rStyle w:val="FootnoteAnchor"/>
          <w:rtl w:val="true"/>
        </w:rPr>
        <w:footnoteReference w:id="882"/>
      </w:r>
      <w:r>
        <w:rPr>
          <w:rFonts w:ascii="Amiri" w:hAnsi="Amiri" w:eastAsia="Amiri" w:cs="Amiri"/>
          <w:color w:val="111111"/>
          <w:sz w:val="28"/>
          <w:sz w:val="28"/>
          <w:szCs w:val="28"/>
          <w:rtl w:val="true"/>
          <w:lang w:bidi="ar-SA"/>
        </w:rPr>
        <w:t>فَرُدُّونِی فَرَدُّوهُ وَ مَاتَ لَا رَحِمَهُ اللَّهُ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رحمه الله من الدلیل علی حدث الأجسام</w:t>
      </w:r>
      <w:r>
        <w:rPr>
          <w:rStyle w:val="FootnoteAnchor"/>
          <w:rtl w:val="true"/>
        </w:rPr>
        <w:footnoteReference w:id="883"/>
      </w:r>
      <w:r>
        <w:rPr>
          <w:rFonts w:ascii="IRNazanin" w:hAnsi="IRNazanin" w:eastAsia="IRNazanin"/>
          <w:color w:val="111111"/>
          <w:sz w:val="28"/>
          <w:sz w:val="28"/>
          <w:szCs w:val="28"/>
          <w:rtl w:val="true"/>
          <w:lang w:bidi="fa-IR"/>
        </w:rPr>
        <w:t xml:space="preserve">أنا وجدنا أنفسنا و سائر الأجسام </w:t>
      </w:r>
      <w:r>
        <w:rPr>
          <w:rStyle w:val="FootnoteAnchor"/>
          <w:rtl w:val="true"/>
        </w:rPr>
        <w:footnoteReference w:id="884"/>
      </w:r>
      <w:r>
        <w:rPr>
          <w:rFonts w:ascii="IRNazanin" w:hAnsi="IRNazanin" w:eastAsia="IRNazanin"/>
          <w:color w:val="111111"/>
          <w:sz w:val="28"/>
          <w:sz w:val="28"/>
          <w:szCs w:val="28"/>
          <w:rtl w:val="true"/>
          <w:lang w:bidi="fa-IR"/>
        </w:rPr>
        <w:t xml:space="preserve">لا تنفک مما یحدث من الزیادة و النقصان و تجری علیها من الصنعة و التدبیر و یعتورها من الصور و الهیئات و قد علمنا ضرورة أنا لم نصنعها و لا من هو من جنسنا و فی مثل حالنا صنعها و لیس یجوز فی عقل و لا یتصور فی </w:t>
      </w:r>
    </w:p>
    <w:p>
      <w:pPr>
        <w:pStyle w:val="BookText"/>
        <w:rPr/>
      </w:pPr>
      <w:r>
        <w:rPr>
          <w:rFonts w:ascii="IRNazanin" w:hAnsi="IRNazanin" w:eastAsia="IRNazanin"/>
          <w:color w:val="111111"/>
          <w:sz w:val="28"/>
          <w:sz w:val="28"/>
          <w:szCs w:val="28"/>
          <w:rtl w:val="true"/>
          <w:lang w:bidi="fa-IR"/>
        </w:rPr>
        <w:t>وهم أن یکون ما لم ینفک من الحوادث و لم یسبقها قدیما و لا أن توجد هذه الأشیاء علی ما نشاهدها علیه من التدبیر و نعاینه فیها من اختلاف التقدیر لا من صانع أو تحدث لا بمدبر و لو جاز أن یکون العالم بما فیه من إتقان الصنعة و تعلق بعضه ببعض و حاجة بعضه إلی بعض لا بصانع صنعه و یحدث لا بموجد أوجده لکان ما هو دونه من الأحکام و الإتقان أحق بالجواز و أولی بالتصور و الإمکان و کان یجوز علی هذا الوضع وجود کتابة لا کاتب لها و دار مبنیة لا بانی لها و صورة محکمة لا مصور لها و لا یمکن</w:t>
      </w:r>
      <w:r>
        <w:rPr>
          <w:rStyle w:val="FootnoteAnchor"/>
          <w:rtl w:val="true"/>
        </w:rPr>
        <w:footnoteReference w:id="885"/>
      </w:r>
      <w:r>
        <w:rPr>
          <w:rFonts w:ascii="IRNazanin" w:hAnsi="IRNazanin" w:eastAsia="IRNazanin"/>
          <w:color w:val="111111"/>
          <w:sz w:val="28"/>
          <w:sz w:val="28"/>
          <w:szCs w:val="28"/>
          <w:rtl w:val="true"/>
          <w:lang w:bidi="fa-IR"/>
        </w:rPr>
        <w:t>فی القیاس أن تأتلف سفینة علی أحکم نظم و تجتمع علی أتقن صنع لا بصانع صنعها أو جامع جمعها فلما کان رکوب هذا و إجازته خروجا عن النهایة و العقول کان الأول مثله بل غیر ما ذکرناه فی العالم و ما فیه من ذکر أفلاکه و اختلاف أوقاته و شمسه و قمره و طلوعهما و غروبهما و مجی‌ء برده و قیظه فی أوقاتهما و اختلاف ثماره و تنوع أشجاره و مجی‌ء ما یحتاج إلیه منها فی إبانه و وقته أشد مکابرة و أوضح معاندة و هذا واضح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 بعض أهل التوحید و المعرفة عن الدلیل علی حدث الأجسام فقال الدلیل علی حدث الأجسام أنها لا تخلو فی وجودها من کون وجودها مضمن بوجوده و الکون هو المحاذاة فی مکان دون مکان و متی وجد الجسم فی محاذاة دون محاذاة مع جواز وجوده فی محاذاة أخری علم أنه لم یکن فی تلک المحاذاة المخصوصة إلا لمعنی و ذلک المعنی محدث فالجسم إذا محدث إذ لا ینفک من المحدث و لا یتقدمه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الدلیل علی أن الله تبارک و تعالی لیس بجسم أنه لا جسم إلا و له شبه إما موجود أو موهوم و ما له شبه من جهة من الجهات فمحدث بما دل علی حدوث الأجسام فلما کان الله عز و جل قدیما ثبت أنه لیس بجسم و شی‌ء آخر و هو أن قول القائل جسم سمة فی حقیقة اللغة لما کان طویلا عریضا ذا أجزاء و أبعاض محتملا للزیادة</w:t>
      </w:r>
      <w:r>
        <w:rPr>
          <w:rStyle w:val="FootnoteAnchor"/>
          <w:rtl w:val="true"/>
        </w:rPr>
        <w:footnoteReference w:id="886"/>
      </w:r>
      <w:r>
        <w:rPr>
          <w:rFonts w:ascii="IRNazanin" w:hAnsi="IRNazanin" w:eastAsia="IRNazanin"/>
          <w:color w:val="111111"/>
          <w:sz w:val="28"/>
          <w:sz w:val="28"/>
          <w:szCs w:val="28"/>
          <w:rtl w:val="true"/>
          <w:lang w:bidi="fa-IR"/>
        </w:rPr>
        <w:t xml:space="preserve">فإن کان القائل یقول إن الله عز و جل جسم یحقق هذا القول و </w:t>
      </w:r>
    </w:p>
    <w:p>
      <w:pPr>
        <w:pStyle w:val="BookText"/>
        <w:rPr/>
      </w:pPr>
      <w:r>
        <w:rPr>
          <w:rFonts w:ascii="IRNazanin" w:hAnsi="IRNazanin" w:eastAsia="IRNazanin"/>
          <w:color w:val="111111"/>
          <w:sz w:val="28"/>
          <w:sz w:val="28"/>
          <w:szCs w:val="28"/>
          <w:rtl w:val="true"/>
          <w:lang w:bidi="fa-IR"/>
        </w:rPr>
        <w:t>یوفیه معناه لزمه أن یثبته سبحانه بجمیع هذه الحقائق و الصفات و لزمه أن یکون حادثا بما به یثبت حدوث الأجسام أو تکون الأجسام قدیمة و إن لم یرجع منه إلا إلی التسمیة فقط کان واضعا للاسم فی غیر موضعه و کان کمن سمی الله عز و جل إنسانا و لحما و دما ثم لم یثبت معناها و جعل خلافه إیانا علی الاسم دون المعنی و أسماء الله تبارک و تعالی لا تؤخذ إلا عنه أو عن رسول الله ص أو عن الأئمة الهداة 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الْحَسَنُ بْنُ عَلِیٍّ السُّکَّرِیُّ قَالَ حَدَّثَنَا مُحَمَّدُ بْنُ زَکَرِیَّا عَنْ جَعْفَرِ بْنِ مُحَمَّدِ بْنِ عُمَارَةَ عَنْ أَبِیهِ عَنْ جَعْفَرِ بْنِ مُحَمَّدٍ عَنْ أَبِیهِ مُحَمَّدِ بْنِ عَلِیٍّ عَنْ أَبِیهِ عَلِیِّ بْنِ الْحُسَیْنِ عَنْ أَبِیهِ الْحُسَیْنِ ع قَالَ قَالَ أَمِیرُ الْمُؤْمِنِینَ ع إِنَّ لِلْجِسْمِ سِتَّةَ أَحْوَالٍ الصِّحَّةَ وَ الْمَرَضَ وَ الْمَوْتَ وَ الْحَیَاةَ وَ النَّوْمَ وَ الْیَقَظَةَ وَ کَذَلِکَ الرُّوحُ فَحَیَاتُهَا عِلْمُهَا وَ مَوْتُهَا جَهْلُهَا وَ مَرَضُهَا شَکُّهَا وَ صِحَّتُهَا یَقِینُهَا وَ نَوْمُهَا غَفْلَتُهَا وَ یَقَظَتُهَا حِفْظُهَا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الدلیل علی أن الأجسام محدثة</w:t>
      </w:r>
      <w:r>
        <w:rPr>
          <w:rStyle w:val="FootnoteAnchor"/>
          <w:rtl w:val="true"/>
        </w:rPr>
        <w:footnoteReference w:id="887"/>
      </w:r>
      <w:r>
        <w:rPr>
          <w:rFonts w:ascii="IRNazanin" w:hAnsi="IRNazanin" w:eastAsia="IRNazanin"/>
          <w:color w:val="111111"/>
          <w:sz w:val="28"/>
          <w:sz w:val="28"/>
          <w:szCs w:val="28"/>
          <w:rtl w:val="true"/>
          <w:lang w:bidi="fa-IR"/>
        </w:rPr>
        <w:t>أن الأجسام لا تخلو من أن تکون مجتمعة أو مفترقة و متحرکة أو ساکنة و الاجتماع و الافتراق و الحرکة و السکون محدثة فعلمنا أن الجسم محدث لحدوث ما لا ینفک منه و لا یتقدمه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قائل و لم قلتم إن الاجتماع و الافتراق معنیان و کذلک الحرکة و السکون حتی زعمتم أن الجسم لا یخلو منهما قیل له الدلیل علی ذلک أنا نجد الجسم یجتمع بعد أن کان مفترقا و قد کان یجوز أن یبقی مفترقا فلو لم یکن قد حدث معنی کان لا یکون بأن یصیر مجتمعا أولی من أن یبقی مفترقا علی ما کان علیه لأنه لم یحدث نفسه فی هذا الوقت فیکون بحدوث نفسه ما صار مجتمعا</w:t>
      </w:r>
      <w:r>
        <w:rPr>
          <w:rStyle w:val="FootnoteAnchor"/>
          <w:rtl w:val="true"/>
        </w:rPr>
        <w:footnoteReference w:id="888"/>
      </w:r>
      <w:r>
        <w:rPr>
          <w:rFonts w:ascii="IRNazanin" w:hAnsi="IRNazanin" w:eastAsia="IRNazanin"/>
          <w:color w:val="111111"/>
          <w:sz w:val="28"/>
          <w:sz w:val="28"/>
          <w:szCs w:val="28"/>
          <w:rtl w:val="true"/>
          <w:lang w:bidi="fa-IR"/>
        </w:rPr>
        <w:t xml:space="preserve">و لا بطلت فی هذا الوقت فیکون لبطلانها و لا یجوز أن یکون لبطلان معنی ما صار مجتمعا أ لا تری أنه لو کان إنما یصیر مجتمعا لبطلان معنی و مفترقا </w:t>
      </w:r>
    </w:p>
    <w:p>
      <w:pPr>
        <w:pStyle w:val="BookText"/>
        <w:rPr/>
      </w:pPr>
      <w:r>
        <w:rPr>
          <w:rFonts w:ascii="IRNazanin" w:hAnsi="IRNazanin" w:eastAsia="IRNazanin"/>
          <w:color w:val="111111"/>
          <w:sz w:val="28"/>
          <w:sz w:val="28"/>
          <w:szCs w:val="28"/>
          <w:rtl w:val="true"/>
          <w:lang w:bidi="fa-IR"/>
        </w:rPr>
        <w:t>لبطلان معنی لوجب أن یصیر مجتمعا و مفترقا فی حالة واحدة لبطلان المعنیین جمیعا و أن یکون کل شی‌ء خلا من أن یکون فیه معنی مجتمعا مفترقا حتی کان یجب أن یکون الأعراض مجتمعة متفرقة لأنها قد خلت من المعانی</w:t>
      </w:r>
      <w:r>
        <w:rPr>
          <w:rStyle w:val="FootnoteAnchor"/>
          <w:rtl w:val="true"/>
        </w:rPr>
        <w:footnoteReference w:id="889"/>
      </w:r>
      <w:r>
        <w:rPr>
          <w:rFonts w:ascii="IRNazanin" w:hAnsi="IRNazanin" w:eastAsia="IRNazanin"/>
          <w:color w:val="111111"/>
          <w:sz w:val="28"/>
          <w:sz w:val="28"/>
          <w:szCs w:val="28"/>
          <w:rtl w:val="true"/>
          <w:lang w:bidi="fa-IR"/>
        </w:rPr>
        <w:t>و قد تبین بطلان ذلک و فی بطلان ذلک دلیل علی أنه إنما کان مجتمعا لحدوث معنی و متفرقا لحدوث معنی و کذلک القول فی الحرکة و السکون و سائر الأعراض</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قائل فإذا قلتم إن المجتمع إنما یصیر مجتمعا لوجود الاجتماع و مفترقا لوجود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أنکرتم من أن یصیر مجتمعا مفترقا لوجودهما فیه کما ألزمتم ذلک من یقول إن المجتمع إنما یصیر مجتمعا لانتفاء الافتراق و مفترقا لانتفاء الاجتماع قیل له إن الاجتماع و الافتراق هما ضدان و الأضداد تتضاد فی الوجود فلیس یجوز وجودهما فی حال لتضادهما و لیس هذا حکمهما فی النفی لأنه لا ینکر انتفاء الأضداد فی حالة واحدة کما ینکر وجودها فلهذا ما قلنا</w:t>
      </w:r>
      <w:r>
        <w:rPr>
          <w:rStyle w:val="FootnoteAnchor"/>
          <w:rtl w:val="true"/>
        </w:rPr>
        <w:footnoteReference w:id="890"/>
      </w:r>
      <w:r>
        <w:rPr>
          <w:rFonts w:ascii="IRNazanin" w:hAnsi="IRNazanin" w:eastAsia="IRNazanin"/>
          <w:color w:val="111111"/>
          <w:sz w:val="28"/>
          <w:sz w:val="28"/>
          <w:szCs w:val="28"/>
          <w:rtl w:val="true"/>
          <w:lang w:bidi="fa-IR"/>
        </w:rPr>
        <w:t xml:space="preserve">إن الجسم لو کان مجتمعا لانتفاء الافتراق و مفترقا لانتفاء الاجتماع لوجب أن یصیر مجتمعا مفترقا لانتفائهما أ لا تری أنه قد ینتفی عن الأحمر السواد و البیاض مع تضادهما و أنه لا یجوز وجودهما و اجتماعهما فی حال واحدة فثبت أن انتفاء الأضداد لا ینکر فی حال واحدة کما ینکر وجودها و أیضا فإن القائل بهذا القول قد أثبت الاجتماع و الافتراق و الحرکة و السکون و أوجب أن لا یجوز خلو الجسم منها لأنه إذا خلا منها یجب أن یکون مجتمعا مفترقا و متحرکا ساکنا إذ کان لخلوه منها ما یوصف بهذا الحکم و إذا کان ذلک کذلک و کان الجسم لم یخل من هذه الحوادث یجب أن یکون محدثا و یدل علی ذلک أیضا أن الإنسان قد یؤمر بالاجتماع و الافتراق و الحرکة و السکون و یفعل ذلک و یحمد به و یشکر علیه و یذم علیه إذا کان قبیحا و قد علمنا أنه لا یجوز أن یؤمر بالجسم و لا أن ینهی عنه و لا </w:t>
      </w:r>
    </w:p>
    <w:p>
      <w:pPr>
        <w:pStyle w:val="BookText"/>
        <w:rPr/>
      </w:pPr>
      <w:r>
        <w:rPr>
          <w:rFonts w:ascii="IRNazanin" w:hAnsi="IRNazanin" w:eastAsia="IRNazanin"/>
          <w:color w:val="111111"/>
          <w:sz w:val="28"/>
          <w:sz w:val="28"/>
          <w:szCs w:val="28"/>
          <w:rtl w:val="true"/>
          <w:lang w:bidi="fa-IR"/>
        </w:rPr>
        <w:t>أن یمدح من أجله و لا یذم له فواجب أن یکون الذی أمر به و نهی عنه و استحق من أجله المدح و الذم غیر الذی لا یجوز أن یؤمر به و لا أن ینهی عنه و لا أن یستحق به المدح و الذم فوجب بذلک إثبات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فلم قلتم إن الجسم لا یخلو من الاجتماع و الافتراق و الحرکة و السکون و لم أنکرتم أن یکون قد خلا فیما لم یزل من ذلک فلا یدل ذلک علی حدوثه قیل له لو جاز أن یکون قد خلا فیما مضی من الاجتماع و الافتراق و الحرکة و السکون لجاز أن یخلو منها الآن و نحن نشاهده فلما لم یجز أن یوجد أجسام غیر مجتمعة و لا مفترقة علمنا أنها لم تخل فیما مضی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و لم أنکرتم أن یکون قد خلا من ذلک فیما مضی و إن کان لا یجوز أن یخلو الآن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إن الأزمنة و الأمکنة لا تؤثران فی هذا الباب أ لا تری لو کان قائل قال کنت أخلو من ذلک عام أول أو منذ عشرین سنة و إن ذلک سیمکننی بعد هذا الوقت أو یمکننی بالشام دون العراق أو بالعراق دون الحجاز لکان عند أهل العقل مخبلا جاهلا و المصدق له جاهل فعلمنا أن الأزمنة و الأمکنة لا تؤثران فی ذلک و إذا لم یکن لها حکم و لا تأثیر فی هذا الباب فواجب أن یکون حکم الجسم فیما مضی و فیما یستقبل حکمه الآن و إذا کان لا یجوز أن یخلو الجسم من هذا الوقت من الاجتماع و الافتراق و الحرکة و السکون علمنا أنه لم یخل من ذلک قط و أنه لو خلا من ذلک فیما مضی کان لا ینکر أن یبقی علی ما کان علیه إلی هذا الوقت فکان لو أخبرنا مخبر عن بعض البلدان الغائبة أن فیها أجساما غیر مجتمعة و لا مفترقة و لا متحرکة و لا ساکنة أن نشک فی ذلک و لا نأمن أن یکون صادقا و فی بطلان ذلک دلیل علی بطلان هذا القول و أیضا فإن من أثبت الأجسام غیر مجتمعة و لا مفترقة فقد أثبتها غیر متقاربة بعضها عن بعض و لا متباعدة بعضها عن بعض و هذه صفة لا تعقل لأن الجسمین لا بد من أن یکون بینهما مسافة و بعد أو لا یکون بینهما مسافة و لا بعد و لا سبیل إلی ثالث فلو کان بینهما مسافة و بعد لکانا مفترقین و لو کان لا مسافة بینهما و لا بعد لوجب أن یکونا مجتمعین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 هذا هو حد الاجتماع و الافتراق و إذا کان ذلک کذلک فمن أثبت الأجسام غیر مجتمعة و لا مفترقة فقد أثبتها علی صفة لا تعقل و من خرج بقوله عن المعقول کان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 و لم قلتم إن الأعراض محدثة و لم أنکرتم أن تکون قدیمة مع الجسم لم تزل قیل له لأنا وجدنا المجتمع إذا فرق بطل منه الاجتماع و حدث له الافتراق و کذلک المفترق إذا جمع بطل منه الافتراق و حدث له الاجتماع و القدیم هو قدیم لنفسه و لا یجوز علیه الحدوث و البطلان فثبت أن الاجتماع و الافتراق محدثان و کذلک القول فی سائر الأعراض أ لا تری أنها تبطل بأضدادها ثم تحدث بعد ذلک و ما جاز علیه الحدوث و البطلان لا یکون إلا محدثا و أیضا فإن الموجود القدیم الذی لم یزل لا یحتاج فی وجوده إلی موجد فیعلم أن الوجود أولی به من العدم لأنه لو لم یکن الوجود أولی به من العدم لم یوجد إلا بموجد و إذا کان ذلک کذلک علمنا أن القدیم لا یجوز علیه البطلان إذا کان الوجود أولی به من العدم و إن ما جاز علیه أن یبطل لا یکون قدیما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و لم قلتم إن ما لم یتقدم المحدث یجب أن یکون محدثا قیل له لأن المحدث هو ما کان بعد أن لم یکن و القدیم هو الموجود لم یزل و الموجود لم یزل یجب أن یکون متقدما لما قد کان بعد أن لم یکن و ما لم یتقدم المحدث فحظه فی الوجود حظ المحدث لأنه لیس له من التقدم إلا ما للمحدث و إذا کان ذلک کذلک و کان المحدث بما له من الحظ فی الوجود و التقدم لا یکون قدیما بل یکون محدثا فذلک ما شارکه فی علته و ساواه فی الوجود و لم یتقدمه فواجب أن یکون محدثا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 أ و لیس الجسم لا یخلو من الأعراض و لا یجب أن یکون عرضا فما أنکرتم أن لا یخلو من الحوادث و لا یجب أن یکون محدثا قیل له إن وصفنا العرض بأنه عرض لیس هو من صفات التقدم و التأخر إنما هو إخبار عن </w:t>
      </w:r>
      <w:bookmarkStart w:id="155" w:name="pg19248_208321"/>
    </w:p>
    <w:p>
      <w:pPr>
        <w:pStyle w:val="BookText"/>
        <w:rPr/>
      </w:pPr>
      <w:bookmarkEnd w:id="155"/>
      <w:r>
        <w:rPr>
          <w:rFonts w:ascii="IRNazanin" w:hAnsi="IRNazanin" w:eastAsia="IRNazanin"/>
          <w:color w:val="111111"/>
          <w:sz w:val="28"/>
          <w:sz w:val="28"/>
          <w:szCs w:val="28"/>
          <w:rtl w:val="true"/>
          <w:lang w:bidi="fa-IR"/>
        </w:rPr>
        <w:t>أجناسها</w:t>
      </w:r>
      <w:r>
        <w:rPr>
          <w:rStyle w:val="FootnoteAnchor"/>
          <w:rtl w:val="true"/>
        </w:rPr>
        <w:footnoteReference w:id="891"/>
      </w:r>
      <w:r>
        <w:rPr>
          <w:rFonts w:ascii="IRNazanin" w:hAnsi="IRNazanin" w:eastAsia="IRNazanin"/>
          <w:color w:val="111111"/>
          <w:sz w:val="28"/>
          <w:sz w:val="28"/>
          <w:szCs w:val="28"/>
          <w:rtl w:val="true"/>
          <w:lang w:bidi="fa-IR"/>
        </w:rPr>
        <w:t>و الجسم إذا لم یتقدمها فلیس یجب أن یصیر من جنسها فلهذا لا یجب أن یکون الجسم و إن لم یتقدم الأعراض عرضا إذا لم یشارکها فیما له کانت الأعراض أعراضا و وصفنا القدیم بأنه قدیم هو إخبار عن تقدمه و وجوده لا إلی أول و وصفنا المحدث بأنه محدث هو إخبار عن کونه إلی غایة و نهایة و ابتداء و أول و إذا کان ذلک کذلک فما لم یتقدمه من الأجسام فواجب أن یکون موجودا إلی غایة و نهایة لأنه لا یجوز أن یکون الموجود لا إلی أول لم یتقدم الموجود إلی أول و ابتداء و إذا کان ذلک کذلک فقد شارک المحدث فیما کان له محدثا و هو وجوده إلی غایة فلذلک وجب أن یکون محدثا لوجوده إلی غایة و نهایة و کذلک الجواب فی سائر ما تسأل فی هذا الباب من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 فإذا ثبت أن الجسم محدث فما الدلیل علی أن له محدثا قیل له لأنَّا وجدنا الحوادث کلها متعلقة بالمحدث فإن قال و لم قلتم إن المحدثات إنما کانت متعلقة بالمحدث من حیث کانت محدثة قیل لأنها لو لم تکن محدثة لم تحتج إلی محدث أ لا تری أنها لو کانت موجودة غیر محدثة أو کانت معدومة لم یجز أن تکون متعلقة بالمحدث و إذا کان ذلک کذلک فقد ثبت أن تعلقها بالمحدث إنما هو من حیث کانت محدثة فوجب أن یکون حکم کل محدث حکمها فی أنه یجب أن یکون له محدث و هذه أدلّة أهل التوحید الموافقة للکتاب و الآثار الصحیحة عن النبی ص و الأئمة ع‌</w:t>
      </w:r>
    </w:p>
    <w:p>
      <w:pPr>
        <w:pStyle w:val="Heading2"/>
        <w:numPr>
          <w:ilvl w:val="1"/>
          <w:numId w:val="1"/>
        </w:numPr>
        <w:rPr/>
      </w:pPr>
      <w:bookmarkStart w:id="156" w:name="__RefHeading___Toc16986552_1280447820"/>
      <w:bookmarkStart w:id="157" w:name="_Toc55"/>
      <w:bookmarkEnd w:id="156"/>
      <w:r>
        <w:rPr/>
        <w:t>43</w:t>
      </w:r>
      <w:r>
        <w:rPr>
          <w:rtl w:val="true"/>
        </w:rPr>
        <w:t xml:space="preserve"> </w:t>
      </w:r>
      <w:r>
        <w:rPr>
          <w:rtl w:val="true"/>
        </w:rPr>
        <w:t>باب حدیث ذعلب‌</w:t>
      </w:r>
      <w:bookmarkEnd w:id="15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وَ عَلِیُّ بْنُ أَحْمَدَ بْنِ مُحَمَّدِ بْنِ عِمْرَانَ الدَّقَّاقُ رَحِمَهُ اللَّهُ قَالا حَدَّثَنَا أَحْمَدُ بْنُ یَحْیَی بْنِ زَکَرِیَّا الْقَطَّانُ قَالَ حَدَّثَنَا مُحَمَّدُ بْنُ الْعَبَّاسِ قَالَ حَدَّثَنِی مُحَمَّدُ بْنُ أَبِی السَّرِیِّ قَالَ حَدَّثَنَا أَحْمَدُ بْنُ عَبْدِ اللَّهِ بْنِ یُونُسَ عَنْ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الْکِنَانِیِّ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عَلِیٌّ ع فِی الْخِلَافَةِ وَ بَایَعَهُ النَّاسُ خَرَجَ إِلَی الْمَسْجِدِ مُتَعَمِّماً بِعِمَامَةِ رَسُولِ اللَّهِ ص لَابِساً بُرْدَةَ رَسُولِ اللَّهِ ص مُتَنَعِّلًا نَعْلَ رَسُولِ اللَّهِ ص مُتَقَلِّداً سَیْفَ رَسُولِ اللَّهِ ص فَصَعِدَ الْمِنْبَرَ فَجَلَسَ ع عَلَیْهِ مُتَمَکِّناً ثُمَّ شَبَّکَ بَیْنَ أَصَابِعِهِ فَوَضَعَهَا أَسْفَلَ بَطْنِهِ ثُمَّ قَالَ یَا مَعْشَرَ النَّاسِ سَلُونِی قَبْلَ أَنْ تَفْقِدُونِی هَذَا سَفَطُ الْعِلْمِ هَذَا لُعَابُ رَسُولِ اللَّهِ ص هَذَا مَا زَقَّنِی رَسُولُ اللَّهِ ص زَقّاً زَقّاً سَلُونِی فَإِنَّ عِنْدِی عِلْمَ الْأَوَّلِینَ وَ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ثُنِیَتْ لِیَ الْوِسَادَةُ فَجَلَسْتُ عَلَیْهَا لَأَفْتَیْتُ أَهْلَ التَّوْرَاةِ بِتَوْرَاتِهِمْ حَتَّی تَنْطِقَ التَّوْرَاةُ فَتَقُولَ صَدَقَ عَلِیٌّ مَا کَذَبَ لَقَدْ أَفْتَاکُمْ بِمَا أَنْزَلَ اللَّهُ فِیَّ وَ أَفْتَیْتُ أَهْلَ الْإِنْجِیلِ بِإِنْجِیلِهِمْ حَتَّی یَنْطِقَ الْإِنْجِیلُ فَیَقُولَ صَدَقَ عَلِیٌّ مَا کَذَبَ لَقَدْ أَفْتَاکُمْ بِمَا أَنْزَلَ اللَّهُ فِیَّ وَ أَفْتَیْتُ أَهْلَ الْقُرْآنِ بِقُرْآنِهِمْ حَتَّی یَنْطِقَ الْقُرْآنُ فَیَقُولَ صَدَقَ عَلِیٌّ مَا کَذَبَ لَقَدْ أَفْتَاکُمْ بِمَا أَنْزَلَ اللَّهُ فِیَّ وَ أَنْتُمْ تَتْلُونَ الْقُرْآنَ لَیْلًا وَ نَهَاراً فَهَلْ فِیکُمْ أَحَدٌ یَعْلَمُ مَا نَزَلَ فِیهِ وَ لَوْ لَا آیَةٌ فِی کِتَابِ اللَّهِ لَأَخْبَرْتُکُمْ بِمَا کَانَ وَ بِمَا یَکُونُ وَ مَا هُوَ کَائِنٌ إِلَی یَوْمِ الْقِیَامَةِ وَ هِیَ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w:t>
      </w:r>
      <w:r>
        <w:rPr>
          <w:rStyle w:val="FootnoteAnchor"/>
          <w:rtl w:val="true"/>
        </w:rPr>
        <w:footnoteReference w:id="892"/>
      </w:r>
      <w:r>
        <w:rPr>
          <w:rFonts w:ascii="Amiri" w:hAnsi="Amiri" w:eastAsia="Amiri" w:cs="Amiri"/>
          <w:color w:val="111111"/>
          <w:sz w:val="28"/>
          <w:sz w:val="28"/>
          <w:szCs w:val="28"/>
          <w:rtl w:val="true"/>
          <w:lang w:bidi="ar-SA"/>
        </w:rPr>
        <w:t xml:space="preserve">ثُمَّ قَالَ سَلُونِی قَبْلَ أَنْ تَفْقِدُونِی فَوَ اللَّهِ الَّذِی فَلَقَ الْحَبَّةَ وَ بَرَأَ النَّسَمَةَ لَوْ سَأَلْتُمُونِی عَنْ آیَةٍ آیَةٍ فِی لَیْلٍ أُنْزِلَتْ أَوْ فِی نَهَارٍ أُنْزِلَتْ مَکِّیِّهَا وَ مَدَنِیِّهَا سَفَرِیِّهَا وَ حَضَرِیِّهَا نَاسِخِهَا وَ مَنْسُوخِهَا مُحْکَمِهَا وَ مُتَشَابِهِهَا وَ تَأْوِیلِهَا وَ تَنْزِیلِهَا لَأَخْبَرْتُکُمْ فَقَامَ إِلَیْهِ رَجُلٌ یُقَالُ لَهُ ذِعْلِبٌ وَ کَانَ ذَرِبَ اللِّسَانِ بَلِیغاً فِی الْخُطَبِ شُجَاعَ الْقَلْبِ فَقَالَ لَقَدِ ارْتَقَی ابْنُ أَبِی طَالِبٍ مِرْقَاةً صَعْبَةً لَأُخَجِّلَنَّهُ الْیَوْمَ لَکُمْ فِی مَسْأَلَتِی إِیَّاهُ فَقَالَ یَا أَمِیرَ الْمُؤْمِنِینَ هَلْ رَأَیْتَ رَبَّکَ قَالَ وَیْلَکَ یَا ذِعْلِبُ لَمْ أَکُنْ بِالَّذِی أَعْبُدُ رَبّاً لَمْ أَرَهُ قَالَ فَکَیْفَ رَأَیْتَهُ صِفْهُ لَنَا قَالَ وَیْلَکَ لَمْ تَرَهُ الْعُیُونُ بِمُشَاهَدَةِ الْأَبْصَارِ وَ لَکِنْ رَأَتْهُ الْقُلُوبُ بِحَقَائِقِ الْإِیمَانِ وَیْلَکَ یَا ذِعْلِبُ إِنَّ رَبِّی لَا یُوصَفُ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بِالْبُعْدِ وَ لَا بِالْحَرَکَةِ وَ لَا بِالسُّکُونِ وَ لَا بِالْقِیَامِ قِیَامِ انْتِصَابٍ وَ لَا بِجَیْئَةٍ وَ لَا بِذَهَابٍ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لَطِیفُ اللَّطَافَةِ لَا یُوصَفُ بِاللُّطْفِ عَظِیمُ الْعَظَمَةِ لَا یُوصَفُ بِالْعِظَمِ کَبِیرُ الْکِبْرِیَاءِ لَا یُوصَفُ بِالْکِبَرِ جَلِیلُ الْجَلَالَةِ لَا یُوصَفُ بِالْغِلَظِ رَءُوفُ الرَّحْمَةِ لَا یُوصَفُ بِالرِّقَّةِ مُؤْمِنٌ لَا بِعِبَادَةٍ مُدْرِکٌ لَا بِمَجَسَّةٍ قَائِلٌ لَا بِاللَّفْظِ هُوَ فِی الْأَشْیَاءِ عَلَی غَیْرِ مُمَازَجَةٍ خَارِجٌ مِنْهَا عَلَی غَیْرِ مُبَایَنَةٍ فَوْقَ کُلِّ شَیْ‌ءٍ فَلَا یُقَالُ شَیْ‌ءٌ فَوْقَهُ وَ أَمَامَ کُلِّ شَیْ‌ءٍ فَلَا یُقَالُ لَهُ أَمَامٌ دَاخِلٌ فِی الْأَشْیَاءِ لَا کَشَیْ‌ءٍ فِی شَیْ‌ءٍ دَاخِلٍ وَ خَارِجٌ مِنْهَا لَا کَشَیْ‌ءٍ مِنْ شَیْ‌ءٍ خَارِجٍ فَخَرَّ ذِعْلِبٌ مَغْشِیّاً عَلَیْهِ ثُمَّ قَالَ تَاللَّهِ مَا سَمِعْتُ بِمِثْلِ هَذَا الْجَوَابِ وَ اللَّهِ لَا عُدْتُ إِلَی مِثْلِهَا ثُمَّ قَالَ سَلُونِی قَبْلَ أَنْ تَفْقِدُونِی فَقَامَ إِلَیْهِ الْأَشْعَثُ بْنُ قَیْسٍ فَقَالَ یَا أَمِیرَ الْمُؤْمِنِینَ کَیْفَ یُؤْخَذُ مِنَ الْمَجُوسِ الْجِزْیَةُ وَ لَمْ یُنْزَلْ عَلَیْهِمْ کِتَابٌ وَ لَمْ یُبْعَثْ إِلَیْهِمْ نَبِیٌّ قَالَ بَلَی یَا أَشْعَثُ قَدْ أَنْزَلَ اللَّهُ عَلَیْهِمْ کِتَاباً وَ بَعَثَ إِلَیْهِمْ رَسُولًا حَتَّی کَانَ لَهُمْ مَلِکٌ سَکِرَ ذَاتَ لَیْلَةٍ فَدَعَا بِابْنَتِهِ إِلَی فِرَاشِهِ فَارْتَکَبَهَا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تَسَامَعَ بِهِ قَوْمُهُ فَاجْتَمَعُوا إِلَی بَابِهِ فَقَالُوا أَیُّهَا الْمَلِکُ دَنَّسْتَ عَلَیْنَا دِینَنَا وَ أَهْلَکْتَهُ فَاخْرُجْ نُطَهِّرْکَ وَ نُقِمْ عَلَیْکَ الْحَدَّ فَقَالَ لَهُمُ اجْتَمِعُوا وَ اسْمَعُوا کَلَامِی فَإِنْ یَکُنْ لِی مَخْرَجٌ مِمَّا ارْتَکَبْتُ وَ إِلَّا فَشَأْنَکُمْ فَاجْتَمَعُوا فَقَالَ لَهُمْ هَلْ عَلِمْتُمْ أَنَّ اللَّهَ لَمْ یَخْلُقْ خَلْقاً أَکْرَمَ عَلَیْهِ مِنْ أَبِینَا آدَمَ وَ أُمِّنَا حَوَّاءَ قَالُوا صَدَقْتَ أَیُّهَا الْمَلِکُ قَالَ أَ فَلَیْسَ قَدْ زَوَّجَ بَنِیهِ مِنْ بَنَاتِهِ وَ بَنَاتِهِ مِنْ بَنِیهِ قَالُوا صَدَقْتَ هَذَا هُوَ الدِّیْنُ فَتَعَاقَدُوا عَلَی ذَلِکَ فَمَحَا اللَّهُ مَا فِی صُدُورِهِمْ مِنَ الْعِلْمِ وَ رَفَعَ عَنْهُمُ الْکِتَابَ فَهُمُ الْکَفَرَةُ یَدْخُلُونَ النَّارَ بِلَا حِسَابٍ وَ الْمُنَافِقُونَ أَشَدُّ حَالًا مِنْهُمْ قَالَ الْأَشْعَثُ وَ اللَّهِ مَا سَمِعْتُ بِمِثْلِ هَذَا الْجَوَابِ وَ اللَّهِ لَا عُدْتُ إِلَی مِثْلِهَا أَبَداً ثُمَّ قَالَ سَلُونِی قَبْلَ أَنْ تَفْقِدُونِی فَقَامَ إِلَیْهِ رَجُلٌ مِنْ أَقْصَی الْمَسْجِدِ مُتَوَکِّئاً عَلَی عَصَاهُ فَلَمْ یَزَلْ یَتَخَطَّی النَّاسَ حَتَّی دَنَا مِنْهُ فَقَالَ یَا أَمِیرَ الْمُؤْمِنِینَ دُلَّنِی عَلَی عَمَلٍ أَنَا إِذَا عَمِلْتُهُ نَجَّانِیَ اللَّهُ مِنَ النَّارِ قَالَ لَهُ اسْمَعْ یَا هَذَا ثُمَّ افْهَمْ ثُمَّ اسْتَیْقِنْ قَامَتِ الدُّنْیَا بِثَلَاثَةٍ بِعَالِمٍ نَاطِقٍ مُسْتَعْمِلٍ لِعِلْمِهِ وَ بِغَنِیٍّ لَا یَبْخَلُ بِمَالِهِ عَلَی أَهْلِ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دِینِ اللَّهِ وَ بِفَقِیرٍ صَابِرٍ فَإِذَا کَتَمَ الْعَالِمُ عِلْمَهُ وَ بَخِلَ الْغَنِیُّ وَ لَمْ یَصْبِرِ الْفَقِیرُ فَعِنْدَهَا الْوَیْلُ وَ الثُّبُورُ وَ عِنْدَهَا یَعْرِفُ الْعَارِفُونَ بِاللَّهِ أَنَّ الدَّارَ قَدْ رَجَعَتْ إِلَی بَدْئِهَا أَیِ الْکُفْرِ بَعْدَ الْإِیمَانِ أَیُّهَا السَّائِلُ فَلَا تَغْتَرَّنَّ بِکَثْرَةِ الْمَسَاجِدِ وَ جَمَاعَةِ أَقْوَامٍ أَجْسَادُهُمْ مُجْتَمِعَةٌ وَ قُلُوبُهُمْ شَتَّی أَیُّهَا السَّائِلُ إِنَّمَا النَّاسُ ثَلَاثَةٌ زَاهِدٌ وَ رَاغِبٌ وَ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الزَّاهِدُ فَلَا یَفْرَحُ بِشَیْ‌ءٍ مِنَ الدُّنْیَا أَتَاهُ وَ لَا یَحْزَنُ عَلَی شَیْ‌ءٍ مِنْهَا فَاتَهُ وَ أَمَّا الصَّابِرُ فَیَتَمَنَّاهَا بِقَلْبِهِ فَإِنْ أَدْرَکَ مِنْهَا شَیْئاً صَرَفَ عَنْهَا نَفْسَهُ لِمَا یَعْلَمُ مِنْ سُوءِ عَاقِبَتِهَا وَ أَمَّا الرَّاغِبُ فَلَا یُبَالِی مِنْ حِلٍّ أَصَابَهَا أَمْ مِنْ حَرَامٍ قَالَ لَهُ یَا أَمِیرَ الْمُؤْمِنِینَ فَمَا عَلَامَةُ الْمُؤْمِنِ فِی ذَلِکَ الزَّمَانِ قَالَ یَنْظُرُ إِلَی مَا أَوْجَبَ اللَّهُ عَلَیْهِ مِنْ حَقٍّ فَیَتَوَلَّاهُ وَ یَنْظُرُ إِلَی مَا خَالَفَهُ فَیَتَبَرَّأُ مِنْهُ وَ إِنْ کَانَ حَمِیماً قَرِیباً قَالَ صَدَقْتَ وَ اللَّهِ یَا أَمِیرَ الْمُؤْمِنِینَ ثُمَّ غَابَ الرَّجُلُ فَلَمْ نَرَهُ فَطَلَبَهُ النَّاسُ فَلَمْ یَجِدُوهُ فَتَبَسَّمَ عَلِیٌّ ع عَلَی الْمِنْبَرِ ثُمَّ قَالَ مَا لَکُمْ هَذَا أَخِی الْخَضِرُ ع ثُمَّ قَالَ سَلُونِی قَبْلَ أَنْ تَفْقِدُونِی فَلَمْ یَقُمْ إِلَیْهِ أَحَدٌ فَحَمِدَ اللَّهَ وَ أَثْنَی عَلَیْهِ وَ صَلَّی عَلَی نَبِیِّهِ ص ثُمَّ قَالَ لِلْحَسَنِ ع یَا حَسَنُ قُمْ فَاصْعَدِ الْمِنْبَرَ فَتَکَلَّمْ بِکَلَامٍ لَا تَجْهَلُکَ قُرَیْشٌ مِنْ بَعْدِی فَیَقُولُونَ إِنَّ الْحَسَنَ بْنَ عَلِیٍّ لَا یُحْسِنُ شَیْئاً قَالَ الْحَسَنُ ع یَا أَبَتِ کَیْفَ أَصْعَدُ وَ أَتَکَلَّمُ وَ أَنْتَ فِی النَّاسِ تَسْمَعُ وَ تَرَی قَالَ لَهُ بِأَبِی وَ أُمِّی أُوَارِی نَفْسِی عَنْکَ وَ أَسْمَعُ وَ أَرَی وَ أَنْتَ لَا تَرَانِی فَصَعِدَ الْحَسَنُ ع الْمِنْبَرَ فَحَمِدَ اللَّهَ بِمَحَامِدَ بَلِیغَةٍ شَرِیفَةٍ وَ صَلَّی عَلَی النَّبِیِّ ص صَلَاةً مُوجَزَةً ثُمَّ قَالَ أَیُّهَا النَّاسُ سَمِعْتُ جَدِّی رَسُولَ اللَّهِ ص یَقُولُ أَنَا مَدِینَةُ الْعِلْمِ وَ عَلِیٌّ بَابُهَا وَ هَلْ تُدْخَلُ الْمَدِینَةُ إِلَّا مِنْ بَابِهَا ثُمَّ نَزَلَ فَوَثَبَ إِلَیْهِ عَلِیٌّ ع فَحَمَلَهُ وَ ضَمَّهُ إِلَی صَدْرِهِ ثُمَّ قَالَ لِلْحُسَیْنِ ع یَا بُنَیَّ قُمْ فَاصْعَدِ الْمِنْبَرَ وَ تَکَلَّمْ بِکَلَامٍ لَا تَجْهَلُکَ قُرَیْشٌ مِنْ بَعْدِی فَیَقُولُونَ إِنَّ الْحُسَیْنَ بْنَ عَلِیٍّ لَا یُبْصِرُ شَیْئاً وَ لْیَکُنْ کَلَامُکَ تَبَعاً لِکَلَامِ أَخِیکَ فَصَعِدَ الْحُسَیْنُ ع الْمِنْبَرَ فَحَمِدَ اللَّهَ وَ أَثْنَی عَلَیْهِ وَ صَلَّی عَلَی نَبِیِّهِ ص صَلَاةً مُوجَزَةً ثُمَّ قَالَ مَعَاشِرَ النَّاسِ سَمِعْتُ جَدِّی رَسُولَ اللَّهِ ص وَ هُوَ یَقُولُ إِنَّ عَلِیّاً هُوَ مَدِینَةُ هُدًی فَمَنْ دَخَلَهَا نَجَا وَ مَنْ تَخَلَّفَ عَنْهَا هَلَکَ فَوَثَبَ </w:t>
      </w:r>
    </w:p>
    <w:p>
      <w:pPr>
        <w:pStyle w:val="BookText"/>
        <w:rPr/>
      </w:pPr>
      <w:r>
        <w:rPr>
          <w:rFonts w:ascii="Amiri" w:hAnsi="Amiri" w:eastAsia="Amiri" w:cs="Amiri"/>
          <w:color w:val="111111"/>
          <w:sz w:val="28"/>
          <w:sz w:val="28"/>
          <w:szCs w:val="28"/>
          <w:rtl w:val="true"/>
          <w:lang w:bidi="ar-SA"/>
        </w:rPr>
        <w:t>إِلَیْهِ عَلِیٌّ فَضَمَّهُ إِلَی صَدْرِهِ وَ قَبَّلَهُ ثُمَّ قَالَ مَعَاشِرَ النَّاسِ اشْهَدُوا أَنَّهُمَا فَرْخَا رَسُولِ اللَّهِ ص وَ وَدِیعَتُهُ الَّتِی اسْتَوْدَعَنِیهَا وَ أَنَا أَسْتَوْدِعُکُمُوهَا مَعَاشِرَ النَّاسِ وَ رَسُولُ اللَّهِ ص سَائِلُکُمْ عَنْهُمَا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مُحَمَّدُ بْنُ إِسْمَاعِیلَ الْبَرْمَکِیُّ قَالَ حَدَّثَنِی الْحُسَیْنُ بْنُ الْحَسَنِ قَالَ حَدَّثَنَا عَبْدُ اللَّهِ بْنُ دَاهِرٍ قَالَ حَدَّثَنِی الْحُسَیْنُ بْنُ یَحْیَی الْکُوفِیُّ قَالَ حَدَّثَنِی قُثَمُ بْنُ قَتَادَةَ عَنْ عَبْدِ اللَّهِ بْنِ یُونُسَ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أَمِیرُ الْمُؤْمِنِینَ ع یَخْطُبُ عَلَی مِنْبَرِ الْکُوفَةِ إِذْ قَامَ إِلَیْهِ رَجُلٌ یُقَالُ لَهُ ذِعْلِبٌ ذَرِبُ اللِّسَانِ بَلِیغٌ فِی الْخِطَابِ شُجَاعُ الْقَلْبِ فَقَالَ یَا أَمِیرَ الْمُؤْمِنِینَ هَلْ رَأَیْتَ رَبَّکَ فَقَالَ وَیْلَکَ یَا ذِعْلِبُ مَا کُنْتُ أَعْبُدُ رَبّاً لَمْ أَرَهُ قَالَ یَا أَمِیرَ الْمُؤْمِنِینَ کَیْفَ رَأَیْتَهُ قَالَ وَیْلَکَ یَا ذِعْلِبُ لَمْ تَرَهُ الْعُیُونُ بِمُشَاهَدَةِ الْأَبْصَارِ وَ لَکِنْ رَأَتْهُ الْقُلُوبُ بِحَقَائِقِ الْإِیمَانِ وَیْلَکَ یَا ذِعْلِبُ إِنَّ رَبِّی لَطِیفُ اللَّطَافَةِ فَلَا یُوصَفُ بِاللُّطْفِ عَظِیمُ الْعَظَمَةِ لَا یُوصَفُ بِالْعِظَمِ کَبِیرُ الْکِبْرِیَاءِ لَا یُوصَفُ بِالْکِبَرِ جَلِیلُ الْجَلَالَةِ لَا یُوصَفُ بِالغِلَظِ قَبْلَ کُلِّ شَیْ‌ءٍ فَلَا یُقَالُ شَیْ‌ءٌ قَبْلَهُ وَ بَعْدَ کُلِّ شَیْ‌ءٍ فَلَا یُقَالُ شَیْ‌ءٌ بَعْدَهُ شَائِی الْأَشْیَاءِ لَا بِهِمَّةٍ دَرَّاکٌ لَا بِخَدِیعَةٍ هُوَ فِی الْأَشْیَاءِ کُلِّهَا غَیْرُ مُتَمَازِجٍ بِهَا وَ لَا بَائِنٍ عَنْهَا ظَاهِرٌ لَا بِتَأْوِیلِ الْمُبَاشَرَةِ مُتَجَلٍّ لَا بِاسْتِهْلَالِ رُؤْیَةٍ بَائِنٌ لَا بِمَسَافَةٍ قَرِیبٌ لَا بِمُدَانَاةٍ لَطِیفٌ لَا بِتَجَسُّمٍ مَوْجُودٌ لَا بَعْدَ عَدَمٍ فَاعِلٌ لَا بِاضْطِرَارٍ مُقَدِّرٌ لَا بِحَرَکَةٍ مُرِیدٌ لَا بِهَمَامَةٍ سَمِیعٌ لَا بِآلَةٍ بَصِیرٌ لَا بِأَدَاةٍ لَا تَحْوِیهِ الْأَمَاکِنُ وَ لَا تَصْحَبُهُ الْأَوْقَاتُ وَ لَا تَحُدُّهُ الصِّفَاتُ وَ لَا تَأْخُذُهُ السِّنَاتُ سَبَقَ الْأَوْقَاتَ کَوْنُهُ وَ الْعَدَمَ وُجُودُهُ وَ الِابْتِدَاءَ أَزَلُهُ بِتَشْعِیرِهِ الْمَشَاعِرَ عُرِفَ أَنْ لَا مَشْعَرَ لَهُ وَ بِتَجْهِیرِهِ الْجَوَاهِرَ عُرِفَ أَنْ لَا جَوْهَرَ لَهُ وَ بِمُضَادَّتِهِ بَیْنَ الْأَشْیَاءِ عُرِفَ أَنْ لَا ضِدَّ لَهُ وَ بِمُقَارَنَتِهِ بَیْنَ الْأَشْیَاءِ عُرِفَ أَنْ لَا قَرِینَ لَهُ ضَادَّ النُّورَ بِالظُّلْمَةِ وَ الْجَسْوَ بِالْبَلَلِ وَ الصَّرْدَ بِالْحَرُورِ مُؤَلِّفٌ بَیْنَ مُتَعَادِیَاتِهَا مُفَرِّقٌ بَیْنَ مُتَدَانِیَاتِهَا دَالَّةٌ بِتَفْرِیقِهَا عَلَی مُفَرِّقِهَا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بِتَأْلِیفِهَا عَلَی مُؤَلِّفِهَا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شَیْ‌ءٍ خَلَقْنا زَوْجَیْنِ </w:t>
      </w:r>
      <w:bookmarkStart w:id="158" w:name="pg19248_208326"/>
    </w:p>
    <w:p>
      <w:pPr>
        <w:pStyle w:val="BookText"/>
        <w:rPr/>
      </w:pPr>
      <w:bookmarkEnd w:id="158"/>
      <w:r>
        <w:rPr>
          <w:rFonts w:ascii="Amiri" w:hAnsi="Amiri" w:eastAsia="Amiri" w:cs="Amiri"/>
          <w:color w:val="111111"/>
          <w:sz w:val="28"/>
          <w:sz w:val="28"/>
          <w:szCs w:val="28"/>
          <w:rtl w:val="true"/>
          <w:lang w:bidi="ar-SA"/>
        </w:rPr>
        <w:t>لَعَلَّکُمْ تَذَکَّرُونَ</w:t>
      </w:r>
      <w:r>
        <w:rPr>
          <w:rStyle w:val="FootnoteAnchor"/>
          <w:rtl w:val="true"/>
        </w:rPr>
        <w:footnoteReference w:id="893"/>
      </w:r>
      <w:r>
        <w:rPr>
          <w:rFonts w:ascii="Amiri" w:hAnsi="Amiri" w:eastAsia="Amiri" w:cs="Amiri"/>
          <w:color w:val="111111"/>
          <w:sz w:val="28"/>
          <w:sz w:val="28"/>
          <w:szCs w:val="28"/>
          <w:rtl w:val="true"/>
          <w:lang w:bidi="ar-SA"/>
        </w:rPr>
        <w:t xml:space="preserve">فَفَرَّقَ بِهَا بَیْنَ قَبْلٍ وَ بَعْدٍ لِیُعْلَمَ أَنْ لَا قَبْلَ لَهُ وَ لَا بَعْدَ شَاهِدَةً بِغَرَائِزِهَا عَلَی أَنْ لَا غَرِیزَةَ لِمُغْرِزِهَا مُخْبِرَةً بِتَوْقِیتِهَا أَنْ لَا وَقْتَ لِمُوَقِّتِهَا حَجَبَ بَعْضَهَا عَنْ بَعْضٍ لِیُعْلَمَ أَنْ لَا حِجَابَ بَیْنَهُ وَ بَیْنَ خَلْقِهِ غَیْرُ خَلْقِهِ کَانَ رَبّاً إِذْ لَا مَرْبُوبَ وَ إِلَهاً إِذْ لَا مَأْلُوهَ وَ عَالِماً إِذْ لَا مَعْلُومَ وَ سَمِیعاً إِذْ لَا مَسْمُوعَ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یَزَلْ سَیِّدِی بِالْحَمْدِ مَعْرُوفاً وَ لَمْ یَزَلْ سَیِّدِی بِالْجُودِ مَوْصُوفاً</w:t>
      </w:r>
    </w:p>
    <w:p>
      <w:pPr>
        <w:pStyle w:val="BookText"/>
        <w:rPr/>
      </w:pPr>
      <w:r>
        <w:rPr>
          <w:rFonts w:ascii="Amiri" w:hAnsi="Amiri" w:eastAsia="Amiri" w:cs="Amiri"/>
          <w:color w:val="111111"/>
          <w:sz w:val="28"/>
          <w:sz w:val="28"/>
          <w:szCs w:val="28"/>
          <w:rtl w:val="true"/>
          <w:lang w:bidi="ar-SA"/>
        </w:rPr>
        <w:t>وَ کُنْتَ</w:t>
      </w:r>
      <w:r>
        <w:rPr>
          <w:rStyle w:val="FootnoteAnchor"/>
          <w:rtl w:val="true"/>
        </w:rPr>
        <w:footnoteReference w:id="894"/>
      </w:r>
      <w:r>
        <w:rPr>
          <w:rFonts w:ascii="Amiri" w:hAnsi="Amiri" w:eastAsia="Amiri" w:cs="Amiri"/>
          <w:color w:val="111111"/>
          <w:sz w:val="28"/>
          <w:sz w:val="28"/>
          <w:szCs w:val="28"/>
          <w:rtl w:val="true"/>
          <w:lang w:bidi="ar-SA"/>
        </w:rPr>
        <w:t>إِذْ لَیْسَ نُورٌ یُسْتَضَاءُ بِهِ وَ لَا ظَلَامَ عَلَی الْآفَاقِ مَعْکُوفاً</w:t>
      </w:r>
    </w:p>
    <w:p>
      <w:pPr>
        <w:pStyle w:val="BookText"/>
        <w:rPr/>
      </w:pPr>
      <w:r>
        <w:rPr>
          <w:rFonts w:ascii="Amiri" w:hAnsi="Amiri" w:eastAsia="Amiri" w:cs="Amiri"/>
          <w:color w:val="111111"/>
          <w:sz w:val="28"/>
          <w:sz w:val="28"/>
          <w:szCs w:val="28"/>
          <w:rtl w:val="true"/>
          <w:lang w:bidi="ar-SA"/>
        </w:rPr>
        <w:t>وَ رَبُّنَا بِخِلَافِ الْخَلْقِ کُلِّهِمْ وَ کُلِّ مَا کَانَ فِی الْأَوْهَامِ مَوْصُوفاً</w:t>
      </w:r>
    </w:p>
    <w:p>
      <w:pPr>
        <w:pStyle w:val="BookText"/>
        <w:rPr/>
      </w:pPr>
      <w:r>
        <w:rPr>
          <w:rFonts w:ascii="Amiri" w:hAnsi="Amiri" w:eastAsia="Amiri" w:cs="Amiri"/>
          <w:color w:val="111111"/>
          <w:sz w:val="28"/>
          <w:sz w:val="28"/>
          <w:szCs w:val="28"/>
          <w:rtl w:val="true"/>
          <w:lang w:bidi="ar-SA"/>
        </w:rPr>
        <w:t>فَمَنْ یُرِدْهُ عَلَی التَّشْبِیهِ مُمْتَثِلًا یَرْجِعْ أَخَا حَصْرٍ بِالْعَجْزِ مَکْتُوفاً</w:t>
      </w:r>
    </w:p>
    <w:p>
      <w:pPr>
        <w:pStyle w:val="BookText"/>
        <w:rPr/>
      </w:pPr>
      <w:r>
        <w:rPr>
          <w:rFonts w:ascii="Amiri" w:hAnsi="Amiri" w:eastAsia="Amiri" w:cs="Amiri"/>
          <w:color w:val="111111"/>
          <w:sz w:val="28"/>
          <w:sz w:val="28"/>
          <w:szCs w:val="28"/>
          <w:rtl w:val="true"/>
          <w:lang w:bidi="ar-SA"/>
        </w:rPr>
        <w:t>وَ فِی الْمَعَارِجِ یَلْقَی مَوْجُ قُدْرَتِهِ مَوْجاً یُعَارِضُ طَرْفَ الرُّوحِ مَکْفُوفاً</w:t>
      </w:r>
    </w:p>
    <w:p>
      <w:pPr>
        <w:pStyle w:val="BookText"/>
        <w:rPr/>
      </w:pPr>
      <w:r>
        <w:rPr>
          <w:rFonts w:ascii="Amiri" w:hAnsi="Amiri" w:eastAsia="Amiri" w:cs="Amiri"/>
          <w:color w:val="111111"/>
          <w:sz w:val="28"/>
          <w:sz w:val="28"/>
          <w:szCs w:val="28"/>
          <w:rtl w:val="true"/>
          <w:lang w:bidi="ar-SA"/>
        </w:rPr>
        <w:t>فَاتْرُکْ أَخَا جَدَلٍ فِی الدِّینِ مُنْعَمِقاً قَدْ بَاشَرَ الشَّکُّ فِیهِ الرَّأْیَ مَأْوُوفاً</w:t>
      </w:r>
    </w:p>
    <w:p>
      <w:pPr>
        <w:pStyle w:val="BookText"/>
        <w:rPr/>
      </w:pPr>
      <w:r>
        <w:rPr>
          <w:rFonts w:ascii="Amiri" w:hAnsi="Amiri" w:eastAsia="Amiri" w:cs="Amiri"/>
          <w:color w:val="111111"/>
          <w:sz w:val="28"/>
          <w:sz w:val="28"/>
          <w:szCs w:val="28"/>
          <w:rtl w:val="true"/>
          <w:lang w:bidi="ar-SA"/>
        </w:rPr>
        <w:t>وَ اصْحَبْ أَخَا ثِقَةٍ حُبّاً لِسَیِّدِهِ وَ بِالْکَرَامَاتِ مِنْ مَوْلَاهُ مَحْفُوفاً</w:t>
      </w:r>
    </w:p>
    <w:p>
      <w:pPr>
        <w:pStyle w:val="BookText"/>
        <w:rPr/>
      </w:pPr>
      <w:r>
        <w:rPr>
          <w:rFonts w:ascii="Amiri" w:hAnsi="Amiri" w:eastAsia="Amiri" w:cs="Amiri"/>
          <w:color w:val="111111"/>
          <w:sz w:val="28"/>
          <w:sz w:val="28"/>
          <w:szCs w:val="28"/>
          <w:rtl w:val="true"/>
          <w:lang w:bidi="ar-SA"/>
        </w:rPr>
        <w:t>أَمْسَی دَلِیلُ الْهُدَی فِی الْأَرْضِ مُنْتَشِراً وَ فِی السَّمَاءِ جَمِیلَ الْحَالِ مَعْرُوفاً</w:t>
      </w:r>
    </w:p>
    <w:p>
      <w:pPr>
        <w:pStyle w:val="BookText"/>
        <w:rPr/>
      </w:pPr>
      <w:r>
        <w:rPr>
          <w:rFonts w:ascii="Amiri" w:hAnsi="Amiri" w:eastAsia="Amiri" w:cs="Amiri"/>
          <w:color w:val="111111"/>
          <w:sz w:val="28"/>
          <w:sz w:val="28"/>
          <w:szCs w:val="28"/>
          <w:rtl w:val="true"/>
          <w:lang w:bidi="ar-SA"/>
        </w:rPr>
        <w:t>قَالَ فَخَرَّ ذِعْلِبٌ مَغْشِیّاً عَلَیْهِ ثُمَّ أَفَاقَ وَ قَالَ مَا سَمِعْتُ بِهَذَا الْکَلَامِ وَ لَا أَعُودُ إِلَی شَیْ‌ءٍ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الکتاب فی هذا الخبر ألفاظ قد ذکرها الرضا ع فی خطبته </w:t>
      </w:r>
      <w:r>
        <w:rPr>
          <w:rStyle w:val="FootnoteAnchor"/>
          <w:rtl w:val="true"/>
        </w:rPr>
        <w:footnoteReference w:id="895"/>
      </w:r>
      <w:r>
        <w:rPr>
          <w:rFonts w:ascii="IRNazanin" w:hAnsi="IRNazanin" w:eastAsia="IRNazanin"/>
          <w:color w:val="111111"/>
          <w:sz w:val="28"/>
          <w:sz w:val="28"/>
          <w:szCs w:val="28"/>
          <w:rtl w:val="true"/>
          <w:lang w:bidi="fa-IR"/>
        </w:rPr>
        <w:t>و هذا تصدیق قولنا فی الأئمة ع إن علم کل واحد منهم مأخوذ عن أبیه حتی یتصل ذلک بالنبی ص‌</w:t>
      </w:r>
    </w:p>
    <w:p>
      <w:pPr>
        <w:pStyle w:val="Heading2"/>
        <w:numPr>
          <w:ilvl w:val="1"/>
          <w:numId w:val="1"/>
        </w:numPr>
        <w:rPr/>
      </w:pPr>
      <w:bookmarkStart w:id="159" w:name="__RefHeading___Toc16986554_1280447820"/>
      <w:bookmarkStart w:id="160" w:name="_Toc56"/>
      <w:bookmarkEnd w:id="159"/>
      <w:r>
        <w:rPr/>
        <w:t>44</w:t>
      </w:r>
      <w:r>
        <w:rPr>
          <w:rtl w:val="true"/>
        </w:rPr>
        <w:t xml:space="preserve"> </w:t>
      </w:r>
      <w:r>
        <w:rPr>
          <w:rtl w:val="true"/>
        </w:rPr>
        <w:t>باب حدیث سبخت الیهودی‌</w:t>
      </w:r>
      <w:bookmarkEnd w:id="16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قَالَ حَدَّثَنَا أَحْمَدُ بْنُ مُحَمَّدِ بْنِ </w:t>
      </w:r>
    </w:p>
    <w:p>
      <w:pPr>
        <w:pStyle w:val="BookText"/>
        <w:rPr/>
      </w:pPr>
      <w:r>
        <w:rPr>
          <w:rFonts w:ascii="Amiri" w:hAnsi="Amiri" w:eastAsia="Amiri" w:cs="Amiri"/>
          <w:color w:val="111111"/>
          <w:sz w:val="28"/>
          <w:sz w:val="28"/>
          <w:szCs w:val="28"/>
          <w:rtl w:val="true"/>
          <w:lang w:bidi="ar-SA"/>
        </w:rPr>
        <w:t>عِیسَی وَ إِبْرَاهِیمُ بْنِ هَاشِمٍ عَنِ الْحَسَنِ بْنِ عَلِیٍّ عَنْ دَاوُدَ بْنِ عَلِیٍّ الْیَعْقُوبِیِّ عَنْ بَعْضِ أَصْحَابِنَا عَنْ عَبْدِ الْأَعْلَی مَوْلَی آلِ سَامٍ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 یَهُودِیٌّ یُقَالُ لَهُ سُبَّخْتُ</w:t>
      </w:r>
      <w:r>
        <w:rPr>
          <w:rStyle w:val="FootnoteAnchor"/>
          <w:rtl w:val="true"/>
        </w:rPr>
        <w:footnoteReference w:id="896"/>
      </w:r>
      <w:r>
        <w:rPr>
          <w:rFonts w:ascii="Amiri" w:hAnsi="Amiri" w:eastAsia="Amiri" w:cs="Amiri"/>
          <w:color w:val="111111"/>
          <w:sz w:val="28"/>
          <w:sz w:val="28"/>
          <w:szCs w:val="28"/>
          <w:rtl w:val="true"/>
          <w:lang w:bidi="ar-SA"/>
        </w:rPr>
        <w:t>فَقَالَ لَهُ یَا مُحَمَّدُ جِئْتُ أَسْأَلُکَ عَنْ رَبِّکَ فَإِنْ أَجَبْتَنِی عَمَّا أَسْأَلُکَ عَنْهُ اتَّبَعْتُکَ وَ إِلَّا رَجَعْتُ فَقَالَ لَهُ سَلْ عَمَّا شِئْتَ فَقَالَ أَیْنَ رَبُّکَ فَقَالَ هُوَ فِی کُلِّ مَکَانٍ وَ لَیْسَ هُوَ فِی شَیْ‌ءٍ مِنَ الْمَکَانِ بِمَحْدُودٍ قَالَ فَکَیْفَ هُوَ فَقَالَ وَ کَیْفَ أَصِفُ رَبِّی بِالْکَیْفِ وَ الْکَیْفُ مَخْلُوقُ اللَّهِ وَ اللَّهُ لَا یُوصَفُ بِخَلْقِهِ قَالَ فَمَنْ یَعْلَمُ أَنَّکَ نَبِیٌّ</w:t>
      </w:r>
      <w:r>
        <w:rPr>
          <w:rStyle w:val="FootnoteAnchor"/>
          <w:rtl w:val="true"/>
        </w:rPr>
        <w:footnoteReference w:id="897"/>
      </w:r>
      <w:r>
        <w:rPr>
          <w:rFonts w:ascii="Amiri" w:hAnsi="Amiri" w:eastAsia="Amiri" w:cs="Amiri"/>
          <w:color w:val="111111"/>
          <w:sz w:val="28"/>
          <w:sz w:val="28"/>
          <w:szCs w:val="28"/>
          <w:rtl w:val="true"/>
          <w:lang w:bidi="ar-SA"/>
        </w:rPr>
        <w:t xml:space="preserve">قَالَ فَمَا بَقِیَ حَوْلَهُ حَجَرٌ وَ لَا مَدَرٌ وَ لَا غَیْرُ ذَلِکَ إِلَّا تَکَلَّمَ بِلِسَانٍ عَرَبِیٍّ مُبِینٍ یَا شَیْخُ </w:t>
      </w:r>
      <w:r>
        <w:rPr>
          <w:rStyle w:val="FootnoteAnchor"/>
          <w:rtl w:val="true"/>
        </w:rPr>
        <w:footnoteReference w:id="898"/>
      </w:r>
      <w:r>
        <w:rPr>
          <w:rFonts w:ascii="Amiri" w:hAnsi="Amiri" w:eastAsia="Amiri" w:cs="Amiri"/>
          <w:color w:val="111111"/>
          <w:sz w:val="28"/>
          <w:sz w:val="28"/>
          <w:szCs w:val="28"/>
          <w:rtl w:val="true"/>
          <w:lang w:bidi="ar-SA"/>
        </w:rPr>
        <w:t xml:space="preserve">إِنَّهُ رَسُولُ اللَّهِ فَقَالَ سُبَّخْتُ تَاللَّهِ مَا رَأَیْتُ کَالْیَوْمِ أَبْیَنَ </w:t>
      </w:r>
      <w:r>
        <w:rPr>
          <w:rStyle w:val="FootnoteAnchor"/>
          <w:rtl w:val="true"/>
        </w:rPr>
        <w:footnoteReference w:id="899"/>
      </w:r>
      <w:r>
        <w:rPr>
          <w:rFonts w:ascii="Amiri" w:hAnsi="Amiri" w:eastAsia="Amiri" w:cs="Amiri"/>
          <w:color w:val="111111"/>
          <w:sz w:val="28"/>
          <w:sz w:val="28"/>
          <w:szCs w:val="28"/>
          <w:rtl w:val="true"/>
          <w:lang w:bidi="ar-SA"/>
        </w:rPr>
        <w:t>ثُمَّ قَالَ أَشْهَدُ أَنْ لَا إِلَهَ إِلَّا اللَّهُ وَ أَنَّکَ رَسُولُ اللَّهِ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إِبْرَاهِیمَ بْنِ إِسْحَاقَ الْفَارِسِیُّ قَالَ حَدَّثَنَا أَبُو سَعِیدٍ أَحْمَدُ بْنُ مُحَمَّدِ بْنِ رُمَیْحٍ النَّسَوِیُّ قَالَ حَدَّثَنِی أَحْمَدُ بْنُ جَعْفَرٍ الْعُقَیْلِیُّ بِقُهَسْتَانَ قَالَ حَدَّثَنِی أَحْمَدُ بْنُ عَلِیٍّ الْبَلْخِیُّ قَالَ حَدَّثَنَا أَبُو جَعْفَرٍ مُحَمَّدُ بْنُ عَلِیٍّ الْخُزَاعِیُّ قَالَ حَدَّثَنَا عَبْدُ اللَّهِ بْنُ جَعْفَرٍ الْأَزْهَرِیُّ عَنْ أَبِیهِ عَنْ جَعْفَرِ بْنِ مُحَمَّدٍ عَنْ أَبِیهِ مُحَمَّدِ بْنِ عَلِیٍّ عَنْ أَبِیهِ عَلِیِّ بْنِ الْحُسَیْنِ عَنْ أَبِیهِ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 بْنُ أَبِی طَالِبٍ ع فِی بَعْضِ خُطَبِهِ مَنِ الَّذِی حَضَرَ سُبَّخْتَ الْفَارِسِیَ </w:t>
      </w:r>
      <w:bookmarkStart w:id="161" w:name="pg19248_208328"/>
    </w:p>
    <w:p>
      <w:pPr>
        <w:pStyle w:val="BookText"/>
        <w:rPr/>
      </w:pPr>
      <w:bookmarkEnd w:id="161"/>
      <w:r>
        <w:rPr>
          <w:rFonts w:ascii="Amiri" w:hAnsi="Amiri" w:eastAsia="Amiri" w:cs="Amiri"/>
          <w:color w:val="111111"/>
          <w:sz w:val="28"/>
          <w:sz w:val="28"/>
          <w:szCs w:val="28"/>
          <w:rtl w:val="true"/>
          <w:lang w:bidi="ar-SA"/>
        </w:rPr>
        <w:t>وَ هُوَ یُکَلِّمُ رَسُولَ اللَّهِ ص فَقَالَ الْقَوْمُ مَا حَضَرَهُ مِنَّا أَحَدٌ فَقَالَ عَلِیٌّ ع لَکِنِّی کُنْتُ مَعَهُ ع وَ قَدْ جَاءَهُ سُبَّخْتُ وَ کَانَ رَجُلًا مِنْ مُلُوکِ فَارِسَ وَ کَانَ ذَرِباً فَقَالَ یَا مُحَمَّدُ إِلَی مَا تَدْعُو قَالَ أَدْعُو إِلَی شَهَادَةِ أَنْ لَا إِلَهَ إِلَّا اللَّهُ وَحْدَهُ لَا شَرِیکَ لَهُ وَ أَنَّ مُحَمَّداً عَبْدُهُ وَ رَسُولُهُ فَقَالَ سُبَّخْتُ وَ أَیْنَ اللَّهُ یَا مُحَمَّدُ قَالَ هُوَ فِی کُلِّ مَکَانِ مَوْجُودٌ بِآیَاتِهِ قَالَ فَکَیْفَ هُوَ فَقَالَ لَا کَیْفَ لَهُ وَ لَا أَیْنَ لِأَنَّهُ عَزَّ وَ جَلَّ کَیَّفَ الْکَیْفَ وَ أَیَّنَ الْأَیْنَ قَالَ فَمِنْ أَیْنَ جَاءَ قَالَ لَا یُقَالُ لَهُ جَاءَ وَ إِنَّمَا یُقَالُ جَاءَ لِلزَّائِلِ مِنْ مَکَانٍ إِلَی مَکَانٍ وَ رَبُّنَا لَا یُوصَفُ بِمَکَانٍ وَ لَا بِزَوَالٍ بَلْ لَمْ یَزَلْ بِلَا مَکَانٍ وَ لَا یَزَالُ فَقَالَ یَا مُحَمَّدُ إِنَّکَ لَتَصِفُ رَبّاً عَظِیماً بِلَا کَیْفٍ فَکَیْفَ لِی أَنْ أَعْلَمَ أَنَّهُ أَرْسَلَکَ فَلَمْ یَبْقَ بِحَضْرَتِنَا ذَلِکَ الْیَوْمَ حَجَرٌ وَ لَا مَدَرٌ وَ لَا جَبَلٌ وَ لَا شَجَرٌ وَ لَا حَیَوَانٌ إِلَّا قَالَ مَکَانَهُ أَشْهَدُ أَنْ لَا إِلَهَ إِلَّا اللَّهُ وَ أَنَّ مُحَمَّداً عَبْدُهُ وَ رَسُولُهُ وَ قُلْتُ أَنَا أَیْضاً أَشْهَدُ أَنْ لَا إِلَهَ إِلَّا اللَّهُ وَ أَنَّ مُحَمَّداً عَبْدُهُ وَ رَسُولُهُ فَقَالَ یَا مُحَمَّدُ مَنْ هَذَا فَقَالَ هَذَا خَیْرُ أَهْلِی وَ أَقْرَبُ الْخَلْقِ مِنِّی لَحْمُهُ مِنْ لَحْمِی وَ دَمُهُ مِنْ دَمِی وَ رُوحُهُ مِنْ رُوحِی وَ هُوَ الْوَزِیرُ مِنِّی فِی حَیَاتِی</w:t>
      </w:r>
      <w:r>
        <w:rPr>
          <w:rStyle w:val="FootnoteAnchor"/>
          <w:rtl w:val="true"/>
        </w:rPr>
        <w:footnoteReference w:id="900"/>
      </w:r>
      <w:r>
        <w:rPr>
          <w:rFonts w:ascii="Amiri" w:hAnsi="Amiri" w:eastAsia="Amiri" w:cs="Amiri"/>
          <w:color w:val="111111"/>
          <w:sz w:val="28"/>
          <w:sz w:val="28"/>
          <w:szCs w:val="28"/>
          <w:rtl w:val="true"/>
          <w:lang w:bidi="ar-SA"/>
        </w:rPr>
        <w:t>وَ الْخَلِیفَةُ بَعْدَ وَفَاتِی کَمَا کَانَ هَارُونُ مِنْ مُوسَی إِلَّا أَنَّهُ لَا نَبِیَّ بَعْدِی فَاسْمَعْ لَهُ وَ أَطِعْ فَإِنَّهُ عَلَی الْحَقِّ ثُمَّ سَمَّاهُ عَبْدَ اللَّهِ</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16986556_1280447820"/>
      <w:bookmarkStart w:id="163" w:name="_Toc57"/>
      <w:bookmarkEnd w:id="162"/>
      <w:r>
        <w:rPr/>
        <w:t>45</w:t>
      </w:r>
      <w:r>
        <w:rPr>
          <w:rtl w:val="true"/>
        </w:rPr>
        <w:t xml:space="preserve"> </w:t>
      </w:r>
      <w:r>
        <w:rPr>
          <w:rtl w:val="true"/>
        </w:rPr>
        <w:t>باب معنی سبحان الله‌</w:t>
      </w:r>
      <w:bookmarkEnd w:id="16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السِّجْزِیُّ بِنَیْسَابُورَ قَالَ أَخْبَرَنَا أَبُو الْحَسَنِ أَحْمَدُ بْنُ مُحَمَّدِ بْنِ عَبْدِ اللَّهِ بْنِ حَمْزَةَ الشَّعْرَانِیُّ الْعَمَّارِیُّ مِنْ وُلْدِ عَمَّارِ بْنِ یَاسِرٍ رَحِمَهُ اللَّهُ قَالَ حَدَّثَنَا أَبُو مُحَمَّدٍ عُبَیْدُ اللَّهِ بْنُ یَحْیَی بْنِ عَبْدِ الْبَاقِی الْأَذَنِیُّ بِأَذَنَةَ</w:t>
      </w:r>
      <w:r>
        <w:rPr>
          <w:rStyle w:val="FootnoteAnchor"/>
          <w:rtl w:val="true"/>
        </w:rPr>
        <w:footnoteReference w:id="901"/>
      </w:r>
      <w:r>
        <w:rPr>
          <w:rFonts w:ascii="Amiri" w:hAnsi="Amiri" w:eastAsia="Amiri" w:cs="Amiri"/>
          <w:color w:val="111111"/>
          <w:sz w:val="28"/>
          <w:sz w:val="28"/>
          <w:szCs w:val="28"/>
          <w:rtl w:val="true"/>
          <w:lang w:bidi="ar-SA"/>
        </w:rPr>
        <w:t xml:space="preserve">قَالَ حَدَّثَنَا عَلِیُّ بْنُ الْحَسَنِ الْمَعَانِیُّ </w:t>
      </w:r>
      <w:r>
        <w:rPr>
          <w:rStyle w:val="FootnoteAnchor"/>
          <w:rtl w:val="true"/>
        </w:rPr>
        <w:footnoteReference w:id="902"/>
      </w:r>
      <w:r>
        <w:rPr>
          <w:rFonts w:ascii="Amiri" w:hAnsi="Amiri" w:eastAsia="Amiri" w:cs="Amiri"/>
          <w:color w:val="111111"/>
          <w:sz w:val="28"/>
          <w:sz w:val="28"/>
          <w:szCs w:val="28"/>
          <w:rtl w:val="true"/>
          <w:lang w:bidi="ar-SA"/>
        </w:rPr>
        <w:t xml:space="preserve">قَالَ حَدَّثَنَا عَبْدُ اللَّهِ بْنُ یَزِیدَ عَنْ یَحْیَی </w:t>
      </w:r>
      <w:bookmarkStart w:id="164" w:name="pg19248_208329"/>
    </w:p>
    <w:p>
      <w:pPr>
        <w:pStyle w:val="BookText"/>
        <w:rPr/>
      </w:pPr>
      <w:bookmarkEnd w:id="164"/>
      <w:r>
        <w:rPr>
          <w:rFonts w:ascii="Amiri" w:hAnsi="Amiri" w:eastAsia="Amiri" w:cs="Amiri"/>
          <w:color w:val="111111"/>
          <w:sz w:val="28"/>
          <w:sz w:val="28"/>
          <w:szCs w:val="28"/>
          <w:rtl w:val="true"/>
          <w:lang w:bidi="ar-SA"/>
        </w:rPr>
        <w:t>بْنِ عُقْبَةَ بْنِ أَبِی الْعَیْزَارِ</w:t>
      </w:r>
      <w:r>
        <w:rPr>
          <w:rStyle w:val="FootnoteAnchor"/>
          <w:rtl w:val="true"/>
        </w:rPr>
        <w:footnoteReference w:id="903"/>
      </w:r>
      <w:r>
        <w:rPr>
          <w:rFonts w:ascii="Amiri" w:hAnsi="Amiri" w:eastAsia="Amiri" w:cs="Amiri"/>
          <w:color w:val="111111"/>
          <w:sz w:val="28"/>
          <w:sz w:val="28"/>
          <w:szCs w:val="28"/>
          <w:rtl w:val="true"/>
          <w:lang w:bidi="ar-SA"/>
        </w:rPr>
        <w:t>قَالَ حَدَّثَنَا مُحَمَّدُ بْنُ حَجَّارٍ عَنْ یَزِیدَ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عُمَرَ بْنَ الْخَطَّابِ فَقَالَ یَا أَمِیرَ الْمُؤْمِنِینَ مَا تَفْسِیرُ سُبْحَانَ اللَّهِ قَالَ إِنَّ فِی هَذَا الْحَائِطِ رَجُلًا کَانَ إِذَا سُئِلَ أَنْبَأَ وَ إِذَا سَکَتَّ ابْتَدَأَ فَدَخَلَ الرَّجُلُ فَإِذَا هُوَ عَلِیُّ بْنُ أَبِی طَالِبٍ ع فَقَالَ یَا أَبَا الْحَسَنِ مَا تَفْسِیرُ سُبْحَانَ اللَّهِ قَالَ هُوَ تَعْظِیمُ جَلَالِ اللَّهِ عَزَّ وَ جَلَّ وَ تَنْزِیهُهُ عَمَّا قَالَ فِیهِ کُلُّ مُشْرِکٍ فَإِذَا قَالَهَا الْعَبْدُ صَلَّی عَلَیْهِ کُلُّ مَلَکٍ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عَنْ مُحَمَّدِ بْنِ عِیسَی بْنِ عُبَیْدٍ عَنْ یُونُسَ بْنِ عَبْدِ الرَّحْمَنِ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سُبْحَانَ اللَّهِ فَقَالَ ع أَنَفَةٌ لِلَّهِ عَزَّ وَ جَلَّ</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رَحِمَهُ اللَّهُ قَالَ حَدَّثَنَا عَلِیُّ بْنُ الْحُسَیْنِ السَّعْدَآبَادِیُّ عَنْ أَحْمَدَ بْنِ أَبِی عَبْدِ اللَّهِ الْبَرْقِیِّ عَنْ عَبْدِ الْعَظِیمِ بْنِ عَبْدِ اللَّهِ الْحَسَنِیِّ عَنْ عَلِیِّ بْنِ أَسْبَاطٍ عَنْ سُلَیْمَانَ مَوْلَی طِرْبَالٍ </w:t>
      </w:r>
      <w:r>
        <w:rPr>
          <w:rStyle w:val="FootnoteAnchor"/>
          <w:rtl w:val="true"/>
        </w:rPr>
        <w:footnoteReference w:id="905"/>
      </w:r>
      <w:r>
        <w:rPr>
          <w:rFonts w:ascii="Amiri" w:hAnsi="Amiri" w:eastAsia="Amiri" w:cs="Amiri"/>
          <w:color w:val="111111"/>
          <w:sz w:val="28"/>
          <w:sz w:val="28"/>
          <w:szCs w:val="28"/>
          <w:rtl w:val="true"/>
          <w:lang w:bidi="ar-SA"/>
        </w:rPr>
        <w:t>عَنْ هِشَامٍ الْجَوَالِیقِیِّ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یَعْنِی بِهِ قَالَ تَنْزِیهَهُ</w:t>
      </w:r>
      <w:r>
        <w:rPr>
          <w:rFonts w:eastAsia="Amiri" w:cs="Amiri" w:ascii="Amiri" w:hAnsi="Amiri"/>
          <w:color w:val="111111"/>
          <w:sz w:val="28"/>
          <w:szCs w:val="28"/>
          <w:rtl w:val="true"/>
          <w:lang w:bidi="ar-SA"/>
        </w:rPr>
        <w:t>.</w:t>
      </w:r>
    </w:p>
    <w:p>
      <w:pPr>
        <w:pStyle w:val="Heading2"/>
        <w:numPr>
          <w:ilvl w:val="1"/>
          <w:numId w:val="1"/>
        </w:numPr>
        <w:rPr/>
      </w:pPr>
      <w:bookmarkStart w:id="165" w:name="__RefHeading___Toc16986558_1280447820"/>
      <w:bookmarkStart w:id="166" w:name="_Toc58"/>
      <w:bookmarkEnd w:id="165"/>
      <w:r>
        <w:rPr/>
        <w:t>46</w:t>
      </w:r>
      <w:r>
        <w:rPr>
          <w:rtl w:val="true"/>
        </w:rPr>
        <w:t xml:space="preserve"> </w:t>
      </w:r>
      <w:r>
        <w:rPr>
          <w:rtl w:val="true"/>
        </w:rPr>
        <w:t>باب معنی الله أکبر</w:t>
      </w:r>
      <w:bookmarkEnd w:id="16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رَحِمَهُ اللَّهُ قَالَ حَدَّثَنَا أَبِی عَنْ </w:t>
      </w:r>
      <w:bookmarkStart w:id="167" w:name="pg19248_208330"/>
    </w:p>
    <w:p>
      <w:pPr>
        <w:pStyle w:val="BookText"/>
        <w:rPr/>
      </w:pPr>
      <w:bookmarkEnd w:id="167"/>
      <w:r>
        <w:rPr>
          <w:rFonts w:ascii="Amiri" w:hAnsi="Amiri" w:eastAsia="Amiri" w:cs="Amiri"/>
          <w:color w:val="111111"/>
          <w:sz w:val="28"/>
          <w:sz w:val="28"/>
          <w:szCs w:val="28"/>
          <w:rtl w:val="true"/>
          <w:lang w:bidi="ar-SA"/>
        </w:rPr>
        <w:t>سَهْلِ بْنِ زِیَادٍ الْآدَمِیِّ عَنِ ابْنِ مَحْبُوبٍ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عِنْدَهُ اللَّهُ أَکْبَرُ فَقَالَ اللَّهُ أَکْبَرُ مِنْ أَیِّ شَیْ‌ءٍ فَقَالَ مِنْ کُلِّ شَیْ‌ءٍ فَقَالَ أَبُو عَبْدِ اللَّهِ ع حَدَدْتَهُ فَقَالَ الرَّجُلُ کَیْفَ أَقُولُ فَقَالَ قُلْ اللَّهُ أَکْبَرُ مِنْ أَنْ یُوصَفُ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یَحْیَی الْعَطَّارُ عَنْ أَحْمَدَ بْنِ مُحَمَّدِ بْنِ عِیسَی عَنْ أَبِیهِ عَنْ مَرْوَکِ بْنِ عُبَیْدٍ</w:t>
      </w:r>
      <w:r>
        <w:rPr>
          <w:rStyle w:val="FootnoteAnchor"/>
          <w:rtl w:val="true"/>
        </w:rPr>
        <w:footnoteReference w:id="906"/>
      </w:r>
      <w:r>
        <w:rPr>
          <w:rFonts w:ascii="Amiri" w:hAnsi="Amiri" w:eastAsia="Amiri" w:cs="Amiri"/>
          <w:color w:val="111111"/>
          <w:sz w:val="28"/>
          <w:sz w:val="28"/>
          <w:szCs w:val="28"/>
          <w:rtl w:val="true"/>
          <w:lang w:bidi="ar-SA"/>
        </w:rPr>
        <w:t>عَنْ جُمَیْعِ بْنِ عَمْرٍو</w:t>
      </w:r>
      <w:r>
        <w:rPr>
          <w:rStyle w:val="FootnoteAnchor"/>
          <w:rtl w:val="true"/>
        </w:rPr>
        <w:footnoteReference w:id="9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أَیُّ شَیْ‌ءٍ اللَّهُ أَکْبَرُ فَقُلْتُ اللَّهُ أَکْبَرُ مِنْ کُلِّ شَیْ‌ءٍ فَقَالَ وَ کَانَ ثَمَّ شَیْ‌ءٌ فَیَکُونَ أَکْبَرَ مِنْهُ فَقُلْتُ فَمَا هُوَ قَالَ اللَّهُ أَکْبَرُ مِنْ أَنْ یُوصَفَ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 w:name="__RefHeading___Toc16986560_1280447820"/>
      <w:bookmarkStart w:id="169" w:name="_Toc59"/>
      <w:bookmarkEnd w:id="168"/>
      <w:r>
        <w:rPr/>
        <w:t>47</w:t>
      </w:r>
      <w:r>
        <w:rPr>
          <w:rtl w:val="true"/>
        </w:rPr>
        <w:t xml:space="preserve"> </w:t>
      </w:r>
      <w:r>
        <w:rPr>
          <w:rtl w:val="true"/>
        </w:rPr>
        <w:t>باب معنی الأول و الآخر</w:t>
      </w:r>
      <w:bookmarkEnd w:id="16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عَلِیُّ بْنُ إِبْرَاهِیمَ عَنْ أَبِیهِ عَنِ ابْنِ أَبِی عُمَیْرٍ عَنِ ابْنِ أُذَیْنَةَ عَنْ مُحَمَّدِ بْنِ حَکِیمٍ عَنِ الْمَیْمُونِ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وَ قَدْ سُئِلَ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فَقَالَ ع الْأَوَّلُ لَا عَنْ أَوَّلٍ کَانَ قَبْلَهُ وَ لَا عَنْ بَدْءٍ سَبَقَهُ وَ الْآخِرُ لَا عَنْ نِهَایَةٍ کَمَا یُعْقَلُ مِنْ صِفَةِ الْمَخْلُوقِینَ وَ لَکِنْ قَدِیمٌ أَوَّلٌ آخِرٌ لَمْ یَزَلْ وَ لَا یَزَالُ بِلَا بَدْءٍ وَ لَا </w:t>
      </w:r>
    </w:p>
    <w:p>
      <w:pPr>
        <w:pStyle w:val="BookText"/>
        <w:rPr/>
      </w:pPr>
      <w:r>
        <w:rPr>
          <w:rFonts w:ascii="Amiri" w:hAnsi="Amiri" w:eastAsia="Amiri" w:cs="Amiri"/>
          <w:color w:val="111111"/>
          <w:sz w:val="28"/>
          <w:sz w:val="28"/>
          <w:szCs w:val="28"/>
          <w:rtl w:val="true"/>
          <w:lang w:bidi="ar-SA"/>
        </w:rPr>
        <w:t>نِهَایَةٍ لَا یَقَعُ عَلَیْهِ الْحُدُوثُ وَ لَا یُحَوَّلُ مِنْ حَالٍ إِلَی حَالٍ خالِقُ کُلِّ شَیْ‌ءٍ</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رَحِمَهُ اللَّهُ عَنْ أَبِیهِ عَنْ مُحَمَّدِ بْنِ عَبْدِ الْجَبَّارِ عَنْ صَفْوَانَ بْنِ یَحْیَی عَنْ فُضَیْلِ بْنِ عُثْمَانَ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 قُلْتُ أَمَّا الْأَوَّلُ فَقَدْ عَرَفْنَاهُ وَ أَمَّا الْآخِرُ فَبَیِّنْ لَنَا تَفْسِیرَهُ فَقَالَ إِنَّهُ لَیْسَ شَیْ‌ءٌ إِلَّا یَبِیدُ أَوْ یَتَغَیَّرُ أَوْ یَدْخُلُهُ الْغِیَرُ</w:t>
      </w:r>
      <w:r>
        <w:rPr>
          <w:rStyle w:val="FootnoteAnchor"/>
          <w:rtl w:val="true"/>
        </w:rPr>
        <w:footnoteReference w:id="909"/>
      </w:r>
      <w:r>
        <w:rPr>
          <w:rFonts w:ascii="Amiri" w:hAnsi="Amiri" w:eastAsia="Amiri" w:cs="Amiri"/>
          <w:color w:val="111111"/>
          <w:sz w:val="28"/>
          <w:sz w:val="28"/>
          <w:szCs w:val="28"/>
          <w:rtl w:val="true"/>
          <w:lang w:bidi="ar-SA"/>
        </w:rPr>
        <w:t>وَ الزَّوَالُ أَوْ یَنْتَقِلُ مِنْ لَوْنٍ إِلَی لَوْنٍ وَ مِنْ هَیْئَةٍ إِلَی هَیْئَةٍ وَ مِنْ صِفَةٍ إِلَی صِفَةٍ وَ مِنْ زِیَادَةٍ إِلَی نُقْصَانٍ وَ مِنْ نُقْصَانٍ إِلَی زِیَادَةٍ إِلَّا رَبَّ الْعَالَمِینَ فَإِنَّهُ لَمْ یَزَلْ وَ لَا یَزَالُ وَاحِداً</w:t>
      </w:r>
      <w:r>
        <w:rPr>
          <w:rStyle w:val="FootnoteAnchor"/>
          <w:rtl w:val="true"/>
        </w:rPr>
        <w:footnoteReference w:id="910"/>
      </w:r>
      <w:r>
        <w:rPr>
          <w:rFonts w:ascii="Amiri" w:hAnsi="Amiri" w:eastAsia="Amiri" w:cs="Amiri"/>
          <w:color w:val="111111"/>
          <w:sz w:val="28"/>
          <w:sz w:val="28"/>
          <w:szCs w:val="28"/>
          <w:rtl w:val="true"/>
          <w:lang w:bidi="ar-SA"/>
        </w:rPr>
        <w:t xml:space="preserve">هُوَ الْأَوَّلُ قَبْلَ کُلِّ شَیْ‌ءٍ وَ هُوَ الْآخِرُ عَلَی مَا لَمْ یَزَلْ لَا تَخْتَلِفُ عَلَیْهِ الصِّفَاتُ وَ الْأَسْمَاءُ مَا یَخْتَلِفُ عَلَی غَیْرِهِ مِثْلُ الْإِنْسَانِ الَّذِی یَکُونُ تُرَاباً مَرَّةً وَ مَرَّةً لَحْماً وَ مَرَّةً دَماً وَ مَرَّةً رُفَاتاً وَ رَمِیماً وَ کَالتَّمْرِ الَّذِی یَکُونُ مَرَّةً بَلَحاً وَ مَرَّةً بُسْراً وَ مَرَّةً رُطَباً وَ مَرَّةً تَمْراً فَیَتَبَدَّلُ عَلَیْهِ الْأَسْمَاءُ وَ الصِّفَاتُ وَ اللَّهُ عَزَّ وَ جَلَّ بِخِلَافِ ذَلِکَ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bookmarkStart w:id="170" w:name="pg19248_208332"/>
    </w:p>
    <w:p>
      <w:pPr>
        <w:pStyle w:val="Heading2"/>
        <w:numPr>
          <w:ilvl w:val="1"/>
          <w:numId w:val="1"/>
        </w:numPr>
        <w:rPr/>
      </w:pPr>
      <w:bookmarkStart w:id="171" w:name="__RefHeading___Toc16986562_1280447820"/>
      <w:bookmarkStart w:id="172" w:name="_Toc60"/>
      <w:bookmarkEnd w:id="170"/>
      <w:bookmarkEnd w:id="171"/>
      <w:r>
        <w:rPr/>
        <w:t>48</w:t>
      </w:r>
      <w:r>
        <w:rPr>
          <w:rtl w:val="true"/>
        </w:rPr>
        <w:t xml:space="preserve"> </w:t>
      </w:r>
      <w:r>
        <w:rPr>
          <w:rtl w:val="true"/>
        </w:rPr>
        <w:t>باب معنی قول الله عز و جل الرَّحْمنُ عَلَی الْعَرْشِ اسْتَوی‌</w:t>
      </w:r>
      <w:bookmarkEnd w:id="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قَالَ حَدَّثَنَا مُحَمَّدُ بْنُ یَحْیَی الْعَطَّارُ عَنْ سَهْلِ بْنِ زِیَادٍ الْآدَمِیِّ عَنِ الْحَسَنِ بْنِ مَحْبُوبٍ عَنْ مُحَمَّدِ بْنِ مَارِدٍ أَنَّ أَبَا عَبْدِ اللَّهِ ع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فَقَالَ اسْتَوَی مِنْ کُلِّ شَیْ‌ءٍ فَلَیْسَ شَیْ‌ءٌ هُوَ أَقْرَبَ إِلَیْهِ مِنْ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مُحَمَّدِ بْنِ الْحُسَیْنِ</w:t>
      </w:r>
      <w:r>
        <w:rPr>
          <w:rStyle w:val="FootnoteAnchor"/>
          <w:rtl w:val="true"/>
        </w:rPr>
        <w:footnoteReference w:id="912"/>
      </w:r>
      <w:r>
        <w:rPr>
          <w:rFonts w:ascii="Amiri" w:hAnsi="Amiri" w:eastAsia="Amiri" w:cs="Amiri"/>
          <w:color w:val="111111"/>
          <w:sz w:val="28"/>
          <w:sz w:val="28"/>
          <w:szCs w:val="28"/>
          <w:rtl w:val="true"/>
          <w:lang w:bidi="ar-SA"/>
        </w:rPr>
        <w:t>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w:t>
      </w:r>
      <w:r>
        <w:rPr>
          <w:rStyle w:val="FootnoteAnchor"/>
          <w:rtl w:val="true"/>
        </w:rPr>
        <w:footnoteReference w:id="913"/>
      </w:r>
      <w:r>
        <w:rPr>
          <w:rFonts w:ascii="Amiri" w:hAnsi="Amiri" w:eastAsia="Amiri" w:cs="Amiri"/>
          <w:color w:val="111111"/>
          <w:sz w:val="28"/>
          <w:sz w:val="28"/>
          <w:szCs w:val="28"/>
          <w:rtl w:val="true"/>
          <w:lang w:bidi="ar-SA"/>
        </w:rPr>
        <w:t xml:space="preserve">فَقَالَ اسْتَوَی مِنْ کُلِّ شَیْ‌ءٍ فَلَیْسَ شَیْ‌ءٌ أَقْرَبَ إِلَیْهِ مِنْ شَیْ‌ءٍ لَمْ یَبْعُدْ مِنْهُ بَعِیدٌ وَ لَمْ یَقْرُبْ مِنْهُ قَرِیبٌ اسْتَوَی مِنْ کُلِّ شَیْ‌ءٍ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فلمّا علونا و استوینا علیهم ترکناهم صرعی لنسر و کاسر</w:t>
      </w:r>
    </w:p>
    <w:p>
      <w:pPr>
        <w:pStyle w:val="BookText"/>
        <w:rPr/>
      </w:pPr>
      <w:r>
        <w:rPr>
          <w:rFonts w:ascii="IRNazanin" w:hAnsi="IRNazanin" w:eastAsia="IRNazanin"/>
          <w:color w:val="111111"/>
          <w:sz w:val="28"/>
          <w:sz w:val="28"/>
          <w:szCs w:val="28"/>
          <w:rtl w:val="true"/>
          <w:lang w:bidi="fa-IR"/>
        </w:rPr>
        <w:t>و الآیة التی نحن فیها فسرت به فی بعض الأقوال و فی الحدیث الأول من الباب الخمسین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الاستقامة، و فسر بها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فَاسْتَوی عَلی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قریب من المعنی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الاعتدال فی شی‌ء و به فسر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وَ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المساواة فی 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نفیت فی الآیات عن أشیاء کثیرة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یَسْتَوِی الْأَحْیاءُ وَ لَا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الامام علیه السّلام الآیة بها فی هذا الباب و ظاهره مساواة النسبة من حیث المکان لأنّه تعالی فی کل مکان و لیس فی شی‌ء من المکان بمحدود، و لکنه تعالی تساوت نسبته الی الجمیع من جمیع الحیثیات، و انما الاختلاف من قبل حدود الممکنات، و لا یبعد الروایات من حیث الظهور عن هذا المعنی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إِبْرَاهِیمَ بْنِ إِسْحَاقَ الْفَارِسِیُّ قَالَ حَدَّثَنَا أَحْمَدُ بْنُ مُحَمَّدٍ أَبُو سَعِیدٍ النَّسَوِیُّ قَالَ حَدَّثَنَا أَبُو نَصْرٍ أَحْمَدُ بْنُ مُحَمَّدِ بْنِ عَبْدِ اللَّهِ الصُّغْدِیُّ بِمَرْوَ</w:t>
      </w:r>
      <w:r>
        <w:rPr>
          <w:rStyle w:val="FootnoteAnchor"/>
          <w:rtl w:val="true"/>
        </w:rPr>
        <w:footnoteReference w:id="915"/>
      </w:r>
      <w:r>
        <w:rPr>
          <w:rFonts w:ascii="Amiri" w:hAnsi="Amiri" w:eastAsia="Amiri" w:cs="Amiri"/>
          <w:color w:val="111111"/>
          <w:sz w:val="28"/>
          <w:sz w:val="28"/>
          <w:szCs w:val="28"/>
          <w:rtl w:val="true"/>
          <w:lang w:bidi="ar-SA"/>
        </w:rPr>
        <w:t>قَالَ حَدَّثَنَا مُحَمَّدُ بْنُ یَعْقُوبَ بْنِ الْحَکَمِ الْعَسْکَرِیُّ وَ أَخُوهُ مُعَاذُ بْنُ یَعْقُوبَ قَالا حَدَّثَنَا مُحَمَّدُ بْنُ سِنَانٍ الْحَنْظَلِیُّ قَالَ حَدَّثَنَا عَبْدُ اللَّهِ بْنُ عَاصِمٍ قَالَ حَدَّثَنَا عَبْدُ الرَّحْمَنِ بْنُ قَیْسٍ عَنْ أَبِی هَاشِمٍ الرُّمَّانِیِّ عَنْ زَاذَانَ عَنْ سَلْمَانَ الْفَارِسِیِّ فِی حَدِیثٍ طَوِیلٍ یَذْکُرُ فِیهِ قُدُومَ الْجَاثِلِیقِ الْمَدِینَةَ مَعَ مِائَةٍ مِنَ النَّصَارَی بَعْدَ قَبْضِ رَسُولِ اللَّهِ ص وَ سُؤَالَهُ أَبَا بَکْرٍ عَنْ مَسَائِلَ لَمْ یُجِبْهُ عَنْهَا ثُمَّ أُرْشِدَ إِلَی أَمِیرِ الْمُؤْمِنِینَ عَلِیِّ بْنِ أَبِی طَالِبٍ ع فَسَأَلَهُ عَنْهَا فَأَجَابَهُ وَ کَانَ فِیمَا سَأَلَهُ أَنْ قَالَ لَهُ أَخْبِرْنِی عَنِ الرَّبِّ أَیْنَ هُوَ وَ أَیْنَ کَانَ فَقَالَ عَلِیٌّ ع لَا یُوصَفُ الرَّبُّ جَلَّ جَلَالُهُ بِمَکَانٍ هُوَ کَمَا کَانَ وَ کَانَ کَمَا هُوَ لَمْ یَکُنْ فِی مَکَانٍ وَ لَمْ یَزُلْ مِنْ مَکَانٍ إِلَی مَکَانٍ وَ لَا أَحَاطَ بِهِ مَکَانٌ بَلْ کَانَ لَمْ یَزَلْ بِلَا حَدٍّ وَ لَا کَیْفٍ قَالَ صَدَقْتَ فَأَخْبِرْنِی عَنِ الرَّبِّ أَ فِی الدُّنْیَا هُوَ أَوْ فِی الْآخِرَةِ قَالَ عَلِیٌّ ع لَمْ یَزَلْ رَبُّنَا قَبْلَ الدُّنْیَا وَ لَا یَزَالُ أَبَداً هُوَ مُدَبِّرُ الدُّنْیَا وَ عَالِمٌ بِالْآخِرَةِ فَأَمَّا أَنْ یُحِیطَ بِهِ الدُّنْیَا وَ الْآخِرَةُ فَلَا وَ لَکِنْ یَعْلَمُ مَا فِی الدُّنْیَا وَ الْآخِرَةِ قَالَ صَدَقْتَ یَرْحَمُکَ اللَّهُ ثُمَّ قَالَ أَخْبِرْنِی عَنْ رَبِّکَ أَ یَحْمِلُ أَوْ یُحْمَلُ فَقَالَ عَلِیٌّ ع إِنَّ رَبَّنَا جَلَّ جَلَالُهُ یَحْمِلُ وَ لَا یُحْمَلُ قَالَ النَّصْرَانِیُّ فَکَیْفَ ذَاکَ وَ نَحْنُ نَجِدُ فِی الْإِنْجِیلِ وَ یَحْمِلُ عَرْشَ رَبِّکَ فَوْقَهُمْ یَوْمَئِذٍ ثَمانِیَةٌ فَقَالَ عَلِیٌّ ع إِنَّ الْمَلَائِکَةَ تَحْمِلُ الْعَرْشَ وَ لَیْسَ الْعَرْشُ کَمَا تَظُنُّ کَهَیْئَةِ السَّرِیرِ وَ لَکِنَّهُ شَیْ‌ءٌ مَحْدُودٌ مَخْلُوقٌ مُدَبَّرٌ وَ رَبُّکَ عَزَّ وَ جَلَّ مَالِکُهُ لَا أَنَّهُ عَلَیْهِ کَکَوْنِ الشَّیْ‌ءِ عَلَی الشَّیْ‌ءِ وَ أَمَرَ الْمَلَائِکَةَ بِحَمْلِهِ فَهُمْ یَحْمِلُونَ الْعَرْشَ بِمَا أَقْدَرَهُمْ عَلَیْهِ قَالَ النَّصْرَانِیُّ صَدَقْتَ رَحِمَکَ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أخذنا منه موضع الحاجة و قد أخرجته بتمامه فی آخر کتاب النبوة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رَحِمَهُ اللَّهُ قَالَ حَدَّثَنَا مُحَمَّدُ بْنُ یَحْیَی الْعَطَّارُ عَنْ سَهْلِ بْنِ زِیَادٍ عَنِ الْحَسَنِ بْنِ مُوسَی الْخَشَّابِ عَنْ بَعْضِ </w:t>
      </w:r>
    </w:p>
    <w:p>
      <w:pPr>
        <w:pStyle w:val="BookText"/>
        <w:rPr/>
      </w:pPr>
      <w:r>
        <w:rPr>
          <w:rFonts w:ascii="Amiri" w:hAnsi="Amiri" w:eastAsia="Amiri" w:cs="Amiri"/>
          <w:color w:val="111111"/>
          <w:sz w:val="28"/>
          <w:sz w:val="28"/>
          <w:szCs w:val="28"/>
          <w:rtl w:val="true"/>
          <w:lang w:bidi="ar-SA"/>
        </w:rPr>
        <w:t>رِجَالِهِ رَفَعَهُ عَنْ أَبِی عَبْدِ اللَّهِ ع 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فَقَالَ اسْتَوَی مِنْ کُلِّ شَیْ‌ءٍ فَلَیْسَ شَیْ‌ءٌ أَقْرَبَ إِلَیْهِ مِنْ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الْحُسَیْنُ بْنُ الْحَسَنِ بْنِ أَبَانٍ عَنِ الْحُسَیْنِ بْنِ سَعِیدٍ عَنِ النَّضْرِ بْنِ سُوَیْدٍ عَنْ عَاصِمِ بْنِ حُمَیْدٍ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عَزَّ وَ جَلَّ مِنْ شَیْ‌ءٍ أَوْ فِی شَیْ‌ءٍ أَوْ عَلَی شَیْ‌ءٍ فَقَدْ کَفَرَ قُلْتُ فَسِّرْ لِی قَالَ أَعْنِی بِالْحَوَایَةِ مِنَ الشَّیْ‌ءِ لَهُ أَوْ بِإِمْسَاکٍ لَهُ أَوْ مِنْ شَیْ‌ءٍ سَبَقَهُ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مِنْ شَیْ‌ءٍ فَقَدْ جَعَلَهُ مُحْدَثاً وَ مَنْ زَعَمَ أَنَّهُ فِی شَیْ‌ءٍ فَقَدْ جَعَلَهُ مَحْصُوراً وَ مَنْ زَعَمَ أَنَّهُ عَلَی شَیْ‌ءٍ فَقَدْ جَعَلَهُ مَحْمُولًا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عَبْدُ اللَّهِ بْنُ جَعْفَرٍ عَنْ أَحْمَدَ بْنِ مُحَمَّدٍ عَنِ الْحَسَنِ بْنِ مَحْبُوبٍ قَالَ حَدَّثَنِی مُقَاتِلُ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فَقَالَ اسْتَوَی مِنْ کُلِّ شَیْ‌ءٍ فَلَیْسَ شَیْ‌ءٌ أَقْرَبَ إِلَیْهِ مِنْ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مَحْبُوبٍ عَنْ حَمَّادٍ قَالَ قَالَ أَبُو عَبْدِ اللَّهِ ع کَذَبَ مَنْ زَعَمَ أَنَّ اللَّهَ عَزَّ وَ جَلَّ مِنْ شَیْ‌ءٍ أَوْ فِی شَیْ‌ءٍ أَوْ عَلَی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عَنْ عَمِّهِ مُحَمَّدِ بْنِ أَبِی الْقَاسِمِ عَنْ أَحْمَدَ بْنِ أَبِی عَبْدِ اللَّهِ عَنْ أَبِیهِ عَنْ مُحَمَّدِ بْنِ سِنَانٍ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عَزَّ وَ جَلَّ مِنْ شَیْ‌ءٍ أَوْ فِی شَیْ‌ءٍ أَوْ عَلَی شَیْ‌ءٍ فَقَدْ أَشْرَکَ ثُمَّ قَالَ مَنْ زَعَمَ أَنَّ اللَّهَ مِنْ شَیْ‌ءٍ فَقَدْ جَعَلَهُ مُحْدَثاً وَ مَنْ زَعَمَ أَنَّهُ فِی شَیْ‌ءٍ فَقَدْ زَعَمَ أَنَّهُ مَحْصُورٌ</w:t>
      </w:r>
      <w:r>
        <w:rPr>
          <w:rStyle w:val="FootnoteAnchor"/>
          <w:rtl w:val="true"/>
        </w:rPr>
        <w:footnoteReference w:id="916"/>
      </w:r>
      <w:r>
        <w:rPr>
          <w:rFonts w:ascii="Amiri" w:hAnsi="Amiri" w:eastAsia="Amiri" w:cs="Amiri"/>
          <w:color w:val="111111"/>
          <w:sz w:val="28"/>
          <w:sz w:val="28"/>
          <w:szCs w:val="28"/>
          <w:rtl w:val="true"/>
          <w:lang w:bidi="ar-SA"/>
        </w:rPr>
        <w:t>وَ مَنْ زَعَمَ أَنَّهُ عَلَی شَیْ‌ءٍ فَقَدْ جَعَلَهُ مَحْمُولًا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الکتاب إن المشبهة تتعلق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یُغْشِی اللَّیْلَ النَّهارَ یَطْلُبُهُ حَثِیثاً</w:t>
      </w:r>
      <w:r>
        <w:rPr>
          <w:rStyle w:val="FootnoteAnchor"/>
          <w:rtl w:val="true"/>
        </w:rPr>
        <w:footnoteReference w:id="917"/>
      </w:r>
      <w:r>
        <w:rPr>
          <w:rFonts w:ascii="Amiri" w:hAnsi="Amiri" w:eastAsia="Amiri" w:cs="Amiri"/>
          <w:color w:val="111111"/>
          <w:sz w:val="28"/>
          <w:sz w:val="28"/>
          <w:szCs w:val="28"/>
          <w:rtl w:val="true"/>
          <w:lang w:bidi="ar-SA"/>
        </w:rPr>
        <w:t>و لا حجة لها فی ذلک لأنه عز و جل 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الْعَرْشِ أی ثم نقل العرش إلی فوق السماوات و هو مستول علیه و مالک له و قوله عز و جل ثُمَّ إنما هو لرفع العرش إلی مکانه الذی هو فیه و نقله للاستواء فلا یجوز أن یکون معنی قوله اسْتَوی استولی لأن استیلاء الله تبارک و تعالی علی الملک و علی الأشیاء لیس هو بأمر حادث بل لم یزل مالکا لکل شی‌ء و مستولیا علی کل شی‌ء و إنما ذکر عز و جل الاستواء بعد قوله ثُمَّ و هو یعنی الرفع مجازا و هو کقوله وَ لَنَبْلُوَنَّکُمْ حَتَّی نَعْلَمَ الْمُجاهِدِینَ مِنْکُمْ وَ الصَّابِرِینَ</w:t>
      </w:r>
      <w:r>
        <w:rPr>
          <w:rStyle w:val="FootnoteAnchor"/>
          <w:rtl w:val="true"/>
        </w:rPr>
        <w:footnoteReference w:id="918"/>
      </w:r>
      <w:r>
        <w:rPr>
          <w:rFonts w:ascii="IRNazanin" w:hAnsi="IRNazanin" w:eastAsia="IRNazanin"/>
          <w:color w:val="111111"/>
          <w:sz w:val="28"/>
          <w:sz w:val="28"/>
          <w:szCs w:val="28"/>
          <w:rtl w:val="true"/>
          <w:lang w:bidi="fa-IR"/>
        </w:rPr>
        <w:t>فذکر نَعْلَمَ مع قوله حَتَّی و هو عز و جل یعنی حتی یجاهد المجاهدون و نحن نعلم ذلک لأن حتی لا یقع إلا علی فعل حادث و علم الله عز و جل بالأشیاء لا یکون حادثا و کذلک ذکر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عَلَی الْعَرْشِ بعد قوله ثُمَّ و هو یعنی بذلک ثم رفع العرش لاستیلائه علیه و لم یعن بذلک الجلوس و اعتدال البدن لأن الله لا یجوز أن یکون جسما و لا ذا بدن تعالی الله عن ذلک علوا کبیرا</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bookmarkStart w:id="173" w:name="pg19248_208336"/>
    </w:p>
    <w:p>
      <w:pPr>
        <w:pStyle w:val="Heading2"/>
        <w:numPr>
          <w:ilvl w:val="1"/>
          <w:numId w:val="1"/>
        </w:numPr>
        <w:rPr/>
      </w:pPr>
      <w:bookmarkStart w:id="174" w:name="__RefHeading___Toc16986564_1280447820"/>
      <w:bookmarkStart w:id="175" w:name="_Toc61"/>
      <w:bookmarkEnd w:id="173"/>
      <w:bookmarkEnd w:id="174"/>
      <w:r>
        <w:rPr/>
        <w:t>49</w:t>
      </w:r>
      <w:r>
        <w:rPr>
          <w:rtl w:val="true"/>
        </w:rPr>
        <w:t xml:space="preserve"> </w:t>
      </w:r>
      <w:r>
        <w:rPr>
          <w:rtl w:val="true"/>
        </w:rPr>
        <w:t>باب معنی قوله عز و جل وَ کانَ عَرْشُهُ عَلَی الْماءِ</w:t>
      </w:r>
      <w:bookmarkEnd w:id="175"/>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قوله عز و جل وَ کانَ عَرْشُهُ عَلَی الْماءِ</w:t>
      </w:r>
      <w:r>
        <w:rPr>
          <w:rStyle w:val="FootnoteAnchor"/>
          <w:rtl w:val="true"/>
        </w:rPr>
        <w:footnoteReference w:id="920"/>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عَنْ مُحَمَّدِ بْنِ إِسْمَاعِیلَ الْبَرْمَکِیِّ قَالَ حَدَّثَنَا جُذْعَانُ بْنُ نَصْرٍ أَبُو نَصْرٍ الْکِنْدِیُّ قَالَ حَدَّثَنِی سَهْلُ بْنُ زِیَادٍ الْآدَمِیُّ عَنِ الْحَسَنِ بْنِ مَحْبُوبٍ عَنْ عَبْدِ الرَّحْمَنِ بْنِ کَثِیرٍ</w:t>
      </w:r>
      <w:r>
        <w:rPr>
          <w:rStyle w:val="FootnoteAnchor"/>
          <w:rtl w:val="true"/>
        </w:rPr>
        <w:footnoteReference w:id="921"/>
      </w:r>
      <w:r>
        <w:rPr>
          <w:rFonts w:ascii="Amiri" w:hAnsi="Amiri" w:eastAsia="Amiri" w:cs="Amiri"/>
          <w:color w:val="111111"/>
          <w:sz w:val="28"/>
          <w:sz w:val="28"/>
          <w:szCs w:val="28"/>
          <w:rtl w:val="true"/>
          <w:lang w:bidi="ar-SA"/>
        </w:rPr>
        <w:t>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عَرْشُهُ عَلَی الْماءِ فَقَالَ لِی مَا یَقُولُونَ فِی ذَلِکَ قُلْتُ یَقُولُونَ إِنَّ الْعَرْشَ کَانَ عَلَی الْمَاءِ وَ الرَّبُّ فَوْقَهُ فَقَالَ کَذَبُوا مَنْ زَعَمَ هَذَا فَقَدْ صَیَّرَ اللَّهَ مَحْمُولًا وَ وَصَفَهُ بِصِفَةِ الْمَخْلُوقِینَ وَ لَزِمَهُ أَنَّ الشَّیْ‌ءَ الَّذِی یَحْمِلُهُ أَقْوَی مِنْهُ قُلْتُ بَیِّنْ لِی جُعِلْتُ فِدَاکَ فَقَالَ إِنَّ اللَّهَ عَزَّ وَ جَلَّ حَمَلَ عِلْمَهُ وَ دِینَهُ الْمَاءَ </w:t>
      </w:r>
      <w:r>
        <w:rPr>
          <w:rStyle w:val="FootnoteAnchor"/>
          <w:rtl w:val="true"/>
        </w:rPr>
        <w:footnoteReference w:id="922"/>
      </w:r>
      <w:r>
        <w:rPr>
          <w:rFonts w:ascii="Amiri" w:hAnsi="Amiri" w:eastAsia="Amiri" w:cs="Amiri"/>
          <w:color w:val="111111"/>
          <w:sz w:val="28"/>
          <w:sz w:val="28"/>
          <w:szCs w:val="28"/>
          <w:rtl w:val="true"/>
          <w:lang w:bidi="ar-SA"/>
        </w:rPr>
        <w:t xml:space="preserve">قَبْلَ أَنْ تَکُونَ أَرْضٌ أَوْ سَمَاءٌ أَوْ جِنٌّ أَوْ إِنْسٌ أَوْ شَمْسٌ أَوْ قَمَرٌ فَلَمَّا أَرَادَ أَنْ یَخْلُقَ الْخَلْقَ نَثَرَهُمْ بَیْنَ یَدَیْهِ </w:t>
      </w:r>
      <w:r>
        <w:rPr>
          <w:rStyle w:val="FootnoteAnchor"/>
          <w:rtl w:val="true"/>
        </w:rPr>
        <w:footnoteReference w:id="923"/>
      </w:r>
      <w:r>
        <w:rPr>
          <w:rFonts w:ascii="Amiri" w:hAnsi="Amiri" w:eastAsia="Amiri" w:cs="Amiri"/>
          <w:color w:val="111111"/>
          <w:sz w:val="28"/>
          <w:sz w:val="28"/>
          <w:szCs w:val="28"/>
          <w:rtl w:val="true"/>
          <w:lang w:bidi="ar-SA"/>
        </w:rPr>
        <w:t xml:space="preserve">فَقَالَ لَهُمْ مَنْ رَبُّکُمْ فَکَانَ أَوَّلُ مَنْ نَطَقَ رَسُولَ اللَّهِ ص وَ أَمِیرَ الْمُؤْمِنِینَ ع وَ الْأَئِمَّةَ ص فَقَالُوا أَنْتَ رَبُّنَا فَحَمَّلَهُمُ الْعِلْمَ وَ الدِّینَ ثُمَّ قَالَ لِلْمَلَائِکَةِ هَؤُلَاءِ حَمَلَةُ عِلْمِی وَ دِینِی وَ أُمَنَائِی فِی خَلْقِی وَ هُمُ الْمَسْئُولُونَ </w:t>
      </w:r>
      <w:r>
        <w:rPr>
          <w:rStyle w:val="FootnoteAnchor"/>
          <w:rtl w:val="true"/>
        </w:rPr>
        <w:footnoteReference w:id="924"/>
      </w:r>
      <w:r>
        <w:rPr>
          <w:rFonts w:ascii="Amiri" w:hAnsi="Amiri" w:eastAsia="Amiri" w:cs="Amiri"/>
          <w:color w:val="111111"/>
          <w:sz w:val="28"/>
          <w:sz w:val="28"/>
          <w:szCs w:val="28"/>
          <w:rtl w:val="true"/>
          <w:lang w:bidi="ar-SA"/>
        </w:rPr>
        <w:t xml:space="preserve">ثُمَّ قِیلَ لِبَنِی </w:t>
      </w:r>
    </w:p>
    <w:p>
      <w:pPr>
        <w:pStyle w:val="BookText"/>
        <w:rPr/>
      </w:pPr>
      <w:r>
        <w:rPr>
          <w:rFonts w:ascii="Amiri" w:hAnsi="Amiri" w:eastAsia="Amiri" w:cs="Amiri"/>
          <w:color w:val="111111"/>
          <w:sz w:val="28"/>
          <w:sz w:val="28"/>
          <w:szCs w:val="28"/>
          <w:rtl w:val="true"/>
          <w:lang w:bidi="ar-SA"/>
        </w:rPr>
        <w:t>آدَمَ أَقِرُّوا لِلَّهِ بِالرُّبُوبِیَّةِ وَ لِهَؤُلَاءِ النَّفَرِ بِالطَّاعَةِ فَقَالُوا نَعَمْ رَبَّنَا أَقْرَرْنَا فَقَالَ لِلْمَلَائِکَةِ اشْهَدُوا فَقَالَتِ الْمَلَائِکَةُ شَهِدْنَا عَلَی أَنْ لَا یَقُولُوا إِنَّا کُنَّا عَنْ هذا غافِلِینَ أَوْ یَقُولُوا إِنَّما أَشْرَکَ آباؤُنا مِنْ قَبْلُ وَ کُنَّا ذُرِّیَّةً مِنْ بَعْدِهِمْ أَ فَتُهْلِکُنا بِما فَعَلَ الْمُبْطِلُونَ</w:t>
      </w:r>
      <w:r>
        <w:rPr>
          <w:rStyle w:val="FootnoteAnchor"/>
          <w:rtl w:val="true"/>
        </w:rPr>
        <w:footnoteReference w:id="925"/>
      </w:r>
      <w:r>
        <w:rPr>
          <w:rFonts w:ascii="Amiri" w:hAnsi="Amiri" w:eastAsia="Amiri" w:cs="Amiri"/>
          <w:color w:val="111111"/>
          <w:sz w:val="28"/>
          <w:sz w:val="28"/>
          <w:szCs w:val="28"/>
          <w:rtl w:val="true"/>
          <w:lang w:bidi="ar-SA"/>
        </w:rPr>
        <w:t>یَا دَاوُدُ وَلَایَتُنَا مُؤَکَّدَةٌ عَلَیْهِمْ فِی الْمِیثَاقِ</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تَمِیمُ بْنُ عَبْدِ اللَّهِ بْنِ تَمِیمٍ الْقُرَشِیُّ قَالَ حَدَّثَنَا أَبِی عَنْ أَحْمَدَ بْنِ عَلِیٍّ الْأَنْصَارِیِّ عَنْ أَبِی الصَّلْتِ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أَبَا الْحَسَنِ عَلِیَّ بْنَ مُوسَی الرِّضَا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السَّماواتِ وَ الْأَرْضَ فِی سِتَّةِ أَیَّامٍ وَ کانَ عَرْشُهُ عَلَی الْماءِ لِیَبْلُوَکُمْ أَیُّکُمْ أَحْسَنُ عَمَلًا فَقَالَ إِنَّ اللَّهَ تَبَارَکَ وَ تَعَالَی خَلَقَ الْعَرْشَ وَ الْمَاءَ وَ الْمَلَائِکَةَ قَبْلَ خَلْقِ السَّمَاوَاتِ وَ الْأَرْضِ وَ کَانَتِ الْمَلَائِکَةُ تَسْتَدِلُّ بِأَنْفُسِهَا وَ بِالْعَرْشِ وَ الْمَاءِ عَلَی اللَّهِ عَزَّ وَ جَلَّ ثُمَّ جَعَلَ عَرْشَهُ عَلَی الْمَاءِ لِیُظْهِرَ بِذَلِکَ قُدْرَتَهُ لِلْمَلَائِکَةِ فَیَعْلَمُوا أَنَّهُ عَلَی کُلِّ شَیْ‌ءٍ قَدِیرٌ ثُمَّ رَفَعَ الْعَرْشَ بِقُدْرَتِهِ وَ نَقَلَهُ فَجَعَلَهُ فَوْقَ السَّمَاوَاتِ السَّبْعِ</w:t>
      </w:r>
      <w:r>
        <w:rPr>
          <w:rStyle w:val="FootnoteAnchor"/>
          <w:rtl w:val="true"/>
        </w:rPr>
        <w:footnoteReference w:id="926"/>
      </w:r>
      <w:r>
        <w:rPr>
          <w:rFonts w:ascii="Amiri" w:hAnsi="Amiri" w:eastAsia="Amiri" w:cs="Amiri"/>
          <w:color w:val="111111"/>
          <w:sz w:val="28"/>
          <w:sz w:val="28"/>
          <w:szCs w:val="28"/>
          <w:rtl w:val="true"/>
          <w:lang w:bidi="ar-SA"/>
        </w:rPr>
        <w:t>وَ خَلَقَ السَّماواتِ وَ الْأَرْضَ فِی سِتَّةِ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مُسْتَوْلٍ عَلَی عَرْشِهِ وَ کَانَ قَادِراً عَلَی أَنْ یَخْلُقَهَا فِی طَرْفَةِ عَیْنٍ وَ لَکِنَّهُ عَزَّ وَ جَلَّ خَلَقَهَا فِی سِتَّةِ أَیَّامٍ لِیُظْهِرَ لِلْمَلَائِکَةِ مَا یَخْلُقُهُ مِنْهَا شَیْئاً بَعْدَ شَیْ‌ءٍ وَ تَسْتَدِلَّ بِحُدُوثِ مَا یَحْدُثُ عَلَی اللَّهِ تَعَالَی ذِکْرُهُ مَرَّةً بَعْدَ مَرَّةٍ وَ لَمْ یَخْلُقِ اللَّهُ الْعَرْشَ لِحَاجَةٍ بِهِ إِلَیْهِ لِأَنَّهُ غَنِیٌّ عَنِ الْعَرْشِ وَ عَنْ جَمِیعِ مَا خَلَقَ لَا یُوصَفُ بِالْکَوْنِ عَلَی الْعَرْشِ لِأَنَّهُ لَیْسَ بِجِسْمٍ تَعَالَی اللَّهُ عَنْ صِفَةِ خَلْقِهِ عُلُوّاً کَبِیراً 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لِیَبْلُوَکُمْ </w:t>
      </w:r>
      <w:bookmarkStart w:id="176" w:name="pg19248_208338"/>
    </w:p>
    <w:p>
      <w:pPr>
        <w:pStyle w:val="BookText"/>
        <w:rPr/>
      </w:pPr>
      <w:bookmarkEnd w:id="176"/>
      <w:r>
        <w:rPr>
          <w:rFonts w:ascii="Amiri" w:hAnsi="Amiri" w:eastAsia="Amiri" w:cs="Amiri"/>
          <w:color w:val="111111"/>
          <w:sz w:val="28"/>
          <w:sz w:val="28"/>
          <w:szCs w:val="28"/>
          <w:rtl w:val="true"/>
          <w:lang w:bidi="ar-SA"/>
        </w:rPr>
        <w:t>أَیُّکُمْ أَحْسَنُ عَمَلًا فَإِنَّهُ عَزَّ وَ جَلَّ خَلَقَ خَلْقَهُ لِیَبْلُوَهُمْ بِتَکْلِیفِ طَاعَتِهِ وَ عِبَادَتِهِ لَا عَلَی سَبِیلِ الِامْتِحَانِ وَ التَّجْرِبَةِ لِأَنَّهُ لَمْ یَزَلْ عَلِیماً بِکُلِّ شَیْ‌ءٍ فَقَالَ الْمَأْمُونُ فَرَّجْتَ عَنِّی یَا أَبَا الْحَسَنِ فَرَّجَ اللَّهُ عَنْکَ</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16986566_1280447820"/>
      <w:bookmarkStart w:id="178" w:name="_Toc62"/>
      <w:bookmarkEnd w:id="177"/>
      <w:r>
        <w:rPr/>
        <w:t>50</w:t>
      </w:r>
      <w:r>
        <w:rPr>
          <w:rtl w:val="true"/>
        </w:rPr>
        <w:t xml:space="preserve"> </w:t>
      </w:r>
      <w:r>
        <w:rPr>
          <w:rtl w:val="true"/>
        </w:rPr>
        <w:t>باب العرش و صفاته‌</w:t>
      </w:r>
      <w:bookmarkEnd w:id="17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مُحَمَّدُ بْنُ إِسْمَاعِیلَ الْبَرْمَکِیُّ قَالَ حَدَّثَنَا الْحُسَیْنُ بْنُ الْحَسَنِ قَالَ حَدَّثَنِی أَبِی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الْعَرْشِ وَ الْکُرْسِیِّ فَقَالَ إِنَّ لِلْعَرْشِ صِفَاتٍ کَثِیرَةً مُخْتَلِفَةً لَهُ فِی کُلِّ سَبَبِ وَضْعٍ فِی الْقُرْآنِ صِفَةٌ عَلَی حِدَةٍ</w:t>
      </w:r>
      <w:r>
        <w:rPr>
          <w:rStyle w:val="FootnoteAnchor"/>
          <w:rtl w:val="true"/>
        </w:rPr>
        <w:footnoteReference w:id="927"/>
      </w:r>
      <w:r>
        <w:rPr>
          <w:rFonts w:ascii="Amiri" w:hAnsi="Amiri" w:eastAsia="Amiri" w:cs="Amiri"/>
          <w:color w:val="111111"/>
          <w:sz w:val="28"/>
          <w:sz w:val="28"/>
          <w:szCs w:val="28"/>
          <w:rtl w:val="true"/>
          <w:lang w:bidi="ar-SA"/>
        </w:rPr>
        <w:t>فَقَوْلُهُ رَبُّ الْعَرْشِ الْعَظِیمِ یَقُولُ الْمُلْکُ الْعَظِیمُ وَ قَوْلُهُ الرَّحْمنُ عَلَی الْعَرْشِ اسْتَوی یَقُولُ عَلَی الْمُلْکِ احْتَوَی وَ هَذَا مُلْکُ الْکَیْفُوفِیَّةِ فِی الْأَشْیَاءِ</w:t>
      </w:r>
      <w:r>
        <w:rPr>
          <w:rStyle w:val="FootnoteAnchor"/>
          <w:rtl w:val="true"/>
        </w:rPr>
        <w:footnoteReference w:id="928"/>
      </w:r>
      <w:r>
        <w:rPr>
          <w:rFonts w:ascii="Amiri" w:hAnsi="Amiri" w:eastAsia="Amiri" w:cs="Amiri"/>
          <w:color w:val="111111"/>
          <w:sz w:val="28"/>
          <w:sz w:val="28"/>
          <w:szCs w:val="28"/>
          <w:rtl w:val="true"/>
          <w:lang w:bidi="ar-SA"/>
        </w:rPr>
        <w:t xml:space="preserve">ثُمَّ الْعَرْشُ فِی الْوَصْلِ مُتَفَرِّدٌ مِنَ الْکُرْسِیِّ </w:t>
      </w:r>
      <w:r>
        <w:rPr>
          <w:rStyle w:val="FootnoteAnchor"/>
          <w:rtl w:val="true"/>
        </w:rPr>
        <w:footnoteReference w:id="929"/>
      </w:r>
      <w:r>
        <w:rPr>
          <w:rFonts w:ascii="Amiri" w:hAnsi="Amiri" w:eastAsia="Amiri" w:cs="Amiri"/>
          <w:color w:val="111111"/>
          <w:sz w:val="28"/>
          <w:sz w:val="28"/>
          <w:szCs w:val="28"/>
          <w:rtl w:val="true"/>
          <w:lang w:bidi="ar-SA"/>
        </w:rPr>
        <w:t xml:space="preserve">لِأَنَّهُمَا بَابَانِ مِنْ أَکْبَرِ أَبْوَابِ الْغُیُوبِ وَ هُمَا جَمِیعاً غَیْبَانِ وَ هُمَا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الْغَیْبِ مَقْرُونَانِ لِأَنَّ الْکُرْسِیَّ هُوَ الْبَابُ الظَّاهِرُ</w:t>
      </w:r>
      <w:r>
        <w:rPr>
          <w:rStyle w:val="FootnoteAnchor"/>
          <w:rtl w:val="true"/>
        </w:rPr>
        <w:footnoteReference w:id="930"/>
      </w:r>
      <w:r>
        <w:rPr>
          <w:rFonts w:ascii="Amiri" w:hAnsi="Amiri" w:eastAsia="Amiri" w:cs="Amiri"/>
          <w:color w:val="111111"/>
          <w:sz w:val="28"/>
          <w:sz w:val="28"/>
          <w:szCs w:val="28"/>
          <w:rtl w:val="true"/>
          <w:lang w:bidi="ar-SA"/>
        </w:rPr>
        <w:t>مِنَ الْغَیْبِ الَّذِی مِنْهُ مَطْلَعُ الْبِدَعِ وَ مِنْهُ الْأَشْیَاءُ کُلُّهَا وَ الْعَرْشُ هُوَ الْبَابُ الْبَاطِنُ الَّذِی یُوجَدُ فِیهِ عِلْمُ الْکَیْفِ وَ الْکَوْنِ وَ الْقَدْرِ وَ الْحَدِّ وَ الْأَیْنِ وَ الْمَشِیَّةِ وَ صِفَةِ الْإِرَادَةِ وَ عِلْمُ الْأَلْفَاظِ وَ الْحَرَکَاتِ وَ التَّرْکِ وَ عِلْمُ الْعَوْدِ وَ الْبَدْءِ</w:t>
      </w:r>
      <w:r>
        <w:rPr>
          <w:rStyle w:val="FootnoteAnchor"/>
          <w:rtl w:val="true"/>
        </w:rPr>
        <w:footnoteReference w:id="931"/>
      </w:r>
      <w:r>
        <w:rPr>
          <w:rFonts w:ascii="Amiri" w:hAnsi="Amiri" w:eastAsia="Amiri" w:cs="Amiri"/>
          <w:color w:val="111111"/>
          <w:sz w:val="28"/>
          <w:sz w:val="28"/>
          <w:szCs w:val="28"/>
          <w:rtl w:val="true"/>
          <w:lang w:bidi="ar-SA"/>
        </w:rPr>
        <w:t xml:space="preserve">فَهُمَا فِی الْعِلْمِ بَابَانِ مَقْرُونَانِ لِأَنَّ مُلْکَ الْعَرْشِ سِوَی مُلْکِ الْکُرْسِیِّ وَ عِلْمَهُ أَغْیَبُ مِنْ عِلْمِ الْکُرْسِیِّ فَمِنْ ذَلِکَ قَالَ رَبُّ الْعَرْشِ الْعَظِیمِ أَیْ صِفَتُهُ أَعْظَمُ مِنْ صِفَةِ الْکُرْسِیِّ وَ هُمَا فِی ذَلِکَ مَقْرُونَانِ قُلْتُ جُعِلْتُ فِدَاکَ فَلِمَ صَارَ فِی الْفَضْلِ جَارَ الْکُرْسِیِّ قَالَ إِنَّهُ صَارَ جَارَهُ لِأَنَّ عِلْمَ الْکَیْفُوفِیَّةِ فِیهِ وَ فِیهِ الظَّاهِرُ مِنْ أَبْوَابِ الْبَدَاءِ وَ أَیْنِیَّتِهَا </w:t>
      </w:r>
      <w:r>
        <w:rPr>
          <w:rStyle w:val="FootnoteAnchor"/>
          <w:rtl w:val="true"/>
        </w:rPr>
        <w:footnoteReference w:id="932"/>
      </w:r>
      <w:r>
        <w:rPr>
          <w:rFonts w:ascii="Amiri" w:hAnsi="Amiri" w:eastAsia="Amiri" w:cs="Amiri"/>
          <w:color w:val="111111"/>
          <w:sz w:val="28"/>
          <w:sz w:val="28"/>
          <w:szCs w:val="28"/>
          <w:rtl w:val="true"/>
          <w:lang w:bidi="ar-SA"/>
        </w:rPr>
        <w:t>وَ حَدِّ رَتْقِهَا وَ فَتْقِهَا</w:t>
      </w:r>
      <w:r>
        <w:rPr>
          <w:rFonts w:eastAsia="Amiri" w:cs="Amiri" w:ascii="Amiri" w:hAnsi="Amiri"/>
          <w:color w:val="111111"/>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فَهَذَانِ جَارَانِ أَحَدُهُمَا حَمَلَ صَاحِبَهُ فِی الصَّرْفِ</w:t>
      </w:r>
      <w:r>
        <w:rPr>
          <w:rStyle w:val="FootnoteAnchor"/>
          <w:rtl w:val="true"/>
        </w:rPr>
        <w:footnoteReference w:id="933"/>
      </w:r>
      <w:r>
        <w:rPr>
          <w:rFonts w:ascii="Amiri" w:hAnsi="Amiri" w:eastAsia="Amiri" w:cs="Amiri"/>
          <w:color w:val="111111"/>
          <w:sz w:val="28"/>
          <w:sz w:val="28"/>
          <w:szCs w:val="28"/>
          <w:rtl w:val="true"/>
          <w:lang w:bidi="ar-SA"/>
        </w:rPr>
        <w:t>وَ بِمَثَلٍ صَرَّفَ الْعُلَمَاءُ</w:t>
      </w:r>
      <w:r>
        <w:rPr>
          <w:rStyle w:val="FootnoteAnchor"/>
          <w:rtl w:val="true"/>
        </w:rPr>
        <w:footnoteReference w:id="934"/>
      </w:r>
      <w:r>
        <w:rPr>
          <w:rFonts w:ascii="Amiri" w:hAnsi="Amiri" w:eastAsia="Amiri" w:cs="Amiri"/>
          <w:color w:val="111111"/>
          <w:sz w:val="28"/>
          <w:sz w:val="28"/>
          <w:szCs w:val="28"/>
          <w:rtl w:val="true"/>
          <w:lang w:bidi="ar-SA"/>
        </w:rPr>
        <w:t xml:space="preserve">و یستدلوا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صِدْقِ دَعْوَاهُمَا </w:t>
      </w:r>
      <w:r>
        <w:rPr>
          <w:rStyle w:val="FootnoteAnchor"/>
          <w:rtl w:val="true"/>
        </w:rPr>
        <w:footnoteReference w:id="935"/>
      </w:r>
      <w:r>
        <w:rPr>
          <w:rFonts w:ascii="Amiri" w:hAnsi="Amiri" w:eastAsia="Amiri" w:cs="Amiri"/>
          <w:color w:val="111111"/>
          <w:sz w:val="28"/>
          <w:sz w:val="28"/>
          <w:szCs w:val="28"/>
          <w:rtl w:val="true"/>
          <w:lang w:bidi="ar-SA"/>
        </w:rPr>
        <w:t xml:space="preserve">لِأَنَّهُ یَخْتَصُّ بِرَحْمَتِهِ مَنْ یَشاءُ وَ هُوَ الْقَوِیُّ الْعَزِیزُ فَمِنِ اخْتِلَافِ صِفَاتِ الْعَرْشِ </w:t>
      </w:r>
      <w:r>
        <w:rPr>
          <w:rStyle w:val="FootnoteAnchor"/>
          <w:rtl w:val="true"/>
        </w:rPr>
        <w:footnoteReference w:id="936"/>
      </w:r>
      <w:r>
        <w:rPr>
          <w:rFonts w:ascii="Amiri" w:hAnsi="Amiri" w:eastAsia="Amiri" w:cs="Amiri"/>
          <w:color w:val="111111"/>
          <w:sz w:val="28"/>
          <w:sz w:val="28"/>
          <w:szCs w:val="28"/>
          <w:rtl w:val="true"/>
          <w:lang w:bidi="ar-SA"/>
        </w:rPr>
        <w:t>أَنَّهُ 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الْعَرْشِ عَمَّا یَصِفُونَ </w:t>
      </w:r>
      <w:r>
        <w:rPr>
          <w:rStyle w:val="FootnoteAnchor"/>
          <w:rtl w:val="true"/>
        </w:rPr>
        <w:footnoteReference w:id="937"/>
      </w:r>
      <w:r>
        <w:rPr>
          <w:rFonts w:ascii="Amiri" w:hAnsi="Amiri" w:eastAsia="Amiri" w:cs="Amiri"/>
          <w:color w:val="111111"/>
          <w:sz w:val="28"/>
          <w:sz w:val="28"/>
          <w:szCs w:val="28"/>
          <w:rtl w:val="true"/>
          <w:lang w:bidi="ar-SA"/>
        </w:rPr>
        <w:t xml:space="preserve">وَ هُوَ وَصْفُ عَرْشِ الْوَحْدَانِیَّةِ لِأَنَّ قَوْماً أَشْرَکُوا کَمَا قُلْتُ لَکَ </w:t>
      </w:r>
      <w:r>
        <w:rPr>
          <w:rStyle w:val="FootnoteAnchor"/>
          <w:rtl w:val="true"/>
        </w:rPr>
        <w:footnoteReference w:id="938"/>
      </w:r>
      <w:r>
        <w:rPr>
          <w:rFonts w:ascii="Amiri" w:hAnsi="Amiri" w:eastAsia="Amiri" w:cs="Amiri"/>
          <w:color w:val="111111"/>
          <w:sz w:val="28"/>
          <w:sz w:val="28"/>
          <w:szCs w:val="28"/>
          <w:rtl w:val="true"/>
          <w:lang w:bidi="ar-SA"/>
        </w:rPr>
        <w:t xml:space="preserve">قَالَ تَبَارَکَ وَ تَعَالَی رَبِّ الْعَرْشِ رَبِّ الْوَحْدَانِیَّةِ عَمَّا یَصِفُونَ وَ قَوْماً وَصَفُوهُ بِیَدَیْنِ فَقَالُوا یَدُ اللَّهِ مَغْلُولَةٌ وَ قَوْماً وَصَفُوهُ بِالرِّجْلَیْنِ فَقَالُوا وَضَعَ رِجْلَهُ عَلَی صَخْرَةِ بَیْتِ الْمَقْدِسِ فَمِنْهَا ارْتَقَی إِلَی السَّمَاءِ </w:t>
      </w:r>
      <w:r>
        <w:rPr>
          <w:rStyle w:val="FootnoteAnchor"/>
          <w:rtl w:val="true"/>
        </w:rPr>
        <w:footnoteReference w:id="939"/>
      </w:r>
      <w:r>
        <w:rPr>
          <w:rFonts w:ascii="Amiri" w:hAnsi="Amiri" w:eastAsia="Amiri" w:cs="Amiri"/>
          <w:color w:val="111111"/>
          <w:sz w:val="28"/>
          <w:sz w:val="28"/>
          <w:szCs w:val="28"/>
          <w:rtl w:val="true"/>
          <w:lang w:bidi="ar-SA"/>
        </w:rPr>
        <w:t xml:space="preserve">وَ قَوْماً وَصَفُوهُ بِالْأَنَامِلِ فَقَالُوا إِنَّ مُحَمَّداً ص قَالَ إِنِّی وَجَدْتُ بَرْدَ أَنَامِلِهِ عَلَی قَلْبِی فَلِمِثْلِ هَذِهِ الصِّفَاتِ قَالَ رَبِ </w:t>
      </w:r>
      <w:bookmarkStart w:id="179" w:name="pg19248_208341"/>
    </w:p>
    <w:p>
      <w:pPr>
        <w:pStyle w:val="BookText"/>
        <w:rPr/>
      </w:pPr>
      <w:bookmarkEnd w:id="179"/>
      <w:r>
        <w:rPr>
          <w:rFonts w:ascii="Amiri" w:hAnsi="Amiri" w:eastAsia="Amiri" w:cs="Amiri"/>
          <w:color w:val="111111"/>
          <w:sz w:val="28"/>
          <w:sz w:val="28"/>
          <w:szCs w:val="28"/>
          <w:rtl w:val="true"/>
          <w:lang w:bidi="ar-SA"/>
        </w:rPr>
        <w:t>الْعَرْشِ عَمَّا یَصِفُونَ یَقُولُ رَبِّ الْمَثَلِ الْأَعْلَی عَمَّا بِهِ مَثَّلُوهُ</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الْمَثَلُ الْأَعْلی الَّذِی لَا یُشْبِهُهُ شَیْ‌ءٌ وَ لَا یُوصَفُ وَ لَا یُتَوَهَّمُ فَذَلِکَ الْمَثَلُ الْأَعْلَی وَ وَصَفَ الَّذِینَ لَمْ یُؤْتَوْا مِنَ اللَّهِ فَوَائِدَ الْعِلْمِ فَوَصَفُوا رَبَّهُمْ بِأَدْنَی الْأَمْثَالِ وَ شَبَّهُوهُ بِالْمُتَشَابِهِ مِنْهُمْ فِیمَا جَهِلُوا بِهِ</w:t>
      </w:r>
      <w:r>
        <w:rPr>
          <w:rStyle w:val="FootnoteAnchor"/>
          <w:rtl w:val="true"/>
        </w:rPr>
        <w:footnoteReference w:id="941"/>
      </w:r>
      <w:r>
        <w:rPr>
          <w:rFonts w:ascii="Amiri" w:hAnsi="Amiri" w:eastAsia="Amiri" w:cs="Amiri"/>
          <w:color w:val="111111"/>
          <w:sz w:val="28"/>
          <w:sz w:val="28"/>
          <w:szCs w:val="28"/>
          <w:rtl w:val="true"/>
          <w:lang w:bidi="ar-SA"/>
        </w:rPr>
        <w:t>فَلِذَلِکَ قَالَ وَ ما أُوتِیتُمْ مِنَ الْعِلْمِ إِلَّا قَلِیلًا فَلَیْسَ لَهُ شِبْهٌ وَ لَا مِثْلٌ وَ لَا عَدْلٌ وَ لَهُ الْأَسْماءُ الْحُسْنی الَّتِی لَا یُسَمَّی بِهَا غَیْرُهُ وَ هِیَ الَّتِی وَصَفَهَا فِی الْکِتَابِ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فَادْعُوهُ بِها وَ ذَرُوا الَّذِینَ یُلْحِدُونَ فِی أَسْمائِهِ </w:t>
      </w:r>
      <w:r>
        <w:rPr>
          <w:rStyle w:val="FootnoteAnchor"/>
          <w:rtl w:val="true"/>
        </w:rPr>
        <w:footnoteReference w:id="942"/>
      </w:r>
      <w:r>
        <w:rPr>
          <w:rFonts w:ascii="Amiri" w:hAnsi="Amiri" w:eastAsia="Amiri" w:cs="Amiri"/>
          <w:color w:val="111111"/>
          <w:sz w:val="28"/>
          <w:sz w:val="28"/>
          <w:szCs w:val="28"/>
          <w:rtl w:val="true"/>
          <w:lang w:bidi="ar-SA"/>
        </w:rPr>
        <w:t>جَهْلًا بِغَیْرِ عِلْمٍ فَالَّذِی یُلْحِدُ فِی أَسْمَائِهِ بِغَیْرِ عِلْمٍ یُشْرِکُ وَ هُوَ لَا یَعْلَمُ وَ یَکْفُرُ بِهِ وَ هُوَ یَظُنُّ أَنَّهُ یُحْسِنُ فَلِذَلِکَ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Style w:val="FootnoteAnchor"/>
          <w:rtl w:val="true"/>
        </w:rPr>
        <w:footnoteReference w:id="943"/>
      </w:r>
      <w:r>
        <w:rPr>
          <w:rFonts w:ascii="Amiri" w:hAnsi="Amiri" w:eastAsia="Amiri" w:cs="Amiri"/>
          <w:color w:val="111111"/>
          <w:sz w:val="28"/>
          <w:sz w:val="28"/>
          <w:szCs w:val="28"/>
          <w:rtl w:val="true"/>
          <w:lang w:bidi="ar-SA"/>
        </w:rPr>
        <w:t>فَهُمُ الَّذِینَ یُلْحِدُونَ فِی أَسْمائِهِ بِغَیْرِ عِلْمٍ فَیَضَعُونَهَا غَیْرَ مَوَاضِعِهَا یَا حَنَانُ إِنَّ اللَّهَ تَبَارَکَ وَ تَعَالَی أَمَرَ أَنْ یُتَّخَذَ قَوْمٌ أَوْلِیَاءَ فَهُمُ الَّذِینَ أَعْطَاهُمُ اللَّهُ الْفَضْلَ وَ خَصَّهُمْ بِمَا لَمْ یَخُصَّ بِهِ غَیْرَهُمْ فَأَرْسَلَ مُحَمَّداً ص فَکَانَ الدَّلِیلَ عَلَی اللَّهِ بِإِذْنِ اللَّهِ عَزَّ وَ جَلَّ حَتَّی مَضَی دَلِیلًا هَادِیاً فَقَامَ مِنْ بَعْدِهِ وَصِیُّهُ ع دَلِیلًا هَادِیاً عَلَی مَا کَانَ هُوَ دَلَّ عَلَیْهِ مِنْ أَمْرِ رَبِّهِ مِنْ ظَاهِرِ عِلْمِهِ ثُمَّ الْأَئِمَّةُ الرَّاشِدُونَ ع</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16986568_1280447820"/>
      <w:bookmarkStart w:id="181" w:name="_Toc63"/>
      <w:bookmarkEnd w:id="180"/>
      <w:r>
        <w:rPr/>
        <w:t>51</w:t>
      </w:r>
      <w:r>
        <w:rPr>
          <w:rtl w:val="true"/>
        </w:rPr>
        <w:t xml:space="preserve"> </w:t>
      </w:r>
      <w:r>
        <w:rPr>
          <w:rtl w:val="true"/>
        </w:rPr>
        <w:t>باب أن العرش خلق أرباعا</w:t>
      </w:r>
      <w:bookmarkEnd w:id="181"/>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العرش خلق أرباعا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لانها بحذاء البیت المعمور و هو مربع،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صار البیت المعمور مربعا؟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بحذاء العرش و هو مربع،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صار العرش مربعا؟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الکلمات التی بنی علیها الإسلام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هذا العلم نور ینوّر به ما دون العرش من الموجودات کما اشیر فی حدیث الباب و فیما رواه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العرش و الکرسیّ من الکافی فی حدیث الجاثلیق 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العرش خلقه اللّه من أنوار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أحمر منه احمرّت الحمرة و نور أخضر منه اخضرّت الخضرة و نور أصفر منه اصفرّت الصفرة و نور أبیض منه ابیضّ البیاض، و هو العلم الذی حمله اللّه الحملة، و ذلک نور من عظمته، فبعظمته و نوره أبصر قلوب المؤمنین، و بعظمته و نوره عاداه الجاهلون، و بعظمته و نوره ابتغی من فی السماوات و الأرض من جمیع خلائقه إلیه الوسیلة بالاعمال المختلفة و الأدیان المشتبهة، فکل محمول، یحمله بنوره و عظمته و قدرته، لا یستطیع لنفسه ضرا و لا نفعا و لا موتا و لا حیاة و لا نشورا، فکل شی‌ء محمول، و اللّه تبارک و تعالی الممسک لهما أن تزولا و المحیط بهما من شی‌ء، و هو حیاة کل شی‌ء و نور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 عما یقولون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العرش بمعنی الملک و جمیع الخلق و القدرة و الدین و بعض الصفات کعرش الوحدانیة علی ما ورد کل ذلک فی الاخبار فتصور تربعه بعید، و العلم عند اللّه و عند صفوته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رَحِمَهُ اللَّهُ قَالَ حَدَّثَنَا مُحَمَّدُ بْنُ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الصَّفَّارُ عَنْ عَلِیِّ بْنِ إِسْمَاعِیلَ عَنْ حَمَّادِ بْنِ عِیسَی عَنْ إِبْرَاهِیمَ بْنِ عُمَرَ الْیَمَانِیِّ عَنْ أَبِی الطُّفَیْلِ عَنْ أَبِی جَعْفَرٍ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الْعَرْشَ أَرْبَاعاً لَمْ یَخْلُقْ قَبْلَهُ إِلَّا ثَلَاثَةَ أَشْیَاءَ الْهَوَاءَ وَ الْقَلَمَ وَ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 ثُمَّ خَلَقَهُ مِنْ أَنْوَارٍ مُخْتَلِفَةٍ فَمِنْ ذَلِکَ النُّورِ نُورٌ أَخْضَرُ اخْضَرَّتْ مِنْهُ الْخُضْرَةُ وَ نُورٌ أَصْفَرُ اصْفَرَّتْ مِنْهُ الصُّفْرَةُ وَ نُورٌ أَحْمَرُ احْمَرَّتْ مِنْهُ الْحُمْرَةُ وَ نُورٌ أَبْیَضُ وَ هُوَ نُورُ الْأَنْوَارِ وَ مِنْهُ ضَوْءُ النَّهَارِ</w:t>
      </w:r>
      <w:r>
        <w:rPr>
          <w:rStyle w:val="FootnoteAnchor"/>
          <w:rtl w:val="true"/>
        </w:rPr>
        <w:footnoteReference w:id="945"/>
      </w:r>
      <w:r>
        <w:rPr>
          <w:rFonts w:ascii="Amiri" w:hAnsi="Amiri" w:eastAsia="Amiri" w:cs="Amiri"/>
          <w:color w:val="111111"/>
          <w:sz w:val="28"/>
          <w:sz w:val="28"/>
          <w:szCs w:val="28"/>
          <w:rtl w:val="true"/>
          <w:lang w:bidi="ar-SA"/>
        </w:rPr>
        <w:t>ثُمَّ جَعَلَهُ سَبْعِینَ أَلْفَ طَبَقٍ غِلَظُ کُلِّ طَبَقٍ کَأَوَّلِ الْعَرْشِ إِلَی أَسْفَلِ السَّافِلِینَ</w:t>
      </w:r>
      <w:r>
        <w:rPr>
          <w:rStyle w:val="FootnoteAnchor"/>
          <w:rtl w:val="true"/>
        </w:rPr>
        <w:footnoteReference w:id="946"/>
      </w:r>
      <w:r>
        <w:rPr>
          <w:rFonts w:ascii="Amiri" w:hAnsi="Amiri" w:eastAsia="Amiri" w:cs="Amiri"/>
          <w:color w:val="111111"/>
          <w:sz w:val="28"/>
          <w:sz w:val="28"/>
          <w:szCs w:val="28"/>
          <w:rtl w:val="true"/>
          <w:lang w:bidi="ar-SA"/>
        </w:rPr>
        <w:t>لَیْسَ مِنْ ذَلِکَ طَبَقٌ إِلَّا یُسَبِّحُ بِحَمْدِ رَبِّهِ وَ یُقَدِّسُهُ بِأَصْوَاتٍ مُخْتَلِفَةٍ وَ أَلسِنَةٍ غَیْرِ مُشْتَبِهَةٍ وَ لَوْ أُذِنَ لِلِسَانٍ مِنْهَا فَأَسْمَعَ شَیْئاً مِمَّا تَحْتَهُ لَهَدَمَ الْجِبَالَ وَ الْمَدَائِنَ وَ الْحُصُونَ وَ لَخَسَفَ الْبِحَارَ وَ لَأَهْلَکَ مَا دُونَهُ لَهُ ثَمَانِیَةُ أَرْکَانٍ عَلَی کُلِّ رُکْنٍ مِنْهَا مِنَ الْمَلَائِکَةِ مَا لَا یُحْصِی عَدَدَهُمْ إِلَّا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 النَّهارَ لا یَفْتُرُونَ وَ لَوْ حَسَّ شَیْ‌ءٌ مِمَّا فَوْقَهُ مَا قَامَ لِذَلِکَ طَرْفَةَ عَیْنٍ </w:t>
      </w:r>
      <w:r>
        <w:rPr>
          <w:rStyle w:val="FootnoteAnchor"/>
          <w:rtl w:val="true"/>
        </w:rPr>
        <w:footnoteReference w:id="947"/>
      </w:r>
      <w:r>
        <w:rPr>
          <w:rFonts w:ascii="Amiri" w:hAnsi="Amiri" w:eastAsia="Amiri" w:cs="Amiri"/>
          <w:color w:val="111111"/>
          <w:sz w:val="28"/>
          <w:sz w:val="28"/>
          <w:szCs w:val="28"/>
          <w:rtl w:val="true"/>
          <w:lang w:bidi="ar-SA"/>
        </w:rPr>
        <w:t xml:space="preserve">بَیْنَهُ وَ بَیْنَ الْإِحْسَاسِ الْجَبَرُوتُ وَ الْکِبْرِیَاءُ وَ الْعَظَمَةُ وَ الْقُدْسُ وَ الرَّحْمَةُ ثُمَّ الْعِلْمُ </w:t>
      </w:r>
      <w:r>
        <w:rPr>
          <w:rStyle w:val="FootnoteAnchor"/>
          <w:rtl w:val="true"/>
        </w:rPr>
        <w:footnoteReference w:id="948"/>
      </w:r>
      <w:r>
        <w:rPr>
          <w:rFonts w:ascii="Amiri" w:hAnsi="Amiri" w:eastAsia="Amiri" w:cs="Amiri"/>
          <w:color w:val="111111"/>
          <w:sz w:val="28"/>
          <w:sz w:val="28"/>
          <w:szCs w:val="28"/>
          <w:rtl w:val="true"/>
          <w:lang w:bidi="ar-SA"/>
        </w:rPr>
        <w:t xml:space="preserve">وَ لَیْسَ وَرَاءَ هَذَا مَقَالٌ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bookmarkStart w:id="182" w:name="pg19248_208344"/>
    </w:p>
    <w:p>
      <w:pPr>
        <w:pStyle w:val="Heading2"/>
        <w:numPr>
          <w:ilvl w:val="1"/>
          <w:numId w:val="1"/>
        </w:numPr>
        <w:rPr/>
      </w:pPr>
      <w:bookmarkStart w:id="183" w:name="__RefHeading___Toc16986570_1280447820"/>
      <w:bookmarkStart w:id="184" w:name="_Toc64"/>
      <w:bookmarkEnd w:id="182"/>
      <w:bookmarkEnd w:id="183"/>
      <w:r>
        <w:rPr/>
        <w:t>52</w:t>
      </w:r>
      <w:r>
        <w:rPr>
          <w:rtl w:val="true"/>
        </w:rPr>
        <w:t xml:space="preserve"> </w:t>
      </w:r>
      <w:r>
        <w:rPr>
          <w:rtl w:val="true"/>
        </w:rPr>
        <w:t>باب معنی قول الله عز و جل وَسِعَ کُرْسِیُّهُ السَّماواتِ وَ الْأَرْضَ</w:t>
      </w:r>
      <w:bookmarkEnd w:id="184"/>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قول الله عز و جل وَسِعَ کُرْسِیُّهُ السَّماواتِ وَ الْأَرْضَ</w:t>
      </w:r>
      <w:r>
        <w:rPr>
          <w:rStyle w:val="FootnoteAnchor"/>
          <w:rtl w:val="true"/>
        </w:rPr>
        <w:footnoteReference w:id="95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الْقَاسِمِ بْنِ مُحَمَّدٍ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قَالَ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عَنْ أَبِیهِ عَنِ ابْنِ أَبِی عُمَیْرٍ عَنْ عَبْدِ اللَّهِ بْنِ سِنَانٍ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فَقَالَ السَّمَاوَاتُ وَ الْأَرْضُ وَ مَا بَیْنَهُمَا فِی الْکُرْسِیِّ وَ الْعَرْشُ هُوَ الْعِلْمُ الَّذِی لَا یَقْدِرُ أَحَدٌ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قَالَ حَدَّثَنَا یَعْقُوبُ بْنُ یَزِیدَ عَنْ حَمَّادِ بْنِ عِیسَی عَنْ رِبْعِیٍّ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فَقَالَ یَا فُضَیْلُ السَّمَاوَاتُ وَ الْأَرْضُ وَ کُلُّ شَیْ‌ءٍ فِی الْکُرْسِیِّ</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عَنْ أَبِیهِ عَنْ أَحْمَدَ بْنِ مُحَمَّدِ بْنِ عِیسَی عَنِ الْحَجَّالِ عَنْ ثَعْلَبَةَ بْنِ مَیْمُونٍ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السَّمَاوَاتُ وَ الْأَرْضُ وَسِعْنَ الْکُرْسِیَّ أَمِ الْکُرْسِیُّ وَسِعَ السَّمَاوَاتِ وَ الْأَرْضَ فَقَالَ بَلِ الْکُرْسِیُّ وَسِعَ السَّمَاوَاتِ وَ الْأَرْضَ وَ الْعَرْشَ</w:t>
      </w:r>
      <w:r>
        <w:rPr>
          <w:rStyle w:val="FootnoteAnchor"/>
          <w:rtl w:val="true"/>
        </w:rPr>
        <w:footnoteReference w:id="951"/>
      </w:r>
      <w:r>
        <w:rPr>
          <w:rFonts w:ascii="Amiri" w:hAnsi="Amiri" w:eastAsia="Amiri" w:cs="Amiri"/>
          <w:color w:val="111111"/>
          <w:sz w:val="28"/>
          <w:sz w:val="28"/>
          <w:szCs w:val="28"/>
          <w:rtl w:val="true"/>
          <w:lang w:bidi="ar-SA"/>
        </w:rPr>
        <w:t>وَ کُلَّ شَیْ‌ءٍ فِی الْکُرْسِیِّ</w:t>
      </w:r>
      <w:r>
        <w:rPr>
          <w:rFonts w:eastAsia="Amiri" w:cs="Amiri" w:ascii="Amiri" w:hAnsi="Amiri"/>
          <w:color w:val="111111"/>
          <w:sz w:val="28"/>
          <w:szCs w:val="28"/>
          <w:rtl w:val="true"/>
          <w:lang w:bidi="ar-SA"/>
        </w:rPr>
        <w:t xml:space="preserve">. </w:t>
      </w:r>
      <w:bookmarkStart w:id="185" w:name="pg19248_208345"/>
    </w:p>
    <w:p>
      <w:pPr>
        <w:pStyle w:val="BookText"/>
        <w:rPr/>
      </w:pPr>
      <w:bookmarkEnd w:id="18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الْحُسَیْنُ بْنُ أَبَانٍ عَنِ الْحُسَیْنِ بْنِ سَعِیدٍ عَنْ فَضَالَةَ عَنْ عَبْدِ اللَّهِ 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السَّمَاوَاتُ وَ الْأَرْضُ وَسِعْنَ الْکُرْسِیَّ أَمِ الْکُرْسِیُّ وَسِعَ السَّمَاوَاتِ وَ الْأَرْضَ فَقَالَ إِنَّ کُلَّ شَیْ‌ءٍ فِی الْکُرْسِیِّ</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6" w:name="__RefHeading___Toc16986572_1280447820"/>
      <w:bookmarkStart w:id="187" w:name="_Toc65"/>
      <w:bookmarkEnd w:id="186"/>
      <w:r>
        <w:rPr/>
        <w:t>53</w:t>
      </w:r>
      <w:r>
        <w:rPr>
          <w:rtl w:val="true"/>
        </w:rPr>
        <w:t xml:space="preserve"> </w:t>
      </w:r>
      <w:r>
        <w:rPr>
          <w:rtl w:val="true"/>
        </w:rPr>
        <w:t>باب فطرة الله عز و جل الخلق علی التوحید</w:t>
      </w:r>
      <w:bookmarkEnd w:id="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عِیسَی عَنْ مُحَمَّدِ بْنِ سِنَانٍ عَنِ الْعَلَاءِ بْنِ 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w:t>
      </w:r>
      <w:r>
        <w:rPr>
          <w:rStyle w:val="FootnoteAnchor"/>
          <w:rtl w:val="true"/>
        </w:rPr>
        <w:footnoteReference w:id="953"/>
      </w:r>
      <w:r>
        <w:rPr>
          <w:rFonts w:ascii="Amiri" w:hAnsi="Amiri" w:eastAsia="Amiri" w:cs="Amiri"/>
          <w:color w:val="111111"/>
          <w:sz w:val="28"/>
          <w:sz w:val="28"/>
          <w:szCs w:val="28"/>
          <w:rtl w:val="true"/>
          <w:lang w:bidi="ar-SA"/>
        </w:rPr>
        <w:t>قَالَ التَّوْحِیدُ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رَحِمَهُ اللَّهُ قَالَ حَدَّثَنَا مُحَمَّدُ بْنُ الْحَسَنِ الصَّفَّارُ عَنْ إِبْرَاهِیمَ بْنِ هَاشِمٍ عَنْ مُحَمَّدِ بْنِ أَبِی عُمَیْرٍ عَنْ هِشَامِ بْنِ سَالِمٍ </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فِطْرَتَ اللَّهِ الَّتِی فَطَرَ النَّاسَ عَلَیْها قَالَ التَّوْحِیدُ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عَلِیُّ بْنُ إِبْرَاهِیمَ قَالَ حَدَّثَنَا مُحَمَّدُ بْنُ عِیسَی بْنِ عُبَیْدٍ عَنْ یُونُسَ بْنِ عَبْدِ الرَّحْمَنِ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مَا تِلْکَ الْفِطْرَةُ قَالَ هِیَ الْإِسْلَامُ فَطَرَهُمُ اللَّهُ حِینَ أَخَذَ مِیثَاقَهُمْ عَلَی التَّوْحِیدِ فَقَالَ أَ لَسْتُ بِرَبِّکُمْ وَ فِیهِ الْمُؤْمِنُ وَ الْکَافِرُ</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إِبْرَاهِیمَ بْنِ هَاشِمٍ وَ یَعْقُوبَ بْنِ یَزِیدَ عَنِ ابْنِ فَضَّالٍ عَنْ بُکَیْرٍ عَنْ زُرَارَةَ عَنْ أَبِی عَبْدِ اللَّهِ ع فِی قَوْلِهِ عَزَّ وَ جَلَّ فِطْرَتَ اللَّهِ الَّتِی فَطَرَ النَّاسَ عَلَیْها قَالَ فَطَرَهُمْ عَلَی التَّوْحِیدِ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بْنِ هَاشِمٍ عَنْ أَبِیهِ عَنِ ابْنِ فَضَّالٍ عَنْ أَبِی جَمِیلَةَ عَنْ مُحَمَّدٍ الْحَلَبِیِّ عَنْ أَبِی عَبْدِ اللَّهِ ع فِی قَوْلِ اللَّهِ عَزَّ وَ جَلَّ فِطْرَتَ اللَّهِ الَّتِی فَطَرَ النَّاسَ عَلَیْها قَالَ فَطَرَهُمْ عَلَی التَّوْحِیدِ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وَ عَبْدِ اللَّهِ ابْنَیْ مُحَمَّدِ بْنِ عِیسَی عَنِ ابْنِ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قَالَ فَطَرَهُمُ جَمِیعاً عَلَی التَّوْحِیدِ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رَحِمَهُ اللَّهُ قَالَ حَدَّثَنَا مُحَمَّدُ بْنُ الْحَسَنِ الصَّفَّارُ عَنْ عَلِیِّ بْنِ حَسَّانَ الْوَاسِطِیِّ عَنِ الْحَسَنِ بْنِ یُونُسَ عَنْ عَبْدِ الرَّحْمَنِ بْنِ کَثِیرٍ مَوْلَی أَبِی جَعْفَرٍ عَنْ أَبِی عَبْدِ اللَّهِ ع فِی قَوْلِ اللَّهِ عَزَّ وَ جَلَّ فِطْرَتَ اللَّهِ الَّتِی فَطَرَ النَّاسَ عَلَیْها قَالَ التَّوْحِیدُ وَ مُحَمَّدٌ رَسُولُ اللَّهِ وَ عَلِیٌ </w:t>
      </w:r>
    </w:p>
    <w:p>
      <w:pPr>
        <w:pStyle w:val="BookText"/>
        <w:rPr/>
      </w:pPr>
      <w:r>
        <w:rPr>
          <w:rFonts w:ascii="Amiri" w:hAnsi="Amiri" w:eastAsia="Amiri" w:cs="Amiri"/>
          <w:color w:val="111111"/>
          <w:sz w:val="28"/>
          <w:sz w:val="28"/>
          <w:szCs w:val="28"/>
          <w:rtl w:val="true"/>
          <w:lang w:bidi="ar-SA"/>
        </w:rPr>
        <w:t>أَمِیرُ الْمُؤْمِنِینَ</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عَنْ أَبِیهِ عَنْ عَبْدِ اللَّهِ بْنِ الْمُغِیرَةِ عَنِ ابْنِ مُسْکَانَ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أَصْلَحَکَ اللَّهُ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قَالَ فَطَرَهُمْ عَلَی التَّوْحِیدِ عِنْدَ الْمِیثَاقِ عَلَی مَعْرِفَتِهِ أَنَّهُ رَبُّهُمْ قُلْتُ وَ خَاطَبُوهُ قَالَ فَطَأْطَأَ رَأْسَهُ ثُمَّ قَالَ لَوْ لَا ذَلِکَ لَمْ یَعْلَمُوا مَنْ رَبُّهُمْ وَ لَا مَنْ رَازِقُهُمْ</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إِبْرَاهِیمَ بْنِ هَاشِمٍ وَ مُحَمَّدِ بْنِ الْحُسَیْنِ بْنِ أَبِی الْخَطَّابِ وَ یَعْقُوبَ بْنِ یَزِیدَ جَمِیعاً عَنِ ابْنِ أَبِی عُمَیْرٍ عَنِ ابْنِ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غَیْرَ مُشْرِکِینَ بِهِ </w:t>
      </w:r>
      <w:r>
        <w:rPr>
          <w:rStyle w:val="FootnoteAnchor"/>
          <w:rtl w:val="true"/>
        </w:rPr>
        <w:footnoteReference w:id="957"/>
      </w:r>
      <w:r>
        <w:rPr>
          <w:rFonts w:ascii="Amiri" w:hAnsi="Amiri" w:eastAsia="Amiri" w:cs="Amiri"/>
          <w:color w:val="111111"/>
          <w:sz w:val="28"/>
          <w:sz w:val="28"/>
          <w:szCs w:val="28"/>
          <w:rtl w:val="true"/>
          <w:lang w:bidi="ar-SA"/>
        </w:rPr>
        <w:t>وَ عَنِ الْحَنِیفِیَّةِ فَقَالَ هِیَ الْفِطْرَةُ الَّتِی فَطَرَ اللَّهُ النَّاسَ عَلَیْها لا تَبْدِیلَ لِخَلْقِ اللَّهِ وَ قَالَ فَطَرَهُمُ اللَّهُ عَلَی الْمَعْرِفَةِ قَالَ زُرَارَةُ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الْآیَةَ قَالَ أَخْرَجَ مِنْ ظَهْرِ آدَمَ ذُرِّیَّتَهُ إِلَی یَوْمِ الْقِیَامَةِ فَخَرَجُوا کَالذَّرِّ فَعَرَّفَهُمْ وَ أَرَاهُمْ صُنْعَهُ وَ لَوْ لَا ذَلِکَ لَمْ یَعْرِفْ أَحَدٌ </w:t>
      </w:r>
      <w:bookmarkStart w:id="188" w:name="pg19248_208348"/>
    </w:p>
    <w:p>
      <w:pPr>
        <w:pStyle w:val="BookText"/>
        <w:rPr/>
      </w:pPr>
      <w:bookmarkEnd w:id="188"/>
      <w:r>
        <w:rPr>
          <w:rFonts w:ascii="Amiri" w:hAnsi="Amiri" w:eastAsia="Amiri" w:cs="Amiri"/>
          <w:color w:val="111111"/>
          <w:sz w:val="28"/>
          <w:sz w:val="28"/>
          <w:szCs w:val="28"/>
          <w:rtl w:val="true"/>
          <w:lang w:bidi="ar-SA"/>
        </w:rPr>
        <w:t>رَبَّهُ وَ قَالَ قَالَ رَسُولُ اللَّهِ ص کُلُّ مَوْلُودٍ یُولَدُ عَلَی الْفِطْرَةِ یَعْنِی عَلَی الْمَعْرِفَةِ بِأَنَّ اللَّهَ عَزَّ وَ جَلَّ خَالِقُهُ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لَیَقُولُنَّ اللَّهُ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الْقَاسِمُ بْنُ مُحَمَّدِ بْنِ أَحْمَدَ السَّرَّاجُ الْهَمْدَانِیُّ قَالَ حَدَّثَنَا أَبُو الْقَاسِمِ جَعْفَرُ بْنُ مُحَمَّدِ بْنِ إِبْرَاهِیمَ السَّرَنْدِیبِیُّ قَالَ حَدَّثَنَا أَبُو الْحَسَنِ مُحَمَّدُ بْنُ عَبْدِ اللَّهِ بْنِ هَارُونَ الرَّشِیدِ بِحَلَبَ قَالَ حَدَّثَنَا مُحَمَّدُ بْنُ آدَمَ بْنِ أَبِی إِیَاسٍ</w:t>
      </w:r>
      <w:r>
        <w:rPr>
          <w:rStyle w:val="FootnoteAnchor"/>
          <w:rtl w:val="true"/>
        </w:rPr>
        <w:footnoteReference w:id="959"/>
      </w:r>
      <w:r>
        <w:rPr>
          <w:rFonts w:ascii="Amiri" w:hAnsi="Amiri" w:eastAsia="Amiri" w:cs="Amiri"/>
          <w:color w:val="111111"/>
          <w:sz w:val="28"/>
          <w:sz w:val="28"/>
          <w:szCs w:val="28"/>
          <w:rtl w:val="true"/>
          <w:lang w:bidi="ar-SA"/>
        </w:rPr>
        <w:t xml:space="preserve">قَالَ حَدَّثَنَا ابْنُ أَبِی ذِئْبٍ عَنْ نَافِعٍ عَنِ ابْنِ عُمَرَ قَالَ قَالَ رَسُولُ اللَّهِ ص لَا تَضْرِبُوا أَطْفَالَکُمْ عَلَی بُکَائِهِمْ فَإِنَّ بُکَاءَهُمْ أَرْبَعَةَ أَشْهُرٍ شَهَادَةُ أَنْ لَا إِلَهَ إِلَّا اللَّهُ وَ أَرْبَعَةَ أَشْهُرٍ الصَّلَاةُ عَلَی النَّبِیِّ وَ آلِهِ وَ أَرْبَعَةَ أَشْهُرٍ الدُّعَاءُ لِوَالِدَیْهِ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9" w:name="__RefHeading___Toc16986574_1280447820"/>
      <w:bookmarkStart w:id="190" w:name="_Toc66"/>
      <w:bookmarkEnd w:id="189"/>
      <w:r>
        <w:rPr/>
        <w:t>54</w:t>
      </w:r>
      <w:r>
        <w:rPr>
          <w:rtl w:val="true"/>
        </w:rPr>
        <w:t xml:space="preserve"> </w:t>
      </w:r>
      <w:r>
        <w:rPr>
          <w:rtl w:val="true"/>
        </w:rPr>
        <w:t>باب البداء</w:t>
      </w:r>
      <w:bookmarkEnd w:id="190"/>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البداء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و انما الکلام فیما أخبر اللّه تعالی أو أحد الأنبیاء و الأوصیاء عن وقوعه محدودا بحدود و موقوتا بأوقات و لم یقع بعد کذلک ثمّ أخبر عنه مخالفا لما حدّ و وقت أو یظهر مخالفا له من دون اخبار کمواعدة موسی علی نبیّنا و آله و علیه السّلام و ذبح إسماعیل علی نبیّنا و آله و علیه السلام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عیسی علی نبیّنا و آله و علیه السلام بموت عروس لیلة عرسها و لم تمت و اخبار نبی من أنبیاء بنی إسرائیل بموت ملک و لم یمت و غیر ذلک ممّا هو مذکور فی مواضعه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أحقّ ما قیل فی الجواب ما ذکر فی کلمات أئمتنا صلوات اللّه علیهم أن من الأمور أمورا موقوفة عند اللّه تعالی یقدم منها ما یشاء و یؤخر ما یشاء و علم ذلک کله عنده تعالی و یقع علم تلک الأمور عند مدبرات الأمور من الملائکة و غیرهم فیخبرون عنها مع جهلهم بالتوقف أو سکوتهم عنه مع العلم کما سکت عنه اللّه تعالی کما هو الشأن فی ائمتنا صلوات اللّه علیهم بعقیدتی لان علمهم فوق البداء لانهم معادن علمه و ان کان ظاهر بعض الأخبار علی خلاف ذلک، فیقال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للّه تعالی فی ذلک الامر لان اللّه تعالی غیر الامر عما أخبر به أولا بالارسال، و ان شئت فقل انه تعالی أو غیره أخبر عن الامر بحسب علته الناقصة مع العلم بعلته التامة و وقوعها أو عدم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اختصاص العلم الکامل بالامور بنفسه و بصفوة خلقه و وقوع العلم الناقص عند العاملین فی ملکوته و بعض خلقه من لوازم کبریائه و سلطانه کما هو الشأن عند السلطان مع عمال حکومته، و لذلک ما عبد اللّه و ما عظم بمثل البداء لان المعتقد بالبداء معتقد کمال کبریائه و عظمته، و الی هذا أشار الامام علیه السّلام علی ما روی فی تفسیر القمّیّ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اللّه من الامر لا یحدث اللّه غیر ما قدره فی التقدیر الأول فرد اللّه علیهم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یَداهُ مَبْسُوطَتانِ یُنْفِقُ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یقدّم و یؤخّر و یزید و ینقص و له البداء و المشیئة،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علیه السّلام ببیانه هذا اتّحاد ما فی التقدیر مع ما یقع، و إلیه اشیر أیضا فی قولهم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عزّ و جلّ علمین علما مخزونا مکنونا لا یعلمه الا هو من ذلک یکون البداء، و علما علّمه ملائکته و رسله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مُحَمَّدُ بْنُ یَحْیَی الْعَطَّارُ عَنْ أَحْمَدَ بْنِ مُحَمَّدِ بْنِ عِیسَی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الْحَجَّالِ عَنْ أَبِی إِسْحَاقَ ثَعْلَبَةَ عَنْ زُرَارَةَ عَنْ أَحَدِهِمَا یَعْنِی أَبَا جَعْفَرٍ وَ أَبَا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عَزَّ وَ جَلَّ بِشَیْ‌ءٍ مِثْلِ الْبَدَاءِ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أَیُّوبَ بْنِ نُوحٍ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اللَّهُ عَزَّ وَ جَلَّ بِمِثْلِ الْبَدَاءِ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عَلِیُّ بْنُ إِبْرَاهِیمَ عَنْ أَبِیهِ عَنِ ابْنِ أَبِی عُمَیْرٍ عَنْ هِشَامِ بْنِ سَالِمٍ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 وَ جَلَّ نَبِیّاً حَتَّی یَأْخُذَ عَلَیْهِ ثَلَاثَ خِصَالٍ الْإِقْرَارَ بِالْعُبُودِیَّةِ وَ خَلْعَ الْأَنْدَادِ وَ أَنَّ اللَّهَ یُقَدِّمُ مَا یَشَاءُ وَ یُؤَخِّرُ مَا یَشَاءُ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هِشَامِ بْنِ سَالِمٍ وَ حَفْصِ بْنِ الْبَخْتَرِیِّ وَ غَیْرِهِمَا عَنْ أَبِی عَبْدِ اللَّهِ ع فِی هَذِهِ الْآیَةِ یَمْحُوا اللَّهُ ما یَشاءُ وَ یُثْبِتُ</w:t>
      </w:r>
      <w:r>
        <w:rPr>
          <w:rStyle w:val="FootnoteAnchor"/>
          <w:rtl w:val="true"/>
        </w:rPr>
        <w:footnoteReference w:id="962"/>
      </w:r>
      <w:r>
        <w:rPr>
          <w:rFonts w:ascii="Amiri" w:hAnsi="Amiri" w:eastAsia="Amiri" w:cs="Amiri"/>
          <w:color w:val="111111"/>
          <w:sz w:val="28"/>
          <w:sz w:val="28"/>
          <w:szCs w:val="28"/>
          <w:rtl w:val="true"/>
          <w:lang w:bidi="ar-SA"/>
        </w:rPr>
        <w:t>قَالَ فَقَالَ وَ هَلْ یَمْحُو اللَّهُ إِلَّا مَا کَانَ وَ هَلْ یُثْبِتُ إِلَّا مَا لَمْ یَکُنْ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الْعَلَوِیُّ رَحِمَهُ اللَّهُ قَالَ أَخْبَرَنَا عَلِیُّ بْنُ إِبْرَاهِیمَ بْنِ هَاشِمٍ عَنْ أَبِیهِ عَنِ ابْنِ أَبِی عُمَیْرٍ عَنْ مُرَازِمِ بْنِ حَکِیمٍ قَالَ سَمِعْتُ أَبَا عَبْدِ اللَّهِ ع یَقُولُ مَا تَنَبَّأَ نَبِیٌّ قَطُّ حَتَّی یُقِرَّ لِلَّهِ عَزَّ وَ جَلَّ بِخَمْسٍ بِالْبَدَاءِ وَ الْمَشِیَّةِ وَ السُّجُودِ وَ الْعُبُودِیَّةِ وَ الطَّاعَةِ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الْعَلَوِیُّ رَحِمَهُ اللَّهُ عَنْ عَلِیِّ بْنِ إِبْرَاهِیمَ بْنِ هَاشِمٍ </w:t>
      </w:r>
    </w:p>
    <w:p>
      <w:pPr>
        <w:pStyle w:val="BookText"/>
        <w:rPr/>
      </w:pPr>
      <w:r>
        <w:rPr>
          <w:rFonts w:ascii="Amiri" w:hAnsi="Amiri" w:eastAsia="Amiri" w:cs="Amiri"/>
          <w:color w:val="111111"/>
          <w:sz w:val="28"/>
          <w:sz w:val="28"/>
          <w:szCs w:val="28"/>
          <w:rtl w:val="true"/>
          <w:lang w:bidi="ar-SA"/>
        </w:rPr>
        <w:t>عَنِ الرَّیَّانِ بْنِ الصَّلْتِ قَالَ سَمِعْتُ الرِّضَا ع یَقُولُ مَا بَعَثَ اللَّهُ نَبِیّاً قَطُّ إِلَّا بِتَحْرِیمِ الْخَمْرِ وَ أَنْ یُقِرَّ لَهُ بِالْبَدَاءِ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یَعْقُوبَ قَالَ حَدَّثَنَا عَلِیُّ بْنُ إِبْرَاهِیمَ عَنْ مُحَمَّدِ بْنِ عِیسَی عَنْ یُونُسَ بْنِ عَبْدِ الرَّحْمَنِ عَنْ مَالِکٍ الْجُهَنِیِّ قَالَ سَمِعْتُ أَبَا عَبْدِ اللَّهِ ع یَقُولُ لَوْ یَعْلَمُ النَّاسُ مَا فِی الْقَوْلِ بِالْبَدَاءِ مِنَ الْأَجْرِ مَا فَتَرُوا عَنِ الْکَلَامِ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یُونُسَ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هَلْ یَکُونُ الْیَوْمَ شَیْ‌ءٌ لَمْ یَکُنْ فِی عِلْمِ اللَّهِ تَعَالَی بِالْأَمْسِ قَالَ لَا مَنْ قَالَ هَذَا فَأَخْزَاهُ اللَّهُ قُلْتُ أَ رَأَیْتَ مَا کَانَ وَ مَا هُوَ کَائِنٌ إِلَی یَوْمِ الْقِیَامَةِ أَ لَیْسَ فِی عِلْمِ اللَّهِ قَالَ بَلَی قَبْلَ أَنْ یَخْلُقَ الْخَلْقَ</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یَعْقُوبَ عَنِ الْحُسَیْنِ بْنِ مُحَمَّدِ بْنِ عَامِرٍ عَنْ مُعَلَّی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الْعَالِمُ ع کَیْفَ عِلْمُ اللَّهِ قَالَ عَلِمَ وَ شَاءَ وَ أَرَادَ وَ قَدَّرَ وَ قَضَی وَ أَبْدَی</w:t>
      </w:r>
      <w:r>
        <w:rPr>
          <w:rStyle w:val="FootnoteAnchor"/>
          <w:rtl w:val="true"/>
        </w:rPr>
        <w:footnoteReference w:id="963"/>
      </w:r>
      <w:r>
        <w:rPr>
          <w:rFonts w:ascii="Amiri" w:hAnsi="Amiri" w:eastAsia="Amiri" w:cs="Amiri"/>
          <w:color w:val="111111"/>
          <w:sz w:val="28"/>
          <w:sz w:val="28"/>
          <w:szCs w:val="28"/>
          <w:rtl w:val="true"/>
          <w:lang w:bidi="ar-SA"/>
        </w:rPr>
        <w:t>فَأَمْضَی مَا قَضَی وَ قَضَی مَا قَدَّرَ وَ قَدَّرَ مَا أَرَادَ فَبِعِلْمِهِ کَانَتِ الْمَشِیَّةُ وَ بِمَشِیَّتِهِ کَانَتِ الْإِرَادَةُ وَ بِإِرَادَتِهِ کَانَ التَّقْدِیرُ وَ بِتَقْدِیرِهِ کَانَ الْقَضَاءُ وَ بِقَضَائِهِ کَانَ الْإِمْضَاءُ فَالْعِلْمُ مُتَقَدِّمُ الْمَشِیَّةِ</w:t>
      </w:r>
      <w:r>
        <w:rPr>
          <w:rStyle w:val="FootnoteAnchor"/>
          <w:rtl w:val="true"/>
        </w:rPr>
        <w:footnoteReference w:id="964"/>
      </w:r>
      <w:r>
        <w:rPr>
          <w:rFonts w:ascii="Amiri" w:hAnsi="Amiri" w:eastAsia="Amiri" w:cs="Amiri"/>
          <w:color w:val="111111"/>
          <w:sz w:val="28"/>
          <w:sz w:val="28"/>
          <w:szCs w:val="28"/>
          <w:rtl w:val="true"/>
          <w:lang w:bidi="ar-SA"/>
        </w:rPr>
        <w:t xml:space="preserve">وَ الْمَشِیَّةُ ثَانِیَةٌ وَ الْإِرَادَةُ ثَالِثَةٌ وَ التَّقْدِیرُ وَاقِعٌ عَلَی الْقَضَاءِ بِالْإِمْضَاءِ فَلِلَّهِ تَبَارَکَ وَ تَعَالَی الْبَدَاءُ فِیمَا عَلِمَ مَتَی شَاءَ وَ فِیمَا أَرَادَ لِتَقْدِیرِ الْأَشْیَاءِ فَإِذَا وَقَعَ الْقَضَاءُ بِالْإِمْضَاءِ فَلَا بَدَاءَ فَالْعِلْمُ بِالْمَعْلُومِ قَبْلَ کَوْنِهِ وَ الْمَشِیَّةُ فِی الْمُنْشَأِ قَبْلَ عَیْنِهِ وَ الْإِرَادَةُ فِی الْمُرَادِ قَبْلَ قِیَامِهِ وَ التَّقْدِیرُ لِهَذِهِ الْمَعْلُومَاتِ قَبْلَ تَفْصِیلِهَا وَ تَوْصِیلِهَا عِیَاناً وَ قِیَاماً </w:t>
      </w:r>
      <w:r>
        <w:rPr>
          <w:rStyle w:val="FootnoteAnchor"/>
          <w:rtl w:val="true"/>
        </w:rPr>
        <w:footnoteReference w:id="965"/>
      </w:r>
      <w:r>
        <w:rPr>
          <w:rFonts w:ascii="Amiri" w:hAnsi="Amiri" w:eastAsia="Amiri" w:cs="Amiri"/>
          <w:color w:val="111111"/>
          <w:sz w:val="28"/>
          <w:sz w:val="28"/>
          <w:szCs w:val="28"/>
          <w:rtl w:val="true"/>
          <w:lang w:bidi="ar-SA"/>
        </w:rPr>
        <w:t xml:space="preserve">وَ الْقَضَاءُ بِالْإِمْضَاءِ هُوَ الْمُبْرَمُ مِنَ الْمَفْعُولَاتِ ذَوَاتِ الْأَجْسَامِ </w:t>
      </w:r>
      <w:r>
        <w:rPr>
          <w:rStyle w:val="FootnoteAnchor"/>
          <w:rtl w:val="true"/>
        </w:rPr>
        <w:footnoteReference w:id="966"/>
      </w:r>
      <w:r>
        <w:rPr>
          <w:rFonts w:ascii="Amiri" w:hAnsi="Amiri" w:eastAsia="Amiri" w:cs="Amiri"/>
          <w:color w:val="111111"/>
          <w:sz w:val="28"/>
          <w:sz w:val="28"/>
          <w:szCs w:val="28"/>
          <w:rtl w:val="true"/>
          <w:lang w:bidi="ar-SA"/>
        </w:rPr>
        <w:t>الْمُدْرَکَاتِ بِالْحَوَاسِّ مِنْ ذِی لَوْنٍ وَ رِیحٍ وَ وَزْنٍ وَ کَیْلٍ وَ مَا دَبَّ وَ دَرَجَ مِنْ إِنْسٍ وَ جِنٍّ وَ طَیْرٍ وَ سِبَاعٍ وَ غَیْرِ 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یُدْرَکُ بِالْحَوَاسِّ فَلِلَّهِ تَبَارَکَ وَ تَعَالَی فِیهِ الْبَدَاءُ مِمَّا لَا عَیْنَ لَهُ فَإِذَا وَقَعَ الْعَیْنُ الْمَفْهُومُ الْمُدْرَکُ فَلَا بَدَاءَ وَ اللَّهُ یَفْعَلُ ما یَشاءُ وَ بِالْعِلْمِ عَلِمَ الْأَشْیَاءَ قَبْلَ کَوْنِهَا وَ بِالْمَشِیَّةِ عَرَفَ صِفَاتِهَا وَ حُدُودَهَا وَ أَنْشَأَهَا قَبْلَ إِظْهَارِهَا</w:t>
      </w:r>
      <w:r>
        <w:rPr>
          <w:rStyle w:val="FootnoteAnchor"/>
          <w:rtl w:val="true"/>
        </w:rPr>
        <w:footnoteReference w:id="967"/>
      </w:r>
      <w:r>
        <w:rPr>
          <w:rFonts w:ascii="Amiri" w:hAnsi="Amiri" w:eastAsia="Amiri" w:cs="Amiri"/>
          <w:color w:val="111111"/>
          <w:sz w:val="28"/>
          <w:sz w:val="28"/>
          <w:szCs w:val="28"/>
          <w:rtl w:val="true"/>
          <w:lang w:bidi="ar-SA"/>
        </w:rPr>
        <w:t>وَ بِالْإِرَادَةِ مَیَّزَ أَنْفُسَهَا فِی أَلْوَانِهَا وَ صِفَاتِهَا وَ حُدُودِهَا وَ بِالتَّقْدِیرِ قَدَّرَ أَوْقَاتَهَا</w:t>
      </w:r>
      <w:r>
        <w:rPr>
          <w:rStyle w:val="FootnoteAnchor"/>
          <w:rtl w:val="true"/>
        </w:rPr>
        <w:footnoteReference w:id="968"/>
      </w:r>
      <w:r>
        <w:rPr>
          <w:rFonts w:ascii="Amiri" w:hAnsi="Amiri" w:eastAsia="Amiri" w:cs="Amiri"/>
          <w:color w:val="111111"/>
          <w:sz w:val="28"/>
          <w:sz w:val="28"/>
          <w:szCs w:val="28"/>
          <w:rtl w:val="true"/>
          <w:lang w:bidi="ar-SA"/>
        </w:rPr>
        <w:t xml:space="preserve">وَ عَرَفَ أَوَّلَهَا وَ آخِرَهَا وَ بِالْقَضَاءِ أَبَانَ لِلنَّاسِ أَمَاکِنَهَا وَ دَلَّهُمْ عَلَیْهَا وَ بِالْإِمْضَاءِ شَرَحَ عِلَلَهَا </w:t>
      </w:r>
      <w:r>
        <w:rPr>
          <w:rStyle w:val="FootnoteAnchor"/>
          <w:rtl w:val="true"/>
        </w:rPr>
        <w:footnoteReference w:id="969"/>
      </w:r>
      <w:r>
        <w:rPr>
          <w:rFonts w:ascii="Amiri" w:hAnsi="Amiri" w:eastAsia="Amiri" w:cs="Amiri"/>
          <w:color w:val="111111"/>
          <w:sz w:val="28"/>
          <w:sz w:val="28"/>
          <w:szCs w:val="28"/>
          <w:rtl w:val="true"/>
          <w:lang w:bidi="ar-SA"/>
        </w:rPr>
        <w:t>وَ أَبَانَ أَمْرَهَا وَ ذلِکَ تَقْدِیرُ الْعَزِیزِ الْعَلِیمِ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علی مؤلف هذا الکتاب أعانه الله علی طاعته لیس البداء کما یظنه جهال الناس بأنه بداء ندامة تعالی الله عن ذلک و لکن یجب علینا أن نقر لله عز و جل بأن له البداء معناه أن له أن یبدأ </w:t>
      </w:r>
      <w:r>
        <w:rPr>
          <w:rStyle w:val="FootnoteAnchor"/>
          <w:rtl w:val="true"/>
        </w:rPr>
        <w:footnoteReference w:id="970"/>
      </w:r>
      <w:r>
        <w:rPr>
          <w:rFonts w:ascii="IRNazanin" w:hAnsi="IRNazanin" w:eastAsia="IRNazanin"/>
          <w:color w:val="111111"/>
          <w:sz w:val="28"/>
          <w:sz w:val="28"/>
          <w:szCs w:val="28"/>
          <w:rtl w:val="true"/>
          <w:lang w:bidi="fa-IR"/>
        </w:rPr>
        <w:t xml:space="preserve">بشی‌ء من خلقه فیخلقه قبل شی‌ء </w:t>
      </w:r>
      <w:r>
        <w:rPr>
          <w:rStyle w:val="FootnoteAnchor"/>
          <w:rtl w:val="true"/>
        </w:rPr>
        <w:footnoteReference w:id="971"/>
      </w:r>
      <w:r>
        <w:rPr>
          <w:rFonts w:ascii="IRNazanin" w:hAnsi="IRNazanin" w:eastAsia="IRNazanin"/>
          <w:color w:val="111111"/>
          <w:sz w:val="28"/>
          <w:sz w:val="28"/>
          <w:szCs w:val="28"/>
          <w:rtl w:val="true"/>
          <w:lang w:bidi="fa-IR"/>
        </w:rPr>
        <w:t xml:space="preserve">ثم یعدم ذلک الشی‌ء و یبدأ بخلق غیره أو یأمر بأمر ثم ینهی عن مثله أو ینهی عن شی‌ء ثم یأمر بمثل ما نهی عنه و ذلک مثل نسخ الشرائع و تحویل القبلة و عدة المتوفی عنها زوجها و لا یأمر الله عباده بأمر فی وقت ما إلا و هو یعلم أن الصلاح لهم فی ذلک الوقت فی أن یأمرهم بذلک و یعلم أن فی وقت آخر الصلاح لهم فی أن ینهاهم عن مثل ما أمرهم به فإذا کان ذلک الوقت أمرهم بما یصلحهم فمن أقر لله عز و جل بأن له أن یفعل ما یشاء و یعدم ما یشاء و یخلق مکانه ما یشاء و یقدم ما یشاء و یؤخر ما یشاء و یأمر بما شاء کیف شاء فقد أقر بالبداء و ما عظم الله عز و جل بشی‌ء أفضل من الإقرار بأن لَهُ الْخَلْقُ وَ الْأَمْرُ و التقدیم و التأخیر و إثبات ما لم یکن و محو ما قد کان و البداء هو رد علی الیهود لأنهم قالوا إن الله قد فرغ من الأمر فقلنا </w:t>
      </w:r>
      <w:bookmarkStart w:id="191" w:name="pg19248_208353"/>
    </w:p>
    <w:p>
      <w:pPr>
        <w:pStyle w:val="BookText"/>
        <w:rPr/>
      </w:pPr>
      <w:bookmarkEnd w:id="191"/>
      <w:r>
        <w:rPr>
          <w:rFonts w:ascii="Amiri" w:hAnsi="Amiri" w:eastAsia="Amiri" w:cs="Amiri"/>
          <w:color w:val="111111"/>
          <w:sz w:val="28"/>
          <w:sz w:val="28"/>
          <w:szCs w:val="28"/>
          <w:rtl w:val="true"/>
          <w:lang w:bidi="ar-SA"/>
        </w:rPr>
        <w:t>إن الله کل یوم فی شأن یُحْیِی 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 و یَفْعَلُ ما یَشاءُ و البداء لیس من ندامة و إنما هو ظهور أمر یقول العرب بدا لی شخص فی طریقی أی ظهر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مِنَ اللَّهِ ما لَمْ یَکُونُوا یَحْتَسِبُونَ</w:t>
      </w:r>
      <w:r>
        <w:rPr>
          <w:rStyle w:val="FootnoteAnchor"/>
          <w:rtl w:val="true"/>
        </w:rPr>
        <w:footnoteReference w:id="972"/>
      </w:r>
      <w:r>
        <w:rPr>
          <w:rFonts w:ascii="IRNazanin" w:hAnsi="IRNazanin" w:eastAsia="IRNazanin"/>
          <w:color w:val="111111"/>
          <w:sz w:val="28"/>
          <w:sz w:val="28"/>
          <w:szCs w:val="28"/>
          <w:rtl w:val="true"/>
          <w:lang w:bidi="fa-IR"/>
        </w:rPr>
        <w:t>أی ظهر لهم و متی ظهر لله تعالی ذکره من عبد صلة لرحمه زاد فی عمره و متی ظهر له منه قطیعة لرحمه نقص من عمره و متی ظهر له من عبد إتیان الزنا نقص من رزقه و عمره و متی ظهر له منه التعفف عن الزنا زاد فی رزقه و عمره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قَوْلُ الصَّادِقِ ع مَا بَدَا لِلَّهِ بَدَاءٌ کَمَا بَدَا لَهُ فِی إِسْمَاعِیلَ ابْنِی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مَا ظَهَرَ لِلَّهِ أَمْرٌ کَمَا ظَهَرَ لَهُ فِی إِسْمَاعِیلَ ابْنِی إِذِ اخْتَرَمَهُ قَبْلِی لِیُعْلَمَ بِذَلِکَ أَنَّهُ لَیْسَ بِإِمَامٍ بَعْدِی</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لِی مِنْ طَرِیقِ أَبِی الْحُسَیْنِ الْأَسَدِیِّ رَضِیَ اللَّهُ عَنْهُ فِی ذَلِکَ شَیْ‌ءٌ غَرِیبٌ وَ هُوَ أَنَّهُ رَوَی أَنَّ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بَدَاءٌ کَمَا بَدَا لَهُ فِی إِسْمَاعِیلَ أَبِی إِذَا أَمَرَ أَبَاهُ إِبْرَاهِیمَ بِذَبْحِهِ ثُمَّ فَدَاهُ بِذِبْحٍ عَظِیمٍ</w:t>
      </w:r>
    </w:p>
    <w:p>
      <w:pPr>
        <w:pStyle w:val="BookText"/>
        <w:rPr/>
      </w:pPr>
      <w:r>
        <w:rPr>
          <w:rFonts w:ascii="IRNazanin" w:hAnsi="IRNazanin" w:eastAsia="IRNazanin"/>
          <w:color w:val="111111"/>
          <w:sz w:val="28"/>
          <w:sz w:val="28"/>
          <w:szCs w:val="28"/>
          <w:rtl w:val="true"/>
          <w:lang w:bidi="fa-IR"/>
        </w:rPr>
        <w:t>و فی الحدیث علی الوجهین جمیعا عندی نظر إلا أنی أوردته لمعنی لفظ البداء و الله الموفق للصواب</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2" w:name="__RefHeading___Toc16986576_1280447820"/>
      <w:bookmarkStart w:id="193" w:name="_Toc67"/>
      <w:bookmarkEnd w:id="192"/>
      <w:r>
        <w:rPr/>
        <w:t>55</w:t>
      </w:r>
      <w:r>
        <w:rPr>
          <w:rtl w:val="true"/>
        </w:rPr>
        <w:t xml:space="preserve"> </w:t>
      </w:r>
      <w:r>
        <w:rPr>
          <w:rtl w:val="true"/>
        </w:rPr>
        <w:t>باب المشیئة و الإرادة</w:t>
      </w:r>
      <w:bookmarkEnd w:id="19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عَنْ أَبِیهِ عَنْ مُحَمَّدِ بْنِ أَبِی عُمَیْرٍ عَنْ عُمَرَ بْنِ أُذَیْنَةَ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الْمَشِیَّةُ مُحْدَثَةٌ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جَعْفَرِ بْنِ مُحَمَّدِ بْنِ عَبْدِ اللَّهِ عَنْ عَبْدِ اللَّهِ بْنِ مَیْمُونٍ الْقَدَّاحِ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ع إِنَّ رَجُلًا یَتَکَلَّمُ فِی الْمَشِیَّةِ فَقَالَ ادْعُهُ لِی قَالَ فَدُعِیَ لَهُ فَقَالَ یَا عَبْدَ اللَّهِ خَلَقَکَ اللَّهُ لِمَا شَاءَ أَوْ لِمَا شِئْتَ قَالَ لِمَا شَاءَ قَالَ فَیُمْرِضُکَ إِذَا شَاءَ أَوْ إِذَا شِئْتَ قَالَ إِذَا شَاءَ قَالَ فَیَشْفِیکَ إِذَا شَاءَ أَوْ إِذَا شِئْتَ قَالَ إِذَا شَاءَ قَالَ فَیُدْخِلُکَ حَیْثُ شَاءَ أَوْ حَیْثُ شِئْتَ قَالَ حَیْثُ شَاءَ قَالَ فَقَالَ عَلِیٌّ ع لَهُ لَوْ قُلْتَ غَیْرَ هَذَا لَضَرَبْتُ الَّذِی فِیهِ عَیْنَاکَ</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أَبِی عَبْدِ اللَّهِ ع أَوْ أَبِی جَعْفَرٍ ع رَجُلٌ مِنْ أَتْبَاعِ بَنِی أُمَیَّةَ فَخِفْنَا عَلَیْهِ فَقُلْنَا لَهُ لَوْ تَوَارَیْتَ وَ قُلْنَا لَیْسَ هُوَ هَاهُنَا قَالَ بَلِ ائْذَنُوا لَهُ فَإِنَّ رَسُولَ اللَّهِ ص قَالَ إِنَّ اللَّهَ عَزَّ وَ جَلَّ عِنْدَ لِسَانِ کُلِّ قَائِلٍ وَ یَدِ کُلِّ بَاسِطٍ فَهَذَا الْقَائِلُ لَا یَسْتَطِیعُ أَنْ یَقُولَ إِلَّا مَا شَاءَ اللَّهُ وَ هَذَا الْبَاسِطُ لَا یَسْتَطِیعُ أَنْ یَبْسُطَ یَدَهُ إِلَّا بِمَا شَاءَ اللَّهُ فَدَخَلَ عَلَیْهِ فَسَأَلَهُ عَنْ أَشْیَاءَ وَ آمَنَ بِهَا وَ 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مُحَمَّدِ بْنِ سَعِیدٍ الْهَمْدَانِیُّ قَالَ حَدَّثَنَا عَلِیُّ بْنُ الْحَسَنِ بْنِ عَلِیِّ بْنِ فَضَّالٍ عَنْ أَبِیهِ عَنْ مَرْوَانَ بْنِ مُسْلِمٍ عَنْ ثَابِتِ بْنِ أَبِی صَفِیَّةَ عَنْ سَعْدٍ الْخَفَّافِ عَنِ الْأَصْبَغِ بْنِ نُبَاتَةَ قَالَ قَالَ أَمِیرُ الْمُؤْمِنِینَ ع أَوْحَی اللَّهُ عَزَّ وَ جَلَّ إِلَی دَاوُدَ ع یَا دَاوُدُ تُرِیدُ وَ أُرِیدُ وَ لَا یَکُونُ إِلَّا مَا أُرِیدُ فَإِنْ أَسْلَمْتَ لِمَا أُرِیدُ أَعْطَیْتُکَ مَا تُرِیدُ وَ إِنْ لَمْ تُسْلِمْ لِمَا أُرِیدُ أَتْعَبْتُکَ فِیمَا تُرِیدُ ثُمَّ لَا یَکُونُ إِلَّا مَا أُرِیدُ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w:t>
      </w:r>
    </w:p>
    <w:p>
      <w:pPr>
        <w:pStyle w:val="BookText"/>
        <w:rPr/>
      </w:pPr>
      <w:r>
        <w:rPr>
          <w:rFonts w:ascii="Amiri" w:hAnsi="Amiri" w:eastAsia="Amiri" w:cs="Amiri"/>
          <w:color w:val="111111"/>
          <w:sz w:val="28"/>
          <w:sz w:val="28"/>
          <w:szCs w:val="28"/>
          <w:rtl w:val="true"/>
          <w:lang w:bidi="ar-SA"/>
        </w:rPr>
        <w:t>بْنُ الْحَسَنِ الصَّفَّارُ عَنْ مُحَمَّدِ بْنِ عِیسَی بْنِ عُبَیْدٍ عَنْ سُلَیْمَانَ بْنِ جَعْفَرٍ الْجَعْفَرِیِّ قَالَ قَالَ الرِّضَا ع الْمَشِیَّةُ وَ الْإِرَادَةُ مِنْ صِفَاتِ الْأَفْعَالِ فَمَنْ زَعَمَ أَنَّ اللَّهَ تَعَالَی لَمْ یَزَلْ مُرِیداً شَائِیاً فَلَیْسَ بِمُوَحِّدٍ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رَضِیَ اللَّهُ عَنْهُمَا قَالا حَدَّثَنَا سَعْدُ بْنُ عَبْدِ اللَّهِ عَنْ أَحْمَدَ بْنِ مُحَمَّدِ بْنِ عِیسَی عَنْ أَحْمَدَ بْنِ مُحَمَّدِ بْنِ أَبِی نَصْرٍ الْبَزَنْطِیِّ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أَصْحَابَنَا بَعْضُهُمْ یَقُولُونَ بِالْجَبْرِ وَ بَعْضُهُمْ بِالاسْتِطَاعَةِ فَقَالَ لِی اکْتُبْ قَالَ اللَّهُ تَبَارَکَ وَ تَعَالَی یَا ابْنَ آدَمَ بِمَشِیَّتِی کُنْتَ أَنْتَ الَّذِی تَشَاءُ لِنَفْسِکَ مَا تَشَاءُ وَ بِقُوَّتِی أَدَّیْتَ إِلَیَّ فَرَائِضِی وَ بِنِعْمَتِی قَوِیتَ عَلَی مَعْصِیَتِی جَعَلْتُکَ سَمِیعاً بَصِیراً قَوِیّاً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أَصابَکَ مِنْ حَسَنَةٍ فَمِنَ اللَّهِ وَ ما أَصابَکَ مِنْ سَیِّئَةٍ فَمِنْ نَفْسِکَ وَ ذَلِکَ أَنَا أَوْلَی بِحَسَنَاتِکَ مِنْکَ وَ أَنْتَ أَوْلَی بِسَیِّئَاتِکَ مِنِّی وَ ذَلِکَ أَنِّی لَا أُسْأَلُ عَمَّا أَفْعَلُ وَ هُمْ یُسْئَلُونَ قَدْ نَظَمْتُ لَکَ کُلَّ شَیْ‌ءٍ تُرِیدُ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مُحَمَّدُ بْنُ الْحُسَیْنِ بْنِ أَبِی الْخَطَّابِ عَنْ جَعْفَرِ بْنِ بَشِیرٍ عَنِ الْعَرْزَمِیِّ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لِعَلِیٍّ ع غُلَامٌ اسْمُهُ قَنْبَرُ وَ کَانَ یُحِبُّ عَلِیّاً ع حُبّاً شَدِیداً فَإِذَا خَرَجَ عَلِیٌّ ع خَرَجَ عَلَی أَثَرِهِ بِالسَّیْفِ فَرَآهُ ذَاتَ لَیْلَةٍ فَقَالَ یَا قَنْبَرُ مَا لَکَ قَالَ جِئْتُ لِأَمْشِیَ خَلْفَکَ فَإِنَّ النَّاسَ کَمَا تَرَاهُمْ یَا أَمِیرَ الْمُؤْمِنِینَ فَخِفْتُ عَلَیْکَ قَالَ وَیْحَکَ أَ مِنْ أَهْلِ السَّمَاءِ تَحْرُسُنِی أَمْ مِنْ أَهْلِ الْأَرْضِ قَالَ لَا بَلْ مِنْ </w:t>
      </w:r>
    </w:p>
    <w:p>
      <w:pPr>
        <w:pStyle w:val="BookText"/>
        <w:rPr/>
      </w:pPr>
      <w:r>
        <w:rPr>
          <w:rFonts w:ascii="Amiri" w:hAnsi="Amiri" w:eastAsia="Amiri" w:cs="Amiri"/>
          <w:color w:val="111111"/>
          <w:sz w:val="28"/>
          <w:sz w:val="28"/>
          <w:szCs w:val="28"/>
          <w:rtl w:val="true"/>
          <w:lang w:bidi="ar-SA"/>
        </w:rPr>
        <w:t>أَهْلِ الْأَرْضِ قَالَ إِنَّ أَهْلَ الْأَرْضِ لَا یَسْتَطِیعُونَ لِی شَیْئاً إِلَّا بِإِذْنِ اللَّهِ عَزَّ وَ جَلَّ مِنَ السَّمَاءِ فَارْجِعْ فَرَجَعَ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قَالَ حَدَّثَنَا مُحَمَّدُ بْنُ یَحْیَی الْعَطَّارُ قَالَ حَدَّثَنَا مُحَمَّدُ بْنُ أَحْمَدَ بْنِ یَحْیَی بْنِ عِمْرَانَ الْأَشْعَرِیُّ عَنْ مُوسَی بْنِ عُمَرَ</w:t>
      </w:r>
      <w:r>
        <w:rPr>
          <w:rStyle w:val="FootnoteAnchor"/>
          <w:rtl w:val="true"/>
        </w:rPr>
        <w:footnoteReference w:id="976"/>
      </w:r>
      <w:r>
        <w:rPr>
          <w:rFonts w:ascii="Amiri" w:hAnsi="Amiri" w:eastAsia="Amiri" w:cs="Amiri"/>
          <w:color w:val="111111"/>
          <w:sz w:val="28"/>
          <w:sz w:val="28"/>
          <w:szCs w:val="28"/>
          <w:rtl w:val="true"/>
          <w:lang w:bidi="ar-SA"/>
        </w:rPr>
        <w:t>عَنِ ابْنِ سِنَانٍ عَنْ أَبِی سَعِیدٍ الْقَمَّاطِ قَالَ قَالَ أَبُو عَبْدِ اللَّهِ ع خَلَقَ اللَّهُ الْمَشِیَّةَ قَبْلَ الْأَشْیَاءِ ثُمَّ خَلَقَ الْأَشْیَاءَ بِالْمَشِیَّةِ</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عَلِیُّ بْنُ إِبْرَاهِیمَ بْنِ هَاشِمٍ عَنْ أَبِیهِ عَنْ عَلِیِّ بْنِ مَعْبَدٍ عَنْ دُرُسْتَ بْنِ أَبِی مَنْصُورٍ عَنْ فُضَیْلِ بْنِ یَسَارٍ قَالَ سَمِعْتُ أَبَا عَبْدِ اللَّهِ ع یَقُولُ شَاءَ وَ أَرَادَ وَ لَمْ یُحِبَّ وَ لَمْ یَرْضَ شَاءَ أَنْ لَا یَکُونَ شَیْ‌ءٌ إِلَّا بِعِلْمِهِ وَ أَرَادَ مِثْلَ ذَلِکَ وَ لَمْ یُحِبَّ أَنْ یُقَالَ لَهُ ثالِثُ ثَلاثَةٍ وَ لَمْ یَرْضَ لِعِبادِهِ الْکُفْرَ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فی أی شی‌ء أنتم؟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الإرادة و المشیئة و المحبة، فقال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لهم الکفر و أراده؟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ذلک و رضیه؟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شاء و أراد ما لم یحب و لم یرض؟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خرج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مرویّ فی باب المشیئة و الإرادة من الکافی بتغایر فی السند و المتن و هو نظیر ما فی الحدیث الثامن عشر من الباب الثانی من قول ابی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مشیتین و ارادتین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کلامه علیه السّلام لا یستلزم الجبر کما توهم لان تعلق مشیئته و ارادته تعالی بأفعال غیره لا ینافی اختیارهم کما یتبین من هذا الباب و بعض الأبواب الآتیة، و أمثال هذا الحدیث عنهم علیه السلام لنفی التفویض لا لاثبات الجبر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عَلِیُّ بْنُ عَبْدِ اللَّهِ بْنِ أَحْمَدَ الْأَصْبَهَانِیُّ الْأَسْوَارِیُّ قَالَ حَدَّثَنَا مَکِّیُّ بْنُ أَحْمَدَ بْنِ سَعْدَوَیْهِ الْبَرْذَعِیُّ قَالَ أَخْبَرَنَا أَبُو مَنْصُورٍ مُحَمَّدُ بْنُ الْقَاسِمِ بْنِ عَبْدِ الرَّحْمَنِ الْعَتَکِیُّ قَالَ حَدَّثَنَا مُحَمَّدُ بْنُ أَشْرَسَ قَالَ حَدَّثَنَا بِشْرُ بْنُ الْحَکَمِ وَ إِبْرَاهِیمُ بْنُ نَصْرٍ السُّورِیَانِیُّ</w:t>
      </w:r>
      <w:r>
        <w:rPr>
          <w:rStyle w:val="FootnoteAnchor"/>
          <w:rtl w:val="true"/>
        </w:rPr>
        <w:footnoteReference w:id="979"/>
      </w:r>
      <w:r>
        <w:rPr>
          <w:rFonts w:ascii="Amiri" w:hAnsi="Amiri" w:eastAsia="Amiri" w:cs="Amiri"/>
          <w:color w:val="111111"/>
          <w:sz w:val="28"/>
          <w:sz w:val="28"/>
          <w:szCs w:val="28"/>
          <w:rtl w:val="true"/>
          <w:lang w:bidi="ar-SA"/>
        </w:rPr>
        <w:t>قَالا حَدَّثَنَا عَبْدُ الْمَلِکِ بْنُ هَارُونَ بْنِ عَنْتَرَةَ قَالَ حَدَّثَنَا غِیَاثُ بْنُ الْمُجِیبِ</w:t>
      </w:r>
      <w:r>
        <w:rPr>
          <w:rStyle w:val="FootnoteAnchor"/>
          <w:rtl w:val="true"/>
        </w:rPr>
        <w:footnoteReference w:id="980"/>
      </w:r>
      <w:r>
        <w:rPr>
          <w:rFonts w:ascii="Amiri" w:hAnsi="Amiri" w:eastAsia="Amiri" w:cs="Amiri"/>
          <w:color w:val="111111"/>
          <w:sz w:val="28"/>
          <w:sz w:val="28"/>
          <w:szCs w:val="28"/>
          <w:rtl w:val="true"/>
          <w:lang w:bidi="ar-SA"/>
        </w:rPr>
        <w:t>عَنِ الْحَسَنِ الْبَصْرِیِّ عَنْ عَبْدِ اللَّهِ بْنِ عُمَرَ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الْعِلْمُ وَ جَفَّ الْقَلَمُ </w:t>
      </w:r>
      <w:r>
        <w:rPr>
          <w:rStyle w:val="FootnoteAnchor"/>
          <w:rtl w:val="true"/>
        </w:rPr>
        <w:footnoteReference w:id="981"/>
      </w:r>
      <w:r>
        <w:rPr>
          <w:rFonts w:ascii="Amiri" w:hAnsi="Amiri" w:eastAsia="Amiri" w:cs="Amiri"/>
          <w:color w:val="111111"/>
          <w:sz w:val="28"/>
          <w:sz w:val="28"/>
          <w:szCs w:val="28"/>
          <w:rtl w:val="true"/>
          <w:lang w:bidi="ar-SA"/>
        </w:rPr>
        <w:t xml:space="preserve">وَ تَمَّ الْقَضَاءُ بِتَحْقِیقِ الْکِتَابِ وَ تَصْدِیقِ الرِّسَالَةِ وَ السَّعَادَةِ مِنَ اللَّهِ وَ الشَّقَاوَةِ مِنَ اللَّهِ عَزَّ وَ جَلَّ </w:t>
      </w:r>
      <w:r>
        <w:rPr>
          <w:rStyle w:val="FootnoteAnchor"/>
          <w:rtl w:val="true"/>
        </w:rPr>
        <w:footnoteReference w:id="982"/>
      </w:r>
      <w:r>
        <w:rPr>
          <w:rFonts w:ascii="Amiri" w:hAnsi="Amiri" w:eastAsia="Amiri" w:cs="Amiri"/>
          <w:color w:val="111111"/>
          <w:sz w:val="28"/>
          <w:sz w:val="28"/>
          <w:szCs w:val="28"/>
          <w:rtl w:val="true"/>
          <w:lang w:bidi="ar-SA"/>
        </w:rPr>
        <w:t xml:space="preserve">قَالَ عَبْدُ اللَّهِ بْنُ عُمَرَ إِنَّ رَسُولَ اللَّهِ ص کَانَ یَرْوِی حَدِیثَهُ عَنِ اللَّهِ عَزَّ وَ جَلَّ قَالَ قَالَ اللَّهُ عَزَّ وَ جَلَّ یَا ابْنَ آدَمَ بِمَشِیَّتِی کُنْتَ أَنْتَ الَّذِی تَشَاءُ لِنَفْسِکَ مَا تَشَاءُ وَ بِإِرَادَتِی کُنْتَ أَنْتَ الَّذِی تُرِیدُ لِنَفْسِکَ مَا تُرِیدُ وَ بِفَضْلِ نِعْمَتِی عَلَیْکَ قَوِیتَ عَلَی مَعْصِیَتِی وَ بِعِصْمَتِی وَ عَفْوِی وَ عَافِیَتِی أَدَّیْتَ إِلَیَّ فَرَائِضِی فَأَنَا أَوْلَی بِإِحْسَانِکَ مِنْکَ </w:t>
      </w:r>
      <w:r>
        <w:rPr>
          <w:rStyle w:val="FootnoteAnchor"/>
          <w:rtl w:val="true"/>
        </w:rPr>
        <w:footnoteReference w:id="983"/>
      </w:r>
      <w:r>
        <w:rPr>
          <w:rFonts w:ascii="Amiri" w:hAnsi="Amiri" w:eastAsia="Amiri" w:cs="Amiri"/>
          <w:color w:val="111111"/>
          <w:sz w:val="28"/>
          <w:sz w:val="28"/>
          <w:szCs w:val="28"/>
          <w:rtl w:val="true"/>
          <w:lang w:bidi="ar-SA"/>
        </w:rPr>
        <w:t xml:space="preserve">وَ أَنْتَ أَوْلَی بِذَنْبِکَ مِنِّی فَالْخَیْرُ مِنِّی إِلَیْکَ بِمَا أَولَیْتُ بَدَاءً </w:t>
      </w:r>
      <w:r>
        <w:rPr>
          <w:rStyle w:val="FootnoteAnchor"/>
          <w:rtl w:val="true"/>
        </w:rPr>
        <w:footnoteReference w:id="984"/>
      </w:r>
      <w:r>
        <w:rPr>
          <w:rFonts w:ascii="Amiri" w:hAnsi="Amiri" w:eastAsia="Amiri" w:cs="Amiri"/>
          <w:color w:val="111111"/>
          <w:sz w:val="28"/>
          <w:sz w:val="28"/>
          <w:szCs w:val="28"/>
          <w:rtl w:val="true"/>
          <w:lang w:bidi="ar-SA"/>
        </w:rPr>
        <w:t xml:space="preserve">وَ الشَّرُّ مِنِّی إِلَیْکَ بِمَا جَنَیْتَ جَزَاءً وَ بِسُوءِ ظَنِّکَ </w:t>
      </w:r>
    </w:p>
    <w:p>
      <w:pPr>
        <w:pStyle w:val="BookText"/>
        <w:rPr/>
      </w:pPr>
      <w:r>
        <w:rPr>
          <w:rFonts w:ascii="Amiri" w:hAnsi="Amiri" w:eastAsia="Amiri" w:cs="Amiri"/>
          <w:color w:val="111111"/>
          <w:sz w:val="28"/>
          <w:sz w:val="28"/>
          <w:szCs w:val="28"/>
          <w:rtl w:val="true"/>
          <w:lang w:bidi="ar-SA"/>
        </w:rPr>
        <w:t>بِی قَنَطْتَ مِنْ رَحْمَتِی فَلِیَ الْحَمْدُ وَ الْحُجَّةُ عَلَیْکَ بِالْبَیَانِ وَ لِیَ السَّبِیلُ عَلَیْکَ بِالْعِصْیَانِ وَ لَکَ الْجَزَاءُ وَ الْحُسْنَی عِنْدِی بِالْإِحْسَانِ</w:t>
      </w:r>
      <w:r>
        <w:rPr>
          <w:rStyle w:val="FootnoteAnchor"/>
          <w:rtl w:val="true"/>
        </w:rPr>
        <w:footnoteReference w:id="985"/>
      </w:r>
      <w:r>
        <w:rPr>
          <w:rFonts w:ascii="Amiri" w:hAnsi="Amiri" w:eastAsia="Amiri" w:cs="Amiri"/>
          <w:color w:val="111111"/>
          <w:sz w:val="28"/>
          <w:sz w:val="28"/>
          <w:szCs w:val="28"/>
          <w:rtl w:val="true"/>
          <w:lang w:bidi="ar-SA"/>
        </w:rPr>
        <w:t>لَمْ أَدَعْ تَحْذِیرَکَ وَ لَمْ آخُذْکَ عِنْدَ عِزَّتِکَ</w:t>
      </w:r>
      <w:r>
        <w:rPr>
          <w:rStyle w:val="FootnoteAnchor"/>
          <w:rtl w:val="true"/>
        </w:rPr>
        <w:footnoteReference w:id="986"/>
      </w:r>
      <w:r>
        <w:rPr>
          <w:rFonts w:ascii="Amiri" w:hAnsi="Amiri" w:eastAsia="Amiri" w:cs="Amiri"/>
          <w:color w:val="111111"/>
          <w:sz w:val="28"/>
          <w:sz w:val="28"/>
          <w:szCs w:val="28"/>
          <w:rtl w:val="true"/>
          <w:lang w:bidi="ar-SA"/>
        </w:rPr>
        <w:t xml:space="preserve">وَ لَمْ أُکَلِّفْکَ فَوْقَ طَاقَتِکَ وَ لَمْ أُحَمِّلْکَ مِنَ الْأَمَانَةِ إِلَّا مَا قَدَرْتَ عَلَیْهِ </w:t>
      </w:r>
      <w:r>
        <w:rPr>
          <w:rStyle w:val="FootnoteAnchor"/>
          <w:rtl w:val="true"/>
        </w:rPr>
        <w:footnoteReference w:id="987"/>
      </w:r>
      <w:r>
        <w:rPr>
          <w:rFonts w:ascii="Amiri" w:hAnsi="Amiri" w:eastAsia="Amiri" w:cs="Amiri"/>
          <w:color w:val="111111"/>
          <w:sz w:val="28"/>
          <w:sz w:val="28"/>
          <w:szCs w:val="28"/>
          <w:rtl w:val="true"/>
          <w:lang w:bidi="ar-SA"/>
        </w:rPr>
        <w:t xml:space="preserve">رَضِیتُ مِنْکَ لِنَفْسِی مَا رَضِیتَ بِهِ لِنَفْسِکَ </w:t>
      </w:r>
      <w:r>
        <w:rPr>
          <w:rStyle w:val="FootnoteAnchor"/>
          <w:rtl w:val="true"/>
        </w:rPr>
        <w:footnoteReference w:id="988"/>
      </w:r>
      <w:r>
        <w:rPr>
          <w:rFonts w:ascii="Amiri" w:hAnsi="Amiri" w:eastAsia="Amiri" w:cs="Amiri"/>
          <w:color w:val="111111"/>
          <w:sz w:val="28"/>
          <w:sz w:val="28"/>
          <w:szCs w:val="28"/>
          <w:rtl w:val="true"/>
          <w:lang w:bidi="ar-SA"/>
        </w:rPr>
        <w:t>مِنِّی قَالَ عَبْدُ الْمَلِکِ لَنْ أُعَذِّبَکَ إِلَّا بِمَا عَمِلْتَ</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تَمِیمُ بْنُ عَبْدِ اللَّهِ بْنِ تَمِیمٍ الْقُرَشِیُّ ره قَالَ حَدَّثَنَا أَبِی عَنْ أَحْمَدَ بْنِ عَلِیٍّ الْأَنْصَارِیِّ عَنْ أَبِی الصَّلْتِ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یَوْماً عَلِیَّ بْنَ مُوسَی الرِّضَا ع فَقَالَ لَهُ یَا ابْنَ رَسُولِ اللَّهِ مَا مَعْنَی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رَبُّکَ لَآمَنَ مَنْ فِی الْأَرْضِ کُلُّهُمْ جَمِیعاً أَ فَأَنْتَ تُکْرِهُ النَّاسَ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یَکُونُوا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لِنَفْسٍ أَنْ تُؤْمِنَ إِلَّا بِإِذْنِ اللَّهِ</w:t>
      </w:r>
      <w:r>
        <w:rPr>
          <w:rStyle w:val="FootnoteAnchor"/>
          <w:rtl w:val="true"/>
        </w:rPr>
        <w:footnoteReference w:id="989"/>
      </w:r>
      <w:r>
        <w:rPr>
          <w:rFonts w:ascii="Amiri" w:hAnsi="Amiri" w:eastAsia="Amiri" w:cs="Amiri"/>
          <w:color w:val="111111"/>
          <w:sz w:val="28"/>
          <w:sz w:val="28"/>
          <w:szCs w:val="28"/>
          <w:rtl w:val="true"/>
          <w:lang w:bidi="ar-SA"/>
        </w:rPr>
        <w:t>فَقَالَ الرِّضَا ع حَدَّثَنِی أَبِی مُوسَی بْنُ جَعْفَرٍ عَنْ أَبِیهِ جَعْفَرِ بْنِ مُحَمَّدٍ عَنْ أَبِیهِ مُحَمَّدِ بْنِ عَلِیٍّ عَنْ أَبِیهِ عَلِیِّ بْنِ الْحُسَیْنِ عَنْ أَبِیهِ الْحُسَیْنِ بْنِ عَلِیٍّ عَنْ أَبِیهِ عَلِیِّ بْنِ أَبِی طَالِبٍ ع أَنَّ الْمُسْلِمِینَ قَالُوا لِرَسُولِ اللَّهِ ص لَوْ أَکْرَهْتَ یَا رَسُولَ اللَّهِ مَنْ قَدَرْتَ عَلَیْهِ مِنَ النَّاسِ عَلَی الْإِسْلَامِ لَکَثُرَ عَدَدُنَا وَ قَوِینَا عَلَی عَدُوِّنَا فَقَالَ رَسُولُ اللَّهِ ص مَا کُنْتُ لِأَلْقَی اللَّهَ عَزَّ وَ جَلَّ بِبِدْعَةٍ لَمْ یُحْدِثْ إِلَیَّ فِیهَا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الْمُتَکَلِّفِینَ فَأَنْزَلَ اللَّهُ تَبَارَکَ وَ تَعَالَی یَا مُحَمَّدُ وَ لَوْ شاءَ رَبُّکَ لَآمَنَ مَنْ فِی الْأَرْضِ کُلُّهُمْ جَمِیعاً عَلَی سَبِیلِ الْإِلْجَاءِ وَ الِاضْطِرَارِ فِی الدُّنْیَا کَمَا یُؤْمِنُونَ عِنْدَ الْمُعَایَنَةِ وَ رُؤْیَةِ الْبَأْسِ فِی الْآخِرَةِ وَ لَوْ فَعَلْتُ ذَلِکَ بِهِمْ لَمْ یَسْتَحِقُّوا مِنِّی ثَوَاباً وَ لَا مَدْحاً لَکِنِّی أُرِیدُ مِنْهُمْ أَنْ یُؤْمِنُوا مُخْتَارِینَ غَیْرَ مُضْطَرِّینَ لِیَسْتَحِقُّوا مِنِّیَ الزُّلْفَی وَ الْکَرَامَةَ وَ دَوَامَ الْخُلُودِ فِی جَنَّةِ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تُکْرِهُ النَّاسَ حَتَّی یَکُونُوا مُؤْمِنِینَ 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لِنَفْسٍ أَنْ تُؤْمِنَ إِلَّا بِإِذْنِ اللَّهِ فَلَیْسَ ذَلِکَ عَلَی سَبِیلِ تَحْرِیمِ الْإِیمَانِ عَلَیْهَا وَ لَکِنْ عَلَی مَعْنَی أَنَّهَا مَا کَانَتْ لِتُؤْمِنَ إِلَّا بِإِذْنِ اللَّهِ وَ إِذْنُهُ أَمْرُهُ لَهَا بِالْإِیمَانِ مَا کَانَتْ مُکَلَّفَةً مُتَعَبِّدَةً وَ إِلْجَاؤُهُ إِیَّاهَا إِلَی الْإِیمَانِ عِنْدَ زَوَالِ التَّکْلِیفِ وَ التَّعَبُّدِ عَنْهَا فَقَالَ الْمَأْمُونُ فَرَّجْتَ عَنِّی یَا أَبَا الْحَسَنِ فَرَّجَ اللَّهُ عَنْکَ</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رَحِمَهُمَا اللَّهُ قَالا حَدَّثَنَا مُحَمَّدُ بْنُ یَحْیَی الْعَطَّارُ وَ أَحْمَدُ بْنُ إِدْرِیسَ جَمِیعاً عَنْ مُحَمَّدِ بْنِ أَحْمَدَ بْنِ یَحْیَی بْنِ عِمْرَانَ الْأَشْعَرِیِّ عَنْ إِبْرَاهِیمَ بْنِ هَاشِمٍ عَنْ عَلِیِّ بْنِ مَعْبَدٍ عَنْ دُرُسْتَ عَنْ فُضَیْلِ بْنِ یَسَارٍ قَالَ سَمِعْتُ أَبَا عَبْدِ اللَّهِ ع یَقُولُ شَاءَ اللَّهُ أَنْ أَکُونَ مُسْتَطِیعاً لِمَا لَمْ یَشَأْ أَنْ أَکُونَ فَاعِلَهُ</w:t>
      </w:r>
      <w:r>
        <w:rPr>
          <w:rStyle w:val="FootnoteAnchor"/>
          <w:rtl w:val="true"/>
        </w:rPr>
        <w:footnoteReference w:id="991"/>
      </w:r>
      <w:r>
        <w:rPr>
          <w:rFonts w:ascii="Amiri" w:hAnsi="Amiri" w:eastAsia="Amiri" w:cs="Amiri"/>
          <w:color w:val="111111"/>
          <w:sz w:val="28"/>
          <w:sz w:val="28"/>
          <w:szCs w:val="28"/>
          <w:rtl w:val="true"/>
          <w:lang w:bidi="ar-SA"/>
        </w:rPr>
        <w:t>قَالَ وَ سَمِعْتُهُ یَقُولُ شَاءَ وَ أَرَادَ وَ لَمْ یُحِبَّ وَ لَمْ یَرْضَ شَاءَ أَنْ لَا یَکُونَ فِی مُلْکِهِ شَیْ‌ءٌ إِلَّا بِعِلْمِهِ وَ أَرَادَ مِثْلَ ذَلِکَ وَ لَمْ یُحِبَّ أَنْ یُقَالَ لَهُ ثالِثُ ثَلاثَةٍ وَ لَمْ یَرْضَ لِعِبادِهِ الْکُفْرَ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رَضِیَ اللَّهُ عَنْهُمَا قَالا حَدَّثَنَا مُحَمَّدُ بْنُ یَحْیَی الْعَطَّارُ وَ أَحْمَدُ بْنُ إِدْرِیسَ جَمِیعاً عَنْ مُحَمَّدِ بْنِ أَحْمَدَ بْنِ یَحْیَی بْنِ عِمْرَانَ الْأَشْعَرِیِّ قَالَ حَدَّثَنَا یَعْقُوبُ بْنُ یَزِیدَ عَنْ عَلِیِّ بْنِ حَسَّانَ عَنْ إِسْمَاعِیلَ بْنِ أَبِی زِیَادٍ الشَّعِیرِیِّ عَنْ ثَوْرِ بْنِ یَزِیدَ عَنْ خَالِدِ بْنِ سَعْدَانَ</w:t>
      </w:r>
      <w:r>
        <w:rPr>
          <w:rStyle w:val="FootnoteAnchor"/>
          <w:rtl w:val="true"/>
        </w:rPr>
        <w:footnoteReference w:id="992"/>
      </w:r>
      <w:r>
        <w:rPr>
          <w:rFonts w:ascii="Amiri" w:hAnsi="Amiri" w:eastAsia="Amiri" w:cs="Amiri"/>
          <w:color w:val="111111"/>
          <w:sz w:val="28"/>
          <w:sz w:val="28"/>
          <w:szCs w:val="28"/>
          <w:rtl w:val="true"/>
          <w:lang w:bidi="ar-SA"/>
        </w:rPr>
        <w:t>عَنْ مُعَاذِ بْنِ جَبَلٍ قَالَ قَالَ رَسُولُ اللَّهِ ص سَبَقَ الْعِلْمُ وَ جَفَّ الْقَلَمُ وَ مَضَی الْقَدَرُ بِتَحْقِیقِ الْکِتَابِ</w:t>
      </w:r>
      <w:r>
        <w:rPr>
          <w:rFonts w:eastAsia="Amiri" w:cs="Amiri" w:ascii="Amiri" w:hAnsi="Amiri"/>
          <w:color w:val="111111"/>
          <w:sz w:val="28"/>
          <w:szCs w:val="28"/>
          <w:rtl w:val="true"/>
          <w:lang w:bidi="ar-SA"/>
        </w:rPr>
        <w:t xml:space="preserve">- </w:t>
      </w:r>
      <w:bookmarkStart w:id="194" w:name="pg19248_208361"/>
    </w:p>
    <w:p>
      <w:pPr>
        <w:pStyle w:val="BookText"/>
        <w:rPr/>
      </w:pPr>
      <w:bookmarkEnd w:id="194"/>
      <w:r>
        <w:rPr>
          <w:rFonts w:ascii="Amiri" w:hAnsi="Amiri" w:eastAsia="Amiri" w:cs="Amiri"/>
          <w:color w:val="111111"/>
          <w:sz w:val="28"/>
          <w:sz w:val="28"/>
          <w:szCs w:val="28"/>
          <w:rtl w:val="true"/>
          <w:lang w:bidi="ar-SA"/>
        </w:rPr>
        <w:t>وَ تَصْدِیقِ الرُّسُلِ وَ بِالسَّعَادَةِ مِنَ اللَّهِ عَزَّ وَ جَلَّ لِمَنْ آمَنَ وَ اتَّقَی وَ بِالشَّقاءِ لِمَنْ کَذَّبَ وَ کَفَرَ وَ بِوَلَایَةِ اللَّهِ الْمُؤْمِنِینَ وَ بَرَاءَتِهِ مِنَ الْمُشْرِکِینَ ثُمَّ قَالَ رَسُولُ اللَّهِ ص عَنِ اللَّهِ أَرْوِی حَدِیثِی إِنَّ اللَّهَ تَبَارَکَ وَ تَعَالَی یَقُولُ یَا ابْنَ آدَمَ بِمَشِیَّتِی کُنْتَ أَنْتَ الَّذِی تَشَاءُ لِنَفْسِکَ مَا تَشَاءُ وَ بِإِرَادَتِی کُنْتَ أَنْتَ الَّذِی تُرِیدُ لِنَفْسِکَ مَا تُرِیدُ وَ بِفَضْلِ نِعْمَتِی عَلَیْکَ قَوِیتَ عَلَی مَعْصِیَتِی وَ بِعِصْمَتِی وَ عَوْنِی وَ عَافِیَتِی أَدَّیْتَ إِلَیَّ فَرَائِضِی فَأَنَا أَوْلَی بِحَسَنَاتِکَ مِنْکَ وَ أَنْتَ أَوْلَی بِسَیِّئَاتِکَ مِنِّی فَالْخَیْرُ مِنِّی إِلَیْکَ بِمَا أَولَیْتُ بَدَاءً وَ الشَّرُّ مِنِّی إِلَیْکَ بِمَا جَنَیْتَ جَزَاءً وَ بِإِحْسَانِی إِلَیْکَ قَوِیتَ عَلَی طَاعَتِی وَ بِسُوءِ ظَنِّکَ بِی قَنَطْتَ مِنْ رَحْمَتِی فَلِیَ الْحَمْدُ وَ الْحُجَّةُ عَلَیْکَ بِالْبَیَانِ وَ لِیَ السَّبِیلُ عَلَیْکَ بِالْعِصْیَانِ وَ لَکَ جَزَاءُ الْخَیْرِ عِنْدِی بِالْإِحْسَانِ لَمْ أَدَعْ تَحْذِیرَکَ وَ لَمْ آخُذْکَ عِنْدَ عِزَّتِکَ وَ لَمْ أُکَلِّفْکَ فَوْقَ طَاقَتِکَ وَ لَمْ أُحَمِّلْکَ مِنَ الْأَمَانَةِ إِلَّا مَا أَقْرَرْتَ بِهِ عَلَی نَفْسِکَ</w:t>
      </w:r>
      <w:r>
        <w:rPr>
          <w:rStyle w:val="FootnoteAnchor"/>
          <w:rtl w:val="true"/>
        </w:rPr>
        <w:footnoteReference w:id="993"/>
      </w:r>
      <w:r>
        <w:rPr>
          <w:rFonts w:ascii="Amiri" w:hAnsi="Amiri" w:eastAsia="Amiri" w:cs="Amiri"/>
          <w:color w:val="111111"/>
          <w:sz w:val="28"/>
          <w:sz w:val="28"/>
          <w:szCs w:val="28"/>
          <w:rtl w:val="true"/>
          <w:lang w:bidi="ar-SA"/>
        </w:rPr>
        <w:t>رَضِیتُ لِنَفْسِی مِنْکَ مَا رَضِیتَ لِنَفْسِکَ مِنِّی</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16986578_1280447820"/>
      <w:bookmarkStart w:id="196" w:name="_Toc68"/>
      <w:bookmarkEnd w:id="195"/>
      <w:r>
        <w:rPr/>
        <w:t>56</w:t>
      </w:r>
      <w:r>
        <w:rPr>
          <w:rtl w:val="true"/>
        </w:rPr>
        <w:t xml:space="preserve"> </w:t>
      </w:r>
      <w:r>
        <w:rPr>
          <w:rtl w:val="true"/>
        </w:rPr>
        <w:t>باب الاستطاعة</w:t>
      </w:r>
      <w:bookmarkEnd w:id="196"/>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الاستطاعة</w:t>
      </w:r>
      <w:r>
        <w:rPr>
          <w:rStyle w:val="FootnoteAnchor"/>
          <w:rtl w:val="true"/>
        </w:rPr>
        <w:footnoteReference w:id="99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عِیسَی عَنْ أَبِی عَبْدِ اللَّهِ الْبَرْقِیِّ قَالَ حَدَّثَنِی أَبُو شُعَیْبٍ صَالِحُ بْنُ خَالِدٍ الْمَحَامِلِیُّ عَنْ أَبِی سُلَیْمَانَ الْجَمَّالِ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شَیْ‌ءٍ مِنَ الِاسْتِطَاعَةِ فَقَالَ لَیْسَتِ الِاسْتِطَاعَةُ مِنْ کَلَامِی وَ لَا کَلَامِ آبَائِی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مصنف هذا الکتاب یعنی بذلک أنه لیس من کلامی و لا کلام آبائی أن نقول لله عز و جل إنه مستطیع کما قال الذین کانوا علی عهد عیسی ع هَلْ یَسْتَطِیعُ رَبُّکَ أَنْ یُنَزِّلَ عَلَیْنا مائِدَةً مِنَ السَّماءِ</w:t>
      </w:r>
      <w:r>
        <w:rPr>
          <w:rStyle w:val="FootnoteAnchor"/>
          <w:rtl w:val="true"/>
        </w:rPr>
        <w:footnoteReference w:id="9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بِنَیْسَابُورَ قَالَ حَدَّثَنَا أَحْمَدُ بْنُ الْفَضْلِ بْنِ الْمُغِیرَةِ قَالَ حَدَّثَنَا أَبُو نَصْرٍ مَنْصُورُ بْنُ عَبْدِ اللَّهِ بْنِ إِبْرَاهِیمَ الْأَصْفَهَانِیُّ قَالَ حَدَّثَنَا عَلِیُّ بْنُ عَبْدِ اللَّهِ عَنْ مُحَمَّدِ بْنِ الْحُسَیْنِ بْنِ أَبِی الْخَطَّابِ عَنْ مُحَمَّدِ بْنِ أَبِی الْحُسَیْنِ الْقُرَیْظِیِّ</w:t>
      </w:r>
      <w:r>
        <w:rPr>
          <w:rStyle w:val="FootnoteAnchor"/>
          <w:rtl w:val="true"/>
        </w:rPr>
        <w:footnoteReference w:id="997"/>
      </w:r>
      <w:r>
        <w:rPr>
          <w:rFonts w:ascii="Amiri" w:hAnsi="Amiri" w:eastAsia="Amiri" w:cs="Amiri"/>
          <w:color w:val="111111"/>
          <w:sz w:val="28"/>
          <w:sz w:val="28"/>
          <w:szCs w:val="28"/>
          <w:rtl w:val="true"/>
          <w:lang w:bidi="ar-SA"/>
        </w:rPr>
        <w:t xml:space="preserve">عَنْ سَهْلِ بْنِ أَبِی مُحَمَّدٍ الْمِصِّیصِیِّ </w:t>
      </w:r>
      <w:r>
        <w:rPr>
          <w:rStyle w:val="FootnoteAnchor"/>
          <w:rtl w:val="true"/>
        </w:rPr>
        <w:footnoteReference w:id="998"/>
      </w:r>
      <w:r>
        <w:rPr>
          <w:rFonts w:ascii="Amiri" w:hAnsi="Amiri" w:eastAsia="Amiri" w:cs="Amiri"/>
          <w:color w:val="111111"/>
          <w:sz w:val="28"/>
          <w:sz w:val="28"/>
          <w:szCs w:val="28"/>
          <w:rtl w:val="true"/>
          <w:lang w:bidi="ar-SA"/>
        </w:rPr>
        <w:t>عَنْ أَبِی عَبْدِ اللَّهِ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الْعَبْدُ فَاعِلًا وَ لَا مُتَحَرِّکاً إِلَّا وَ الِاسْتِطَاعَةُ مَعَهُ مِنَ اللَّهِ عَزَّ وَ جَلَّ وَ إِنَّمَا وَقَعَ التَّکْلِیفُ مِنَ اللَّهِ تَبَارَکَ وَ تَعَالَی بَعْدَ الِاسْتِطَاعَةِ وَ لَا یَکُونُ مُکَلَّفاً لِلْفِعْلِ إِلَّا مُسْتَطِیعاً </w:t>
      </w:r>
      <w:r>
        <w:rPr>
          <w:rStyle w:val="FootnoteAnchor"/>
          <w:rtl w:val="true"/>
        </w:rPr>
        <w:footnoteReference w:id="9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 محمّد بن الحسن بن أحمد بن الولید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عن الحسن بن علیّ بن فضال، عن أبی جمیلة المفضل بن صالح، عن محمّد بن علی الحلبیّ، عن أبی عبد اللّه علیه السّلام فی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کانُوا یُدْعَوْنَ إِلَی السُّجُودِ وَ هُمْ سالِمُونَ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مستطیعون یستطیعون الاخذ بما امروا به و الترک لما نهوا عنه، و بذلک ابتلوا،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مات و ترک مائة ألف درهم و لم یحج حتّی مات هل کان یستطیع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انما استطاعته بما له و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رضی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عیسی، عن علیّ بن حدید الأزدیّ، عن جمیل بن دراج، عن زرارة،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یُدْعَوْنَ إِلَی السُّجُودِ فَلا یَسْتَطِیعُونَ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أصلابهم کصیاصی البقر، یعنی قرونها،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کانُوا یُدْعَوْنَ إِلَی السُّجُودِ وَ هُمْ سالِمُونَ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مستطیعون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 محمّد بن الحسن بن أحمد بن الولید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محمّد بن عیسی، عن علیّ بن حدید و عبد الرحمن بن أبی نجران، عن محمّد بن حمران،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عرض علیه الحجّ فاستحیا أ هو ممن یستطیع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الحمیری و سعد بن عبد اللّه جمیعا، عن أحمد بن محمّد بن عیسی، عن الحسن بن محبوب، عن معاویة بن عمار،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کان عنده مال و له صحة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الْحُسَیْنُ بْنُ الْحَسَنِ بْنِ أَبَانٍ عَنِ الْحُسَیْنِ بْنِ سَعِیدٍ عَنْ عُبَیْدِ بْنِ زُرَارَةَ قَالَ حَدَّثَنِی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الِاسْتِطَاعَةِ فَلَمْ یُجِبْنِی فَدَخَلْتُ عَلَیْهِ دَخْلَةً أُخْرَی فَقُلْتُ أَصْلَحَکَ اللَّهُ إِنَّهُ قَدْ وَقَعَ فِی قَلْبِی مِنْهَا شَیْ‌ءٌ لَا یُخْرِجُهُ إِلَّا شَیْ‌ءٌ أَسْمَعُهُ مِنْکَ قَالَ فَإِنَّهُ لَا یَضُرُّکَ مَا کَانَ فِی قَلْبِکَ قُلْتُ أَصْلَحَکَ اللَّهُ فَإِنِّی أَقُولُ إِنَّ اللَّهَ تَبَارَکَ وَ تَعَالَی لَمْ یُکَلِّفِ الْعِبَادَ إِلَّا مَا یَسْتَطِیعُونَ وَ إِلَّا مَا یُطِیقُونَ فَإِنَّهُمْ لَا یَصْنَعُونَ شَیْئاً مِنْ ذَلِکَ إِلَّا بِإِرَادَةِ اللَّهِ وَ مَشِیَّتِهِ وَ قَضَائِهِ وَ قَدَرِهِ قَالَ هَذَا دِینُ اللَّهِ الَّذِی أَنَا عَلَیْهِ وَ آبَائِی أَوْ کَمَا قَالَ</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مشیة الله و إرادته فی الطاعات الأمر بها و الرضا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المعاصی النهی عنها و المنع منها بالزجر و التحذیر</w:t>
      </w:r>
      <w:r>
        <w:rPr>
          <w:rStyle w:val="FootnoteAnchor"/>
          <w:rtl w:val="true"/>
        </w:rPr>
        <w:footnoteReference w:id="100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رَضِیَ اللَّهُ عَنْهُمَا قَالا حَدَّثَنَا سَعْدُ بْنُ عَبْدِ اللَّهِ عَنْ أَحْمَدَ بْنِ مُحَمَّدِ بْنِ عِیسَی عَنْ مُحَمَّدِ بْنِ خَالِدٍ الْبَرْقِیِّ عَنْ مُحَمَّدِ بْنِ یَحْیَی الصَّیْرَفِیِّ عَنْ صَبَّاحٍ الْحَذَّاءِ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زُرَارَةُ وَ أَنَا حَاضِرٌ فَقَالَ أَ فَرَأَیْتَ</w:t>
      </w:r>
      <w:r>
        <w:rPr>
          <w:rStyle w:val="FootnoteAnchor"/>
          <w:rtl w:val="true"/>
        </w:rPr>
        <w:footnoteReference w:id="1002"/>
      </w:r>
      <w:r>
        <w:rPr>
          <w:rFonts w:ascii="Amiri" w:hAnsi="Amiri" w:eastAsia="Amiri" w:cs="Amiri"/>
          <w:color w:val="111111"/>
          <w:sz w:val="28"/>
          <w:sz w:val="28"/>
          <w:szCs w:val="28"/>
          <w:rtl w:val="true"/>
          <w:lang w:bidi="ar-SA"/>
        </w:rPr>
        <w:t>مَا افْتَرَضَ اللَّهُ عَلَیْنَا فِی کِتَابِهِ وَ مَا نَهَانَا عَنْهُ جَعَلَنَا مُسْتَطِیعِینَ لِمَا افْتَرَضَ عَلَیْنَا مُسْتَطِیعِینَ لِتَرْکِ مَا نَهَانَا عَنْهُ فَقَالَ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قَالَ حَدَّثَنَا أَبِی عَنْ أَحْمَدَ بْنِ مُحَمَّدِ بْنِ عِیسَی عَنْ عَلِیِّ بْنِ الْحَکَمِ عَنْ عَبْدِ اللَّهِ بْنِ بُکَیْرٍ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لَنَا کَلَاماً نَتَکَلَّمُ بِهِ قَالَ هَاتِهِ قُلْتُ نَقُولُ إِنَّ اللَّهَ عَزَّ وَ جَلَّ أَمَرَ وَ نَهَی وَ کَتَبَ الْآجَالَ وَ الْآثَارَ لِکُلِّ نَفْسٍ بِمَا قَدَّرَ لَهَا وَ أَرَادَ وَ جَعَلَ فِیهِمْ مِنَ الِاسْتِطَاعَةِ لِطَاعَتِهِ مَا یَعْمَلُونَ بِهِ مَا أَمَرَهُمْ بِهِ وَ مَا نَهَاهُمْ عَنْهُ </w:t>
      </w:r>
      <w:r>
        <w:rPr>
          <w:rStyle w:val="FootnoteAnchor"/>
          <w:rtl w:val="true"/>
        </w:rPr>
        <w:footnoteReference w:id="1003"/>
      </w:r>
      <w:r>
        <w:rPr>
          <w:rFonts w:ascii="Amiri" w:hAnsi="Amiri" w:eastAsia="Amiri" w:cs="Amiri"/>
          <w:color w:val="111111"/>
          <w:sz w:val="28"/>
          <w:sz w:val="28"/>
          <w:szCs w:val="28"/>
          <w:rtl w:val="true"/>
          <w:lang w:bidi="ar-SA"/>
        </w:rPr>
        <w:t>فَإِذَا تَرَکُوا ذَلِکَ إِلَی غَیْرِهِ کَانُوا مَحْجُوجِینَ بِمَا صَیَّرَ فِیهِمْ مِنَ الِاسْتِطَاعَةِ وَ الْقُوَّةِ لِطَاعَتِهِ فَقَالَ هَذَا هُوَ الْحَقُّ إِذَا لَمْ تَعْدُهُ إِلَی غَیْرِهِ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رَحِمَهُمَا اللَّهُ قَالا حَدَّثَنَا سَعْدُ بْنُ عَبْدِ اللَّهِ وَ عَبْدُ اللَّهِ بْنُ جَعْفَرٍ الْحِمْیَرِیُّ جَمِیعاً عَنْ أَحْمَدَ بْنِ مُحَمَّدِ بْنِ عِیسَی عَنِ الْحَسَنِ بْنِ عَلِیِّ بْنِ فَضَّالٍ عَنْ أَبِی جَمِیلَةَ الْمُفَضَّلِ بْنِ صَالِحٍ عَنْ مُحَمَّدِ بْنِ عَلِیٍّ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الْعِبَادُ إِلَّا بِدُونِ سَعَتِهِمْ فَکُلُّ شَیْ‌ءٍ أُمِرَ النَّاسُ بِأَخْذِهِ فَهُمْ مُتَّسِعُونَ لَهُ وَ مَا لَا یَتَّسِعُونَ لَهُ فَهُوَ مَوْضُوعٌ عَنْهُمْ وَ لَکِنَّ النَّاسَ لَا خَیْرَ فِیهِمْ</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قَالَ حَدَّثَنَا مُحَمَّدُ بْنُ الْحُسَیْنِ بْنِ أَبِی الْخَطَّابِ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الِاسْتِطَاعَةِ فَقَالَ یَسْتَطِیعُ الْعَبْدُ بَعْدَ أَرْبَعِ خِصَالٍ أَنْ یَکُونَ مُخَلَّی السَّرْبِ صَحِیحَ الْجِسْمِ سَلِیمَ الْجَوَارِحِ لَهُ سَبَبٌ وَارِدٌ مِنَ اللَّهِ عَزَّ وَ جَلَّ قَالَ قُلْتُ جُعِلْتُ فِدَاکَ فَسِّرْهَا لِی قَالَ أَنْ یَکُونَ الْعَبْدُ مُخَلَّی السَّرْبِ صَحِیحَ الْجِسْمِ سَلِیمَ الْجَوَارِحِ یُرِیدُ أَنْ یَزْنِیَ فَلَا یَجِدُ امْرَأَةً ثُمَّ یَجِدُهَا فَإِمَّا أَنْ یُعْصَمَ فَیَمْتَنِعَ کَمَا امْتَنَعَ یُوسُفُ أَوْ یُخَلَّی بَیْنَهُ وَ بَیْنَ إِرَادَتِهِ فَیَزْنِیَ فَیُسَمَّی زَانِیاً</w:t>
      </w:r>
      <w:r>
        <w:rPr>
          <w:rStyle w:val="FootnoteAnchor"/>
          <w:rtl w:val="true"/>
        </w:rPr>
        <w:footnoteReference w:id="1004"/>
      </w:r>
      <w:r>
        <w:rPr>
          <w:rFonts w:ascii="Amiri" w:hAnsi="Amiri" w:eastAsia="Amiri" w:cs="Amiri"/>
          <w:color w:val="111111"/>
          <w:sz w:val="28"/>
          <w:sz w:val="28"/>
          <w:szCs w:val="28"/>
          <w:rtl w:val="true"/>
          <w:lang w:bidi="ar-SA"/>
        </w:rPr>
        <w:t>وَ لَمْ یُطَعِ اللَّهُ بِإِکْرَاهٍ وَ لَمْ یُعْصَ بِغَلَبَةٍ</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الْحُسَیْنُ بْنُ الْحَسَنِ بْنِ أَبَانٍ عَنِ الْحُسَیْنِ بْنِ سَعِیدٍ عَنْ حَمَّادِ بْنِ عِیسَی عَنِ الْحُسَیْنِ بْنِ الْمُخْتَارِ عَنْ إِسْمَاعِیلَ بْنِ الْجَابِرِ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الْخَلْقَ فَعَلِمَ مَا هُمْ صَائِرُونَ إِلَیْهِ وَ أَمَرَهُمْ وَ نَهَاهُمْ فَمَا أَمَرَهُمْ بِهِ مِنْ شَیْ‌ءٍ فَقَدْ جَعَلَ لَهُمُ السَّبِیلَ إِلَی الْأَخْذِ بِهِ وَ مَا نَهَاهُمْ عَنْهُ فَقَدْ جَعَلَ لَهُمُ السَّبِیلَ إِلَی تَرْکِهِ وَ لَا یَکُونُوا</w:t>
      </w:r>
      <w:r>
        <w:rPr>
          <w:rStyle w:val="FootnoteAnchor"/>
          <w:rtl w:val="true"/>
        </w:rPr>
        <w:footnoteReference w:id="1006"/>
      </w:r>
      <w:r>
        <w:rPr>
          <w:rFonts w:ascii="Amiri" w:hAnsi="Amiri" w:eastAsia="Amiri" w:cs="Amiri"/>
          <w:color w:val="111111"/>
          <w:sz w:val="28"/>
          <w:sz w:val="28"/>
          <w:szCs w:val="28"/>
          <w:rtl w:val="true"/>
          <w:lang w:bidi="ar-SA"/>
        </w:rPr>
        <w:t>آخِذِینَ وَ لَا تَارِکِینَ إِلَّا بِإِذْنِ اللَّهِ عَزَّ وَ جَلَّ یَعْنِی بِعِلْمِهِ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الْحُسَیْنُ بْنُ الْحَسَنِ بْنِ أَبَانٍ عَنِ الْحُسَیْنِ بْنِ سَعِیدٍ عَنْ فَضَالَةَ بْنِ أَیُّوبَ عَنْ أَبَانِ بْنِ عُثْمَانَ عَنْ حَمْزَةَ بْنِ مُحَمَّدٍ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کانُوا یُدْعَوْنَ إِلَی السُّجُودِ وَ هُمْ سالِمُونَ </w:t>
      </w:r>
      <w:r>
        <w:rPr>
          <w:rStyle w:val="FootnoteAnchor"/>
          <w:rtl w:val="true"/>
        </w:rPr>
        <w:footnoteReference w:id="1008"/>
      </w:r>
      <w:r>
        <w:rPr>
          <w:rFonts w:ascii="Amiri" w:hAnsi="Amiri" w:eastAsia="Amiri" w:cs="Amiri"/>
          <w:color w:val="111111"/>
          <w:sz w:val="28"/>
          <w:sz w:val="28"/>
          <w:szCs w:val="28"/>
          <w:rtl w:val="true"/>
          <w:lang w:bidi="ar-SA"/>
        </w:rPr>
        <w:t xml:space="preserve">قَالَ مُسْتَطِیعُونَ یَسْتَطِیعُونَ الْأَخْذَ بِمَا أُمِرُوا بِهِ وَ التَّرْکَ لِمَا نُهُوا عَنْهُ وَ بِذَلِکَ ابْتُلُوا ثُمَّ قَالَ لَیْسَ شَیْ‌ءٌ مِمَّا أُمِرُوا بِهِ وَ نُهُوا عَنْهُ إِلَّا وَ مِنَ اللَّهِ تَعَالَی عَزَّ وَ جَلَّ فِیهِ ابْتِلَاءٌ وَ قَضَاءٌ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مُوسَی بْنِ الْمُتَوَکِّلِ رَحِمَهُمَا اللَّهُ قَالا حَدَّثَنَا سَعْدُ بْنُ عَبْدِ اللَّهِ وَ عَبْدُ اللَّهِ بْنُ جَعْفَرٍ الْحِمْیَرِیُّ جَمِیعاً عَنْ أَحْمَدَ بْنِ مُحَمَّدِ بْنِ عِیسَی عَنِ الْحَسَنِ 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w:t>
      </w:r>
    </w:p>
    <w:p>
      <w:p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 قَالَ یَکُونُ لَهُ مَا یَحُجُّ بِهِ قُلْتُ فَمَنْ عُرِضَ عَلَیْهِ الْحَجُّ فَاسْتَحْیَا قَالَ هُوَ مِمَّنْ یَسْتَطِیعُ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رَحِمَهُمَا اللَّهُ قَالا حَدَّثَنَا سَعْدُ بْنُ عَبْدِ اللَّهِ عَنْ أَحْمَدَ بْنِ مُحَمَّدِ بْنِ عِیسَی عَنْ مُحَمَّدِ بْنِ خَالِدٍ الْبَرْقِیِّ عَنْ مُحَمَّدِ بْنِ أَبِی عُمَیْرٍ عَنْ هِشَامِ بْنِ سَالِمٍ عَنْ أَبِی بَصِیرٍ قَالَ سَمِعْتُ أَبَا عَبْدِ اللَّهِ ع یَقُولُ مَنْ عُرِضَ عَلَیْهِ الْحَجُّ وَ لَوْ عَلَی حِمَارٍ أَجْدَعَ مَقْطُوعِ الذَّنَبِ فَأَبَی فَهُوَ مِمَّنْ یَسْتَطِیعُ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رَحِمَهُمَا اللَّهُ قَالا حَدَّثَنَا سَعْدُ بْنُ عَبْدِ اللَّهِ عَنْ أَحْمَدَ بْنِ مُحَمَّدِ بْنِ عِیسَی عَنْ سَعِیدِ بْنِ جَنَاحٍ عَنْ عَوْفِ بْنِ عَبْدِ اللَّهِ الْأَزْدِیِّ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الِاسْتِطَاعَةِ فَقَالَ وَ قَدْ فَعَلُوا</w:t>
      </w:r>
      <w:r>
        <w:rPr>
          <w:rStyle w:val="FootnoteAnchor"/>
          <w:rtl w:val="true"/>
        </w:rPr>
        <w:footnoteReference w:id="1010"/>
      </w:r>
      <w:r>
        <w:rPr>
          <w:rFonts w:ascii="Amiri" w:hAnsi="Amiri" w:eastAsia="Amiri" w:cs="Amiri"/>
          <w:color w:val="111111"/>
          <w:sz w:val="28"/>
          <w:sz w:val="28"/>
          <w:szCs w:val="28"/>
          <w:rtl w:val="true"/>
          <w:lang w:bidi="ar-SA"/>
        </w:rPr>
        <w:t>فَقُلْتُ نَعَمْ زَعَمُوا أَنَّهَا لَا تَکُونُ إِلَّا عِنْدَ الْفِعْلِ وَ إِرَادَةٍ فِی حَالِ الْفِعْلِ لَا قَبْلَهُ</w:t>
      </w:r>
      <w:r>
        <w:rPr>
          <w:rStyle w:val="FootnoteAnchor"/>
          <w:rtl w:val="true"/>
        </w:rPr>
        <w:footnoteReference w:id="1011"/>
      </w:r>
      <w:r>
        <w:rPr>
          <w:rFonts w:ascii="Amiri" w:hAnsi="Amiri" w:eastAsia="Amiri" w:cs="Amiri"/>
          <w:color w:val="111111"/>
          <w:sz w:val="28"/>
          <w:sz w:val="28"/>
          <w:szCs w:val="28"/>
          <w:rtl w:val="true"/>
          <w:lang w:bidi="ar-SA"/>
        </w:rPr>
        <w:t xml:space="preserve">فَقَالَ أَشْرَکَ الْقَوْمُ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یَعْقُوبَ بْنِ یَزِیدَ عَنْ مُحَمَّدِ بْنِ أَبِی عُمَیْرٍ عَمَّنْ رَوَاهُ مِنْ أَصْحَابِنَا عَنْ أَبِی عَبْدِ اللَّهِ ع قَالَ سَمِعْتُهُ یَقُولُ لَا یَکُونُ الْعَبْدُ فَاعِلًا إِلَّا وَ هُوَ مُسْتَطِیعٌ وَ قَدْ یَکُونُ مُسْتَطِیعاً غَیْرَ فَاعِلٍ وَ لَا یَکُونُ فَاعِلًا أَبَداً حَتَّی یَکُونَ مَعَهُ الِاسْتِطَاعَةُ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إِبْرَاهِیمَ بْنِ هَاشِمٍ عَنْ أَبِیهِ عَنْ مُحَمَّدِ بْنِ أَبِی عُمَیْرٍ عَنْ هِشَامِ بْنِ الْحَکَمِ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مَا یَعْنِی بِذَلِکَ قَالَ مَنْ کَانَ </w:t>
      </w:r>
    </w:p>
    <w:p>
      <w:pPr>
        <w:pStyle w:val="BookText"/>
        <w:rPr/>
      </w:pPr>
      <w:r>
        <w:rPr>
          <w:rFonts w:ascii="Amiri" w:hAnsi="Amiri" w:eastAsia="Amiri" w:cs="Amiri"/>
          <w:color w:val="111111"/>
          <w:sz w:val="28"/>
          <w:sz w:val="28"/>
          <w:szCs w:val="28"/>
          <w:rtl w:val="true"/>
          <w:lang w:bidi="ar-SA"/>
        </w:rPr>
        <w:t>صَحِیحاً فِی بَدَنِهِ مُخَلًّی سَرْبُهُ لَهُ زَادٌ وَ رَاحِلَةٌ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رَحِمَهُمَا اللَّهُ قَالا حَدَّثَنَا سَعْدُ بْنُ عَبْدِ اللَّهِ عَنْ أَحْمَدَ بْنِ مُحَمَّدِ بْنِ عِیسَی عَنْ عَبْدِ اللَّهِ بْنِ مُحَمَّدٍ الْحَجَّالِ الْأَسَدِیِّ عَنْ ثَعْلَبَةَ بْنِ مَیْمُونٍ عَنْ عَبْدِ الْأَعْلَی بْنِ أَعْیَنَ عَنْ أَبِی عَبْدِ اللَّهِ ع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عَرَضاً قَرِیباً وَ سَفَراً قاصِداً لَاتَّبَعُوکَ وَ لکِنْ بَعُدَتْ عَلَیْهِمُ الشُّقَّةُ وَ سَیَحْلِفُونَ بِاللَّهِ لَوِ اسْتَطَعْنا لَخَرَجْنا مَعَکُمْ یُهْلِکُونَ أَنْفُسَهُمْ وَ اللَّهُ یَعْلَمُ إِنَّهُمْ لَکاذِبُونَ</w:t>
      </w:r>
      <w:r>
        <w:rPr>
          <w:rStyle w:val="FootnoteAnchor"/>
          <w:rtl w:val="true"/>
        </w:rPr>
        <w:footnoteReference w:id="1013"/>
      </w:r>
      <w:r>
        <w:rPr>
          <w:rFonts w:ascii="Amiri" w:hAnsi="Amiri" w:eastAsia="Amiri" w:cs="Amiri"/>
          <w:color w:val="111111"/>
          <w:sz w:val="28"/>
          <w:sz w:val="28"/>
          <w:szCs w:val="28"/>
          <w:rtl w:val="true"/>
          <w:lang w:bidi="ar-SA"/>
        </w:rPr>
        <w:t>أَنَّهُمْ کَانُوا یَسْتَطِیعُونَ وَ قَدْ کَانَ فِی الْعِلْمِ أَنَّهُ لَوْ کَانَ عَرَضاً قَرِیباً وَ سَفَراً قَاصِداً لَفَعَلُوا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رَحِمَهُمَا اللَّهُ قَالا حَدَّثَنَا سَعْدُ بْنُ عَبْدِ اللَّهِ قَالَ حَدَّثَنَا أَحْمَدُ بْنُ مُحَمَّدِ بْنِ عِیسَی عَنْ عَلِیِّ بْنِ عَبْدِ اللَّهِ عَنْ أَحْمَدَ بْنِ مُحَمَّدٍ الْبَرْقِیِّ</w:t>
      </w:r>
      <w:r>
        <w:rPr>
          <w:rStyle w:val="FootnoteAnchor"/>
          <w:rtl w:val="true"/>
        </w:rPr>
        <w:footnoteReference w:id="1014"/>
      </w:r>
      <w:r>
        <w:rPr>
          <w:rFonts w:ascii="Amiri" w:hAnsi="Amiri" w:eastAsia="Amiri" w:cs="Amiri"/>
          <w:color w:val="111111"/>
          <w:sz w:val="28"/>
          <w:sz w:val="28"/>
          <w:szCs w:val="28"/>
          <w:rtl w:val="true"/>
          <w:lang w:bidi="ar-SA"/>
        </w:rPr>
        <w:t>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سَیَحْلِفُونَ بِاللَّهِ لَوِ اسْتَطَعْنا لَخَرَجْنا مَعَکُمْ یُهْلِکُونَ أَنْفُسَهُمْ وَ اللَّهُ یَعْلَمُ إِنَّهُمْ لَکاذِبُونَ قَالَ أَکْذَبَهُمُ اللَّهُ عَزَّ وَ جَلَّ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اسْتَطَعْنا لَخَرَجْنا مَعَکُمْ وَ قَدْ کَانُوا مُسْتَطِیعِینَ لِلْخُرُوجِ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رَحِمَهُمَا اللَّهُ قَالا حَدَّثَنَا سَعْدُ بْنُ عَبْدِ اللَّهِ عَنْ أَحْمَدَ بْنِ مُحَمَّدِ بْنِ عِیسَی عَنْ عَلِیِّ بْنِ عَبْدِ اللَّهِ عَنْ مُحَمَّدِ بْنِ أَبِی عُمَیْرٍ عَنْ أَبِی الْحَسَنِ الْحَذَّاءِ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یَعْنِی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کانُوا یُدْعَوْنَ إِلَی السُّجُودِ وَ هُمْ سالِمُونَ </w:t>
      </w:r>
      <w:r>
        <w:rPr>
          <w:rStyle w:val="FootnoteAnchor"/>
          <w:rtl w:val="true"/>
        </w:rPr>
        <w:footnoteReference w:id="1015"/>
      </w:r>
      <w:r>
        <w:rPr>
          <w:rFonts w:ascii="Amiri" w:hAnsi="Amiri" w:eastAsia="Amiri" w:cs="Amiri"/>
          <w:color w:val="111111"/>
          <w:sz w:val="28"/>
          <w:sz w:val="28"/>
          <w:szCs w:val="28"/>
          <w:rtl w:val="true"/>
          <w:lang w:bidi="ar-SA"/>
        </w:rPr>
        <w:t>قَالَ وَ هُمْ مُسْتَطِیعُونَ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سَعْدُ بْنُ عَبْدِ اللَّهِ عَنْ أَحْمَدَ بْنِ مُحَمَّدِ بْنِ عِیسَی وَ مُحَمَّدِ بْنِ عَبْدِ الْحَمِیدِ وَ مُحَمَّدِ بْنِ الْحُسَیْنِ بْنِ أَبِی الْخَطَّابِ عَنْ أَحْمَدَ بْنِ مُحَمَّدِ بْنِ أَبِی نَصْرٍ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الْعَبْدُ فَاعِلًا وَ لَا مُتَحَرِّکاً إِلَّا وَ الِاسْتِطَاعَةُ مَعَهُ مِنَ اللَّهِ عَزَّ وَ جَلَّ وَ إِنَّمَا وَقَعَ التَّکْلِیفُ مِنَ اللَّهِ بَعْدَ الِاسْتِطَاعَةِ فَلَا یَکُونُ مُکَلَّفاً لِلْفِعْلِ إِلَّا مُسْتَطِیعاً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الْحُسَیْنِ بْنِ سَعِیدٍ عَنْ مُحَمَّدِ 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کَلَّفَ اللَّهُ الْعِبَادَ کُلْفَةَ فِعْلٍ وَ لَا نَهَاهُمْ عَنْ شَیْ‌ءٍ حَتَّی جَعَلَ لَهُمُ الِاسْتِطَاعَةَ ثُمَّ أَمَرَهُمْ وَ نَهَاهُمْ فَلَا یَکُونُ الْعَبْدُ آخِذاً وَ لَا تَارِکاً إِلَّا بِاسْتِطَاعَةٍ مُتَقَدِّمَةٍ قَبْلَ الْأَمْرِ وَ النَّهْیِ وَ قَبْلَ الْأَخْذِ وَ التَّرْکِ وَ قَبْلَ الْقَبْضِ وَ الْبَسْطِ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أَحْمَدَ بْنِ مُحَمَّدِ بْنِ عِیسَی عَنْ عَلِیِّ بْنِ الْحَکَمِ عَنْ هِشَامِ بْنِ سَالِمٍ عَنْ سُلَیْمَانَ بْنِ خَالِدٍ قَالَ سَمِعْتُ أَبَا عَبْدِ اللَّهِ ع یَقُولُ لَا یَکُونُ مِنَ الْعَبْدِ قَبْضٌ وَ لَا بَسْطٌ إِلَّا بِاسْتِطَاعَةٍ مُتَقَدِّمَةٍ لِلْقَبْضِ وَ الْبَسْطِ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مُحَمَّدِ بْنِ الْحُسَیْنِ عَنْ أَبِی شُعَیْبٍ الْمَحَامِلِیِّ وَ صَفْوَانَ بْنِ یَحْیَی عَنْ عَبْدِ اللَّهِ 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وَ عِنْدَهُ قَوْمٌ یَتَنَاظَرُونَ فِی الْأَفَاعِیلِ وَ الْحَرَکَاتِ فَقَالَ الِاسْتِطَاعَةُ قَبْلَ الْفِعْلِ لَمْ یَأْمُرِ اللَّهُ عَزَّ وَ جَلَّ بِقَبْضٍ وَ لَا بَسْطٍ إِلَّا وَ الْعَبْدُ لِذَلِکَ مُسْتَطِیعٌ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یَعْقُوبَ بْنِ یَزِیدَ عَنْ مَرْوَکِ بْنِ عُبَیْدٍ عَنْ عَمْرٍو رَجُلٍ مِنْ أَصْحَابِنَا</w:t>
      </w:r>
      <w:r>
        <w:rPr>
          <w:rStyle w:val="FootnoteAnchor"/>
          <w:rtl w:val="true"/>
        </w:rPr>
        <w:footnoteReference w:id="1016"/>
      </w:r>
      <w:r>
        <w:rPr>
          <w:rFonts w:ascii="Amiri" w:hAnsi="Amiri" w:eastAsia="Amiri" w:cs="Amiri"/>
          <w:color w:val="111111"/>
          <w:sz w:val="28"/>
          <w:sz w:val="28"/>
          <w:szCs w:val="28"/>
          <w:rtl w:val="true"/>
          <w:lang w:bidi="ar-SA"/>
        </w:rPr>
        <w:t>عَمَّنْ سَأَلَ أَبَا عَبْدِ اللَّهِ ع فَقَالَ لَهُ إِنَّ لِی أَهْلَ بَیْتٍ قَدَرِیَّةً یَقُولُونَ نَسْتَطِیعُ أَنْ نَعْمَلَ کَذَا وَ کَذَا وَ نَسْتَطِیعُ أَنْ لَا نَعْمَلَ قَالَ فَقَالَ أَبُو عَبْدِ اللَّهِ ع قُلْ لَهُ هَلْ تَسْتَطِیعُ أَنْ لَا تَذْکُرَ مَا تَکْرَهُ وَ أَنْ لَا تَنْسَی مَا تُحِبُّ فَإِنْ قَالَ لَا فَقَدْ تَرَکَ قَوْلَهُ وَ إِنْ قَالَ نَعَمْ فَلَا تُکَلِّمْهُ أَبَداً فَقَدِ ادَّعَی الرُّبُوبِیَّةَ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أَبُو الْخَیْرِ صَالِحُ بْنُ أَبِی حَمَّادٍ قَالَ حَدَّثَنِی أَبُو خَالِدٍ السِّجِسْتَانِیُّ عَنْ عَلِیِّ بْنِ یَقْطِینٍ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أَمِیرُ الْمُؤْمِنِینَ ع بِجَمَاعَةٍ بِالْکُوفَةِ وَ هُمْ </w:t>
      </w:r>
    </w:p>
    <w:p>
      <w:pPr>
        <w:pStyle w:val="BookText"/>
        <w:rPr/>
      </w:pPr>
      <w:r>
        <w:rPr>
          <w:rFonts w:ascii="Amiri" w:hAnsi="Amiri" w:eastAsia="Amiri" w:cs="Amiri"/>
          <w:color w:val="111111"/>
          <w:sz w:val="28"/>
          <w:sz w:val="28"/>
          <w:szCs w:val="28"/>
          <w:rtl w:val="true"/>
          <w:lang w:bidi="ar-SA"/>
        </w:rPr>
        <w:t>یَخْتَصِمُونَ فِی الْقَدَرِ فَقَالَ لِمُتَکَلِّمِهِمْ أَ بِاللَّهِ تَسْتَطِیعُ أَمْ مَعَ اللَّهِ أَمْ مِنْ دُونِ اللَّهِ تَسْتَطِیعُ فَلَمْ یَدْرِ مَا یَرُدُّ عَلَیْهِ فَقَالَ أَمِیرُ الْمُؤْمِنِینَ ع إِنَّکَ إِنْ زَعَمْتَ أَنَّکَ بِاللَّهِ تَسْتَطِیعُ فَلَیْسَ لَکَ مِنَ الْأَمْرِ شَیْ‌ءٌ</w:t>
      </w:r>
      <w:r>
        <w:rPr>
          <w:rStyle w:val="FootnoteAnchor"/>
          <w:rtl w:val="true"/>
        </w:rPr>
        <w:footnoteReference w:id="1017"/>
      </w:r>
      <w:r>
        <w:rPr>
          <w:rFonts w:ascii="Amiri" w:hAnsi="Amiri" w:eastAsia="Amiri" w:cs="Amiri"/>
          <w:color w:val="111111"/>
          <w:sz w:val="28"/>
          <w:sz w:val="28"/>
          <w:szCs w:val="28"/>
          <w:rtl w:val="true"/>
          <w:lang w:bidi="ar-SA"/>
        </w:rPr>
        <w:t>وَ إِنْ زَعَمْتَ أَنَّکَ مَعَ اللَّهِ تَسْتَطِیعُ فَقَدْ زَعَمْتَ أَنَّکَ شَرِیکٌ مَعَهُ فِی مِلْکِهِ وَ إِنْ زَعَمْتَ أَنَّکَ مِنْ دُونِ اللَّهِ تَسْتَطِیعُ فَقَدِ ادَّعَیْتَ الرُّبُوبِیَّةَ مِنْ دُونِ اللَّهِ عَزَّ وَ جَلَّ فَقَالَ یَا أَمِیرَ الْمُؤْمِنِینَ لَا بَلْ بِاللَّهِ أَسْتَطِیعُ فَقَالَ ع أَمَا إِنَّکَ لَوْ قُلْتَ غَیْرَ هَذَا لَضَرَبْتُ عُنُقَکَ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قَالَ حَدَّثَنَا سَعْدُ بْنُ عَبْدِ اللَّهِ عَنْ یَعْقُوبَ بْنِ یَزِیدَ عَنْ حَمَّادِ بْنِ عِیسَی عَنْ حَرِیزِ بْنِ عَبْدِ اللَّهِ عَنْ أَبِی عَبْدِ اللَّهِ ع قَالَ قَالَ رَسُولُ اللَّهِ ص رُفِعَ عَنْ أُمَّتِی تِسْعَةٌ الْخَطَأُ وَ النِّسْیَانُ وَ مَا أُکْرِهُوا عَلَیْهِ وَ مَا لَا یُطِیقُونَ وَ مَا لَا یَعْلَمُونَ وَ مَا اضْطُرُّوا إِلَیْهِ وَ الْحَسَدُ وَ الطِّیَرَةُ وَ التَّفَکُّرُ فِی الْوَسْوَسَةِ فِی الْخَلْقِ مَا لَمْ یَنْطِقْ بِشَفَةٍ</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تَمِیمُ بْنُ عَبْدِ اللَّهِ بْنِ تَمِیمٍ الْقُرَشِیُّ ره بِفَرْغَانَةَ قَالَ حَدَّثَنَا أَبِی عَنْ أَحْمَدَ بْنِ عَلِیٍّ الْأَنْصَارِیِّ 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الرِّضَا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کانَتْ أَعْیُنُهُمْ فِی غِطاءٍ عَنْ ذِکْرِی وَ کانُوا لا یَسْتَطِیعُونَ سَمْعاً </w:t>
      </w:r>
      <w:r>
        <w:rPr>
          <w:rStyle w:val="FootnoteAnchor"/>
          <w:rtl w:val="true"/>
        </w:rPr>
        <w:footnoteReference w:id="1019"/>
      </w:r>
      <w:r>
        <w:rPr>
          <w:rFonts w:ascii="Amiri" w:hAnsi="Amiri" w:eastAsia="Amiri" w:cs="Amiri"/>
          <w:color w:val="111111"/>
          <w:sz w:val="28"/>
          <w:sz w:val="28"/>
          <w:szCs w:val="28"/>
          <w:rtl w:val="true"/>
          <w:lang w:bidi="ar-SA"/>
        </w:rPr>
        <w:t>فَقَالَ ع إِنَّ غِطَاءَ الْعَیْنِ لَا یَمْنَعُ مِنَ الذِّکْرِ وَ الذِّکْرُ لَا یُرَی بِالْعُیُونِ وَ لَکِنَّ اللَّهَ عَزَّ وَ جَلَّ شَبَّهَ الْکَافِرِینَ بِوَلَایَةِ عَلِیِّ بْنِ أَبِی طَالِبٍ ع بِالْعُمْیَانِ لِأَنَّهُمْ کَانُوا یَسْتَثْقِلُونَ قَوْلَ النَّبِیِّ ص فِیهِ وَ لَا یَسْتَطِیعُونَ سَمْعاً فَقَالَ الْمَأْمُونُ فَرَّجْتَ عَنِّی فَرَّجَ اللَّهُ عَنْکَ</w:t>
      </w:r>
      <w:r>
        <w:rPr>
          <w:rFonts w:eastAsia="Amiri" w:cs="Amiri" w:ascii="Amiri" w:hAnsi="Amiri"/>
          <w:color w:val="111111"/>
          <w:sz w:val="28"/>
          <w:szCs w:val="28"/>
          <w:rtl w:val="true"/>
          <w:lang w:bidi="ar-SA"/>
        </w:rPr>
        <w:t xml:space="preserve">. </w:t>
      </w:r>
      <w:bookmarkStart w:id="197" w:name="pg19248_208371"/>
    </w:p>
    <w:p>
      <w:pPr>
        <w:pStyle w:val="Heading2"/>
        <w:numPr>
          <w:ilvl w:val="1"/>
          <w:numId w:val="1"/>
        </w:numPr>
        <w:rPr/>
      </w:pPr>
      <w:bookmarkStart w:id="198" w:name="__RefHeading___Toc16986580_1280447820"/>
      <w:bookmarkStart w:id="199" w:name="_Toc69"/>
      <w:bookmarkEnd w:id="197"/>
      <w:bookmarkEnd w:id="198"/>
      <w:r>
        <w:rPr/>
        <w:t>57</w:t>
      </w:r>
      <w:r>
        <w:rPr>
          <w:rtl w:val="true"/>
        </w:rPr>
        <w:t xml:space="preserve"> </w:t>
      </w:r>
      <w:r>
        <w:rPr>
          <w:rtl w:val="true"/>
        </w:rPr>
        <w:t>باب الابتلاء و الاختبار</w:t>
      </w:r>
      <w:bookmarkEnd w:id="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عَنْ مُحَمَّدِ بْنِ أَحْمَدَ بْنِ یَحْیَی بْنِ عِمْرَانَ الْأَشْعَرِیِّ عَنْ مُحَمَّدِ بْنِ السِّنْدِیِّ عَنْ عَلِیِّ بْنِ الْحَکَمِ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قَبْضٍ وَ لَا بَسْطٍ إِلَّا وَ لِلَّهِ فِیهِ الْمَنُّ وَ الِابْتِلَاءُ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بْنِ هَاشِمٍ عَنْ مُحَمَّدِ بْنِ عِیسَی بْنِ عُبَیْدٍ عَنْ یُونُسَ بْنِ عَبْدِ الرَّحْمَنِ عَنْ حَمْزَةَ بْنِ مُحَمَّدٍ الطَّیَّارِ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قَبْضٍ وَ لَا بَسْطٍ إِلَّا وَ لِلَّهِ فِیهِ مَشِیَّةٌ وَ قَضَاءٌ وَ 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خَالِدٍ عَنْ أَبِیهِ عَنْ فَضَالَةَ بْنِ أَیُّوبَ عَنْ حَمْزَةَ بْنِ مُحَمَّدٍ الطَّیَّارِ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فِیهِ قَبْضٌ أَوْ بَسْطٌ مِمَّا أَمَرَ اللَّهُ بِهِ أَوْ نَهَی عَنْهُ إِلَّا وَ فِیهِ مِنَ اللَّهِ عَزَّ وَ جَلَّ ابْتِلَاءٌ وَ قَضَاءٌ</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 w:name="__RefHeading___Toc16986582_1280447820"/>
      <w:bookmarkStart w:id="201" w:name="_Toc70"/>
      <w:bookmarkEnd w:id="200"/>
      <w:r>
        <w:rPr/>
        <w:t>58</w:t>
      </w:r>
      <w:r>
        <w:rPr>
          <w:rtl w:val="true"/>
        </w:rPr>
        <w:t xml:space="preserve"> </w:t>
      </w:r>
      <w:r>
        <w:rPr>
          <w:rtl w:val="true"/>
        </w:rPr>
        <w:t>باب السعادة و الشقاوة</w:t>
      </w:r>
      <w:bookmarkEnd w:id="20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یَعْقُوبَ قَالَ حَدَّثَنَا عَلِیُّ بْنُ مُحَمَّدٍ رَفَعَهُ عَنْ شُعَیْبٍ الْعَقَرْقُوفِیِّ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بَیْنَ یَدَیْ أَبِی عَبْدِ اللَّهِ ع جَالِساً وَ قَدْ سَأَلَهُ سَائِلٌ فَقَالَ جُعِلْتُ فِدَاکَ یَا ابْنَ رَسُولِ اللَّهِ مِنْ أَیْنَ لَحِقَ الشَّقَاءُ أَهْلَ الْمَعْصِیَةِ حَتَّی حَکَمَ لَهُمْ فِی عِلْمِهِ بِالْعَذَابِ عَلَی عَمَلِهِمْ فَقَالَ أَبُو عَبْدِ اللَّهِ ع أَیُّهَا السَّائِلُ عَلِمَ اللَّهُ عَزَّ وَ جَلَّ أَلَّا یَقُومَ أَحَدٌ مِنْ خَلْقِهِ بِحَقِّهِ فَلَمَّا عَلِمَ بِذَلِکَ وَهَبَ لِأَهْلِ مَحَبَّتِهِ الْقُوَّةَ عَلَی مَعْرِفَتِهِ وَ وَضَعَ عَنْهُمْ ثِقْلَ الْعَمَلِ بِحَقِیقَةِ مَا هُمْ أَهْلُهُ</w:t>
      </w:r>
      <w:r>
        <w:rPr>
          <w:rStyle w:val="FootnoteAnchor"/>
          <w:rtl w:val="true"/>
        </w:rPr>
        <w:footnoteReference w:id="1021"/>
      </w:r>
      <w:r>
        <w:rPr>
          <w:rFonts w:ascii="Amiri" w:hAnsi="Amiri" w:eastAsia="Amiri" w:cs="Amiri"/>
          <w:color w:val="111111"/>
          <w:sz w:val="28"/>
          <w:sz w:val="28"/>
          <w:szCs w:val="28"/>
          <w:rtl w:val="true"/>
          <w:lang w:bidi="ar-SA"/>
        </w:rPr>
        <w:t xml:space="preserve">وَ وَهَبَ لِأَهْلِ الْمَعْصِیَةِ الْقُوَّةَ عَلَی مَعْصِیَتِهِمْ </w:t>
      </w:r>
      <w:r>
        <w:rPr>
          <w:rStyle w:val="FootnoteAnchor"/>
          <w:rtl w:val="true"/>
        </w:rPr>
        <w:footnoteReference w:id="1022"/>
      </w:r>
      <w:r>
        <w:rPr>
          <w:rFonts w:ascii="Amiri" w:hAnsi="Amiri" w:eastAsia="Amiri" w:cs="Amiri"/>
          <w:color w:val="111111"/>
          <w:sz w:val="28"/>
          <w:sz w:val="28"/>
          <w:szCs w:val="28"/>
          <w:rtl w:val="true"/>
          <w:lang w:bidi="ar-SA"/>
        </w:rPr>
        <w:t>لِسَبْقِ عِلْمِهِ فِیهِمْ</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یَمْنَعْهُمْ إِطَاقَةَ الْقَبُولِ مِنْهُ لِأَنَّ عِلْمَهُ أَوْلَی بِحَقِیقَةِ التَّصْدِیقِ فَوَافَقُوا مَا سَبَقَ لَهُمْ فِی عِلْمِهِ وَ إِنْ قَدَرُوا أَنْ یَأْتُوا خلالا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تُنْجِیهِمْ عَنْ مَعْصِیَتِهِ</w:t>
      </w:r>
      <w:r>
        <w:rPr>
          <w:rStyle w:val="FootnoteAnchor"/>
          <w:rtl w:val="true"/>
        </w:rPr>
        <w:footnoteReference w:id="1023"/>
      </w:r>
      <w:r>
        <w:rPr>
          <w:rFonts w:ascii="Amiri" w:hAnsi="Amiri" w:eastAsia="Amiri" w:cs="Amiri"/>
          <w:color w:val="111111"/>
          <w:sz w:val="28"/>
          <w:sz w:val="28"/>
          <w:szCs w:val="28"/>
          <w:rtl w:val="true"/>
          <w:lang w:bidi="ar-SA"/>
        </w:rPr>
        <w:t>وَ هُوَ مَعْنَی شَاءَ مَا شَاءَ وَ هُوَ سِرٌّ</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قَالَ حَدَّثَنَا مُحَمَّدُ بْنُ الْحُسَیْنِ بْنِ أَبِی الْخَطَّابِ عَنْ عَلِیِّ بْنِ أَسْبَاطٍ عَنْ عَلِیِّ بْنِ أَبِی حَمْزَةَ عَنْ أَبِی بَصِیرٍ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غَلَبَتْ عَلَیْنا شِقْوَتُنا</w:t>
      </w:r>
      <w:r>
        <w:rPr>
          <w:rStyle w:val="FootnoteAnchor"/>
          <w:rtl w:val="true"/>
        </w:rPr>
        <w:footnoteReference w:id="1025"/>
      </w:r>
      <w:r>
        <w:rPr>
          <w:rFonts w:ascii="Amiri" w:hAnsi="Amiri" w:eastAsia="Amiri" w:cs="Amiri"/>
          <w:color w:val="111111"/>
          <w:sz w:val="28"/>
          <w:sz w:val="28"/>
          <w:szCs w:val="28"/>
          <w:rtl w:val="true"/>
          <w:lang w:bidi="ar-SA"/>
        </w:rPr>
        <w:t>قَالَ بِأَعْمَالِهِمْ شَقُوا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الشَّرِیفُ أَبُو عَلِیٍّ مُحَمَّدُ بْنُ أَحْمَدَ بْنِ مُحَمَّدِ بْنِ عَبْدِ اللَّهِ بْنِ الْحَسَنِ بْنِ الْحُسَیْنِ بْنِ عَلِیِّ بْنِ الْحُسَیْنِ بْنِ عَلِیِّ بْنِ أَبِی طَالِبٍ ع قَالَ حَدَّثَنَا عَلِیُّ بْنُ مُحَمَّدِ بْنِ قُتَیْبَةَ النَّیْسَابُورِیُّ عَنِ الْفَضْلِ بْنِ شَاذَانَ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بْنَ جَعْفَرٍ ع عَنْ مَعْنَی قَوْلِ رَسُولِ اللَّهِ ص الشَّقِیُّ مَنْ شَقِیَ فِی بَطْنِ أُمِّهِ وَ السَّعِیدُ مَنْ سَعِدَ فِی بَطْنِ أُمِّهِ فَقَالَ الشَّقِیُّ مَنْ عَلِمَ اللَّهُ وَ هُوَ فِی بَطْنِ أُمِّهِ أَنَّهُ سَیَعْمَلُ أَعْمَالَ الْأَشْقِیَاءِ</w:t>
      </w:r>
      <w:r>
        <w:rPr>
          <w:rStyle w:val="FootnoteAnchor"/>
          <w:rtl w:val="true"/>
        </w:rPr>
        <w:footnoteReference w:id="1026"/>
      </w:r>
      <w:r>
        <w:rPr>
          <w:rFonts w:ascii="Amiri" w:hAnsi="Amiri" w:eastAsia="Amiri" w:cs="Amiri"/>
          <w:color w:val="111111"/>
          <w:sz w:val="28"/>
          <w:sz w:val="28"/>
          <w:szCs w:val="28"/>
          <w:rtl w:val="true"/>
          <w:lang w:bidi="ar-SA"/>
        </w:rPr>
        <w:t>وَ السَّعِیدُ مَنْ عَلِمَ اللَّهُ وَ هُوَ فِی بَطْنِ أُمِّهِ أَنَّهُ سَیَعْمَلُ أَعْمَالَ السُّعَدَاءِ قُلْتُ لَهُ فَمَا مَعْنَی قَوْلِهِ ص اعْمَلُوا فَکُلٌّ مُیَسَّرٌ لِمَا خُلِقَ لَهُ فَقَالَ إِنَّ اللَّهَ عَزَّ وَ جَلَّ خَلَقَ الْجِنَّ وَ الْإِنْسَ لِیَعْبُدُوهُ وَ لَمْ یَخْلُقْهُمْ لِیَعْصُوهُ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1027"/>
      </w:r>
      <w:r>
        <w:rPr>
          <w:rFonts w:ascii="Amiri" w:hAnsi="Amiri" w:eastAsia="Amiri" w:cs="Amiri"/>
          <w:color w:val="111111"/>
          <w:sz w:val="28"/>
          <w:sz w:val="28"/>
          <w:szCs w:val="28"/>
          <w:rtl w:val="true"/>
          <w:lang w:bidi="ar-SA"/>
        </w:rPr>
        <w:t xml:space="preserve">فَیَسَّرَ کُلَّا لِمَا خُلِقَ لَهُ فَالْوَیْلُ لِمَنِ اسْتَحَبَّ الْعَمَی عَلَی الْهُدَی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خَالِدٍ عَنْ أَبِیهِ عَنِ النَّضْرِ بْنِ سُوَیْدٍ عَنْ یَحْیَی بْنِ عِمْرَانَ الْحَلَبِیِّ عَنْ مُعَلًّی أَبِی عُثْمَانَ</w:t>
      </w:r>
      <w:r>
        <w:rPr>
          <w:rStyle w:val="FootnoteAnchor"/>
          <w:rtl w:val="true"/>
        </w:rPr>
        <w:footnoteReference w:id="1029"/>
      </w:r>
      <w:r>
        <w:rPr>
          <w:rFonts w:ascii="Amiri" w:hAnsi="Amiri" w:eastAsia="Amiri" w:cs="Amiri"/>
          <w:color w:val="111111"/>
          <w:sz w:val="28"/>
          <w:sz w:val="28"/>
          <w:szCs w:val="28"/>
          <w:rtl w:val="true"/>
          <w:lang w:bidi="ar-SA"/>
        </w:rPr>
        <w:t>عَنْ عَلِیِّ بْنِ حَنْظَلَةَ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یُسْلَکُ بِالسَّعِیدِ طَرِیقَ الْأَشْقِیَاءِ حَتَّی یَقُولَ النَّاسُ مَا أَشْبَهَهُ بِهِمْ بَلْ هُوَ مِنْهُمْ ثُمَّ یَتَدَارَکُهُ السَّعَادَةُ وَ قَدْ یُسْلَکُ بِالشَّقِیِّ طَرِیقَ السُّعَدَاءِ حَتَّی یَقُولَ النَّاسُ مَا أَشْبَهَهُ بِهِمْ بَلْ هُوَ مِنْهُمْ ثُمَّ یَتَدَارَکُهُ الشَّقَاءُ إِنَّ مَنْ عَلِمَهُ اللَّهُ تَعَالَی سَعِیداً وَ إِنْ لَمْ یَبْقَ مِنَ الدُّنْیَا إِلَّا فُوَاقُ نَاقَةٍ خَتَمَ لَهُ بِالسَّعَادَةِ</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یَعْقُوبَ بْنِ یَزِیدَ عَنْ صَفْوَانَ بْنِ یَحْیَی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السَّعَادَةَ وَ الشَّقَاوَةَ قَبْلَ أَنْ یَخْلُقَ خَلْقَهُ </w:t>
      </w:r>
      <w:r>
        <w:rPr>
          <w:rStyle w:val="FootnoteAnchor"/>
          <w:rtl w:val="true"/>
        </w:rPr>
        <w:footnoteReference w:id="1031"/>
      </w:r>
      <w:r>
        <w:rPr>
          <w:rFonts w:ascii="Amiri" w:hAnsi="Amiri" w:eastAsia="Amiri" w:cs="Amiri"/>
          <w:color w:val="111111"/>
          <w:sz w:val="28"/>
          <w:sz w:val="28"/>
          <w:szCs w:val="28"/>
          <w:rtl w:val="true"/>
          <w:lang w:bidi="ar-SA"/>
        </w:rPr>
        <w:t xml:space="preserve">فَمَنْ عَلِمَهُ اللَّهُ سَعِیداً لَمْ یُبْغِضْهُ أَبَداً وَ إِنْ عَمِلَ شَرّاً أَبْغَضَ عَمَلَهُ وَ لَمْ </w:t>
      </w:r>
    </w:p>
    <w:p>
      <w:pPr>
        <w:pStyle w:val="BookText"/>
        <w:rPr/>
      </w:pPr>
      <w:r>
        <w:rPr>
          <w:rFonts w:ascii="Amiri" w:hAnsi="Amiri" w:eastAsia="Amiri" w:cs="Amiri"/>
          <w:color w:val="111111"/>
          <w:sz w:val="28"/>
          <w:sz w:val="28"/>
          <w:szCs w:val="28"/>
          <w:rtl w:val="true"/>
          <w:lang w:bidi="ar-SA"/>
        </w:rPr>
        <w:t>یُبْغِضْهُ وَ إِنْ کَانَ عَلِمَهُ شَقِیّاً لَمْ یُحِبَّهُ أَبَداً وَ إِنْ عَمِلَ صَالِحاً أَحَبَّ عَمَلَهُ وَ أَبْغَضَهُ لِمَا یَصِیرُ إِلَیْهِ فَإِذَا أَحَبَّ اللَّهُ شَیْئاً لَمْ یُبْغِضْهُ أَبَداً وَ إِذَا أَبْغَضَ شَیْئاً لَمْ یُحِبَّهُ أَبَداً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وَ سَعْدُ بْنُ عَبْدِ اللَّهِ جَمِیعاً قَالا حَدَّثَنَا أَیُّوبُ بْنُ نُوحٍ عَنْ مُحَمَّدِ بْنِ أَبِی عُمَیْرٍ عَنْ هِشَامِ بْنِ سَالِمٍ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یَحُولُ بَیْنَ الْمَرْءِ وَ قَلْبِهِ</w:t>
      </w:r>
      <w:r>
        <w:rPr>
          <w:rStyle w:val="FootnoteAnchor"/>
          <w:rtl w:val="true"/>
        </w:rPr>
        <w:footnoteReference w:id="1032"/>
      </w:r>
      <w:r>
        <w:rPr>
          <w:rFonts w:ascii="Amiri" w:hAnsi="Amiri" w:eastAsia="Amiri" w:cs="Amiri"/>
          <w:color w:val="111111"/>
          <w:sz w:val="28"/>
          <w:sz w:val="28"/>
          <w:szCs w:val="28"/>
          <w:rtl w:val="true"/>
          <w:lang w:bidi="ar-SA"/>
        </w:rPr>
        <w:t>قَالَ یَحُولَ بَیْنَهُ وَ بَیْنَ أَنْ یَعْلَمَ أَنَّ الْبَاطِلَ حَقٌّ</w:t>
      </w:r>
      <w:r>
        <w:rPr>
          <w:rStyle w:val="FootnoteAnchor"/>
          <w:rtl w:val="true"/>
        </w:rPr>
        <w:footnoteReference w:id="1033"/>
      </w:r>
      <w:r>
        <w:rPr>
          <w:rFonts w:ascii="Amiri" w:hAnsi="Amiri" w:eastAsia="Amiri" w:cs="Amiri"/>
          <w:color w:val="111111"/>
          <w:sz w:val="28"/>
          <w:sz w:val="28"/>
          <w:szCs w:val="28"/>
          <w:rtl w:val="true"/>
          <w:lang w:bidi="ar-SA"/>
        </w:rPr>
        <w:t xml:space="preserve">وَ قَدْ قِیلَ إِنَّ اللَّهَ تَبَارَکَ وَ تَعَالَی یَحُولُ بَیْنَ الْمَرْءِ وَ قَلْبِهِ بِالْمَوْتِ </w:t>
      </w:r>
      <w:r>
        <w:rPr>
          <w:rStyle w:val="FootnoteAnchor"/>
          <w:rtl w:val="true"/>
        </w:rPr>
        <w:footnoteReference w:id="1034"/>
      </w:r>
      <w:r>
        <w:rPr>
          <w:rFonts w:ascii="Amiri" w:hAnsi="Amiri" w:eastAsia="Amiri" w:cs="Amiri"/>
          <w:color w:val="111111"/>
          <w:sz w:val="28"/>
          <w:sz w:val="28"/>
          <w:szCs w:val="28"/>
          <w:rtl w:val="true"/>
          <w:lang w:bidi="ar-SA"/>
        </w:rPr>
        <w:t>وَ قَالَ أَبُو عَبْدِ اللَّهِ ع إِنَّ اللَّهَ تَبَارَکَ وَ تَعَالَی یَنْقُلُ الْعَبْدَ مِنَ الشَّقَاءِ إِلَی السَّعَادَةِ وَ لَا یَنْقُلُهُ مِنَ السَّعَادَةِ إِلَی الشَّقَاءِ</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bookmarkStart w:id="202" w:name="pg19248_208376"/>
    </w:p>
    <w:p>
      <w:pPr>
        <w:pStyle w:val="Heading2"/>
        <w:numPr>
          <w:ilvl w:val="1"/>
          <w:numId w:val="1"/>
        </w:numPr>
        <w:rPr/>
      </w:pPr>
      <w:bookmarkStart w:id="203" w:name="__RefHeading___Toc16986584_1280447820"/>
      <w:bookmarkStart w:id="204" w:name="_Toc71"/>
      <w:bookmarkEnd w:id="202"/>
      <w:bookmarkEnd w:id="203"/>
      <w:r>
        <w:rPr/>
        <w:t>59</w:t>
      </w:r>
      <w:r>
        <w:rPr>
          <w:rtl w:val="true"/>
        </w:rPr>
        <w:t xml:space="preserve"> </w:t>
      </w:r>
      <w:r>
        <w:rPr>
          <w:rtl w:val="true"/>
        </w:rPr>
        <w:t>باب نفی الجبر و التفویض‌</w:t>
      </w:r>
      <w:bookmarkEnd w:id="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یَعْقُوبَ بْنِ یَزِیدَ عَنْ حَمَّادِ بْنِ عِیسَی عَنْ إِبْرَاهِیمَ بْنِ عُمَرَ الْیَمَانِیِّ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الْخَلْقَ فَعَلِمَ مَا هُمْ صَائِرُونَ إِلَیْهِ وَ أَمَرَهُمْ وَ نَهَاهُمْ فَمَا أَمَرَهُمْ بِهِ مِنْ شَیْ‌ءٍ فَقَدْ جَعَلَ لَهُمُ السَّبِیلَ إِلَی الْأَخْذِ بِهِ وَ مَا نَهَاهُمْ عَنْهُ مِنْ شَیْ‌ءٍ فَقَدْ جَعَلَ لَهُمُ السَّبِیلَ إِلَی تَرْکِهِ وَ لَا یَکُونُوا آخِذِینَ وَ لَا تَارِکِینَ إِلَّا بِإِذْنِ اللَّهِ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عَنْ مُحَمَّدِ بْنِ عِیسَی عَنْ یُونُسَ بْنِ عَبْدِ الرَّحْمَنِ عَنْ حَفْصِ بْنِ قُرْطٍ عَنْ أَبِی عَبْدِ اللَّهِ ع قَالَ قَالَ رَسُولُ اللَّهِ ص مَنْ زَعَمَ أَنَّ اللَّهَ تَبَارَکَ وَ تَعَالَی یَأْمُرُ بِالسُّوءِ وَ الْفَحْشَاءِ فَقَدْ کَذَبَ عَلَی اللَّهِ وَ مَنْ زَعَمَ أَنَّ الْخَیْرَ وَ الشَّرَّ بِغَیْرِ مَشِیَّةِ اللَّهِ فَقَدْ أَخْرَجَ اللَّهَ مِنْ سُلْطَانِهِ وَ مَنْ زَعَمَ أَنَّ الْمَعَاصِیَ بِغَیْرِ قُوَّةِ اللَّهِ فَقَدْ کَذَبَ عَلَی اللَّهِ وَ مَنْ کَذَبَ عَلَی اللَّهِ أَدْخَلَهُ اللَّهُ النَّارَ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بالخیر و الشر الصحة و المرض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نَبْلُوکُمْ بِالشَّرِّ وَ الْخَیْرِ فِتْنَةً</w:t>
      </w:r>
      <w:r>
        <w:rPr>
          <w:rStyle w:val="FootnoteAnchor"/>
          <w:rtl w:val="true"/>
        </w:rPr>
        <w:footnoteReference w:id="103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عَلِیُّ بْنُ الْحُسَیْنِ السَّعْدَآبَادِیُّ عَنْ أَحْمَدَ بْنِ أَبِی عَبْدِ اللَّهِ الْبَرْقِیِّ عَنْ أَبِیهِ عَنْ یُونُسَ بْنِ عَبْدِ الرَّحْمَنِ عَنْ غَیْرِ وَاحِدٍ عَنْ أَبِی جَعْفَرٍ وَ أَبِی عَبْدِ اللَّهِ ع قَالا إِنَّ اللَّهَ عَزَّ وَ جَلَّ أَرْحَمُ بِخَلْقِهِ مِنْ أَنْ یُجْبِرَ خَلْقَهُ عَلَی الذُّنُوبِ ثُمَّ یُعَذِّبَهُمْ عَلَیْهَا وَ اللَّهُ أَعَزُّ مِنْ أَنْ یُرِیدَ أَمْراً فَلَا یَکُونَ قَالَ فَسُئِلَا ع هَلْ بَیْنَ الْجَبْرِ وَ الْقَدَرِ مَنْزِلَةٌ ثَالِثَةٌ قَالا نَعَمْ أَوْسَعُ مِمَّا بَیْنَ السَّمَاءِ وَ الْأَرْضِ</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الْحَسَنُ بْنُ مَتِّیلٍ</w:t>
      </w:r>
      <w:r>
        <w:rPr>
          <w:rStyle w:val="FootnoteAnchor"/>
          <w:rtl w:val="true"/>
        </w:rPr>
        <w:footnoteReference w:id="1039"/>
      </w:r>
      <w:r>
        <w:rPr>
          <w:rFonts w:ascii="Amiri" w:hAnsi="Amiri" w:eastAsia="Amiri" w:cs="Amiri"/>
          <w:color w:val="111111"/>
          <w:sz w:val="28"/>
          <w:sz w:val="28"/>
          <w:szCs w:val="28"/>
          <w:rtl w:val="true"/>
          <w:lang w:bidi="ar-SA"/>
        </w:rPr>
        <w:t>عَنْ أَحْمَدَ بْنِ أَبِی عَبْدِ اللَّهِ عَنْ عَلِیِّ بْنِ الْحَکَمِ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تَبَارَکَ وَ تَعَالَی أَکْرَمُ مِنْ أَنْ یُکَلِّفَ النَّاسَ مَا لَا یُطِیقُونَهُ وَ اللَّهُ أَعَزُّ مِنْ أَنْ یَکُونَ فِی سُلْطَانِهِ مَا لَا یُرِیدُ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الْوَرَّاقُ رَحِمَهُ اللَّهُ قَالَ حَدَّثَنَا مُحَمَّدُ بْنُ جَعْفَرِ بْنِ بُطَّةَ قَالَ حَدَّثَنَا مُحَمَّدُ بْنُ الْحَسَنِ الصَّفَّارُ وَ مُحَمَّدُ بْنُ عَلِیِّ بْنِ مَحْبُوبٍ وَ مُحَمَّدُ بْنُ الْحُسَیْنِ بْنِ عَبْدِ الْعَزِیزِ عَنْ أَحْمَدَ بْنِ مُحَمَّدِ بْنِ عِیسَی عَنِ الْحُسَیْنِ بْنِ سَعِیدٍ عَنْ حَمَّادِ بْنِ عِیسَی الْجُهَنِیِّ عَنْ حَرِیزِ بْنِ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فِی الْقَدَرِ عَلَی ثَلَاثَةِ أَوْجُهٍ رَجُلٌ یَزْعُمُ أَنَّ اللَّهَ عَزَّ وَ جَلَّ أَجْبَرَ النَّاسَ عَلَی الْمَعَاصِی فَهَذَا قَدْ ظَلَمَ اللَّهَ فِی حُکْمِهِ فَهُوَ کَافِرٌ وَ رَجُلٌ یَزْعُمُ أَنَّ الْأَمْرَ مُفَوَّضٌ إِلَیْهِمْ فَهَذَا قَدْ أَوْهَنَ </w:t>
      </w:r>
    </w:p>
    <w:p>
      <w:pPr>
        <w:pStyle w:val="BookText"/>
        <w:rPr/>
      </w:pPr>
      <w:r>
        <w:rPr>
          <w:rFonts w:ascii="Amiri" w:hAnsi="Amiri" w:eastAsia="Amiri" w:cs="Amiri"/>
          <w:color w:val="111111"/>
          <w:sz w:val="28"/>
          <w:sz w:val="28"/>
          <w:szCs w:val="28"/>
          <w:rtl w:val="true"/>
          <w:lang w:bidi="ar-SA"/>
        </w:rPr>
        <w:t>اللَّهَ فِی سُلْطَانِهِ فَهُوَ کَافِرٌ وَ رَجُلٌ یَزْعُمُ أَنَّ اللَّهَ کَلَّفَ الْعِبَادَ مَا یُطِیقُونَ وَ لَمْ یُکَلِّفْهُمْ مَا لَا یُطِیقُونَ وَ إِذَا أَحْسَنَ حَمِدَ اللَّهَ وَ إِذَا أَسَاءَ اسْتَغْفَرَ اللَّهَ فَهَذَا مُسْلِمٌ 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الْوَرَّاقُ رَحِمَهُ اللَّهُ قَالَ حَدَّثَنَا سَعْدُ بْنُ عَبْدِ اللَّهِ عَنْ إِسْمَاعِیلَ بْنِ سَهْلٍ عَنْ عُثْمَانَ بْنِ عِیسَی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فَوَّضَ اللَّهُ الْأَمْرَ إِلَی الْعِبَادِ فَقَالَ اللَّهُ أَکْرَمُ مِنْ أَنْ یُفَوِّضَ إِلَیْهِمْ قُلْتُ فَأَجْبَرَ اللَّهُ الْعِبَادَ عَلَی أَفْعَالِهِمْ فَقَالَ اللَّهُ أَعْدَلُ مِنْ أَنْ یُجْبِرَ عَبْداً عَلَی فِعْلٍ ثُمَّ یُعَذِّبَهُ عَلَیْهِ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مُحَمَّدِ بْنِ خَالِدٍ عَنْ أَبِیهِ عَنْ سُلَیْمَانَ بْنِ جَعْفَرٍ الْجَعْفَرِیِّ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عِنْدَهُ الْجَبْرُ وَ التَّفْوِیضُ فَقَالَ أَ لَا أُعْطِیکُمْ فِی هَذَا أَصْلًا لَا تَخْتَلِفُونَ فِیهِ وَ لَا تُخَاصِمُونَ عَلَیْهِ أَحَداً إِلَّا کَسَرْتُمُوهُ قُلْنَا إِنْ رَأَیْتَ ذَلِکَ فَقَالَ إِنَّ اللَّهَ عَزَّ وَ جَلَّ لَمْ یُطَعْ بِإِکْرَاهٍ وَ لَمْ یُعْصَ بِغَلَبَةٍ</w:t>
      </w:r>
      <w:r>
        <w:rPr>
          <w:rStyle w:val="FootnoteAnchor"/>
          <w:rtl w:val="true"/>
        </w:rPr>
        <w:footnoteReference w:id="1040"/>
      </w:r>
      <w:r>
        <w:rPr>
          <w:rFonts w:ascii="Amiri" w:hAnsi="Amiri" w:eastAsia="Amiri" w:cs="Amiri"/>
          <w:color w:val="111111"/>
          <w:sz w:val="28"/>
          <w:sz w:val="28"/>
          <w:szCs w:val="28"/>
          <w:rtl w:val="true"/>
          <w:lang w:bidi="ar-SA"/>
        </w:rPr>
        <w:t>وَ لَمْ یُهْمِلِ الْعِبَادَ فِی مُلْکِهِ هُوَ الْمَالِکُ لِمَا مَلَّکَهُمْ وَ الْقَادِرُ عَلَی مَا أَقْدَرَهُمْ عَلَیْهِ فَإِنِ ائْتَمَرَ الْعِبَادُ بِطَاعَتِهِ لَمْ یَکُنِ اللَّهُ عَنْهَا صَادّاً وَ لَا مِنْهَا مَانِعاً وَ إِنِ ائْتَمَرُوا بِمَعْصِیَتِهِ فَشَاءَ أَنْ یَحُولَ بَیْنَهُمْ وَ بَیْنَ ذَلِکَ فَعَلَ وَ إِنْ لَمْ یَحُلْ وَ فَعَلُوهُ فَلَیْسَ هُوَ الَّذِی أَدْخَلَهُمْ فِیهِ ثُمَّ قَالَ ع مَنْ یَضْبِطْ حُدُودَ هَذَا الْکَلَامِ فَقَدْ خَصَمَ مَنْ خَالَفَهُ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عَنْ خُنَیْسِ بْنِ مُحَمَّدٍ عَنْ مُحَمَّدِ بْنِ یَحْیَی الْخَزَّازِ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 لَا تَفْوِیضَ وَ لَکِنْ أَمْرٌ بَیْنَ أَمْرَیْنِ قَالَ قُلْتُ وَ مَا أَمْرٌ بَیْنَ أَمْرَیْنِ قَالَ مَثَلُ ذَلِکَ مَثَلُ رَجُلٍ رَأَیْتَهُ عَلَی مَعْصِیَةٍ فَنَهَیْتَهُ فَلَمْ یَنْتَهِ فَتَرَکْتَهُ فَفَعَلَ تِلْکَ الْمَعْصِیَةَ فَلَیْسَ حَیْثُ لَمْ یَقْبَلْ مِنْکَ فَتَرَکْتَهُ أَنْتَ الَّذِی أَمَرْتَهُ بِالْمَعْصِیَةِ</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الْمُؤَدِّبُ رَحِمَهُ اللَّهُ قَالَ حَدَّثَنَا أَحْمَدُ بْنُ عَلِیٍّ الْأَنْصَارِیُّ عَنْ عَبْدِ السَّلَامِ بْنِ صَالِحٍ الْهَرَوِیِّ قَالَ سَمِعْتُ أَبَا الْحَسَنِ عَلِیَّ بْنَ مُوسَی بْنِ جَعْفَرٍ ع یَقُولُ مَنْ قَالَ بِالْجَبْرِ فَلَا تُعْطُوهُ مِنَ الزَّکَاةِ وَ لَا تَقْبَلُوا لَهُ شَهَادَةً إِنَّ اللَّهَ تَبَارَکَ وَ تَعَالَی لَا یُکَلِّفُ نَفْساً إِلَّا وُسْعَها وَ لَا یُحَمِّلُهَا فَوْقَ طَاقَتِهَا</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تَکْسِبُ کُلُّ نَفْسٍ إِلَّا عَلَیْها وَ لا تَزِرُ وازِرَةٌ وِزْرَ أُخْری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رَحِمَهُ اللَّهُ قَالَ حَدَّثَنَا الْحُسَیْنُ بْنُ مُحَمَّدِ بْنِ عَامِرٍ عَنْ مُعَلَّی بْنِ مُحَمَّدٍ الْبَصْرِیِّ عَنِ الْحَسَنِ بْنِ عَلِیٍّ الْوَشَّاءِ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فَقُلْتُ لَهُ اللَّهُ فَوَّضَ الْأَمْرَ إِلَی الْعِبَادِ قَالَ اللَّهُ أَعَزُّ </w:t>
      </w:r>
    </w:p>
    <w:p>
      <w:pPr>
        <w:pStyle w:val="BookText"/>
        <w:rPr/>
      </w:pPr>
      <w:r>
        <w:rPr>
          <w:rFonts w:ascii="Amiri" w:hAnsi="Amiri" w:eastAsia="Amiri" w:cs="Amiri"/>
          <w:color w:val="111111"/>
          <w:sz w:val="28"/>
          <w:sz w:val="28"/>
          <w:szCs w:val="28"/>
          <w:rtl w:val="true"/>
          <w:lang w:bidi="ar-SA"/>
        </w:rPr>
        <w:t>مِنْ ذَلِکَ قُلْتُ فَأَجْبَرَهُمْ عَلَی الْمَعَاصِی قَالَ اللَّهُ أَعْدَلُ وَ أَحْکَمُ مِنْ ذَلِکَ ثُمَّ قَالَ قَالَ اللَّهُ عَزَّ وَ جَلَّ یَا ابْنَ آدَمَ أَنَا أَوْلَی بِحَسَنَاتِکَ مِنْکَ وَ أَنْتَ أَوْلَی بِسَیِّئَاتِکَ مِنِّی عَمِلْتَ الْمَعَاصِیَ بِقُوَّتِیَ الَّتِی جَعَلْتُهَا فِیکَ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عَنْ مُحَمَّدِ بْنِ أَحْمَدَ قَالَ حَدَّثَنَا أَبُو عَبْدِ اللَّهِ الرَّازِیُّ عَنِ الْحَسَنِ بْنِ الْحُسَیْنِ اللُّؤْلُؤِیِّ عَنِ ابْنِ سِنَانٍ عَنْ مِهْزَمٍ قَالَ قَالَ أَبُو عَبْدِ اللَّهِ ع أَخْبِرْنِی عَمَّا اخْتَلَفَ فِیهِ مَنْ خَلَّفْتَ مِنْ مَوَالِینَا قَالَ قُلْتُ فِی الْجَبْرِ وَ التَّفْوِیضِ قَالَ فَسَلْنِی قُلْتُ أَجْبَرَ اللَّهُ الْعِبَادَ عَلَی الْمَعَاصِی قَالَ اللَّهُ أَقْهَرُ لَهُمْ مِنْ ذَلِکَ</w:t>
      </w:r>
      <w:r>
        <w:rPr>
          <w:rStyle w:val="FootnoteAnchor"/>
          <w:rtl w:val="true"/>
        </w:rPr>
        <w:footnoteReference w:id="1045"/>
      </w:r>
      <w:r>
        <w:rPr>
          <w:rFonts w:ascii="Amiri" w:hAnsi="Amiri" w:eastAsia="Amiri" w:cs="Amiri"/>
          <w:color w:val="111111"/>
          <w:sz w:val="28"/>
          <w:sz w:val="28"/>
          <w:szCs w:val="28"/>
          <w:rtl w:val="true"/>
          <w:lang w:bidi="ar-SA"/>
        </w:rPr>
        <w:t>قَالَ قُلْتُ فَفَوَّضَ إِلَیْهِمْ قَالَ اللَّهُ أَقْدَرُ عَلَیْهِمْ مِنْ ذَلِکَ قَالَ قُلْتُ فَأَیُّ شَیْ‌ءٍ هَذَا أَصْلَحَکَ اللَّهُ قَالَ فَقَلَبَ یَدَهُ مَرَّتَیْنِ أَوْ ثَلَاثاً ثُمَّ قَالَ لَوْ أَجَبْتُکَ فِیهِ لَکَفَرْتَ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الْفَامِیُّ رَضِیَ اللَّهُ عَنْهُ قَالَ حَدَّثَنَا مُحَمَّدُ بْنُ عَبْدِ اللَّهِ بْنِ جَعْفَرٍ الْحِمْیَرِیُّ عَنْ أَبِیهِ قَالَ حَدَّثَنَا إِبْرَاهِیمُ بْنُ هَاشِمٍ عَنْ عَلِیِّ بْنِ مَعْبَدٍ عَنِ الْحُسَیْنِ بْنِ خَالِدٍ عَنْ أَبِی الْحَسَنِ عَلِیِّ بْنِ مُوسَی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یَا ابْنَ رَسُولِ اللَّهِ إِنَّ النَّاسَ یَنْسُبُونَنَا إِلَی الْقَوْلِ بِالتَّشْبِیهِ وَ الْجَبْرِ لِمَا رُوِیَ مِنَ الْأَخْبَارِ فِی ذَلِکَ عَنْ آبَائِکَ الْأَئِمَّةِ ع فَقَالَ یَا ابْنَ خَالِدٍ أَخْبِرْنِی عَنِ الْأَخْبَارِ الَّتِی رُوِیَتْ عَنْ آبَائِیَ الْأَئِمَّةِ ع فِی التَّشْبِیهِ وَ الْجَبْرِ أَکْثَرُ أَمِ الْأَخْبَارُ الَّتِی رُوِیَتْ عَنِ النَّبِیِّ ص فِی ذَلِکَ فَقُلْتُ بَلْ مَا رُوِیَ عَنِ النَّبِیِّ ص فِی ذَلِکَ أَکْثَرُ قَالَ فَلْیَقُولُوا إِنَّ رَسُولَ اللَّهِ ص کَانَ یَقُولُ بِالتَّشْبِیهِ وَ الْجَبْرِ إِذاً فَقُلْتُ لَهُ إِنَّهُمْ یَقُولُونَ إِنَّ رَسُولَ اللَّهِ ص لَمْ یَقُلْ مِنْ ذَلِکَ شَیْئاً وَ إِنَّمَا رُوِیَ عَلَیْهِ قَالَ </w:t>
      </w:r>
      <w:bookmarkStart w:id="205" w:name="pg19248_208381"/>
    </w:p>
    <w:p>
      <w:pPr>
        <w:pStyle w:val="BookText"/>
        <w:rPr/>
      </w:pPr>
      <w:bookmarkEnd w:id="205"/>
      <w:r>
        <w:rPr>
          <w:rFonts w:ascii="Amiri" w:hAnsi="Amiri" w:eastAsia="Amiri" w:cs="Amiri"/>
          <w:color w:val="111111"/>
          <w:sz w:val="28"/>
          <w:sz w:val="28"/>
          <w:szCs w:val="28"/>
          <w:rtl w:val="true"/>
          <w:lang w:bidi="ar-SA"/>
        </w:rPr>
        <w:t>فَلْیَقُولُوا فِی آبَائِی ع إِنَّهُمْ لَمْ یَقُولُوا مِنْ ذَلِکَ شَیْئاً وَ إِنَّمَا رُوِیَ عَلَیْهِمْ ثُمَّ قَالَ ع مَنْ قَالَ بِالتَّشْبِیهِ وَ الْجَبْرِ فَهُوَ کَافِرٌ مُشْرِکٌ وَ نَحْنُ مِنْهُ بِرَاءٌ فِی الدُّنْیَا وَ الْآخِرَةِ یَا ابْنَ خَالِدٍ إِنَّمَا وَضَعَ الْأَخْبَارَ عَنَّا فِی التَّشْبِیهِ وَ الْجَبْرِ الْغُلَاةُ الَّذِینَ صَغَّرُوا عَظَمَةَ اللَّهِ فَمَنْ أَحَبَّهُمْ فَقَدْ أَبْغَضَنَا وَ مَنْ أَبْغَضَهُمْ فَقَدْ أَحَبَّنَا وَ مَنْ وَالاهُمْ فَقَدْ عَادَانَا وَ مَنْ عَادَاهُمْ فَقَدْ وَالانَا وَ مَنْ وَصَلَهُمْ فَقَدْ قَطَعَنَا وَ مَنْ قَطَعَهُمْ فَقَدْ وَصَلَنَا وَ مَنْ جَفَاهُمْ فَقَدْ بَرَّنَا وَ مَنْ بَرَّهُمْ فَقَدْ جَفَانَا وَ مَنْ أَکْرَمَهُمْ فَقَدْ أَهَانَنَا وَ مَنْ أَهَانَهُمْ فَقَدْ أَکْرَمَنَا وَ مَنْ قَبِلَهُمْ فَقَدْ رَدَّنَا وَ مَنْ رَدَّهُمْ فَقَدْ قَبِلَنَا وَ مَنْ أَحْسَنَ إِلَیْهِمْ فَقَدْ أَسَاءَ إِلَیْنَا وَ مَنْ أَسَاءَ إِلَیْهِمْ فَقَدْ أَحْسَنَ إِلَیْنَا وَ مَنْ صَدَّقَهُمْ فَقَدْ کَذَّبَنَا وَ مَنْ کَذَّبَهُمْ فَقَدْ صَدَّقَنَا وَ مَنْ أَعْطَاهُمْ فَقَدْ حَرَمَنَا وَ مَنْ حَرَمَهُمْ فَقَدْ أَعْطَانَا یَا ابْنَ خَالِدٍ مَنْ کَانَ مِنْ شِیعَتِنَا فَلَا یَتَّخِذَنَّ مِنْهُمْ وَلِیّاً وَ لَا نَصِیراً</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16986586_1280447820"/>
      <w:bookmarkStart w:id="207" w:name="_Toc72"/>
      <w:bookmarkEnd w:id="206"/>
      <w:r>
        <w:rPr/>
        <w:t>60</w:t>
      </w:r>
      <w:r>
        <w:rPr>
          <w:rtl w:val="true"/>
        </w:rPr>
        <w:t xml:space="preserve"> </w:t>
      </w:r>
      <w:r>
        <w:rPr>
          <w:rtl w:val="true"/>
        </w:rPr>
        <w:t>باب القضاء و القدر و الفتنة و الأرزاق و الأسعار و الآجال‌</w:t>
      </w:r>
      <w:bookmarkEnd w:id="20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یَعْقُوبُ بْنُ یَزِیدَ عَنِ ابْنِ أَبِی عُمَیْرٍ عَنْ جَمِیلِ بْنِ دَرَّاجٍ عَنْ زُرَارَةَ عَنْ عَبْدِ اللَّهِ بْنِ سُلَیْمَانَ عَنْ أَبِی عَبْدِ اللَّهِ ع قَالَ سَمِعْتُهُ یَقُولُ إِنَّ الْقَضَاءَ وَ الْقَدَرَ خَلْقَانِ مِنْ خَلْقِ اللَّهِ وَ اللَّهُ یَزِیدُ فِی الْخَلْقِ ما یَشاءُ</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إِبْرَاهِیمَ بْنِ هَاشِمٍ عَنْ عَلِیِّ بْنِ مَعْبَدٍ عَنْ دُرُسْتَ عَنِ ابْنِ أُذَیْنَةَ</w:t>
      </w:r>
      <w:r>
        <w:rPr>
          <w:rStyle w:val="FootnoteAnchor"/>
          <w:rtl w:val="true"/>
        </w:rPr>
        <w:footnoteReference w:id="104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مَا تَقُولُ فِی الْقَضَاءِ وَ الْقَدَرِ قَالَ أَقُولُ إِنَّ اللَّهَ تَبَارَکَ وَ تَعَالَی إِذَا جَمَعَ الْعِبَادَ یَوْمَ الْقِیَامَةِ سَأَلَهُمْ عَمَّا عَهِدَ إِلَیْهِمْ وَ لَمْ یَسْأَلْهُمْ عَمَّا قَضَی عَلَیْهِمْ</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مُحَمَّدِ بْنِ عِیسَی عَنْ مُحَمَّدِ بْنِ خَالِدٍ الْبَرْقِیِّ عَنْ عَبْدِ الْمَلِکِ بْنِ عَنْتَرَةَ الشَّیْبَانِیِّ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أَمِیرِ الْمُؤْمِنِینَ ع فَقَالَ یَا أَمِیرَ الْمُؤْمِنِینَ أَخْبِرْنِی عَنِ الْقَدَرِ قَالَ ع بَحْرٌ عَمِیقٌ فَلَا تَلِجْهُ قَالَ یَا أَمِیرَ الْمُؤْمِنِینَ أَخْبِرْنِی عَنِ الْقَدَرِ قَالَ ع طَرِیقٌ مُظْلِمٌ فَلَا تَسْلُکْهُ قَالَ یَا أَمِیرَ الْمُؤْمِنِینَ أَخْبِرْنِی عَنِ الْقَدَرِ قَالَ ع سِرُّ اللَّهِ فَلَا تَکَلَّفْهُ </w:t>
      </w:r>
      <w:r>
        <w:rPr>
          <w:rStyle w:val="FootnoteAnchor"/>
          <w:rtl w:val="true"/>
        </w:rPr>
        <w:footnoteReference w:id="1049"/>
      </w:r>
      <w:r>
        <w:rPr>
          <w:rFonts w:ascii="Amiri" w:hAnsi="Amiri" w:eastAsia="Amiri" w:cs="Amiri"/>
          <w:color w:val="111111"/>
          <w:sz w:val="28"/>
          <w:sz w:val="28"/>
          <w:szCs w:val="28"/>
          <w:rtl w:val="true"/>
          <w:lang w:bidi="ar-SA"/>
        </w:rPr>
        <w:t xml:space="preserve">قَالَ یَا أَمِیرَ الْمُؤْمِنِینَ أَخْبِرْنِی عَنِ الْقَدَرِ فَقَالَ أَمِیرُ الْمُؤْمِنِینَ ع أَمَّا إِذَا أَبَیْتَ فَإِنِّی سَائِلُکَ أَخْبِرْنِی أَ کَانَتْ رَحْمَةُ اللَّهِ لِلْعِبَادِ قَبْلَ أَعْمَالِ الْعِبَادِ أَمْ کَانَتْ أَعْمَالُ الْعِبَادِ قَبْلَ رَحْمَةِ اللَّهِ قَالَ فَقَالَ لَهُ الرَّجُلُ بَلْ کَانَتْ رَحْمَةُ اللَّهِ لِلْعِبَادِ قَبْلَ أَعْمَالِ الْعِبَادِ فَقَالَ أَمِیرُ الْمُؤْمِنِینَ ع قُومُوا فَسَلِّمُوا عَلَی أَخِیکُمْ فَقَدْ أَسْلَمَ وَ قَدْ کَانَ کَافِراً قَالَ وَ انْطَلَقَ الرَّجُلُ غَیْرَ بَعِیدٍ ثُمَّ انْصَرَفَ إِلَیْهِ فَقَالَ لَهُ یَا أَمِیرَ الْمُؤْمِنِینَ أَ بِالْمَشِیَّةِ الْأُولَی نَقُومُ وَ نَقْعُدُ وَ نَقْبِضُ وَ نَبْسُطُ فَقَالَ لَهُ أَمِیرُ الْمُؤْمِنِینَ ع وَ إِنَّکَ لَبَعْدُ فِی الْمَشِیَّةِ </w:t>
      </w:r>
      <w:r>
        <w:rPr>
          <w:rStyle w:val="FootnoteAnchor"/>
          <w:rtl w:val="true"/>
        </w:rPr>
        <w:footnoteReference w:id="1050"/>
      </w:r>
      <w:r>
        <w:rPr>
          <w:rFonts w:ascii="Amiri" w:hAnsi="Amiri" w:eastAsia="Amiri" w:cs="Amiri"/>
          <w:color w:val="111111"/>
          <w:sz w:val="28"/>
          <w:sz w:val="28"/>
          <w:szCs w:val="28"/>
          <w:rtl w:val="true"/>
          <w:lang w:bidi="ar-SA"/>
        </w:rPr>
        <w:t xml:space="preserve">أَمَا إِنِّی سَائِلُکَ عَنْ </w:t>
      </w:r>
    </w:p>
    <w:p>
      <w:pPr>
        <w:pStyle w:val="BookText"/>
        <w:rPr/>
      </w:pPr>
      <w:r>
        <w:rPr>
          <w:rFonts w:ascii="Amiri" w:hAnsi="Amiri" w:eastAsia="Amiri" w:cs="Amiri"/>
          <w:color w:val="111111"/>
          <w:sz w:val="28"/>
          <w:sz w:val="28"/>
          <w:szCs w:val="28"/>
          <w:rtl w:val="true"/>
          <w:lang w:bidi="ar-SA"/>
        </w:rPr>
        <w:t>ثَلَاثٍ لَا یَجْعَلُ اللَّهُ لَکَ فِی شَیْ‌ءٍ مِنْهَا مَخْرَجاً أَخْبِرْنِی أَ خَلَقَ اللَّهُ الْعِبَادَ کَمَا شَاءَ أَوْ کَمَا شَاءُوا فَقَالَ کَمَا شَاءَ قَالَ ع فَخَلَقَ اللَّهُ الْعِبَادَ لِمَا شَاءَ أَوْ لِمَا شَاءُوا فَقَالَ لِمَا شَاءَ قَالَ ع یَأْتُونَهُ یَوْمَ الْقِیَامَةِ کَمَا شَاءَ أَوْ کَمَا شَاءُوا قَالَ یَأْتُونَهُ کَمَا شَاءَ قَالَ ع قُمْ فَلَیْسَ إِلَیْکَ مِنَ الْمَشِیَّةِ شَیْ‌ءٌ</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الْقَاسِمِ بْنِ مُحَمَّدٍ الْأَصْبَهَانِیِّ عَنْ سُلَیْمَانَ بْنِ دَاوُدَ الْمِنْقَرِیِّ عَنْ سُفْیَانَ بْنِ عُیَیْنَةَ</w:t>
      </w:r>
      <w:r>
        <w:rPr>
          <w:rStyle w:val="FootnoteAnchor"/>
          <w:rtl w:val="true"/>
        </w:rPr>
        <w:footnoteReference w:id="1052"/>
      </w:r>
      <w:r>
        <w:rPr>
          <w:rFonts w:ascii="Amiri" w:hAnsi="Amiri" w:eastAsia="Amiri" w:cs="Amiri"/>
          <w:color w:val="111111"/>
          <w:sz w:val="28"/>
          <w:sz w:val="28"/>
          <w:szCs w:val="28"/>
          <w:rtl w:val="true"/>
          <w:lang w:bidi="ar-SA"/>
        </w:rPr>
        <w:t>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لِعَلِیِّ بْنِ الْحُسَیْنِ ع جَعَلَنِیَ اللَّهُ فِدَاکَ أَ بِقَدَرٍ یُصِیبُ النَّاسَ مَا أَصَابَهُمْ أَمْ بِعَمَلٍ فَقَالَ ع إِنَّ الْقَدَرَ وَ الْعَمَلَ بِمَنْزِلَةِ الرُّوحِ وَ الْجَسَدِ فَالرُّوحُ بِغَیْرِ جَسَدٍ لَا تُحَسُّ وَ الْجَسَدُ بِغَیْرِ رُوحٍ صُورَةٌ لَا حَرَاکَ بِهَا </w:t>
      </w:r>
      <w:r>
        <w:rPr>
          <w:rStyle w:val="FootnoteAnchor"/>
          <w:rtl w:val="true"/>
        </w:rPr>
        <w:footnoteReference w:id="1053"/>
      </w:r>
      <w:r>
        <w:rPr>
          <w:rFonts w:ascii="Amiri" w:hAnsi="Amiri" w:eastAsia="Amiri" w:cs="Amiri"/>
          <w:color w:val="111111"/>
          <w:sz w:val="28"/>
          <w:sz w:val="28"/>
          <w:szCs w:val="28"/>
          <w:rtl w:val="true"/>
          <w:lang w:bidi="ar-SA"/>
        </w:rPr>
        <w:t xml:space="preserve">فَإِذَا اجْتَمَعَا قَوِیَا وَ صَلُحَا کَذَلِکَ الْعَمَلُ وَ الْقَدَرُ فَلَوْ لَمْ یَکُنِ الْقَدَرُ وَاقِعاً عَلَی الْعَمَلِ لَمْ یُعْرَفِ الْخَالِقُ مِنَ الْمَخْلُوقِ وَ کَانَ </w:t>
      </w:r>
    </w:p>
    <w:p>
      <w:pPr>
        <w:pStyle w:val="BookText"/>
        <w:rPr/>
      </w:pPr>
      <w:r>
        <w:rPr>
          <w:rFonts w:ascii="Amiri" w:hAnsi="Amiri" w:eastAsia="Amiri" w:cs="Amiri"/>
          <w:color w:val="111111"/>
          <w:sz w:val="28"/>
          <w:sz w:val="28"/>
          <w:szCs w:val="28"/>
          <w:rtl w:val="true"/>
          <w:lang w:bidi="ar-SA"/>
        </w:rPr>
        <w:t>الْقَدَرُ شَیْئاً لَا یُحَسُّ وَ لَوْ لَمْ یَکُنِ الْعَمَلُ بِمُوَافَقَةٍ مِنَ الْقَدَرِ لَمْ یَمْضِ وَ لَمْ یَتِمَّ وَ لَکِنَّهُمَا بِاجْتِمَاعِهِمَا قَوِیَا وَ لِلَّهِ فِیهِ الْعَوْنُ لِعِبَادِهِ الصَّالِحِینَ</w:t>
      </w:r>
      <w:r>
        <w:rPr>
          <w:rStyle w:val="FootnoteAnchor"/>
          <w:rtl w:val="true"/>
        </w:rPr>
        <w:footnoteReference w:id="1054"/>
      </w:r>
      <w:r>
        <w:rPr>
          <w:rFonts w:ascii="Amiri" w:hAnsi="Amiri" w:eastAsia="Amiri" w:cs="Amiri"/>
          <w:color w:val="111111"/>
          <w:sz w:val="28"/>
          <w:sz w:val="28"/>
          <w:szCs w:val="28"/>
          <w:rtl w:val="true"/>
          <w:lang w:bidi="ar-SA"/>
        </w:rPr>
        <w:t>ثُمَّ قَالَ ع أَلَا إِنَّ مِنْ أَجْوَرِ النَّاسِ مَنْ رَأَی جَوْرَهُ عَدْلًا وَ عَدْلَ الْمُهْتَدِی جَوْراً أَلَا إِنَّ لِلْعَبْدِ أَرْبَعَةَ أَعْیُنٍ عَیْنَانِ یُبْصِرُ بِهِمَا أَمْرَ آخِرَتِهِ وَ عَیْنَانِ یُبْصِرُ بِهِمَا أَمْرَ دُنْیَاهُ فَإِذَا أَرَادَ اللَّهُ عَزَّ وَ جَلَّ بِعَبْدٍ خَیْراً فَتَحَ لَهُ الْعَیْنَیْنِ اللَّتَیْنِ فِی قَلْبِهِ فَأَبْصَرَ بِهِمَا الْعَیْبَ</w:t>
      </w:r>
      <w:r>
        <w:rPr>
          <w:rStyle w:val="FootnoteAnchor"/>
          <w:rtl w:val="true"/>
        </w:rPr>
        <w:footnoteReference w:id="1055"/>
      </w:r>
      <w:r>
        <w:rPr>
          <w:rFonts w:ascii="Amiri" w:hAnsi="Amiri" w:eastAsia="Amiri" w:cs="Amiri"/>
          <w:color w:val="111111"/>
          <w:sz w:val="28"/>
          <w:sz w:val="28"/>
          <w:szCs w:val="28"/>
          <w:rtl w:val="true"/>
          <w:lang w:bidi="ar-SA"/>
        </w:rPr>
        <w:t xml:space="preserve">وَ إِذَا أَرَادَ غَیْرَ ذَلِکَ تَرَکَ الْقَلْبَ بِمَا فِیهِ ثُمَّ الْتَفَتَ إِلَی السَّائِلِ عَنِ الْقَدَرِ فَقَالَ هَذَا مِنْهُ هَذَا مِنْهُ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أَحْمَدُ بْنُ یَحْیَی بْنِ زَکَرِیَّا الْقَطَّانُ قَالَ حَدَّثَنَا بَکْرُ بْنُ عَبْدِ اللَّهِ بْنِ حَبِیبٍ قَالَ حَدَّثَنَا عَلِیُّ بْنُ زِیَادٍ قَالَ حَدَّثَنَا مَرْوَانُ بْنُ مُعَاوِیَةَ عَنِ الْأَعْمَشِ عَنْ أَبِی حَیَّانَ التَّیْمِیِّ </w:t>
      </w:r>
      <w:r>
        <w:rPr>
          <w:rStyle w:val="FootnoteAnchor"/>
          <w:rtl w:val="true"/>
        </w:rPr>
        <w:footnoteReference w:id="1057"/>
      </w:r>
      <w:r>
        <w:rPr>
          <w:rFonts w:ascii="Amiri" w:hAnsi="Amiri" w:eastAsia="Amiri" w:cs="Amiri"/>
          <w:color w:val="111111"/>
          <w:sz w:val="28"/>
          <w:sz w:val="28"/>
          <w:szCs w:val="28"/>
          <w:rtl w:val="true"/>
          <w:lang w:bidi="ar-SA"/>
        </w:rPr>
        <w:t xml:space="preserve">عَنْ أَبِیهِ وَ </w:t>
      </w:r>
    </w:p>
    <w:p>
      <w:pPr>
        <w:pStyle w:val="BookText"/>
        <w:rPr/>
      </w:pPr>
      <w:r>
        <w:rPr>
          <w:rFonts w:ascii="Amiri" w:hAnsi="Amiri" w:eastAsia="Amiri" w:cs="Amiri"/>
          <w:color w:val="111111"/>
          <w:sz w:val="28"/>
          <w:sz w:val="28"/>
          <w:szCs w:val="28"/>
          <w:rtl w:val="true"/>
          <w:lang w:bidi="ar-SA"/>
        </w:rPr>
        <w:t>کَانَ مَعَ عَلِیٍّ ع یَوْمَ صِفِّینَ وَ فِیمَا بَعْدَ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عَلِیُّ بْنُ أَبِی طَالِبٍ ع یُعَبِّئُ الْکَتَائِبَ یَوْمَ صِفِّینَ وَ مُعَاوِیَةُ مُسْتَقْبِلُهُ عَلَی فَرَسٍ لَهُ یَتَأَکَّلُ تَحْتَهُ تَأَکُّلًا وَ عَلِیٌّ ع عَلَی فَرَسِ رَسُولِ اللَّهِ ص الْمُرْتَجِزِ وَ بِیَدِهِ حَرْبَةُ رَسُولِ اللَّهِ ص وَ هُوَ مُتَقَلِّدٌ سَیْفَهُ ذُو الْفَقَارِ</w:t>
      </w:r>
      <w:r>
        <w:rPr>
          <w:rStyle w:val="FootnoteAnchor"/>
          <w:rtl w:val="true"/>
        </w:rPr>
        <w:footnoteReference w:id="1058"/>
      </w:r>
      <w:r>
        <w:rPr>
          <w:rFonts w:ascii="Amiri" w:hAnsi="Amiri" w:eastAsia="Amiri" w:cs="Amiri"/>
          <w:color w:val="111111"/>
          <w:sz w:val="28"/>
          <w:sz w:val="28"/>
          <w:szCs w:val="28"/>
          <w:rtl w:val="true"/>
          <w:lang w:bidi="ar-SA"/>
        </w:rPr>
        <w:t>فَقَالَ رَجُلٌ مِنْ أَصْحَابِهِ احْتَرِسْ یَا أَمِیرَ الْمُؤْمِنِینَ فَإِنَّا نَخْشَی أَنْ یَغْتَالَکَ هَذَا الْمَلْعُونُ فَقَالَ ع لَئِنْ قُلْتَ ذَاکَ إِنَّهُ غَیْرُ مَأْمُونٍ عَلَی دِینِهِ وَ إِنَّهُ لَأَشْقَی الْقَاسِطِینَ وَ أَلْعَنُ الْخَارِجِینَ عَلَی الْأَئِمَّةِ الْمُهْتَدِینَ وَ لَکِنْ کَفَی بِالْأَجَلِ حَارِساً لَیْسَ أَحَدٌ مِنَ النَّاسِ إِلَّا وَ مَعَهُ مَلَائِکَةٌ حَفَظَةٌ یَخْفَظُونَهُ مِنْ أَنْ یَتَرَدَّی فِی بِئْرٍ أَوْ یَقَعَ عَلَیْهِ حَائِطٌ أَوْ یُصِیبَهُ سُوءٌ فَإِذَا حَانَ أَجَلُهُ خَلَّوْا بَیْنَهُ وَ بَیْنَ مَا یُصِیبُهُ وَ کَذَلِکَ أَنَا إِذَا حَانَ أَجَلِی انْبَعَثَ أَشْقَاهَا</w:t>
      </w:r>
      <w:r>
        <w:rPr>
          <w:rStyle w:val="FootnoteAnchor"/>
          <w:rtl w:val="true"/>
        </w:rPr>
        <w:footnoteReference w:id="1059"/>
      </w:r>
      <w:r>
        <w:rPr>
          <w:rFonts w:ascii="Amiri" w:hAnsi="Amiri" w:eastAsia="Amiri" w:cs="Amiri"/>
          <w:color w:val="111111"/>
          <w:sz w:val="28"/>
          <w:sz w:val="28"/>
          <w:szCs w:val="28"/>
          <w:rtl w:val="true"/>
          <w:lang w:bidi="ar-SA"/>
        </w:rPr>
        <w:t>فَخَضَّبَ هَذِهِ مِنْ هَذَا وَ أَشَارَ إِلَی لِحْیَتِهِ وَ رَأْسِهِ عَهْداً مَعْهُوداً وَ وَعْداً غَیْرَ مَکْذُوبٍ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أخذنا منه موضع الحاجة و قد أخرجته بتمامه فی کتاب الدلائل و المعجزات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وَ مُحَمَّدُ بْنُ الْحَسَنِ بْنِ أَحْمَدَ بْنِ الْوَلِیدِ رَحِمَهُمَا اللَّهُ قَالا حَدَّثَنَا مُحَمَّدُ بْنُ یَحْیَی الْعَطَّارُ وَ أَحْمَدُ بْنُ إِدْرِیسَ جَمِیعاً عَنْ مُحَمَّدِ بْنِ أَحْمَدَ بْنِ یَحْیَی بْنِ عِمْرَانَ الْأَشْعَرِیِّ عَنْ إِبْرَاهِیمَ بْنِ هَاشِمٍ عَنْ عَلِیِّ بْنِ مَعْبَدٍ عَنْ عُمَرَ بْنِ أُذَیْنَةَ عَنْ زُرَارَةَ قَالَ سَمِعْتُ أَبَا عَبْدِ اللَّهِ ع یَقُولُ کَمَا أَنَّ بَادِیَ النِّعَمِ مِنَ اللَّهِ عَزَّ وَ جَلَّ وَ قَدْ نَحَلَکُمُوهُ فَکَذَلِکَ الشَّرُّ مِنْ أَنْفُسِکُمْ وَ إِنْ جَرَی بِهِ قَدَرُهُ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قَالَ حَدَّثَنَا مُحَمَّدُ بْنُ أَحْمَدَ عَنْ یُوسُفَ بْنِ الْحَارِثِ عَنْ مُحَمَّدِ بْنِ عَبْدِ الرَّحْمَنِ الْعَرْزَمِیِّ عَنْ أَبِیهِ عَبْدِ الرَّحْمَنِ بِإِسْنَادِهِ رَفَعَهُ إِلَی مَنْ قَالَ سَمِعْتُ رَسُولَ اللَّهِ ص یَقُولُ قَدَّرَ اللَّهُ الْمَقَادِیرَ قَبْلَ أَنْ یَخْلُقَ السَّمَاوَاتِ وَ الْأَرْضَ بِخَمْسِینَ أَلْفَ 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الوَرَّاقُ وَ عَلِیُّ بْنُ مُحَمَّدِ بْنِ الْحَسَنِ الْمَعْرُوفُ بِابْنِ مَقْبُرَةَ الْقَزْوِینِیِّ</w:t>
      </w:r>
      <w:r>
        <w:rPr>
          <w:rStyle w:val="FootnoteAnchor"/>
          <w:rtl w:val="true"/>
        </w:rPr>
        <w:footnoteReference w:id="1061"/>
      </w:r>
      <w:r>
        <w:rPr>
          <w:rFonts w:ascii="Amiri" w:hAnsi="Amiri" w:eastAsia="Amiri" w:cs="Amiri"/>
          <w:color w:val="111111"/>
          <w:sz w:val="28"/>
          <w:sz w:val="28"/>
          <w:szCs w:val="28"/>
          <w:rtl w:val="true"/>
          <w:lang w:bidi="ar-SA"/>
        </w:rPr>
        <w:t>قَالا حَدَّثَنَا سَعْدُ بْنُ عَبْدِ اللَّهِ قَالَ حَدَّثَنَا الْهَیْثَمُ بْنُ أَبِی مَسْرُوقٍ النَّهْدِیُّ عَنِ الْحُسَیْنِ بْنِ عُلْوَانَ عَنْ عَمْرِو بْنِ ثَابِتٍ</w:t>
      </w:r>
      <w:r>
        <w:rPr>
          <w:rStyle w:val="FootnoteAnchor"/>
          <w:rtl w:val="true"/>
        </w:rPr>
        <w:footnoteReference w:id="1062"/>
      </w:r>
      <w:r>
        <w:rPr>
          <w:rFonts w:ascii="Amiri" w:hAnsi="Amiri" w:eastAsia="Amiri" w:cs="Amiri"/>
          <w:color w:val="111111"/>
          <w:sz w:val="28"/>
          <w:sz w:val="28"/>
          <w:szCs w:val="28"/>
          <w:rtl w:val="true"/>
          <w:lang w:bidi="ar-SA"/>
        </w:rPr>
        <w:t>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 عَدَلَ مِنْ عِنْدِ حَائِطٍ مَائِلٍ إِلَی حَائِطٍ آخَرَ فَقِیلَ لَهُ یَا أَمِیرَ الْمُؤْمِنِینَ أَ تَفِرُّ مِنْ قَضَاءِ اللَّهِ فَقَالَ أَفِرُّ مِنْ قَضَاءِ اللَّهِ إِلَی قَدَرِ اللَّهِ عَزَّ وَ جَلَّ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عَمْرِو بْنِ عَلِیٍّ الْبَصْرِیُّ </w:t>
      </w:r>
      <w:r>
        <w:rPr>
          <w:rStyle w:val="FootnoteAnchor"/>
          <w:rtl w:val="true"/>
        </w:rPr>
        <w:footnoteReference w:id="1064"/>
      </w:r>
      <w:r>
        <w:rPr>
          <w:rFonts w:ascii="Amiri" w:hAnsi="Amiri" w:eastAsia="Amiri" w:cs="Amiri"/>
          <w:color w:val="111111"/>
          <w:sz w:val="28"/>
          <w:sz w:val="28"/>
          <w:szCs w:val="28"/>
          <w:rtl w:val="true"/>
          <w:lang w:bidi="ar-SA"/>
        </w:rPr>
        <w:t xml:space="preserve">قَالَ حَدَّثَنَا أَبُو الْحَسَنِ عَلِیُّ بْنُ الْحَسَنِ الْمُثَنَّی </w:t>
      </w:r>
      <w:r>
        <w:rPr>
          <w:rStyle w:val="FootnoteAnchor"/>
          <w:rtl w:val="true"/>
        </w:rPr>
        <w:footnoteReference w:id="1065"/>
      </w:r>
      <w:r>
        <w:rPr>
          <w:rFonts w:ascii="Amiri" w:hAnsi="Amiri" w:eastAsia="Amiri" w:cs="Amiri"/>
          <w:color w:val="111111"/>
          <w:sz w:val="28"/>
          <w:sz w:val="28"/>
          <w:szCs w:val="28"/>
          <w:rtl w:val="true"/>
          <w:lang w:bidi="ar-SA"/>
        </w:rPr>
        <w:t xml:space="preserve">قَالَ حَدَّثَنَا أَبُو الْحَسَنِ </w:t>
      </w:r>
      <w:r>
        <w:rPr>
          <w:rStyle w:val="FootnoteAnchor"/>
          <w:rtl w:val="true"/>
        </w:rPr>
        <w:footnoteReference w:id="1066"/>
      </w:r>
      <w:r>
        <w:rPr>
          <w:rFonts w:ascii="Amiri" w:hAnsi="Amiri" w:eastAsia="Amiri" w:cs="Amiri"/>
          <w:color w:val="111111"/>
          <w:sz w:val="28"/>
          <w:sz w:val="28"/>
          <w:szCs w:val="28"/>
          <w:rtl w:val="true"/>
          <w:lang w:bidi="ar-SA"/>
        </w:rPr>
        <w:t xml:space="preserve">عَلِیُّ بْنُ مَهْرَوَیْهِ الْقَزْوِینِیُّ قَالَ حَدَّثَنَا أَبُو أَحْمَدَ الْغَازِی قَالَ حَدَّثَنَا عَلِیُّ بْنُ مُوسَی الرِّضَا </w:t>
      </w:r>
    </w:p>
    <w:p>
      <w:pPr>
        <w:pStyle w:val="BookText"/>
        <w:rPr/>
      </w:pPr>
      <w:r>
        <w:rPr>
          <w:rFonts w:ascii="Amiri" w:hAnsi="Amiri" w:eastAsia="Amiri" w:cs="Amiri"/>
          <w:color w:val="111111"/>
          <w:sz w:val="28"/>
          <w:sz w:val="28"/>
          <w:szCs w:val="28"/>
          <w:rtl w:val="true"/>
          <w:lang w:bidi="ar-SA"/>
        </w:rPr>
        <w:t>قَالَ حَدَّثَنَا أَبِی مُوسَی بْنُ جَعْفَرٍ قَالَ حَدَّثَنَا أَبِی جَعْفَرُ بْنُ مُحَمَّدٍ قَالَ حَدَّثَنَا أَبِی مُحَمَّدُ بْنُ عَلِیٍّ قَالَ حَدَّثَنَا أَبِی عَلِیُّ بْنُ الْحُسَیْنِ قَالَ حَدَّثَنَا أَبِی الْحُسَیْنُ بْنُ عَلِیٍّ ع قَالَ سَمِعْتُ أَبِی عَلِیَّ بْنَ أَبِی طَالِبٍ ع یَقُولُ الْأَعْمَالُ عَلَی ثَلَاثَةِ أَحْوَالٍ فَرَائِضُ وَ فَضَائِلُ وَ مَعَاصِی</w:t>
      </w:r>
      <w:r>
        <w:rPr>
          <w:rStyle w:val="FootnoteAnchor"/>
          <w:rtl w:val="true"/>
        </w:rPr>
        <w:footnoteReference w:id="1067"/>
      </w:r>
      <w:r>
        <w:rPr>
          <w:rFonts w:ascii="Amiri" w:hAnsi="Amiri" w:eastAsia="Amiri" w:cs="Amiri"/>
          <w:color w:val="111111"/>
          <w:sz w:val="28"/>
          <w:sz w:val="28"/>
          <w:szCs w:val="28"/>
          <w:rtl w:val="true"/>
          <w:lang w:bidi="ar-SA"/>
        </w:rPr>
        <w:t>وَ أَمَّا الْفَرَائِضُ فَبِأَمْرِ اللَّهِ عَزَّ وَ جَلَّ وَ بِرِضَی اللَّهِ وَ قَضَاءِ اللَّهِ وَ تَقْدِیرِهِ وَ مَشِیَّتِهِ وَ عِلْمِهِ وَ أَمَّا الْفَضَائِلُ فَلَیْسَتْ بِأَمْرِ اللَّهِ</w:t>
      </w:r>
      <w:r>
        <w:rPr>
          <w:rStyle w:val="FootnoteAnchor"/>
          <w:rtl w:val="true"/>
        </w:rPr>
        <w:footnoteReference w:id="1068"/>
      </w:r>
      <w:r>
        <w:rPr>
          <w:rFonts w:ascii="Amiri" w:hAnsi="Amiri" w:eastAsia="Amiri" w:cs="Amiri"/>
          <w:color w:val="111111"/>
          <w:sz w:val="28"/>
          <w:sz w:val="28"/>
          <w:szCs w:val="28"/>
          <w:rtl w:val="true"/>
          <w:lang w:bidi="ar-SA"/>
        </w:rPr>
        <w:t>وَ لَکِنْ بِرِضَی اللَّهِ وَ بِقَضَاءِ اللَّهِ وَ بِقَدَرِ اللَّهِ وَ بِمَشِیَّتِهِ وَ بِعِلْمِهِ وَ أَمَّا الْمَعَاصِی فَلَیْسَتْ بِأَمْرِ اللَّهِ وَ لَکِنْ بِقَضَاءِ اللَّهِ وَ بِقَدَرِ اللَّهِ وَ بِمَشِیَّتِهِ وَ بِعِلْمِهِ ثُمَّ یُعَاقِبُ عَلَیْهَا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الکتاب قضاء الله عز و جل فی المعاصی حکمه فیها و مشیته فی المعاصی نهیه عنها و قدره فیها علمه بمقادیرها و مبالغها </w:t>
      </w:r>
      <w:r>
        <w:rPr>
          <w:rStyle w:val="FootnoteAnchor"/>
          <w:rtl w:val="true"/>
        </w:rPr>
        <w:footnoteReference w:id="106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أَمِیرُ الْمُؤْمِنِینَ ع الدُّنْیَا کُلُّهَا جَهْلٌ إِلَّا مَوَاضِعَ الْعِلْمِ وَ الْعِلْمُ کُلُّهُ حُجَّةٌ إِلَّا مَا عُمِلَ بِهِ وَ الْعَمَلُ کُلُّهُ رِیَاءٌ إِلَّا مَا کَانَ مُخْلَصاً وَ الْإِخْلَاصُ عَلَی خَطَرٍ حَتَّی یَنْظُرَ الْعَبْدُ بِمَا یُخْتَمُ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أَحْمَدَ الْمُؤَدِّبُ رَضِیَ اللَّهُ عَنْهُ قَالَ حَدَّثَنَا عَلِیُّ بْنُ إِبْرَاهِیمَ بْنِ هَاشِمٍ عَنْ أَبِیهِ عَنْ عَلِیِّ بْنِ مَعْبَدٍ عَنِ الْحُسَیْنِ بْنِ خَالِدٍ عَنْ عَلِیِّ بْنِ مُوسَی الرِّضَا عَنْ أَبِیهِ مُوسَی بْنِ جَعْفَرٍ عَنْ أَبِیهِ جَعْفَرِ بْنِ مُحَمَّدٍ عَنْ أَبِیهِ مُحَمَّدِ بْنِ عَلِیٍّ عَنْ أَبِیهِ عَلِیِّ بْنِ الْحُسَیْنِ عَنْ أَبِیهِ الْحُسَیْنِ بْنِ عَلِیٍّ عَنْ أَبِیهِ عَلِیِّ بْنِ أَبِی طَالِبٍ ع قَالَ سَمِعْتُ رَسُولَ اللَّهِ ص یَقُولُ قَالَ اللَّهُ جَلَّ جَلَالُهُ مَنْ لَمْ یَرْضَ بِقَضَائِی وَ لَمْ یُؤْمِنْ بِقَدَرِی فَلْیَلْتَمِسْ إِلَهاً غَیْرِی وَ قَالَ رَسُولُ اللَّهِ ص فِی کُلِّ قَضَاءِ اللَّهِ خِیَرَةٌ لِلْمُؤْمِنِ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مُحَمَّدِ بْنِ الْحُسَیْنِ بْنِ أَبِی الْخَطَّابِ عَنْ مُحَمَّدِ بْنِ إِسْمَاعِیلَ بْنِ بَزِیعٍ عَنْ مُحَمَّدِ بْنِ عُذَافِرٍ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 ذَاتَ یَوْمٍ فِی بَعْضِ أَسْفَارِهِ إِذْ لَقِیَهُ رَکْبٌ فَقَالُوا السَّلَامُ عَلَیْکَ یَا رَسُولَ اللَّهِ فَالْتَفَتَ إِلَیْهِمْ فَقَالَ مَا أَنْتُمْ فَقَالُوا مُؤْمِنُونَ فَقَالَ مَا حَقِیقَةُ إِیمَانِکُمْ قَالُوا الرِّضَا بِقَضَاءِ اللَّهِ وَ التَّسْلِیمُ لِأَمْرِ اللَّهِ وَ التَّفْوِیضُ إِلَی اللَّهِ فَقَالَ رَسُولُ اللَّهِ ص عُلَمَاءُ حُکَمَاءُ کَادُوا أَنْ یَکُونُوا مِنَ الْحِکْمَةِ أَنْبِیَاءَ فَإِنْ کُنْتُمْ صَادِقِینَ فَلَا تَبْنُوا مَا لَا تَسْکُنُونَ وَ لَا تَجْمَعُوا مَا لَا تَأْکُلُونَ وَ اتَّقُوا اللَّهَ الَّذِی إِلَیْهِ تُرْجَعُونَ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أَحْمَدُ بْنُ مُحَمَّدِ بْنِ سَعِیدٍ الْهَمْدَانِیُّ قَالَ حَدَّثَنَا عَلِیُّ بْنُ الْحَسَنِ بْنِ عَلِیِّ بْنِ فَضَّالٍ عَنْ أَبِیهِ عَنْ هَارُونَ </w:t>
      </w:r>
    </w:p>
    <w:p>
      <w:pPr>
        <w:pStyle w:val="BookText"/>
        <w:rPr/>
      </w:pPr>
      <w:r>
        <w:rPr>
          <w:rFonts w:ascii="Amiri" w:hAnsi="Amiri" w:eastAsia="Amiri" w:cs="Amiri"/>
          <w:color w:val="111111"/>
          <w:sz w:val="28"/>
          <w:sz w:val="28"/>
          <w:szCs w:val="28"/>
          <w:rtl w:val="true"/>
          <w:lang w:bidi="ar-SA"/>
        </w:rPr>
        <w:t>بْنِ مُسْلِمٍ</w:t>
      </w:r>
      <w:r>
        <w:rPr>
          <w:rStyle w:val="FootnoteAnchor"/>
          <w:rtl w:val="true"/>
        </w:rPr>
        <w:footnoteReference w:id="1070"/>
      </w:r>
      <w:r>
        <w:rPr>
          <w:rFonts w:ascii="Amiri" w:hAnsi="Amiri" w:eastAsia="Amiri" w:cs="Amiri"/>
          <w:color w:val="111111"/>
          <w:sz w:val="28"/>
          <w:sz w:val="28"/>
          <w:szCs w:val="28"/>
          <w:rtl w:val="true"/>
          <w:lang w:bidi="ar-SA"/>
        </w:rPr>
        <w:t>عَنْ ثَابِتِ بْنِ أَبِی صَفِیَّةَ عَنْ سَعْدٍ الْخَفَّافِ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لِرَجُلٍ إِنْ کُنْتَ لَا تُطِیعُ خَالِقَکَ فَلَا تَأْکُلْ رِزْقَهُ</w:t>
      </w:r>
      <w:r>
        <w:rPr>
          <w:rStyle w:val="FootnoteAnchor"/>
          <w:rtl w:val="true"/>
        </w:rPr>
        <w:footnoteReference w:id="1071"/>
      </w:r>
      <w:r>
        <w:rPr>
          <w:rFonts w:ascii="Amiri" w:hAnsi="Amiri" w:eastAsia="Amiri" w:cs="Amiri"/>
          <w:color w:val="111111"/>
          <w:sz w:val="28"/>
          <w:sz w:val="28"/>
          <w:szCs w:val="28"/>
          <w:rtl w:val="true"/>
          <w:lang w:bidi="ar-SA"/>
        </w:rPr>
        <w:t>وَ إِنْ کُنْتَ وَالَیْتَ عَدُوَّهُ فَاخْرُجْ عَنْ مِلْکِهِ وَ إِنْ کُنْتَ غَیْرَ قَانِعٍ بِقَضَائِهِ وَ قَدَرِهِ فَاطْلُبْ رَبّاً سِوَاهُ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أَمِیرُ الْمُؤْمِنِینَ ع قَالَ اللَّهُ تَبَارَکَ وَ تَعَالَی لِمُوسَی ع یَا مُوسَی احْفَظْ وَصِیَّتِی لَکَ بِأَرْبَعَةِ أَشْیَاءَ أَوَّلُهُنَّ مَا دُمْتَ لَا تَرَی ذُنُوبَکَ تُغْفَرُ فَلَا تَشْغَلْ بِعُیُوبِ غَیْرِکَ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الثَّانِیَةُ مَا دُمْتَ لَا تَرَی کُنُوزِی قَدْ نَفِدَتْ فَلَا تَغْتَمَّ بِسَبَبِ رِزْقِکَ وَ الثَّالِثَةُ مَا دُمْتَ لَا تَرَی زَوَالَ مُلْکِی فَلَا تَرْجُ أَحَداً غَیْرِی وَ الرَّابِعَةُ مَا دُمْتَ لَا تَرَی الشَّیْطَانَ مَیِّتاً فَلَا تَأْمَنْ مَکْرَهُ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الْأَصْبَغِ بْنِ نُبَاتَةَ قَالَ قَالَ أَمِیرُ الْمُؤْمِنِینَ ع أَمَّا بَعْدُ فَإِنَّ الِاهْتِمَامَ بِالدُّنْیَا غَیْرُ زَائِدٍ فِی الْمَوْظُوفِ وَ فِیهِ تَضْیِیعُ الزَّادِ وَ الْإِقْبَالَ عَلَی الْآخِرَةِ غَیْرُ نَاقِصٍ مِنَ الْمَقْدُورِ </w:t>
      </w:r>
      <w:r>
        <w:rPr>
          <w:rStyle w:val="FootnoteAnchor"/>
          <w:rtl w:val="true"/>
        </w:rPr>
        <w:footnoteReference w:id="1072"/>
      </w:r>
      <w:r>
        <w:rPr>
          <w:rFonts w:ascii="Amiri" w:hAnsi="Amiri" w:eastAsia="Amiri" w:cs="Amiri"/>
          <w:color w:val="111111"/>
          <w:sz w:val="28"/>
          <w:sz w:val="28"/>
          <w:szCs w:val="28"/>
          <w:rtl w:val="true"/>
          <w:lang w:bidi="ar-SA"/>
        </w:rPr>
        <w:t>وَ فِیهِ إِحْرَازُ الْمَعَادِ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کَانَ فِی صَخْرَةٍ فِی الْبَحْرِ رَاسِیَةٍ صَمَّاءَ مَلْمُومَةٍ مَلْسٍ نَوَاحِیهَا</w:t>
      </w:r>
    </w:p>
    <w:p>
      <w:pPr>
        <w:pStyle w:val="BookText"/>
        <w:rPr/>
      </w:pPr>
      <w:r>
        <w:rPr>
          <w:rFonts w:ascii="Amiri" w:hAnsi="Amiri" w:eastAsia="Amiri" w:cs="Amiri"/>
          <w:color w:val="111111"/>
          <w:sz w:val="28"/>
          <w:sz w:val="28"/>
          <w:szCs w:val="28"/>
          <w:rtl w:val="true"/>
          <w:lang w:bidi="ar-SA"/>
        </w:rPr>
        <w:t>رِزْقٌ لِنَفْسٍ یَرَاهَا اللَّهُ لَانْفَلَقَتْ عَنْهُ فَأَدَّتْ إِلَیْهِ کُلَّ مَا فِیهَا</w:t>
      </w:r>
    </w:p>
    <w:p>
      <w:pPr>
        <w:pStyle w:val="BookText"/>
        <w:rPr/>
      </w:pPr>
      <w:r>
        <w:rPr>
          <w:rFonts w:ascii="Amiri" w:hAnsi="Amiri" w:eastAsia="Amiri" w:cs="Amiri"/>
          <w:color w:val="111111"/>
          <w:sz w:val="28"/>
          <w:sz w:val="28"/>
          <w:szCs w:val="28"/>
          <w:rtl w:val="true"/>
          <w:lang w:bidi="ar-SA"/>
        </w:rPr>
        <w:t>أَوْ کَانَ بَیْنَ طِبَاقِ السَّبْعِ مَجْمَعُهُ لَسَهَّلَ اللَّهُ فِی الْمَرْقَی مَرَاقِیَهَا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یُوَافِی الَّذِی فِی اللَّوْحِ خُطَّ لَهُ إِنْ هِی أَتَتْهُ وَ إِلَّا فَهُوَ یَأْتِیهَا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مصنف هذا الکتاب کل ما مکننا الله عز و جل من الانتفاع به و لم یجعل لأحد منعنا منه فقد رزقناه و جعله رزقا لنا و کل ما لم یمکننا الله عز و جل من الانتفاع به و جعل لغیرنا منعنا منه فلم یرزقناه و لا جعله رزقا لنا</w:t>
      </w:r>
      <w:r>
        <w:rPr>
          <w:rStyle w:val="FootnoteAnchor"/>
          <w:rtl w:val="true"/>
        </w:rPr>
        <w:footnoteReference w:id="107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إِبْرَاهِیمَ بْنِ هَاشِمٍ عَنْ أَحْمَدَ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 وَ هُوَ فِی الطَّوَافِ فَقَالَ لَهُ أَخْبِرْنِی عَنِ الْجَوَادِ فَقَالَ لَهُ إِنَّ لِکَلَامِکَ وَجْهَیْنِ فَإِنْ کُنْتَ تَسْأَلُ عَنِ الْمَخْلُوقِ فَإِنَّ الْجَوَادَ الَّذِی یُؤَدِّی مَا افْتَرَضَ اللَّهُ عَزَّ وَ جَلَّ عَلَیْهِ وَ الْبَخِیلَ مَنْ بَخِلَ بِمَا افْتَرَضَ اللَّهُ عَلَیْهِ وَ إِنْ کُنْتَ تَعْنِی الْخَالِقَ فَهُوَ الْجَوَادُ إِنْ أَعْطَی وَ هُوَ الْجَوَادُ إِنْ مَنَعَ لِأَنَّهُ إِنْ أَعْطَی عَبْداً أَعْطَاهُ مَا لَیْسَ لَهُ وَ إِنْ مَنَعَ مَنَعَ مَا لَیْسَ 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مُحَمَّدِ بْنِ یَحْیَی بْنِ الْحَسَنِ بْنِ جَعْفَرِ بْنِ عُبَیْدِ اللَّهِ بْنِ الْحُسَیْنِ بْنِ عَلِیِّ بْنِ الْحُسَیْنِ بْنِ عَلِیِّ بْنِ أَبِی طَالِبٍ ع قَالَ حَدَّثَنِی جَدِّی </w:t>
      </w:r>
    </w:p>
    <w:p>
      <w:pPr>
        <w:pStyle w:val="BookText"/>
        <w:rPr/>
      </w:pPr>
      <w:r>
        <w:rPr>
          <w:rFonts w:ascii="Amiri" w:hAnsi="Amiri" w:eastAsia="Amiri" w:cs="Amiri"/>
          <w:color w:val="111111"/>
          <w:sz w:val="28"/>
          <w:sz w:val="28"/>
          <w:szCs w:val="28"/>
          <w:rtl w:val="true"/>
          <w:lang w:bidi="ar-SA"/>
        </w:rPr>
        <w:t>یَحْیَی بْنُ الْحَسَنِ قَالَ حَدَّثَنَا یَعْقُوبُ بْنُ یَزِیدَ قَالَ حَدَّثَنِی ابْنُ أَبِی عُمَیْرٍ وَ عَبْدُ اللَّهِ بْنُ الْمُغِیرَةِ عَنْ أَبِی حَفْصٍ الْأَعْشَی عَنْ أَبِی حَمْزَةَ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حَتَّی انْتَهَیْتُ إِلَی هَذَا الْحَائِطِ فَاتَّکَیْتُ عَلَیْهِ فَإِذَا رَجُلٌ عَلَیْهِ ثَوْبَانِ أَبْیَضَانِ یَنْظُرُ فِی وَجْهِی ثُمَّ قَالَ لِی یَا عَلِیَّ بْنَ الْحُسَیْنِ مَا لِی أَرَاکَ کَئِیباً حَزِیناً أَ عَلَی الدُّنْیَا حُزْنُکَ فَرِزْقُ اللَّهِ حَاضِرٌ لِلْبَرِّ وَ الْفَاجِرِ فَقُلْتُ مَا عَلَی هَذَا أَحْزَنُ وَ إِنَّهُ لَکَمَا تَقُولُ قَالَ أَ فَعَلَی الْآخِرَةِ حُزْنُکَ فَهُوَ وَعْدٌ صَادِقٌ یَحْکُمُ فِیهِ مَلِکٌ قَاهِرٌ قُلْتُ مَا عَلَی هَذَا أَحْزَنُ وَ إِنَّهُ لَکَمَا تَقُولُ قَالَ فَعَلَی مَا حُزْنُکَ فَقُلْتُ أَنَا أَتَخَوَّفُ مِنْ فِتْنَةِ ابْنِ الزُّبَیْرِ</w:t>
      </w:r>
      <w:r>
        <w:rPr>
          <w:rStyle w:val="FootnoteAnchor"/>
          <w:rtl w:val="true"/>
        </w:rPr>
        <w:footnoteReference w:id="1075"/>
      </w:r>
      <w:r>
        <w:rPr>
          <w:rFonts w:ascii="Amiri" w:hAnsi="Amiri" w:eastAsia="Amiri" w:cs="Amiri"/>
          <w:color w:val="111111"/>
          <w:sz w:val="28"/>
          <w:sz w:val="28"/>
          <w:szCs w:val="28"/>
          <w:rtl w:val="true"/>
          <w:lang w:bidi="ar-SA"/>
        </w:rPr>
        <w:t>فَضَحِکَ ثُمَّ قَالَ یَا عَلِیَّ بْنَ الْحُسَیْنِ هَلْ رَأَیْتَ أَحَداً خَافَ اللَّهَ تَعَالَی فَلَمْ یُنْجِهِ قُلْتُ لَا قَالَ یَا عَلِیَّ بْنَ الْحُسَیْنِ هَلْ رَأَیْتَ أَحَداً سَأَلَ اللَّهَ عَزَّ وَ جَلَّ فَلَمْ یُعْطِهِ قُلْتُ لَا قَالَ ع ثُمَّ نَظَرْتُ فَإِذَا لَیْسَ قُدَّامِی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رَحِمَهُ اللَّهُ قَالَ حَدَّثَنَا أَبِی قَالَ حَدَّثَنَا أَحْمَدُ بْنُ مُحَمَّدِ بْنِ عِیسَی عَنْ عَبْدِ الرَّحْمَنِ بْنِ أَبِی نَجْرَانَ عَنِ الْمُفَضَّلِ بْنِ صَالِحٍ عَنْ جَابِرِ بْنِ یَزِیدَ الْجُعْفِیِّ عَنْ أَبِی جَعْفَرٍ مُحَمَّدِ بْنِ عَلِیٍّ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ع قَالَ یَا رَبِّ رَضِیتُ بِمَا قَضَیْتَ تُمِیتُ الْکَبِیرَ وَ تُبْقِی الصَّغِیرَ فَقَالَ اللَّهُ جَلَّ جَلَالُهُ یَا مُوسَی أَ مَا تَرْضَانِی لَهُمْ رَازِقاً وَ کَفِیلًا قَالَ بَلَی یَا رَبِّ فَنِعْمَ الْوَکِیلُ أَنْتَ وَ نِعْمَ الْکَفِیلُ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زَیْدِ بْنِ عَلِیِّ بْنِ الْحُسَیْنِ بْنِ عَلِیِّ بْنِ أَبِی طَالِبٍ ع وَ أَحْمَدُ بْنُ الْحَسَنِ الْقَطَّانُ وَ مُحَمَّدُ بْنُ إِبْرَاهِیمَ بْنِ أَحْمَدَ الْمُعَاذِیُّ قَالُوا حَدَّثَنَا أَحْمَدُ بْنُ مُحَمَّدِ بْنِ سَعِیدٍ الْهَمْدَانِیُّ مَوْلَی بَنِی هَاشِمٍ قَالَ حَدَّثَنَا یَحْیَی بْنُ إِسْمَاعِیلَ الْجَرِیرِیُّ</w:t>
      </w:r>
      <w:r>
        <w:rPr>
          <w:rStyle w:val="FootnoteAnchor"/>
          <w:rtl w:val="true"/>
        </w:rPr>
        <w:footnoteReference w:id="1076"/>
      </w:r>
      <w:r>
        <w:rPr>
          <w:rFonts w:ascii="Amiri" w:hAnsi="Amiri" w:eastAsia="Amiri" w:cs="Amiri"/>
          <w:color w:val="111111"/>
          <w:sz w:val="28"/>
          <w:sz w:val="28"/>
          <w:szCs w:val="28"/>
          <w:rtl w:val="true"/>
          <w:lang w:bidi="ar-SA"/>
        </w:rPr>
        <w:t xml:space="preserve">قِرَاءَةً قَالَ حَدَّثَنَا الْحُسَیْنُ بْنُ إِسْمَاعِیلَ قَالَ حَدَّثَنَا عَمْرُو بْنُ جُمَیْعٍ عَنْ جَعْفَرِ بْنِ مُحَمَّدٍ قَالَ حَدَّثَنِی أَبِی عَنْ أَبِیهِ عَنْ </w:t>
      </w:r>
    </w:p>
    <w:p>
      <w:pPr>
        <w:pStyle w:val="BookText"/>
        <w:rPr/>
      </w:pPr>
      <w:r>
        <w:rPr>
          <w:rFonts w:ascii="Amiri" w:hAnsi="Amiri" w:eastAsia="Amiri" w:cs="Amiri"/>
          <w:color w:val="111111"/>
          <w:sz w:val="28"/>
          <w:sz w:val="28"/>
          <w:szCs w:val="28"/>
          <w:rtl w:val="true"/>
          <w:lang w:bidi="ar-SA"/>
        </w:rPr>
        <w:t>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بْنُ عَلِیٍّ ع عَلَی مُعَاوِیَةَ</w:t>
      </w:r>
      <w:r>
        <w:rPr>
          <w:rStyle w:val="FootnoteAnchor"/>
          <w:rtl w:val="true"/>
        </w:rPr>
        <w:footnoteReference w:id="1077"/>
      </w:r>
      <w:r>
        <w:rPr>
          <w:rFonts w:ascii="Amiri" w:hAnsi="Amiri" w:eastAsia="Amiri" w:cs="Amiri"/>
          <w:color w:val="111111"/>
          <w:sz w:val="28"/>
          <w:sz w:val="28"/>
          <w:szCs w:val="28"/>
          <w:rtl w:val="true"/>
          <w:lang w:bidi="ar-SA"/>
        </w:rPr>
        <w:t>فَقَالَ لَهُ مَا حَمَلَ أَبَاکَ عَلَی أَنْ قَتَلَ أَهْلَ الْبَصْرَةِ ثُمَّ دَارَ عَشِیّاً فِی طُرُقِهِمْ فِی ثَوْبَیْنِ فَقَالَ ع حَمَلَهُ عَلَی ذَلِکَ عِلْمُهُ أَنَّ مَا أَصَابَهُ لَمْ یَکُنْ لِیُخْطِئَهُ</w:t>
      </w:r>
      <w:r>
        <w:rPr>
          <w:rStyle w:val="FootnoteAnchor"/>
          <w:rtl w:val="true"/>
        </w:rPr>
        <w:footnoteReference w:id="1078"/>
      </w:r>
      <w:r>
        <w:rPr>
          <w:rFonts w:ascii="Amiri" w:hAnsi="Amiri" w:eastAsia="Amiri" w:cs="Amiri"/>
          <w:color w:val="111111"/>
          <w:sz w:val="28"/>
          <w:sz w:val="28"/>
          <w:szCs w:val="28"/>
          <w:rtl w:val="true"/>
          <w:lang w:bidi="ar-SA"/>
        </w:rPr>
        <w:t>وَ أَنَّ مَا أَخْطَأَهُ لَمْ یَکُنْ لِیُصِیبَهُ قَالَ صَدَقْتَ قَالَ وَ قِیلَ لِأَمِیرِ الْمُؤْمِنِینَ ع لَمَّا أَرَادَ قِتَالَ الْخَوَارِجِ لَوِ احْتَرَزْتَ یَا أَمِیرَ الْمُؤْمِنِینَ فَقَالَ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یَوْمَیَّ مِنَ الْمَوْتِ أَفِرُّ أَ یَوْمَ لَمْ یُقْدَرْ أَمْ یَوْمَ قُدِرَ</w:t>
      </w:r>
    </w:p>
    <w:p>
      <w:pPr>
        <w:pStyle w:val="BookText"/>
        <w:rPr/>
      </w:pPr>
      <w:r>
        <w:rPr>
          <w:rFonts w:ascii="Amiri" w:hAnsi="Amiri" w:eastAsia="Amiri" w:cs="Amiri"/>
          <w:color w:val="111111"/>
          <w:sz w:val="28"/>
          <w:sz w:val="28"/>
          <w:szCs w:val="28"/>
          <w:rtl w:val="true"/>
          <w:lang w:bidi="ar-SA"/>
        </w:rPr>
        <w:t>یَوْمَ مَا قُدِّرَ لَا أَخْشَی الرَّدَی وَ إِذَا قُدِّرَ لَمْ یُغْنِ الْحَذَرُ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عَلِیُّ بْنُ عَبْدِ اللَّهِ بْنِ أَحْمَدَ الْأَصْبَهَانِیُّ قَالَ حَدَّثَنَا مَکِّیُّ بْنُ أَحْمَدَ بْنِ سَعْدَوَیْهِ الْبَرْذَعِیُّ قَالَ أَخْبَرَنَا أَبُو مَنْصُورٍ مُحَمَّدُ بْنُ الْقَاسِمِ بْنِ عَبْدِ الرَّحْمَنِ الْعَتَکِیُّ قَالَ حَدَّثَنَا مُحَمَّدُ بْنُ أَشْرَسَ قَالَ حَدَّثَنَا إِبْرَاهِیمُ بْنُ نَصْرٍ قَالَ حَدَّثَنَا وَهْبُ بْنُ وَهْبِ بْنِ هِشَامٍ أَبُو الْبَخْتَرِیِّ قَالَ حَدَّثَنَا جَعْفَرُ بْنُ مُحَمَّدٍ </w:t>
      </w:r>
      <w:r>
        <w:rPr>
          <w:rStyle w:val="FootnoteAnchor"/>
          <w:rtl w:val="true"/>
        </w:rPr>
        <w:footnoteReference w:id="1080"/>
      </w:r>
      <w:r>
        <w:rPr>
          <w:rFonts w:ascii="Amiri" w:hAnsi="Amiri" w:eastAsia="Amiri" w:cs="Amiri"/>
          <w:color w:val="111111"/>
          <w:sz w:val="28"/>
          <w:sz w:val="28"/>
          <w:szCs w:val="28"/>
          <w:rtl w:val="true"/>
          <w:lang w:bidi="ar-SA"/>
        </w:rPr>
        <w:t>عَنْ أَبِیهِ عَنْ جَدِّهِ عَنْ عَلِیِّ بْنِ أَبِی طَالِبٍ ع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الْیَقِینَ أَنْ لَا تُرْضِیَ أَحَداً عَلَی سَخَطَ اللَّهِ وَ لَا تَحْمَدَنَّ أَحَداً عَلَی مَا آتَاکَ اللَّهُ وَ لَا تَذُمَّنَّ أَحَداً عَلَی مَا لَمْ یُؤْتِکَ اللَّهُ فَإِنَّ الرِّزْقَ لَا یَجُرُّهُ حِرْصُ حَرِیصٍ وَ لَا یَصْرِفُهُ کُرْهُ کَارِهٍ فَإِنَّ اللَّهَ عَزَّ وَ جَلَّ بِحِکْمَتِهِ وَ فَضْلِهِ </w:t>
      </w:r>
      <w:r>
        <w:rPr>
          <w:rStyle w:val="FootnoteAnchor"/>
          <w:rtl w:val="true"/>
        </w:rPr>
        <w:footnoteReference w:id="1081"/>
      </w:r>
      <w:r>
        <w:rPr>
          <w:rFonts w:ascii="Amiri" w:hAnsi="Amiri" w:eastAsia="Amiri" w:cs="Amiri"/>
          <w:color w:val="111111"/>
          <w:sz w:val="28"/>
          <w:sz w:val="28"/>
          <w:szCs w:val="28"/>
          <w:rtl w:val="true"/>
          <w:lang w:bidi="ar-SA"/>
        </w:rPr>
        <w:t xml:space="preserve">جَعَلَ الرَّوْحَ وَ الْفَرَحَ </w:t>
      </w:r>
      <w:r>
        <w:rPr>
          <w:rStyle w:val="FootnoteAnchor"/>
          <w:rtl w:val="true"/>
        </w:rPr>
        <w:footnoteReference w:id="1082"/>
      </w:r>
      <w:r>
        <w:rPr>
          <w:rFonts w:ascii="Amiri" w:hAnsi="Amiri" w:eastAsia="Amiri" w:cs="Amiri"/>
          <w:color w:val="111111"/>
          <w:sz w:val="28"/>
          <w:sz w:val="28"/>
          <w:szCs w:val="28"/>
          <w:rtl w:val="true"/>
          <w:lang w:bidi="ar-SA"/>
        </w:rPr>
        <w:t xml:space="preserve">فِی </w:t>
      </w:r>
    </w:p>
    <w:p>
      <w:pPr>
        <w:pStyle w:val="BookText"/>
        <w:rPr/>
      </w:pPr>
      <w:r>
        <w:rPr>
          <w:rFonts w:ascii="Amiri" w:hAnsi="Amiri" w:eastAsia="Amiri" w:cs="Amiri"/>
          <w:color w:val="111111"/>
          <w:sz w:val="28"/>
          <w:sz w:val="28"/>
          <w:szCs w:val="28"/>
          <w:rtl w:val="true"/>
          <w:lang w:bidi="ar-SA"/>
        </w:rPr>
        <w:t>الْیَقِینِ وَ الرِّضَا وَ جَعَلَ الْهَمَّ وَ الْحَزَنَ فِی الشَّکِّ وَ السَّخَطِ إِنَّهُ لَا فَقْرَ أَشَدُّ مِنَ الْجَهْلِ</w:t>
      </w:r>
      <w:r>
        <w:rPr>
          <w:rStyle w:val="FootnoteAnchor"/>
          <w:rtl w:val="true"/>
        </w:rPr>
        <w:footnoteReference w:id="1083"/>
      </w:r>
      <w:r>
        <w:rPr>
          <w:rFonts w:ascii="Amiri" w:hAnsi="Amiri" w:eastAsia="Amiri" w:cs="Amiri"/>
          <w:color w:val="111111"/>
          <w:sz w:val="28"/>
          <w:sz w:val="28"/>
          <w:szCs w:val="28"/>
          <w:rtl w:val="true"/>
          <w:lang w:bidi="ar-SA"/>
        </w:rPr>
        <w:t>وَ لَا مَالَ أَعْوَدُ مِنَ الْعَقْلِ وَ لَا وَحْدَةَ أَوْحَشُ مِنَ الْعُجْبِ وَ لَا مُظَاهَرَةَ أَوْثَقُ مِنَ الْمُشَاوَرَةِ وَ لَا عَقْلَ کَالتَّدْبِیرِ وَ لَا وَرَعَ کَالْکَفِّ عَنِ الْمَحَارِمِ وَ لَا حَسَبَ کَحُسْنِ الْخُلُقِ وَ لَا عِبَادَةَ کَالتَّفَکُّرِ وَ آفَةُ الْحَدِیثِ الْکَذِبُ وَ آفَةُ الْعِلْمِ النِّسْیَانُ وَ آفَةُ الْعِبَادَةِ الْفَتْرَةُ وَ آفَةُ الظَّرْفِ الصَّلَفُ وَ آفَةُ الشَّجَاعَةِ الْبَغْیُ وَ آفَةُ السَّمَاحَةِ الْمَنُّ وَ آفَةُ الْجَمَالِ الْخُیَلَاءُ وَ آفَةُ الْحَسَبِ الْفَخْرُ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رَحِمَهُ اللَّهُ قَالَ حَدَّثَنَا أَبِی قَالَ حَدَّثَنَا مُحَمَّدُ بْنُ أَبِی الصُّهْبَانِ قَالَ حَدَّثَنَا أَبُو أَحْمَدَ مُحَمَّدُ بْنُ زِیَادٍ الْأَزْدِیُّ قَالَ حَدَّثَنِی أَبَانٌ الْأَحْمَرُ عَنِ الصَّادِقِ جَعْفَرِ بْنِ مُحَمَّدٍ ع أَنَّهُ جَاءَ إِلَیْهِ رَجُلٌ فَقَالَ لَهُ بِأَبِی أَنْتَ وَ أُمِّی عِظْنِی مَوْعِظَةً فَقَالَ ع إِنْ کَانَ اللَّهُ تَبَارَکَ وَ تَعَالَی قَدْ تَکَفَّلَ بِالرِّزْقِ فَاهْتِمَامُکَ لِمَا ذَا وَ إِنْ کَانَ الرِّزْقُ مَقْسُوماً فَالْحِرْصُ لِمَا ذَا وَ إِنْ کَانَ الْحِسَابُ حَقّاً فَالْجَمْعُ لِمَا ذَا وَ إِنْ کَانَ الْخَلَفُ مِنَ اللَّهِ عَزَّ وَ جَلَّ حَقّاً فَالْبُخْلُ لِمَا ذَا</w:t>
      </w:r>
      <w:r>
        <w:rPr>
          <w:rStyle w:val="FootnoteAnchor"/>
          <w:rtl w:val="true"/>
        </w:rPr>
        <w:footnoteReference w:id="1084"/>
      </w:r>
      <w:r>
        <w:rPr>
          <w:rFonts w:ascii="Amiri" w:hAnsi="Amiri" w:eastAsia="Amiri" w:cs="Amiri"/>
          <w:color w:val="111111"/>
          <w:sz w:val="28"/>
          <w:sz w:val="28"/>
          <w:szCs w:val="28"/>
          <w:rtl w:val="true"/>
          <w:lang w:bidi="ar-SA"/>
        </w:rPr>
        <w:t>وَ إِنْ کَانَتِ الْعُقُوبَةُ مِنَ اللَّهِ عَزَّ وَ جَلَّ النَّارَ فَالْمَعْصِیَةُ لِمَا ذَا وَ إِنْ کَانَ الْمَوْتُ حَقّاً فَالْفَرَحُ لِمَا ذَا وَ إِنْ کَانَ الْعَرْضُ عَلَی اللَّهِ عَزَّ وَ جَلَّ حَقّاً فَالْمَکْرُ لِمَا ذَا وَ إِنْ کَانَ الشَّیْطَانُ عَدُوّاً فَالْغَفْلَةُ لِمَا ذَا وَ إِنْ کَانَ الْمَمَرُّ عَلَی الصِّرَاطِ حَقّاً فَالْعُجْبُ لِمَا ذَا وَ إِنْ کَانَ کُلُّ شَیْ‌ءٍ بِقَضَاءٍ وَ قَدَرٍ فَالْحُزْنُ لِمَا ذَا وَ إِنْ کَانَتِ الدُّنْیَا فَانِیَةً فَالطُّمَأْنِینَةُ إِلَیْهَا لِمَا ذَا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مَنْصُورٍ أَحْمَدُ بْنُ إِبْرَاهِیمَ بْنِ بَکْرٍ الْخُورِیُّ بِنَیْسَابُورَ قَالَ حَدَّثَنَا أَبُو إِسْحَاقَ إِبْرَاهِیمُ بْنُ مُحَمَّدِ بْنِ هَارُونَ الْخُورِیُّ قَالَ حَدَّثَنَا جَعْفَرُ بْنُ مُحَمَّدِ بْنِ زِیَادٍ الْفَقِیهُ الْخُورِیُّ قَالَ حَدَّثَنَا أَحْمَدُ بْنُ عَبْدِ اللَّهِ الْجُوَیْبَارِیُّ الشَّیْبَانِیُّ عَنْ عَلِیِّ بْنِ مُوسَی الرِّضَا عَنْ أَبِیهِ عَنْ آبَائِهِ عَنْ عَلِیٍّ ع قَالَ قَالَ رَسُولُ اللَّهِ ص إِنَّ اللَّهَ عَزَّ وَ جَلَّ قَدَّرَ الْمَقَادِیرَ وَ دَبَّرَ التَّدَابِیرَ قَبْلَ أَنْ یَخْلُقَ آدَمَ بِأَلْفَیْ </w:t>
      </w:r>
    </w:p>
    <w:p>
      <w:pPr>
        <w:pStyle w:val="BookText"/>
        <w:rPr/>
      </w:pPr>
      <w:r>
        <w:rPr>
          <w:rFonts w:ascii="Amiri" w:hAnsi="Amiri" w:eastAsia="Amiri" w:cs="Amiri"/>
          <w:color w:val="111111"/>
          <w:sz w:val="28"/>
          <w:sz w:val="28"/>
          <w:szCs w:val="28"/>
          <w:rtl w:val="true"/>
          <w:lang w:bidi="ar-SA"/>
        </w:rPr>
        <w:t>عَامٍ</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الْحُسَیْنُ بْنُ مُحَمَّدٍ الْأُشْنَانِیُّ الرَّازِیُّ الْعَدْلُ بِبَلْخٍ قَالَ حَدَّثَنَا عَلِیُّ بْنُ مَهْرَوَیْهِ الْقَزْوِینِیُّ</w:t>
      </w:r>
      <w:r>
        <w:rPr>
          <w:rStyle w:val="FootnoteAnchor"/>
          <w:rtl w:val="true"/>
        </w:rPr>
        <w:footnoteReference w:id="1086"/>
      </w:r>
      <w:r>
        <w:rPr>
          <w:rFonts w:ascii="Amiri" w:hAnsi="Amiri" w:eastAsia="Amiri" w:cs="Amiri"/>
          <w:color w:val="111111"/>
          <w:sz w:val="28"/>
          <w:sz w:val="28"/>
          <w:szCs w:val="28"/>
          <w:rtl w:val="true"/>
          <w:lang w:bidi="ar-SA"/>
        </w:rPr>
        <w:t>قَالَ حَدَّثَنَا عَلِیُّ بْنُ مُوسَی الرِّضَا عَنْ أَبِیهِ عَنْ آبَائِهِ عَنِ الْحُسَیْنِ بْنِ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یَهُودِیّاً سَأَلَ عَلِیَّ بْنَ أَبِی طَالِبٍ ع فَقَالَ أَخْبِرْنِی عَمَّا لَیْسَ لِلَّهِ وَ عَمَّا لَیْسَ عِنْدَ اللَّهِ وَ عَمَّا لَا یَعْلَمُهُ اللَّهُ فَقَالَ ع أَمَّا مَا لَا یَعْلَمُهُ اللَّهُ عَزَّ وَ جَلَّ فَذَلِکَ قَوْلُکُمْ یَا مَعْشَرَ الْیَهُودِ إِنَّ عُزَیْراً ابْنُ اللَّهِ وَ اللَّهُ لَا یَعْلَمُ لَهُ وَلَداً وَ أَمَّا قَوْلُکَ مَا لَیْسَ لِلَّهِ فَلَیْسَ لِلَّهِ شَرِیکٌ وَ قَوْلُکَ مَا لَیْسَ عِنْدَ اللَّهِ فَلَیْسَ عِنْدَ اللَّهِ ظُلْمٌ لِلْعِبَادِ فَقَالَ الْیَهُودِیُّ أَنَا أَشْهَدُ أَنْ لَا إِلَهَ إِلَّا اللَّهُ وَ أَنَّ مُحَمَّداً رَسُولُ اللَّهِ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إِبْرَاهِیمَ بْنِ أَحْمَدَ بْنِ یُونُسَ اللَّیْثِیُّ قَالَ حَدَّثَنَا أَحْمَدُ بْنُ مُحَمَّدِ بْنِ سَعِیدٍ الْهَمْدَانِیُّ مَوْلَی بَنِی هَاشِمٍ قَالَ أَخْبَرَنِی الْحَارِثُ بْنُ أَبِی أُسَامَةَ قِرَاءَةً عَنِ الْمَدَائِنِیِّ عَنْ عَوَانَةَ بْنِ الْحَکَمِ وَ عَبْدِ اللَّهِ بْنِ الْعَبَّاسِ بْنِ سَهْلٍ السَّاعِدِیِ </w:t>
      </w:r>
    </w:p>
    <w:p>
      <w:pPr>
        <w:pStyle w:val="BookText"/>
        <w:rPr/>
      </w:pPr>
      <w:r>
        <w:rPr>
          <w:rFonts w:ascii="Amiri" w:hAnsi="Amiri" w:eastAsia="Amiri" w:cs="Amiri"/>
          <w:color w:val="111111"/>
          <w:sz w:val="28"/>
          <w:sz w:val="28"/>
          <w:szCs w:val="28"/>
          <w:rtl w:val="true"/>
          <w:lang w:bidi="ar-SA"/>
        </w:rPr>
        <w:t>وَ أَبِی بَکْرٍ الْخُرَاسَانِیِّ مَوْلَی بَنِی هَاشِمٍ عَنِ الْحَارِثِ بْنِ حَصِیرَةَ عَنْ عَبْدِ الرَّحْمَنِ بْنِ جُنْدَبٍ عَنْ أَبِیهِ وَ غَیْرِهِ أَنَّ النَّاسَ أَتَوُا الْحَسَنَ بْنَ عَلِیٍّ بَعْدَ وَفَاةِ عَلِیٍّ ع لِیُبَایِعُوهُ فَقَالَ الْحَمْدُ لِلَّهِ عَلَی مَا قَضَی مِنْ أَمْرٍ وَ خَصَّ مِنْ فَضْلٍ وَ عَمَّ مِنْ أَمْرٍ وَ جَلَّلَ مِنْ عَافِیَةٍ</w:t>
      </w:r>
      <w:r>
        <w:rPr>
          <w:rStyle w:val="FootnoteAnchor"/>
          <w:rtl w:val="true"/>
        </w:rPr>
        <w:footnoteReference w:id="1087"/>
      </w:r>
      <w:r>
        <w:rPr>
          <w:rFonts w:ascii="Amiri" w:hAnsi="Amiri" w:eastAsia="Amiri" w:cs="Amiri"/>
          <w:color w:val="111111"/>
          <w:sz w:val="28"/>
          <w:sz w:val="28"/>
          <w:szCs w:val="28"/>
          <w:rtl w:val="true"/>
          <w:lang w:bidi="ar-SA"/>
        </w:rPr>
        <w:t>حَمْداً یُتَمِّمُ بِهِ عَلَیْنَا نِعَمَهُ وَ نَسْتَوْجِبُ بِهِ رِضْوَانَهُ إِنَّ الدُّنْیَا دَارُ بَلَاءٍ وَ فِتْنَةٍ وَ کُلُّ مَا فِیهَا إِلَی زَوَالٍ وَ قَدْ نَبَّأَنَا اللَّهُ عَنْهَا کَیْمَا نَعْتَبِرَ فَقَدَّمَ إِلَیْنَا بِالْوَعِیدِ کَیْ لَا یَکُونَ لَنَا حُجَّةٌ بَعْدَ الْإِنْذَارِ فَازْهَدُوا فِیمَا یَفْنَی وَ ارْغَبُوا فِیمَا یَبْقَی وَ خَافُوا اللَّهَ فِی السِّرِّ وَ الْعَلَانِیَةِ إِنَّ عَلِیّاً ع فِی الْمَحْیَا وَ الْمَمَاتِ وَ الْمَبْعَثِ عَاشَ بِقَدَرٍ وَ مَاتَ بِأَجَلٍ وَ إِنِّی أُبَایِعُکُمْ عَلَی أَنْ تُسَالِمُوا مَنْ سَالَمْتُ وَ تُحَارِبُوا مَنْ حَارَبْتُ فَبَایَعُوهُ عَلَی ذَلِکَ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علی بن الحسین مصنف هذا الکتاب أجل موت الإنسان هو وقت موته و أجل حیاته هو وقت حیاته و ذلک معنی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أَجَلُهُمْ لا یَسْتَأْخِرُونَ ساعَةً وَ لا یَسْتَقْدِمُونَ</w:t>
      </w:r>
      <w:r>
        <w:rPr>
          <w:rStyle w:val="FootnoteAnchor"/>
          <w:rtl w:val="true"/>
        </w:rPr>
        <w:footnoteReference w:id="1088"/>
      </w:r>
      <w:r>
        <w:rPr>
          <w:rFonts w:ascii="IRNazanin" w:hAnsi="IRNazanin" w:eastAsia="IRNazanin"/>
          <w:color w:val="111111"/>
          <w:sz w:val="28"/>
          <w:sz w:val="28"/>
          <w:szCs w:val="28"/>
          <w:rtl w:val="true"/>
          <w:lang w:bidi="fa-IR"/>
        </w:rPr>
        <w:t xml:space="preserve">و إن مات الإنسان حتف أنفه علی فراشه أو قتل فإن أجل موته هو وقت موته و قد یجوز أن یکون المقتول لو لم یقتل لمات من ساعته و قد یجوز أن یکون لو لم یقتل لبقی </w:t>
      </w:r>
      <w:r>
        <w:rPr>
          <w:rStyle w:val="FootnoteAnchor"/>
          <w:rtl w:val="true"/>
        </w:rPr>
        <w:footnoteReference w:id="1089"/>
      </w:r>
      <w:r>
        <w:rPr>
          <w:rFonts w:ascii="IRNazanin" w:hAnsi="IRNazanin" w:eastAsia="IRNazanin"/>
          <w:color w:val="111111"/>
          <w:sz w:val="28"/>
          <w:sz w:val="28"/>
          <w:szCs w:val="28"/>
          <w:rtl w:val="true"/>
          <w:lang w:bidi="fa-IR"/>
        </w:rPr>
        <w:t>و علم ذلک مغیب عنا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کُنْتُمْ فِی بُیُوتِکُمْ لَبَرَزَ الَّذِینَ کُتِبَ عَلَیْهِمُ الْقَتْلُ إِلی مَضاجِعِهِمْ</w:t>
      </w:r>
      <w:r>
        <w:rPr>
          <w:rStyle w:val="FootnoteAnchor"/>
          <w:rtl w:val="true"/>
        </w:rPr>
        <w:footnoteReference w:id="1090"/>
      </w:r>
      <w:r>
        <w:rPr>
          <w:rFonts w:ascii="Amiri" w:hAnsi="Amiri" w:eastAsia="Amiri" w:cs="Amiri"/>
          <w:color w:val="111111"/>
          <w:sz w:val="28"/>
          <w:sz w:val="28"/>
          <w:szCs w:val="28"/>
          <w:rtl w:val="true"/>
          <w:lang w:bidi="ar-SA"/>
        </w:rPr>
        <w:t>و قال عز و جل قُلْ لَنْ یَنْفَعَکُمُ الْفِرارُ إِنْ فَرَرْتُمْ مِنَ الْمَوْتِ أَوِ الْقَتْلِ</w:t>
      </w:r>
      <w:r>
        <w:rPr>
          <w:rStyle w:val="FootnoteAnchor"/>
          <w:rtl w:val="true"/>
        </w:rPr>
        <w:footnoteReference w:id="1091"/>
      </w:r>
      <w:r>
        <w:rPr>
          <w:rFonts w:ascii="IRNazanin" w:hAnsi="IRNazanin" w:eastAsia="IRNazanin"/>
          <w:color w:val="111111"/>
          <w:sz w:val="28"/>
          <w:sz w:val="28"/>
          <w:szCs w:val="28"/>
          <w:rtl w:val="true"/>
          <w:lang w:bidi="fa-IR"/>
        </w:rPr>
        <w:t>و لو قتل جماعة فی وقت لجاز أن یقال إن جمیعهم ماتوا بآجالهم و إنهم لو لم یقتلوا لماتوا من ساعتهم کما کان یجوز أن یقع الوباء فی جمیعهم فیمیتهم فی ساعة واحدة و کان لا یجوز أن یقال إنهم ماتوا بغیر آجالهم و فی الجملة إن أجل الإنسان هو الوقت الذی علم الله عز و جل أنه یموت فیه أو یقتل و قول الحسن ع فی أبیه ع إنه عاش بقدر و مات بأجل تصدیق لما قلناه فی هذا الباب و الله الموفق للصواب بمنه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السِّجْزِیُّ بِنَیْسَابُورَ قَالَ أَخْبَرَنَا أَبُو نَصْرٍ مَنْصُورُ بْنُ عَبْدِ اللَّهِ بْنِ إِبْرَاهِیمَ الْأَصْبَهَانِیُّ قَالَ حَدَّثَنَا عَلِیُّ بْنُ عَبْدِ اللَّهِ قَالَ حَدَّثَنَا الْحَسَنُ بْنُ أَحْمَدَ الْحَرَّانِیُّ قَالَ حَدَّثَنَا یَحْیَی بْنُ عَبْدِ اللَّهِ بْنِ الضَّحَّاکِ عَنِ الْأَوْزَاعِیِّ عَنْ یَحْیَی بْنِ أَبِی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 أَ لَا نَحْرُسُکَ قَالَ حَرَسُ کُلِّ امْرِئٍ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قَالَ حَدَّثَنَا مَنْصُورُ بْنُ عَبْدِ اللَّهِ قَالَ حَدَّثَنَا عَلِیُّ بْنُ عَبْدِ اللَّهِ قَالَ حَدَّثَنَا مُحَمَّدُ بْنُ جَعْفَرٍ قَالَ حَدَّثَنَا إِسْحَاقُ بْنُ إِبْرَاهِیمَ قَالَ حَدَّثَنَا شَرِیکٌ عَنْ أَبِی إِسْحَاقَ عَنْ سَعِیدِ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سَعِیدِ بْنِ قَیْسٍ بِصِفِّینَ لَیْلًا وَ الصَّفَّانُ یَنْظُرُ کُلُّ وَاحِدٍ مِنْهُمَا إِلَی صَاحِبِهِ حَتَّی جَاءَ أَمِیرُ الْمُؤْمِنِینَ ع فَنَزَلْنَا عَلَی فِنَائِهِ فَقَالَ لَهُ سَعِیدُ بْنُ قَیْسٍ أَ فِی هَذِهِ السَّاعَةِ یَا أَمِیرَ الْمُؤْمِنِینَ أَ مَا خِفْتَ شَیْئاً قَالَ وَ أَیَّ شَیْ‌ءٍ أَخَافُ إِنَّهُ لَیْسَ مِنْ أَحَدٍ إِلَّا وَ مَعَهُ مَلَکَانِ مُوَکَّلَانِ بِهِ أَنْ یَقَعَ فِی بِئْرٍ أَوْ تَضُرَّ بِهِ دَابَّةٌ أَوْ یَتَرَدَّی مِنْ جَبَلٍ حَتَّی یَأْتِیَهُ الْقَدَرُ فَإِذَا أَتَی الْقَدَرُ خَلَّوْا بَیْنَهُ وَ بَیْنَهُ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مُحَمَّدُ بْنُ أَحْمَدَ بْنِ إِبْرَاهِیمَ بْنِ تَمِیمٍ السَّرَخْسِیُّ بِسَرَخْسَ قَالَ حَدَّثَنَا أَبُو لَبِیدٍ مُحَمَّدُ بْنُ إِدْرِیسَ الشَّامِیُّ قَالَ حَدَّثَنَا إِبْرَاهِیمُ بْنُ سَعِیدٍ </w:t>
      </w:r>
    </w:p>
    <w:p>
      <w:pPr>
        <w:pStyle w:val="BookText"/>
        <w:rPr/>
      </w:pPr>
      <w:r>
        <w:rPr>
          <w:rFonts w:ascii="Amiri" w:hAnsi="Amiri" w:eastAsia="Amiri" w:cs="Amiri"/>
          <w:color w:val="111111"/>
          <w:sz w:val="28"/>
          <w:sz w:val="28"/>
          <w:szCs w:val="28"/>
          <w:rtl w:val="true"/>
          <w:lang w:bidi="ar-SA"/>
        </w:rPr>
        <w:t>الْجَوْهَرِیُّ قَالَ حَدَّثَنَا أَبُو ضَمْرَةَ أَنَسُ بْنُ عِیَاضٍ عَنْ أَبِی حَازِمٍ عَنْ عَمْرِو بْنِ شُعَیْبٍ</w:t>
      </w:r>
      <w:r>
        <w:rPr>
          <w:rStyle w:val="FootnoteAnchor"/>
          <w:rtl w:val="true"/>
        </w:rPr>
        <w:footnoteReference w:id="1092"/>
      </w:r>
      <w:r>
        <w:rPr>
          <w:rFonts w:ascii="Amiri" w:hAnsi="Amiri" w:eastAsia="Amiri" w:cs="Amiri"/>
          <w:color w:val="111111"/>
          <w:sz w:val="28"/>
          <w:sz w:val="28"/>
          <w:szCs w:val="28"/>
          <w:rtl w:val="true"/>
          <w:lang w:bidi="ar-SA"/>
        </w:rPr>
        <w:t>عَنْ أَبِیهِ عَنْ جَدِّهِ قَالَ قَالَ رَسُولُ اللَّهِ ص لَا یَؤُمِنُ أَحَدُکُمْ حَتَّی یُؤْمِنَ بِالْقَدَرِ خَیْرِهِ وَ شَرِّهِ وَ حُلْوِهِ وَ مُرِّهِ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رَضِیَ اللَّهُ عَنْهُ قَالَ حَدَّثَنَا مُحَمَّدُ بْنُ الْحَسَنِ الطَّائِیُّ قَالَ حَدَّثَنَا أَبُو سَعِیدٍ سَهْلُ بْنُ زِیَادٍ الْآدَمِیُّ الرَّازِیُّ عَنْ عَلِیِّ بْنِ جَعْفَرٍ الْکُوفِیِّ قَالَ سَمِعْتُ سَیِّدِی عَلِیَّ بْنَ مُحَمَّدٍ یَقُولُ حَدَّثَنِی أَبِی مُحَمَّدُ بْنُ عَلِیٍّ عَنْ أَبِیهِ الرِّضَا عَلِیِّ بْنِ مُوسَی عَنْ أَبِیهِ مُوسَی بْنِ جَعْفَرٍ عَنْ أَبِیهِ جَعْفَرِ بْنِ مُحَمَّدٍ عَنْ أَبِیهِ مُحَمَّدِ بْنِ عَلِیٍّ عَنْ أَبِیهِ عَلِیِّ بْنِ الْحُسَیْنِ عَنْ أَبِیهِ الْحُسَیْنِ بْنِ عَلِیٍّ ع وَ حَدَّثَنَا مُحَمَّدُ بْنُ عُمَرَ الْحَافِظُ الْبَغْدَادِیُّ قَالَ حَدَّثَنِی أَبُو الْقَاسِمِ إِسْحَاقُ بْنُ جَعْفَرٍ الْعَلَوِیُّ قَالَ حَدَّثَنِی أَبِی جَعْفَرُ بْنُ مُحَمَّدِ بْنِ عَلِیٍّ عَنْ سُلَیْمَانَ بْنِ مُحَمَّدٍ الْقُرَشِیِّ عَنْ إِسْمَاعِیلَ بْنِ أَبِی زِیَادٍ السَّکُونِیِّ عَنْ جَعْفَرِ بْنِ مُحَمَّدٍ عَنْ أَبِیهِ مُحَمَّدِ بْنِ عَلِیٍّ عَنْ أَبِیهِ عَنْ جَدِّهِ عَنْ عَلِیٍّ ع وَ اللَّفْظُ لِعَلِیِّ بْنِ أَحْمَدَ بْنِ مُحَمَّدِ بْنِ عِمْرَانَ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أَهْلِ الْعِرَاقِ عَلَی أَمِیرِ الْمُؤْمِنِینَ ع فَقَالَ أَخْبِرْنَا عَنْ خُرُوجِنَا إِلَی أَهْلِ الشَّامِ أَ بِقَضَاءٍ مِنَ اللَّهِ وَ قَدَرٍ فَقَالَ لَهُ أَمِیرُ الْمُؤْمِنِینَ ع أَجَلْ یَا شَیْخُ فَوَ اللَّهِ مَا عَلَوْتُمْ تَلْعَةً وَ لَا هَبَطْتُمْ بَطْنَ وَادٍ إِلَّا بِقَضَاءٍ مِنَ اللَّهِ وَ قَدَرٍ فَقَالَ الشَّیْخُ عِنْدَ اللَّهِ أَحْتَسِبُ عَنَائِی</w:t>
      </w:r>
      <w:r>
        <w:rPr>
          <w:rStyle w:val="FootnoteAnchor"/>
          <w:rtl w:val="true"/>
        </w:rPr>
        <w:footnoteReference w:id="1093"/>
      </w:r>
      <w:r>
        <w:rPr>
          <w:rFonts w:ascii="Amiri" w:hAnsi="Amiri" w:eastAsia="Amiri" w:cs="Amiri"/>
          <w:color w:val="111111"/>
          <w:sz w:val="28"/>
          <w:sz w:val="28"/>
          <w:szCs w:val="28"/>
          <w:rtl w:val="true"/>
          <w:lang w:bidi="ar-SA"/>
        </w:rPr>
        <w:t xml:space="preserve">یَا أَمِیرَ الْمُؤْمِنِینَ فَقَالَ مَهْلًا یَا شَیْخُ لَعَلَّکَ تَظُنُّ قَضَاءً حَتْماً وَ قَدَراً لَازِماً </w:t>
      </w:r>
      <w:r>
        <w:rPr>
          <w:rStyle w:val="FootnoteAnchor"/>
          <w:rtl w:val="true"/>
        </w:rPr>
        <w:footnoteReference w:id="1094"/>
      </w:r>
      <w:r>
        <w:rPr>
          <w:rFonts w:ascii="Amiri" w:hAnsi="Amiri" w:eastAsia="Amiri" w:cs="Amiri"/>
          <w:color w:val="111111"/>
          <w:sz w:val="28"/>
          <w:sz w:val="28"/>
          <w:szCs w:val="28"/>
          <w:rtl w:val="true"/>
          <w:lang w:bidi="ar-SA"/>
        </w:rPr>
        <w:t xml:space="preserve">لَوْ کَانَ کَذَلِکَ لَبَطَلَ الثَّوَابُ وَ الْعِقَابُ وَ الْأَمْرُ وَ النَّهْیُ وَ الزَّجْرُ وَ لَسَقَطَ مَعْنَی الْوَعِیدِ وَ الْوَعْدِ وَ لَمْ یَکُنْ عَلَی مُسِی‌ءٍ لَائِمَةٌ وَ لَا لِمُحْسِنٍ مَحْمِدَةٌ وَ لَکَانَ الْمُحْسِنُ أَوْلَی بِاللَّائِمَةِ مِنَ الْمُذْنِبِ وَ الْمُذْنِبُ أَوْلَی بِالْإِحْسَانِ مِنَ </w:t>
      </w:r>
    </w:p>
    <w:p>
      <w:pPr>
        <w:pStyle w:val="BookText"/>
        <w:rPr/>
      </w:pPr>
      <w:r>
        <w:rPr>
          <w:rFonts w:ascii="Amiri" w:hAnsi="Amiri" w:eastAsia="Amiri" w:cs="Amiri"/>
          <w:color w:val="111111"/>
          <w:sz w:val="28"/>
          <w:sz w:val="28"/>
          <w:szCs w:val="28"/>
          <w:rtl w:val="true"/>
          <w:lang w:bidi="ar-SA"/>
        </w:rPr>
        <w:t>الْمُحْسِنِ</w:t>
      </w:r>
      <w:r>
        <w:rPr>
          <w:rStyle w:val="FootnoteAnchor"/>
          <w:rtl w:val="true"/>
        </w:rPr>
        <w:footnoteReference w:id="1095"/>
      </w:r>
      <w:r>
        <w:rPr>
          <w:rFonts w:ascii="Amiri" w:hAnsi="Amiri" w:eastAsia="Amiri" w:cs="Amiri"/>
          <w:color w:val="111111"/>
          <w:sz w:val="28"/>
          <w:sz w:val="28"/>
          <w:szCs w:val="28"/>
          <w:rtl w:val="true"/>
          <w:lang w:bidi="ar-SA"/>
        </w:rPr>
        <w:t>تِلْکَ مَقَالَةُ عَبَدَةِ الْأَوْثَانِ وَ خُصَمَاءِ الرَّحْمَنِ وَ قَدَرِیَّةِ هَذِهِ الْأُمَّةِ وَ مَجُوسِهَا یَا شَیْخُ إِنَّ اللَّهَ عَزَّ وَ جَلَّ کَلَّفَ تَخْیِیراً وَ نَهَی تَحْذِیراً وَ أَعْطَی عَلَی الْقَلِیلِ کَثِیراً وَ لَمْ یُعْصَ مَغْلُوباً وَ لَمْ یُطَعْ مُکْرِهاً وَ لَمْ یَخْلُقِ السَّمَوَاتِ وَ الْأَرْضَ وَ ما بَیْنَهُما باطِلًا ذلِکَ ظَنُّ الَّذِینَ کَفَرُوا فَوَیْلٌ لِلَّذِینَ کَفَرُوا مِنَ النَّارِ</w:t>
      </w:r>
      <w:r>
        <w:rPr>
          <w:rStyle w:val="FootnoteAnchor"/>
          <w:rtl w:val="true"/>
        </w:rPr>
        <w:footnoteReference w:id="1096"/>
      </w:r>
      <w:r>
        <w:rPr>
          <w:rFonts w:ascii="Amiri" w:hAnsi="Amiri" w:eastAsia="Amiri" w:cs="Amiri"/>
          <w:color w:val="111111"/>
          <w:sz w:val="28"/>
          <w:sz w:val="28"/>
          <w:szCs w:val="28"/>
          <w:rtl w:val="true"/>
          <w:lang w:bidi="ar-SA"/>
        </w:rPr>
        <w:t>قَالَ فَنَهَضَ الشَّیْخُ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الَّذِی نَرْجُو بِطَاعَتِهِ یَوْمَ النَّجَاةِ مِنَ الرَّحْمَنِ غُفْرَاناً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أَوْضَحْتَ مِنْ دِینِنَا مَا کَانَ مُلْتَبِساً جَزَاکَ رَبُّکَ عَنَّا فِیهِ إِحْسَاناً</w:t>
      </w:r>
    </w:p>
    <w:p>
      <w:pPr>
        <w:pStyle w:val="BookText"/>
        <w:rPr/>
      </w:pPr>
      <w:r>
        <w:rPr>
          <w:rFonts w:ascii="Amiri" w:hAnsi="Amiri" w:eastAsia="Amiri" w:cs="Amiri"/>
          <w:color w:val="111111"/>
          <w:sz w:val="28"/>
          <w:sz w:val="28"/>
          <w:szCs w:val="28"/>
          <w:rtl w:val="true"/>
          <w:lang w:bidi="ar-SA"/>
        </w:rPr>
        <w:t xml:space="preserve">فَلَیْسَ مَعْذِرَةٌ فِی فِعْلِ فَاحِشَةٍ </w:t>
      </w:r>
      <w:r>
        <w:rPr>
          <w:rStyle w:val="FootnoteAnchor"/>
          <w:rtl w:val="true"/>
        </w:rPr>
        <w:footnoteReference w:id="1098"/>
      </w:r>
      <w:r>
        <w:rPr>
          <w:rFonts w:ascii="Amiri" w:hAnsi="Amiri" w:eastAsia="Amiri" w:cs="Amiri"/>
          <w:color w:val="111111"/>
          <w:sz w:val="28"/>
          <w:sz w:val="28"/>
          <w:szCs w:val="28"/>
          <w:rtl w:val="true"/>
          <w:lang w:bidi="ar-SA"/>
        </w:rPr>
        <w:t>قَدْ کُنْتُ رَاکِبَهَا فِسْقاً وَ عِصْیَاناً</w:t>
      </w:r>
    </w:p>
    <w:p>
      <w:pPr>
        <w:pStyle w:val="BookText"/>
        <w:rPr/>
      </w:pPr>
      <w:r>
        <w:rPr>
          <w:rFonts w:ascii="Amiri" w:hAnsi="Amiri" w:eastAsia="Amiri" w:cs="Amiri"/>
          <w:color w:val="111111"/>
          <w:sz w:val="28"/>
          <w:sz w:val="28"/>
          <w:szCs w:val="28"/>
          <w:rtl w:val="true"/>
          <w:lang w:bidi="ar-SA"/>
        </w:rPr>
        <w:t>لَا لَا وَ لَا قَائِلًا نَاهِیهِ أَوْقَعَهُ فِیهَا عَبَدْتُ إِذاً یَا قَوْمِ شَیْطَاناً</w:t>
      </w:r>
    </w:p>
    <w:p>
      <w:pPr>
        <w:pStyle w:val="BookText"/>
        <w:rPr/>
      </w:pPr>
      <w:r>
        <w:rPr>
          <w:rFonts w:ascii="Amiri" w:hAnsi="Amiri" w:eastAsia="Amiri" w:cs="Amiri"/>
          <w:color w:val="111111"/>
          <w:sz w:val="28"/>
          <w:sz w:val="28"/>
          <w:szCs w:val="28"/>
          <w:rtl w:val="true"/>
          <w:lang w:bidi="ar-SA"/>
        </w:rPr>
        <w:t>وَ لَا أَحَبَّ وَ لَا شَاءَ الْفُسُوقَ وَ لَا قَتْلَ الْوَلِیِّ لَهُ ظُلْماً وَ عُدْوَاناً</w:t>
      </w:r>
    </w:p>
    <w:p>
      <w:pPr>
        <w:pStyle w:val="BookText"/>
        <w:rPr/>
      </w:pPr>
      <w:r>
        <w:rPr>
          <w:rFonts w:ascii="Amiri" w:hAnsi="Amiri" w:eastAsia="Amiri" w:cs="Amiri"/>
          <w:color w:val="111111"/>
          <w:sz w:val="28"/>
          <w:sz w:val="28"/>
          <w:szCs w:val="28"/>
          <w:rtl w:val="true"/>
          <w:lang w:bidi="ar-SA"/>
        </w:rPr>
        <w:t>أَنَّی یُحِبُّ وَ قَدْ صَحَّتْ عَزِیمَتُهُ ذُو الْعَرْشِ أَعْلَنَ ذَاکَ اللَّهُ إِعْلَاناً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لم یذکر محمد بن عمر الحافظ فی آخر هذا الحدیث إلا بیتین من هذا الشعر من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بِهَذَا الْحَدِیثِ أَبُو الْحُسَیْنِ مُحَمَّدُ بْنُ إِبْرَاهِیمَ بْنِ إِسْحَاقَ الْفَارِسِیُّ الْعَزَائِمِیُّ قَالَ حَدَّثَنَا أَبُو سَعِیدٍ أَحْمَدُ بْنُ مُحَمَّدِ بْنِ رُمَیْحٍ النَّسَوِیُّ بِجُرْجَانَ قَالَ حَدَّثَنَا عَبْدُ الْعَزِیزِ بْنُ إِسْحَاقَ بْنِ جَعْفَرٍ بِبَغْدَادَ قَالَ حَدَّثَنِی عَبْدُ الْوَهَّابِ بْنُ عِیسَی الْمَرْوَزِیُّ قَالَ حَدَّثَنَا الْحَسَنُ بْنُ عَلِیِّ بْنِ مُحَمَّدٍ الْبَلَوِیُّ قَالَ حَدَّثَنَا مُحَمَّدُ</w:t>
      </w:r>
    </w:p>
    <w:p>
      <w:pPr>
        <w:pStyle w:val="BookText"/>
        <w:rPr/>
      </w:pPr>
      <w:r>
        <w:rPr>
          <w:rFonts w:ascii="Amiri" w:hAnsi="Amiri" w:eastAsia="Amiri" w:cs="Amiri"/>
          <w:color w:val="111111"/>
          <w:sz w:val="28"/>
          <w:sz w:val="28"/>
          <w:szCs w:val="28"/>
          <w:rtl w:val="true"/>
          <w:lang w:bidi="ar-SA"/>
        </w:rPr>
        <w:t>بْنُ عَبْدِ اللَّهِ بْنِ نَجِیحٍ عَنْ أَبِیهِ عَنْ جَعْفَرِ بْنِ مُحَمَّدٍ عَنْ أَبِیهِ عَنْ جَدِّهِ ع وَ حَدَّثَنَا بِهَذَا الْحَدِیثِ أَیْضاً أَحْمَدُ بْنُ الْحَسَنِ الْقَطَّانُ قَالَ حَدَّثَنَا الْحَسَنُ بْنُ عَلِیٍّ السُّکَّرِیُّ قَالَ حَدَّثَنَا مُحَمَّدُ بْنُ زَکَرِیَّا الْجَوْهَرِیُّ قَالَ حَدَّثَنَا الْعَبَّاسُ بْنُ بَکَّارٍ الضَّبِّیُّ قَالَ حَدَّثَنَا أَبُو بَکْرٍ الْهُذَلِیُّ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أَمِیرُ الْمُؤْمِنِینَ ع مِنْ صِفِّینَ قَامَ إِلَیْهِ شَیْخٌ مِمَّنْ شَهِدَ مَعَهُ الْوَاقِعَةَ فَقَالَ یَا أَمِیرَ الْمُؤْمِنِینَ أَخْبِرْنَا عَنْ مَسِیرِنَا هَذَا أَ بِقَضَاءٍ مِنَ اللَّهِ وَ قَدَرٍ وَ ذَکَرَ الْحَدِیثَ مِثْلَهُ سَوَاءً إِلَّا أَنَّهُ زَادَ فِیهِ فَقَالَ الشَّیْخُ یَا أَمِیرَ الْمُؤْمِنِینَ فَمَا الْقَضَاءُ وَ الْقَدَرُ اللَّذَانِ سَاقَانَا وَ مَا هَبَطْنَا وَادِیاً وَ لَا عَلَوْنَا تَلْعَةً إِلَّا بِهِمَا فَقَالَ أَمِیرُ الْمُؤْمِنِینَ ع الْأَمْرُ مِنَ اللَّهِ وَ الْحُکْمُ</w:t>
      </w:r>
      <w:r>
        <w:rPr>
          <w:rStyle w:val="FootnoteAnchor"/>
          <w:rtl w:val="true"/>
        </w:rPr>
        <w:footnoteReference w:id="1099"/>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 وَ بِالْوالِدَیْنِ إِحْساناً</w:t>
      </w:r>
      <w:r>
        <w:rPr>
          <w:rStyle w:val="FootnoteAnchor"/>
          <w:rtl w:val="true"/>
        </w:rPr>
        <w:footnoteReference w:id="1100"/>
      </w:r>
      <w:r>
        <w:rPr>
          <w:rFonts w:ascii="Amiri" w:hAnsi="Amiri" w:eastAsia="Amiri" w:cs="Amiri"/>
          <w:color w:val="111111"/>
          <w:sz w:val="28"/>
          <w:sz w:val="28"/>
          <w:szCs w:val="28"/>
          <w:rtl w:val="true"/>
          <w:lang w:bidi="ar-SA"/>
        </w:rPr>
        <w:t>أَیْ أَمَرَ رَبُّکَ أَلَّا تَعْبُدُوا إِلَّا إِیَّاهُ وَ بِالْوَالِدَیْنِ إِحْسَاناً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مُوسَی بْنُ عِمْرَانَ النَّخَعِیُّ عَنْ عَمِّهِ الْحُسَیْنِ بْنِ یَزِیدَ النَّوْفَلِیِّ عَنْ عَلِیِّ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الرُّقَی </w:t>
      </w:r>
      <w:r>
        <w:rPr>
          <w:rStyle w:val="FootnoteAnchor"/>
          <w:rtl w:val="true"/>
        </w:rPr>
        <w:footnoteReference w:id="1101"/>
      </w:r>
      <w:r>
        <w:rPr>
          <w:rFonts w:ascii="Amiri" w:hAnsi="Amiri" w:eastAsia="Amiri" w:cs="Amiri"/>
          <w:color w:val="111111"/>
          <w:sz w:val="28"/>
          <w:sz w:val="28"/>
          <w:szCs w:val="28"/>
          <w:rtl w:val="true"/>
          <w:lang w:bidi="ar-SA"/>
        </w:rPr>
        <w:t>أَ تَدْفَعُ مِنَ الْقَدَرِ شَیْئاً فَقَالَ هِیَ مِنَ الْقَدَرِ وَ قَالَ ع إِنَّ الْقَدَرِیَّةَ مَجُوسُ هَذِهِ الْأُمَّةِ وَ هُمُ الَّذِینَ أَرَادُوا أَنْ یَصِفُوا اللَّهَ بِعَدْلِهِ فَأَخْرَجُوهُ مِنْ سُلْطَانِهِ وَ فِیهِمْ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یُسْحَبُونَ فِی النَّارِ عَلی وُجُوهِهِمْ ذُوقُوا مَسَّ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الْحُسَیْنِ مُحَمَّدُ بْنُ إِبْرَاهِیمَ بْنِ إِسْحَاقَ الْفَارِسِیُّ الْعَزَائِمِیُّ قَالَ حَدَّثَنِی أَبُو سَعِیدٍ أَحْمَدُ بْنُ مُحَمَّدِ بْنِ رُمَیْحٍ النَّسَوِیُّ قَالَ حَدَّثَنَا عَبْدُ الْعَزِیزِ بْنُ یَحْیَی التَّمِیمِیُّ بِالْبَصْرَةِ وَ أَحْمَدُ بْنُ إِبْرَاهِیمَ بْنِ مُعَلَّی بْنِ أَسَدٍ الْعَمِّیُّ قَالا حَدَّثَنَا </w:t>
      </w:r>
    </w:p>
    <w:p>
      <w:pPr>
        <w:pStyle w:val="BookText"/>
        <w:rPr/>
      </w:pPr>
      <w:r>
        <w:rPr>
          <w:rFonts w:ascii="Amiri" w:hAnsi="Amiri" w:eastAsia="Amiri" w:cs="Amiri"/>
          <w:color w:val="111111"/>
          <w:sz w:val="28"/>
          <w:sz w:val="28"/>
          <w:szCs w:val="28"/>
          <w:rtl w:val="true"/>
          <w:lang w:bidi="ar-SA"/>
        </w:rPr>
        <w:t>مُحَمَّدُ بْنُ زَکَرِیَّا الْغَلَابِیُّ</w:t>
      </w:r>
      <w:r>
        <w:rPr>
          <w:rStyle w:val="FootnoteAnchor"/>
          <w:rtl w:val="true"/>
        </w:rPr>
        <w:footnoteReference w:id="1103"/>
      </w:r>
      <w:r>
        <w:rPr>
          <w:rFonts w:ascii="Amiri" w:hAnsi="Amiri" w:eastAsia="Amiri" w:cs="Amiri"/>
          <w:color w:val="111111"/>
          <w:sz w:val="28"/>
          <w:sz w:val="28"/>
          <w:szCs w:val="28"/>
          <w:rtl w:val="true"/>
          <w:lang w:bidi="ar-SA"/>
        </w:rPr>
        <w:t>قَالَ حَدَّثَنَا أَحْمَدُ بْنُ عِیسَی بْنِ زَیْدٍ</w:t>
      </w:r>
      <w:r>
        <w:rPr>
          <w:rStyle w:val="FootnoteAnchor"/>
          <w:rtl w:val="true"/>
        </w:rPr>
        <w:footnoteReference w:id="1104"/>
      </w:r>
      <w:r>
        <w:rPr>
          <w:rFonts w:ascii="Amiri" w:hAnsi="Amiri" w:eastAsia="Amiri" w:cs="Amiri"/>
          <w:color w:val="111111"/>
          <w:sz w:val="28"/>
          <w:sz w:val="28"/>
          <w:szCs w:val="28"/>
          <w:rtl w:val="true"/>
          <w:lang w:bidi="ar-SA"/>
        </w:rPr>
        <w:t>قَالَ حَدَّثَنَا عَبْدُ اللَّهِ بْنُ مُوسَی بْنِ عَبْدِ اللَّهِ بْنِ حَسَنٍ عَنْ أَبِیهِ عَنْ آبَائِهِ عَنِ الْحَسَنِ بْنِ عَلِیِّ بْنِ أَبِی طَالِبٍ ع 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فَقَالَ یَقُولُ عَزَّ وَ جَلَّ إِنَّا کُلَّ شَیْ‌ءٍ خَلَقْنَاهُ لِأَهْلِ النَّارِ بِقَدْرِ أَعْمَالِهِمْ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الْحَسَنِ الْکُوفِیُّ عَنْ أَبِیهِ الْحَسَنِ بْنِ عَلِیِّ بْنِ عَبْدِ اللَّهِ الْکُوفِیِّ عَنْ جَدِّهِ عَبْدِ اللَّهِ بْنِ الْمُغِیرَةِ عَنْ إِسْمَاعِیلَ بْنِ مُسْلِمٍ أَنَّهُ سُئِلَ الصَّادِقُ ع عَنِ الصَّلَاةِ خَلْفَ مَنْ یُکَذِّبُ بِقَدَرِ اللَّهِ عَزَّ وَ جَلَّ قَالَ فَلْیُعِدْ کُلَّ صَلَاةٍ صَلَّاهَا خَلْفَهُ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عَلِیُّ بْنُ الْحُسَیْنِ السَّعْدَآبَادِیُّ قَالَ حَدَّثَنَا أَحْمَدُ بْنُ أَبِی عَبْدِ اللَّهِ الْبَرْقِیُّ عَنْ أَبِیهِ عَنْ مُحَمَّدِ بْنِ سِنَانٍ عَنْ زِیَادِ بْنِ الْمُنْذِرِ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فِی الْقَدَرِ أَلَا إِنَّ الْقَدَرَ سِرٌّ مِنْ سِرِّ اللَّهِ وَ سِتْرٌ مِنْ سِتْرِ اللَّهِ وَ حِرْزٌ مِنْ حِرْزِ اللَّهِ مَرْفُوعٌ فِی حِجَابِ اللَّهِ مَطْوِیٌّ عَنْ خَلْقِ اللَّهِ مَخْتُومٌ بِخَاتَمِ اللَّهِ سَابِقٌ فِی عِلْمِ اللَّهِ وَضَعَ اللَّهُ الْعِبَادَ عَنْ عِلْمِهِ </w:t>
      </w:r>
      <w:r>
        <w:rPr>
          <w:rStyle w:val="FootnoteAnchor"/>
          <w:rtl w:val="true"/>
        </w:rPr>
        <w:footnoteReference w:id="1106"/>
      </w:r>
      <w:r>
        <w:rPr>
          <w:rFonts w:ascii="Amiri" w:hAnsi="Amiri" w:eastAsia="Amiri" w:cs="Amiri"/>
          <w:color w:val="111111"/>
          <w:sz w:val="28"/>
          <w:sz w:val="28"/>
          <w:szCs w:val="28"/>
          <w:rtl w:val="true"/>
          <w:lang w:bidi="ar-SA"/>
        </w:rPr>
        <w:t xml:space="preserve">وَ رَفَعَهُ فَوْقَ شَهَادَاتِهِمْ وَ مَبْلَغَ عُقُولِهِمْ لِأَنَّهُمْ لَا یَنَالُونَهُ بِحَقِیقَةِ الرَّبَّانِیَّةِ وَ لَا بِقُدْرَةِ الصَّمَدَانِیَّةِ وَ لَا بِعَظَمَةِ النُّورَانِیَّةِ وَ لَا بِعِزَّةِ الْوَحْدَانِیَّةِ لِأَنَّهُ بَحْرٌ زَاخِرٌ خَالِصٌ لِلَّهِ تَعَالَی عُمْقُهُ مَا بَیْنَ السَّمَاءِ وَ </w:t>
      </w:r>
    </w:p>
    <w:p>
      <w:pPr>
        <w:pStyle w:val="BookText"/>
        <w:rPr/>
      </w:pPr>
      <w:r>
        <w:rPr>
          <w:rFonts w:ascii="Amiri" w:hAnsi="Amiri" w:eastAsia="Amiri" w:cs="Amiri"/>
          <w:color w:val="111111"/>
          <w:sz w:val="28"/>
          <w:sz w:val="28"/>
          <w:szCs w:val="28"/>
          <w:rtl w:val="true"/>
          <w:lang w:bidi="ar-SA"/>
        </w:rPr>
        <w:t>الْأَرْضِ عَرْضُهُ مَا بَیْنَ الْمَشْرِقِ وَ الْمَغْرِبِ أَسْوَدُ کَاللَّیْلِ الدَّامِسِ کَثِیرُ الْحَیَّاتِ وَ الْحِیتَانِ یَعْلُو مَرَّةً وَ یَسْفُلُ أُخْرَی فِی قَعْرِهِ شَمْسٌ تُضِیئُ لَا یَنْبَغِی أَنْ یَطَّلِعَ إِلَیْهَا إِلَّا اللَّهُ الْوَاحِدُ الْفَرْدُ فَمَنْ تَطَلَّعَ إِلَیْهَا فَقَدْ ضَادَّ اللَّهَ عَزَّ وَ جَلَّ فِی حُکْمِهِ وَ نَازَعَهُ فِی سُلْطَانِهِ وَ کَشَفَ عَنْ سِتْرِهِ وَ سِرِّهِ وَ باءَ بِغَضَبٍ مِنَ اللَّهِ وَ مَأْواهُ جَهَنَّمُ وَ بِئْسَ الْمَصِیرُ</w:t>
      </w:r>
    </w:p>
    <w:p>
      <w:pPr>
        <w:pStyle w:val="BookText"/>
        <w:rPr/>
      </w:pPr>
      <w:r>
        <w:rPr>
          <w:rFonts w:ascii="IRNazanin" w:hAnsi="IRNazanin" w:eastAsia="IRNazanin"/>
          <w:color w:val="111111"/>
          <w:sz w:val="28"/>
          <w:sz w:val="28"/>
          <w:szCs w:val="28"/>
          <w:rtl w:val="true"/>
          <w:lang w:bidi="fa-IR"/>
        </w:rPr>
        <w:t>قال مصنف هذا الکتاب نقول إن الله تبارک و تعالی قد قضی جمیع أعمال العباد و قدرها و جمیع ما یکون فی العالم من خیر و شر و القضاء قد یکون بمعنی الإعلام کما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قَضَیْنا إِلی بَنِی إِسْرائِیلَ فِی الْکِتابِ</w:t>
      </w:r>
      <w:r>
        <w:rPr>
          <w:rStyle w:val="FootnoteAnchor"/>
          <w:rtl w:val="true"/>
        </w:rPr>
        <w:footnoteReference w:id="1107"/>
      </w:r>
      <w:r>
        <w:rPr>
          <w:rFonts w:ascii="Amiri" w:hAnsi="Amiri" w:eastAsia="Amiri" w:cs="Amiri"/>
          <w:color w:val="111111"/>
          <w:sz w:val="28"/>
          <w:sz w:val="28"/>
          <w:szCs w:val="28"/>
          <w:rtl w:val="true"/>
          <w:lang w:bidi="ar-SA"/>
        </w:rPr>
        <w:t>یرید أعلمناهم و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إِلَیْهِ ذلِکَ الْأَمْرَ أَنَّ دابِرَ هؤُلاءِ مَقْطُوعٌ مُصْبِحِینَ</w:t>
      </w:r>
      <w:r>
        <w:rPr>
          <w:rStyle w:val="FootnoteAnchor"/>
          <w:rtl w:val="true"/>
        </w:rPr>
        <w:footnoteReference w:id="1108"/>
      </w:r>
      <w:r>
        <w:rPr>
          <w:rFonts w:ascii="IRNazanin" w:hAnsi="IRNazanin" w:eastAsia="IRNazanin"/>
          <w:color w:val="111111"/>
          <w:sz w:val="28"/>
          <w:sz w:val="28"/>
          <w:szCs w:val="28"/>
          <w:rtl w:val="true"/>
          <w:lang w:bidi="fa-IR"/>
        </w:rPr>
        <w:t>یرید أخبرناه و أعلمناه فلا ینکر أن یکون الله عز و جل یقضی أعمال العباد و سائر ما یکون من خیر و شر علی هذا المعنی لأن الله عز و جل عالم بها أجمع و یصح أن یعلمها عباده و یخبرهم عنها و قد یکون القدر أیضا فی معنی الکتاب و الإخبار کما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امْرَأَتَهُ قَدَّرْنا إِنَّها لَمِنَ الْغابِرِینَ </w:t>
      </w:r>
      <w:r>
        <w:rPr>
          <w:rStyle w:val="FootnoteAnchor"/>
          <w:rtl w:val="true"/>
        </w:rPr>
        <w:footnoteReference w:id="1109"/>
      </w:r>
      <w:r>
        <w:rPr>
          <w:rFonts w:ascii="IRNazanin" w:hAnsi="IRNazanin" w:eastAsia="IRNazanin"/>
          <w:color w:val="111111"/>
          <w:sz w:val="28"/>
          <w:sz w:val="28"/>
          <w:szCs w:val="28"/>
          <w:rtl w:val="true"/>
          <w:lang w:bidi="fa-IR"/>
        </w:rPr>
        <w:t>یعنی کتبنا و أخبرنا و قال العجاج</w:t>
      </w:r>
    </w:p>
    <w:p>
      <w:pPr>
        <w:pStyle w:val="BookText"/>
        <w:rPr/>
      </w:pPr>
      <w:r>
        <w:rPr>
          <w:rFonts w:ascii="IRNazanin" w:hAnsi="IRNazanin" w:eastAsia="IRNazanin"/>
          <w:color w:val="111111"/>
          <w:sz w:val="28"/>
          <w:sz w:val="28"/>
          <w:szCs w:val="28"/>
          <w:rtl w:val="true"/>
          <w:lang w:bidi="fa-IR"/>
        </w:rPr>
        <w:t>و اعلم بأن ذا الجلال قد قدر فی الصحف الأولی التی کان سطر</w:t>
      </w:r>
    </w:p>
    <w:p>
      <w:pPr>
        <w:pStyle w:val="BookText"/>
        <w:rPr/>
      </w:pPr>
      <w:r>
        <w:rPr>
          <w:rFonts w:ascii="IRNazanin" w:hAnsi="IRNazanin" w:eastAsia="IRNazanin"/>
          <w:color w:val="111111"/>
          <w:sz w:val="28"/>
          <w:sz w:val="28"/>
          <w:szCs w:val="28"/>
          <w:rtl w:val="true"/>
          <w:lang w:bidi="fa-IR"/>
        </w:rPr>
        <w:t>و قدر معناه کتب</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یکون القضاء بمعنی الحکم و الإلزام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وَ بِالْوالِدَیْنِ إِحْساناً </w:t>
      </w:r>
      <w:r>
        <w:rPr>
          <w:rStyle w:val="FootnoteAnchor"/>
          <w:rtl w:val="true"/>
        </w:rPr>
        <w:footnoteReference w:id="1110"/>
      </w:r>
      <w:r>
        <w:rPr>
          <w:rFonts w:ascii="IRNazanin" w:hAnsi="IRNazanin" w:eastAsia="IRNazanin"/>
          <w:color w:val="111111"/>
          <w:sz w:val="28"/>
          <w:sz w:val="28"/>
          <w:szCs w:val="28"/>
          <w:rtl w:val="true"/>
          <w:lang w:bidi="fa-IR"/>
        </w:rPr>
        <w:t>یرید حکم بذلک و ألزمه خلقه فقد یجوز أن یقال إن الله عز و جل قد قضی من أعمال العباد علی هذا المعنی ما قد ألزمه عباده و حکم به علیهم و هی الفرائض دون غیرها و قد یجوز أیضا أن یقدر الله أعمال العباد بأن یبین مقادیرها و أحوالها من حسن و قبح و فرض و نافلة و غیر ذلک و یفعل من الأدلة علی ذلک ما یعرف به هذه الأحوال لهذه الأفعال فیکون عز و جل مقدرا لها فی الحقیقة و لیس یقدرها لیعرف مقدارها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 لیبین لغیره ممن لا یعرف ذلک حال ما قدره بتقدیره إیاه و هذا أظهر من أن یخفی و أبین من أن یحتاج إلی الاستشهاد علیه أ لا تری أنا قد نرجع إلی أهل المعرفة بالصناعات فی تقدیرها لنا فلا یمنعهم علمهم بمقادیرها من أن یقدروها لنا لیبینوا لنا مقادیرها و إنما أنکرنا أن یکون الله عز و جل حکم بها علی عباده و منعهم من الانصراف عنها أو أن یکون فعلها و کونها فأما أن یکون الله عز و جل خلقها خلق تقدیر فلا ننکره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سمعت بعض أهل العلم یقول إن القضاء علی عشرة أوجه فأول وجه منها العلم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حاجَةً فِی نَفْسِ یَعْقُوبَ قَضاها</w:t>
      </w:r>
      <w:r>
        <w:rPr>
          <w:rStyle w:val="FootnoteAnchor"/>
          <w:rtl w:val="true"/>
        </w:rPr>
        <w:footnoteReference w:id="1111"/>
      </w:r>
      <w:r>
        <w:rPr>
          <w:rFonts w:ascii="IRNazanin" w:hAnsi="IRNazanin" w:eastAsia="IRNazanin"/>
          <w:color w:val="111111"/>
          <w:sz w:val="28"/>
          <w:sz w:val="28"/>
          <w:szCs w:val="28"/>
          <w:rtl w:val="true"/>
          <w:lang w:bidi="fa-IR"/>
        </w:rPr>
        <w:t>یعنی علمها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 الإعلام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 بَنِی إِسْرائِیلَ فِی الْکِتابِ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إِلَیْهِ ذلِکَ الْأَمْرَ أی أعلمناه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الحکم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یَقْضِی بِالْحَقِّ</w:t>
      </w:r>
      <w:r>
        <w:rPr>
          <w:rStyle w:val="FootnoteAnchor"/>
          <w:rtl w:val="true"/>
        </w:rPr>
        <w:footnoteReference w:id="1112"/>
      </w:r>
      <w:r>
        <w:rPr>
          <w:rFonts w:ascii="IRNazanin" w:hAnsi="IRNazanin" w:eastAsia="IRNazanin"/>
          <w:color w:val="111111"/>
          <w:sz w:val="28"/>
          <w:sz w:val="28"/>
          <w:szCs w:val="28"/>
          <w:rtl w:val="true"/>
          <w:lang w:bidi="fa-IR"/>
        </w:rPr>
        <w:t>أی یحکم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 القول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یَقْضِی بِالْحَقِّ </w:t>
      </w:r>
      <w:r>
        <w:rPr>
          <w:rStyle w:val="FootnoteAnchor"/>
          <w:rtl w:val="true"/>
        </w:rPr>
        <w:footnoteReference w:id="1113"/>
      </w:r>
      <w:r>
        <w:rPr>
          <w:rFonts w:ascii="IRNazanin" w:hAnsi="IRNazanin" w:eastAsia="IRNazanin"/>
          <w:color w:val="111111"/>
          <w:sz w:val="28"/>
          <w:sz w:val="28"/>
          <w:szCs w:val="28"/>
          <w:rtl w:val="true"/>
          <w:lang w:bidi="fa-IR"/>
        </w:rPr>
        <w:t>أی یقول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 الحتم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قَضَیْنا عَلَیْهِ الْمَوْتَ </w:t>
      </w:r>
      <w:r>
        <w:rPr>
          <w:rStyle w:val="FootnoteAnchor"/>
          <w:rtl w:val="true"/>
        </w:rPr>
        <w:footnoteReference w:id="1114"/>
      </w:r>
      <w:r>
        <w:rPr>
          <w:rFonts w:ascii="IRNazanin" w:hAnsi="IRNazanin" w:eastAsia="IRNazanin"/>
          <w:color w:val="111111"/>
          <w:sz w:val="28"/>
          <w:sz w:val="28"/>
          <w:szCs w:val="28"/>
          <w:rtl w:val="true"/>
          <w:lang w:bidi="fa-IR"/>
        </w:rPr>
        <w:t>یعنی حتمنا فهو القضاء الحتم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السادس الأمر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 یعنی أمر ربک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السابع الخلق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 خلقهن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الثامن الفعل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w:t>
      </w:r>
      <w:r>
        <w:rPr>
          <w:rStyle w:val="FootnoteAnchor"/>
          <w:rtl w:val="true"/>
        </w:rPr>
        <w:footnoteReference w:id="1116"/>
      </w:r>
      <w:r>
        <w:rPr>
          <w:rFonts w:ascii="Amiri" w:hAnsi="Amiri" w:eastAsia="Amiri" w:cs="Amiri"/>
          <w:color w:val="111111"/>
          <w:sz w:val="28"/>
          <w:sz w:val="28"/>
          <w:szCs w:val="28"/>
          <w:rtl w:val="true"/>
          <w:lang w:bidi="ar-SA"/>
        </w:rPr>
        <w:t>أی افعل ما أنت فاعل و التاسع الإتمام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مُوسَی الْأَجَلَ و قوله عز و جل حکایة عن موسی أَیَّمَا الْأَجَلَیْنِ قَضَیْتُ فَلا عُدْوانَ عَلَیَّ وَ اللَّهُ عَلی ما نَقُولُ وَکِیلٌ</w:t>
      </w:r>
      <w:r>
        <w:rPr>
          <w:rStyle w:val="FootnoteAnchor"/>
          <w:rtl w:val="true"/>
        </w:rPr>
        <w:footnoteReference w:id="1117"/>
      </w:r>
      <w:r>
        <w:rPr>
          <w:rFonts w:ascii="IRNazanin" w:hAnsi="IRNazanin" w:eastAsia="IRNazanin"/>
          <w:color w:val="111111"/>
          <w:sz w:val="28"/>
          <w:sz w:val="28"/>
          <w:szCs w:val="28"/>
          <w:rtl w:val="true"/>
          <w:lang w:bidi="fa-IR"/>
        </w:rPr>
        <w:t>أی أتممت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العاشر الفراغ من الشی‌ء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الْأَمْرُ الَّذِی فِیهِ تَسْتَفْتِیانِ </w:t>
      </w:r>
      <w:r>
        <w:rPr>
          <w:rStyle w:val="FootnoteAnchor"/>
          <w:rtl w:val="true"/>
        </w:rPr>
        <w:footnoteReference w:id="1118"/>
      </w:r>
      <w:r>
        <w:rPr>
          <w:rFonts w:ascii="IRNazanin" w:hAnsi="IRNazanin" w:eastAsia="IRNazanin"/>
          <w:color w:val="111111"/>
          <w:sz w:val="28"/>
          <w:sz w:val="28"/>
          <w:szCs w:val="28"/>
          <w:rtl w:val="true"/>
          <w:lang w:bidi="fa-IR"/>
        </w:rPr>
        <w:t>یعنی فرغ لکما منه و قول القائل قد قضیت لک حاجتک یعنی فرغت لک منها فیجوز أن یقال إن الأشیاء کلها بقضاء الله و قدره تبارک و تعالی بمعنی أن الله عز و جل قد علمها و علم مقادیرها و له عز و جل فی جمیعها حکم من خیر أو شر فما کان من خیر فقد قضاه بمعنی أنه أمر به و حتمه و جعله حقا و علم مبلغه و مقداره و ما کان من شر فلم یأمر به و لم یرضه و لکنه عز و جل قد قضاه و قدره بمعنی أنه علمه بمقداره و مبلغه و حکم فیه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الفتنة علی عشرة أوجه فوجه منها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 الاختبار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فَتَنَّاکَ فُتُوناً </w:t>
      </w:r>
      <w:r>
        <w:rPr>
          <w:rStyle w:val="FootnoteAnchor"/>
          <w:rtl w:val="true"/>
        </w:rPr>
        <w:footnoteReference w:id="1119"/>
      </w:r>
      <w:r>
        <w:rPr>
          <w:rFonts w:ascii="Amiri" w:hAnsi="Amiri" w:eastAsia="Amiri" w:cs="Amiri"/>
          <w:color w:val="111111"/>
          <w:sz w:val="28"/>
          <w:sz w:val="28"/>
          <w:szCs w:val="28"/>
          <w:rtl w:val="true"/>
          <w:lang w:bidi="ar-SA"/>
        </w:rPr>
        <w:t>یعنی اختبرناک اختبارا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 حَسِبَ النَّاسُ أَنْ یُتْرَکُوا أَنْ یَقُولُوا آمَنَّا وَ هُمْ لا یُفْتَنُونَ </w:t>
      </w:r>
      <w:r>
        <w:rPr>
          <w:rStyle w:val="FootnoteAnchor"/>
          <w:rtl w:val="true"/>
        </w:rPr>
        <w:footnoteReference w:id="1120"/>
      </w:r>
      <w:r>
        <w:rPr>
          <w:rFonts w:ascii="IRNazanin" w:hAnsi="IRNazanin" w:eastAsia="IRNazanin"/>
          <w:color w:val="111111"/>
          <w:sz w:val="28"/>
          <w:sz w:val="28"/>
          <w:szCs w:val="28"/>
          <w:rtl w:val="true"/>
          <w:lang w:bidi="fa-IR"/>
        </w:rPr>
        <w:t>أی لا یختبرون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الحجة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تَکُنْ فِتْنَتُهُمْ إِلَّا أَنْ قالُوا وَ اللَّهِ رَبِّنا ما کُنَّا مُشْرِکِینَ </w:t>
      </w:r>
      <w:r>
        <w:rPr>
          <w:rStyle w:val="FootnoteAnchor"/>
          <w:rtl w:val="true"/>
        </w:rPr>
        <w:footnoteReference w:id="1121"/>
      </w:r>
      <w:r>
        <w:rPr>
          <w:rFonts w:ascii="Amiri" w:hAnsi="Amiri" w:eastAsia="Amiri" w:cs="Amiri"/>
          <w:color w:val="111111"/>
          <w:sz w:val="28"/>
          <w:sz w:val="28"/>
          <w:szCs w:val="28"/>
          <w:rtl w:val="true"/>
          <w:lang w:bidi="ar-SA"/>
        </w:rPr>
        <w:t>و الرابع الشرک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الْفِتْنَةُ أَشَدُّ مِنَ الْقَتْلِ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الخامس الکفر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فِی الْفِتْنَةِ سَقَطُوا</w:t>
      </w:r>
      <w:r>
        <w:rPr>
          <w:rStyle w:val="FootnoteAnchor"/>
          <w:rtl w:val="true"/>
        </w:rPr>
        <w:footnoteReference w:id="1123"/>
      </w:r>
      <w:r>
        <w:rPr>
          <w:rFonts w:ascii="IRNazanin" w:hAnsi="IRNazanin" w:eastAsia="IRNazanin"/>
          <w:color w:val="111111"/>
          <w:sz w:val="28"/>
          <w:sz w:val="28"/>
          <w:szCs w:val="28"/>
          <w:rtl w:val="true"/>
          <w:lang w:bidi="fa-IR"/>
        </w:rPr>
        <w:t>یعنی فی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السادس الإحراق بالنار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فَتَنُوا الْمُؤْمِنِینَ وَ الْمُؤْمِناتِ الآیة</w:t>
      </w:r>
      <w:r>
        <w:rPr>
          <w:rStyle w:val="FootnoteAnchor"/>
          <w:rtl w:val="true"/>
        </w:rPr>
        <w:footnoteReference w:id="1124"/>
      </w:r>
      <w:r>
        <w:rPr>
          <w:rFonts w:ascii="IRNazanin" w:hAnsi="IRNazanin" w:eastAsia="IRNazanin"/>
          <w:color w:val="111111"/>
          <w:sz w:val="28"/>
          <w:sz w:val="28"/>
          <w:szCs w:val="28"/>
          <w:rtl w:val="true"/>
          <w:lang w:bidi="fa-IR"/>
        </w:rPr>
        <w:t>یعنی أحرقوا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السابع العذاب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w:t>
      </w:r>
      <w:r>
        <w:rPr>
          <w:rStyle w:val="FootnoteAnchor"/>
          <w:rtl w:val="true"/>
        </w:rPr>
        <w:footnoteReference w:id="1125"/>
      </w:r>
      <w:r>
        <w:rPr>
          <w:rFonts w:ascii="Amiri" w:hAnsi="Amiri" w:eastAsia="Amiri" w:cs="Amiri"/>
          <w:color w:val="111111"/>
          <w:sz w:val="28"/>
          <w:sz w:val="28"/>
          <w:szCs w:val="28"/>
          <w:rtl w:val="true"/>
          <w:lang w:bidi="ar-SA"/>
        </w:rPr>
        <w:t xml:space="preserve">یعنی یعذبون و قوله عز و جل ذُوقُوا فِتْنَتَکُمْ هذَا الَّذِی کُنْتُمْ بِهِ تَسْتَعْجِلُونَ تکذبون </w:t>
      </w:r>
      <w:r>
        <w:rPr>
          <w:rStyle w:val="FootnoteAnchor"/>
          <w:rtl w:val="true"/>
        </w:rPr>
        <w:footnoteReference w:id="1126"/>
      </w:r>
      <w:r>
        <w:rPr>
          <w:rFonts w:ascii="Amiri" w:hAnsi="Amiri" w:eastAsia="Amiri" w:cs="Amiri"/>
          <w:color w:val="111111"/>
          <w:sz w:val="28"/>
          <w:sz w:val="28"/>
          <w:szCs w:val="28"/>
          <w:rtl w:val="true"/>
          <w:lang w:bidi="ar-SA"/>
        </w:rPr>
        <w:t>یعنی عذابکم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اللَّهُ فِتْنَتَهُ یعنی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تَمْلِکَ لَهُ مِنَ اللَّهِ شَیْئاً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الثامن القتل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خِفْتُمْ أَنْ یَفْتِنَکُمُ الَّذِینَ کَفَرُوا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إن خفتم أن یقتلوکم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آمَنَ لِمُوسی إِلَّا ذُرِّیَّةٌ مِنْ قَوْمِهِ عَلی خَوْفٍ مِنْ فِرْعَوْنَ وَ مَلَائِهِمْ أَنْ یَفْتِنَهُمْ </w:t>
      </w:r>
      <w:r>
        <w:rPr>
          <w:rStyle w:val="FootnoteAnchor"/>
          <w:rtl w:val="true"/>
        </w:rPr>
        <w:footnoteReference w:id="1129"/>
      </w:r>
      <w:r>
        <w:rPr>
          <w:rFonts w:ascii="IRNazanin" w:hAnsi="IRNazanin" w:eastAsia="IRNazanin"/>
          <w:color w:val="111111"/>
          <w:sz w:val="28"/>
          <w:sz w:val="28"/>
          <w:szCs w:val="28"/>
          <w:rtl w:val="true"/>
          <w:lang w:bidi="fa-IR"/>
        </w:rPr>
        <w:t>یعنی أن یقتلهم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التاسع الصد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لَیَفْتِنُونَکَ عَنِ الَّذِی أَوْحَیْنا إِلَیْکَ </w:t>
      </w:r>
      <w:r>
        <w:rPr>
          <w:rStyle w:val="FootnoteAnchor"/>
          <w:rtl w:val="true"/>
        </w:rPr>
        <w:footnoteReference w:id="1130"/>
      </w:r>
      <w:r>
        <w:rPr>
          <w:rFonts w:ascii="IRNazanin" w:hAnsi="IRNazanin" w:eastAsia="IRNazanin"/>
          <w:color w:val="111111"/>
          <w:sz w:val="28"/>
          <w:sz w:val="28"/>
          <w:szCs w:val="28"/>
          <w:rtl w:val="true"/>
          <w:lang w:bidi="fa-IR"/>
        </w:rPr>
        <w:t>یعنی لیصدونک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العاشر شدة المحنة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لِلَّذِینَ کَفَرُوا </w:t>
      </w:r>
      <w:r>
        <w:rPr>
          <w:rStyle w:val="FootnoteAnchor"/>
          <w:rtl w:val="true"/>
        </w:rPr>
        <w:footnoteReference w:id="1131"/>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لِلْقَوْمِ الظَّالِمِینَ </w:t>
      </w:r>
      <w:r>
        <w:rPr>
          <w:rStyle w:val="FootnoteAnchor"/>
          <w:rtl w:val="true"/>
        </w:rPr>
        <w:footnoteReference w:id="1132"/>
      </w:r>
      <w:r>
        <w:rPr>
          <w:rFonts w:ascii="IRNazanin" w:hAnsi="IRNazanin" w:eastAsia="IRNazanin"/>
          <w:color w:val="111111"/>
          <w:sz w:val="28"/>
          <w:sz w:val="28"/>
          <w:szCs w:val="28"/>
          <w:rtl w:val="true"/>
          <w:lang w:bidi="fa-IR"/>
        </w:rPr>
        <w:t xml:space="preserve">أی محنة فیفتنوا بذلک و یقولوا فی أنفسهم لم یقتلهم إلا دینهم الباطل و دیننا الحق </w:t>
      </w:r>
      <w:r>
        <w:rPr>
          <w:rStyle w:val="FootnoteAnchor"/>
          <w:rtl w:val="true"/>
        </w:rPr>
        <w:footnoteReference w:id="1133"/>
      </w:r>
      <w:r>
        <w:rPr>
          <w:rFonts w:ascii="IRNazanin" w:hAnsi="IRNazanin" w:eastAsia="IRNazanin"/>
          <w:color w:val="111111"/>
          <w:sz w:val="28"/>
          <w:sz w:val="28"/>
          <w:szCs w:val="28"/>
          <w:rtl w:val="true"/>
          <w:lang w:bidi="fa-IR"/>
        </w:rPr>
        <w:t xml:space="preserve">فیکون ذلک داعیا لهم إلی النار علی ما هم علیه من الکفر و الظلم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زاد علی بن إبراهیم بن هاشم علی هذه الوجوه العشرة وجها آخر فقال </w:t>
      </w:r>
    </w:p>
    <w:p>
      <w:pPr>
        <w:pStyle w:val="BookText"/>
        <w:rPr/>
      </w:pPr>
      <w:r>
        <w:rPr>
          <w:rFonts w:ascii="Amiri" w:hAnsi="Amiri" w:eastAsia="Amiri" w:cs="Amiri"/>
          <w:color w:val="111111"/>
          <w:sz w:val="28"/>
          <w:sz w:val="28"/>
          <w:szCs w:val="28"/>
          <w:rtl w:val="true"/>
          <w:lang w:bidi="ar-SA"/>
        </w:rPr>
        <w:t>من وجوه الفتنة ما هو المحبة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أَمْوالُکُمْ وَ أَوْلادُکُمْ فِتْنَةٌ</w:t>
      </w:r>
      <w:r>
        <w:rPr>
          <w:rStyle w:val="FootnoteAnchor"/>
          <w:rtl w:val="true"/>
        </w:rPr>
        <w:footnoteReference w:id="1135"/>
      </w:r>
      <w:r>
        <w:rPr>
          <w:rFonts w:ascii="IRNazanin" w:hAnsi="IRNazanin" w:eastAsia="IRNazanin"/>
          <w:color w:val="111111"/>
          <w:sz w:val="28"/>
          <w:sz w:val="28"/>
          <w:szCs w:val="28"/>
          <w:rtl w:val="true"/>
          <w:lang w:bidi="fa-IR"/>
        </w:rPr>
        <w:t>أی محبة و الذی عندی فی ذلک أن وجوه الفتنة عشرة و أن الفتنة فی هذا الموضع أیضا المحنة بالنون لا المحبة بالباء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تصدیق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النَّبِیِّ ص الْوَلَدُ مَجْهَلَةٌ مِحْنَةٌ مَبْخَلَةٌ</w:t>
      </w:r>
      <w:r>
        <w:rPr>
          <w:rStyle w:val="FootnoteAnchor"/>
          <w:rtl w:val="true"/>
        </w:rPr>
        <w:footnoteReference w:id="1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أخرجت هذا الحدیث مسندا فی کتاب مقتل الحسین بن علی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قَالَ حَدَّثَنَا عَلِیُّ بْنُ إِبْرَاهِیمَ بْنِ هَاشِمٍ عَنْ أَبِیهِ عَنْ غِیَاثِ بْنِ إِبْرَاهِیمَ عَنْ جَعْفَرِ بْنِ مُحَمَّدٍ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 بِالْمُحْتَکِرِینَ فَأَمَرَ بِحُکْرَتِهِمْ أَنْ یُخْرَجَ إِلَی بُطُونِ الْأَسْوَاقِ وَ حَیْثُ تَنْظُرُ الْأَبْصَارُ إِلَیْهَا فَقِیلَ لِرَسُولِ اللَّهِ ص لَوْ قَوَّمْتَ عَلَیْهِمْ فَغَضِبَ ع حَتَّی عُرِفَ الْغَضَبُ فِی وَجْهِهِ وَ قَالَ أَنَا أُقَوِّمُ عَلَیْهِمْ إِنَّمَا السِّعْرُ إِلَی اللَّهِ عَزَّ وَ جَلَّ </w:t>
      </w:r>
      <w:r>
        <w:rPr>
          <w:rStyle w:val="FootnoteAnchor"/>
          <w:rtl w:val="true"/>
        </w:rPr>
        <w:footnoteReference w:id="1137"/>
      </w:r>
      <w:r>
        <w:rPr>
          <w:rFonts w:ascii="Amiri" w:hAnsi="Amiri" w:eastAsia="Amiri" w:cs="Amiri"/>
          <w:color w:val="111111"/>
          <w:sz w:val="28"/>
          <w:sz w:val="28"/>
          <w:szCs w:val="28"/>
          <w:rtl w:val="true"/>
          <w:lang w:bidi="ar-SA"/>
        </w:rPr>
        <w:t xml:space="preserve">یَرْفَعُهُ إِذَا شَاءَ وَ یَخْفِضُهُ إِذَا شَاءَ وَ قِیلَ لِرَسُولِ اللَّهِ ص لَوْ أَسْعَرْتَ لَنَا سِعْراً فَإِنَّ الْأَسْعَارَ تَزِیدُ وَ تَنْقُصُ فَقَالَ ع مَا کُنْتُ لِأَلْقَی اللَّهَ عَزَّ وَ جَلَّ بِبِدْعَةٍ لَمْ یُحْدِثْ لِی فِیهَا شَیْئاً </w:t>
      </w:r>
      <w:r>
        <w:rPr>
          <w:rStyle w:val="FootnoteAnchor"/>
          <w:rtl w:val="true"/>
        </w:rPr>
        <w:footnoteReference w:id="1138"/>
      </w:r>
      <w:r>
        <w:rPr>
          <w:rFonts w:ascii="Amiri" w:hAnsi="Amiri" w:eastAsia="Amiri" w:cs="Amiri"/>
          <w:color w:val="111111"/>
          <w:sz w:val="28"/>
          <w:sz w:val="28"/>
          <w:szCs w:val="28"/>
          <w:rtl w:val="true"/>
          <w:lang w:bidi="ar-SA"/>
        </w:rPr>
        <w:t>فَدَعُوا عِبَادَ اللَّهِ یَأْکُلْ بَعْضُهُمْ مِنْ بَعْضٍ</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رَحِمَهُ اللَّهُ قَالَ حَدَّثَنَا مُحَمَّدُ بْنُ </w:t>
      </w:r>
    </w:p>
    <w:p>
      <w:pPr>
        <w:pStyle w:val="BookText"/>
        <w:rPr/>
      </w:pPr>
      <w:r>
        <w:rPr>
          <w:rFonts w:ascii="Amiri" w:hAnsi="Amiri" w:eastAsia="Amiri" w:cs="Amiri"/>
          <w:color w:val="111111"/>
          <w:sz w:val="28"/>
          <w:sz w:val="28"/>
          <w:szCs w:val="28"/>
          <w:rtl w:val="true"/>
          <w:lang w:bidi="ar-SA"/>
        </w:rPr>
        <w:t>الْحَسَنِ الصَّفَّارُ عَنْ أَیُّوبَ بْنِ نُوحٍ عَنْ مُحَمَّدِ بْنِ أَبِی عُمَیْرٍ 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وَکَّلَ بِالسِّعْرِ مَلَکاً یُدَبِّرُهُ بِأَمْرِهِ وَ قَالَ أَبُو حَمْزَةَ الثُّمَالِیُّ ذُکِرَ عِنْدَ عَلِیِّ بْنِ الْحُسَیْنِ ع غَلَاءُ السِّعْرِ فَقَالَ وَ مَا عَلَیَّ مِنْ غَلَائِهِ إِنْ غَلَا فَهُوَ عَلَیْهِ وَ إِنْ رَخُصَ فَهُوَ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الغلاء هو الزیادة فی أسعار الأشیاء حتی یباع الشی‌ء بأکثر مما کان یباع فی ذلک الموضع و الرخص هو النقصان فی ذلک فما کان من الرخص و الغلاء عن سعة الأشیاء و قلتها فإن ذلک من الله عز و جل و یجب الرضا بذلک و التسلیم له و ما کان من الغلاء و الرخص بما یؤخذ الناس به لغیر قلة الأشیاء و کثرتها من غیر رضی منهم به أو کان من جهة شراء واحد من الناس جمیع طعام بلد فیغلو الطعام لذلک فذلک من المسعر و المتعدی بشری طعام المصر کله</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کَمَا فَعَلَهُ حَکِیمُ بْنُ حِزَامٍ کَانَ إِذَا دَخَلَ الطَّعَامُ الْمَدِینَةَ اشْتَرَاهُ کُلَّهُ فَمَرَّ عَلَیْهِ النَّبِیُّ ص فَقَالَ یَا حَکِیمَ بْنَ حِزَامٍ إِیَّاکَ أَنْ تَحْتَکِرَ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بِذَلِکَ أَبِی رَحِمَهُ اللَّهُ قَالَ حَدَّثَنَا سَعْدُ بْنُ عَبْدِ اللَّهِ عَنْ یَعْقُوبَ بْنِ یَزِیدَ عَنْ صَفْوَانَ بْنِ یَحْیَی عَنْ سَلَمَةَ الْحَنَّاطِ عَنْ أَبِی عَبْدِ اللَّهِ ع مَتَی کَانَ فِی الْمِصْرِ طَعَامٌ غَیْرُ مَا یَشْتَرِیهِ الْوَاحِدُ مِنَ النَّاسِ فَجَائِزٌ لَهُ أَنْ یَلْتَمِسَ بِسِلْعَتِهِ الْفَضْلَ لِأَنَّهُ إِذَا کَانَ فِی الْمِصْرِ طَعَامٌ غَیْرُهُ یَسَعُ النَّاسَ لَمْ یَغْلُ الطَّعَامُ لِأَجْلِهِ وَ إِنَّمَا یَغْلُو إِذَا اشْتَرَی الْوَاحِدُ مِنَ النَّاسِ جَمِیعَ مَا یَدْخُلُ الْمَدِینَةَ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وَ عَبْدِ اللَّهِ ابْنَیْ مُحَمَّدِ بْنِ عِیسَی عَنْ مُحَمَّدِ بْنِ أَبِی عُمَیْرٍ عَنْ حَمَّادِ بْنِ عُثْمَانَ عَنْ عَبْدِ اللَّهِ بْنِ عَلِیٍّ الْحَلَبِیِّ عَنْ أَبِی عَبْدِ اللَّهِ ع أَنَّهُ سُئِلَ عَنِ الْحُکْرَةِ فَقَالَ إِنَّمَا الْحُکْرَةُ أَنْ تَشْتَرِیَ طَعَاماً</w:t>
      </w:r>
      <w:r>
        <w:rPr>
          <w:rFonts w:eastAsia="Amiri" w:cs="Amiri" w:ascii="Amiri" w:hAnsi="Amiri"/>
          <w:color w:val="111111"/>
          <w:sz w:val="28"/>
          <w:szCs w:val="28"/>
          <w:rtl w:val="true"/>
          <w:lang w:bidi="ar-SA"/>
        </w:rPr>
        <w:t xml:space="preserve">- </w:t>
      </w:r>
      <w:bookmarkStart w:id="208" w:name="pg19248_208407"/>
    </w:p>
    <w:p>
      <w:pPr>
        <w:pStyle w:val="BookText"/>
        <w:rPr/>
      </w:pPr>
      <w:bookmarkEnd w:id="208"/>
      <w:r>
        <w:rPr>
          <w:rFonts w:ascii="Amiri" w:hAnsi="Amiri" w:eastAsia="Amiri" w:cs="Amiri"/>
          <w:color w:val="111111"/>
          <w:sz w:val="28"/>
          <w:sz w:val="28"/>
          <w:szCs w:val="28"/>
          <w:rtl w:val="true"/>
          <w:lang w:bidi="ar-SA"/>
        </w:rPr>
        <w:t>وَ لَیْسَ فِی الْمِصْرِ غَیْرُهُ فَتَحْتَکِرَهُ فَإِنْ کَانَ فِی الْمِصْرِ طَعَامٌ أَوْ مَتَاعٌ غَیْرُهُ</w:t>
      </w:r>
      <w:r>
        <w:rPr>
          <w:rStyle w:val="FootnoteAnchor"/>
          <w:rtl w:val="true"/>
        </w:rPr>
        <w:footnoteReference w:id="1140"/>
      </w:r>
      <w:r>
        <w:rPr>
          <w:rFonts w:ascii="Amiri" w:hAnsi="Amiri" w:eastAsia="Amiri" w:cs="Amiri"/>
          <w:color w:val="111111"/>
          <w:sz w:val="28"/>
          <w:sz w:val="28"/>
          <w:szCs w:val="28"/>
          <w:rtl w:val="true"/>
          <w:lang w:bidi="ar-SA"/>
        </w:rPr>
        <w:t>فَلَا بَأْسَ أَنْ تَلْتَمِسَ لِسِلْعَتِکَ الْفَضْلَ</w:t>
      </w:r>
      <w:r>
        <w:rPr>
          <w:rFonts w:eastAsia="Amiri" w:cs="Amiri" w:ascii="Amiri" w:hAnsi="Amiri"/>
          <w:color w:val="111111"/>
          <w:sz w:val="28"/>
          <w:szCs w:val="28"/>
          <w:rtl w:val="true"/>
          <w:lang w:bidi="ar-SA"/>
        </w:rPr>
        <w:t>.</w:t>
      </w:r>
    </w:p>
    <w:p>
      <w:pPr>
        <w:pStyle w:val="BookText"/>
        <w:rPr/>
      </w:pPr>
      <w:r>
        <w:rPr>
          <w:rStyle w:val="FootnoteAnchor"/>
          <w:rtl w:val="true"/>
        </w:rPr>
        <w:footnoteReference w:id="1141"/>
      </w:r>
      <w:r>
        <w:rPr>
          <w:rFonts w:ascii="IRNazanin" w:hAnsi="IRNazanin" w:eastAsia="IRNazanin"/>
          <w:color w:val="111111"/>
          <w:sz w:val="28"/>
          <w:sz w:val="28"/>
          <w:szCs w:val="28"/>
          <w:rtl w:val="true"/>
          <w:lang w:bidi="fa-IR"/>
        </w:rPr>
        <w:t xml:space="preserve">و لو کان الغلاء فی هذا الموضع من الله عز و جل لما استحق المشتری لجمیع طعام المدینة الذم لأن الله عز و جل لا یذم العبد علی ما یفعله </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قَالَ رَسُولُ اللَّهِ ص الْجَالِبُ مَرْزُوقٌ وَ الْمُحْتَکِرُ مَلْعُونٌ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کان منه عز و جل لوجب الرضا به و التسلیم له کما یجب إذا کان عن قلة الأشیاء أو قلة الریع لأنه من الله عز و جل و ما کان من الله عز و جل أو من الناس فهو سابق فی علم الله تعالی ذکره مثل خلق الخلق </w:t>
      </w:r>
      <w:r>
        <w:rPr>
          <w:rStyle w:val="FootnoteAnchor"/>
          <w:rtl w:val="true"/>
        </w:rPr>
        <w:footnoteReference w:id="1143"/>
      </w:r>
      <w:r>
        <w:rPr>
          <w:rFonts w:ascii="IRNazanin" w:hAnsi="IRNazanin" w:eastAsia="IRNazanin"/>
          <w:color w:val="111111"/>
          <w:sz w:val="28"/>
          <w:sz w:val="28"/>
          <w:szCs w:val="28"/>
          <w:rtl w:val="true"/>
          <w:lang w:bidi="fa-IR"/>
        </w:rPr>
        <w:t>و هو بقضائه و قدره علی ما بینته من معنی القضاء و القدر</w:t>
      </w:r>
    </w:p>
    <w:p>
      <w:pPr>
        <w:pStyle w:val="Heading2"/>
        <w:numPr>
          <w:ilvl w:val="1"/>
          <w:numId w:val="1"/>
        </w:numPr>
        <w:rPr/>
      </w:pPr>
      <w:bookmarkStart w:id="209" w:name="__RefHeading___Toc16986588_1280447820"/>
      <w:bookmarkStart w:id="210" w:name="_Toc73"/>
      <w:bookmarkEnd w:id="209"/>
      <w:r>
        <w:rPr/>
        <w:t>61</w:t>
      </w:r>
      <w:r>
        <w:rPr>
          <w:rtl w:val="true"/>
        </w:rPr>
        <w:t xml:space="preserve"> </w:t>
      </w:r>
      <w:r>
        <w:rPr>
          <w:rtl w:val="true"/>
        </w:rPr>
        <w:t>باب الأطفال و عدل الله عز و جل فیهم‌</w:t>
      </w:r>
      <w:bookmarkEnd w:id="21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یَحْیَی بْنِ ضُرَیْسٍ الْبَجَلِیُّ </w:t>
      </w:r>
      <w:r>
        <w:rPr>
          <w:rStyle w:val="FootnoteAnchor"/>
          <w:rtl w:val="true"/>
        </w:rPr>
        <w:footnoteReference w:id="1144"/>
      </w:r>
      <w:r>
        <w:rPr>
          <w:rFonts w:ascii="Amiri" w:hAnsi="Amiri" w:eastAsia="Amiri" w:cs="Amiri"/>
          <w:color w:val="111111"/>
          <w:sz w:val="28"/>
          <w:sz w:val="28"/>
          <w:szCs w:val="28"/>
          <w:rtl w:val="true"/>
          <w:lang w:bidi="ar-SA"/>
        </w:rPr>
        <w:t xml:space="preserve">قَالَ حَدَّثَنَا أَبِی قَالَ حَدَّثَنَا أَبُو جَعْفَرٍ مُحَمَّدُ بْنُ عُمَارَةَ السُّکَّرِیُّ السُّرْیَانِیُّ قَالَ حَدَّثَنَا إِبْرَاهِیمُ بْنُ عَاصِمٍ بِقَزْوِینَ قَالَ حَدَّثَنَا عَبْدُ اللَّهِ بْنُ هَارُونَ الْکَرْخِیُّ قَالَ حَدَّثَنَا أَبُو جَعْفَرٍ أَحْمَدُ بْنُ عَبْدِ اللَّهِ بْنِ یَزِیدَ بْنِ سَلَّامِ بْنِ عُبَیْدِ اللَّهِ قَالَ حَدَّثَنِی أَبِی عَبْدُ اللَّهِ بْنُ یَزِیدَ قَالَ حَدَّثَنِی أَبِی یَزِیدُ بْنُ سَلَّامٍ عَنْ أَبِیهِ سَلَّامِ بْنِ عُبَیْدِ اللَّهِ عَنْ عَبْدِ اللَّهِ بْنِ سَلَامٍ مَوْلَی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w:t>
      </w:r>
      <w:r>
        <w:rPr>
          <w:rStyle w:val="FootnoteAnchor"/>
          <w:rtl w:val="true"/>
        </w:rPr>
        <w:footnoteReference w:id="114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 فَقُلْتُ أَخْبِرْنِی أَ یُعَذِّبُ اللَّهُ عَزَّ وَ جَلَّ خَلْقاً بِلَا حُجَّةٍ فَقَالَ مَعَاذَ اللَّهِ قُلْتُ فَأَوْلَادُ الْمُشْرِکِینَ فِی الْجَنَّةِ أَمْ فِی النَّارِ فَقَالَ اللَّهُ تَبَارَکَ وَ تَعَالَی أَوْلَی بِهِمْ إِنَّهُ إِذَا کَانَ یَوْمُ الْقِیَامَةِ وَ جَمَعَ اللَّهُ عَزَّ وَ جَلَّ الْخَلَائِقَ لِفَصْلِ الْقَضَاءِ یَأْتِی بِأَوْلَادِ الْمُشْرِکِینَ فَیَقُولُ لَهُمْ عَبِیدِی وَ إِمَائِی مَنْ رَبُّکُمْ وَ مَا دِینُکُمْ وَ مَا أَعْمَالُکُمْ قَالَ فَیَقُولُونَ اللَّهُمَّ رَبَّنَا أَنْتَ خَلَقْتَنَا وَ لَمْ نَخْلُقْ شَیْئاً وَ أَنْتَ أَمَتَّنَا وَ لَمْ نُمِتْ شَیْئاً وَ لَمْ تَجْعَلْ لَنَا أَلْسِنَةً نَنْطِقُ بِهَا وَ لَا أَسْمَاعاً نَسْمَعُ بِهَا وَ لَا کِتَاباً نَقْرَؤُهُ وَ لَا رَسُولًا فَنَتَّبِعَهُ وَ لا عِلْمَ لَنا إِلَّا ما عَلَّمْتَنا قَالَ فَیَقُولُ لَهُمْ عَزَّ وَ جَلَّ عَبِیدِی وَ إِمَائِی إِنْ أَمَرْتُکُمْ بِأَمْرٍ أَ تفعلوه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 السَّمْعَ وَ الطَّاعَةَ لَکَ یَا رَبَّنَا قَالَ فَیَأْمُرُ اللَّهُ عَزَّ وَ جَلَّ نَاراً یُقَالُ لَهَا الْفَلَقُ أَشَدُّ شَیْ‌ءٍ فِی جَهَنَّمَ عَذَاباً فَتَخْرُجُ مِنْ مَکَانِهَا سَوْدَاءَ مُظْلِمَةً بِالسَّلَاسِلِ وَ الْأَغْلَالِ فَیَأْمُرُهَا اللَّهُ عَزَّ وَ جَلَّ أَنْ تَنْفُخَ فِی وُجُوهِ الْخَلَائِقِ نَفْخَةً فَتَنْفُخُ فَمِنْ شِدَّةِ نَفْخَتِهَا تَنْقَطِعُ السَّمَاءُ وَ تَنْطَمِسُ النُّجُومُ وَ تَجْمُدُ الْبِحَارُ وَ تَزُولُ الْجِبَالُ وَ تُظْلِمُ الْأَبْصَارُ وَ تَضَعُ الْحَوَامِلُ حَمْلَهَا وَ یَشِیبُ الْوِلْدَانُ مِنْ هَوْلِهَا یَوْمَ الْقِیَامَةِ ثُمَّ یَأْمُرُ اللَّهُ تَبَارَکَ وَ تَعَالَی أَطْفَالَ الْمُشْرِکِینَ أَنْ یُلْقُوا أَنْفُسَهُمْ فِی تِلْکَ النَّارِ فَمَنْ سَبَقَ لَهُ فِی عِلْمِ اللَّهِ عَزَّ وَ جَلَّ أَنْ یَکُونَ سَعِیداً أَلْقَی نَفْسَهُ فِیهَا فَکَانَتْ عَلَیْهِ بَرْداً وَ سَلَاماً کَمَا کَانَتْ عَلَی إِبْرَاهِیمَ ع وَ مَنْ سَبَقَ لَهُ فِی عِلْمِ اللَّهِ عَزَّ وَ جَلَّ أَنْ یَکُونَ شَقِیّاً امْتَنَعَ فَلَمْ یُلْقِ نَفْسَهُ فِی النَّارِ فَیَأْمُرُ اللَّهُ تَبَارَکَ وَ تَعَالَی النَّارَ فَتَلْتَقِطُهُ لِتَرْکِهِ أَمْرَ اللَّهِ وَ امْتِنَاعِهِ مِنَ الدُّخُولِ فِیهَا فَیَکُونُ تَبَعاً لِآبَائِهِ فِی جَهَنَّمَ وَ ذَلِکَ قَوْلُهُ عَزَّ وَ جَلَّ فَمِنْهُمْ شَقِیٌّ 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شَقُوا فَفِی النَّارِ لَهُمْ فِیها زَفِیرٌ وَ 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 الْأَرْضُ إِلَّا ما شاءَ رَبُّکَ إِنَ </w:t>
      </w:r>
    </w:p>
    <w:p>
      <w:pPr>
        <w:pStyle w:val="BookText"/>
        <w:rPr/>
      </w:pPr>
      <w:r>
        <w:rPr>
          <w:rFonts w:ascii="Amiri" w:hAnsi="Amiri" w:eastAsia="Amiri" w:cs="Amiri"/>
          <w:color w:val="111111"/>
          <w:sz w:val="28"/>
          <w:sz w:val="28"/>
          <w:szCs w:val="28"/>
          <w:rtl w:val="true"/>
          <w:lang w:bidi="ar-SA"/>
        </w:rPr>
        <w:t>رَبَّکَ فَعَّالٌ لِما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سُعِدُوا فَفِی الْجَنَّةِ خالِدِینَ فِیها ما دامَتِ السَّماواتُ وَ الْأَرْضُ إِلَّا ما شاءَ رَبُّکَ عَطاءً غَیْرَ مَجْذُوذٍ</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رَحِمَهُ اللَّهُ قَالَ حَدَّثَنَا عَلِیُّ بْنُ إِبْرَاهِیمَ بْنِ هَاشِمٍ عَنْ أَبِیهِ عَنْ عَبْدِ السَّلَامِ بْنِ صَالِحٍ الْهَرَوِیِّ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لِأَیِّ عِلَّةٍ أَغْرَقَ اللَّهُ عَزَّ وَ جَلَّ الدُّنْیَا کُلَّهَا فِی زَمَنِ نُوحٍ ع وَ فِیهِمُ الْأَطْفَالُ وَ مَنْ لَا ذَنْبَ لَهُ فَقَالَ مَا کَانَ فِیهِمُ الْأَطْفَالُ لِأَنَّ اللَّهَ عَزَّ وَ جَلَّ أَعْقَمَ أَصْلَابَ قَوْمِ نُوحٍ وَ أَرْحَامَ نِسَائِهِمْ أَرْبَعِینَ عَاماً فَانْقَطَعَ نَسْلُهُمْ فَغَرِقُوا وَ لَا طِفْلَ فِیهِمْ وَ مَا کَانَ اللَّهُ عَزَّ وَ جَلَّ لِیُهْلِکَ بِعَذَابِهِ مَنْ لَا ذَنْبَ لَهُ وَ أَمَّا الْبَاقُونَ مِنْ قَوْمِ نُوحٍ ع فَأُغْرِقُوا لِتَکْذِیبِهِمْ لِنَبِیِّ اللَّهِ نُوحٍ ع وَ سَائِرُهُمْ أُغْرِقُوا بِرِضَاهُمْ بِتَکْذِیبِ الْمُکَذِّبِینَ وَ مَنْ غَابَ عَنْ أَمْرٍ فَرَضِیَ بِهِ کَانَ کَمَنْ شَهِدَهُ وَ أَتَاهُ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الْعَبَّاسِ بْنِ مَعْرُوفٍ عَنْ مُحَمَّدِ بْنِ سِنَانٍ عَنْ طَلْحَةَ بْنِ زَیْدٍ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الْمُسْلِمِینَ هُمْ مَوْسُومُونَ عِنْدَ اللَّهِ عَزَّ وَ جَلَّ شَافِعٌ وَ مُشَفَّعٌ</w:t>
      </w:r>
      <w:r>
        <w:rPr>
          <w:rStyle w:val="FootnoteAnchor"/>
          <w:rtl w:val="true"/>
        </w:rPr>
        <w:footnoteReference w:id="1147"/>
      </w:r>
      <w:r>
        <w:rPr>
          <w:rFonts w:ascii="Amiri" w:hAnsi="Amiri" w:eastAsia="Amiri" w:cs="Amiri"/>
          <w:color w:val="111111"/>
          <w:sz w:val="28"/>
          <w:sz w:val="28"/>
          <w:szCs w:val="28"/>
          <w:rtl w:val="true"/>
          <w:lang w:bidi="ar-SA"/>
        </w:rPr>
        <w:t>فَإِذَا بَلَغُوا اثْنَتَیْ عَشْرَةَ سَنَةً کُتِبَتْ لَهُمُ الْحَسَنَاتُ وَ إِذَا بَلَغُوا الْحُلُمَ کُتِبَتْ عَلَیْهِمُ السَّیِّئَاتُ</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رَحِمَهُمَا اللَّهُ قَالا حَدَّثَنَا مُحَمَّدُ بْنُ یَحْیَی الْعَطَّارُ وَ أَحْمَدُ بْنُ إِدْرِیسَ جَمِیعاً عَنْ مُحَمَّدِ بْنِ أَحْمَدَ بْنِ یَحْیَی بْنِ عِمْرَانَ الْأَشْعَرِیِّ عَنْ عَلِیِّ بْنِ إِسْمَاعِیلَ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احْتَجَّ اللَّهُ عَزَّ وَ جَلَّ عَلَی سَبْعَةٍ عَلَی الطِّفْلِ وَ الَّذِی مَاتَ بَیْنَ النَّبِیِّینَ وَ الشَّیْخِ الْکَبِیرِ الَّذِی أَدْرَکَ النَّبِیَّ وَ هُوَ لَا یَعْقِلُ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الْأَبْلَهِ وَ الْمَجْنُونِ الَّذِی لَا یَعْقِلُ وَ الْأَصَمِّ وَ الْأَبْکَمِ فَکُلُّ وَاحِدٍ مِنْهُمْ یَحْتَجُّ عَلَی اللَّهِ عَزَّ وَ جَلَّ</w:t>
      </w:r>
      <w:r>
        <w:rPr>
          <w:rStyle w:val="FootnoteAnchor"/>
          <w:rtl w:val="true"/>
        </w:rPr>
        <w:footnoteReference w:id="1148"/>
      </w:r>
      <w:r>
        <w:rPr>
          <w:rFonts w:ascii="Amiri" w:hAnsi="Amiri" w:eastAsia="Amiri" w:cs="Amiri"/>
          <w:color w:val="111111"/>
          <w:sz w:val="28"/>
          <w:sz w:val="28"/>
          <w:szCs w:val="28"/>
          <w:rtl w:val="true"/>
          <w:lang w:bidi="ar-SA"/>
        </w:rPr>
        <w:t>قَالَ فَیَبْعَثُ اللَّهُ عَزَّ وَ جَلَّ إِلَیْهِمْ رَسُولًا فَیُؤَجِّجُ لَهُمْ نَاراً</w:t>
      </w:r>
      <w:r>
        <w:rPr>
          <w:rStyle w:val="FootnoteAnchor"/>
          <w:rtl w:val="true"/>
        </w:rPr>
        <w:footnoteReference w:id="1149"/>
      </w:r>
      <w:r>
        <w:rPr>
          <w:rFonts w:ascii="Amiri" w:hAnsi="Amiri" w:eastAsia="Amiri" w:cs="Amiri"/>
          <w:color w:val="111111"/>
          <w:sz w:val="28"/>
          <w:sz w:val="28"/>
          <w:szCs w:val="28"/>
          <w:rtl w:val="true"/>
          <w:lang w:bidi="ar-SA"/>
        </w:rPr>
        <w:t xml:space="preserve">وَ یَقُولُ إِنَّ رَبَّکُمْ یَأْمُرُکُمْ أَنْ تَثِبُوا فِیهَا </w:t>
      </w:r>
      <w:r>
        <w:rPr>
          <w:rStyle w:val="FootnoteAnchor"/>
          <w:rtl w:val="true"/>
        </w:rPr>
        <w:footnoteReference w:id="1150"/>
      </w:r>
      <w:r>
        <w:rPr>
          <w:rFonts w:ascii="Amiri" w:hAnsi="Amiri" w:eastAsia="Amiri" w:cs="Amiri"/>
          <w:color w:val="111111"/>
          <w:sz w:val="28"/>
          <w:sz w:val="28"/>
          <w:szCs w:val="28"/>
          <w:rtl w:val="true"/>
          <w:lang w:bidi="ar-SA"/>
        </w:rPr>
        <w:t>فَمَنْ وَثَبَ فِیهَا کَانَتْ عَلَیْهِ بَرْداً وَ سَلَاماً وَ مَنْ عَصَی سِیقَ إِلَی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فَضْلِ بْنِ عَامِرٍ عَنْ مُوسَی بْنِ الْقَاسِمِ الْبَجَلِیِّ عَنْ حَمَّادِ بْنِ عِیسَی عَنْ حَرِیزٍ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 صَلَّی عَلَی ابْنٍ لِجَعْفَرٍ ع صَغِیرٍ فَکَبَّرَ عَلَیْهِ ثُمَّ قَالَ یَا زُرَارَةُ إِنَّ هَذَا وَ شِبْهَهُ لَا یُصَلَّی عَلَیْهِ وَ لَوْ لَا أَنْ یَقُولَ النَّاسُ إِنَّ بَنِی هَاشِمٍ لَا یُصَلُّونَ عَلَی الصِّغَارِ مَا صَلَّیْتُ عَلَیْهِ قَالَ زُرَارَةُ فَقُلْتُ فَهَلْ سُئِلَ عَنْهُمْ رَسُولُ اللَّهِ ص قَالَ نَعَمْ قَدْ سُئِلَ عَنْهُمْ فَقَالَ اللَّهُ أَعْلَمُ بِمَا کَانُوا عَامِلِینَ ثُمَّ قَالَ یَا زُرَارَةُ أَ تَدْرِی مَا قَوْلُهُ اللَّهُ أَعْلَمُ بِمَا کَانُوا عَامِلِینَ قَالَ فَقُلْتُ لَا وَ اللَّهِ فَقَالَ لِلَّهِ عَزَّ وَ جَلَّ فِیهِمُ الْمَشِیَّةُ إِنَّهُ إِذَا کَانَ یَوْمُ الْقِیَامَةِ احْتَجَّ اللَّهُ تَبَارَکَ وَ تَعَالَی عَلَی سَبْعَةٍ عَلَی الطِّفْلِ وَ عَلَی الَّذِی مَاتَ بَیْنَ النَّبِیِّ وَ النَّبِیِّ وَ عَلَی الشَّیْخِ الْکَبِیرِ الَّذِی یُدْرِکُ النَّبِیَّ وَ هُوَ لَا یَعْقِلُ وَ الْأَبْلَهِ وَ الْمَجْنُونِ الَّذِی لَا یَعْقِلُ وَ الْأَصَمِّ وَ الْأَبْکَمِ فَکُلُّ هَؤُلَاءِ یَحْتَجُّ اللَّهُ عَزَّ وَ جَلَّ عَلَیْهِمْ یَوْمَ الْقِیَامَةِ فَیَبْعَثُ اللَّهُ إِلَیْهِمْ رَسُولًا وَ یُخْرِجُ إِلَیْهِمْ نَاراً فَیَقُولُ لَهُمْ إِنَّ رَبَّکُمْ یَأْمُرُکُمْ أَنْ تَثِبُوا فِی هَذِهِ النَّارِ فَمَنْ وَثَبَ فِیهَا کَانَتْ عَلَیْهِ بَرْداً وَ سَلَاماً وَ مَنْ عَصَاهُ سِیقَ إِلَی النَّارِ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الْهَیْثَمِ بْنِ أَبِی مَسْرُوقٍ النَّهْدِیِّ عَنِ الْحَسَنِ بْنِ مَحْبُوبٍ عَنْ عَلِیِّ بْنِ رِئَابٍ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کَفَّلَ إِبْرَاهِیمَ ع وَ سَارَةَ أَطْفَالَ الْمُؤْمِنِینَ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یُغَذُّونَهُمْ</w:t>
      </w:r>
      <w:r>
        <w:rPr>
          <w:rStyle w:val="FootnoteAnchor"/>
          <w:rtl w:val="true"/>
        </w:rPr>
        <w:footnoteReference w:id="1151"/>
      </w:r>
      <w:r>
        <w:rPr>
          <w:rFonts w:ascii="Amiri" w:hAnsi="Amiri" w:eastAsia="Amiri" w:cs="Amiri"/>
          <w:color w:val="111111"/>
          <w:sz w:val="28"/>
          <w:sz w:val="28"/>
          <w:szCs w:val="28"/>
          <w:rtl w:val="true"/>
          <w:lang w:bidi="ar-SA"/>
        </w:rPr>
        <w:t>مِنْ شَجَرَةٍ فِی الْجَنَّةِ لَهَا أَخْلَافٌ کَأَخْلَافِ الْبَقَرِ فِی قُصُورٍ مِنْ دُرٍّ</w:t>
      </w:r>
      <w:r>
        <w:rPr>
          <w:rStyle w:val="FootnoteAnchor"/>
          <w:rtl w:val="true"/>
        </w:rPr>
        <w:footnoteReference w:id="1152"/>
      </w:r>
      <w:r>
        <w:rPr>
          <w:rFonts w:ascii="Amiri" w:hAnsi="Amiri" w:eastAsia="Amiri" w:cs="Amiri"/>
          <w:color w:val="111111"/>
          <w:sz w:val="28"/>
          <w:sz w:val="28"/>
          <w:szCs w:val="28"/>
          <w:rtl w:val="true"/>
          <w:lang w:bidi="ar-SA"/>
        </w:rPr>
        <w:t>فَإِذَا کَانَ یَوْمُ الْقِیَامَةِ أُلْبِسُوا وَ طُیِّبُوا وَ أُهْدُوا إِلَی آبَائِهِمْ فَهُمْ مَعَ آبَائِهِمْ مُلُوکٌ فِی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مُحَمَّدُ بْنُ یَحْیَی الْعَطَّارُ عَنْ مُحَمَّدِ بْنِ أَحْمَدَ بْنِ یَحْیَی بْنِ عِمْرَانَ الْأَشْعَرِیِّ عَنْ أَحْمَدَ بْنِ مُحَمَّدِ بْنِ عِیسَی عَنْ عَلِیِّ بْنِ الْحَکَمِ عَنْ سَیْفِ بْنِ عَمِیرَةَ عَنْ أَبِی بَکْرٍ الْحَضْرَمِیِّ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اتَّبَعَتْهُمْ ذُرِّیَّتُهُمْ بِإِیمانٍ أَلْحَقْنا بِهِمْ ذُرِّیَّتَهُمْ </w:t>
      </w:r>
      <w:r>
        <w:rPr>
          <w:rStyle w:val="FootnoteAnchor"/>
          <w:rtl w:val="true"/>
        </w:rPr>
        <w:footnoteReference w:id="1153"/>
      </w:r>
      <w:r>
        <w:rPr>
          <w:rFonts w:ascii="Amiri" w:hAnsi="Amiri" w:eastAsia="Amiri" w:cs="Amiri"/>
          <w:color w:val="111111"/>
          <w:sz w:val="28"/>
          <w:sz w:val="28"/>
          <w:szCs w:val="28"/>
          <w:rtl w:val="true"/>
          <w:lang w:bidi="ar-SA"/>
        </w:rPr>
        <w:t>قَالَ قَصُرَتِ الْأَبْنَاءُ عَنْ عَمَلِ الْآبَاءِ فَأَلْحَقَ اللَّهُ عَزَّ وَ جَلَّ الْأَبْنَاءَ بِالْآبَاءِ لِیُقِرَّ بِذَلِکَ أَعْیُنَهُمْ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أَحْمَدُ بْنُ إِدْرِیسَ عَنْ مُحَمَّدِ بْنِ أَحْمَدَ بْنِ یَحْیَی عَنْ مُحَمَّدِ بْنِ الْحُسَیْنِ بْنِ أَبِی الْخَطَّابِ عَنْ مُوسَی بْنِ سَعْدَانَ عَنْ عَبْدِ اللَّهِ بْنِ الْقَاسِمِ عَنْ أَبِی زَکَرِیَّا عَنْ أَبِی بَصِیرٍ قَالَ قَالَ أَبُو عَبْدِ اللَّهِ ع إِذَا مَاتَ طِفْلٌ مِنْ أَطْفَالِ الْمُؤْمِنِینَ نَادَی مُنَادٍ فِی مَلَکُوتِ السَّمَاوَاتِ وَ الْأَرْضِ أَلَا إِنَّ فُلَانَ بْنَ فُلَانٍ قَدْ مَاتَ فَإِنْ کَانَ قَدْ مَاتَ وَالِدَاهُ أَوْ أَحَدُهُمَا أَوْ بَعْضُ أَهْلِ بَیْتِهِ مِنَ الْمُؤْمِنِینَ دُفِعَ إِلَیْهِ یَغْذُوهُ وَ إِلَّا دُفِعَ إِلَی فَاطِمَةَ ص تَغْذُوهُ حَتَّی یَقْدَمَ أَبَوَاهُ أَوْ أَحَدُهُمَا أَوْ بَعْضُ أَهْلِ بَیْتِهِ مِنَ الْمُؤْمِنِینَ فَتَدْفَعُهُ إِلَیْهِ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أَحْمَدَ بْنِ إِدْرِیسَ رَحِمَهُ اللَّهُ عَنْ أَبِیهِ عَنْ مُحَمَّدِ بْنِ أَحْمَدَ بْنِ یَحْیَی قَالَ حَدَّثَنَا مُحَمَّدُ بْنُ حَسَّانَ عَنِ الْحُسَیْنِ بْنِ مُحَمَّدٍ النَّوْفَلِیِّ مِنْ وُلْدِ نَوْفَلِ بْنِ </w:t>
      </w:r>
    </w:p>
    <w:p>
      <w:pPr>
        <w:pStyle w:val="BookText"/>
        <w:rPr/>
      </w:pPr>
      <w:r>
        <w:rPr>
          <w:rFonts w:ascii="Amiri" w:hAnsi="Amiri" w:eastAsia="Amiri" w:cs="Amiri"/>
          <w:color w:val="111111"/>
          <w:sz w:val="28"/>
          <w:sz w:val="28"/>
          <w:szCs w:val="28"/>
          <w:rtl w:val="true"/>
          <w:lang w:bidi="ar-SA"/>
        </w:rPr>
        <w:t>عَبْدِ الْمُطَّلِبِ قَالَ أَخْبَرَنِی مُحَمَّدُ بْنُ جَعْفَرٍ عَنْ مُحَمَّدِ بْنِ عَلِیٍّ عَنْ عِیسَی بْنِ عَبْدِ اللَّهِ الْعُمَرِیِّ عَنْ أَبِیهِ عَنْ جَدِّهِ عَنْ عَلِیٍّ ع فِی الْمَرَضِ یُصِیبُ الصَّبِیَّ قَالَ کَفَّارَةٌ لِوَالِدَیْهِ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الْعَبَّاسِ بْنِ مَعْرُوفٍ عَنِ الْحَسَنِ بْنِ مَحْبُوبٍ عَنْ عَلِیِّ بْنِ رِئَابٍ عَنْ عَبْدِ الْأَعْلَی مَوْلَی آلِ سَامٍ عَنْ أَبِی عَبْدِ اللَّهِ ع قَالَ قَالَ رَسُولُ اللَّهِ ص تَزَوَّجُوا الْأَبْکَارَ فَإِنَّهُنَّ أَطْیَبُ شَیْ‌ءٍ أَفْوَاهاً وَ أَدَرُّ شَیْ‌ءٍ أَخْلَافاً وَ أَفْتَحُ شَیْ‌ءٍ أَرْحَاماً أَ مَا عَلِمْتُمْ أَنِّی أُبَاهِی بِکُمُ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حَتَّی بِالسِّقْطِ یَظَلُّ مُحْبَنْطِئاً عَلَی بَابِ الْجَنَّةِ فَیَقُولُ اللَّهُ عَزَّ وَ جَلَّ لَهُ ادْخُلِ الْجَنَّةَ فَیَقُولُ لَا حَتَّی یَدْخُلَ أَبَوَایَ قَبْلِی فَیَقُولُ اللَّهُ عَزَّ وَ جَلَّ لِمَلَکٍ مِنَ الْمَلَائِکَةِ ایتِنِی بِأَبَوَیْهِ فَیَأْمُرُ بِهِمَا إِلَی الْجَنَّةِ فَیَقُولُ هَذَا بِفَضْلِ رَحْمَتِی 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أَحْمَدُ بْنُ إِدْرِیسَ عَنْ مُحَمَّدِ بْنِ أَحْمَدَ بْنِ یَحْیَی قَالَ حَدَّثَنَا مُحَمَّدُ بْنُ الْوَلِیدِ عَنْ حَمَّادِ بْنِ عُثْمَانَ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أَطْفَالِ الْأَنْبِیَاءِ ع فَقَالَ لَیْسُوا کَأَطْفَالِ سَائِرِ النَّاسِ قَالَ وَ سَأَلْتُهُ عَنْ إِبْرَاهِیمَ بْنِ رَسُولِ اللَّهِ ص لَوْ بَقِیَ کَانَ صِدِّیقاً قَالَ لَوْ بَقِیَ کَانَ عَلَی مِنْهَاجِ أَبِیهِ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حَمَّادِ بْنِ عُثْمَانَ عَنْ عَامِرِ بْنِ عَبْدِ اللَّهِ قَالَ سَمِعْتُ أَبَا عَبْدِ اللَّهِ ع یَقُولُ کَانَ عَلَی قَبْرِ إِبْرَاهِیمَ بْنِ رَسُولِ اللَّهِ ص عِذْقٌ یُظِلَّهُ عَنِ الشَّمْسِ فَلَمَّا یَبِسَ الْعِذْقُ ذَهَبَ أَثَرُ الْقَبْرِ فَلَمْ یُعْلَمْ مَکَانُهُ وَ قَالَ ع مَاتَ إِبْرَاهِیمُ بْنُ رَسُولِ اللَّهِ ص وَ کَانَ لَهُ ثَمَانِیَةَ عَشَرَ شَهْراً فَأَتَمَّ اللَّهُ عَزَّ وَ جَلَّ رَضَاعَهُ فِی الْجَنَّةِ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الکتاب فی الأطفال و أحوالهم إن الوجه فی معرفة العدل و الجور و الطریق إلی تمیزهما لیس هو میل الطباع إلی الشی‌ء و نفورها عنه و إنه استحسان العقل له و استقباحه إیاه فلیس یجوز لذلک أن نقطع بقبح فعل من الأفعال لجهلنا بعلله و لا أن نعمل فی إخراجه عن حد العدل علی ظاهر صورته بل الوجه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أردنا أن نعرف حقیقة نوع من أنواع الفعل قد خفی علینا وجه الحکمة فیه أن نرجع إلی الدلیل الذی یدل علی حکمة فاعله و نفرغ إلی البرهان الذی یعرفنا حال محدثه فإذا أوجبنا له فی الجملة أنه لا یفعل إلا الحکمة و الصواب و ما فیه الصنع و الرشاد لزمنا أن نعم بهذه القضیة أفعاله کلها جهلنا عللها أم عرفناها إذ لیس فی العقول قصرها علی نوع من الفعل دون نوع و لا خصوصها فی جنس دون جنس أ لا تری أنا لو رأینا أبا قد ثبتت بالدلائل عندنا حکمته و صح بالبرهان لدینا عدله</w:t>
      </w:r>
      <w:r>
        <w:rPr>
          <w:rStyle w:val="FootnoteAnchor"/>
          <w:rtl w:val="true"/>
        </w:rPr>
        <w:footnoteReference w:id="1155"/>
      </w:r>
      <w:r>
        <w:rPr>
          <w:rFonts w:ascii="IRNazanin" w:hAnsi="IRNazanin" w:eastAsia="IRNazanin"/>
          <w:color w:val="111111"/>
          <w:sz w:val="28"/>
          <w:sz w:val="28"/>
          <w:szCs w:val="28"/>
          <w:rtl w:val="true"/>
          <w:lang w:bidi="fa-IR"/>
        </w:rPr>
        <w:t xml:space="preserve">یقطع جارحة من جوارح ولده أو یکوی عضوا من أعضائه و لم نعرف السبب فی ذلک و لا العلة التی لها یفعل ما یفعله به لم یجز لجهلنا بوجه المصلحة فیه أن ننقض ما قد أثبته البرهان الصادق فی الجملة من حسن نظره له و لإرادته الخیر به فکذلک أفعال الله العالم بالعواقب و الابتداء تبارک و تعالی لما أوجب الدلیل فی الجملة أنها لا تکون إلا حکمة و لا تقع إلا صوابا لم یجز لجهلنا بعلل کل منها علی التفصیل أن نقف فیما عرفناه من جملة أحکامها لا سیما و قد عرفنا عجز أنفسنا عن معرفة علل الأشیاء و قصورها عن الإحاطة بمعانی الجزئیات هذا إذا أردنا أن نعرف الجملة التی لا یسع جهلها من أحکام أفعاله عز و جل فأما إذا أردنا أن نستقصی معانیها و نبحث عن عللها فلن نعدم فی العقول بحمد الله ما یعرفنا من وجه الحکمة فی تفصیلاتها ما یصدق الدلالة علی جملتها و الدلیل علی أن أفعال الله تبارک و تعالی حکمة بعدها من التناقض و سلامتها من التفاوت و تعلق بعضها ببعض و حاجة الشی‌ء إلی مثله و ائتلافه بشکله و اتصال کل نوع بشبهه حتی لو توهمت علی خلاف ما هی علیه من دوران أفلاکها و حرکة شمسها و قمرها و مسیر کواکبها لانتقضت و فسدت فلما استوفت أفعال الله عز و جل ما ذکرناه من شرائط العدل و سلمت مما قدمناه من علل الجور صح أنها حکمة و الدلیل علی أنه لا یقع منه عز و جل الظلم و لا یفعله أنه قد ثبت أنه تبارک و تعالی قدیم غنی عالم لا یجهل و الظلم لا یقع إلا من جاهل بقبحه أو محتاج إلی فعله منتفع به فلما کان أنه تبارک و تعالی قدیما غنیا لا تجوز علیه المنافع و </w:t>
      </w:r>
    </w:p>
    <w:p>
      <w:pPr>
        <w:pStyle w:val="BookText"/>
        <w:rPr/>
      </w:pPr>
      <w:r>
        <w:rPr>
          <w:rFonts w:ascii="IRNazanin" w:hAnsi="IRNazanin" w:eastAsia="IRNazanin"/>
          <w:color w:val="111111"/>
          <w:sz w:val="28"/>
          <w:sz w:val="28"/>
          <w:szCs w:val="28"/>
          <w:rtl w:val="true"/>
          <w:lang w:bidi="fa-IR"/>
        </w:rPr>
        <w:t>المضار عالما بما کان و یکون من قبیح و حسن صح أنه لا یفعل إلا الحکمة و لا یحدث إلا الصواب أ لا تری أن من صحت حکمته منا لا یتوقع منه مع غنائه عن فعل القبیح و قدرته علی ترکه و علمه بقبحه و ما یستحق من الذم علی فعله ارتکاب العظائم فلا یخاف علیه مواقعة القبائح و هذا بین و الحمد لله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رَحِمَهُ اللَّهُ قَالَ حَدَّثَنَا عَلِیُّ بْنُ إِبْرَاهِیمَ بْنِ هَاشِمٍ عَنْ أَبِیهِ عَنْ عَمْرِو بْنِ عُثْمَانَ الْخَزَّازِ عَنْ عَمْرِو بْنِ شِمْرٍ 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مُحَمَّدِ بْنِ عَلِیٍّ الْبَاقِرِ ع یَا ابْنَ رَسُولِ اللَّهِ إِنَّا نَرَی مِنَ الْأَطْفَالِ مَنْ یُولَدُ مَیِّتاً وَ مِنْهُمْ مَنْ یَسْقُطُ غَیْرَ تَامٍّ وَ مِنْهُمْ مَنْ یُولَدُ أَعْمَی أَوْ أَخْرَسَ أَوْ أَصَمَّ وَ مِنْهُمْ مَنْ یَمُوتُ مِنْ سَاعَتِهِ إِذَا سَقَطَ عَلَی الْأَرْضِ وَ مِنْهُمْ مَنْ یَبْقَی إِلَی الِاحْتِلَامِ وَ مِنْهُمْ مَنْ یُعَمَّرُ حَتَّی یَصِیرَ شَیْخاً فَکَیْفَ ذَلِکَ وَ مَا وَجْهُهُ فَقَالَ ع إِنَّ اللَّهَ تَبَارَکَ وَ تَعَالَی أَوْلَی بِمَا یُدَبِّرُهُ مِنْ أَمْرِ خَلْقِهِ مِنْهُمْ وَ هُوَ الْخَالِقُ وَ الْمَالِکُ لَهُمْ فَمَنْ مَنَعَهُ التَّعْمِیرَ فَإِنَّمَا مَنَعَهُ مَا لَیْسَ لَهُ وَ مَنْ عَمَّرَهُ فَإِنَّمَا أَعْطَاهُ مَا لَیْسَ لَهُ فَهُوَ الْمُتَفَضِّلُ بِمَا أَعْطَاهُ وَ عَادِلٌ فِیمَا مَنَعَ وَ لا یُسْئَلُ عَمَّا یَفْعَلُ وَ هُمْ یُسْئَلُونَ قَالَ جَابِرٌ فَقُلْتُ لَهُ یَا ابْنَ رَسُولِ اللَّهِ وَ کَیْفَ لا یُسْئَلُ عَمَّا یَفْعَلُ قَالَ لِأَنَّهُ لَا یَفْعَلُ إِلَّا مَا کَانَ حِکْمَةً وَ صَوَاباً وَ هُوَ الْمُتَکَبِّرُ الْجَبَّارُ وَ الْوَاحِدُ الْقَهَّارُ فَمَنْ وَجَدَ فِی نَفْسِهِ حَرَجاً فِی شَیْ‌ءٍ مِمَّا قَضَی اللَّهُ فَقَدْ کَفَرَ وَ مَنْ أَنْکَرَ شَیْئاً مِنْ أَفْعَالِهِ جَحَدَ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ان ربی لیس بحالّ و لا محلّ،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خروج الامر منه؟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باحداث الخطاب فی المحال،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 لیس الخلق کله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شی‌ء اصطفی منهم قوما لرسالته؟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بسبقهم الی الإقرار بربوبیته،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زعمت انک أفضلهم؟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لانی اسبقهم الی الإقرار بربی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ربک هل یفعل الظلم؟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بقبحه و استغنائه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أنزل علیک فی ذلک قرآنا یتلی؟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یقول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رَبُّکَ بِظَلَّامٍ لِلْعَبِیدِ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یَظْلِمُ النَّاسَ شَیْئاً وَ لکِنَّ النَّاسَ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یُرِیدُ ظُلْماً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یُرِیدُ ظُلْماً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فان زعمت أن ربک لا یظلم فکیف أغرق قوم نوح علیه السّلام و فیهم الاطفال؟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یهودی ان اللّه عزّ و جلّ أعقم أرحام نساء قوم نوح أربعین عاما فأغرقهم حین أغرقهم و لا طفل فیهم، و ما کان اللّه لیهلک الذرّیة بذنوب آبائهم، تعالی عن الظلم و الجور علوا کبیرا، قال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کان ربک لا یظلم فکیف یخلد فی النار أبد الآبدین من لم یعصه الا أیّاما معدودة؟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یخلده علی نیته، فمن علم اللّه نیته أنّه لو بقی فی الدنیا الی انقضائها کان یعصی اللّه عزّ و جلّ خلده فی ناره علی نیته، و نیته فی ذلک شر من عمله، و کذلک یخلد من یخلد فی الجنة بانه ینوی أنّه لو بقی فی الدنیا أیّامها لا طاع اللّه أبدا، و نیته خیر من عمله، فبالنیات یخلد أهل الجنة فی الجنة و أهل النار فی النار، و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 فَرَبُّکُمْ أَعْلَمُ بِمَنْ هُوَ أَهْدی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انی أجد فی التوراة انه لم یکن للّه عزّ و جلّ نبی الا کان له وصی من امته فمن وصیّک؟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یهودی وصیّی علیّ بن أبی طالب علیه السّلام، و اسمه فی التوراة إلیا و فی الإنجیل حیدار، و هو أفضل امتی و أعلمهم بربی، و هو منی بمنزلة هارون من موسی الا أنّه لا نبی بعدی، و أنّه لسیّد الأوصیاء کما أنی سید الأنبیاء، فقال الیهودی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اشهد أن لا إله إلّا اللّه و أنک رسول اللّه و أنّ علیّ بن أبی طالب وصیّک حقا، و اللّه انی لاجد فی التوراة کل ما ذکرت فی جواب مسائلی، و انی لاجد فیها صفتک و صفة وصیک، و انه المظلوم و محتوم له بالشهادة، و انه أبو سبطیک و ولدیک شبرا و شبیرا سیدی شباب أهل الجنة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9248_208415"/>
    </w:p>
    <w:p>
      <w:pPr>
        <w:pStyle w:val="Heading2"/>
        <w:numPr>
          <w:ilvl w:val="1"/>
          <w:numId w:val="1"/>
        </w:numPr>
        <w:rPr/>
      </w:pPr>
      <w:bookmarkStart w:id="212" w:name="__RefHeading___Toc16986590_1280447820"/>
      <w:bookmarkStart w:id="213" w:name="_Toc74"/>
      <w:bookmarkEnd w:id="211"/>
      <w:bookmarkEnd w:id="212"/>
      <w:r>
        <w:rPr/>
        <w:t>62</w:t>
      </w:r>
      <w:r>
        <w:rPr>
          <w:rtl w:val="true"/>
        </w:rPr>
        <w:t xml:space="preserve"> </w:t>
      </w:r>
      <w:r>
        <w:rPr>
          <w:rtl w:val="true"/>
        </w:rPr>
        <w:t>باب أن الله تعالی لا یفعل بعباده إلا الأصلح لهم‌</w:t>
      </w:r>
      <w:bookmarkEnd w:id="2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 الْحُسَیْنِ طَاهِرُ بْنُ مُحَمَّدِ بْنِ یُونُسَ بْنِ حَیْوَةَ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الْفَقِیهُ بِبَلخٍ قَالَ</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عُثْمَانَ الْهَرَوِیُّ قَالَ حَدَّثَنَا أَبُو مُحَمَّدٍ الْحَسَنُ بْنُ الْحُسَیْنِ بْنِ مُهَاجِرٍ</w:t>
      </w:r>
      <w:r>
        <w:rPr>
          <w:rStyle w:val="FootnoteAnchor"/>
          <w:rtl w:val="true"/>
        </w:rPr>
        <w:footnoteReference w:id="1157"/>
      </w:r>
      <w:r>
        <w:rPr>
          <w:rFonts w:ascii="Amiri" w:hAnsi="Amiri" w:eastAsia="Amiri" w:cs="Amiri"/>
          <w:color w:val="111111"/>
          <w:sz w:val="28"/>
          <w:sz w:val="28"/>
          <w:szCs w:val="28"/>
          <w:rtl w:val="true"/>
          <w:lang w:bidi="ar-SA"/>
        </w:rPr>
        <w:t>قَالَ حَدَّثَنَا هِشَامُ بْنُ خَالِدٍ قَالَ حَدَّثَنَا الْحَسَنُ بْنُ یَحْیَی الْحُنَیْنِیُّ</w:t>
      </w:r>
      <w:r>
        <w:rPr>
          <w:rStyle w:val="FootnoteAnchor"/>
          <w:rtl w:val="true"/>
        </w:rPr>
        <w:footnoteReference w:id="1158"/>
      </w:r>
      <w:r>
        <w:rPr>
          <w:rFonts w:ascii="Amiri" w:hAnsi="Amiri" w:eastAsia="Amiri" w:cs="Amiri"/>
          <w:color w:val="111111"/>
          <w:sz w:val="28"/>
          <w:sz w:val="28"/>
          <w:szCs w:val="28"/>
          <w:rtl w:val="true"/>
          <w:lang w:bidi="ar-SA"/>
        </w:rPr>
        <w:t xml:space="preserve">قَالَ حَدَّثَنَا صَدَقَةُ بْنُ عَبْدِ اللَّهِ عَنْ هِشَامٍ عَنْ أَنَسٍ </w:t>
      </w:r>
      <w:r>
        <w:rPr>
          <w:rStyle w:val="FootnoteAnchor"/>
          <w:rtl w:val="true"/>
        </w:rPr>
        <w:footnoteReference w:id="1159"/>
      </w:r>
      <w:r>
        <w:rPr>
          <w:rFonts w:ascii="Amiri" w:hAnsi="Amiri" w:eastAsia="Amiri" w:cs="Amiri"/>
          <w:color w:val="111111"/>
          <w:sz w:val="28"/>
          <w:sz w:val="28"/>
          <w:szCs w:val="28"/>
          <w:rtl w:val="true"/>
          <w:lang w:bidi="ar-SA"/>
        </w:rPr>
        <w:t xml:space="preserve">عَنِ النَّبِیِّ ص عَنْ جَبْرَئِیلَ عَنِ اللَّهِ عَزَّ وَ جَلَّ قَالَ قَالَ اللَّهُ تَبَارَکَ وَ تَعَالَی مَنْ أَهَانَ وَلِیّاً لِی فَقَدْ بَارَزَنِی بِالْمُحَارَبَةِ وَ مَا تَرَدَّدْتُ فِی شَیْ‌ءٍ أَنَا فَاعِلُهُ مِثْلَ مَا تَرَدَّدْتُ فِی قَبْضِ نَفْسِ الْمُؤْمِنِ </w:t>
      </w:r>
      <w:r>
        <w:rPr>
          <w:rStyle w:val="FootnoteAnchor"/>
          <w:rtl w:val="true"/>
        </w:rPr>
        <w:footnoteReference w:id="1160"/>
      </w:r>
      <w:r>
        <w:rPr>
          <w:rFonts w:ascii="Amiri" w:hAnsi="Amiri" w:eastAsia="Amiri" w:cs="Amiri"/>
          <w:color w:val="111111"/>
          <w:sz w:val="28"/>
          <w:sz w:val="28"/>
          <w:szCs w:val="28"/>
          <w:rtl w:val="true"/>
          <w:lang w:bidi="ar-SA"/>
        </w:rPr>
        <w:t xml:space="preserve">یَکْرَهُ الْمَوْتَ </w:t>
      </w:r>
    </w:p>
    <w:p>
      <w:pPr>
        <w:pStyle w:val="BookText"/>
        <w:rPr/>
      </w:pPr>
      <w:r>
        <w:rPr>
          <w:rFonts w:ascii="Amiri" w:hAnsi="Amiri" w:eastAsia="Amiri" w:cs="Amiri"/>
          <w:color w:val="111111"/>
          <w:sz w:val="28"/>
          <w:sz w:val="28"/>
          <w:szCs w:val="28"/>
          <w:rtl w:val="true"/>
          <w:lang w:bidi="ar-SA"/>
        </w:rPr>
        <w:t>وَ أَکْرَهُ مَسَاءَتَهُ وَ لَا بُدَّ لَهُ مِنْهُ وَ مَا تَقَرَّبَ إِلَیَّ عَبْدِی بِمِثْلِ أَدَاءِ مَا افْتَرَضْتُ عَلَیْهِ وَ لَا یَزَالُ عَبْدِی یَتَنَفَّلُ لِی حَتَّی أُحِبَّهُ وَ مَتَی أَحْبَبْتُهُ کُنْتُ لَهُ سَمْعاً وَ بَصَراً وَ یَداً وَ مُؤَیِّداً إِنْ دَعَانِی أَجَبْتُهُ وَ إِنْ سَأَلَنِی أَعْطَیْتُهُ وَ إِنَّ مِنْ عِبَادِیَ الْمُؤْمِنِینَ لَمَنْ یُرِیدُ الْبَابَ مِنَ الْعِبَادَةِ فَأَکُفُّهُ عَنْهُ لِئَلَّا یَدْخُلَهُ عُجْبٌ فَیُفْسِدَهُ ذَلِکَ وَ إِنَّ مِنْ عِبَادِیَ الْمُؤْمِنِینَ لَمَنْ لَا یَصْلُحُ إِیمَانُهُ إِلَّا بِالْفَقْرِ وَ لَوْ أَغْنَیْتُهُ لَأَفْسَدَهُ ذَلِکَ وَ إِنَّ مِنْ عِبَادِیَ الْمُؤْمِنِینَ لَمَنْ لَا یَصْلُحُ إِیمَانُهُ إِلَّا بِالْغِنَاءِ وَ لَوْ أَفْقَرْتُهُ لَأَفْسَدَهُ ذَلِکَ وَ إِنَّ مِنْ عِبَادِیَ الْمُؤْمِنِینَ لَمَنْ لَا یَصْلُحُ إِیمَانُهُ إِلَّا بِالسُّقْمِ وَ لَوْ صَحَّحْتُ جِسْمَهُ لَأَفْسَدَهُ ذَلِکَ</w:t>
      </w:r>
      <w:r>
        <w:rPr>
          <w:rStyle w:val="FootnoteAnchor"/>
          <w:rtl w:val="true"/>
        </w:rPr>
        <w:footnoteReference w:id="1161"/>
      </w:r>
      <w:r>
        <w:rPr>
          <w:rFonts w:ascii="Amiri" w:hAnsi="Amiri" w:eastAsia="Amiri" w:cs="Amiri"/>
          <w:color w:val="111111"/>
          <w:sz w:val="28"/>
          <w:sz w:val="28"/>
          <w:szCs w:val="28"/>
          <w:rtl w:val="true"/>
          <w:lang w:bidi="ar-SA"/>
        </w:rPr>
        <w:t>وَ إِنَّ مِنْ عِبَادِیَ الْمُؤْمِنِینَ لَمَنْ لَا یَصْلُحُ إِیمَانُهُ إِلَّا بِالصِّحَّةِ وَ لَوْ أَسْقَمْتُهُ لَأَفْسَدَهُ ذَلِکَ إِنِّی أُدَبِّرُ عِبَادِی لِعِلْمِی بِقُلُوبِهِمْ فَإِنِّی عَلِیمٌ خَبِیرٌ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الْحَسَنُ بْنُ عَبْدِ اللَّهِ بْنِ سَعِیدٍ الْعَسْکَرِیُّ قَالَ حَدَّثَنَا عَبْدُ اللَّهِ بْنُ مُحَمَّدِ بْنِ عَبْدِ الْکَرِیمِ قَالَ حَدَّثَنَا مُحَمَّدُ بْنُ عَبْدِ الرَّحْمَنِ الْبَرْقِیُّ قَالَ حَدَّثَنَا عَمْرُو بْنُ أَبِی سَلَمَةَ قَالَ قَرَأْتُ عَلَی أَبِی عُمَرَ الصَّنْعَانِیِّ</w:t>
      </w:r>
      <w:r>
        <w:rPr>
          <w:rStyle w:val="FootnoteAnchor"/>
          <w:rtl w:val="true"/>
        </w:rPr>
        <w:footnoteReference w:id="1162"/>
      </w:r>
      <w:r>
        <w:rPr>
          <w:rFonts w:ascii="Amiri" w:hAnsi="Amiri" w:eastAsia="Amiri" w:cs="Amiri"/>
          <w:color w:val="111111"/>
          <w:sz w:val="28"/>
          <w:sz w:val="28"/>
          <w:szCs w:val="28"/>
          <w:rtl w:val="true"/>
          <w:lang w:bidi="ar-SA"/>
        </w:rPr>
        <w:t>عَنِ الْعَلَاءِ بْنِ عَبْدِ الرَّحْمَنِ عَنْ أَبِیهِ عَنْ أَبِی هُرَیْرَةَ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أَشْعَثَ أَغْبَرَ ذِی طِمْرَیْنِ مُدَفَّعٍ بِالْأَبْوَابِ </w:t>
      </w:r>
      <w:r>
        <w:rPr>
          <w:rStyle w:val="FootnoteAnchor"/>
          <w:rtl w:val="true"/>
        </w:rPr>
        <w:footnoteReference w:id="1163"/>
      </w:r>
      <w:r>
        <w:rPr>
          <w:rFonts w:ascii="Amiri" w:hAnsi="Amiri" w:eastAsia="Amiri" w:cs="Amiri"/>
          <w:color w:val="111111"/>
          <w:sz w:val="28"/>
          <w:sz w:val="28"/>
          <w:szCs w:val="28"/>
          <w:rtl w:val="true"/>
          <w:lang w:bidi="ar-SA"/>
        </w:rPr>
        <w:t>لَوْ أَقْسَمَ عَلَی اللَّهِ عَزَّ وَ جَلَّ لَأَبَرَّهُ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إِبْرَاهِیمَ بْنِ هَاشِمٍ عَنْ أَبِیهِ عَنِ الْحَسَنِ بْنِ مَحْبُوبٍ عَنْ عَبْدِ اللَّهِ بْنِ سِنَانٍ عَنْ مُحَمَّدِ بْنِ الْمُنْکَدِرِ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عَوْنُ بْنُ عَبْدِ اللَّهِ بْنِ مَسْعُودٍ فَأَتَیْتُهُ أَعُودُهُ فَقَالَ أَ لَا أُحَدِّثُکَ بِحَدِیثٍ عَنْ عَبْدِ اللَّهِ بْنِ مَسْعُودٍ قُلْتُ بَلَی قَالَ قَالَ عَبْدُ اللَّهِ بَیْنَمَا نَحْنُ عِنْدَ رَسُولِ اللَّهِ ص إِذْ تَبَسَّمَ فَقُلْتُ لَهُ </w:t>
      </w:r>
    </w:p>
    <w:p>
      <w:pPr>
        <w:pStyle w:val="BookText"/>
        <w:rPr/>
      </w:pPr>
      <w:r>
        <w:rPr>
          <w:rFonts w:ascii="Amiri" w:hAnsi="Amiri" w:eastAsia="Amiri" w:cs="Amiri"/>
          <w:color w:val="111111"/>
          <w:sz w:val="28"/>
          <w:sz w:val="28"/>
          <w:szCs w:val="28"/>
          <w:rtl w:val="true"/>
          <w:lang w:bidi="ar-SA"/>
        </w:rPr>
        <w:t>مَا لَکَ یَا رَسُولَ اللَّهِ قَالَ عَجِبْتُ مِنَ الْمُؤْمِنِ وَ جَزَعِهِ مِنَ السُّقْمِ وَ لَوْ یَعْلَمُ مَا لَهُ فِی السُّقْمِ مِنَ الثَّوَابِ لَأَحَبَّ أَنْ لَا یَزَالَ سَقِیماً حَتَّی یَلْقَی رَبَّهُ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یَعْقُوبَ بْنِ یَزِیدَ عَنْ مُحَمَّدِ بْنِ أَبِی عُمَیْرٍ عَنْ هِشَامِ بْنِ سَالِمٍ قَالَ قَالَ أَبُو عَبْدِ اللَّهِ ع إِنَّ قَوْماً أَتَوْا نَبِیّاً فَقَالُوا ادْعُ لَنَا رَبَّکَ یَرْفَعْ عَنَّا الْمَوْتَ فَدَعَا لَهُمْ فَرَفَعَ اللَّهُ تَبَارَکَ وَ تَعَالَی عَنْهُمْ الْمَوْتَ وَ کَثُرُوا حَتَّی ضَاقَتْ بِهِمُ الْمَنَازِلُ وَ کَثُرَ النَّسْلُ وَ کَانَ الرَّجُلُ یُصْبِحُ فَیَحْتَاجُ أَنْ یُطْعِمَ أَبَاهُ وَ أُمَّهُ وَ جَدَّهُ وَ جَدَّ جَدِّهِ وَ یُرْضِیَهُمْ</w:t>
      </w:r>
      <w:r>
        <w:rPr>
          <w:rStyle w:val="FootnoteAnchor"/>
          <w:rtl w:val="true"/>
        </w:rPr>
        <w:footnoteReference w:id="1164"/>
      </w:r>
      <w:r>
        <w:rPr>
          <w:rFonts w:ascii="Amiri" w:hAnsi="Amiri" w:eastAsia="Amiri" w:cs="Amiri"/>
          <w:color w:val="111111"/>
          <w:sz w:val="28"/>
          <w:sz w:val="28"/>
          <w:szCs w:val="28"/>
          <w:rtl w:val="true"/>
          <w:lang w:bidi="ar-SA"/>
        </w:rPr>
        <w:t>وَ یَتَعَاهَدَهُمْ فَشُغِلُوا عَنْ طَلَبِ الْمَعَاشِ فَأَتَوْهُ فَقَالُوا سَلْ رَبَّکَ أَنْ یَرُدَّنَا إِلَی آجَالِنَا الَّتِی کُنَّا عَلَیْهَا فَسَأَلَ رَبَّهُ عَزَّ وَ جَلَّ فَرَدَّهُمْ إِلَی آجَالِهِمْ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عَبْدِ اللَّهِ بْنِ أَحْمَدَ بْنِ أَبِی عَبْدِ اللَّهِ الْبَرْقِیِّ ره قَالَ حَدَّثَنَا أَبِی عَنْ جَدِّهِ أَحْمَدَ بْنِ أَبِی عَبْدِ اللَّهِ عَنِ الْحَسَنِ بْنِ عَلِیِّ بْنِ فَضَّالٍ عَنْ عَلِیِّ بْنِ عُقْبَةَ عَنْ أَبِیهِ عَنْ سُلَیْمَانَ بْنِ خَالِدٍ عَنْ أَبِی عَبْدِ اللَّهِ الصَّادِقِ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 رَسُولُ اللَّهِ ص ذَاتَ یَوْمٍ حَتَّی بَدَتْ نَوَاجِذُهُ ثُمَّ قَالَ أَ لَا تَسْأَلُونِّی مِمَّ ضَحِکْتُ قَالُوا بَلَی یَا رَسُولَ اللَّهِ قَالَ عَجِبْتُ لِلْمَرْءِ الْمُسْلِمِ أَنَّهُ لَیْسَ مِنْ قَضَاءٍ یَقْضِیهِ اللَّهُ عَزَّ وَ جَلَّ إِلَّا کَانَ خَیْراً لَهُ فِی عَاقِبَةِ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الْحُسَیْنِ السَّعْدَآبَادِیُّ عَنْ أَحْمَدَ بْنِ مُحَمَّدِ بْنِ خَالِدٍ عَنْ أَبِیهِ عَنْ أَبِی قَتَادَةَ الْقُمِّیِّ قَالَ حَدَّثَنَا عَبْدُ اللَّهِ بْنُ یَحْیَی عَنْ أَبَانٍ الْأَحْمَرِ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 جَدِّی ص بِالْحَقِّ نَبِیّاً إِنَّ اللَّهَ تَبَارَکَ وَ تَعَالَی لَیَرْزُقُ الْعَبْدَ عَلَی قَدْرِ الْمُرُوءَةِ وَ إِنَّ الْمَعُونَةَ لَتَنْزِلُ مِنَ السَّمَاءِ عَلَی قَدْرِ الْمَئُونَةِ وَ إِنَّ الصَّبْرَ لَیَنْزِلُ عَلَی قَدْرِ شِدَّةِ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رَحِمَهُ اللَّهُ قَالَ حَدَّثَنَا أَبِی قَالَ حَدَّثَنَا أَحْمَدُ بْنُ مُحَمَّدِ بْنِ عِیسَی عَنْ عَبْدِ الرَّحْمَنِ بْنِ أَبِی نَجْرَانَ عَنِ الْمُفَضَّلِ بْنِ</w:t>
      </w:r>
    </w:p>
    <w:p>
      <w:pPr>
        <w:pStyle w:val="BookText"/>
        <w:rPr/>
      </w:pPr>
      <w:r>
        <w:rPr>
          <w:rFonts w:ascii="Amiri" w:hAnsi="Amiri" w:eastAsia="Amiri" w:cs="Amiri"/>
          <w:color w:val="111111"/>
          <w:sz w:val="28"/>
          <w:sz w:val="28"/>
          <w:szCs w:val="28"/>
          <w:rtl w:val="true"/>
          <w:lang w:bidi="ar-SA"/>
        </w:rPr>
        <w:t>صَالِحٍ عَنْ جَابِرِ بْنِ یَزِیدَ الْجُعْفِیِّ عَنْ أَبِی جَعْفَرٍ مُحَمَّدِ بْنِ عَلِیٍّ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ع قَالَ یَا رَبِّ رَضِیتُ بِمَا قَضَیْتَ تُمِیتُ الْکَبِیرَ وَ تُبْقِی الصَّغِیرَ فَقَالَ اللَّهُ عَزَّ وَ جَلَّ یَا مُوسَی أَ مَا تَرْضَانِی لَهُمْ رَازِقاً وَ کَفِیلًا قَالَ بَلَی یَا رَبِّ فَنِعْمَ الْوَکِیلُ أَنْتَ وَ نِعْمَ الْکَفِیلُ</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الْحُسَیْنِ السَّعْدَآبَادِیُّ عَنْ أَحْمَدَ بْنِ مُحَمَّدِ بْنِ خَالِدٍ عَنْ أَبِیهِ عَنْ صَفْوَانَ بْنِ یَحْیَی عَنْ مُحَمَّدِ بْنِ أَبِی الْهَزْهَازِ عَنْ عَلِیِّ بْنِ الْحَسَنِ</w:t>
      </w:r>
      <w:r>
        <w:rPr>
          <w:rStyle w:val="FootnoteAnchor"/>
          <w:rtl w:val="true"/>
        </w:rPr>
        <w:footnoteReference w:id="1166"/>
      </w:r>
      <w:r>
        <w:rPr>
          <w:rFonts w:ascii="Amiri" w:hAnsi="Amiri" w:eastAsia="Amiri" w:cs="Amiri"/>
          <w:color w:val="111111"/>
          <w:sz w:val="28"/>
          <w:sz w:val="28"/>
          <w:szCs w:val="28"/>
          <w:rtl w:val="true"/>
          <w:lang w:bidi="ar-SA"/>
        </w:rPr>
        <w:t>قَالَ سَمِعْتُ أَبَا عَبْدِ اللَّهِ ع یَقُولُ إِنَّ اللَّهَ عَزَّ وَ جَلَّ جَعَلَ أَرْزَاقَ الْمُؤْمِنِینَ مِنْ حَیْثُ لَا یَحْتَسِبُونَ وَ ذَلِکَ أَنَّ الْعَبْدَ إِذَا لَمْ یَعْرِفْ وَجْهَ رِزْقِهِ کَثُرَ دُعَاؤُهُ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مُحَمَّدِ بْنِ عِمْرَانَ الدَّقَّاقُ رَضِیَ اللَّهُ عَنْهُ قَالَ حَدَّثَنَا مُحَمَّدُ بْنُ أَبِی عَبْدِ اللَّهِ الْکُوفِیُّ قَالَ حَدَّثَنَا مُحَمَّدُ بْنُ إِسْمَاعِیلَ الْبَرْمَکِیُّ قَالَ حَدَّثَنَا جَعْفَرُ بْنُ سُلَیْمَانَ بْنِ أَیُّوبَ الْخَزَّازُّ </w:t>
      </w:r>
      <w:r>
        <w:rPr>
          <w:rStyle w:val="FootnoteAnchor"/>
          <w:rtl w:val="true"/>
        </w:rPr>
        <w:footnoteReference w:id="1167"/>
      </w:r>
      <w:r>
        <w:rPr>
          <w:rFonts w:ascii="Amiri" w:hAnsi="Amiri" w:eastAsia="Amiri" w:cs="Amiri"/>
          <w:color w:val="111111"/>
          <w:sz w:val="28"/>
          <w:sz w:val="28"/>
          <w:szCs w:val="28"/>
          <w:rtl w:val="true"/>
          <w:lang w:bidi="ar-SA"/>
        </w:rPr>
        <w:t>قَالَ حَدَّثَنَا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لِأَیِّ عِلَّةٍ جَعَلَ اللَّهُ تَبَارَکَ وَ تَعَالَی الْأَرْوَاحَ فِی الْأَبْدَانِ بَعْدَ کَوْنِهَا فِی مَلَکُوتِهِ الْأَعْلَی فِی أَرْفَعِ مَحَلٍّ فَقَالَ ع إِنَّ اللَّهَ تَبَارَکَ وَ تَعَالَی عَلِمَ أَنَّ الْأَرْوَاحَ فِی شَرَفِهَا وَ عُلُوِّهَا مَتَی تُرِکَتْ عَلَی حَالِهَا نَزَعَ أَکْثَرُهَا إِلَی دَعْوَی الرُّبُوبِیَّةِ دُونَهُ عَزَّ وَ جَلَّ فَجَعَلَهَا بِقُدْرَتِهِ فِی الْأَبْدَانِ الَّتِی قَدَّرَهَا لَهَا فِی ابْتِدَاءِ التَّقْدِیرِ نَظَراً لَهَا وَ رَحْمَةً بِهَا وَ أَحْوَجَ بَعْضَهَا إِلَی بَعْضٍ وَ عَلَّقَ </w:t>
      </w:r>
    </w:p>
    <w:p>
      <w:pPr>
        <w:pStyle w:val="BookText"/>
        <w:rPr/>
      </w:pPr>
      <w:r>
        <w:rPr>
          <w:rFonts w:ascii="Amiri" w:hAnsi="Amiri" w:eastAsia="Amiri" w:cs="Amiri"/>
          <w:color w:val="111111"/>
          <w:sz w:val="28"/>
          <w:sz w:val="28"/>
          <w:szCs w:val="28"/>
          <w:rtl w:val="true"/>
          <w:lang w:bidi="ar-SA"/>
        </w:rPr>
        <w:t>بَعْضَهَا عَلَی بَعْضٍ وَ رَفَعَ بَعْضَهَا فَوْقَ بَعْضٍ دَرَجَاتٍ وَ کَفَی بَعْضَهَا بِبَعْضٍ وَ بَعَثَ إِلَیْهِمْ رُسُلَهُ وَ اتَّخَذَ عَلَیْهِمْ حُجَجَهُ مُبَشِّرِینَ وَ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یَأْمُرُونَهُمْ بِتَعَاطِی الْعُبُودِیَّةِ وَ التَّوَاضُعِ لِمَعْبُودِهِمْ بِالْأَنْوَاعِ الَّتِی تَعَبَّدَهُمْ بِهَا وَ نَصَبَ لَهُمْ عُقُوبَاتٍ فِی الْعَاجِلِ وَ عُقُوبَاتٍ فِی الْآجِلِ وَ مَثُوبَاتٍ فِی الْعَاجِلِ وَ مَثُوبَاتٍ فِی الْآجِلِ لِیُرَغِّبَهُمْ بِذَلِکَ فِی الْخَیْرِ وَ یُزَهِّدَهُمْ فِی الشَّرِّ وَ لِیُذِلَّهُمْ</w:t>
      </w:r>
      <w:r>
        <w:rPr>
          <w:rStyle w:val="FootnoteAnchor"/>
          <w:rtl w:val="true"/>
        </w:rPr>
        <w:footnoteReference w:id="1168"/>
      </w:r>
      <w:r>
        <w:rPr>
          <w:rFonts w:ascii="Amiri" w:hAnsi="Amiri" w:eastAsia="Amiri" w:cs="Amiri"/>
          <w:color w:val="111111"/>
          <w:sz w:val="28"/>
          <w:sz w:val="28"/>
          <w:szCs w:val="28"/>
          <w:rtl w:val="true"/>
          <w:lang w:bidi="ar-SA"/>
        </w:rPr>
        <w:t>بِطَلَبِ الْمَعَاشِ وَ الْمَکَاسِبِ فَیَعْلَمُوا بِذَلِکَ أَنَّهُمْ مَرْبُوبُونَ وَ عِبَادٌ مَخْلُوقُونَ وَ یُقْبِلُوا عَلَی عِبَادَتِهِ فَیَسْتَحِقُّوا بِذَلِکَ نَعِیمَ الْأَبَدِ وَ جَنَّةَ الْخُلْدِ وَ یَأْمَنُوا مِنَ النُزُوعِ إِلَی مَا لَیْسَ لَهُمْ بِحَقٍّ ثُمَّ قَالَ ع یَا ابْنَ الْفَضْلِ إِنَّ اللَّهَ تَبَارَکَ وَ تَعَالَی أَحْسَنُ نَظَراً لِعِبَادِهِ مِنْهُمْ لِأَنْفُسِهِمْ أَ لَا تَرَی أَنَّکَ لَا تَرَی فِیهِمْ إِلَّا مُحِبّاً لِلْعُلُوِّ</w:t>
      </w:r>
      <w:r>
        <w:rPr>
          <w:rStyle w:val="FootnoteAnchor"/>
          <w:rtl w:val="true"/>
        </w:rPr>
        <w:footnoteReference w:id="1169"/>
      </w:r>
      <w:r>
        <w:rPr>
          <w:rFonts w:ascii="Amiri" w:hAnsi="Amiri" w:eastAsia="Amiri" w:cs="Amiri"/>
          <w:color w:val="111111"/>
          <w:sz w:val="28"/>
          <w:sz w:val="28"/>
          <w:szCs w:val="28"/>
          <w:rtl w:val="true"/>
          <w:lang w:bidi="ar-SA"/>
        </w:rPr>
        <w:t>عَلَی غَیْرِهِ حَتَّی إِنَّ مِنْهُمْ لَمَنْ قَدْ نَزَعَ إِلَی دَعْوَی الرُّبُوبِیَّةِ وَ مِنْهُمْ مَنْ قَدْ نَزَعَ إِلَی دَعْوَی النُّبُوَّةِ بِغَیْرِ حَقِّهَا وَ مِنْهُمْ مَنْ قَدْ نَزَعَ إِلَی دَعْوَی الْإِمَامَةِ بِغَیْرِ حَقِّهَا مَعَ مَا یَرَوْنَ فِی أَنْفُسِهِمْ مِنَ النَّقْصِ وَ الْعَجْزِ وَ الضَّعْفِ وَ الْمَهَانَةِ وَ الْحَاجَةِ وَ الْفَقْرِ وَ الْآلَامِ الْمُتَنَاوِبَةِ عَلَیْهِمْ وَ الْمَوْتِ الْغَالِبِ لَهُمْ وَ الْقَاهِرِ لِجَمِیعِهِمْ یَا ابْنَ الْفَضْلِ إِنَّ اللَّهَ تَبَارَکَ وَ تَعَالَی لَا یَفْعَلُ لِعِبَادِهِ إِلَّا الْأَصْلَحَ لَهُمْ وَ لا یَظْلِمُ النَّاسَ شَیْئاً وَ لکِنَّ النَّاسَ أَنْفُسَهُمْ یَظْلِمُونَ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الشَّیْبَانِیُّ رَضِیَ اللَّهُ عَنْهُ قَالَ حَدَّثَنَا مُحَمَّدُ بْنُ أَبِی عَبْدِ اللَّهِ الْکُوفِیُّ قَالَ حَدَّثَنَا مُوسَی بْنُ عِمْرَانَ النَّخَعِیُّ عَنْ عَمِّهِ الْحُسَیْنِ بْنِ یَزِیدَ النَّوْفَلِیِّ عَنْ عَلِیِّ بْنِ سَالِمٍ عَنْ أَبِیهِ عَنْ أَبِی بَصِیرٍ عَنْ أَبِی عَبْدِ اللَّهِ جَعْفَرٍ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یَزالُونَ مُخْتَلِفِینَ إِلَّا مَنْ رَحِمَ رَبُّکَ وَ لِذلِکَ خَلَقَهُمْ </w:t>
      </w:r>
      <w:r>
        <w:rPr>
          <w:rStyle w:val="FootnoteAnchor"/>
          <w:rtl w:val="true"/>
        </w:rPr>
        <w:footnoteReference w:id="1170"/>
      </w:r>
      <w:r>
        <w:rPr>
          <w:rFonts w:ascii="Amiri" w:hAnsi="Amiri" w:eastAsia="Amiri" w:cs="Amiri"/>
          <w:color w:val="111111"/>
          <w:sz w:val="28"/>
          <w:sz w:val="28"/>
          <w:szCs w:val="28"/>
          <w:rtl w:val="true"/>
          <w:lang w:bidi="ar-SA"/>
        </w:rPr>
        <w:t>قَالَ خَلَقَهُمْ لِیَفْعَلُوا مَا یَسْتَوْجِبُوا بِهِ رَحْمَتَهُ فَیَرْحَمَهُمْ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الْأَسْتَرْآبَادِیُّ قَالَ حَدَّثَنَا یُوسُفُ بْنُ مُحَمَّدِ بْنِ زِیَادٍ وَ عَلِیُّ بْنُ مُحَمَّدِ بْنِ سَیَّارٍ عَنْ أَبَوَیْهِمَا عَنِ الْحَسَنِ بْنِ عَلِیٍّ عَنْ أَبِیهِ عَلِیِّ بْنِ مُحَمَّدٍ عَنْ أَبِیهِ مُحَمَّدِ بْنِ عَلِیٍّ عَنْ أَبِیهِ عَلِیِّ بْنِ مُوسَی الرِّضَا عَنْ أَبِیهِ مُوسَی بْنِ جَعْفَرٍ </w:t>
      </w:r>
    </w:p>
    <w:p>
      <w:pPr>
        <w:pStyle w:val="BookText"/>
        <w:rPr/>
      </w:pPr>
      <w:r>
        <w:rPr>
          <w:rFonts w:ascii="Amiri" w:hAnsi="Amiri" w:eastAsia="Amiri" w:cs="Amiri"/>
          <w:color w:val="111111"/>
          <w:sz w:val="28"/>
          <w:sz w:val="28"/>
          <w:szCs w:val="28"/>
          <w:rtl w:val="true"/>
          <w:lang w:bidi="ar-SA"/>
        </w:rPr>
        <w:t>عَنْ أَبِیهِ جَعْفَرِ بْنِ مُحَمَّدٍ عَنْ أَبِیهِ مُحَمَّدِ بْنِ عَلِیٍّ عَنْ أَبِیهِ عَلِیِّ بْنِ الْحُسَیْنِ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فِراشاً</w:t>
      </w:r>
      <w:r>
        <w:rPr>
          <w:rStyle w:val="FootnoteAnchor"/>
          <w:rtl w:val="true"/>
        </w:rPr>
        <w:footnoteReference w:id="1171"/>
      </w:r>
      <w:r>
        <w:rPr>
          <w:rFonts w:ascii="Amiri" w:hAnsi="Amiri" w:eastAsia="Amiri" w:cs="Amiri"/>
          <w:color w:val="111111"/>
          <w:sz w:val="28"/>
          <w:sz w:val="28"/>
          <w:szCs w:val="28"/>
          <w:rtl w:val="true"/>
          <w:lang w:bidi="ar-SA"/>
        </w:rPr>
        <w:t>قَالَ جَعَلَهَا مُلَائِمَةً لِطَبَائِعِکُمْ مُوَافِقَةً لِأَجْسَادِکُمْ لَمْ یَجْعَلْهَا شَدِیدَةَ الْحَمْیِ وَ الْحَرَارَةِ فَتُحْرِقَکُمْ وَ لَا شَدِیدَةَ الْبَرْدِ فَتُجْمِدَکُمْ وَ لَا شَدِیدَةَ طِیبِ الرِّیحِ فَتَصْدَعَ هَامَاتِکُمْ وَ لَا شَدِیدَةَ النَّتْنِ فَتُعْطِبَکُمْ وَ لَا شَدِیدَةَ اللِّینِ کَالْمَاءِ فَتُغْرِقَکُمْ وَ لَا شَدِیدَةَ الصَّلَابَةِ فَتَمْتَنِعَ عَلَیْکُمْ فِی دُورِکُمْ وَ أَبْنِیَتِکُمْ وَ قُبُورِ مَوْتَاکُمْ وَ لَکِنَّهُ عَزَّ وَ جَلَّ جَعَلَ فِیهَا مِنَ الْمَتَانَةِ مَا تَنْتَفِعُونَ بِهِ وَ تَتَمَاسَکُونَ وَ تَتَمَاسَکُ عَلَیْهَا أَبْدَانُکُمْ وَ بُنْیَانُکُمْ وَ جَعَلَ فِیهَا مَا تَنْقَادُ بِهِ لِدُورِکُمْ وَ قُبُورِکُمْ وَ کَثِیرٍ مِنْ مَنَافِعِکُمْ</w:t>
      </w:r>
      <w:r>
        <w:rPr>
          <w:rStyle w:val="FootnoteAnchor"/>
          <w:rtl w:val="true"/>
        </w:rPr>
        <w:footnoteReference w:id="1172"/>
      </w:r>
      <w:r>
        <w:rPr>
          <w:rFonts w:ascii="Amiri" w:hAnsi="Amiri" w:eastAsia="Amiri" w:cs="Amiri"/>
          <w:color w:val="111111"/>
          <w:sz w:val="28"/>
          <w:sz w:val="28"/>
          <w:szCs w:val="28"/>
          <w:rtl w:val="true"/>
          <w:lang w:bidi="ar-SA"/>
        </w:rPr>
        <w:t>فَلِذَلِکَ جَعَلَ الْأَرْضَ فِرَاشاً لَکُمْ ثُمَّ قَالَ عَزَّ وَ جَلَّ وَ السَّماءَ بِناءً أَیْ سَقْفاً مِنْ فَوْقِکُمْ مَحْفُوظاً یُدِیرُ فِیهَا شَمْسَهَا وَ قَمَرَهَا وَ نُجُومَهَا لِمَنَافِعِکُمْ 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مِنَ السَّماءِ ماءً یَعْنِی الْمَطَرَ نَزَلَهُ مِنَ الْعُلَی لِیَبْلُغَ قُلَلَ جِبَالِکُمْ وَ تِلَالِکُمْ وَ هِضَابِکُمْ وَ أَوْهَادِکُمْ ثُمَّ فَرَّقَهُ رَذَاذاً وَ وَابِلًا وَ هَطْلًا وَ طَلًّا لِتَنْشَفَهُ أَرَضُوکُمْ وَ لَمْ یَجْعَلْ ذَلِکَ الْمَطَرَ نَازِلًا عَلَیْکُمْ قِطْعَةً وَاحِدَةً فَیُفْسِدَ أَرَضِیکُمْ وَ أَشْجَارَکُمْ وَ زُرُوعَکُمْ وَ ثِمَارَکُمْ 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بِهِ مِنَ الثَّمَراتِ رِزْقاً لَکُمْ فَلا تَجْعَلُوا لِلَّهِ أَنْداداً أَیْ أَشْبَاهاً وَ أَمْثَالًا مِنَ الْأَصْنَامِ الَّتِی لَا تَعْقِلُ وَ لَا تَسْمَعُ وَ لَا تُبْصِرُ وَ لَا تَقْدِرُ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تَعْلَمُونَ أَنَّهَا لَا تَقْدِرُ عَلَی شَیْ‌ءٍ مِنْ هَذِهِ النِّعَمِ الْجَلِیلَةِ الَّتِی أَنْعَمَهَا عَلَیْکُمْ رَبُّکُمْ تَبَارَکَ وَ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الْحَسَنِ بْنِ مَحْبُوبٍ عَنْ دَاوُدَ بْنِ کَثِیرٍ الرَّقِّیِّ عَنْ أَبِی عُبَیْدَةَ الْحَذَّاءِ عَنْ أَبِی جَعْفَرٍ ع قَالَ قَالَ رَسُولُ اللَّهِ ص قَالَ اللَّهُ جَلَّ جَلَالُهُ إِنَّ مِنْ عِبَادِیَ الْمُؤْمِنِینَ لَمَنْ یَجْتَهِدُ فِی عِبَادَتِی فَیَقُومُ مِنْ رُقَادِهِ وَ لَذِیذِ وِسَادِهِ فَیَتَهَجَّدُ فِی اللَّیَالِی وَ یُتْعِبُ نَفْسَهُ فِی عِبَادَتِی فَأَضْرِبُهُ بِالنُّعَاسِ اللَّیْلَةَ وَ اللَّیْلَتَیْنِ نَظَراً مِنِّی لَهُ وَ</w:t>
      </w:r>
      <w:bookmarkStart w:id="214" w:name="pg19248_208422"/>
    </w:p>
    <w:p>
      <w:pPr>
        <w:pStyle w:val="BookText"/>
        <w:rPr/>
      </w:pPr>
      <w:bookmarkEnd w:id="214"/>
      <w:r>
        <w:rPr>
          <w:rFonts w:ascii="Amiri" w:hAnsi="Amiri" w:eastAsia="Amiri" w:cs="Amiri"/>
          <w:color w:val="111111"/>
          <w:sz w:val="28"/>
          <w:sz w:val="28"/>
          <w:szCs w:val="28"/>
          <w:rtl w:val="true"/>
          <w:lang w:bidi="ar-SA"/>
        </w:rPr>
        <w:t>إِبْقَاءً عَلَیْهِ فَیَنَامُ حَتَّی یُصْبِحَ وَ یَقُومُ وَ هُوَ مَاقِتٌ لِنَفْسِهِ زَارٍ عَلَیْهَا وَ لَوْ أُخَلِّی بَیْنَهُ وَ بَیْنَ مَا یُرِیدُ مِنْ عِبَادَتِی لَدَخَلَهُ مِنْ ذَلِکَ الْعُجْبُ فَیُصَیِّرُهُ الْعُجْبُ إِلَی الْفِتْنَةِ بِأَعْمَالِهِ</w:t>
      </w:r>
      <w:r>
        <w:rPr>
          <w:rStyle w:val="FootnoteAnchor"/>
          <w:rtl w:val="true"/>
        </w:rPr>
        <w:footnoteReference w:id="1173"/>
      </w:r>
      <w:r>
        <w:rPr>
          <w:rFonts w:ascii="Amiri" w:hAnsi="Amiri" w:eastAsia="Amiri" w:cs="Amiri"/>
          <w:color w:val="111111"/>
          <w:sz w:val="28"/>
          <w:sz w:val="28"/>
          <w:szCs w:val="28"/>
          <w:rtl w:val="true"/>
          <w:lang w:bidi="ar-SA"/>
        </w:rPr>
        <w:t>وَ رِضَاهُ عَنْ نَفْسِهِ حَتَّی یَظُنَّ أَنَّهُ قَدْ فَاقَ الْعَابِدِینَ وَ جَازَ فِی عِبَادَتِهِ حَدَّ التَّقْصِیرِ</w:t>
      </w:r>
      <w:r>
        <w:rPr>
          <w:rStyle w:val="FootnoteAnchor"/>
          <w:rtl w:val="true"/>
        </w:rPr>
        <w:footnoteReference w:id="1174"/>
      </w:r>
      <w:r>
        <w:rPr>
          <w:rFonts w:ascii="Amiri" w:hAnsi="Amiri" w:eastAsia="Amiri" w:cs="Amiri"/>
          <w:color w:val="111111"/>
          <w:sz w:val="28"/>
          <w:sz w:val="28"/>
          <w:szCs w:val="28"/>
          <w:rtl w:val="true"/>
          <w:lang w:bidi="ar-SA"/>
        </w:rPr>
        <w:t>فَیَتَبَاعَدُ مِنِّی عِنْدَ ذَلِکَ وَ هُوَ یَظُنُّ أَنَّهُ یَتَقَرَّبُ إِلَیَّ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إِبْرَاهِیمَ بْنِ هَاشِمٍ عَنِ الْحَسَنِ بْنِ مَحْبُوبٍ عَنْ مَالِکِ بْنِ عَطِیَّةَ عَنْ دَاوُدَ بْنِ فَرْقَدٍ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أَوْحَی اللَّهُ عَزَّ وَ جَلَّ إِلَی مُوسَی ع أَنْ یَا مُوسَی مَا خَلَقْتُ خَلْقاً أَحَبَّ إِلَیَّ مِنْ عَبْدِیَ الْمُؤْمِنِ وَ إِنَّمَا أَبْتَلِیهِ لِمَا هُوَ خَیْرٌ لَهُ وَ أُعَافِیهِ لِمَا هُوَ خَیْرٌ لَهُ وَ أَنَا أَعْلَمُ بِمَا یَصْلُحُ عَلَیْهِ أَمْرُ عَبْدِی فَلْیَصْبِرْ عَلَی بَلَائِی وَ لْیَشْکُرْ نَعْمَائِی وَ لْیَرْضَ بِقَضَائِی أَکْتُبْهُ فِی الصِّدِّیقِینَ عِنْدِی إِذَا عَمِلَ بِرِضَائِی فَأَطَاعَ أَمْرِی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5" w:name="__RefHeading___Toc16986592_1280447820"/>
      <w:bookmarkStart w:id="216" w:name="_Toc75"/>
      <w:bookmarkEnd w:id="215"/>
      <w:r>
        <w:rPr/>
        <w:t>63</w:t>
      </w:r>
      <w:r>
        <w:rPr>
          <w:rtl w:val="true"/>
        </w:rPr>
        <w:t xml:space="preserve"> </w:t>
      </w:r>
      <w:r>
        <w:rPr>
          <w:rtl w:val="true"/>
        </w:rPr>
        <w:t>باب الأمر و النهی و الوعد و الوعید</w:t>
      </w:r>
      <w:bookmarkEnd w:id="21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رَحِمَهُ اللَّهُ قَالَ حَدَّثَنَا مُحَمَّدُ بْنُ الْحَسَنِ الصَّفَّارُ عَنْ أَحْمَدَ بْنِ أَبِی عَبْدِ اللَّهِ الْبَرْقِیِّ عَنْ أَبِیهِ عَنْ صَفْوَانَ بْنِ یَحْیَی عَنْ مَنْصُورِ بْنِ حَازِمٍ قَالَ قَالَ أَبُو عَبْدِ اللَّهِ ع النَّاسُ مَأْمُورُونَ مَنْهِیُّونَ وَ </w:t>
      </w:r>
    </w:p>
    <w:p>
      <w:pPr>
        <w:pStyle w:val="BookText"/>
        <w:rPr/>
      </w:pPr>
      <w:r>
        <w:rPr>
          <w:rFonts w:ascii="Amiri" w:hAnsi="Amiri" w:eastAsia="Amiri" w:cs="Amiri"/>
          <w:color w:val="111111"/>
          <w:sz w:val="28"/>
          <w:sz w:val="28"/>
          <w:szCs w:val="28"/>
          <w:rtl w:val="true"/>
          <w:lang w:bidi="ar-SA"/>
        </w:rPr>
        <w:t>مَنْ کَانَ لَهُ عُذْرٌ عَذَرَهُ اللَّهُ عَزَّ وَ جَلَّ</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أَحْمَدُ بْنُ مُحَمَّدِ بْنِ عِیسَی عَنْ عَبْدِ الرَّحْمَنِ بْنِ أَبِی نَجْرَانَ عَنْ هِشَامِ بْنِ سَالِمٍ عَنْ حَبِیبٍ السِّجِسْتَانِیِّ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التَّوْرَاةِ مَکْتُوباً یَا مُوسَی إِنِّی خَلَقْتُکَ وَ اصْطَفَیْتُکَ وَ قَوَّیْتُکَ وَ أَمَرْتُکَ بِطَاعَتِی وَ نَهَیْتُکَ عَنْ مَعْصِیَتِی فَإِنْ أَطَعْتَنِی أَعَنْتُکَ عَلَی طَاعَتِی وَ إِنْ عَصَیْتَنِی لَمْ أُعِنْکَ عَلَی مَعْصِیَتِی یَا مُوسَی وَ لِیَ الْمِنَّةُ عَلَیْکَ فِی طَاعَتِکَ لِی وَ لِیَ الْحُجَّةُ عَلَیْکَ فِی مَعْصِیَتِکَ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الْحُسَیْنِ بْنِ أَبِی الْخَطَّابِ وَ أَحْمَدَ بْنِ أَبِی عَبْدِ اللَّهِ الْبَرْقِیِّ عَنْ عَلِیِّ بْنِ مُحَمَّدٍ الْقَاسَانِیِّ عَمَّنْ ذَکَرَهُ عَنْ عَبْدِ اللَّهِ بْنِ الْقَاسِمِ الْجَعْفَرِیِّ عَنْ أَبِی عَبْدِ اللَّهِ عَنْ آبَائِهِ ع قَالَ قَالَ رَسُولُ اللَّهِ ص مَنْ وَعَدَهُ اللَّهُ عَلَی عَمَلٍ ثَوَاباً فَهُوَ مُنْجِزُهُ لَهُ وَ مَنْ أَوْعَدَهُ عَلَی عَمَلٍ عِقَاباً فَهُوَ فِیهِ بِالْخِیَارِ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الْحُسَیْنُ بْنُ أَحْمَدَ الْبَیْهَقِیُّ بِنَیْسَابُورَ سَنَةَ اثْنَتَیْنِ وَ خَمْسِینَ وَ ثَلَاثِمِائَةٍ قَالَ أَخْبَرَنَا مُحَمَّدُ بْنُ یَحْیَی الصَّوْلِیُّ قَالَ حَدَّثَنَا ابْنُ ذَکْوَانَ</w:t>
      </w:r>
      <w:r>
        <w:rPr>
          <w:rStyle w:val="FootnoteAnchor"/>
          <w:rtl w:val="true"/>
        </w:rPr>
        <w:footnoteReference w:id="1176"/>
      </w:r>
      <w:r>
        <w:rPr>
          <w:rFonts w:ascii="Amiri" w:hAnsi="Amiri" w:eastAsia="Amiri" w:cs="Amiri"/>
          <w:color w:val="111111"/>
          <w:sz w:val="28"/>
          <w:sz w:val="28"/>
          <w:szCs w:val="28"/>
          <w:rtl w:val="true"/>
          <w:lang w:bidi="ar-SA"/>
        </w:rPr>
        <w:t>قَالَ سَمِعْتُ إِبْرَاهِیمَ بْنَ الْعَبَّاسِ یَقُولُ کُنَّا فِی مَجْلِسِ الرِّضَا ع فَتَذَاکَرُوا الْکَبَائِرَ وَ قَوْلَ الْمُعْتَزِلَةِ فِیهَا إِنَّهَا لَا تُغْفَرُ فَقَالَ الرِّضَا ع قَالَ أَبُو عَبْدِ اللَّهِ ع قَدْ نَزَلَ الْقُرْآنُ بِخِلَافِ قَوْلِ الْمُعْتَزِلَةِ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لَذُو مَغْفِرَةٍ لِلنَّاسِ عَلی ظُلْمِهِمْ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الْهَیْثَمِ الْعِجْلِیُّ وَ أَحْمَدُ بْنُ الْحَسَنِ الْقَطَّانُ وَ مُحَمَّدُ بْنُ أَحْمَدَ السِّنَانِیُّ وَ الْحُسَیْنُ بْنُ إِبْرَاهِیمَ بْنِ أَحْمَدَ بْنِ هِشَامٍ الْمُکَتِّبُ وَ عَبْدُ اللَّهِ بْنُ مُحَمَّدٍ الصَّائِغُ وَ عَلِیُّ بْنُ عَبْدِ اللَّهِ الْوَرَّاقُ رَضِیَ اللَّهُ عَنْهُمْ قَالُوا حَدَّثَنَا أَبُو الْعَبَّاسِ أَحْمَدُ </w:t>
      </w:r>
    </w:p>
    <w:p>
      <w:pPr>
        <w:pStyle w:val="BookText"/>
        <w:rPr/>
      </w:pPr>
      <w:r>
        <w:rPr>
          <w:rFonts w:ascii="Amiri" w:hAnsi="Amiri" w:eastAsia="Amiri" w:cs="Amiri"/>
          <w:color w:val="111111"/>
          <w:sz w:val="28"/>
          <w:sz w:val="28"/>
          <w:szCs w:val="28"/>
          <w:rtl w:val="true"/>
          <w:lang w:bidi="ar-SA"/>
        </w:rPr>
        <w:t>بْنُ یَحْیَی بْنِ زَکَرِیَّا الْقَطَّانُ قَالَ حَدَّثَنَا بَکْرُ بْنُ عَبْدِ اللَّهِ بْنِ حَبِیبٍ قَالَ حَدَّثَنَا تَمِیمُ بْنُ بُهْلُولٍ قَالَ حَدَّثَنَا أَبُو مُعَاوِیَةَ عَنِ الْأَعْمَشِ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وَصَفَ لَهُ مِنْ شَرَائِعِ الدِّینِ إِنَّ اللَّهَ لَا یُکَلِّفُ نَفْساً إِلَّا وُسْعَها وَ لَا یُکَلِّفُهَا فَوْقَ طَاقَتِهَا وَ أَفْعَالُ الْعِبَادِ مَخْلُوقَةٌ خَلْقَ تَقْدِیرٍ لَا خَلْقَ تَکْوِینٍ</w:t>
      </w:r>
      <w:r>
        <w:rPr>
          <w:rStyle w:val="FootnoteAnchor"/>
          <w:rtl w:val="true"/>
        </w:rPr>
        <w:footnoteReference w:id="1178"/>
      </w:r>
      <w:r>
        <w:rPr>
          <w:rFonts w:ascii="Amiri" w:hAnsi="Amiri" w:eastAsia="Amiri" w:cs="Amiri"/>
          <w:color w:val="111111"/>
          <w:sz w:val="28"/>
          <w:sz w:val="28"/>
          <w:szCs w:val="28"/>
          <w:rtl w:val="true"/>
          <w:lang w:bidi="ar-SA"/>
        </w:rPr>
        <w:t>وَ اللَّهُ خالِقُ کُلِّ شَیْ‌ءٍ وَ لَا نَقُولُ بِالْجَبْرِ وَ لَا بِالتَّفْوِیضِ وَ لَا یَأْخُذُ اللَّهُ عَزَّ وَ جَلَّ الْبَرِی‌ءَ بِالسَّقِیمِ وَ لَا یُعَذِّبُ اللَّهُ عَزَّ وَ جَلَّ الْأَطْفَالَ بِذُنُوبِ الْآبَاءِ فَإِنَّهُ قَالَ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أُخْری</w:t>
      </w:r>
      <w:r>
        <w:rPr>
          <w:rStyle w:val="FootnoteAnchor"/>
          <w:rtl w:val="true"/>
        </w:rPr>
        <w:footnoteReference w:id="1179"/>
      </w:r>
      <w:r>
        <w:rPr>
          <w:rFonts w:ascii="Amiri" w:hAnsi="Amiri" w:eastAsia="Amiri" w:cs="Amiri"/>
          <w:color w:val="111111"/>
          <w:sz w:val="28"/>
          <w:sz w:val="28"/>
          <w:szCs w:val="28"/>
          <w:rtl w:val="true"/>
          <w:lang w:bidi="ar-SA"/>
        </w:rPr>
        <w:t xml:space="preserve">وَ قَالَ عَزَّ وَ جَلَّ وَ أَنْ لَیْسَ لِلْإِنْسانِ إِلَّا ما سَعی </w:t>
      </w:r>
      <w:r>
        <w:rPr>
          <w:rStyle w:val="FootnoteAnchor"/>
          <w:rtl w:val="true"/>
        </w:rPr>
        <w:footnoteReference w:id="1180"/>
      </w:r>
      <w:r>
        <w:rPr>
          <w:rFonts w:ascii="Amiri" w:hAnsi="Amiri" w:eastAsia="Amiri" w:cs="Amiri"/>
          <w:color w:val="111111"/>
          <w:sz w:val="28"/>
          <w:sz w:val="28"/>
          <w:szCs w:val="28"/>
          <w:rtl w:val="true"/>
          <w:lang w:bidi="ar-SA"/>
        </w:rPr>
        <w:t>وَ لِلَّهِ عَزَّ وَ جَلَّ أَنْ یَعْفُوَ وَ یَتَفَضَّلَ وَ لَیْسَ لَهُ عَزَّ وَ جَلَّ أَنْ یَظْلِمَ وَ لَا یَفْرِضُ اللَّهُ عَزَّ وَ جَلَّ عَلَی عِبَادِهِ طَاعَةَ مَنْ یَعْلَمُ أَنَّهُ یُغْوِیهِمْ وَ یُضِلُّهُمْ وَ لَا یَخْتَارُ لِرِسَالَتِهِ وَ لَا یَصْطَفِی مِنْ عِبَادِهِ مَنْ یَعْلَمُ أَنَّهُ یَکْفُرُ بِهِ وَ یَعْبُدُ الشَّیْطَانَ دُونَهُ وَ لَا یَتَّخِذُ عَلَی خَلْقِهِ حُجَّةً إِلَّا مَعْصُوماً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أخذنا منه موضع الحاجة و قد أخرجته بتمامه فی کتاب الخصال</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قَالَ حَدَّثَنَا عَلِیُّ بْنُ إِبْرَاهِیمَ بْنِ هَاشِمٍ عَنْ أَبِیهِ عَنْ مُحَمَّدِ بْنِ أَبِی عُمَیْرٍ قَالَ سَمِعْتُ مُوسَی بْنَ جَعْفَرٍ ع یَقُولُ لَا یُخَلِّدُ اللَّهُ فِی النَّارِ إِلَّا أَهْلَ الْکُفْرِ وَ الْجُحُودِ وَ أَهْلَ الضَّلَالِ وَ الشِّرْکِ وَ مَنِ اجْتَنَبَ الْکَبَائِرَ مِنَ الْمُؤْمِنِینَ لَمْ یُسْأَلْ عَنِ الصَّغَائِرِ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وَ نُدْخِلْکُمْ مُدْخَلًا کَرِیماً </w:t>
      </w:r>
      <w:r>
        <w:rPr>
          <w:rStyle w:val="FootnoteAnchor"/>
          <w:rtl w:val="true"/>
        </w:rPr>
        <w:footnoteReference w:id="1181"/>
      </w:r>
      <w:r>
        <w:rPr>
          <w:rFonts w:ascii="Amiri" w:hAnsi="Amiri" w:eastAsia="Amiri" w:cs="Amiri"/>
          <w:color w:val="111111"/>
          <w:sz w:val="28"/>
          <w:sz w:val="28"/>
          <w:szCs w:val="28"/>
          <w:rtl w:val="true"/>
          <w:lang w:bidi="ar-SA"/>
        </w:rPr>
        <w:t xml:space="preserve">قَالَ فَقُلْتُ لَهُ یَا ابْنَ رَسُولِ اللَّهِ فَالشَّفَاعَةُ لِمَنْ تَجِبُ مِنَ الْمُذْنِبِینَ قَالَ حَدَّثَنِی أَبِی عَنْ آبَائِهِ عَنْ عَلِیٍّ ع قَالَ سَمِعْتُ رَسُولَ اللَّهِ ص یَقُولُ إِنَّمَا شَفَاعَتِی لِأَهْلِ الْکَبَائِرِ مِنْ أُمَّتِی فَأَمَّا الْمُحْسِنُونَ مِنْهُمْ فَمَا عَلَیْهِمْ مِنْ سَبِیلٍ قَالَ ابْنُ أَبِی </w:t>
      </w:r>
    </w:p>
    <w:p>
      <w:pPr>
        <w:pStyle w:val="BookText"/>
        <w:rPr/>
      </w:pPr>
      <w:r>
        <w:rPr>
          <w:rFonts w:ascii="Amiri" w:hAnsi="Amiri" w:eastAsia="Amiri" w:cs="Amiri"/>
          <w:color w:val="111111"/>
          <w:sz w:val="28"/>
          <w:sz w:val="28"/>
          <w:szCs w:val="28"/>
          <w:rtl w:val="true"/>
          <w:lang w:bidi="ar-SA"/>
        </w:rPr>
        <w:t>عُمَیْرٍ فَقُلْتُ لَهُ یَا ابْنَ رَسُولِ اللَّهِ فَکَیْفَ تَکُونُ الشَّفَاعَةُ لِأَهْلِ الْکَبَائِرِ وَ اللَّهُ تَعَالَی ذِکْرُهُ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یَشْفَعُونَ إِلَّا لِمَنِ ارْتَضی وَ هُمْ مِنْ خَشْیَتِهِ مُشْفِقُونَ</w:t>
      </w:r>
      <w:r>
        <w:rPr>
          <w:rStyle w:val="FootnoteAnchor"/>
          <w:rtl w:val="true"/>
        </w:rPr>
        <w:footnoteReference w:id="1182"/>
      </w:r>
      <w:r>
        <w:rPr>
          <w:rFonts w:ascii="Amiri" w:hAnsi="Amiri" w:eastAsia="Amiri" w:cs="Amiri"/>
          <w:color w:val="111111"/>
          <w:sz w:val="28"/>
          <w:sz w:val="28"/>
          <w:szCs w:val="28"/>
          <w:rtl w:val="true"/>
          <w:lang w:bidi="ar-SA"/>
        </w:rPr>
        <w:t>وَ مَنْ یَرْتَکِبُ الْکَبَائِرَ لَا یَکُونُ مُرْتَضًی فَقَالَ یَا أَبَا أَحْمَدَ مَا مِنْ مُؤْمِنٍ یَرْتَکِبُ ذَنْباً إِلَّا سَاءَهُ ذَلِکَ وَ نَدِمَ عَلَیْهِ وَ قَدْ قَالَ النَّبِیُّ ص کَفَی بِالنَّدَمِ تَوْبَةً وَ قَالَ ع وَ مَنْ سَرَّتْهُ حَسَنَتُهُ وَ سَاءَتْهُ سَیِّئَتُهُ فَهُوَ مُؤْمِنٌ</w:t>
      </w:r>
      <w:r>
        <w:rPr>
          <w:rStyle w:val="FootnoteAnchor"/>
          <w:rtl w:val="true"/>
        </w:rPr>
        <w:footnoteReference w:id="1183"/>
      </w:r>
      <w:r>
        <w:rPr>
          <w:rFonts w:ascii="Amiri" w:hAnsi="Amiri" w:eastAsia="Amiri" w:cs="Amiri"/>
          <w:color w:val="111111"/>
          <w:sz w:val="28"/>
          <w:sz w:val="28"/>
          <w:szCs w:val="28"/>
          <w:rtl w:val="true"/>
          <w:lang w:bidi="ar-SA"/>
        </w:rPr>
        <w:t>فَمَنْ لَمْ یَنْدَمْ عَلَی ذَنْبٍ یَرْتَکِبُهُ فَلَیْسَ بِمُؤْمِنٍ وَ لَمْ تَجِبْ لَهُ الشَّفَاعَةُ وَ کَانَ ظَالِماً وَ اللَّهُ تَعَالَی ذِکْرُهُ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لِلظَّالِمِینَ مِنْ حَمِیمٍ وَ لا شَفِیعٍ یُطاعُ </w:t>
      </w:r>
      <w:r>
        <w:rPr>
          <w:rStyle w:val="FootnoteAnchor"/>
          <w:rtl w:val="true"/>
        </w:rPr>
        <w:footnoteReference w:id="1184"/>
      </w:r>
      <w:r>
        <w:rPr>
          <w:rFonts w:ascii="Amiri" w:hAnsi="Amiri" w:eastAsia="Amiri" w:cs="Amiri"/>
          <w:color w:val="111111"/>
          <w:sz w:val="28"/>
          <w:sz w:val="28"/>
          <w:szCs w:val="28"/>
          <w:rtl w:val="true"/>
          <w:lang w:bidi="ar-SA"/>
        </w:rPr>
        <w:t xml:space="preserve">فَقُلْتُ لَهُ یَا ابْنَ رَسُولِ اللَّهِ وَ کَیْفَ لَا یَکُونُ مُؤْمِناً مَنْ لَمْ یَنْدَمْ عَلَی ذَنْبٍ یَرْتَکِبُهُ فَقَالَ یَا أَبَا أَحْمَدَ مَا مِنْ أَحَدٍ یَرْتَکِبُ کَبِیرَةً مِنَ الْمَعَاصِی وَ هُوَ یَعْلَمُ أَنَّهُ سَیُعَاقَبُ عَلَیْهَا إِلَّا نَدِمَ عَلَی مَا ارْتَکَبَ وَ مَتَی نَدِمَ کَانَ تَائِباً مُسْتَحِقّاً لِلشَّفَاعَةِ وَ مَتَی لَمْ یَنْدَمْ عَلَیْهَا کَانَ مُصِرّاً وَ الْمُصِرُّ لَا یُغْفَرُ لَهُ لِأَنَّهُ غَیْرُ مُؤْمِنٍ بِعُقُوبَةِ مَا ارْتَکَبَ وَ لَوْ کَانَ مُؤْمِناً بِالْعُقُوبَةِ لَنَدِمَ وَ قَدْ قَالَ النَّبِیُّ ص لَا کَبِیرَةَ مَعَ الِاسْتِغْفَارِ وَ لَا صَغِیرَةَ مَعَ الْإِصْرَارِ وَ أَمَّا قَوْلُ اللَّهِ عَزَّ وَ جَلَّ وَ لا یَشْفَعُونَ إِلَّا لِمَنِ ارْتَضی فَإِنَّهُمْ لَا یَشْفَعُونَ إِلَّا لِمَنِ ارْتَضَی اللَّهُ دِینَهُ وَ الدِّینُ الْإِقْرَارُ بِالْجَزَاءِ عَلَی الْحَسَنَاتِ وَ السَّیِّئَاتِ فَمَنِ ارْتَضَی اللَّهُ دِینَهُ نَدِمَ عَلَی مَا ارْتَکَبَهُ مِنَ الذُّنُوبِ لِمَعْرِفَتِهِ بِعَاقِبَتِهِ فِی الْقِیَامَةِ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الْحُسَیْنِ السَّعْدَآبَادِیُّ عَنْ أَحْمَدَ بْنِ أَبِی عَبْدِ اللَّهِ الْبَرْقِیِّ عَنْ أَبِیهِ عَنْ مُحَمَّدِ بْنِ أَبِی عُمَیْرٍ عَنْ حَمْزَةَ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بِحَسَنَةٍ فَلَمْ یَعْمَلْهَا کُتِبَتْ لَهُ حَسَنَةٌ فَإِنْ عَمِلَهَا کُتِبَتْ لَهُ عَشْرُ أَمْثَالِهَا وَ یُضَاعِفُ اللَّهُ لِمَنْ یَشَاءُ إِلَی سَبْعِمِائَةٍ وَ مَنْ هَمَّ بِسَیِّئَةٍ فَلَمْ یَعْمَلْهَا لَمْ تُکْتَبْ عَلَیْهِ حَتَّی یَعْمَلَهَا فَإِنْ لَمْ یَعْمَلْهَا کُتِبَتْ لَهُ حَسَنَةٌ </w:t>
      </w:r>
    </w:p>
    <w:p>
      <w:pPr>
        <w:pStyle w:val="BookText"/>
        <w:rPr/>
      </w:pPr>
      <w:r>
        <w:rPr>
          <w:rFonts w:ascii="Amiri" w:hAnsi="Amiri" w:eastAsia="Amiri" w:cs="Amiri"/>
          <w:color w:val="111111"/>
          <w:sz w:val="28"/>
          <w:sz w:val="28"/>
          <w:szCs w:val="28"/>
          <w:rtl w:val="true"/>
          <w:lang w:bidi="ar-SA"/>
        </w:rPr>
        <w:t>بِتَرْکِهِ لِفِعْلِهَا وَ إِنْ عَمِلَهَا أُجِّلَ تِسْعَ سَاعَاتٍ فَإِنْ تَابَ وَ نَدِمَ عَلَیْهَا لَمْ تُکْتَبْ عَلَیْهِ وَ إِنْ لَمْ یَتُبْ وَ لَمْ یَنْدَمْ عَلَیْهَا کُتِبَتْ عَلَیْهِ سَیِّئَةٌ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الْغَالِبِ الشَّافِعِیُّ قَالَ أَخْبَرَنَا أَبُو مُحَمَّدٍ مُجَاهِدُ بْنُ أَعْیَنَ بْنِ دَاوُدَ قَالَ أَخْبَرَنَا عِیسَی بْنُ أَحْمَدَ الْعَسْقَلَانِیُّ قَالَ أَخْبَرَنَا النَّضْرُ بْنُ شُمَیْلٍ قَالَ أَخْبَرَنَا إِسْرَافِیلُ</w:t>
      </w:r>
      <w:r>
        <w:rPr>
          <w:rStyle w:val="FootnoteAnchor"/>
          <w:rtl w:val="true"/>
        </w:rPr>
        <w:footnoteReference w:id="1186"/>
      </w:r>
      <w:r>
        <w:rPr>
          <w:rFonts w:ascii="Amiri" w:hAnsi="Amiri" w:eastAsia="Amiri" w:cs="Amiri"/>
          <w:color w:val="111111"/>
          <w:sz w:val="28"/>
          <w:sz w:val="28"/>
          <w:szCs w:val="28"/>
          <w:rtl w:val="true"/>
          <w:lang w:bidi="ar-SA"/>
        </w:rPr>
        <w:t>قَالَ أَخْبَرَنَا ثُوَیْرٌ عَنْ أَبِیهِ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الْقُرْآنِ آیَةٌ أَحَبَّ إِلَیَّ مِنْ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مُحَمَّدُ بْنُ أَحْمَدَ بْنِ تَمِیمٍ السَّرَخْسِیُّ بِسَرَخْسَ قَالَ حَدَّثَنَا أَبُو لَبِیدٍ مُحَمَّدُ بْنُ إِدْرِیسَ الشَّامِیُّ قَالَ حَدَّثَنِی إِسْحَاقُ بْنُ إِسْرَائِیلَ قَالَ حَدَّثَنَا حَرِیزٌ عَنْ عَبْدِ الْعَزِیزِ </w:t>
      </w:r>
      <w:r>
        <w:rPr>
          <w:rStyle w:val="FootnoteAnchor"/>
          <w:rtl w:val="true"/>
        </w:rPr>
        <w:footnoteReference w:id="1188"/>
      </w:r>
      <w:r>
        <w:rPr>
          <w:rFonts w:ascii="Amiri" w:hAnsi="Amiri" w:eastAsia="Amiri" w:cs="Amiri"/>
          <w:color w:val="111111"/>
          <w:sz w:val="28"/>
          <w:sz w:val="28"/>
          <w:szCs w:val="28"/>
          <w:rtl w:val="true"/>
          <w:lang w:bidi="ar-SA"/>
        </w:rPr>
        <w:t>عَنْ زَیْدِ بْنِ وَهْبٍ عَنْ أَبِی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لَیْلَةً مِنَ اللَّیَالِی فَإِذَا رَسُولُ اللَّهِ ص یَمْشِی وَحْدَهُ وَ لَیْسَ مَعَهُ إِنْسَانٌ فَظَنَنْتُ أَنَّهُ یَکْرَهُ أَنْ یَمْشِیَ مَعَهُ أَحَدٌ قَالَ فَجَعَلْتُ أَمْشِی فِی ظِلِّ الْقَمَرِ فَالْتَفَتَ فَرَآنِی فَقَالَ مَنْ هَذَا فَقُلْتُ أَبُو ذَرٍّ جَعَلَنِیَ اللَّهُ فِدَاکَ قَالَ یَا أَبَا ذَرٍّ تَعَالَ قَالَ فَمَشَیْتُ مَعَهُ سَاعَةً فَقَالَ إِنَّ الْمُکْثِرِینَ هُمُ الْأَقَلُّونَ یَوْمَ الْقِیَامَةِ إِلَّا مَنْ أَعْطَاهُ اللَّهُ خَیْراً فَنَفَحَ مِنْهُ بِیَمِینِهِ وَ شِمَالِهِ وَ بَیْنَ یَدَیْهِ وَ وَرَاءَهُ وَ عَمِلَ فِیهِ خَیْراً قَالَ فَمَشَیْتُ مَعَهُ سَاعَةً فَقَالَ لِی اجْلِسْ هَاهُنَا وَ أَجْلَسَنِی فِی قَاعٍ حَوْلَهُ حِجَارَةٌ فَقَالَ لِی اجْلِسْ حَتَّی أَرْجِعَ إِلَیْکَ قَالَ فَانْطَلَقَ فِی الْحَرَّةِ حَتَّی لَمْ أَرَهُ وَ تَوَارَی عَنِّی فَأَطَالَ اللَّبْثَ ثُمَّ إِنِّی سَمِعْتُهُ ع وَ هُوَ مُقْبِلٌ وَ هُوَ یَقُولُ وَ إِنْ زَنَی وَ إِنْ سَرَقَ قَالَ </w:t>
      </w:r>
      <w:bookmarkStart w:id="217" w:name="pg19248_208427"/>
    </w:p>
    <w:p>
      <w:pPr>
        <w:pStyle w:val="BookText"/>
        <w:rPr/>
      </w:pPr>
      <w:bookmarkEnd w:id="217"/>
      <w:r>
        <w:rPr>
          <w:rFonts w:ascii="Amiri" w:hAnsi="Amiri" w:eastAsia="Amiri" w:cs="Amiri"/>
          <w:color w:val="111111"/>
          <w:sz w:val="28"/>
          <w:sz w:val="28"/>
          <w:szCs w:val="28"/>
          <w:rtl w:val="true"/>
          <w:lang w:bidi="ar-SA"/>
        </w:rPr>
        <w:t>فَلَمَّا جَاءَ لَمْ أَصْبِرْ حَتَّی قُلْتُ یَا نَبِیَّ اللَّهِ جَعَلَنِیَ اللَّهُ فِدَاکَ مَنْ تُکَلِّمُهُ فِی جَانِبِ الْحَرَّةِ فَإِنِّی مَا سَمِعْتُ أَحَداً یَرُدُّ عَلَیْکَ مِنَ الْجَوَابِ شَیْئاً قَالَ ذَاکَ جَبْرَئِیلُ عَرَضَ لِی فِی جَانِبِ الْحَرَّةِ فَقَالَ بَشِّرْ أُمَّتَکَ أَنَّهُ مَنْ مَاتَ لَا یُشْرِکُ بِاللَّهِ عَزَّ وَ جَلَّ شَیْئاً دَخَلَ الْجَنَّةَ قَالَ قُلْتُ یَا جَبْرَئِیلُ وَ إِنْ زَنَی وَ إِنْ سَرَقَ قَالَ نَعَمْ وَ إِنْ شَرِبَ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رحمه الله یعنی بذلک أنه یوفق للتوبة حتی یدخل الجنة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إِبْرَاهِیمَ بْنِ هَاشِمٍ عَنْ أَبِیهِ عَنْ مُحَمَّدِ بْنِ أَبِی عُمَیْرٍ عَنْ مُعَاذٍ الْجَوْهَرِیِّ عَنِ الصَّادِقِ جَعْفَرِ بْنِ مُحَمَّدٍ عَنْ آبَائِهِ ص عَنِ رَسُولِ اللَّهِ ص عَنْ جَبْرَئِیلَ ع قَالَ قَالَ اللَّهُ جَلَّ جَلَالُهُ مَنْ أَذْنَبَ ذَنْباً صَغِیراً أَوْ کَبِیراً وَ هُوَ لَا یَعْلَمُ أَنَّ لِی أَنْ أُعَذِّبَهُ بِهِ أَوْ أَعْفُوَ عَنْهُ لَا غَفَرْتُ لَهُ ذَلِکَ الذَّنْبَ أَبَداً وَ مَنْ أَذْنَبَ ذَنْباً صَغِیراً کَانَ أَوْ کَبِیراً وَ هُوَ یَعْلَمُ أَنَّ لِی أَنْ أُعَذِّبَهُ وَ أَنْ أَعْفُوَ عَنْهُ عَفَوْتُ عَنْهُ</w:t>
      </w:r>
      <w:r>
        <w:rPr>
          <w:rFonts w:eastAsia="Amiri" w:cs="Amiri" w:ascii="Amiri" w:hAnsi="Amiri"/>
          <w:color w:val="111111"/>
          <w:sz w:val="28"/>
          <w:szCs w:val="28"/>
          <w:rtl w:val="true"/>
          <w:lang w:bidi="ar-SA"/>
        </w:rPr>
        <w:t>.</w:t>
      </w:r>
    </w:p>
    <w:p>
      <w:pPr>
        <w:pStyle w:val="Heading2"/>
        <w:numPr>
          <w:ilvl w:val="1"/>
          <w:numId w:val="1"/>
        </w:numPr>
        <w:rPr/>
      </w:pPr>
      <w:bookmarkStart w:id="218" w:name="__RefHeading___Toc16986594_1280447820"/>
      <w:bookmarkStart w:id="219" w:name="_Toc76"/>
      <w:bookmarkEnd w:id="218"/>
      <w:r>
        <w:rPr/>
        <w:t>64</w:t>
      </w:r>
      <w:r>
        <w:rPr>
          <w:rtl w:val="true"/>
        </w:rPr>
        <w:t xml:space="preserve"> </w:t>
      </w:r>
      <w:r>
        <w:rPr>
          <w:rtl w:val="true"/>
        </w:rPr>
        <w:t>باب التعریف و البیان و الحجة و الهدایة</w:t>
      </w:r>
      <w:bookmarkEnd w:id="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مُحَمَّدُ بْنُ یَحْیَی الْعَطَّارُ قَالَ حَدَّثَنَا أَحْمَدُ بْنُ مُحَمَّدِ بْنِ عِیسَی عَنْ مُحَمَّدِ بْنِ أَبِی عُمَیْرٍ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الْمَعْرِفَةُ صُنْعُ مَنْ هِیَ قَالَ مِنْ صُنْعِ اللَّهِ عَزَّ وَ جَلَّ لَیْسَ لِلْعِبَادِ فِیهَا 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الْحُسَیْنُ بْنُ الْحَسَنِ بْنِ أَبَانٍ عَنِ الْحُسَیْنِ بْنِ سَعِیدٍ عَنِ ابْنِ أَبِی عُمَیْرٍ عَنْ جَمِیلِ بْنِ دَرَّاجٍ عَنِ ابْنِ الطَّیَّارِ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احْتَجَّ عَلَی النَّاسِ بِمَا آتَاهُمْ وَ مَا عَرَّفَهُمُ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رَحِمَهُ اللَّهُ عَنْ عَمِّهِ مُحَمَّدِ بْنِ أَبِی الْقَاسِمِ عَنْ </w:t>
      </w:r>
    </w:p>
    <w:p>
      <w:pPr>
        <w:pStyle w:val="BookText"/>
        <w:rPr/>
      </w:pPr>
      <w:r>
        <w:rPr>
          <w:rFonts w:ascii="Amiri" w:hAnsi="Amiri" w:eastAsia="Amiri" w:cs="Amiri"/>
          <w:color w:val="111111"/>
          <w:sz w:val="28"/>
          <w:sz w:val="28"/>
          <w:szCs w:val="28"/>
          <w:rtl w:val="true"/>
          <w:lang w:bidi="ar-SA"/>
        </w:rPr>
        <w:t>أَحْمَدَ بْنِ أَبِی عَبْدِ اللَّهِ عَنِ ابْنِ فَضَّالٍ عَنْ ثَعْلَبَةَ بْنِ مَیْمُونٍ عَنْ حَمْزَةَ بْنِ الطَّیَّارِ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احْتَجَّ عَلَی النَّاسِ بِمَا آتَاهُمْ وَ مَا عَرَّفَهُمْ</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عَنْ عَمِّهِ مُحَمَّدِ بْنِ أَبِی الْقَاسِمِ عَنْ أَحْمَدَ بْنِ أَبِی عَبْدِ اللَّهِ عَنِ ابْنِ فَضَّالٍ عَنْ ثَعْلَبَةَ بْنِ مَیْمُونٍ عَنْ حَمْزَةَ بْنِ الطَّیَّارِ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لِیُضِلَّ قَوْماً بَعْدَ إِذْ هَداهُمْ حَتَّی یُبَیِّنَ لَهُمْ ما یَتَّقُونَ</w:t>
      </w:r>
      <w:r>
        <w:rPr>
          <w:rStyle w:val="FootnoteAnchor"/>
          <w:rtl w:val="true"/>
        </w:rPr>
        <w:footnoteReference w:id="1190"/>
      </w:r>
      <w:r>
        <w:rPr>
          <w:rFonts w:ascii="Amiri" w:hAnsi="Amiri" w:eastAsia="Amiri" w:cs="Amiri"/>
          <w:color w:val="111111"/>
          <w:sz w:val="28"/>
          <w:sz w:val="28"/>
          <w:szCs w:val="28"/>
          <w:rtl w:val="true"/>
          <w:lang w:bidi="ar-SA"/>
        </w:rPr>
        <w:t xml:space="preserve">قَالَ حَتَّی یُعَرِّفَهُمْ مَا یُرْضِیهِ وَ مَا یُسْخِطُهُ وَ قَالَ فَأَلْهَمَها فُجُورَها وَ تَقْواها </w:t>
      </w:r>
      <w:r>
        <w:rPr>
          <w:rStyle w:val="FootnoteAnchor"/>
          <w:rtl w:val="true"/>
        </w:rPr>
        <w:footnoteReference w:id="1191"/>
      </w:r>
      <w:r>
        <w:rPr>
          <w:rFonts w:ascii="Amiri" w:hAnsi="Amiri" w:eastAsia="Amiri" w:cs="Amiri"/>
          <w:color w:val="111111"/>
          <w:sz w:val="28"/>
          <w:sz w:val="28"/>
          <w:szCs w:val="28"/>
          <w:rtl w:val="true"/>
          <w:lang w:bidi="ar-SA"/>
        </w:rPr>
        <w:t>قَالَ بَیَّنَ لَهَا مَا تَأْتِی وَ مَا تَتْرُکُ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Style w:val="FootnoteAnchor"/>
          <w:rtl w:val="true"/>
        </w:rPr>
        <w:footnoteReference w:id="1192"/>
      </w:r>
      <w:r>
        <w:rPr>
          <w:rFonts w:ascii="Amiri" w:hAnsi="Amiri" w:eastAsia="Amiri" w:cs="Amiri"/>
          <w:color w:val="111111"/>
          <w:sz w:val="28"/>
          <w:sz w:val="28"/>
          <w:szCs w:val="28"/>
          <w:rtl w:val="true"/>
          <w:lang w:bidi="ar-SA"/>
        </w:rPr>
        <w:t>قَالَ عَرَّفْنَاهُ إِمَّا آخِذاً وَ إِمَّا تَارِکاً وَ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فَهَدَیْناهُمْ فَاسْتَحَبُّوا الْعَمی عَلَی الْهُدی </w:t>
      </w:r>
      <w:r>
        <w:rPr>
          <w:rStyle w:val="FootnoteAnchor"/>
          <w:rtl w:val="true"/>
        </w:rPr>
        <w:footnoteReference w:id="1193"/>
      </w:r>
      <w:r>
        <w:rPr>
          <w:rFonts w:ascii="Amiri" w:hAnsi="Amiri" w:eastAsia="Amiri" w:cs="Amiri"/>
          <w:color w:val="111111"/>
          <w:sz w:val="28"/>
          <w:sz w:val="28"/>
          <w:szCs w:val="28"/>
          <w:rtl w:val="true"/>
          <w:lang w:bidi="ar-SA"/>
        </w:rPr>
        <w:t>قَالَ عَرَّفْنَاهُمْ فَاسْتَحَبُّوا الْعَمی عَلَی الْهُدی وَ هُمْ یَعْرِفُونَ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عَلِیِّ بْنِ إِبْرَاهِیمَ بْنِ هَاشِمٍ رَحِمَهُ اللَّهُ عَنْ أَبِیهِ عَنْ مُحَمَّدِ بْنِ عِیسَی عَنْ یُونُسَ بْنِ عَبْدِ الرَّحْمَنِ عَنِ ابْنِ بُکَیْرٍ عَنْ حَمْزَةَ بْنِ مُحَمَّدٍ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Style w:val="FootnoteAnchor"/>
          <w:rtl w:val="true"/>
        </w:rPr>
        <w:footnoteReference w:id="1194"/>
      </w:r>
      <w:r>
        <w:rPr>
          <w:rFonts w:ascii="Amiri" w:hAnsi="Amiri" w:eastAsia="Amiri" w:cs="Amiri"/>
          <w:color w:val="111111"/>
          <w:sz w:val="28"/>
          <w:sz w:val="28"/>
          <w:szCs w:val="28"/>
          <w:rtl w:val="true"/>
          <w:lang w:bidi="ar-SA"/>
        </w:rPr>
        <w:t>قَالَ نَجْدَ الْخَیْرِ وَ الشَّرِّ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عَنْ أَبِیهِ عَنْ مُحَمَّدِ بْنِ أَحْمَدَ بْنِ یَحْیَی عَنْ مُوسَی بْنِ جَعْفَرٍ الْبَغْدَادِیِّ عَنْ عُبَیْدِ اللَّهِ الدِّهْقَانِ عَنْ دُرُسْتَ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أَشْیَاءَ لَیْسَ لِلْعِبَادِ فِیهَا صُنْعٌ الْمَعْرِفَةُ </w:t>
      </w:r>
    </w:p>
    <w:p>
      <w:pPr>
        <w:pStyle w:val="BookText"/>
        <w:rPr/>
      </w:pPr>
      <w:r>
        <w:rPr>
          <w:rFonts w:ascii="Amiri" w:hAnsi="Amiri" w:eastAsia="Amiri" w:cs="Amiri"/>
          <w:color w:val="111111"/>
          <w:sz w:val="28"/>
          <w:sz w:val="28"/>
          <w:szCs w:val="28"/>
          <w:rtl w:val="true"/>
          <w:lang w:bidi="ar-SA"/>
        </w:rPr>
        <w:t>وَ الْجَهْلُ وَ الرِّضَا وَ الْغَضَبُ وَ النَّوْمُ وَ الْیَقَظَةُ</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مُحَمَّدُ بْنُ یَحْیَی الْعَطَّارُ عَنْ مُحَمَّدِ بْنِ الْحُسَیْنِ عَنْ أَبِی شُعَیْبٍ الْمَحَامِلِیِّ عَنْ دُرُسْتَ بْنِ أَبِی مَنْصُورٍ عَنْ بُرَیْدِ بْنِ مُعَاوِیَةَ الْعِجْلِیِّ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لِلَّهِ عَلَی خَلْقِهِ أَنْ یَعْرِفُوا قَبْلَ أَنْ یُعَرِّفَهُمْ وَ لِلْخَلْقِ عَلَی اللَّهِ أَنْ یُعَرِّفَهُمْ وَ لِلَّهِ عَلَی الْخَلْقِ إِذَا عَرَّفَهُمْ أَنْ یَقْبَلُوهُ</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عَبْدُ اللَّهِ بْنُ جَعْفَرٍ الْحِمْیَرِیُّ عَنْ أَحْمَدَ بْنِ مُحَمَّدِ بْنِ عِیسَی عَنِ الْحَجَّالِ عَنْ ثَعْلَبَةَ بْنِ مَیْمُونٍ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عَمَّنْ لَمْ یَعْرِفْ شَیْئاً هَلْ عَلَیْهِ شَیْ‌ءٌ قَالَ لَا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عَنْ أَبِیهِ عَنْ أَحْمَدَ بْنِ مُحَمَّدِ بْنِ عِیسَی عَنِ ابْنِ فَضَّالٍ عَنْ دَاوُدَ بْنِ فَرْقَدٍ عَنْ أَبِی الْحَسَنِ زَکَرِیَّا بْنِ یَحْیَی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عَبْدِ اللَّهِ بْنِ أَحْمَدَ بْنِ أَبِی عَبْدِ اللَّهِ الْبَرْقِیِّ ره عَنِ أَبِیهِ عَنْ جَدِّهِ أَحْمَدَ بْنِ أَبِی عَبْدِ اللَّهِ عَنْ عَلِیِّ بْنِ الْحَکَمِ عَنْ أَبَانٍ الْأَحْمَرِ عَنْ حَمْزَةَ بْنِ الطَّیَّارِ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اکْتُبْ فَأَمْلَی عَلَیَّ إِنَّ مِنْ قَوْلِنَا إِنَّ اللَّهَ عَزَّ وَ جَلَّ یَحْتَجُّ عَلَی الْعِبَادِ بِمَا آتَاهُمْ وَ مَا عَرَّفَهُمْ ثُمَّ أَرْسَلَ إِلَیْهِمْ رَسُولًا وَ أَنْزَلَ عَلَیْهِ الْکِتَابَ فَأَمَرَ فِیهِ وَ نَهَی أَمَرَ فِیهِ بِالصَّلَاةِ وَ الصَّوْمِ فَأَنَامَ رَسُولَ اللَّهِ ص عَنِ الصَّلَاةِ</w:t>
      </w:r>
      <w:r>
        <w:rPr>
          <w:rStyle w:val="FootnoteAnchor"/>
          <w:rtl w:val="true"/>
        </w:rPr>
        <w:footnoteReference w:id="1198"/>
      </w:r>
      <w:r>
        <w:rPr>
          <w:rFonts w:ascii="Amiri" w:hAnsi="Amiri" w:eastAsia="Amiri" w:cs="Amiri"/>
          <w:color w:val="111111"/>
          <w:sz w:val="28"/>
          <w:sz w:val="28"/>
          <w:szCs w:val="28"/>
          <w:rtl w:val="true"/>
          <w:lang w:bidi="ar-SA"/>
        </w:rPr>
        <w:t>فَقَالَ أَنَا أُنِیمُکَ وَ أَنَا أُوقِظُکَ فَاذْهَبْ فَصَلِّ لِیَعْلَمُوا إِذَا أَصَابَهُمْ ذَلِکَ کَیْفَ یَصْنَعُونَ لَیْسَ کَمَا یَقُولُونَ إِذَا نَامَ عَنْهَا هَلَکَ وَ کَذَلِکَ الصِّیَامُ أَنَا أُمْرِضُکَ وَ أَنَا أُصَحِّحُکَ فَإِذَا شَفَیْتُکَ فَاقْضِهِ ثُمَّ قَالَ أَبُو عَبْدِ اللَّهِ ع وَ کَذَلِکَ إِذَا نَظَرْتَ إِلَی جَمِیعِ الْأَشْیَاءِ لَمْ تَجِدْ أَحَداً فِی ضِیقٍ وَ لَمْ تَجِدْ أَحَداً إِلَّا وَ لِلَّهِ عَلَیْهِ الْحُجَّةُ وَ لَهُ فِیهِ الْمَشِیَّةُ وَ لَا أَقُولُ إِنَّهُمْ مَا شَاءُوا صَنَعُوا ثُمَّ قَالَ إِنَّ اللَّهَ یَهْدِی وَ یُضِلُّ وَ قَالَ وَ مَا أُمِرُوا إِلَّا بِدُونِ سَعَتِهِمْ وَ کُلُّ شَیْ‌ءٍ أُمِرَ النَّاسُ بِهِ فَهُمْ یَسَعُونَ لَهُ وَ کُلُّ شَیْ‌ءٍ لَا یَسَعُونَ لَهُ فَهُوَ مَوْضُوعٌ عَنْهُمْ وَ لَکِنَّ أَکْثَرَ النَّاسِ لَا خَیْرَ فِیهِمْ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الضُّعَفاءِ وَ لا عَلَی الْمَرْضی وَ لا عَلَی الَّذِینَ لا یَجِدُونَ ما یُنْفِقُونَ حَرَجٌ إِذا نَصَحُوا لِلَّهِ وَ رَسُولِهِ فَوَضَعَ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الْمُحْسِنِینَ مِنْ سَبِیلٍ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عَلَی الَّذِینَ إِذا ما أَتَوْکَ لِتَحْمِلَهُمْ الْآیَةَ</w:t>
      </w:r>
      <w:r>
        <w:rPr>
          <w:rStyle w:val="FootnoteAnchor"/>
          <w:rtl w:val="true"/>
        </w:rPr>
        <w:footnoteReference w:id="1199"/>
      </w:r>
      <w:r>
        <w:rPr>
          <w:rFonts w:ascii="Amiri" w:hAnsi="Amiri" w:eastAsia="Amiri" w:cs="Amiri"/>
          <w:color w:val="111111"/>
          <w:sz w:val="28"/>
          <w:sz w:val="28"/>
          <w:szCs w:val="28"/>
          <w:rtl w:val="true"/>
          <w:lang w:bidi="ar-SA"/>
        </w:rPr>
        <w:t>فَوَضَعَ عَنْهُمْ لِأَنَّهُمْ لَا یَجِدُونَ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رضی الله عنه قوله ع إن الله یهدی و یضل معناه أنه عز و جل یهدی المؤمنین فی القیامة إلی الجنة و یضل الظالمین فی القیامة عن الجنة</w:t>
      </w:r>
      <w:r>
        <w:rPr>
          <w:rFonts w:eastAsia="IRNazanin" w:cs="IRNazanin"/>
          <w:color w:val="111111"/>
          <w:sz w:val="28"/>
          <w:szCs w:val="28"/>
          <w:rtl w:val="true"/>
          <w:lang w:bidi="fa-IR"/>
        </w:rPr>
        <w:t xml:space="preserve">-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إنما قال عز و جل</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یَهْدِیهِمْ رَبُّهُمْ بِإِیمانِهِمْ تَجْرِی مِنْ تَحْتِهِمُ الْأَنْهارُ فِی جَنَّاتِ النَّعِیمِ</w:t>
      </w:r>
      <w:r>
        <w:rPr>
          <w:rStyle w:val="FootnoteAnchor"/>
          <w:rtl w:val="true"/>
        </w:rPr>
        <w:footnoteReference w:id="1202"/>
      </w:r>
      <w:r>
        <w:rPr>
          <w:rFonts w:ascii="Amiri" w:hAnsi="Amiri" w:eastAsia="Amiri" w:cs="Amiri"/>
          <w:color w:val="111111"/>
          <w:sz w:val="28"/>
          <w:sz w:val="28"/>
          <w:szCs w:val="28"/>
          <w:rtl w:val="true"/>
          <w:lang w:bidi="ar-SA"/>
        </w:rPr>
        <w:t xml:space="preserve">و قال عز و جل وَ یُضِلُّ اللَّهُ الظَّالِمِینَ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إِبْرَاهِیمَ بْنِ هَاشِمٍ عَنْ إِسْمَاعِیلَ بْنِ مَرَّارٍ عَنْ یُونُسَ بْنِ عَبْدِ الرَّحْمَنِ عَنْ حَمَّادٍ عَنْ عَبْدِ الْأَعْلَی </w:t>
      </w:r>
      <w:r>
        <w:rPr>
          <w:rStyle w:val="FootnoteAnchor"/>
          <w:rtl w:val="true"/>
        </w:rPr>
        <w:footnoteReference w:id="12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أَصْلَحَکَ اللَّهُ هَلْ جُعِلَ فِی النَّاسِ أَدَاةٌ یَنَالُونَ بِهَا الْمَعْرِفَةَ قَالَ فَقَالَ لَا قُلْتُ فَهَلْ کُلِّفُوا الْمَعْرِفَةَ قَالَ لَا عَلَی اللَّهِ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 لا یُکَلِّفُ اللَّهُ نَفْساً إِلَّا ما آتاها قَالَ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لِیُضِلَّ قَوْماً بَعْدَ إِذْ هَداهُمْ حَتَّی یُبَیِّنَ لَهُمْ ما یَتَّقُونَ </w:t>
      </w:r>
      <w:r>
        <w:rPr>
          <w:rStyle w:val="FootnoteAnchor"/>
          <w:rtl w:val="true"/>
        </w:rPr>
        <w:footnoteReference w:id="1205"/>
      </w:r>
      <w:r>
        <w:rPr>
          <w:rFonts w:ascii="Amiri" w:hAnsi="Amiri" w:eastAsia="Amiri" w:cs="Amiri"/>
          <w:color w:val="111111"/>
          <w:sz w:val="28"/>
          <w:sz w:val="28"/>
          <w:szCs w:val="28"/>
          <w:rtl w:val="true"/>
          <w:lang w:bidi="ar-SA"/>
        </w:rPr>
        <w:t>قَالَ حَتَّی یُعَرِّفَهُمْ مَا یُرْضِیهِ وَ مَا یُسْخِطُهُ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یُونُسَ بْنِ عَبْدِ الرَّحْمَنِ عَنْ سَعْدَانَ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 یُنْعِمْ عَلَی عَبْدٍ بِنِعْمَةِ إِلَّا وَ قَدْ أَلْزَمَهُ فِیهَا الْحُجَّةَ مِنَ اللَّهِ عَزَّ وَ جَلَّ فَمَنْ مَنَّ اللَّهُ عَلَیْهِ فَجَعَلَهُ قَوِیّاً فَحُجَّتُهُ عَلَیْهِ الْقِیَامُ بِمَا کَلَّفَهُ وَ احْتِمَالُ مَنْ هُوَ دُونَهُ مِمَّنْ هُوَ أَضْعَفُ مِنْهُ وَ مَنْ مَنَّ اللَّهُ عَلَیْهِ فَجَعَلَهُ مُوَسَّعاً عَلَیْهِ فَحُجَّتُهُ مَالُهُ یَجِبُ عَلَیْهِ فِیهِ تَعَاهُدُ الْفُقَرَاءِ بِنَوَافِلِهِ وَ مَنْ مَنَّ اللَّهُ عَلَیْهِ فَجَعَلَهُ شَرِیفاً فِی نَسَبِهِ </w:t>
      </w:r>
      <w:r>
        <w:rPr>
          <w:rStyle w:val="FootnoteAnchor"/>
          <w:rtl w:val="true"/>
        </w:rPr>
        <w:footnoteReference w:id="1206"/>
      </w:r>
      <w:r>
        <w:rPr>
          <w:rFonts w:ascii="Amiri" w:hAnsi="Amiri" w:eastAsia="Amiri" w:cs="Amiri"/>
          <w:color w:val="111111"/>
          <w:sz w:val="28"/>
          <w:sz w:val="28"/>
          <w:szCs w:val="28"/>
          <w:rtl w:val="true"/>
          <w:lang w:bidi="ar-SA"/>
        </w:rPr>
        <w:t>جَمِیلًا فِی صُورَتِهِ فَحُجَّتُهُ عَلَیْهِ أَنْ یَحْمَدَ اللَّهَ عَلَی ذَلِکَ وَ أَلَّا یَتَطَاوَلَ عَلَی غَیْرِهِ فَیَمْنَعَ حُقُوقَ الضُّعَفَاءِ لِحَالِ شَرَفِهِ وَ جَمَالِهِ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عَبْدُ اللَّهِ بْنُ جَعْفَرٍ الْحِمْیَرِیُّ عَنْ أَحْمَدَ بْنِ مُحَمَّدٍ عَنِ ابْنِ فَضَّالٍ عَنْ عَلِیِّ بْنِ عُقْبَةَ عَنْ أَبِیهِ قَالَ سَمِعْتُ أَبَا عَبْدِ اللَّهِ ع یَقُولُ </w:t>
      </w:r>
    </w:p>
    <w:p>
      <w:pPr>
        <w:pStyle w:val="BookText"/>
        <w:rPr/>
      </w:pPr>
      <w:r>
        <w:rPr>
          <w:rFonts w:ascii="Amiri" w:hAnsi="Amiri" w:eastAsia="Amiri" w:cs="Amiri"/>
          <w:color w:val="111111"/>
          <w:sz w:val="28"/>
          <w:sz w:val="28"/>
          <w:szCs w:val="28"/>
          <w:rtl w:val="true"/>
          <w:lang w:bidi="ar-SA"/>
        </w:rPr>
        <w:t>اجْعَلُوا أَمْرَکُمْ لِلَّهِ وَ لَا تَجْعَلُوهُ لِلنَّاسِ فَإِنَّهُ مَا کَانَ لِلَّهِ فَهُوَ لِلَّهِ وَ مَا کَانَ لِلنَّاسِ فَلَا یَصْعَدُ إِلَی اللَّهِ وَ لَا تُخَاصِمُوا النَّاسَ لِدِینِکُمْ فَإِنَّ الْمُخَاصَمَةَ مَمْرَضَةٌ لِلْقَلْبِ إِنَّ اللَّهَ عَزَّ وَ جَلَّ قَالَ لِنَبِیِّهِ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تَهْدِی مَنْ أَحْبَبْتَ وَ لکِنَّ اللَّهَ یَهْدِی مَنْ یَشاءُ</w:t>
      </w:r>
      <w:r>
        <w:rPr>
          <w:rStyle w:val="FootnoteAnchor"/>
          <w:rtl w:val="true"/>
        </w:rPr>
        <w:footnoteReference w:id="1207"/>
      </w:r>
      <w:r>
        <w:rPr>
          <w:rFonts w:ascii="Amiri" w:hAnsi="Amiri" w:eastAsia="Amiri" w:cs="Amiri"/>
          <w:color w:val="111111"/>
          <w:sz w:val="28"/>
          <w:sz w:val="28"/>
          <w:szCs w:val="28"/>
          <w:rtl w:val="true"/>
          <w:lang w:bidi="ar-SA"/>
        </w:rPr>
        <w:t>وَ قَالَ أَ فَأَنْتَ تُکْرِهُ النَّاسَ حَتَّی یَکُونُوا مُؤْمِنِینَ</w:t>
      </w:r>
      <w:r>
        <w:rPr>
          <w:rStyle w:val="FootnoteAnchor"/>
          <w:rtl w:val="true"/>
        </w:rPr>
        <w:footnoteReference w:id="1208"/>
      </w:r>
      <w:r>
        <w:rPr>
          <w:rFonts w:ascii="Amiri" w:hAnsi="Amiri" w:eastAsia="Amiri" w:cs="Amiri"/>
          <w:color w:val="111111"/>
          <w:sz w:val="28"/>
          <w:sz w:val="28"/>
          <w:szCs w:val="28"/>
          <w:rtl w:val="true"/>
          <w:lang w:bidi="ar-SA"/>
        </w:rPr>
        <w:t xml:space="preserve">ذَرُوا النَّاسَ فَإِنَّ النَّاسَ أَخَذُوا عَنِ النَّاسِ وَ إِنَّکُمْ أَخَذْتُمْ عَنْ رَسُولِ اللَّهِ ص إِنِّی سَمِعْتُ أَبِی ع یَقُولُ إِنَّ اللَّهَ عَزَّ وَ جَلَّ إِذَا کَتَبَ عَلَی عَبْدٍ أَنْ یَدْخُلَ فِی هَذَا الْأَمْرِ کَانَ أَسْرَعَ إِلَیْهِ مِنَ الطَّیْرِ إِلَی وَکْرِهِ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ابْنِ أَبِی عُمَیْرٍ عَنْ مُحَمَّدِ بْنِ حُمْرَانَ عَنْ سُلَیْمَانَ بْنِ خَالِدٍ عَنْ أَبِی عَبْدِ اللَّهِ ع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إِذَا أَرَادَ بِعَبْدٍ خَیْراً نَکَتَ فِی قَلْبِهِ نُکْتَةً مِنْ نُورٍ وَ فَتَحَ مَسَامِعَ قَلْبِهِ وَ وَکَّلَ بِهِ مَلَکاً یُسَدِّدُهُ وَ إِذَا أَرَادَ بِعَبْدٍ سُوءاً نَکَتَ فِی قَلْبِهِ نُکْتَةً سَوْدَاءَ وَ سَدَّ مَسَامِعَ قَلْبِهِ وَ وَکَّلَ بِهِ شَیْطَاناً یُضِلُّهُ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الکتاب إن الله عز و جل إنما یرید بعبد سوءا لذنب یرتکبه فیستوجب به أن یطبع علی قلبه و یوکل به شیطانا یضله و لا یفعل ذلک به إلا باستحقاق و قد یوکل عز و جل بعبده ملکا یسدده باستحقاق أو تفضل و یَخْتَصُّ بِرَحْمَتِهِ مَنْ </w:t>
      </w:r>
    </w:p>
    <w:p>
      <w:pPr>
        <w:pStyle w:val="BookText"/>
        <w:rPr/>
      </w:pPr>
      <w:r>
        <w:rPr>
          <w:rFonts w:ascii="Amiri" w:hAnsi="Amiri" w:eastAsia="Amiri" w:cs="Amiri"/>
          <w:color w:val="111111"/>
          <w:sz w:val="28"/>
          <w:sz w:val="28"/>
          <w:szCs w:val="28"/>
          <w:rtl w:val="true"/>
          <w:lang w:bidi="ar-SA"/>
        </w:rPr>
        <w:t>یَشاءُ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یَعْشُ عَنْ ذِکْرِ الرَّحْمنِ نُقَیِّضْ لَهُ شَیْطاناً فَهُوَ لَهُ قَرِینٌ</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قَالَ أَخْبَرَنَا أَحْمَدُ بْنُ الْفَضْلِ بْنِ الْمُغِیرَةِ</w:t>
      </w:r>
      <w:r>
        <w:rPr>
          <w:rStyle w:val="FootnoteAnchor"/>
          <w:rtl w:val="true"/>
        </w:rPr>
        <w:footnoteReference w:id="1212"/>
      </w:r>
      <w:r>
        <w:rPr>
          <w:rFonts w:ascii="Amiri" w:hAnsi="Amiri" w:eastAsia="Amiri" w:cs="Amiri"/>
          <w:color w:val="111111"/>
          <w:sz w:val="28"/>
          <w:sz w:val="28"/>
          <w:szCs w:val="28"/>
          <w:rtl w:val="true"/>
          <w:lang w:bidi="ar-SA"/>
        </w:rPr>
        <w:t xml:space="preserve">قَالَ حَدَّثَنَا مَنْصُورُ بْنُ عَبْدِ اللَّهِ بْنِ إِبْرَاهِیمَ الْأَصْبَهَانِیُّ قَالَ حَدَّثَنَا عَلِیُّ بْنُ عَبْدِ اللَّهِ </w:t>
      </w:r>
      <w:r>
        <w:rPr>
          <w:rStyle w:val="FootnoteAnchor"/>
          <w:rtl w:val="true"/>
        </w:rPr>
        <w:footnoteReference w:id="1213"/>
      </w:r>
      <w:r>
        <w:rPr>
          <w:rFonts w:ascii="Amiri" w:hAnsi="Amiri" w:eastAsia="Amiri" w:cs="Amiri"/>
          <w:color w:val="111111"/>
          <w:sz w:val="28"/>
          <w:sz w:val="28"/>
          <w:szCs w:val="28"/>
          <w:rtl w:val="true"/>
          <w:lang w:bidi="ar-SA"/>
        </w:rPr>
        <w:t xml:space="preserve">قَالَ حَدَّثَنَا أَبُو شُعَیْبٍ الْمَحَامِلِیُّ </w:t>
      </w:r>
      <w:r>
        <w:rPr>
          <w:rStyle w:val="FootnoteAnchor"/>
          <w:rtl w:val="true"/>
        </w:rPr>
        <w:footnoteReference w:id="1214"/>
      </w:r>
      <w:r>
        <w:rPr>
          <w:rFonts w:ascii="Amiri" w:hAnsi="Amiri" w:eastAsia="Amiri" w:cs="Amiri"/>
          <w:color w:val="111111"/>
          <w:sz w:val="28"/>
          <w:sz w:val="28"/>
          <w:szCs w:val="28"/>
          <w:rtl w:val="true"/>
          <w:lang w:bidi="ar-SA"/>
        </w:rPr>
        <w:t xml:space="preserve">عَنْ عَبْدِ اللَّهِ بْنِ مُسْکَانَ عَنْ أَبِی بَصِیرٍ عَنْ أَبِی عَبْدِ اللَّهِ ع أَنَّهُ سُئِلَ عَنِ الْمَعْرِفَةِ أَ هِیَ مُکْتَسَبَةٌ فَقَالَ لَا فَقِیلَ لَهُ فَمِنْ صُنْعِ اللَّهِ عَزَّ وَ جَلَّ وَ مِنْ عَطَائِهِ هِیَ قَالَ نَعَمْ وَ لَیْسَ لِلْعِبَادِ فِیهَا صُنْعٌ وَ لَهُمْ اکْتِسَابُ الْأَعْمَالِ وَ قَالَ ع إِنَّ أَفْعَالَ الْعِبَادِ مَخْلُوقَةٌ خَلْقَ تَقْدِیرٍ لَا خَلْقَ تَکْوِینٍ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معنی ذلک أن الله تبارک و تعالی لم یزل عالما بمقادیرها قبل کونها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النَّیْسَابُورِیُّ الْعَطَّارُ رَضِیَ اللَّهُ عَنْهُ قَالَ حَدَّثَنَا عَلِیُّ بْنُ مُحَمَّدِ بْنِ قُتَیْبَةَ النَّیْسَابُورِیُّ عَنْ حَمْدَانَ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 أَسْأَلُهُ عَنْ أَفْعَالِ الْعِبَادِ أَ مَخْلُوقَةٌ هِیَ أَمْ غَیْرُ مَخْلُوقَةٍ فَکَتَبَ ع أَفْعَالُ الْعِبَادِ مُقَدَّرَةٌ فِی عِلْمِ اللَّهِ عَزَّ وَ جَلَّ قَبْلَ خَلْقِ الْعِبَادِ بِأَلْفَیْ عَامٍ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الْقَاسِمِ بْنِ مُحَمَّدٍ الْأَصْبَهَانِیِّ عَنْ سُلَیْمَانَ بْنِ دَاوُدَ الْمِنْقَرِیِّ عَنْ حَفْصِ بْنِ غِیَاثٍ النَّخَعِیِّ الْقَاضِی قَالَ قَالَ أَبُو عَبْدِ اللَّهِ ع مَنْ عَمِلَ بِمَا عَلِمَ کُفِیَ مَا لَمْ یَعْلَمْ</w:t>
      </w:r>
      <w:r>
        <w:rPr>
          <w:rFonts w:eastAsia="Amiri" w:cs="Amiri" w:ascii="Amiri" w:hAnsi="Amiri"/>
          <w:color w:val="111111"/>
          <w:sz w:val="28"/>
          <w:szCs w:val="28"/>
          <w:rtl w:val="true"/>
          <w:lang w:bidi="ar-SA"/>
        </w:rPr>
        <w:t xml:space="preserve">. </w:t>
      </w:r>
      <w:bookmarkStart w:id="220" w:name="pg19248_208434"/>
    </w:p>
    <w:p>
      <w:pPr>
        <w:pStyle w:val="Heading2"/>
        <w:numPr>
          <w:ilvl w:val="1"/>
          <w:numId w:val="1"/>
        </w:numPr>
        <w:rPr/>
      </w:pPr>
      <w:bookmarkStart w:id="221" w:name="__RefHeading___Toc16986596_1280447820"/>
      <w:bookmarkStart w:id="222" w:name="_Toc77"/>
      <w:bookmarkEnd w:id="220"/>
      <w:bookmarkEnd w:id="221"/>
      <w:r>
        <w:rPr/>
        <w:t>65</w:t>
      </w:r>
      <w:r>
        <w:rPr>
          <w:rtl w:val="true"/>
        </w:rPr>
        <w:t xml:space="preserve"> </w:t>
      </w:r>
      <w:r>
        <w:rPr>
          <w:rtl w:val="true"/>
        </w:rPr>
        <w:t>باب ذکر مجلس الرضا علی بن موسی ع مع أهل الأدیان و أصحاب المقالات مثل الجاثلیق و رأس الجالوت و رؤساء الصابئین و الهربذ الأکبر و ما کلم به عمران الصابی فی التوحید عند المأمون‌</w:t>
      </w:r>
      <w:bookmarkEnd w:id="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جَعْفَرُ بْنُ عَلِیِّ بْنِ أَحْمَدَ الْفَقِیهُ الْقُمِّیُّ ثُمَّ الْإِیلَاقِیُّ رَضِیَ اللَّهُ عَنْهُ قَالَ أَخْبَرَنَا أَبُو مُحَمَّدٍ الْحَسَنُ بْنُ مُحَمَّدِ بْنِ عَلِیِّ بْنِ صَدَقَةَ الْقُمِّیُّ قَالَ حَدَّثَنِی أَبُو عَمْرٍو مُحَمَّدُ بْنُ عُمَرَ بْنِ عَبْدِ الْعَزِیزِ الْأَنْصَارِیُّ الْکَجِّیُّ قَالَ حَدَّثَنِی مَنْ سَمِعَ الْحَسَنَ بْنَ مُحَمَّدٍ النَّوْفَلِیَّ ثُمَّ الْهَاشِمِیَّ یَقُولُ لَمَّا قَدِمَ عَلِیُّ بْنُ مُوسَی الرِّضَا ع إِلَی الْمَأْمُونِ أَمَرَ الْفَضْلَ بْنَ سَهْلٍ أَنْ یَجْمَعَ لَهُ أَصْحَابَ الْمَقَالاتِ مِثْلَ الْجَاثِلِیقِ وَ رَأْسِ الْجَالُوتِ وَ رُؤَسَاءِ الصَّابِئِینَ وَ الْهِرْبِذِ الْأَکْبَرِ وَ أَصْحَابِ زَرْدْهُشْتَ وَ قِسْطَاسِ الرُّومِیِّ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و یظهر من مقالات عمران الصابی الآتی احتجاجه مع الرضا علیه السّلام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الهربذ کالزبرج صاحب الرئاسة الدینیة المجوسیة، قال فی 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الهرابذة قومة بیت النار للهند و هم البراهمة،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عظماء الهند،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علماؤهم،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 نار المجوس،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زردهشت فرقة من المجوس، و هو زردهشت بن یورشب ظهر فی زمان کشتاسب بن لهراسب، و أبوه کان من آذربیجان، و أمه من الری، و اسمها دغدویه، کذا فی الملل و النحل للشهرستانی، و أکثر المجوس الیوم بل کلهم ینتسبون إلیه، 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الدال، و فی الملل و النحل و بعض المؤلّفات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 بحذف الهاء کما یتلفظ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قسطاس بالقاف کما فی الکتاب، و فی البحار و حاشیة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و نقل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نسطاس بکسر النون علم، و بالرومیة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بالطب</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الْمُتَکَلِّمِینَ لِیَسْمَعَ کَلَامَهُ وَ کَلَامَهُمْ فَجَمَعَهُمُ الْفَضْلُ بْنُ سَهْلٍ ثُمَّ أَعْلَمَ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الْمَأْمُونَ بِاجْتِمَاعِهِمْ فَقَالَ أَدْخِلْهُمْ عَلَیَّ فَفَعَلَ فَرَحَّبَ بِهِمُ الْمَأْمُونُ ثُمَّ قَالَ لَهُمْ إِنِّی إِنَّمَا جَمَعْتُکُمْ لِخَیْرٍ وَ أَحْبَبْتُ أَنْ تُنَاظِرُوا ابْنَ عَمِّی هَذَا الْمَدَنِیَّ الْقَادِمَ عَلَیَّ فَإِذَا کَانَ بُکْرَةً فَاغْدُوا عَلَیَّ وَ لَا یَتَخَلَّفْ مِنْکُمْ أَحَدٌ فَقَالُوا السَّمْعَ وَ الطَّاعَةَ یَا أَمِیرَ الْمُؤْمِنِینَ نَحْنُ مُبْکِرُونَ إِنْ شَاءَ اللَّهُ قَالَ الْحَسَنُ بْنُ مُحَمَّدٍ النَّوْفَلِیُّ فَبَیْنَا نَحْنُ فِی حَدِیثٍ لَنَا عِنْدَ أَبِی الْحَسَنِ الرِّضَا ع إِذْ دَخَلَ عَلَیْنَا یَاسِرٌ الْخَادِمُ وَ کَانَ یَتَوَلَّی أَمْرَ أَبِی الْحَسَنِ ع فَقَالَ یَا سَیِّدِی إِنَّ أَمِیرَ الْمُؤْمِنِینَ یُقْرِئُکَ السَّلَامَ فَیَقُولُ فِدَاکَ أَخُوکَ إِنَّهُ اجْتَمَعَ إِلَیَّ أَصْحَابُ الْمَقَالاتِ وَ أَهْلُ الْأَدْیَانِ وَ الْمُتَکَلِّمُونَ مِنْ جَمِیعِ الْمِلَلِ فَرَأْیُکَ فِی الْبُکُورِ عَلَیْنَا إِنْ أَحْبَبْتَ کَلَامَهُمْ</w:t>
      </w:r>
      <w:r>
        <w:rPr>
          <w:rStyle w:val="FootnoteAnchor"/>
          <w:rtl w:val="true"/>
        </w:rPr>
        <w:footnoteReference w:id="1217"/>
      </w:r>
      <w:r>
        <w:rPr>
          <w:rFonts w:ascii="Amiri" w:hAnsi="Amiri" w:eastAsia="Amiri" w:cs="Amiri"/>
          <w:color w:val="111111"/>
          <w:sz w:val="28"/>
          <w:sz w:val="28"/>
          <w:szCs w:val="28"/>
          <w:rtl w:val="true"/>
          <w:lang w:bidi="ar-SA"/>
        </w:rPr>
        <w:t>وَ إِنْ کَرِهْتَ کَلَامَهُمْ فَلَا تَتَجَشَّمْ</w:t>
      </w:r>
      <w:r>
        <w:rPr>
          <w:rStyle w:val="FootnoteAnchor"/>
          <w:rtl w:val="true"/>
        </w:rPr>
        <w:footnoteReference w:id="1218"/>
      </w:r>
      <w:r>
        <w:rPr>
          <w:rFonts w:ascii="Amiri" w:hAnsi="Amiri" w:eastAsia="Amiri" w:cs="Amiri"/>
          <w:color w:val="111111"/>
          <w:sz w:val="28"/>
          <w:sz w:val="28"/>
          <w:szCs w:val="28"/>
          <w:rtl w:val="true"/>
          <w:lang w:bidi="ar-SA"/>
        </w:rPr>
        <w:t>وَ إِنْ أَحْبَبْتَ أَنْ نَصِیرَ إِلَیْکَ خَفَّ ذَلِکَ عَلَیْنَا فَقَالَ أَبُو الْحَسَنِ ع أَبْلِغْهُ السَّلَامَ وَ قُلْ لَهُ قَدْ عَلِمْتُ مَا أَرَدْتَ وَ أَنَا صَائِرٌ إِلَیْکَ بُکْرَةً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مُحَمَّدٍ النَّوْفَلِیُّ فَلَمَّا مَضَی یَاسِرٌ الْتَفَتَ إِلَیْنَا ثُمَّ قَالَ لِی یَا نَوْفَلِیُّ أَنْتَ عِرَاقِیٌّ وَ رِقَّةُ الْعِرَاقِیِّ غَیْرُ غَلِیظَةٍ </w:t>
      </w:r>
      <w:r>
        <w:rPr>
          <w:rStyle w:val="FootnoteAnchor"/>
          <w:rtl w:val="true"/>
        </w:rPr>
        <w:footnoteReference w:id="1219"/>
      </w:r>
      <w:r>
        <w:rPr>
          <w:rFonts w:ascii="Amiri" w:hAnsi="Amiri" w:eastAsia="Amiri" w:cs="Amiri"/>
          <w:color w:val="111111"/>
          <w:sz w:val="28"/>
          <w:sz w:val="28"/>
          <w:szCs w:val="28"/>
          <w:rtl w:val="true"/>
          <w:lang w:bidi="ar-SA"/>
        </w:rPr>
        <w:t xml:space="preserve">فَمَا عِنْدَکَ فِی جَمْعِ ابْنِ عَمِّکَ عَلَیْنَا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الشِّرْکِ وَ أَصْحَابَ الْمَقَالاتِ فَقُلْتُ جُعِلْتُ فِدَاکَ یُرِیدُ الِامْتِحَانَ وَ یُحِبُّ أَنْ یَعْرِفَ مَا عِنْدَکَ وَ لَقَدْ بَنَی عَلَی أَسَاسٍ غَیْرِ وَثِیقِ الْبُنْیَانِ وَ بِئْسَ وَ اللَّهِ مَا بَنَی فَقَالَ لِی وَ مَا بِنَاؤُهُ فِی هَذَا الْبَابِ قُلْتُ إِنَّ أَصْحَابَ الْبِدَعِ وَ الْکَلَامِ خِلَافُ الْعُلَمَاءِ وَ ذَلِکَ أَنَّ الْعَالِمَ لَا یُنْکِرُ غَیْرَ الْمُنْکَرِ وَ أَصْحَابُ الْمَقَالاتِ وَ الْمُتَکَلِّمُونَ وَ أَهْلُ الشِّرْکِ أَصْحَابُ إِنْکَارٍ وَ مُبَاهَتَةٍ وَ إِنِ احْتَجَجْتَ عَلَیْهِمْ أَنَّ اللَّهَ وَاحِدٌ قَالُوا صَحِّحْ وَحْدَانِیَّتَهُ وَ إِنْ قُلْتَ إِنَّ مُحَمَّداً ص رَسُولُ اللَّهِ قَالُوا أَثْبِتْ رِسَالَتَهُ ثُمَّ یُبَاهِتُونَ الرَّجُلَ وَ هُوَ یُبْطِلُ عَلَیْهِمْ بِحُجَّتِهِ وَ یُغَالِطُونَهُ حَتَّی یَتْرُکَ قَوْلَهُ فَاحْذَرْهُمْ جُعِلْتُ فِدَاکَ قَالَ فَتَبَسَّمَ ع ثُمَّ قَالَ یَا نَوْفَلِیُّ أَ تَخَافُ أَنْ یَقْطَعُوا عَلَیَّ حُجَّتِی</w:t>
      </w:r>
      <w:r>
        <w:rPr>
          <w:rStyle w:val="FootnoteAnchor"/>
          <w:rtl w:val="true"/>
        </w:rPr>
        <w:footnoteReference w:id="1220"/>
      </w:r>
      <w:r>
        <w:rPr>
          <w:rFonts w:ascii="Amiri" w:hAnsi="Amiri" w:eastAsia="Amiri" w:cs="Amiri"/>
          <w:color w:val="111111"/>
          <w:sz w:val="28"/>
          <w:sz w:val="28"/>
          <w:szCs w:val="28"/>
          <w:rtl w:val="true"/>
          <w:lang w:bidi="ar-SA"/>
        </w:rPr>
        <w:t>قُلْتُ لَا وَ اللَّهِ مَا خِفْتُ عَلَیْکَ قَطُّ وَ إِنِّی لَأَرْجُو أَنْ یُظْفِرَکَ اللَّهُ بِهِمْ إِنْ شَاءَ اللَّهُ فَقَالَ لِی یَا نَوْفَلِیُّ أَ تُحِبُّ أَنْ تَعْلَمَ مَتَی یَنْدَمُ الْمَأْمُونُ قُلْتُ نَعَمْ قَالَ إِذَا سَمِعَ احْتِجَاجِی عَلَی أَهْلِ التَّوْرَاةِ بِتَوْرَاتِهِمْ وَ عَلَی أَهْلِ الْإِنْجِیلِ بِإِنْجِیلِهِمْ وَ عَلَی أَهْلِ الزَّبُورِ بِزَبُورِهِمْ وَ عَلَی الصَّابِئِینَ بِعِبْرَانِیَّتِهِمْ وَ عَلَی الْهَرَابِذَةِ بِفَارِسِیَّتِهِمْ وَ عَلَی أَهْلِ الرُّومِ بِرُومِیَّتِهِمْ وَ عَلَی أَصْحَابِ الْمَقَالاتِ بِلُغَاتِهِمْ فَإِذَا قَطَعْتُ کُلَّ صِنْفٍ وَ دَحَضَتْ حُجَّتُهُ وَ تَرَکَ مَقَالَتَهُ وَ رَجَعَ إِلَی قَوْلِی عَلِمَ الْمَأْمُونُ أَنَّ الْمَوْضِعَ الَّذِی هُوَ بِسَبِیلِهِ لَیْسَ هُوَ بِمُسْتَحَقٍّ لَهُ فَعِنْدَ ذَلِکَ تَکُونُ النَّدَامَةُ مِنْهُ وَ لَا حَوْلَ وَ لَا قُوَّةَ إِلَّا بِاللَّهِ الْعَلِیِّ الْعَظِیمِ فَلَمَّا أَصْبَحْنَا أَتَانَا الْفَضْلُ بْنُ سَهْلٍ فَقَالَ لَهُ جُعِلْتُ فِدَاکَ ابْنُ عَمِّکَ یَنْتَظِرُکَ وَ قَدِ اجْتَمَعَ الْقَوْمُ فَمَا رَأْیُکَ فِی إِتْیَانِهِ فَقَالَ لَهُ الرِّضَا ع تَقَدَّمْنِی فَإِنِّی صَائِرٌ إِلَی نَاحِیَتِکُمْ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تَوَضَّأَ ع وُضُوءَ الصَّلَاةِ وَ شَرِبَ شَرْبَةَ سَوِیقٍ وَ سَقَانَا مِنْهُ ثُمَّ خَرَجَ وَ خَرَجْنَا مَعَهُ حَتَّی دَخَلْنَا عَلَی الْمَأْمُونِ فَإِذَا الْمَجْلِسُ غَاصٌّ بِأَهْلِهِ</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جَعْفَرٍ فِی جَمَاعَةِ الطَّالِبِیِّینَ وَ الْهَاشِمِیِّینَ وَ الْقُوَّادُ حُضُورٌ فَلَمَّا دَخَلَ الرِّضَا ع قَامَ الْمَأْمُونُ وَ قَامَ مُحَمَّدُ بْنُ جَعْفَرٍ وَ قَامَ جَمِیعُ بَنِی هَاشِمٍ فَمَا زَالُوا وُقُوفاً وَ الرِّضَا ع جَالِسٌ مَعَ الْمَأْمُونِ حَتَّی أَمَرَهُمْ بِالْجُلُوسِ فَجَلَسُوا فَلَمْ یَزَلِ الْمَأْمُونُ مُقْبِلًا عَلَیْهِ یُحَدِّثُهُ سَاعَةً ثُمَّ الْتَفَتَ إِلَی جَاثِلِیقَ فَقَالَ یَا جَاثِلِیقُ هَذَا ابْنُ عَمِّی عَلِیُّ بْنُ مُوسَی بْنِ جَعْفَرٍ وَ هُوَ مِنْ وُلْدِ فَاطِمَةَ بِنْتِ نَبِیِّنَا وَ ابْنُ عَلِیِّ بْنِ أَبِی طَالِبٍ ع فَأُحِبُّ أَنْ تُکَلِّمَهُ وَ تُحَاجَّهُ وَ تُنْصِفَهُ فَقَالَ الْجَاثِلِیقُ یَا أَمِیرَ الْمُؤْمِنِینَ کَیْفَ أُحَاجُّ رَجُلًا یَحْتَجُّ عَلَیَّ بِکِتَابٍ أَنَا مُنْکِرُهُ وَ نَبِیٍّ لَا أُومِنُ بِهِ فَقَالَ لَهُ الرِّضَا ع یَا نَصْرَانِیُّ فَإِنِ احْتَجَجْتُ عَلَیْکَ بِإِنْجِیلِکَ أَ تُقِرُّ بِهِ قَالَ الْجَاثِلِیقُ وَ هَلْ أَقْدِرُ عَلَی دَفْعِ مَا نَطَقَ بِهِ الْإِنْجِیلُ نَعَمْ وَ اللَّهِ أُقِرُّ بِهِ عَلَی رَغْمِ أَنْفِی فَقَالَ لَهُ الرِّضَا ع سَلْ عَمَّا بَدَا لَکَ وَ افْهَمِ الْجَوَابَ قَالَ الْجَاثِلِیقُ مَا تَقُولُ فِی نُبُوَّةِ عِیسَی ع وَ کِتَابِهِ هَلْ تُنْکِرُ مِنْهُمَا شَیْئاً قَالَ الرِّضَا ع أَنَا مُقِرٌّ بِنُبُوَّةِ عِیسَی وَ کِتَابِهِ وَ مَا بَشَّرَ بِهِ أُمَّتَهُ وَ أَقَرَّ بِهِ الْحَوَارِیُّونَ وَ کَافِرٌ بِنُبُوَّةِ کُلِّ عِیسًی لَمْ یُقِرَّ بِنُبُوَّةِ مُحَمَّدٍ ص وَ بِکِتَابِهِ وَ لَمْ یُبَشِّرْ بِهِ أُمَّتَهُ قَالَ الْجَاثِلِیقُ أَ لَیْسَ إِنَّمَا تُقْطَعُ الْأَحْکَامُ بِشَاهِدَیْ عَدْلٍ قَالَ بَلَی قَالَ فَأَقِمْ شَاهِدَیْنِ مِنْ غَیْرِ أَهْلِ مِلَّتِکَ عَلَی نُبُوَّةِ مُحَمَّدٍ مِمَّنْ لَا تُنْکِرُهُ النَّصْرَانِیَّةُ وَ سَلْنَا مِثْلَ ذَلِکَ مِنْ غَیْرِ أَهْلِ 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 الْآنَ جِئْتَ بِالنَّصَفَةِ یَا نَصْرَانِیُّ أَ لَا تَقْبَلُ مِنِّی الْعَدْلَ الْمُقَدَّمَ عِنْدَ الْمَسِیحِ عِیسَی ابْنِ مَرْیَمَ قَالَ الْجَاثِلِیقُ وَ مَنْ هَذَا الْعَدْلُ سَمِّهِ لِی قَالَ مَا تَقُولُ فِی یُوحَنَّا الدَّیْلَمِیِّ قَالَ بَخْ بَخْ ذَکَرْتَ أَحَبَّ النَّاسِ إِلَی الْمَسِیحِ قَالَ فَأَقْسَمْتُ عَلَیْکَ هَلْ نَطَقَ الْإِنْجِیلُ أَنَّ یُوحَنَّا قَالَ إِنَّ الْمَسِیحَ أَخْبَرَنِی بِدِینِ مُحَمَّدٍ الْعَرَبِیِّ وَ بَشَّرَنِی بِهِ أَنَّهُ یَکُونُ مِنْ بَعْدِهِ فَبَشَّرْتُ بِهِ الْحَوَارِیِّینَ فَآمَنُوا بِهِ قَالَ الْجَاثِلِیقُ قَدْ ذَکَرَ ذَلِکَ یُوحَنَّا عَنِ الْمَسِیحِ وَ بَشَّرَ بِنُبُوَّةِ رَجُلٍ وَ بِأَهْلِ بَیْتِهِ وَ وَصِیِّهِ وَ لَمْ یُلَخِّصْ مَتَی یَکُونُ ذَلِکَ وَ لَمْ یُسَمِّ لَنَا الْقَوْمَ فَنَعْرِفَهُمْ قَالَ الرِّضَا ع فَإِنْ جِئْنَاکَ بِمَنْ یَقْرَأُ الْإِنْجِیلَ فَتَلَا عَلَیْکَ ذِکْرَ مُحَمَّدٍ وَ أَهْلِ بَیْتِهِ وَ أُمَّتِهِ أَ تُؤْمِنُ بِهِ قَالَ سَدِیداً قَالَ الرِّضَا ع لِقِسْطَاسِ الرُّومِیِ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 حِفْظُکَ لِلسِّفْرِ الثَّالِثِ مِنَ الْإِنْجِیلِ قَالَ مَا أَحْفَظَنِی لَهُ ثُمَّ الْتَفَتَ إِلَی رَأْسِ الْجَالُوتِ فَقَالَ لَهُ أَ لَسْتَ تَقْرَأُ الْإِنْجِیلَ قَالَ بَلَی لَعَمْرِی قَالَ فَخُذْ عَلَی السِّفْرِ الثَّالِثِ فَإِنْ کَانَ فِیهِ ذِکْرُ مُحَمَّدٍ وَ أَهْلِ بَیْتِهِ وَ أُمَّتِهِ سَلَامُ اللَّهِ عَلَیْهِمْ فَاشْهَدُوا لِی وَ إِنْ لَمْ یَکُنْ فِیهِ ذِکْرُهُ فَلَا تَشْهَدُوا لِی ثُمَّ قَرَأَ ع السِّفْرَ الثَّالِثَ حَتَّی إِذَا بَلَغَ ذِکْرَ النَّبِیِّ ص وَقَفَ ثُمَّ قَالَ یَا نَصْرَانِیُّ إِنِّی أَسْأَلُکَ بِحَقِّ الْمَسِیحِ وَ أُمِّهِ أَ تَعْلَمُ أَنِّی عَالِمٌ بِالْإِنْجِیلِ قَالَ نَعَمْ ثُمَّ تَلَا عَلَیْنَا ذِکْرَ مُحَمَّدٍ وَ أَهْلِ بَیْتِهِ وَ أُمَّتِهِ ثُمَّ قَالَ مَا تَقُولُ یَا نَصْرَانِیُّ هَذَا قَوْلُ عِیسَی ابْنِ مَرْیَمَ فَإِنْ کَذَّبْتَ مَا یَنْطِقُ بِهِ الْإِنْجِیلُ فَقَدْ کَذَّبْتَ عِیسَی وَ مُوسَی ع وَ مَتَی أَنْکَرْتَ هَذَا الذِّکْرَ وَجَبَ عَلَیْکَ الْقَتْلُ لِأَنَّکَ تَکُونُ قَدْ کَفَرْتَ بِرَبِّکَ وَ نَبِیِّکَ وَ بِکِتَابِکَ قَالَ الْجَاثِلِیقُ لَا أُنْکِرُ مَا قَدْ بَانَ لِی فِی الْإِنْجِیلِ وَ إِنِّی لَمُقِرٌّ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 اشْهَدُوا عَلَی إِقْرَارِهِ ثُمَّ قَالَ یَا جَاثِلِیقُ سَلْ عَمَّا بَدَا لَکَ قَالَ الْجَاثِلِیقُ أَخْبِرْنِی عَنْ حَوَارِیِّ عِیسَی ابْنِ مَرْیَمَ کَمْ کَانَ عِدَّتُهُمْ وَ عَنْ عُلَمَاءِ الْإِنْجِیلِ کَمْ کَانُوا قَالَ الرِّضَا ع عَلَی الْخَبِیرِ سَقَطْتَ أَمَّا الْحَوَارِیُّونَ فَکَانُوا اثْنَیْ عَشَرَ رَجُلًا وَ کَانَ أَفْضَلُهُمْ وَ أَعْلَمُهُمْ أَلُوقَا</w:t>
      </w:r>
      <w:r>
        <w:rPr>
          <w:rStyle w:val="FootnoteAnchor"/>
          <w:rtl w:val="true"/>
        </w:rPr>
        <w:footnoteReference w:id="1221"/>
      </w:r>
      <w:r>
        <w:rPr>
          <w:rFonts w:ascii="Amiri" w:hAnsi="Amiri" w:eastAsia="Amiri" w:cs="Amiri"/>
          <w:color w:val="111111"/>
          <w:sz w:val="28"/>
          <w:sz w:val="28"/>
          <w:szCs w:val="28"/>
          <w:rtl w:val="true"/>
          <w:lang w:bidi="ar-SA"/>
        </w:rPr>
        <w:t>وَ أَمَّا عُلَمَاءُ النَّصَارَی فَکَانُوا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یُوحَنَّا الْأَکْبَرُ بِأَج وَ یُوحَنَّا بِقَرْقِیسِیَا وَ یُوحَنَّا الدَّیْلَمِیُّ بِزجان</w:t>
      </w:r>
      <w:r>
        <w:rPr>
          <w:rStyle w:val="FootnoteAnchor"/>
          <w:rtl w:val="true"/>
        </w:rPr>
        <w:footnoteReference w:id="1222"/>
      </w:r>
      <w:r>
        <w:rPr>
          <w:rFonts w:ascii="Amiri" w:hAnsi="Amiri" w:eastAsia="Amiri" w:cs="Amiri"/>
          <w:color w:val="111111"/>
          <w:sz w:val="28"/>
          <w:sz w:val="28"/>
          <w:szCs w:val="28"/>
          <w:rtl w:val="true"/>
          <w:lang w:bidi="ar-SA"/>
        </w:rPr>
        <w:t xml:space="preserve">وَ عِنْدَهُ کَانَ ذِکْرُ النَّبِیِّ ص وَ ذِکْرُ أَهْلِ بَیْتِهِ وَ أُمَّتِهِ وَ هُوَ الَّذِی بَشَّرَ أُمَّةَ عِیسَی وَ بَنِی إِسْرَائِیلَ بِهِ ثُمَّ قَالَ ع یَا نَصْرَانِیُّ وَ اللَّهِ إِنَّا لَنُؤْمِنُ بِعِیسَی الَّذِی آمَنَ بِمُحَمَّدٍ ص وَ مَا نَنْقِمُ عَلَی عِیسَاکُمْ شَیْئاً إِلَّا ضَعْفَهُ وَ قِلَّةَ صِیَامِهِ وَ صَلَاتِهِ قَالَ الْجَاثِلِیقُ أَفْسَدْتَ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عِلْمَکَ وَ ضَعَّفْتَ أَمْرَکَ وَ مَا کُنْتُ ظَنَنْتُ إِلَّا أَنَّکَ أَعْلَمُ أَهْلِ الْإِسْلَامِ قَالَ الرِّضَا ع وَ کَیْفَ ذَلِکَ قَالَ الْجَاثِلِیقُ مِنْ قَوْلِکَ إِنَّ عِیسَاکُمْ کَانَ ضَعِیفاً قَلِیلَ الصِّیَامِ قَلِیلَ الصَّلَاةِ وَ مَا أَفْطَرَ عِیسَی یَوْماً قَطُّ وَ لَا نَامَ بِلَیْلٍ قَطُّ وَ مَا زَالَ صَائِمَ الدَّهْرِ قَائِمَ اللَّیْلِ قَالَ الرِّضَا ع فَلِمَنْ کَانَ یَصُومُ وَ یُصَلِّی قَالَ فَخَرِسَ الْجَاثِلِیقُ وَ انْقَطَعَ قَالَ الرِّضَا ع یَا نَصْرَانِیُّ إِنِّی أَسْأَلُکَ عَنْ مَسْأَلَةٍ قَالَ سَلْ فَإِنْ کَانَ عِنْدِی عِلْمُهَا أَجَبْتُکَ قَالَ الرِّضَا ع مَا أَنْکَرْتَ أَنَّ عِیسَی کَانَ یُحْیِی الْمَوْتَی بِإِذْنِ اللَّهِ عَزَّ وَ جَلَّ قَالَ الْجَاثِلِیقُ أَنْکَرْتُ ذَلِکَ مِنْ قِبَلِ أَنَّ مَنْ أَحْیَا الْمَوْتَی وَ أَبْرَأَ الْأَکْمَهَ وَ الْأَبْرَصَ فَهُوَ رَبٌّ مُسْتَحِقٌّ لِأَنْ یُعْبَدَ</w:t>
      </w:r>
      <w:r>
        <w:rPr>
          <w:rStyle w:val="FootnoteAnchor"/>
          <w:rtl w:val="true"/>
        </w:rPr>
        <w:footnoteReference w:id="1223"/>
      </w:r>
      <w:r>
        <w:rPr>
          <w:rFonts w:ascii="Amiri" w:hAnsi="Amiri" w:eastAsia="Amiri" w:cs="Amiri"/>
          <w:color w:val="111111"/>
          <w:sz w:val="28"/>
          <w:sz w:val="28"/>
          <w:szCs w:val="28"/>
          <w:rtl w:val="true"/>
          <w:lang w:bidi="ar-SA"/>
        </w:rPr>
        <w:t>قَالَ الرِّضَا ع فَإِنَّ الْیَسَعَ قَدْ صَنَعَ مِثْلَ مَا صَنَعَ عِیسَی</w:t>
      </w:r>
      <w:r>
        <w:rPr>
          <w:rStyle w:val="FootnoteAnchor"/>
          <w:rtl w:val="true"/>
        </w:rPr>
        <w:footnoteReference w:id="1224"/>
      </w:r>
      <w:r>
        <w:rPr>
          <w:rFonts w:ascii="Amiri" w:hAnsi="Amiri" w:eastAsia="Amiri" w:cs="Amiri"/>
          <w:color w:val="111111"/>
          <w:sz w:val="28"/>
          <w:sz w:val="28"/>
          <w:szCs w:val="28"/>
          <w:rtl w:val="true"/>
          <w:lang w:bidi="ar-SA"/>
        </w:rPr>
        <w:t xml:space="preserve">مَشَی عَلَی الْمَاءِ وَ أَحْیَا الْمَوْتَی وَ أَبْرَأَ الْأَکْمَهَ وَ الْأَبْرَصَ فَلَمْ یَتَّخِذْهُ أُمَّتُهُ رَبّاً وَ لَمْ یَعْبُدْهُ أَحَدٌ مِنْ دُونِ اللَّهِ عَزَّ وَ جَلَّ وَ لَقَدْ صَنَعَ حِزْقِیلُ النَّبِیُّ ع </w:t>
      </w:r>
      <w:r>
        <w:rPr>
          <w:rStyle w:val="FootnoteAnchor"/>
          <w:rtl w:val="true"/>
        </w:rPr>
        <w:footnoteReference w:id="1225"/>
      </w:r>
      <w:r>
        <w:rPr>
          <w:rFonts w:ascii="Amiri" w:hAnsi="Amiri" w:eastAsia="Amiri" w:cs="Amiri"/>
          <w:color w:val="111111"/>
          <w:sz w:val="28"/>
          <w:sz w:val="28"/>
          <w:szCs w:val="28"/>
          <w:rtl w:val="true"/>
          <w:lang w:bidi="ar-SA"/>
        </w:rPr>
        <w:t xml:space="preserve">مِثْلَ مَا صَنَعَ عِیسَی ابْنُ مَرْیَمَ ع فَأَحْیَا خَمْسَةً وَ ثَلَاثِینَ أَلْفَ رَجُلٍ مِنْ بَعْدِ مَوْتِهِمْ بِسِتِّینَ سَنَةً ثُمَّ الْتَفَتَ إِلَی رَأْسِ الْجَالُوتِ فَقَالَ لَهُ یَا رَأْسَ الْجَالُوتِ أَ تَجِدُ هَؤُلَاءِ فِی شَبَابِ بَنِی إِسْرَائِیلَ فِی التَّوْرَاةِ اخْتَارَهُمْ بُخْتَ‌نَصَّرُ مِنْ سَبْیِ بَنِی إِسْرَائِیلَ حِینَ غَزَا بَیْتَ الْمَقْدِسِ ثُمَّ انْصَرَفَ بِهِمْ إِلَی بَابِلَ فَأَرْسَلَهُ اللَّهُ عَزَّ وَ جَلَّ إِلَیْهِمْ فَأَحْیَاهُمْ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فِی التَّوْرَاةِ لَا یَدْفَعُهُ إِلَّا کَافِرٌ مِنْکُمْ</w:t>
      </w:r>
      <w:r>
        <w:rPr>
          <w:rStyle w:val="FootnoteAnchor"/>
          <w:rtl w:val="true"/>
        </w:rPr>
        <w:footnoteReference w:id="1227"/>
      </w:r>
      <w:r>
        <w:rPr>
          <w:rFonts w:ascii="Amiri" w:hAnsi="Amiri" w:eastAsia="Amiri" w:cs="Amiri"/>
          <w:color w:val="111111"/>
          <w:sz w:val="28"/>
          <w:sz w:val="28"/>
          <w:szCs w:val="28"/>
          <w:rtl w:val="true"/>
          <w:lang w:bidi="ar-SA"/>
        </w:rPr>
        <w:t>قَالَ رَأْسُ الْجَالُوتِ قَدْ سَمِعْنَا بِهِ وَ عَرَفْنَاهُ قَالَ صَدَقْتَ ثُمَّ قَالَ ع یَا یَهُودِیُّ خُذْ عَلَی هَذَا السِّفْرِ مِنَ التَّوْرَاةِ فَتَلَا ع عَلَیْنَا مِنَ التَّوْرَاةِ آیَاتٍ فَأَقْبَلَ الْیَهُودِیُّ یَتَرَجَّحُ لِقِرَاءَتِهِ وَ یَتَعَجَّبُ</w:t>
      </w:r>
      <w:r>
        <w:rPr>
          <w:rStyle w:val="FootnoteAnchor"/>
          <w:rtl w:val="true"/>
        </w:rPr>
        <w:footnoteReference w:id="1228"/>
      </w:r>
      <w:r>
        <w:rPr>
          <w:rFonts w:ascii="Amiri" w:hAnsi="Amiri" w:eastAsia="Amiri" w:cs="Amiri"/>
          <w:color w:val="111111"/>
          <w:sz w:val="28"/>
          <w:sz w:val="28"/>
          <w:szCs w:val="28"/>
          <w:rtl w:val="true"/>
          <w:lang w:bidi="ar-SA"/>
        </w:rPr>
        <w:t>ثُمَّ أَقْبَلَ عَلَی النَّصْرَانِیِّ فَقَالَ یَا نَصْرَانِیُّ أَ فَهَؤُلَاءِ کَانُوا قَبْلَ عِیسَی أَمْ عِیسَی کَانَ قَبْلَهُمْ قَالَ بَلْ کَانُوا قَبْلَهُ قَالَ الرِّضَا ع لَقَدِ اجْتَمَعَتْ قُرَیْشٌ إِلَی رَسُولِ اللَّهِ ص فَسَأَلُوهُ أَنْ یُحْیِیَ لَهُمْ مَوْتَاهُمْ فَوَجَّهَ مَعَهُمْ عَلِیَّ بْنَ أَبِی طَالِبٍ ع فَقَالَ لَهُ اذْهَبْ إِلَی الْجَبَّانَةِ فَنَادِ بِأَسْمَاءِ هَؤُلَاءِ الرَّهْطِ الَّذِینَ یَسْأَلُونَ عَنْهُمْ بِأَعْلَی صَوْتِکَ یَا فُلَانُ وَ یَا فُلَانُ وَ یَا فُلَانُ یَقُولُ لَکُمْ مُحَمَّدٌ رَسُولُ اللَّهِ ص قُومُوا بِإِذْنِ اللَّهِ عَزَّ وَ جَلَّ فَقَامُوا یَنْفُضُونَ التُّرَابَ عَنْ رُءُوسِهِمْ فَأَقْبَلَتْ قُرَیْشٌ تَسْأَلُهُمْ عَنْ أُمُورِهِمْ ثُمَّ أَخْبَرُوهُمْ أَنَّ مُحَمَّداً قَدْ بُعِثَ نَبِیّاً وَ قَالُوا وَدِدْنَا أَنَّا أَدْرَکْنَاهُ فَنُؤْمِنُ بِهِ وَ لَقَدْ أَبْرَأَ الْأَکْمَهَ وَ الْأَبْرَصَ وَ الْمَجَانِینَ وَ کَلَّمَهُ الْبَهَائِمُ وَ الطَّیْرُ وَ الْجِنُّ وَ الشَّیَاطِینُ وَ لَمْ نَتَّخِذْهُ رَبّاً مِنْ دُونِ اللَّهِ عَزَّ وَ جَلَّ وَ لَمْ نُنْکِرْ لِأَحَدٍ مِنْ هَؤُلَاءِ فَضْلَهُمْ فَمَتَی اتَّخَذْتُمْ عِیسَی رَبّاً جَازَ لَکُمْ أَنْ تَتَّخِذُوا الْیَسَعَ وَ حِزْقِیلَ رَبّاً لِأَنَّهُمَا قَدْ صَنَعَا مِثْلَ مَا صَنَعَ عِیسَی مِنْ إِحْیَاءِ الْمَوْتَی وَ غَیْرِهِ إِنَّ قَوْماً مِنْ بَنِی إِسْرَائِیلَ هَرَبُوا مِنْ بِلَادِهِمْ مِنَ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أُلُوفٌ حَذَرَ الْمَوْتِ فَأَمَاتَهُمُ اللَّهُ فِی سَاعَةٍ وَاحِدَةٍ فَعَمَدَ أَهْلُ تِلْکَ الْقَرْیَةِ فَحَظَرُوا عَلَیْهِمْ حَظِیرَةً فَلَمْ یَزَالُوا فِیهَا حَتَّی نَخِرَتْ عِظَامُهُمْ وَ صَارُوا رَمِیماً فَمَرَّ بِهِمْ نَبِیٌّ مِنْ أَنْبِیَاءِ بَنِی إِسْرَائِیلَ فَتَعَجَّبَ مِنْهُمْ وَ مِنْ کَثْرَةِ الْعِظَامِ الْبَالِیَةِ فَأَوْحَی اللَّهُ إِلَیْهِ أَ تُحِبُّ أَنْ أُحْیِیَهُمْ لَکَ فَتُنْذِرَهُمْ قَالَ نَعَمْ یَا رَبِّ فَأَوْحَی اللَّهُ عَزَّ وَ جَلَّ إِلَیْهِ أَنْ نَادِهِمْ فَقَالَ أَیَّتُهَا الْعِظَامُ الْبَالِیَةُ قُومِی بِإِذْنِ اللَّهِ عَزَّ وَ جَلَّ فَقَامُوا أَحْیَاءً أَجْمَعُونَ یَنْفُضُونَ التُّرَابَ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رُءُوسِهِمْ</w:t>
      </w:r>
      <w:r>
        <w:rPr>
          <w:rStyle w:val="FootnoteAnchor"/>
          <w:rtl w:val="true"/>
        </w:rPr>
        <w:footnoteReference w:id="1229"/>
      </w:r>
      <w:r>
        <w:rPr>
          <w:rFonts w:ascii="Amiri" w:hAnsi="Amiri" w:eastAsia="Amiri" w:cs="Amiri"/>
          <w:color w:val="111111"/>
          <w:sz w:val="28"/>
          <w:sz w:val="28"/>
          <w:szCs w:val="28"/>
          <w:rtl w:val="true"/>
          <w:lang w:bidi="ar-SA"/>
        </w:rPr>
        <w:t>ثُمَّ إِبْرَاهِیمُ ع خَلِیلُ الرَّحْمَنِ حِینَ أَخَذَ الطُّیُورَ وَ قَطَّعَهُنَّ قِطَعاً ثُمَّ وَضَعَ عَلی کُلِّ جَبَلٍ مِنْهُنَّ جُزْءاً ثُمَّ نَادَاهُنَّ فَأَقْبَلْنَ سَعْیاً إِلَیْهِ ثُمَّ مُوسَی بْنُ عِمْرَانَ وَ أَصْحَابُهُ وَ السَّبْعُونَ الَّذِینَ اخْتَارَهُمْ صَارُوا مَعَهُ إِلَی الْجَبَلِ فَقَالُوا لَهُ إِنَّکَ قَدْ رَأَیْتَ اللَّهَ سُبْحَانَهُ فَأَرِنَاهُ کَمَا رَأَیْتَهُ فَقَالَ لَهُمْ إِنِّی لَمْ أَرَهُ فَقَالُوا لَنْ نُؤْمِنَ لَکَ حَتَّی نَرَی اللَّهَ جَهْرَةً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فَأَخَذَتْهُمُ الصَّاعِقَةُ فَاحْتَرَقُوا عَنْ آخِرِهِمْ وَ بَقِیَ مُوسَی وَحِیداً فَقَالَ یَا رَبِّ اخْتَرْتُ سَبْعِینَ رَجُلًا مِنْ بَنِی إِسْرَائِیلَ فَجِئْتُ بِهِمْ وَ أَرْجِعُ وَحْدِی فَکَیْفَ یُصَدِّقُنِی قَوْمِی بِمَا أُخْبِرُهُمْ بِهِ فَ لَوْ شِئْتَ أَهْلَکْتَهُمْ مِنْ قَبْلُ وَ إِیَّایَ أَ تُهْلِکُنا بِما فَعَلَ السُّفَهاءُ مِنَّا فَأَحْیَاهُمُ اللَّهُ عَزَّ وَ جَلَّ مِنْ بَعْدِ مَوْتِهِمْ وَ کُلُّ شَیْ‌ءٍ ذَکَرْتُهُ لَکَ مِنْ هَذَا لَا تَقْدِرُ عَلَی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التَّوْرَاةَ وَ الْإِنْجِیلَ وَ الزَّبُورَ وَ الْفُرْقَانَ قَدْ نَطَقَتْ بِهِ فَإِنْ کَانَ کُلُّ مَنْ أَحْیَا الْمَوْتَی وَ أَبْرَأَ الْأَکْمَهَ وَ الْأَبْرَصَ وَ الْمَجَانِینَ یُتَّخَذُ رَبّاً مِنْ دُونِ اللَّهِ فَاتَّخِذْ هَؤُلَاءِ کُلَّهُمْ أَرْبَاباً مَا تَقُولُ یَا نَصْرَانِیٌّ قَالَ الْجَاثِلِیقُ الْقَوْلُ قَوْلُکَ وَ لَا إِلَهَ إِلَّا اللَّهُ ثُمَّ الْتَفَتَ ع إِلَی رَأْسِ الْجَالُوتِ فَقَالَ یَا یَهُودِیُّ أَقْبِلْ عَلَیَّ أَسْأَلْکَ بِالْعَشْرِ الْآیَاتِ الَّتِی أُنْزِلَتْ عَلَی مُوسَی بْنِ عِمْرَانَ ع هَلْ تَجِدُ فِی التَّوْرَاةِ مَکْتُوباً نَبَأَ مُحَمَّدٍ وَ أُمَّتِهِ إِذَا جَاءَتِ الْأُمَّةُ الْأَخِیرَةُ أَتْبَاعُ رَاکِبِ الْبَعِیرِ یُسَبِّحُونَ الرَّبَّ جِدّاً جِدّاً تَسْبِیحاً جَدِیداً فِی الْکَنَائِسِ الْجُدُدِ فَلْیُفْرِغْ بَنُو إِسْرَائِیلَ إِلَیْهِمْ وَ إِلَی مَلِکِهِمْ لِتَطْمَئِنَّ قُلُوبُهُمْ فَإِنَّ بِأَیْدِیهِمْ سُیُوفاً یَنْتَقِمُونَ بِهَا مِنَ الْأُمَمِ الْکَافِرَةِ فِی أَقْطَارِ الْأَرْضِ هَکَذَا هُوَ فِی التَّوْرَاةِ مَکْتُوبٌ قَالَ رَأْسُ الْجَالُوتِ نَعَمْ إِنَّا لَنَجِدُهُ کَذَلِکَ ثُمَّ قَالَ لِلْجَاثِلِیقِ یَا نَصْرَانِیُّ کَیْفَ عِلْمُکَ بِکِتَابِ شَعْیَا قَالَ أَعْرِفُهُ حَرْفاً حَرْفاً قَالَ الرِّضَا ع لَهُمَا أَ تَعْرِفَانِ هَذَا مِنْ کَلَامِهِ یَا قَوْمِ إِنِّی رَأَیْتُ صُورَةَ رَاکِبِ الْحِمَارِ لَابِساً جَلَابِیبَ النُّورِ وَ رَأَیْتُ رَاکِبَ الْبَعِیرِ ضَوْؤُهُ مِثْلُ ضَوْءِ الْقَمَرِ فَقَالا قَدْ قَالَ ذَلِکَ شَعْیَا قَالَ الرِّضَا ع یَا نَصْرَانِیُّ هَلْ تَعْرِفُ فِی الْإِنْجِیلِ قَوْلَ عِیسَی إِنِّی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ذَاهِبٌ إِلَی رَبِّی وَ رَبِّکُمْ وَ الْفَارِقْلِیطَا جَاءٍ</w:t>
      </w:r>
      <w:r>
        <w:rPr>
          <w:rStyle w:val="FootnoteAnchor"/>
          <w:rtl w:val="true"/>
        </w:rPr>
        <w:footnoteReference w:id="1230"/>
      </w:r>
      <w:r>
        <w:rPr>
          <w:rFonts w:ascii="Amiri" w:hAnsi="Amiri" w:eastAsia="Amiri" w:cs="Amiri"/>
          <w:color w:val="111111"/>
          <w:sz w:val="28"/>
          <w:sz w:val="28"/>
          <w:szCs w:val="28"/>
          <w:rtl w:val="true"/>
          <w:lang w:bidi="ar-SA"/>
        </w:rPr>
        <w:t>هُوَ الَّذِی یَشْهَدُ لِی بِالْحَقِّ کَمَا شَهِدْتُ لَهُ وَ هُوَ الَّذِی یُفَسِّرُ لَکُمْ کُلَّ شَیْ‌ءٍ وَ هُوَ الَّذِی یُبْدِی فَضَائِحَ الْأُمَمِ وَ هُوَ الَّذِی یَکْسِرُ عَمُودَ الْکُفْرِ فَقَالَ الْجَاثِلِیقُ مَا ذَکَرْتَ شَیْئاً مِمَّا فِی الْإِنْجِیلِ إِلَّا وَ نَحْنُ مُقِرُّونَ بِهِ فَقَالَ أَ تَجِدُ هَذَا فِی الْإِنْجِیلِ ثَابِتاً یَا جَاثِلِیقُ قَالَ نَعَمْ قَالَ الرِّضَا ع یَا جَاثِلِیقُ أَ لَا تُخْبِرُنِی عَنِ الْإِنْجِیلِ الْأَوَّلِ حِینَ افْتَقَدْتُمُوهُ عِنْدَ مَنْ وَجَدْتُمُوهُ وَ مَنْ وَضَعَ لَکُمْ هَذَا الْإِنْجِیلَ قَالَ لَهُ مَا افْتَقَدْنَا الْإِنْجِیلَ إِلَّا یَوْماً وَاحِداً حَتَّی وَجَدْنَا غَضّاً طَرِیّاً فَأَخْرَجَهُ إِلَیْنَا یُوحَنَّا وَ 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الرِّضَا ع مَا أَقَلَّ مَعْرِفَتَکَ بِسِرِّ الْإِنْجِیلِ وَ عُلَمَائِهِ فَإِنْ کَانَ کَمَا تَزْعُمُ فَلِمَ اخْتَلَفْتُمْ فِی الْإِنْجِیلِ</w:t>
      </w:r>
      <w:r>
        <w:rPr>
          <w:rStyle w:val="FootnoteAnchor"/>
          <w:rtl w:val="true"/>
        </w:rPr>
        <w:footnoteReference w:id="1231"/>
      </w:r>
      <w:r>
        <w:rPr>
          <w:rFonts w:ascii="Amiri" w:hAnsi="Amiri" w:eastAsia="Amiri" w:cs="Amiri"/>
          <w:color w:val="111111"/>
          <w:sz w:val="28"/>
          <w:sz w:val="28"/>
          <w:szCs w:val="28"/>
          <w:rtl w:val="true"/>
          <w:lang w:bidi="ar-SA"/>
        </w:rPr>
        <w:t xml:space="preserve">إِنَّمَا وَقَعَ الِاخْتِلَافُ فِی هَذَا الْإِنْجِیلِ الَّذِی فِی أَیْدِیکُمُ الْیَوْمَ </w:t>
      </w:r>
      <w:r>
        <w:rPr>
          <w:rStyle w:val="FootnoteAnchor"/>
          <w:rtl w:val="true"/>
        </w:rPr>
        <w:footnoteReference w:id="1232"/>
      </w:r>
      <w:r>
        <w:rPr>
          <w:rFonts w:ascii="Amiri" w:hAnsi="Amiri" w:eastAsia="Amiri" w:cs="Amiri"/>
          <w:color w:val="111111"/>
          <w:sz w:val="28"/>
          <w:sz w:val="28"/>
          <w:szCs w:val="28"/>
          <w:rtl w:val="true"/>
          <w:lang w:bidi="ar-SA"/>
        </w:rPr>
        <w:t xml:space="preserve">فَلَوْ کَانَ عَلَی الْعَهْدِ الْأَوَّلِ لَمْ تَخْتَلِفُوا فِیهِ وَ لَکِنِّی مُفِیدُکَ عِلْمَ ذَلِکَ اعْلَمْ أَنَّهُ لَمَّا افْتُقِدَ الْإِنْجِیلُ الْأَوَّلُ اجْتَمَعَتِ النَّصَارَی إِلَی عُلَمَائِهِمْ فَقَالُوا لَهُمْ قُتِلَ عِیسَی ابْنُ مَرْیَمَ ع وَ افْتَقَدْنَا الْإِنْجِیلَ وَ أَنْتُمُ الْعُلَمَاءُ فَمَا عِنْدَکُمْ فَقَالَ لَهُمْ أَلُوقَا وَ مرقابوس إِنَّ الْإِنْجِیلَ فِی صُدُورِنَا وَ نَحْنُ نُخْرِجُهُ إِلَیْکُمْ سِفْراً سِفْراً فِی کُلِّ أَحَدٍ فَلَا تَحْزَنُوا عَلَیْهِ وَ لَا تُخْلُوا الْکَنَائِسَ فَإِنَّا سَنَتْلُوهُ عَلَیْکُمْ فِی کُلِّ أَحَدٍ سِفْراً سِفْراً حَتَّی نَجْمَعَهُ لَکُمْ کُلَّهُ فَقَعَدَ أَلُوقَا وَ مرقابوس </w:t>
      </w:r>
      <w:r>
        <w:rPr>
          <w:rStyle w:val="FootnoteAnchor"/>
          <w:rtl w:val="true"/>
        </w:rPr>
        <w:footnoteReference w:id="1233"/>
      </w:r>
      <w:r>
        <w:rPr>
          <w:rFonts w:ascii="Amiri" w:hAnsi="Amiri" w:eastAsia="Amiri" w:cs="Amiri"/>
          <w:color w:val="111111"/>
          <w:sz w:val="28"/>
          <w:sz w:val="28"/>
          <w:szCs w:val="28"/>
          <w:rtl w:val="true"/>
          <w:lang w:bidi="ar-SA"/>
        </w:rPr>
        <w:t xml:space="preserve">وَ یُوحَنَّا وَ مَتَّی وَ وَضَعُوا لَهُمْ هَذَا الْإِنْجِیلَ بَعْدَ مَا افْتَقَدْتُمُ الْإِنْجِیلَ الْأَوَّلَ وَ إِنَّمَا کَانَ هَؤُلَاءِ الْأَرْبَعَةُ تَلَامِیذَ التَّلَامِیذِ الْأَوَّلِینَ أَ عَلِمْتَ ذَلِکَ قَالَ الْجَاثِلِیقُ أَمَّا هَذَا فَلَمْ أَعْلَمْهُ وَ قَدْ عَلِمْتُهُ الْآنَ وَ قَدْ بَانَ لِی مِنْ فَضْلِ عِلْمِکَ بِالْإِنْجِیلِ </w:t>
      </w:r>
      <w:r>
        <w:rPr>
          <w:rStyle w:val="FootnoteAnchor"/>
          <w:rtl w:val="true"/>
        </w:rPr>
        <w:footnoteReference w:id="1234"/>
      </w:r>
      <w:r>
        <w:rPr>
          <w:rFonts w:ascii="Amiri" w:hAnsi="Amiri" w:eastAsia="Amiri" w:cs="Amiri"/>
          <w:color w:val="111111"/>
          <w:sz w:val="28"/>
          <w:sz w:val="28"/>
          <w:szCs w:val="28"/>
          <w:rtl w:val="true"/>
          <w:lang w:bidi="ar-SA"/>
        </w:rPr>
        <w:t>وَ سَمِعْتُ أَشْیَاءَ مِمَّا عَلِمْتُهُ</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قَلْبِی أَنَّهَا حَقٌّ فَاسْتَزَدْتُ کَثِیراً مِنَ الْفَهْمِ فَقَالَ لَهُ الرِّضَا ع فَکَیْفَ شَهَادَةُ هَؤُلَاءِ عِنْدَکَ قَالَ جَائِزَةٌ هَؤُلَاءِ عُلَمَاءُ الْإِنْجِیلِ وَ کُلُّ مَا شَهِدُوا بِهِ فَهُوَ حَقٌّ فَقَالَ الرِّضَا ع لِلْمَأْمُونِ وَ مَنْ حَضَرَهُ مِنْ أَهْلِ بَیْتِهِ وَ مِنْ غَیْرِهِمْ اشْهَدُوا عَلَیْهِ قَالُوا قَدْ شَهِدْنَا ثُمَّ قَالَ لِلْجَاثِلِیقِ بِحَقِّ الِابْنِ وَ أُمِّهِ هَلْ تَعْلَمُ أَنَّ مَتَّی قَالَ إِنَّ الْمَسِیحَ هُوَ ابْنُ دَاوُدَ بْنِ إِبْرَاهِیمَ بْنِ إِسْحَاقَ بْنِ یَعْقُوبَ بْنِ یَهُودَا بْنِ حضرون</w:t>
      </w:r>
      <w:r>
        <w:rPr>
          <w:rStyle w:val="FootnoteAnchor"/>
          <w:rtl w:val="true"/>
        </w:rPr>
        <w:footnoteReference w:id="1235"/>
      </w:r>
      <w:r>
        <w:rPr>
          <w:rFonts w:ascii="Amiri" w:hAnsi="Amiri" w:eastAsia="Amiri" w:cs="Amiri"/>
          <w:color w:val="111111"/>
          <w:sz w:val="28"/>
          <w:sz w:val="28"/>
          <w:szCs w:val="28"/>
          <w:rtl w:val="true"/>
          <w:lang w:bidi="ar-SA"/>
        </w:rPr>
        <w:t>وَ قَالَ مرقابوس فِی نِسْبَةِ عِیسَی ابْنِ مَرْیَمَ إِنَّهُ کَلِمَةُ اللَّهِ أَحَلَّهَا فِی جَسَدِ الْآدَمِیِّ فَصَارَتْ إِنْسَاناً وَ قَالَ أَلُوقَا إِنَّ عِیسَی ابْنَ مَرْیَمَ وَ أُمَّهُ کَانَا إِنْسَانَیْنِ مِنْ لَحْمٍ وَ دَمٍ فَدَخَلَ فِیهِمَا رُوحُ الْقُدُسِ</w:t>
      </w:r>
      <w:r>
        <w:rPr>
          <w:rStyle w:val="FootnoteAnchor"/>
          <w:rtl w:val="true"/>
        </w:rPr>
        <w:footnoteReference w:id="1236"/>
      </w:r>
      <w:r>
        <w:rPr>
          <w:rFonts w:ascii="Amiri" w:hAnsi="Amiri" w:eastAsia="Amiri" w:cs="Amiri"/>
          <w:color w:val="111111"/>
          <w:sz w:val="28"/>
          <w:sz w:val="28"/>
          <w:szCs w:val="28"/>
          <w:rtl w:val="true"/>
          <w:lang w:bidi="ar-SA"/>
        </w:rPr>
        <w:t xml:space="preserve">ثُمَّ إِنَّکَ تَقُولُ مِنْ شَهَادَةِ عِیسَی عَلَی نَفْسِهِ حَقّاً أَقُولُ لَکُمْ یَا مَعْشَرَ الْحَوَارِیِّینَ إِنَّهُ لَا یَصْعَدُ إِلَی السَّمَاءِ إِلَّا مَا نَزَلَ مِنْهَا </w:t>
      </w:r>
      <w:r>
        <w:rPr>
          <w:rStyle w:val="FootnoteAnchor"/>
          <w:rtl w:val="true"/>
        </w:rPr>
        <w:footnoteReference w:id="1237"/>
      </w:r>
      <w:r>
        <w:rPr>
          <w:rFonts w:ascii="Amiri" w:hAnsi="Amiri" w:eastAsia="Amiri" w:cs="Amiri"/>
          <w:color w:val="111111"/>
          <w:sz w:val="28"/>
          <w:sz w:val="28"/>
          <w:szCs w:val="28"/>
          <w:rtl w:val="true"/>
          <w:lang w:bidi="ar-SA"/>
        </w:rPr>
        <w:t xml:space="preserve">إِلَّا رَاکِبَ الْبَعِیرِ خَاتَمَ الْأَنْبِیَاءِ فَإِنَّهُ یَصْعَدُ إِلَی السَّمَاءِ وَ یَنْزِلُ فَمَا تَقُولُ فِی هَذَا الْقَوْلِ قَالَ الْجَاثَلِیقُ هَذَا قَوْلُ عِیسَی لَا نُنْکِرُهُ قَالَ الرِّضَا ع فَمَا تَقُولُ فِی شَهَادَةِ أَلُوقَا وَ مرقابوس وَ مَتَّی عَلَی عِیسَی وَ مَا نَسَبُوهُ إِلَیْهِ </w:t>
      </w:r>
      <w:r>
        <w:rPr>
          <w:rStyle w:val="FootnoteAnchor"/>
          <w:rtl w:val="true"/>
        </w:rPr>
        <w:footnoteReference w:id="1238"/>
      </w:r>
      <w:r>
        <w:rPr>
          <w:rFonts w:ascii="Amiri" w:hAnsi="Amiri" w:eastAsia="Amiri" w:cs="Amiri"/>
          <w:color w:val="111111"/>
          <w:sz w:val="28"/>
          <w:sz w:val="28"/>
          <w:szCs w:val="28"/>
          <w:rtl w:val="true"/>
          <w:lang w:bidi="ar-SA"/>
        </w:rPr>
        <w:t xml:space="preserve">قَالَ الْجَاثِلِیقُ کَذَبُوا عَلَی عِیسَی قَالَ الرِّضَا ع یَا قَوْمِ أَ لَیْسَ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زَکَّاهُمْ وَ شَهِدَ أَنَّهُمْ عُلَمَاءُ الْإِنْجِیلِ وَ قَوْلَهُمْ حَقٌّ فَقَالَ الْجَاثِلِیقُ یَا عَالِمَ الْمُسْلِمِینَ</w:t>
      </w:r>
      <w:r>
        <w:rPr>
          <w:rStyle w:val="FootnoteAnchor"/>
          <w:rtl w:val="true"/>
        </w:rPr>
        <w:footnoteReference w:id="1239"/>
      </w:r>
      <w:r>
        <w:rPr>
          <w:rFonts w:ascii="Amiri" w:hAnsi="Amiri" w:eastAsia="Amiri" w:cs="Amiri"/>
          <w:color w:val="111111"/>
          <w:sz w:val="28"/>
          <w:sz w:val="28"/>
          <w:szCs w:val="28"/>
          <w:rtl w:val="true"/>
          <w:lang w:bidi="ar-SA"/>
        </w:rPr>
        <w:t>أُحِبُّ أَنْ تُعْفِیَنِی مِنْ أَمْرِ هَؤُلَاءِ قَالَ الرِّضَا ع فَإِنَّا قَدْ فَعَلْنَا سَلْ یَا نَصْرَانِیُّ عَمَّا بَدَا لَکَ قَالَ الْجَاثِلِیقُ لِیَسْأَلْکَ غَیْرِی فَلَا وَ حَقِّ الْمَسِیحِ مَا ظَنَنْتُ أَنَّ فِی عُلَمَاءِ الْمُسْلِمِینَ مِثْلَکَ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الرِّضَا ع إِلَی رَأْسِ الْجَالُوتِ فَقَالَ لَهُ تَسْأَلُنِی أَوْ أَسْأَلُکَ قَالَ بَلْ أَسْأَلُکَ وَ لَسْتُ أَقْبَلُ مِنْکَ حُجَّةً إِلَّا مِنَ التَّوْرَاةِ أَوْ مِنَ الْإِنْجِیلِ أَوْ مِنْ زَبُورِ دَاوُدَ أَوْ مِمَّا فِی صُحُفِ إِبْرَاهِیمَ وَ مُوسَی</w:t>
      </w:r>
      <w:r>
        <w:rPr>
          <w:rStyle w:val="FootnoteAnchor"/>
          <w:rtl w:val="true"/>
        </w:rPr>
        <w:footnoteReference w:id="1240"/>
      </w:r>
      <w:r>
        <w:rPr>
          <w:rFonts w:ascii="Amiri" w:hAnsi="Amiri" w:eastAsia="Amiri" w:cs="Amiri"/>
          <w:color w:val="111111"/>
          <w:sz w:val="28"/>
          <w:sz w:val="28"/>
          <w:szCs w:val="28"/>
          <w:rtl w:val="true"/>
          <w:lang w:bidi="ar-SA"/>
        </w:rPr>
        <w:t>فَقَالَ الرِّضَا ع لَا تَقْبَلْ مِنِّی حُجَّةً إِلَّا بِمَا تَنْطِقُ بِهِ التَّوْرَاةُ عَلَی لِسَانِ مُوسَی بْنِ عِمْرَانَ وَ الْإِنْجِیلُ عَلَی لِسَانِ عِیسَی ابْنِ مَرْیَمَ وَ الزَّبُورُ عَلَی لِسَانِ دَاوُدَ فَقَالَ رَأْسُ الْجَالُوتِ مِنْ أَیْنَ تُثْبِتُ نُبُوَّةَ مُحَمَّدٍ قَالَ الرِّضَا ع شَهِدَ بِنُبُوَّتِهِ ص مُوسَی بْنُ عِمْرَانَ وَ عِیسَی ابْنُ مَرْیَمَ وَ دَاوُدُ خَلِیفَةُ اللَّهِ عَزَّ وَ جَلَّ فِی الْأَرْضِ فَقَالَ لَهُ أَثْبِتْ قَوْلَ مُوسَی بْنِ عِمْرَانَ قَالَ الرِّضَا ع هَلْ تَعْلَمُ یَا یَهُودِیُّ أَنَّ مُوسَی أَوْصَی بَنِی إِسْرَائِیلَ فَقَالَ لَهُمْ إِنَّهُ سَیَأْتِیکُمْ نَبِیٌّ هُوَ مِنْ إِخْوَتِکُمْ فَبِهِ فَصَدِّقُوا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فَاسْمَعُوا فَهَلْ تَعْلَمُ أَنَّ لِبَنِی إِسْرَائِیلَ إِخْوَةً غَیْرَ وُلْدِ إِسْمَاعِیلَ إِنْ کُنْتَ تَعْرِفُ قَرَابَةَ إِسْرَائِیلَ مِنْ إِسْمَاعِیلَ وَ النَّسَبَ الَّذِی بَیْنَهُمَا مِنْ قِبَلِ إِبْرَاهِیمَ ع فَقَالَ رَأْسُ الْجَالُوتِ هَذَا قَوْلُ مُوسَی لَا نَدْفَعُهُ فَقَالَ لَهُ الرِّضَا ع هَلْ جَاءَکُمْ مِنْ إِخْوَةِ بَنِی إِسْرَائِیلَ نَبِیٌّ غَیْرُ مُحَمَّدٍ ص قَالَ لَا قَالَ الرِّضَا ع أَ وَ لَیْسَ قَدْ صَحَّ هَذَا عِنْدَکُمْ قَالَ نَعَمْ وَ لَکِنِّی أُحِبُّ أَنْ تُصَحِّحَهُ لِی مِنَ التَّوْرَاةِ فَقَالَ لَهُ الرِّضَا ع هَلْ تُنْکِرُ أَنَّ التَّوْرَاةَ تَقُولُ لَکُمْ جَاءَ النُّورُ مِنْ جَبَلِ طُورِ سَیْنَاءَ وَ أَضَاءَ لَنَا مِنْ جَبَلِ سَاعِیرَ </w:t>
      </w:r>
      <w:r>
        <w:rPr>
          <w:rStyle w:val="FootnoteAnchor"/>
          <w:rtl w:val="true"/>
        </w:rPr>
        <w:footnoteReference w:id="1241"/>
      </w:r>
      <w:r>
        <w:rPr>
          <w:rFonts w:ascii="Amiri" w:hAnsi="Amiri" w:eastAsia="Amiri" w:cs="Amiri"/>
          <w:color w:val="111111"/>
          <w:sz w:val="28"/>
          <w:sz w:val="28"/>
          <w:szCs w:val="28"/>
          <w:rtl w:val="true"/>
          <w:lang w:bidi="ar-SA"/>
        </w:rPr>
        <w:t xml:space="preserve">وَ اسْتَعْلَنَ عَلَیْنَا مِنْ جَبَلِ فَارَانَ قَالَ رَأْسُ الْجَالُوتِ أَعْرِفُ هَذِهِ الْکَلِمَاتِ وَ مَا أَعْرِفُ تَفْسِیرَهَا قَالَ الرِّضَا ع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أُخْبِرُکَ بِهِ أَمَّا قَوْلُهُ جَاءَ النُّورُ مِنْ جَبَلِ طُورِ سَیْنَاءَ فَذَلِکَ وَحْیُ اللَّهِ تَبَارَکَ وَ تَعَالَی الَّذِی أَنْزَلَهُ عَلَی مُوسَی ع عَلَی جَبَلِ طُورِ سَیْنَاءَ وَ أَمَّا قَوْلُهُ وَ أَضَاءَ لَنَا مِنْ جَبَلِ سَاعِیرَ فَهُوَ الْجَبَلُ الَّذِی أَوْحَی اللَّهُ عَزَّ وَ جَلَّ إِلَی عِیسَی ابْنِ مَرْیَمَ ع وَ هُوَ عَلَیْهِ وَ أَمَّا قَوْلُهُ وَ اسْتَعْلَنَ عَلَیْنَا مِنْ جَبَلِ فَارَانَ فَذَلِکَ جَبَلٌ مِنْ جِبَالِ مَکَّةَ بَیْنَهُ وَ بَیْنَهَا یَوْمٌ وَ قَالَ شَعْیَا النَّبِیُّ ع فِیمَا تَقُولُ أَنْتَ وَ أَصْحَابُکَ فِی التَّوْرَاةِ</w:t>
      </w:r>
      <w:r>
        <w:rPr>
          <w:rStyle w:val="FootnoteAnchor"/>
          <w:rtl w:val="true"/>
        </w:rPr>
        <w:footnoteReference w:id="1242"/>
      </w:r>
      <w:r>
        <w:rPr>
          <w:rFonts w:ascii="Amiri" w:hAnsi="Amiri" w:eastAsia="Amiri" w:cs="Amiri"/>
          <w:color w:val="111111"/>
          <w:sz w:val="28"/>
          <w:sz w:val="28"/>
          <w:szCs w:val="28"/>
          <w:rtl w:val="true"/>
          <w:lang w:bidi="ar-SA"/>
        </w:rPr>
        <w:t>رَأَیْتُ رَاکِبَیْنِ أَضَاءَ لَهُمَا الْأَرْضُ أَحَدُهُمَا رَاکِبٌ عَلَی حِمَارٍ وَ الْآخَرُ عَلَی جَمَلٍ فَمَنْ رَاکِبُ الْحِمَارِ وَ مَنْ رَاکِبُ الْجَمَلِ قَالَ رَأْسُ الْجَالُوتِ لَا أَعْرِفُهُمَا فَخَبِّرْنِی بِهِمَا قَالَ ع أَمَّا رَاکِبُ الْحِمَارِ فَعِیسَی ابْنُ مَرْیَمَ وَ أَمَّا رَاکِبُ الْجَمَلِ فَمُحَمَّدٌ ص أَ تُنْکِرُ هَذَا مِنَ التَّوْرَاةِ قَالَ لَا مَا أُنْکِرُهُ ثُمَّ قَالَ الرِّضَا ع هَلْ تَعْرِفُ حیقوقَ النَّبِیَّ</w:t>
      </w:r>
      <w:r>
        <w:rPr>
          <w:rStyle w:val="FootnoteAnchor"/>
          <w:rtl w:val="true"/>
        </w:rPr>
        <w:footnoteReference w:id="1243"/>
      </w:r>
      <w:r>
        <w:rPr>
          <w:rFonts w:ascii="Amiri" w:hAnsi="Amiri" w:eastAsia="Amiri" w:cs="Amiri"/>
          <w:color w:val="111111"/>
          <w:sz w:val="28"/>
          <w:sz w:val="28"/>
          <w:szCs w:val="28"/>
          <w:rtl w:val="true"/>
          <w:lang w:bidi="ar-SA"/>
        </w:rPr>
        <w:t>قَالَ نَعَمْ إِنِّی بِهِ 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فَإِنَّهُ قَالَ وَ کِتَابُکُمْ یَنْطِقُ بِهِ جَاءَ اللَّهُ بِالْبَیَانِ مِنْ جَبَلِ فَارَانَ وَ امْتَلَأَتِ السَّمَاوَاتُ مِنْ تَسْبِیحِ أَحْمَدَ وَ أُمَّتِهِ یَحْمِلُ خَیْلَهُ فِی الْبَحْرِ کَمَا یَحْمِلُ فِی الْبَرِّ یَأْتِینَا بِکِتَابٍ جَدِیدٍ بَعْدَ خَرَابِ بَیْتِ الْمَقْدِسِ یَعْنِی بِالْکِتَابِ الْقُرْآنَ أَ تَعْرِفُ هَذَا وَ تُؤْمِنُ بِهِ قَالَ رَأْسُ الْجَالُوتِ قَدْ قَالَ ذَلِکَ حَیْقُوقُ ع وَ لَا نُنْکِرُ قَوْلَهُ قَالَ الرِّضَا ع وَ قَدْ قَالَ دَاوُدُ فِی زَبُورِهِ وَ أَنْتَ تَقْرَأُ اللَّهُمَّ ابْعَثْ مُقِیمَ السُّنَّةِ بَعْدَ الْفَتْرَةِ فَهَلْ تَعْرِفُ نَبِیّاً أَقَامَ السُّنَّةَ بَعْدَ الْفَتْرَةِ غَیْرَ مُحَمَّدٍ ص قَالَ رَأْسُ الْجَالُوتِ هَذَا قَوْلُ دَاوُدَ نَعْرِفُهُ وَ لَا نُنْکِرُهُ وَ لَکِنْ عَنَی بِذَلِکَ عِیسَی وَ أَیَّامُهُ هِیَ الْفَتْرَةُ قَالَ الرِّضَا ع جَهِلْتَ إِنَّ عِیسَی لَمْ یُخَالِفِ السُّنَّةَ وَ قَدْ کَانَ مُوَافِقاً لِسُنَّةِ التَّوْرَاةِ حَتَّی رَفَعَهُ اللَّهُ إِلَیْهِ وَ فِی الْإِنْجِیلِ مَکْتُوبٌ إِنَّ ابْنَ الْبَرَّةِ ذَاهِبٌ وَ الْفَارَقَلِیطَا جَاءٍ مِنْ بَعْدِهِ </w:t>
      </w:r>
      <w:r>
        <w:rPr>
          <w:rStyle w:val="FootnoteAnchor"/>
          <w:rtl w:val="true"/>
        </w:rPr>
        <w:footnoteReference w:id="1244"/>
      </w:r>
      <w:r>
        <w:rPr>
          <w:rFonts w:ascii="Amiri" w:hAnsi="Amiri" w:eastAsia="Amiri" w:cs="Amiri"/>
          <w:color w:val="111111"/>
          <w:sz w:val="28"/>
          <w:sz w:val="28"/>
          <w:szCs w:val="28"/>
          <w:rtl w:val="true"/>
          <w:lang w:bidi="ar-SA"/>
        </w:rPr>
        <w:t>وَ هُوَ الَّذِی یُخَفِّفُ الْآصَارَ وَ یُفَسِّرُ لَکُمْ کُلَّ شَیْ‌ءٍ وَ یَشْهَدُ لِی کَمَا شَهِدْتُ لَهُ أَنَا جِئْتُکُمْ بِالْأَمْثَالِ وَ هُوَ یَأْتِیکُمْ بِالتَّأْوِیلِ</w:t>
      </w:r>
      <w:r>
        <w:rPr>
          <w:rFonts w:eastAsia="Amiri" w:cs="Amiri" w:ascii="Amiri" w:hAnsi="Amiri"/>
          <w:color w:val="111111"/>
          <w:sz w:val="28"/>
          <w:szCs w:val="28"/>
          <w:rtl w:val="true"/>
          <w:lang w:bidi="ar-SA"/>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تُؤْمِنُ بِهَذَا فِی الْإِنْجِیلِ قَالَ نَعَمْ لَا أُنْکِرُهُ فَقَالَ لَهُ الرِّضَا ع یَا رَأْسَ الْجَالُوتِ أَسْأَلُکَ عَنْ نَبِیِّکَ مُوسَی بْنِ عِمْرَانَ فَقَالَ سَلْ قَالَ مَا الْحُجَّةُ عَلَی أَنَّ مُوسَی ثَبَتَتْ نُبُوَّتُهُ قَالَ الْیَهُودِیُّ إِنَّهُ جَاءَ بِمَا لَمْ یَجِئْ بِهِ أَحَدٌ مِنَ الْأَنْبِیَاءِ قَبْلَهُ قَالَ لَهُ مِثْلِ مَا ذَا قَالَ مِثْلِ فَلْقِ الْبَحْرِ وَ قَلْبِهِ الْعَصَا حَیَّةً تَسْعَی وَ ضَرْبِهِ الْحَجَرَ فَانْفَجَرَتْ مِنْهُ الْعُیُونُ وَ إِخْرَاجِهِ یَدَهُ بَیْضَاءَ لِلنَّاظِرِینَ وَ عَلَامَاتٍ لَا یَقْدِرُ الْخَلْقُ عَلَی مِثْلِهَا قَالَ لَهُ الرِّضَا ع صَدَقْتَ إِذَا کَانَتْ حُجَّتُهُ عَلَی نُبُوَّتِهِ أَنَّهُ جَاءَ بِمَا لَا یَقْدِرُ الْخَلْقُ عَلَی مِثْلِهِ أَ فَلَیْسَ کُلُّ مَنِ ادَّعَی أَنَّهُ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بِمَا لَا یَقْدِرُ الْخَلْقُ عَلَی مِثْلِهِ وَجَبَ عَلَیْکُمْ تَصْدِیقُهُ قَالَ لَا لِأَنَّ مُوسَی لَمْ یَکُنْ لَهُ نَظِیرٌ لِمَکَانِهِ مِنْ رَبِّهِ وَ قُرْبِهِ مِنْهُ وَ لَا یَجِبُ عَلَیْنَا الْإِقْرَارُ بِنُبُوَّةِ مَنِ ادَّعَاهَا حَتَّی یَأْتِیَ مِنَ الْأَعْلَامِ بِمِثْلِ مَا جَاءَ بِهِ قَالَ الرِّضَا ع فَکَیْفَ أَقْرَرْتُمْ بِالْأَنْبِیَاءِ الَّذِینَ کَانُوا قَبْلَ مُوسَی ع وَ لَمْ یَفْلِقُوا الْبَحْرَ وَ لَمْ یَفْجُرُوا مِنَ الْحَجَرِ اثْنَتَیْ عَشْرَةَ عَیْناً وَ لَمْ یُخْرِجُوا أَیْدِیَهُمْ بَیْضَاءَ مِثْلَ إِخْرَاجِ مُوسَی یَدَهُ بَیْضَاءَ وَ لَمْ یَقْلِبُوا الْعَصَا حَیَّةً تَسْعَی قَالَ لَهُ الْیَهُودِیُّ قَدْ خَبَّرْتُکَ أَنَّهُ مَتَی جَاءُوا عَلَی دَعْوَی نُبُوَّتِهِمْ مِنَ الْآیَاتِ بِمَا لَا یَقْدِرُ الْخَلْقُ عَلَی مِثْلِهِ وَ لَوْ جَاءُوا بِمَا لَمْ یَجِئْ بِهِ مُوسَی أَوْ کَانَ عَلَی غَیْرِ مَا جَاءَ بِهِ مُوسَی وَجَبَ تَصْدِیقُهُمْ</w:t>
      </w:r>
      <w:r>
        <w:rPr>
          <w:rStyle w:val="FootnoteAnchor"/>
          <w:rtl w:val="true"/>
        </w:rPr>
        <w:footnoteReference w:id="1245"/>
      </w:r>
      <w:r>
        <w:rPr>
          <w:rFonts w:ascii="Amiri" w:hAnsi="Amiri" w:eastAsia="Amiri" w:cs="Amiri"/>
          <w:color w:val="111111"/>
          <w:sz w:val="28"/>
          <w:sz w:val="28"/>
          <w:szCs w:val="28"/>
          <w:rtl w:val="true"/>
          <w:lang w:bidi="ar-SA"/>
        </w:rPr>
        <w:t xml:space="preserve">قَالَ الرِّضَا ع یَا رَأْسَ الْجَالُوتِ فَمَا یَمْنَعُکَ مِنَ الْإِقْرَارِ بِعِیسَی ابْنِ مَرْیَمَ وَ قَدْ کَانَ یُحْیِی الْمَوْتَی وَ یُبْرِئُ الْأَکْمَهَ وَ الْأَبْرَصَ وَ یَخْلُقُ مِنَ الطِّینِ کَهَیْئَةِ الطَّیْرِ ثُمَّ یَنْفُخُ فِیهِ فَیَکُونُ طَیْراً بِإِذْنِ اللَّهِ قَالَ رَأْسُ الْجَالُوتِ یُقَالُ إِنَّهُ فَعَلَ ذَلِکَ وَ لَمْ نَشْهَدْهُ قَالَ لَهُ الرِّضَا ع أَ رَأَیْتَ مَا جَاءَ بِهِ مُوسَی مِنَ الْآیَاتِ شَاهَدْتَهُ أَ لَیْسَ إِنَّمَا جَاءَ فِی الْأَخْبَارِ بِهِ مِنْ ثِقَاتِ أَصْحَابِ مُوسَی أَنَّهُ فَعَلَ ذَلِکَ قَالَ بَلَی قَالَ فَکَذَلِکَ أَتَتْکُمُ الْأَخْبَارُ الْمُتَوَاتِرَةُ بِمَا فَعَلَ عِیسَی ابْنُ مَرْیَمَ فَکَیْفَ صَدَّقْتُمْ بِمُوسَی وَ لَمْ تُصَدِّقُوا بِعِیسَی فَلَمْ یُحِرْ جَوَاباً قَالَ الرِّضَا ع وَ کَذَلِکَ أَمْرُ مُحَمَّدٍ ص وَ مَا جَاءَ بِهِ وَ أَمْرُ کُلِّ نَبِیٍّ بَعَثَهُ اللَّهُ وَ مِنْ آیَاتِهِ أَنَّهُ کَانَ یَتِیماً فَقِیراً رَاعِیاً أَجِیراً لَمْ یَتَعَلَّمْ کِتَاباً وَ لَمْ یَخْتَلِفْ إِلَی مُعَلِّمٍ ثُمَّ جَاءَ بِالْقُرْآنِ الَّذِی فِیهِ </w:t>
      </w:r>
    </w:p>
    <w:p>
      <w:pPr>
        <w:pStyle w:val="BookText"/>
        <w:rPr/>
      </w:pPr>
      <w:r>
        <w:rPr>
          <w:rFonts w:ascii="Amiri" w:hAnsi="Amiri" w:eastAsia="Amiri" w:cs="Amiri"/>
          <w:color w:val="111111"/>
          <w:sz w:val="28"/>
          <w:sz w:val="28"/>
          <w:szCs w:val="28"/>
          <w:rtl w:val="true"/>
          <w:lang w:bidi="ar-SA"/>
        </w:rPr>
        <w:t>قِصَصُ الْأَنْبِیَاءِ وَ أَخْبَارُهُمْ حَرْفاً حَرْفاً وَ أَخْبَارُ مَنْ مَضَی وَ مَنْ بَقِیَ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یُخْبِرُهُمْ بِأَسْرَارِهِمْ وَ مَا یَعْمَلُونَ فِی بُیُوتِهِمْ وَ جَاءَ بِآیَاتٍ کَثِیرَةٍ لَا تُحْصَی قَالَ رَأْسُ الْجَالُوتِ لَمْ یَصِحَّ عِنْدَنَا خَبَرُ عِیسَی وَ لَا خَبَرُ مُحَمَّدٍ وَ لَا یَجُوزُ لَنَا أَنْ نُقِرَّ لَهُمَا بِمَا لَمْ یَصِحَّ قَالَ الرِّضَا ع فَالشَّاهِدُ الَّذِی شَهِدَ لِعِیسَی وَ لِمُحَمَّدٍ ص شَاهِدُ زُورٍ</w:t>
      </w:r>
      <w:r>
        <w:rPr>
          <w:rStyle w:val="FootnoteAnchor"/>
          <w:rtl w:val="true"/>
        </w:rPr>
        <w:footnoteReference w:id="1246"/>
      </w:r>
      <w:r>
        <w:rPr>
          <w:rFonts w:ascii="Amiri" w:hAnsi="Amiri" w:eastAsia="Amiri" w:cs="Amiri"/>
          <w:color w:val="111111"/>
          <w:sz w:val="28"/>
          <w:sz w:val="28"/>
          <w:szCs w:val="28"/>
          <w:rtl w:val="true"/>
          <w:lang w:bidi="ar-SA"/>
        </w:rPr>
        <w:t>فَلَمْ یُحِرْ جَوَاباً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ع بِالْهِرْبِذِ الْأَکْبَرِ فَقَالَ لَهُ الرِّضَا ع أَخْبِرْنِی عَنْ زَرْدْهُشْتَ الَّذِی تَزْعُمُ أَنَّهُ نَبِیٌّ مَا حُجَّتُکَ عَلَی نُبُوَّتِهِ قَالَ إِنَّهُ أَتَی بِمَا لَمْ یَأْتِنَا بِهِ أَحَدٌ قَبْلَهُ وَ لَمْ نَشْهَدْهُ وَ لَکِنَّ الْأَخْبَارَ مِنْ أَسْلَافِنَا وَرَدَتْ عَلَیْنَا بِأَنَّهُ أَحَلَّ لَنَا مَا لَمْ یُحِلَّهُ غَیْرُهُ فَاتَّبَعْنَاهُ قَالَ ع أَ فَلَیْسَ إِنَّمَا أَتَتْکُمُ الْأَخْبَارُ فَاتَّبَعْتُمُوهُ قَالَ بَلَی قَالَ فَکَذَلِکَ سَائِرُ الْأُمَمِ السَّالِفَةِ أَتَتْهُمُ الْأَخْبَارُ بِمَا أَتَی بِهِ النَّبِیُّونَ وَ أَتَی بِهِ مُوسَی وَ عِیسَی وَ مُحَمَّدٌ ص فَمَا عُذْرُکُمْ فِی تَرْکِ الْإِقْرَارِ لَهُمْ إِذْ کُنْتُمْ إِنَّمَا أَقْرَرْتُمْ بِزَرْدْهُشْتَ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الْأَخْبَارِ الْمُتَوَاتِرَةِ بِأَنَّهُ جَاءَ بِمَا لَمْ یَجِئْ بِهِ غَیْرُهُ فَانْقَطَعَ الْهِرْبِذُ مَکَانَهُ فَقَالَ الرِّضَا ع یَا قَوْمِ إِنْ کَانَ فِیکُمْ أَحَدٌ یُخَالِفُ الْإِسْلَامَ وَ أَرَادَ أَنْ یَسْأَلَ فَلْیَسْأَلْ غَیْرَ مُحْتَشِمٍ فَقَامَ إِلَیْهِ عِمْرَانُ الصَّابِئُ وَ کَانَ وَاحِداً فِی الْمُتَکَلِّمِینَ فَقَالَ یَا عَالِمَ النَّاسِ لَوْ لَا أَنَّکَ دَعَوْتَ إِلَی مَسْأَلَتِکَ لَمْ أُقْدِمْ عَلَیْکَ بِالْمَسَائِلِ وَ لَقَدْ دَخَلْتُ الْکُوفَةَ وَ الْبَصْرَةَ وَ الشَّامَ وَ الْجَزِیرَةَ وَ لَقِیتُ الْمُتَکَلِّمِینَ فَلَمْ أَقَعْ عَلَی أَحَدٍ یُثْبِتُ لِی وَاحِداً لَیْسَ غَیْرَهُ قَائِماً بِوَحْدَانِیَّتِهِ أَ فَتَأْذَنُ لِی أَنْ أَسْأَلَکَ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 إِنْ کَانَ فِی الْجَمَاعَةِ عِمْرَانُ الصَّابِئُ فَأَنْتَ هُوَ فَقَالَ أَنَا هُوَ فَقَالَ ع سَلْ یَا عِمْرَانُ وَ عَلَیْکَ بِالنَّصَفَةِ وَ إِیَّاکَ وَ الْخَطَلَ وَ الْجَوْرَ قَالَ وَ اللَّهِ یَا سَیِّدِی مَا أُرِیدُ إِلَّا أَنْ تُثْبِتَ لِی شَیْئاً أَتَعَلَّقُ بِهِ فَلَا أَجُوزَهُ قَالَ ع سَلْ عَمَّا بَدَا لَکَ فَازْدَحَمَ عَلَیْهِ النَّاسُ وَ انْضَمَّ بَعْضُهُمْ إِلَی بَعْضٍ فَقَالَ عِمْرَانُ الصَّابِئُ أَخْبِرْنِی عَنِ الْکَائِنِ الْأَوَّلِ وَ عَمَّا خَلَقَ قَالَ ع سَأَلْتَ فَافْهَمْ أَمَّا الْوَاحِدُ فَلَمْ یَزَلْ وَاحِداً کَائِناً لَا شَیْ‌ءَ مَعَهُ بِلَا حُدُودٍ وَ لَا أَعْرَاضٍ وَ لَا یَزَالُ کَذَلِکَ ثُمَّ خَلَقَ خَلْقاً مُبْتَدَعاً مُخْتَلِفاً بِأَعْرَاضٍ وَ حُدُودٍ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مُخْتَلِفَةٍ لَا فِی شَیْ‌ءٍ أَقَامَهُ وَ لَا فِی شَیْ‌ءٍ حَدَّهُ وَ لَا عَلَی شَیْ‌ءٍ حَذَاهُ وَ لَا مَثَّلَهُ لَهُ</w:t>
      </w:r>
      <w:r>
        <w:rPr>
          <w:rStyle w:val="FootnoteAnchor"/>
          <w:rtl w:val="true"/>
        </w:rPr>
        <w:footnoteReference w:id="1247"/>
      </w:r>
      <w:r>
        <w:rPr>
          <w:rFonts w:ascii="Amiri" w:hAnsi="Amiri" w:eastAsia="Amiri" w:cs="Amiri"/>
          <w:color w:val="111111"/>
          <w:sz w:val="28"/>
          <w:sz w:val="28"/>
          <w:szCs w:val="28"/>
          <w:rtl w:val="true"/>
          <w:lang w:bidi="ar-SA"/>
        </w:rPr>
        <w:t>فَجَعَلَ مِنْ بَعْدِ ذَلِکَ الْخَلْقِ صَفْوَةً وَ غَیْرَ صَفْوَةٍ وَ اخْتِلَافاً وَ ائْتِلَافاً وَ أَلْوَاناً وَ ذَوْقاً وَ طَعْماً لَا لِحَاجَةٍ کَانَتْ مِنْهُ إِلَی ذَلِکَ وَ لَا لِفَضْلِ مَنْزِلَةٍ لَمْ یَبْلُغْهَا إِلَّا بِهِ وَ لَا رَأَی لِنَفْسِهِ فِیمَا خَلَقَ زِیَادَةً وَ لَا نُقْصَاناً تَعْقِلُ هَذَا یَا عِمْرَانُ قَالَ نَعَمْ وَ اللَّهِ یَا سَیِّدِی قَالَ ع وَ اعْلَمْ یَا عِمْرَانُ أَنَّهُ لَوْ کَانَ خَلَقَ مَا خَلَقَ لِحَاجَةٍ لَمْ یَخْلُقْ إِلَّا مَنْ یَسْتَعِینُ بِهِ عَلَی حَاجَتِهِ وَ لَکَانَ یَنْبَغِی أَنْ یَخْلُقَ أَضْعَافَ مَا خَلَقَ لِأَنَّ الْأَعْوَانَ کُلَّمَا کَثُرُوا کَانَ صَاحِبُهُمْ أَقْوَی وَ الْحَاجَةُ یَا عِمْرَانُ لَا یَسَعُهَا لِأَنَّهُ لَمْ یُحْدِثْ مِنَ الْخَلْقِ شَیْئاً إِلَّا حَدَثَتْ فِیهِ حَاجَةٌ أُخْرَی</w:t>
      </w:r>
      <w:r>
        <w:rPr>
          <w:rStyle w:val="FootnoteAnchor"/>
          <w:rtl w:val="true"/>
        </w:rPr>
        <w:footnoteReference w:id="1248"/>
      </w:r>
      <w:r>
        <w:rPr>
          <w:rFonts w:ascii="Amiri" w:hAnsi="Amiri" w:eastAsia="Amiri" w:cs="Amiri"/>
          <w:color w:val="111111"/>
          <w:sz w:val="28"/>
          <w:sz w:val="28"/>
          <w:szCs w:val="28"/>
          <w:rtl w:val="true"/>
          <w:lang w:bidi="ar-SA"/>
        </w:rPr>
        <w:t xml:space="preserve">وَ لِذَلِکَ أَقُولُ لَمْ یَخْلُقِ الْخَلْقَ لِحَاجَةٍ وَ لَکِنْ نَقَلَ بِالْخَلْقِ الْحَوَائِجَ بَعْضَهُمْ إِلَی بَعْضٍ وَ فَضَّلَ بَعْضَهُمْ عَلَی بَعْضٍ بِلَا حَاجَةٍ مِنْهُ إِلَی مَنْ فَضَّلَ وَ لَا نَقِمَةٍ مِنْهُ عَلَی مَنْ أَذَلَّ فَلِهَذَا خَلَقَ </w:t>
      </w:r>
      <w:r>
        <w:rPr>
          <w:rStyle w:val="FootnoteAnchor"/>
          <w:rtl w:val="true"/>
        </w:rPr>
        <w:footnoteReference w:id="1249"/>
      </w:r>
      <w:r>
        <w:rPr>
          <w:rFonts w:ascii="Amiri" w:hAnsi="Amiri" w:eastAsia="Amiri" w:cs="Amiri"/>
          <w:color w:val="111111"/>
          <w:sz w:val="28"/>
          <w:sz w:val="28"/>
          <w:szCs w:val="28"/>
          <w:rtl w:val="true"/>
          <w:lang w:bidi="ar-SA"/>
        </w:rPr>
        <w:t xml:space="preserve">قَالَ عِمْرَانُ یَا سَیِّدِی هَلْ کَانَ الْکَائِنُ مَعْلُوماً فِی نَفْسِهِ عِنْدَ نَفْسِهِ قَالَ الرِّضَا ع إِنَّمَا تَکُونُ الْمَعْلَمَةُ بِالشَّیْ‌ءِ لِنَفْیِ خِلَافِهِ وَ لِیَکُونَ الشَّیْ‌ءُ نَفْسُهُ بِمَا نُفِیَ عَنْهُ مَوْجُوداً وَ لَمْ یَکُنْ هُنَاکَ شَیْ‌ءٌ یُخَالِفُهُ فَتَدْعُوهُ الْحَاجَةُ إِلَی نَفْیِ ذَلِکَ الشَّیْ‌ءِ عَنْ نَفْسِهِ بِتَحْدِیدِ عِلْمٍ مِنْهَا </w:t>
      </w:r>
      <w:r>
        <w:rPr>
          <w:rStyle w:val="FootnoteAnchor"/>
          <w:rtl w:val="true"/>
        </w:rPr>
        <w:footnoteReference w:id="1250"/>
      </w:r>
      <w:r>
        <w:rPr>
          <w:rFonts w:ascii="Amiri" w:hAnsi="Amiri" w:eastAsia="Amiri" w:cs="Amiri"/>
          <w:color w:val="111111"/>
          <w:sz w:val="28"/>
          <w:sz w:val="28"/>
          <w:szCs w:val="28"/>
          <w:rtl w:val="true"/>
          <w:lang w:bidi="ar-SA"/>
        </w:rPr>
        <w:t xml:space="preserve">أَ فَهِمْتَ یَا عِمْرَانُ قَالَ نَعَمْ وَ اللَّهِ یَا سَیِّدِی فَأَخْبِرْنِی بِأَیِ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شَیْ‌ءٍ عَلِمَ مَا عَلِمَ أَ بِضَمِیرٍ أَمْ بِغَیْرِ ذَلِکَ</w:t>
      </w:r>
      <w:r>
        <w:rPr>
          <w:rStyle w:val="FootnoteAnchor"/>
          <w:rtl w:val="true"/>
        </w:rPr>
        <w:footnoteReference w:id="1251"/>
      </w:r>
      <w:r>
        <w:rPr>
          <w:rFonts w:ascii="Amiri" w:hAnsi="Amiri" w:eastAsia="Amiri" w:cs="Amiri"/>
          <w:color w:val="111111"/>
          <w:sz w:val="28"/>
          <w:sz w:val="28"/>
          <w:szCs w:val="28"/>
          <w:rtl w:val="true"/>
          <w:lang w:bidi="ar-SA"/>
        </w:rPr>
        <w:t>قَالَ الرِّضَا ع أَ رَأَیْتَ إِذَا عَلِمَ بِضَمِیرٍ هَلْ تَجِدُ بُدّاً مِنْ أَنْ تَجْعَلَ لِذَلِکَ الضَّمِیرِ حَدّاً یَنْتَهِی إِلَیْهِ الْمَعْرِفَةُ قَالَ عِمْرَانُ لَا بُدَّ مِنْ ذَلِکَ</w:t>
      </w:r>
      <w:r>
        <w:rPr>
          <w:rStyle w:val="FootnoteAnchor"/>
          <w:rtl w:val="true"/>
        </w:rPr>
        <w:footnoteReference w:id="1252"/>
      </w:r>
      <w:r>
        <w:rPr>
          <w:rFonts w:ascii="Amiri" w:hAnsi="Amiri" w:eastAsia="Amiri" w:cs="Amiri"/>
          <w:color w:val="111111"/>
          <w:sz w:val="28"/>
          <w:sz w:val="28"/>
          <w:szCs w:val="28"/>
          <w:rtl w:val="true"/>
          <w:lang w:bidi="ar-SA"/>
        </w:rPr>
        <w:t xml:space="preserve">قَالَ الرِّضَا ع فَمَا ذَلِکَ الضَّمِیرُ فَانْقَطَعَ وَ لَمْ یُحِرْ جَوَاباً قَالَ الرِّضَا ع لَا بَأْسَ إِنْ سَأَلْتُکَ عَنِ الضَّمِیرِ نَفْسِهِ تَعْرِفُهُ بِضَمِیرٍ آخَرَ فَقَالَ الرِّضَا ع أَفْسَدْتَ عَلَیْکَ قَوْلَکَ وَ دَعْوَاکَ یَا عِمْرَانُ أَ لَیْسَ یَنْبَغِی أَنْ تَعْلَمَ أَنَّ الْوَاحِدَ لَیْسَ یُوصَفُ بِضَمِیرٍ وَ لَیْسَ یُقَالُ لَهُ أَکْثَرُ مِنْ فِعْلٍ وَ عَمَلٍ وَ صُنْعٍ وَ لَیْسَ یُتَوَهَّمُ مِنْهُ مَذَاهِبُ وَ تَجْزِئَةٌ کَمَذَاهِبِ الْمَخْلُوقِینَ وَ تَجْزِئَتِهِمْ </w:t>
      </w:r>
      <w:r>
        <w:rPr>
          <w:rStyle w:val="FootnoteAnchor"/>
          <w:rtl w:val="true"/>
        </w:rPr>
        <w:footnoteReference w:id="1253"/>
      </w:r>
      <w:r>
        <w:rPr>
          <w:rFonts w:ascii="Amiri" w:hAnsi="Amiri" w:eastAsia="Amiri" w:cs="Amiri"/>
          <w:color w:val="111111"/>
          <w:sz w:val="28"/>
          <w:sz w:val="28"/>
          <w:szCs w:val="28"/>
          <w:rtl w:val="true"/>
          <w:lang w:bidi="ar-SA"/>
        </w:rPr>
        <w:t>فَاعْقِلْ ذَلِکَ وَ ابْنِ عَلَیْهِ مَا عَلِمْتَ صَوَاباً</w:t>
      </w:r>
      <w:r>
        <w:rPr>
          <w:rFonts w:eastAsia="Amiri" w:cs="Amiri" w:ascii="Amiri" w:hAnsi="Amiri"/>
          <w:color w:val="111111"/>
          <w:sz w:val="28"/>
          <w:szCs w:val="28"/>
          <w:rtl w:val="true"/>
          <w:lang w:bidi="ar-SA"/>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عِمْرَانُ یَا سَیِّدِی أَ لَا تُخْبِرُنِی عَنْ حُدُودِ خَلْقِهِ کَیْفَ هِیَ وَ مَا مَعَانِیهَا وَ عَلَی کَمْ نَوْعٍ یَتَکَوَّنُ قَالَ ع قَدْ سَأَلْتَ فَافْهَمْ إِنَّ حُدُودَ خَلْقِهِ عَلَی سِتَّةِ أَنْوَاعٍ</w:t>
      </w:r>
      <w:r>
        <w:rPr>
          <w:rStyle w:val="FootnoteAnchor"/>
          <w:rtl w:val="true"/>
        </w:rPr>
        <w:footnoteReference w:id="1254"/>
      </w:r>
      <w:r>
        <w:rPr>
          <w:rFonts w:ascii="Amiri" w:hAnsi="Amiri" w:eastAsia="Amiri" w:cs="Amiri"/>
          <w:color w:val="111111"/>
          <w:sz w:val="28"/>
          <w:sz w:val="28"/>
          <w:szCs w:val="28"/>
          <w:rtl w:val="true"/>
          <w:lang w:bidi="ar-SA"/>
        </w:rPr>
        <w:t>مَلْمُوسٍ وَ مَوْزُونٍ وَ مَنْظُورٍ إِلَیْهِ وَ مَا لَا وَزْنَ لَهُ</w:t>
      </w:r>
      <w:r>
        <w:rPr>
          <w:rStyle w:val="FootnoteAnchor"/>
          <w:rtl w:val="true"/>
        </w:rPr>
        <w:footnoteReference w:id="1255"/>
      </w:r>
      <w:r>
        <w:rPr>
          <w:rFonts w:ascii="Amiri" w:hAnsi="Amiri" w:eastAsia="Amiri" w:cs="Amiri"/>
          <w:color w:val="111111"/>
          <w:sz w:val="28"/>
          <w:sz w:val="28"/>
          <w:szCs w:val="28"/>
          <w:rtl w:val="true"/>
          <w:lang w:bidi="ar-SA"/>
        </w:rPr>
        <w:t xml:space="preserve">وَ هُوَ الرُّوحُ وَ مِنْهَا مَنْظُورٌ إِلَیْهِ وَ لَیْسَ لَهُ وَزْنٌ وَ لَا لَمْسٌ وَ لَا حِسُّ وَ لَا لَوْنٌ وَ لَا ذَوْقٌ وَ التَّقْدِیرُ وَ الْأَعْرَاضُ وَ الصُّوَرُ وَ الْعَرْضُ وَ الطُّولُ وَ مِنْهَا الْعَمَلُ وَ الْحَرَکَاتُ الَّتِی تَصْنَعُ الْأَشْیَاءَ وَ تُعْلِمُهَا </w:t>
      </w:r>
      <w:r>
        <w:rPr>
          <w:rStyle w:val="FootnoteAnchor"/>
          <w:rtl w:val="true"/>
        </w:rPr>
        <w:footnoteReference w:id="1256"/>
      </w:r>
      <w:r>
        <w:rPr>
          <w:rFonts w:ascii="Amiri" w:hAnsi="Amiri" w:eastAsia="Amiri" w:cs="Amiri"/>
          <w:color w:val="111111"/>
          <w:sz w:val="28"/>
          <w:sz w:val="28"/>
          <w:szCs w:val="28"/>
          <w:rtl w:val="true"/>
          <w:lang w:bidi="ar-SA"/>
        </w:rPr>
        <w:t xml:space="preserve">وَ تُغَیِّرُهَا مِنْ حَالٍ إِلَی حَالٍ وَ تَزِیدُهَا وَ تَنْقُصُهَا وَ أَمَّا الْأَعْمَالُ وَ الْحَرَکَاتُ فَإِنَّهَا تَنْطَلِقُ لِأَنَّهَا لَا وَقْتَ لَهَا أَکْثَرَ مِنْ قَدْرِ مَا یَحْتَاجُ إِلَیْهِ فَإِذَا فَرَغَ مِنَ الشَّیْ‌ءِ انْطَلَقَ بِالْحَرَکَةِ وَ بَقِیَ الْأَثَرُ وَ یَجْرِی مَجْرَی الْکَلَامِ الَّذِی یَذْهَبُ وَ یَبْقَی أَثَرُهُ قَالَ لَهُ عِمْرَانُ یَا سَیِّدِی أَ لَا تُخْبِرُنِی عَنِ الْخَالِقِ إِذَا کَانَ وَاحِداً لَا شَیْ‌ءَ غَیْرُهُ وَ لَا شَیْ‌ءَ مَعَهُ أَ لَیْسَ قَدْ تَغَیَّرَ بِخَلْقِهِ الْخَلْقَ قَالَ الرِّضَا ع لَمْ یَتَغَیَّرْ عَزَّ وَ جَلَّ بِخَلْقِ الْخَلْقِ وَ لَکِنَّ الْخَلْقَ یَتَغَیَّرُ بِتَغْیِیرِهِ قَالَ عِمْرَانُ فَبِأَیِّ شَیْ‌ءٍ عَرَفْنَاهُ قَالَ ع بِغَیْرِهِ قَالَ فَأَیُّ شَیْ‌ءٍ غَیْرُهُ قَالَ الرِّضَا ع مَشِیَّتُهُ وَ اسْمُهُ وَ صِفَتُهُ وَ مَا أَشْبَهَ ذَلِکَ وَ کُلُّ ذَلِکَ مُحْدَثٌ مَخْلُوقٌ مُدَبَّرٌ قَالَ عِمْرَانُ یَا سَیِّدِی فَأَیُّ شَیْ‌ءٍ هُوَ قَالَ ع هُوَ نُورٌ بِمَعْنَی أَنَّهُ </w:t>
      </w:r>
    </w:p>
    <w:p>
      <w:pPr>
        <w:pStyle w:val="BookText"/>
        <w:rPr/>
      </w:pPr>
      <w:r>
        <w:rPr>
          <w:rFonts w:ascii="Amiri" w:hAnsi="Amiri" w:eastAsia="Amiri" w:cs="Amiri"/>
          <w:color w:val="111111"/>
          <w:sz w:val="28"/>
          <w:sz w:val="28"/>
          <w:szCs w:val="28"/>
          <w:rtl w:val="true"/>
          <w:lang w:bidi="ar-SA"/>
        </w:rPr>
        <w:t>هَادٍ لِخَلْقِهِ مِنْ أَهْلِ السَّمَاءِ وَ أَهْلِ الْأَرْضِ وَ لَیْسَ لَکَ عَلَی أَکْثَرَ مِنْ تَوْحِیدِی إِیَّاهُ قَالَ عِمْرَانُ یَا سَیِّدِی أَ لَیْسَ قَدْ کَانَ سَاکِتاً قَبْلَ الْخَلْقِ لَا یَنْطِقُ ثُمَّ نَطَقَ قَالَ الرِّضَا ع لَا یَکُونُ السُّکُوتُ إِلَّا عَنْ نُطْقٍ قَبْلَهُ</w:t>
      </w:r>
      <w:r>
        <w:rPr>
          <w:rStyle w:val="FootnoteAnchor"/>
          <w:rtl w:val="true"/>
        </w:rPr>
        <w:footnoteReference w:id="1257"/>
      </w:r>
      <w:r>
        <w:rPr>
          <w:rFonts w:ascii="Amiri" w:hAnsi="Amiri" w:eastAsia="Amiri" w:cs="Amiri"/>
          <w:color w:val="111111"/>
          <w:sz w:val="28"/>
          <w:sz w:val="28"/>
          <w:szCs w:val="28"/>
          <w:rtl w:val="true"/>
          <w:lang w:bidi="ar-SA"/>
        </w:rPr>
        <w:t>وَ الْمَثَلُ فِی ذَلِکَ أَنَّهُ لَا یُقَالُ لِلسِّرَاجِ هُوَ سَاکِتٌ لَا یَنْطِقُ وَ لَا یُقَالُ إِنَّ السِّرَاجَ لَیُضِیئُ فِیمَا یُرِیدُ أَنْ یَفْعَلَ بِنَا لِأَنَّ الضَّوْءَ مِنَ السِّرَاجِ لَیْسَ بِفِعْلٍ مِنْهُ وَ لَا کَوْنٍ وَ إِنَّمَا هُوَ لَیْسَ شَیْ‌ءٌ غَیْرَهُ فَلَمَّا اسْتَضَاءَ لَنَا قُلْنَا قَدْ أَضَاءَ لَنَا حَتَّی اسْتَضَأْنَا بِهِ فَبِهَذَا تَسْتَبْصِرُ أَمْرَکَ</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عِمْرَانُ یَا سَیِّدِی فَإِنَّ الَّذِی کَانَ عِنْدِی أَنَّ الْکَائِنَ قَدْ تَغَیَّرَ فِی فِعْلِهِ عَنْ حَالِهِ بِخَلْقِهِ الْخَلْقَ قَالَ الرِّضَا ع أَحَلْتَ یَا عِمْرَانُ فِی قَوْلِکَ إِنَّ الْکَائِنَ یَتَغَیَّرُ فِی وَجْهٍ مِنَ الْوُجُوهِ حَتَّی یُصِیبَ الذَّاتَ مِنْهُ مَا یُغَیِّرُهُ یَا عِمْرَانُ هَلْ تَجِدُ النَّارَ یُغَیِّرُهَا تَغَیُّرُ نَفْسِهَا أَوْ هَلْ تَجِدُ الْحَرَارَةَ تُحْرِقُ نَفْسَهَا أَوْ هَلْ رَأَیْتَ بَصِیراً قَطُّ رَأَی بَصَرَهُ </w:t>
      </w:r>
      <w:r>
        <w:rPr>
          <w:rStyle w:val="FootnoteAnchor"/>
          <w:rtl w:val="true"/>
        </w:rPr>
        <w:footnoteReference w:id="1259"/>
      </w:r>
      <w:r>
        <w:rPr>
          <w:rFonts w:ascii="Amiri" w:hAnsi="Amiri" w:eastAsia="Amiri" w:cs="Amiri"/>
          <w:color w:val="111111"/>
          <w:sz w:val="28"/>
          <w:sz w:val="28"/>
          <w:szCs w:val="28"/>
          <w:rtl w:val="true"/>
          <w:lang w:bidi="ar-SA"/>
        </w:rPr>
        <w:t>قَالَ عِمْرَانُ لَمْ أَرَ هَذَا أَ لَا تُخْبِرُنِی یَا سَیِّدِی أَ هُوَ فِی الْخَلْقِ أَمِ الْخَلْقُ فِیهِ قَالَ الرِّضَا ع جَلَّ یَا عِمْرَانُ عَنْ ذَلِکَ لَیْسَ هُوَ فِی الْخَلْقِ وَ لَا الْخَلْقُ فِیهِ تَعَالَی عَنْ ذَلِکَ وَ سَأُعَلِّمُکَ مَا تَعْرِفُهُ بِهِ وَ لَا حَوْلَ وَ لَا قُوَّةَ إِلَّا بِاللَّهِ أَخْبِرْنِی عَنِ الْمِرْآةِ أَنْتَ فِیهَا أَمْ هِیَ فِیکَ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کَانَ لَیْسَ وَاحِدٌ مِنْکُمَا فِی صَاحِبِهِ فَبِأَیِّ شَیْ‌ءٍ اسْتَدْلَلْتَ بِهَا عَلَی نَفْسِکَ قَالَ عِمْرَانُ بِضَوْءٍ بَیْنِی وَ بَیْنَهَا فَقَالَ الرِّضَا ع هَلْ تَرَی مِنْ ذَلِکَ الضَّوْءِ فِی الْمِرْآةِ أَکْثَرَ مِمَّا تَرَاهُ فِی عَیْنِکَ قَالَ نَعَمْ قَالَ الرِّضَا ع فَأَرِنَاهُ فَلَمْ یُحِرْ جَوَاباً قَالَ الرِّضَا ع فَلَا أَرَی النُّورَ إِلَّا وَ قَدْ دَلَّکَ وَ دَلَّ الْمِرْآةَ عَلَی أَنْفُسِکُمَا مِنْ غَیْرِ أَنْ یَکُونَ فِی وَاحِدٍ مِنْکُمَا وَ لِهَذَا أَمْثَالٌ کَثِیرَةٌ غَیْرُ هَذَا لَا یَجِدُ الْجَاهِلُ فِیهَا مَقَالًا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الْمَثَلُ الْأَعْلی ثُمَّ الْتَفَتَ ع إِلَی الْمَأْمُونِ فَقَالَ الصَّلَاةُ قَدْ حَضَرَتْ فَقَالَ عِمْرَانُ یَا سَیِّدِی لَا تَقْطَعْ عَلَیَّ مَسْأَلَتِی فَقَدْ رَقَّ قَلْبِی قَالَ الرِّضَا ع نُصَلِّی وَ نَعُودُ فَنَهَضَ وَ نَهَضَ الْمَأْمُونُ فَصَلَّی الرِّضَا ع دَاخِلًا وَ صَلَّی النَّاسُ خَارِجاً خَلْفَ مُحَمَّدِ بْنِ جَعْفَرٍ ثُمَّ خَرَجَا فَعَادَ الرِّضَا ع إِلَی مَجْلِسِهِ وَ دَعَا بِعِمْرَانَ فَقَالَ سَلْ یَا عِمْرَانُ قَالَ یَا سَیِّدِی أَ لَا تُخْبِرُنِی عَنِ اللَّهِ عَزَّ وَ جَلَّ هَلْ یُوَحَّدُ بِحَقِیقَةٍ أَوْ یُوَحَّدُ بِوَصْفٍ</w:t>
      </w:r>
      <w:r>
        <w:rPr>
          <w:rStyle w:val="FootnoteAnchor"/>
          <w:rtl w:val="true"/>
        </w:rPr>
        <w:footnoteReference w:id="1260"/>
      </w:r>
      <w:r>
        <w:rPr>
          <w:rFonts w:ascii="Amiri" w:hAnsi="Amiri" w:eastAsia="Amiri" w:cs="Amiri"/>
          <w:color w:val="111111"/>
          <w:sz w:val="28"/>
          <w:sz w:val="28"/>
          <w:szCs w:val="28"/>
          <w:rtl w:val="true"/>
          <w:lang w:bidi="ar-SA"/>
        </w:rPr>
        <w:t>قَالَ الرِّضَا ع إِنَّ اللَّهَ الْمُبْدِئَ الْوَاحِدَ الْکَائِنَ الْأَوَّلَ لَمْ یَزَلْ وَاحِداً لَا شَیْ‌ءَ مَعَهُ فَرْداً لَا ثَانِیَ مَعَهُ لَا مَعْلُوماً وَ لَا مَجْهُولًا وَ لَا مُحْکَماً وَ لَا مُتَشَابِهاً وَ لَا مَذْکُوراً وَ لَا مَنْسِیّاً وَ لَا شَیْئاً یَقَعُ عَلَیْهِ اسْمُ شَیْ‌ءٍ مِنَ الْأَشْیَاءِ غَیْرَهُ وَ لَا مِنْ وَقْتٍ کَانَ وَ لَا إِلَی وَقْتٍ یَکُونُ وَ لَا بِشَیْ‌ءٍ قَامَ وَ لَا إِلَی شَیْ‌ءٍ یَقُومُ وَ لَا إِلَی شَیْ‌ءٍ اسْتَنَدَ وَ لَا فِی شَیْ‌ءٍ اسْتَکَنَّ وَ ذَلِکَ کُلُّهُ قَبْلَ الْخَلْقِ إِذْ لَا شَیْ‌ءَ غَیْرُهُ</w:t>
      </w:r>
      <w:r>
        <w:rPr>
          <w:rStyle w:val="FootnoteAnchor"/>
          <w:rtl w:val="true"/>
        </w:rPr>
        <w:footnoteReference w:id="1261"/>
      </w:r>
      <w:r>
        <w:rPr>
          <w:rFonts w:ascii="Amiri" w:hAnsi="Amiri" w:eastAsia="Amiri" w:cs="Amiri"/>
          <w:color w:val="111111"/>
          <w:sz w:val="28"/>
          <w:sz w:val="28"/>
          <w:szCs w:val="28"/>
          <w:rtl w:val="true"/>
          <w:lang w:bidi="ar-SA"/>
        </w:rPr>
        <w:t xml:space="preserve">وَ مَا أُوقِعَتْ عَلَیْهِ مِنَ الْکُلِّ فَهِیَ صِفَاتٌ مُحْدَثَةٌ وَ تَرْجَمَةٌ یَفْهَمُ بِهَا مَنْ فَهِمَ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الْإِبْدَاعَ وَ الْمَشِیَّةَ وَ الْإِرَادَةَ مَعْنَاهَا وَاحِدٌ وَ أَسْمَاءَهَا ثَلَاثَةٌ وَ کَانَ أَوَّلُ إِبْدَاعِهِ وَ إِرَادَتِهِ وَ مَشِیَّتِهِ الْحُرُوفَ الَّتِی جَعَلَهَا أَصْلًا لِکُلِّ شَیْ‌ءٍ وَ دَلِیلًا عَلَی کُلِ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مُدْرَکٍ وَ فَاصِلًا لِکُلِّ مُشْکِلٍ وَ تِلْکَ الْحُرُوفُ تَفْرِیقُ کُلِّ شَیْ‌ءٍ</w:t>
      </w:r>
      <w:r>
        <w:rPr>
          <w:rStyle w:val="FootnoteAnchor"/>
          <w:rtl w:val="true"/>
        </w:rPr>
        <w:footnoteReference w:id="1263"/>
      </w:r>
      <w:r>
        <w:rPr>
          <w:rFonts w:ascii="Amiri" w:hAnsi="Amiri" w:eastAsia="Amiri" w:cs="Amiri"/>
          <w:color w:val="111111"/>
          <w:sz w:val="28"/>
          <w:sz w:val="28"/>
          <w:szCs w:val="28"/>
          <w:rtl w:val="true"/>
          <w:lang w:bidi="ar-SA"/>
        </w:rPr>
        <w:t>مِنِ اسْمِ حَقٍّ وَ بَاطِلٍ أَوْ فِعْلٍ أَوْ مَفْعُولٍ أَوْ مَعْنًی أَوْ غَیْرِ مَعْنًی وَ عَلَیْهَا اجْتَمَعَتِ الْأُمُورُ کُلُّهَا وَ لَمْ یَجْعَلْ لِلْحُرُوفِ فِی إِبْدَاعِهِ لَهَا مَعْنًی غَیْرَ أَنْفُسِهَا یَتَنَاهَی وَ لَا وُجُودَ</w:t>
      </w:r>
      <w:r>
        <w:rPr>
          <w:rStyle w:val="FootnoteAnchor"/>
          <w:rtl w:val="true"/>
        </w:rPr>
        <w:footnoteReference w:id="1264"/>
      </w:r>
      <w:r>
        <w:rPr>
          <w:rFonts w:ascii="Amiri" w:hAnsi="Amiri" w:eastAsia="Amiri" w:cs="Amiri"/>
          <w:color w:val="111111"/>
          <w:sz w:val="28"/>
          <w:sz w:val="28"/>
          <w:szCs w:val="28"/>
          <w:rtl w:val="true"/>
          <w:lang w:bidi="ar-SA"/>
        </w:rPr>
        <w:t xml:space="preserve">لِأَنَّهَا مُبْدَعَةٌ بِالْإِبْدَاعِ وَ النُّورُ فِی هَذَا الْمَوْضِعِ أَوَّلُ فِعْلِ اللَّهِ الَّذِی هُوَ نُورُ السَّماواتِ وَ الْأَرْضِ وَ الْحُرُوفُ هِیَ الْمَفْعُولُ بِذَلِکَ الْفِعْلِ وَ هِیَ الْحُرُوفُ الَّتِی عَلَیْهَا الْکَلَامُ وَ الْعِبَارَاتُ کُلُّهَا مِنَ اللَّهِ عَزَّ وَ جَلَّ عَلَّمَهَا خَلْقَهُ وَ هِیَ ثَلَاثَةٌ وَ ثَلَاثُونَ حَرْفاً فَمِنْهَا ثَمَانِیَةٌ وَ عِشْرُونَ حَرْفاً تَدُلُّ عَلَی اللُّغَاتِ الْعَرَبِیَّةِ وَ مِنَ الثَّمَانِیَةِ وَ الْعِشْرِینَ اثْنَانِ وَ عِشْرُونَ حَرْفاً </w:t>
      </w:r>
      <w:r>
        <w:rPr>
          <w:rStyle w:val="FootnoteAnchor"/>
          <w:rtl w:val="true"/>
        </w:rPr>
        <w:footnoteReference w:id="1265"/>
      </w:r>
      <w:r>
        <w:rPr>
          <w:rFonts w:ascii="Amiri" w:hAnsi="Amiri" w:eastAsia="Amiri" w:cs="Amiri"/>
          <w:color w:val="111111"/>
          <w:sz w:val="28"/>
          <w:sz w:val="28"/>
          <w:szCs w:val="28"/>
          <w:rtl w:val="true"/>
          <w:lang w:bidi="ar-SA"/>
        </w:rPr>
        <w:t xml:space="preserve">تَدُلُّ عَلَی اللُّغَاتِ السُّرْیَانِیَّةِ وَ الْعِبْرَانِیَّةِ وَ مِنْهَا خَمْسَةُ أَحْرُفٍ مُتَحَرِّفَةٍ فِی سَائِرِ اللُّغَاتِ مِنَ الْعَجَمِ لِأَقَالِیمِ اللُّغَاتِ کُلِّهَا وَ هِیَ خَمْسَةُ أَحْرُفٍ تَحَرَّفَتْ مِنَ الثَّمَانِیَةِ وَ الْعِشْرِینَ الْحَرْفَ مِنَ اللُّغَاتِ </w:t>
      </w:r>
      <w:r>
        <w:rPr>
          <w:rStyle w:val="FootnoteAnchor"/>
          <w:rtl w:val="true"/>
        </w:rPr>
        <w:footnoteReference w:id="1266"/>
      </w:r>
      <w:r>
        <w:rPr>
          <w:rFonts w:ascii="Amiri" w:hAnsi="Amiri" w:eastAsia="Amiri" w:cs="Amiri"/>
          <w:color w:val="111111"/>
          <w:sz w:val="28"/>
          <w:sz w:val="28"/>
          <w:szCs w:val="28"/>
          <w:rtl w:val="true"/>
          <w:lang w:bidi="ar-SA"/>
        </w:rPr>
        <w:t xml:space="preserve">فَصَارَتِ الْحُرُوفُ ثَلَاثَةً وَ ثَلَاثِینَ حَرْفاً فَأَمَّا الْخَمْسَةُ الْمُخْتَلِفَةُ فَبِحُجَجٍ </w:t>
      </w:r>
      <w:r>
        <w:rPr>
          <w:rStyle w:val="FootnoteAnchor"/>
          <w:rtl w:val="true"/>
        </w:rPr>
        <w:footnoteReference w:id="1267"/>
      </w:r>
      <w:r>
        <w:rPr>
          <w:rFonts w:ascii="Amiri" w:hAnsi="Amiri" w:eastAsia="Amiri" w:cs="Amiri"/>
          <w:color w:val="111111"/>
          <w:sz w:val="28"/>
          <w:sz w:val="28"/>
          <w:szCs w:val="28"/>
          <w:rtl w:val="true"/>
          <w:lang w:bidi="ar-SA"/>
        </w:rPr>
        <w:t xml:space="preserve">لَا یَجُوزُ ذِکْرُهَا أَکْثَرَ مِمَّا ذَکَرْنَاهُ ثُمَّ جَعَلَ الْحُرُوفَ بَعْدَ إِحْصَائِهَا </w:t>
      </w:r>
      <w:r>
        <w:rPr>
          <w:rStyle w:val="FootnoteAnchor"/>
          <w:rtl w:val="true"/>
        </w:rPr>
        <w:footnoteReference w:id="1268"/>
      </w:r>
      <w:r>
        <w:rPr>
          <w:rFonts w:ascii="Amiri" w:hAnsi="Amiri" w:eastAsia="Amiri" w:cs="Amiri"/>
          <w:color w:val="111111"/>
          <w:sz w:val="28"/>
          <w:sz w:val="28"/>
          <w:szCs w:val="28"/>
          <w:rtl w:val="true"/>
          <w:lang w:bidi="ar-SA"/>
        </w:rPr>
        <w:t>وَ إِحْکَامِ عِدَّتِهَا فِعْلًا مِنْهُ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فَیَکُونُ وَ کُنْ مِنْهُ صُنْعٌ وَ مَا یَکُونُ بِهِ الْمَصْنُوعُ فَالْخَلْقُ الْأَوَّلُ مِنَ اللَّهِ عَزَّ وَ جَلَّ الْإِبْدَاعُ لَا وَزْنَ لَهُ وَ لَا حَرَکَةَ وَ لَا سَمْعَ وَ لَا لَوْنَ وَ لَا حِسَّ وَ الْخَلْقُ الثَّانِی الْحُرُوفُ لَا وَزْنَ لَهَا وَ لَا لَوْنَ وَ هِیَ مَسْمُوعَةٌ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مَوْصُوفَةٌ غَیْرُ مَنْظُورٍ إِلَیْهَا وَ الْخَلْقُ الثَّالِثُ مَا کَانَ مِنَ الْأَنْوَاعِ کُلِّهَا مَحْسُوساً مَلْمُوساً ذَا ذَوْقِ مَنْظُوراً إِلَیْهِ وَ اللَّهُ تَبَارَکَ وَ تَعَالَی سَابِقٌ لِلْإِبْدَاعِ لِأَنَّهُ لَیْسَ قَبْلَهُ عَزَّ وَ جَلَّ شَیْ‌ءٌ وَ لَا کَانَ مَعَهُ شَیْ‌ءٌ وَ الْإِبْدَاعُ سَابِقٌ لِلْحُرُوفِ وَ الْحُرُوفُ لَا تَدُلُّ عَلَی غَیْرِ أَنْفُسِهَا قَالَ الْمَأْمُونُ وَ کَیْفَ لَا تَدُلُّ عَلَی غَیْرِ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 لِأَنَّ اللَّهَ تَبَارَکَ وَ تَعَالَی لَا یَجْمَعُ مِنْهَا شَیْئاً لِغَیْرِ مَعْنًی أَبَداً فَإِذَا أَلَّفَ مِنْهَا أَحْرُفاً أَرْبَعَةً أَوْ خَمْسَةً أَوْ سِتَّةً أَوْ أَکْثَرَ مِنْ ذَلِکَ أَوْ أَقَلَّ لَمْ یُؤَلِّفْهَا لِغَیْرِ مَعْنًی وَ لَمْ یَکُ إِلَّا لِمَعْنًی مُحْدَثٍ لَمْ یَکُنْ قَبْلَ ذَلِکَ شَیْئاً قَالَ عِمْرَانُ فَکَیْفَ لَنَا بِمَعْرِفَةِ ذَلِکَ قَالَ الرِّضَا ع أَمَّا الْمَعْرِفَةُ فَوَجْهُ ذَلِکَ وَ بَابُهُ أَنَّکَ تَذْکُرُ الْحُرُوفَ</w:t>
      </w:r>
      <w:r>
        <w:rPr>
          <w:rStyle w:val="FootnoteAnchor"/>
          <w:rtl w:val="true"/>
        </w:rPr>
        <w:footnoteReference w:id="1269"/>
      </w:r>
      <w:r>
        <w:rPr>
          <w:rFonts w:ascii="Amiri" w:hAnsi="Amiri" w:eastAsia="Amiri" w:cs="Amiri"/>
          <w:color w:val="111111"/>
          <w:sz w:val="28"/>
          <w:sz w:val="28"/>
          <w:szCs w:val="28"/>
          <w:rtl w:val="true"/>
          <w:lang w:bidi="ar-SA"/>
        </w:rPr>
        <w:t>إِذَا لَمْ تُرِدْ بِهَا غَیْرَ أَنْفُسِهَا ذَکَرْتَهَا فَرْداً فَقُلْتَ أ ب ت ث ج ح خ حَتَّی تَأْتِیَ عَلَی آخِرِهَا فَلَمْ تَجِدْ لَهَا مَعْنًی غَیْرَ أَنْفُسِهَا فَإِذَا أَلَّفْتَهَا وَ جَمَعْتَ مِنْهَا أَحْرُفاً وَ جَعَلْتَهَا اسْماً وَ صِفَةً لِمَعْنَی مَا طَلَبْتَ وَ وَجْهِ مَا عَنَیْتَ کَانَتْ دَلِیلَةً عَلَی مَعَانِیهَا دَاعِیَةً إِلَی الْمَوْصُوفِ بِهَا أَ فَهِمْتَهُ قَالَ نَعَمْ قَالَ الرِّضَا ع وَ اعْلَمْ أَنَّهُ لَا یَکُونُ صِفَةٌ لِغَیْرِ مَوْصُوفٍ وَ لَا اسْمٌ لِغَیْرِ مَعْنًی وَ لَا حَدٌّ لِغَیْرِ مَحْدُودٍ وَ الصِّفَاتُ وَ الْأَسْمَاءُ کُلُّهَا تَدُلُّ عَلَی الْکَمَالِ وَ الْوُجُودِ وَ لَا تَدُلُّ عَلَی الْإِحَاطَةِ کَمَا تَدُلُّ عَلَی الْحُدُودِ الَّتِی هِیَ التَّرْبِیعُ وَ التَّثْلِیثُ وَ التَّسْدِیسُ لِأَنَّ اللَّهَ عَزَّ وَ جَلَّ وَ تَقَدَّسَ تُدْرَکُ مَعْرِفَتُهُ بِالصِّفَاتِ وَ الْأَسْمَاءِ وَ لَا تُدْرَکُ بِالتَّحْدِیدِ بِالطُّولِ وَ الْعَرْضِ وَ الْقِلَّةِ وَ الْکَثْرَةِ وَ اللَّوْنِ وَ الْوَزْنِ وَ مَا أَشْبَهَ ذَلِکَ وَ لَیْسَ یَحُلُّ بِاللَّهِ جَلَّ وَ تَقَدَّسَ شَیْ‌ءٌ مِنْ ذَلِکَ حَتَّی یَعْرِفَهُ خَلْقُهُ بِمَعْرِفَتِهِمْ أَنْفُسَهُمْ بِالضَّرُورَةِ الَّتِی ذَکَرْنَا</w:t>
      </w:r>
      <w:r>
        <w:rPr>
          <w:rStyle w:val="FootnoteAnchor"/>
          <w:rtl w:val="true"/>
        </w:rPr>
        <w:footnoteReference w:id="1270"/>
      </w:r>
      <w:r>
        <w:rPr>
          <w:rFonts w:ascii="Amiri" w:hAnsi="Amiri" w:eastAsia="Amiri" w:cs="Amiri"/>
          <w:color w:val="111111"/>
          <w:sz w:val="28"/>
          <w:sz w:val="28"/>
          <w:szCs w:val="28"/>
          <w:rtl w:val="true"/>
          <w:lang w:bidi="ar-SA"/>
        </w:rPr>
        <w:t xml:space="preserve">وَ لَکِنْ یُدَلُّ عَلَی اللَّهِ عَزَّ وَ جَلَّ بِصِفَاتِهِ وَ یُدْرَکُ بِأَسْمَائِهِ وَ یُسْتَدَلُّ عَلَیْهِ بِخَلْقِهِ حَتَّی لَا یَحْتَاجَ فِی ذَلِکَ الطَّالِبُ الْمُرْتَادُ إِلَی رُؤْیَةِ عَیْنٍ وَ لَا اسْتِمَاعِ أُذُنٍ وَ لَا لَمْسِ کَفٍّ وَ لَا إِحَاطَةٍ بِقَلْبٍ فَلَوْ کَانَتْ صِفَاتُهُ جَلَّ ثَنَاؤُهُ لَا تَدُلُّ عَلَیْهِ وَ أَسْمَاؤُهُ لَا تَدْعُو إِلَیْهِ وَ الْمَعْلَمَةُ مِنَ الْخَلْقِ لَا تُدْرِکُهُ لِمَعْنَاهُ </w:t>
      </w:r>
      <w:r>
        <w:rPr>
          <w:rStyle w:val="FootnoteAnchor"/>
          <w:rtl w:val="true"/>
        </w:rPr>
        <w:footnoteReference w:id="1271"/>
      </w:r>
      <w:r>
        <w:rPr>
          <w:rFonts w:ascii="Amiri" w:hAnsi="Amiri" w:eastAsia="Amiri" w:cs="Amiri"/>
          <w:color w:val="111111"/>
          <w:sz w:val="28"/>
          <w:sz w:val="28"/>
          <w:szCs w:val="28"/>
          <w:rtl w:val="true"/>
          <w:lang w:bidi="ar-SA"/>
        </w:rPr>
        <w:t xml:space="preserve">کَانَتِ الْعِبَادَةُ مِنَ الْخَلْقِ لِأَسْمَائِهِ وَ صِفَاتِهِ دُونَ مَعْنَاهُ فَلَوْ لَا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ذَلِکَ کَذَلِکَ لَکَانَ الْمَعْبُودُ الْمُوَحَّدُ غَیْرَ اللَّهِ تَعَالَی لِأَنَّ صِفَاتِهِ وَ أَسْمَاءَهُ غَیْرُهُ أَ فَهِمْتَ قَالَ نَعَمْ یَا سَیِّدِی زِدْنِی قَالَ الرِّضَا ع إِیَّاکَ وَ قَوْلَ الْجُهَّالِ أَهْلِ الْعَمَی وَ الضَّلَالِ الَّذِینَ یَزْعُمُونَ أَنَّ اللَّهَ عَزَّ وَ جَلَّ وَ تَقَدَّسَ مَوْجُودٌ فِی الْآخِرَةِ لِلْحِسَابِ وَ الثَّوَابِ وَ الْعِقَابِ وَ لَیْسَ بِمَوْجُودٍ فِی الدُّنْیَا لِلطَّاعَةِ وَ الرَّجَاءِ وَ لَوْ کَانَ فِی الْوُجُودِ لِلَّهِ عَزَّ وَ جَلَّ نَقْصٌ وَ اهْتِضَامٌ لَمْ یُوجَدْ فِی الْآخِرَةِ أَبَداً وَ لَکِنَّ الْقَوْمَ تَاهُوا وَ عَمُوا وَ صَمُّوا عَنِ الْحَقِّ مِنْ حَیْثُ لَا یَعْلَمُونَ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فِی هذِهِ أَعْمی فَهُوَ فِی الْآخِرَةِ أَعْمی وَ أَضَلُّ سَبِیلًا</w:t>
      </w:r>
      <w:r>
        <w:rPr>
          <w:rStyle w:val="FootnoteAnchor"/>
          <w:rtl w:val="true"/>
        </w:rPr>
        <w:footnoteReference w:id="1272"/>
      </w:r>
      <w:r>
        <w:rPr>
          <w:rFonts w:ascii="Amiri" w:hAnsi="Amiri" w:eastAsia="Amiri" w:cs="Amiri"/>
          <w:color w:val="111111"/>
          <w:sz w:val="28"/>
          <w:sz w:val="28"/>
          <w:szCs w:val="28"/>
          <w:rtl w:val="true"/>
          <w:lang w:bidi="ar-SA"/>
        </w:rPr>
        <w:t>یَعْنِی أَعْمَی عَنِ الْحَقَائِقِ الْمَوْجُودَةِ وَ قَدْ عَلِمَ ذَوُو الْأَلْبَابِ أَنَّ الِاسْتِدْلَالَ عَلَی مَا هُنَاکَ لَا یَکُونُ إِلَّا بِمَا هَاهُنَا وَ مَنْ أَخَذَ عِلْمَ ذَلِکَ بِرَأْیِهِ وَ طَلَبَ وُجُودَهُ وَ إِدْرَاکَهُ عَنْ نَفْسِهِ دُونَ غَیْرِهَا لَمْ یَزْدَدْ مِنْ عِلْمِ ذَلِکَ إِلَّا بُعْداً لِأَنَّ اللَّهَ عَزَّ وَ جَلَّ جَعَلَ عِلْمَ ذَلِکَ خَاصَّةً عِنْدَ قَوْمٍ یَعْقِلُونَ وَ یَعْلَمُونَ وَ یَفْهَمُونَ قَالَ عِمْرَانُ یَا سَیِّدِی أَ لَا تُخْبِرُنِی عَنِ الْإِبْدَاعِ خَلْقٌ هُوَ أَمْ غَیْرُ خَلْقٍ قَالَ الرِّضَا ع بَلْ خَلْقٌ سَاکِنٌ لَا یُدْرَکُ بِالسُّکُونِ وَ إِنَّمَا صَارَ خَلْقاً لِأَنَّهُ شَیْ‌ءٌ مُحْدَثٌ وَ اللَّهُ الَّذِی أَحْدَثَهُ فَصَارَ خَلْقاً لَهُ وَ إِنَّمَا هُوَ اللَّهُ عَزَّ وَ جَلَّ وَ خَلْقُهُ لَا ثَالِثَ بَیْنَهُمَا وَ لَا ثَالِثَ غَیْرُهُمَا فَمَا خَلَقَ اللَّهُ عَزَّ وَ جَلَّ لَمْ یَعْدُ أَنْ یَکُونَ خَلْقَهُ وَ قَدْ یَکُونُ الْخَلْقُ سَاکِناً وَ مُتَحَرِّکاً وَ مُخْتَلِفاً وَ مُؤْتَلِفاً وَ مَعْلُوماً وَ مُتَشَابِهاً وَ کُلُّ مَا وَقَعَ عَلَیْهِ حَدٌّ فَهُوَ خَلْقُ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کُلَّ مَا أَوْجَدَتْکَ الْحَوَاسُّ فَهُوَ مَعْنًی مُدْرَکٌ لِلْحَوَاسِّ</w:t>
      </w:r>
      <w:r>
        <w:rPr>
          <w:rStyle w:val="FootnoteAnchor"/>
          <w:rtl w:val="true"/>
        </w:rPr>
        <w:footnoteReference w:id="1273"/>
      </w:r>
      <w:r>
        <w:rPr>
          <w:rFonts w:ascii="Amiri" w:hAnsi="Amiri" w:eastAsia="Amiri" w:cs="Amiri"/>
          <w:color w:val="111111"/>
          <w:sz w:val="28"/>
          <w:sz w:val="28"/>
          <w:szCs w:val="28"/>
          <w:rtl w:val="true"/>
          <w:lang w:bidi="ar-SA"/>
        </w:rPr>
        <w:t xml:space="preserve">وَ کُلُّ حَاسَّةٍ تَدُلُّ عَلَی مَا جَعَلَ اللَّهُ عَزَّ وَ جَلَّ لَهَا فِی إِدْرَاکِهَا وَ الْفَهْمُ مِنَ الْقَلْبِ بِجَمِیعِ ذَلِکَ کُلِّهِ </w:t>
      </w:r>
      <w:r>
        <w:rPr>
          <w:rStyle w:val="FootnoteAnchor"/>
          <w:rtl w:val="true"/>
        </w:rPr>
        <w:footnoteReference w:id="1274"/>
      </w:r>
      <w:r>
        <w:rPr>
          <w:rFonts w:ascii="Amiri" w:hAnsi="Amiri" w:eastAsia="Amiri" w:cs="Amiri"/>
          <w:color w:val="111111"/>
          <w:sz w:val="28"/>
          <w:sz w:val="28"/>
          <w:szCs w:val="28"/>
          <w:rtl w:val="true"/>
          <w:lang w:bidi="ar-SA"/>
        </w:rPr>
        <w:t xml:space="preserve">وَ اعْلَمْ أَنَّ الْوَاحِدَ الَّذِی هُوَ قَائِمٌ بِغَیْرِ تَقْدِیرٍ وَ لَا تَحْدِیدٍ خَلَقَ خَلْقاً مُقَدَّراً بِتَحْدِیدٍ وَ تَقْدِیرٍ وَ کَانَ الَّذِی خَلَقَ خَلْقَیْنِ اثْنَیْنِ التَّقْدِیرُ وَ الْمُقَدَّرُ فَلَیْسَ فِی کُلِ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مِنْهُمَا لَوْنٌ وَ لَا ذَوْقٌ وَ لَا وَزْنٌ</w:t>
      </w:r>
      <w:r>
        <w:rPr>
          <w:rStyle w:val="FootnoteAnchor"/>
          <w:rtl w:val="true"/>
        </w:rPr>
        <w:footnoteReference w:id="1275"/>
      </w:r>
      <w:r>
        <w:rPr>
          <w:rFonts w:ascii="Amiri" w:hAnsi="Amiri" w:eastAsia="Amiri" w:cs="Amiri"/>
          <w:color w:val="111111"/>
          <w:sz w:val="28"/>
          <w:sz w:val="28"/>
          <w:szCs w:val="28"/>
          <w:rtl w:val="true"/>
          <w:lang w:bidi="ar-SA"/>
        </w:rPr>
        <w:t>فَجَعَلَ أَحَدَهُمَا یُدْرَکُ بِالْآخَرِ وَ جَعَلَهُمَا مُدْرَکَیْنِ بِأَنْفُسِهِمَا وَ لَمْ یَخْلُقْ شَیْئاً فَرْداً قَائِماً بِنَفْسِهِ دُونَ غَیْرِهِ لِلَّذِی أَرَادَ مِنَ الدَّلَالَةِ عَلَی نَفْسِهِ وَ إِثْبَاتِ وُجُودِهِ</w:t>
      </w:r>
      <w:r>
        <w:rPr>
          <w:rStyle w:val="FootnoteAnchor"/>
          <w:rtl w:val="true"/>
        </w:rPr>
        <w:footnoteReference w:id="1276"/>
      </w:r>
      <w:r>
        <w:rPr>
          <w:rFonts w:ascii="Amiri" w:hAnsi="Amiri" w:eastAsia="Amiri" w:cs="Amiri"/>
          <w:color w:val="111111"/>
          <w:sz w:val="28"/>
          <w:sz w:val="28"/>
          <w:szCs w:val="28"/>
          <w:rtl w:val="true"/>
          <w:lang w:bidi="ar-SA"/>
        </w:rPr>
        <w:t xml:space="preserve">وَ اللَّهُ تَبَارَکَ وَ تَعَالَی </w:t>
      </w:r>
      <w:r>
        <w:rPr>
          <w:rStyle w:val="FootnoteAnchor"/>
          <w:rtl w:val="true"/>
        </w:rPr>
        <w:footnoteReference w:id="1277"/>
      </w:r>
      <w:r>
        <w:rPr>
          <w:rFonts w:ascii="Amiri" w:hAnsi="Amiri" w:eastAsia="Amiri" w:cs="Amiri"/>
          <w:color w:val="111111"/>
          <w:sz w:val="28"/>
          <w:sz w:val="28"/>
          <w:szCs w:val="28"/>
          <w:rtl w:val="true"/>
          <w:lang w:bidi="ar-SA"/>
        </w:rPr>
        <w:t xml:space="preserve">فَرْدٌ وَاحِدٌ لَا ثَانِیَ مَعَهُ یُقِیمُهُ وَ لَا یَعْضُدُهُ وَ لَا یُمْسِکُهُ </w:t>
      </w:r>
      <w:r>
        <w:rPr>
          <w:rStyle w:val="FootnoteAnchor"/>
          <w:rtl w:val="true"/>
        </w:rPr>
        <w:footnoteReference w:id="1278"/>
      </w:r>
      <w:r>
        <w:rPr>
          <w:rFonts w:ascii="Amiri" w:hAnsi="Amiri" w:eastAsia="Amiri" w:cs="Amiri"/>
          <w:color w:val="111111"/>
          <w:sz w:val="28"/>
          <w:sz w:val="28"/>
          <w:szCs w:val="28"/>
          <w:rtl w:val="true"/>
          <w:lang w:bidi="ar-SA"/>
        </w:rPr>
        <w:t xml:space="preserve">وَ الْخَلْقُ یُمْسِکُ بَعْضُهُ بَعْضاً بِإِذْنِ اللَّهِ وَ مَشِیَّتِهِ وَ إِنَّمَا اخْتَلَفَ النَّاسُ فِی هَذَا الْبَابِ حَتَّی تَاهُوا وَ تَحَیَّرُوا وَ طَلَبُوا الْخَلَاصَ مِنَ الظُّلْمَةِ بِالظُّلْمَةِ فِی وَصْفِهِمُ اللَّهَ بِصِفَةِ أَنْفُسِهِمْ فَازْدَادُوا مِنَ الْحَقِّ بُعْداً وَ لَوْ وَصَفُوا اللَّهَ عَزَّ وَ جَلَّ بِصِفَاتِهِ وَ وَصَفُوا الْمَخْلُوقِینَ بِصِفَاتِهِمْ لَقَالُوا بِالْفَهْمِ وَ الْیَقِینِ وَ لَمَا اخْتَلَفُوا فَلَمَّا طَلَبُوا مِنْ ذَلِکَ مَا تَحَیَّرُوا فِیهِ ارْتَبَکُوا </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یَهْدِی مَنْ یَشاءُ إِلی صِراطٍ مُسْتَقِیمٍ قَالَ عِمْرَانُ یَا سَیِّدِی أَشْهَدُ أَنَّهُ کَمَا وَصَفْتَ وَ لَکِنْ بَقِیَتْ لِی مَسْأَلَةٌ قَالَ سَلْ عَمَّا أَرَدْتَ قَالَ أَسْأَلُکَ عَنِ الْحَکِیمِ فِی أَیِّ شَیْ‌ءٍ هُوَ وَ هَلْ یُحِیطُ بِهِ شَیْ‌ءٌ وَ هَلْ یَتَحَوَّلُ مِنْ شَیْ‌ءٍ إِلَی شَیْ‌ءٍ أَوْ بِهِ حَاجَةٌ إِلَی شَیْ‌ءٍ قَالَ الرِّضَا ع أُخْبِرُکَ یَا عِمْرَانُ فَاعْقِلْ مَا سَأَلْتَ عَنْهُ فَإِنَّهُ مِنْ أَغْمَضِ مَا یَرِدُ عَلَی الْمَخْلُوقِینَ فِی مَسَائِلِهِمْ وَ لَیْسَ یَفْهَمُهُ الْمُتَفَاوِتُ عَقْلُهُ الْعَازِبُ عِلْمُهُ </w:t>
      </w:r>
      <w:r>
        <w:rPr>
          <w:rStyle w:val="FootnoteAnchor"/>
          <w:rtl w:val="true"/>
        </w:rPr>
        <w:footnoteReference w:id="1280"/>
      </w:r>
      <w:r>
        <w:rPr>
          <w:rFonts w:ascii="Amiri" w:hAnsi="Amiri" w:eastAsia="Amiri" w:cs="Amiri"/>
          <w:color w:val="111111"/>
          <w:sz w:val="28"/>
          <w:sz w:val="28"/>
          <w:szCs w:val="28"/>
          <w:rtl w:val="true"/>
          <w:lang w:bidi="ar-SA"/>
        </w:rPr>
        <w:t>وَ لَا یَعْجِزُ عَنْ فَهِمِهِ أُولُو الْعَقْلِ الْمُنْصِفُونَ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 ذَلِکَ فَلَوْ کَانَ خَلَقَ مَا خَلَقَ لِحَاجَةٍ مِنْهُ لَجَازَ لِقَائِلٍ أَنْ یَقُولَ یَتَحَوَّلُ إِلَی مَا خَلَقَ لِحَاجَتِهِ إِلَی ذَلِکَ وَ لَکِنَّهُ عَزَّ وَ جَلَّ لَمْ یَخْلُقْ شَیْئاً لِحَاجَتِهِ </w:t>
      </w:r>
      <w:r>
        <w:rPr>
          <w:rStyle w:val="FootnoteAnchor"/>
          <w:rtl w:val="true"/>
        </w:rPr>
        <w:footnoteReference w:id="1281"/>
      </w:r>
      <w:r>
        <w:rPr>
          <w:rFonts w:ascii="Amiri" w:hAnsi="Amiri" w:eastAsia="Amiri" w:cs="Amiri"/>
          <w:color w:val="111111"/>
          <w:sz w:val="28"/>
          <w:sz w:val="28"/>
          <w:szCs w:val="28"/>
          <w:rtl w:val="true"/>
          <w:lang w:bidi="ar-SA"/>
        </w:rPr>
        <w:t xml:space="preserve">وَ لَمْ یَزَلْ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ثَابِتاً لَا فِی شَیْ‌ءٍ وَ لَا عَلَی شَیْ‌ءٍ إِلَّا أَنَّ الْخَلْقَ یُمْسِکُ بَعْضُهُ بَعْضاً وَ یَدْخُلُ بَعْضُهُ فِی بَعْضٍ وَ یَخْرُجُ مِنْهُ وَ اللَّهُ عَزَّ وَ جَلَّ وَ تَقَدَّسَ بِقُدْرَتِهِ یُمْسِکُ ذَلِکَ کُلَّهُ وَ لَیْسَ یَدْخُلُ فِی شَیْ‌ءٍ وَ لَا یَخْرُجُ مِنْهُ وَ لَا یَؤُدُهُ حِفْظُهُ وَ لَا یَعْجِزُ عَنْ إِمْسَاکِهِ وَ لَا یَعْرِفُ أَحَدٌ مِنَ الْخَلْقِ کَیْفَ ذَلِکَ إِلَّا اللَّهُ عَزَّ وَ جَلَّ وَ مَنْ أَطْلَعَهُ عَلَیْهِ مِنْ رُسُلِهِ وَ أَهْلِ سِرِّهِ وَ الْمُسْتَحْفِظِینَ لِأَمْرِهِ وَ خُزَّانِهِ الْقَائِمِینَ بِشَرِیعَتِهِ وَ إِنَّمَا أَمْرُهُ کَلَمْحِ الْبَصَرِ أَوْ هُوَ أَقْرَبُ</w:t>
      </w:r>
      <w:r>
        <w:rPr>
          <w:rStyle w:val="FootnoteAnchor"/>
          <w:rtl w:val="true"/>
        </w:rPr>
        <w:footnoteReference w:id="1282"/>
      </w:r>
      <w:r>
        <w:rPr>
          <w:rFonts w:ascii="Amiri" w:hAnsi="Amiri" w:eastAsia="Amiri" w:cs="Amiri"/>
          <w:color w:val="111111"/>
          <w:sz w:val="28"/>
          <w:sz w:val="28"/>
          <w:szCs w:val="28"/>
          <w:rtl w:val="true"/>
          <w:lang w:bidi="ar-SA"/>
        </w:rPr>
        <w:t>إِذَا شَاءَ شَیْئاً فَإِنَّما یَقُولُ لَهُ کُنْ فَیَکُونُ بِمَشِیَّتِهِ وَ إِرَادَتِهِ وَ لَیْسَ شَیْ‌ءٌ مِنْ خَلْقِهِ أَقْرَبَ إِلَیْهِ مِنْ شَیْ‌ءٍ وَ لَا شَیْ‌ءٌ مِنْهُ هُوَ أَبْعَدَ مِنْهُ مِنْ شَیْ‌ءٍ</w:t>
      </w:r>
      <w:r>
        <w:rPr>
          <w:rStyle w:val="FootnoteAnchor"/>
          <w:rtl w:val="true"/>
        </w:rPr>
        <w:footnoteReference w:id="1283"/>
      </w:r>
      <w:r>
        <w:rPr>
          <w:rFonts w:ascii="Amiri" w:hAnsi="Amiri" w:eastAsia="Amiri" w:cs="Amiri"/>
          <w:color w:val="111111"/>
          <w:sz w:val="28"/>
          <w:sz w:val="28"/>
          <w:szCs w:val="28"/>
          <w:rtl w:val="true"/>
          <w:lang w:bidi="ar-SA"/>
        </w:rPr>
        <w:t>أَ فَهِمْتَ یَا عِمْرَانُ قَالَ نَعَمْ یَا سَیِّدِی قَدْ فَهِمْتُ وَ أَشْهَدُ أَنَّ اللَّهَ عَلَی مَا وَصَفْتَهُ وَ وَحَّدْتَهُ وَ أَنَّ مُحَمَّداً عَبْدُهُ الْمَبْعُوثُ بِالْهُدَی وَ دِینِ الْحَقِّ ثُمَّ خَرَّ سَاجِداً نَحْوَ الْقِبْلَةِ وَ أَسْلَمَ قَالَ الْحَسَنُ بْنُ مُحَمَّدٍ النَّوْفَلِیُّ فَلَمَّا نَظَرَ الْمُتَکَلِّمُونَ إِلَی کَلَامِ عِمْرَانَ الصَّابِئِ وَ کَانَ جَدِلًا لَمْ یَقْطَعْهُ عَنْ حُجَّتِهِ أَحَدٌ قَطُّ لَمْ یَدْنُ مِنَ الرِّضَا ع أَحَدٌ مِنْهُمْ وَ لَمْ یَسْأَلُوهُ عَنْ شَیْ‌ءٍ وَ أَمْسَیْنَا فَنَهَضَ الْمَأْمُونُ وَ الرِّضَا ع فَدَخَلَا وَ انْصَرَفَ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 مَعَ جَمَاعَةٍ مِنْ أَصْحَابِنَا إِذْ بَعَثَ إِلَیَّ مُحَمَّدُ بْنُ جَعْفَرٍ فَأَتَیْتُهُ فَقَالَ لِی یَا نَوْفَلِیُّ أَ مَا رَأَیْتَ مَا جَاءَ بِهِ صَدِیقُکَ لَا وَ اللَّهِ مَا ظَنَنْتُ أَنَّ عَلِیَّ بْنَ مُوسَی خَاضَ فِی شَیْ‌ءٍ مِنْ هَذَا قَطُّ وَ لَا عَرَفْنَاهُ بِهِ أَنَّهُ کَانَ یَتَکَلَّمُ بِالْمَدِینَةِ أَوْ یَجْتَمِعُ إِلَیْهِ أَصْحَابُ الْکَلَامِ قُلْتُ قَدْ کَانَ الْحَاجُّ یَأْتُونَهُ فَیَسْأَلُونَهُ عَنْ أَشْیَاءَ مِنْ حَلَالِهِمْ وَ حَرَامِهِمْ فَیُجِیبُهُمْ وَ کَلَّمَهُ مَنْ یَأْتِیهِ لِحَاجَةٍ </w:t>
      </w:r>
      <w:r>
        <w:rPr>
          <w:rStyle w:val="FootnoteAnchor"/>
          <w:rtl w:val="true"/>
        </w:rPr>
        <w:footnoteReference w:id="1284"/>
      </w:r>
      <w:r>
        <w:rPr>
          <w:rFonts w:ascii="Amiri" w:hAnsi="Amiri" w:eastAsia="Amiri" w:cs="Amiri"/>
          <w:color w:val="111111"/>
          <w:sz w:val="28"/>
          <w:sz w:val="28"/>
          <w:szCs w:val="28"/>
          <w:rtl w:val="true"/>
          <w:lang w:bidi="ar-SA"/>
        </w:rPr>
        <w:t xml:space="preserve">فَقَالَ مُحَمَّدُ بْنُ جَعْفَرٍ یَا أَبَا مُحَمَّدٍ إِنِّی أَخَافُ عَلَیْهِ أَنْ یَحْسُدَهُ هَذَا الرَّجُلُ فَیَسُمَّهُ أَوْ یَفْعَلَ بِهِ بَلِیَّةً فَأَشِرْ عَلَیْهِ بِالْإِمْسَاکِ عَنْ هَذِهِ الْأَشْیَاءِ قُلْتُ </w:t>
      </w:r>
      <w:bookmarkStart w:id="223" w:name="pg19248_208458"/>
    </w:p>
    <w:p>
      <w:pPr>
        <w:pStyle w:val="BookText"/>
        <w:rPr/>
      </w:pPr>
      <w:bookmarkEnd w:id="223"/>
      <w:r>
        <w:rPr>
          <w:rFonts w:ascii="Amiri" w:hAnsi="Amiri" w:eastAsia="Amiri" w:cs="Amiri"/>
          <w:color w:val="111111"/>
          <w:sz w:val="28"/>
          <w:sz w:val="28"/>
          <w:szCs w:val="28"/>
          <w:rtl w:val="true"/>
          <w:lang w:bidi="ar-SA"/>
        </w:rPr>
        <w:t>إِذاً لَا یَقْبَلُ مِنِّی</w:t>
      </w:r>
      <w:r>
        <w:rPr>
          <w:rStyle w:val="FootnoteAnchor"/>
          <w:rtl w:val="true"/>
        </w:rPr>
        <w:footnoteReference w:id="1285"/>
      </w:r>
      <w:r>
        <w:rPr>
          <w:rFonts w:ascii="Amiri" w:hAnsi="Amiri" w:eastAsia="Amiri" w:cs="Amiri"/>
          <w:color w:val="111111"/>
          <w:sz w:val="28"/>
          <w:sz w:val="28"/>
          <w:szCs w:val="28"/>
          <w:rtl w:val="true"/>
          <w:lang w:bidi="ar-SA"/>
        </w:rPr>
        <w:t>وَ مَا أَرَادَ الرَّجُلُ إِلَّا امْتِحَانَهُ لِیَعْلَمَ هَلْ عِنْدَهُ شَیْ‌ءٌ مِنْ عُلُومِ آبَائِهِ ع فَقَالَ لِی قُلْ لَهُ إِنَّ عَمَّکَ قَدْ کَرِهَ هَذَا الْبَابَ وَ أَحَبَّ أَنْ تُمْسِکَ عَنْ هَذِهِ الْأَشْیَاءِ لِخِصَالٍ شَتَّی فَلَمَّا انْقَلَبْتُ إِلَی مَنْزِلِ الرِّضَا ع أَخْبَرْتُهُ بِمَا کَانَ مِنْ عَمِّهِ مُحَمَّدِ بْنِ جَعْفَرٍ فَتَبَسَّمَ ثُمَّ قَالَ حَفِظَ اللَّهُ عَمِّی مَا أَعْرَفَنِی بِهِ لِمَ کَرِهَ ذَلِکَ یَا غُلَامُ صِرْ إِلَی عِمْرَانَ الصَّابِئِ فَأْتِنِی بِهِ فَقُلْتُ جُعِلْتُ فِدَاکَ أَنَا أَعْرِفُ مَوْضِعَهُ هُوَ عِنْدَ بَعْضِ إِخْوَانِنَا مِنَ الشِّیعَةِ قَالَ ع فَلَا بَأْسَ قَرِّبُوا إِلَیْهِ دَابَّةً فَصِرْتُ إِلَی عِمْرَانَ فَأَتَیْتُهُ بِهِ فَرَحَّبَ بِهِ وَ دَعَا بِکِسْوَةٍ فَخَلَعَهَا عَلَیْهِ وَ حَمَلَهُ</w:t>
      </w:r>
      <w:r>
        <w:rPr>
          <w:rStyle w:val="FootnoteAnchor"/>
          <w:rtl w:val="true"/>
        </w:rPr>
        <w:footnoteReference w:id="1286"/>
      </w:r>
      <w:r>
        <w:rPr>
          <w:rFonts w:ascii="Amiri" w:hAnsi="Amiri" w:eastAsia="Amiri" w:cs="Amiri"/>
          <w:color w:val="111111"/>
          <w:sz w:val="28"/>
          <w:sz w:val="28"/>
          <w:szCs w:val="28"/>
          <w:rtl w:val="true"/>
          <w:lang w:bidi="ar-SA"/>
        </w:rPr>
        <w:t xml:space="preserve">وَ دَعَا بِعَشَرَةِ آلَافِ دِرْهَمٍ فَوَصَلَهُ بِهَا فَقُلْتُ جُعِلْتُ فِدَاکَ حَکَیْتَ فِعْلَ جَدِّکَ أَمِیرِ الْمُؤْمِنِینَ ع فَقَالَ هَکَذَا نُحِبُّ </w:t>
      </w:r>
      <w:r>
        <w:rPr>
          <w:rStyle w:val="FootnoteAnchor"/>
          <w:rtl w:val="true"/>
        </w:rPr>
        <w:footnoteReference w:id="1287"/>
      </w:r>
      <w:r>
        <w:rPr>
          <w:rFonts w:ascii="Amiri" w:hAnsi="Amiri" w:eastAsia="Amiri" w:cs="Amiri"/>
          <w:color w:val="111111"/>
          <w:sz w:val="28"/>
          <w:sz w:val="28"/>
          <w:szCs w:val="28"/>
          <w:rtl w:val="true"/>
          <w:lang w:bidi="ar-SA"/>
        </w:rPr>
        <w:t>ثُمَّ دَعَا ع بِالْعَشَاءِ فَأَجْلَسَنِی عَنْ یَمِینِهِ وَ أَجْلَسَ عِمْرَانَ عَنْ یَسَارِهِ حَتَّی إِذَا فَرَغْنَا قَالَ لِعِمْرَانَ انْصَرِفْ مُصَاحِباً وَ بَکِّرْ عَلَیْنَا نُطْعِمْکَ طَعَامَ الْمَدِینَةِ فَکَانَ عِمْرَانُ بَعْدَ ذَلِکَ یَجْتَمِعُ عَلَیْهِ الْمُتَکَلِّمُونَ مِنْ أَصْحَابِ الْمَقَالاتِ فَیُبْطِلُ أَمْرَهُمْ حَتَّی اجْتَنَبُوهُ وَ وَصَلَهُ الْمَأْمُونُ بِعَشَرَةِ آلَافِ دِرْهَمٍ وَ أَعْطَاهُ الْفَضْلُ مَالًا وَ حَمَلَهُ وَ وَلَّاهُ الرِّضَا ع صَدَقَاتِ بَلْخٍ فَأَصَابَ الرَّغَائِبَ</w:t>
      </w:r>
      <w:r>
        <w:rPr>
          <w:rFonts w:eastAsia="Amiri" w:cs="Amiri" w:ascii="Amiri" w:hAnsi="Amiri"/>
          <w:color w:val="111111"/>
          <w:sz w:val="28"/>
          <w:szCs w:val="28"/>
          <w:rtl w:val="true"/>
          <w:lang w:bidi="ar-SA"/>
        </w:rPr>
        <w:t>.</w:t>
      </w:r>
    </w:p>
    <w:p>
      <w:pPr>
        <w:pStyle w:val="Heading2"/>
        <w:numPr>
          <w:ilvl w:val="1"/>
          <w:numId w:val="1"/>
        </w:numPr>
        <w:rPr/>
      </w:pPr>
      <w:bookmarkStart w:id="224" w:name="__RefHeading___Toc16986598_1280447820"/>
      <w:bookmarkStart w:id="225" w:name="_Toc78"/>
      <w:bookmarkEnd w:id="224"/>
      <w:r>
        <w:rPr/>
        <w:t>66</w:t>
      </w:r>
      <w:r>
        <w:rPr>
          <w:rtl w:val="true"/>
        </w:rPr>
        <w:t xml:space="preserve"> </w:t>
      </w:r>
      <w:r>
        <w:rPr>
          <w:rtl w:val="true"/>
        </w:rPr>
        <w:t>باب ذکر مجلس الرضا ع مع سلیمان المروزی متکلم خراسان عند المأمون فی التوحید</w:t>
      </w:r>
      <w:bookmarkEnd w:id="225"/>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جَعْفَرُ بْنُ عَلِیِّ بْنِ أَحْمَدَ الْفَقِیهُ رَضِیَ اللَّهُ عَنْهُ قَالَ أَخْبَرَنَا أَبُو مُحَمَّدٍ الْحَسَنُ بْنُ مُحَمَّدِ بْنِ عَلِیِّ بْنِ صَدَقَةَ الْقُمِّیُّ قَالَ حَدَّثَنِی أَبُو عَمْرٍو مُحَمَّدُ بْنُ عُمَرَ بْنِ عَبْدِ الْعَزِیزِ الْأَنْصَارِیُّ الْکَجِّیُّ قَالَ حَدَّثَنِی مَنْ سَمِعَ الْحَسَنَ بْنَ مُحَمَّدٍ النَّوْفَلِیَّ یَقُولُ قَدِمَ سُلَیْمَانُ الْمَرْوَزِیُّ مُتَکَلِّمُ خُرَاسَانَ عَلَی الْمَأْمُونِ فَأَکْرَمَهُ وَ وَصَلَهُ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 إِنَّ ابْنَ عَمِّی عَلِیَّ بْنَ مُوسَی قَدِمَ عَلَیَّ مِنَ الْحِجَازِ</w:t>
      </w:r>
      <w:r>
        <w:rPr>
          <w:rStyle w:val="FootnoteAnchor"/>
          <w:rtl w:val="true"/>
        </w:rPr>
        <w:footnoteReference w:id="1288"/>
      </w:r>
      <w:r>
        <w:rPr>
          <w:rFonts w:ascii="Amiri" w:hAnsi="Amiri" w:eastAsia="Amiri" w:cs="Amiri"/>
          <w:color w:val="111111"/>
          <w:sz w:val="28"/>
          <w:sz w:val="28"/>
          <w:szCs w:val="28"/>
          <w:rtl w:val="true"/>
          <w:lang w:bidi="ar-SA"/>
        </w:rPr>
        <w:t>وَ هُوَ یُحِبُّ الْکَلَامَ وَ أَصْحَابَهُ فَلَا عَلَیْکَ أَنْ تَصِیرَ إِلَیْنَا یَوْمَ التَّرْوِیَةِ لِمُنَاظَرَتِهِ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سُلَیْمَانُ یَا أَمِیرَ الْمُؤْمِنِینَ إِنِّی أَکْرَهُ أَنْ أَسْأَلَ مِثْلَهُ فِی مَجْلِسِکَ فِی جَمَاعَةٍ مِنْ بَنِی هَاشِمٍ فَیَنْتَقِصَ عِنْدَ الْقَوْمِ إِذَا کَلَّمَنِی</w:t>
      </w:r>
      <w:r>
        <w:rPr>
          <w:rStyle w:val="FootnoteAnchor"/>
          <w:rtl w:val="true"/>
        </w:rPr>
        <w:footnoteReference w:id="1289"/>
      </w:r>
      <w:r>
        <w:rPr>
          <w:rFonts w:ascii="Amiri" w:hAnsi="Amiri" w:eastAsia="Amiri" w:cs="Amiri"/>
          <w:color w:val="111111"/>
          <w:sz w:val="28"/>
          <w:sz w:val="28"/>
          <w:szCs w:val="28"/>
          <w:rtl w:val="true"/>
          <w:lang w:bidi="ar-SA"/>
        </w:rPr>
        <w:t xml:space="preserve">وَ لَا یَجُوزُ الِاسْتِقْصَاءُ عَلَیْهِ قَالَ الْمَأْمُونُ إِنَّمَا وَجَّهْتُ إِلَیْکَ لِمَعْرِفَتِی بِقُوَّتِکَ وَ لَیْسَ مُرَادِی إِلَّا أَنْ تَقْطَعَهُ عَنْ حُجَّةٍ وَاحِدَةٍ فَقَطْ فَقَالَ سُلَیْمَانُ حَسْبُکَ یَا أَمِیرَ الْمُؤْمِنِینَ اجْمَعْ بَیْنِی وَ بَیْنَهُ وَ خَلِّنِی وَ إِیَّاهُ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w:t>
      </w:r>
      <w:r>
        <w:rPr>
          <w:rStyle w:val="FootnoteAnchor"/>
          <w:rtl w:val="true"/>
        </w:rPr>
        <w:footnoteReference w:id="1290"/>
      </w:r>
      <w:r>
        <w:rPr>
          <w:rFonts w:ascii="Amiri" w:hAnsi="Amiri" w:eastAsia="Amiri" w:cs="Amiri"/>
          <w:color w:val="111111"/>
          <w:sz w:val="28"/>
          <w:sz w:val="28"/>
          <w:szCs w:val="28"/>
          <w:rtl w:val="true"/>
          <w:lang w:bidi="ar-SA"/>
        </w:rPr>
        <w:t xml:space="preserve">فَوَجَّهَ الْمَأْمُونُ إِلَی الرِّضَا ع فَقَالَ إِنَّهُ قَدِمَ عَلَیْنَا رَجُلٌ مِنْ أَهْلِ مَرْوَ وَ هُوَ وَاحِدُ خُرَاسَانَ مِنْ أَصْحَابِ الْکَلَامِ فَإِنْ خَفَّ عَلَیْکَ أَنْ تَتَجَشَّمَ الْمَصِیرَ إِلَیْنَا فَعَلْتَ فَنَهَضَ ع لِلْوُضُوءِ وَ قَالَ لَنَا تَقَدَّمُونِی وَ عِمْرَانُ الصَّابِئُ مَعَنَا فَصِرْنَا إِلَی الْبَابِ فَأَخَذَ یَاسِرٌ وَ خَالِدٌ بِیَدِی فَأَدْخَلَانِی عَلَی الْمَأْمُونِ فَلَمَّا سَلَّمْتُ قَالَ أَیْنَ أَخِی أَبُو الْحَسَنِ أَبْقَاهُ اللَّهُ قُلْتُ خَلَّفْتُهُ یَلْبَسُ ثِیَابَهُ وَ أَمَرَنَا أَنْ نَتَقَدَّمَ ثُمَّ قُلْتُ یَا أَمِیرَ الْمُؤْمِنِینَ إِنَّ عِمْرَانَ مَوْلَاکَ مَعِی وَ هُوَ بِالْبَابِ فَقَالَ مَنْ عِمْرَانُ قُلْتُ الصَّابِئُ الَّذِی أَسْلَمَ عَلَی یَدَیْکَ </w:t>
      </w:r>
      <w:r>
        <w:rPr>
          <w:rStyle w:val="FootnoteAnchor"/>
          <w:rtl w:val="true"/>
        </w:rPr>
        <w:footnoteReference w:id="1291"/>
      </w:r>
      <w:r>
        <w:rPr>
          <w:rFonts w:ascii="Amiri" w:hAnsi="Amiri" w:eastAsia="Amiri" w:cs="Amiri"/>
          <w:color w:val="111111"/>
          <w:sz w:val="28"/>
          <w:sz w:val="28"/>
          <w:szCs w:val="28"/>
          <w:rtl w:val="true"/>
          <w:lang w:bidi="ar-SA"/>
        </w:rPr>
        <w:t xml:space="preserve">قَالَ فَلْیَدْخُلْ فَدَخَلَ فَرَحَّبَ بِهِ الْمَأْمُونُ ثُمَّ قَالَ لَهُ یَا عِمْرَانُ لَمْ تَمُتْ حَتَّی صِرْتَ مِنْ بَنِی هَاشِمٍ قَالَ الْحَمْدُ لِلَّهِ الَّذِی شَرَّفَنِی بِکُمْ یَا أَمِیرَ الْمُؤْمِنِینَ فَقَالَ لَهُ الْمَأْمُونُ یَا عِمْرَانُ هَذَا سُلَیْمَانُ الْمَرْوَزِیُّ مُتَکَلِّمُ خُرَاسَانَ قَالَ عِمْرَانُ یَا أَمِیرَ الْمُؤْمِنِینَ إِنَّهُ یَزْعُمُ أَنَّهُ وَاحِدُ خُرَاسَانَ فِی النَّظَرِ وَ یُنْکِرُ الْبَدَاءَ قَالَ فَلِمَ لَا تُنَاظِرُهُ قَالَ عِمْرَانُ ذَلِکَ إِلَیْهِ فَدَخَلَ الرِّضَا ع فَقَالَ فِی أَیِّ شَیْ‌ءٍ کُنْتُمْ قَالَ عِمْرَانُ یَا ابْنَ رَسُولِ اللَّهِ هَذَا سُلَیْمَانُ الْمَرْوَزِیُّ فَقَالَ سُلَیْمَانُ أَ تَرْضَی بِأَبِی الْحَسَنِ وَ بِقَوْلِهِ فِیهِ قَالَ عِمْرَانُ قَدْ رَضِیتُ بِقَوْلِ أَبِی الْحَسَنِ فِی الْبَدَاءِ عَلَی أَنْ یَأْتِیَنِی فِیهِ بِحُجَّةٍ أَحْتَجُّ بِهَا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نُظَرَائِی مِنْ أَهْلِ النَّظَرِ قَالَ الْمَأْمُونُ یَا أَبَا الْحَسَنِ مَا تَقُولُ فِیمَا تَشَاجَرَا فِیهِ قَالَ وَ مَا أَنْکَرْتَ مِنَ الْبَدَاءِ یَا سُلَیْمَانُ وَ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یَذْکُرُ الْإِنْسانُ أَنَّا خَلَقْناهُ مِنْ قَبْلُ وَ لَمْ یَکُ شَیْئاً</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وَ یَقُولُ عَزَّ وَ جَلَّ وَ هُوَ الَّذِی یَبْدَؤُا الْخَلْقَ ثُمَّ یُعِیدُهُ</w:t>
      </w:r>
      <w:r>
        <w:rPr>
          <w:rStyle w:val="FootnoteAnchor"/>
          <w:rtl w:val="true"/>
        </w:rPr>
        <w:footnoteReference w:id="1293"/>
      </w:r>
      <w:r>
        <w:rPr>
          <w:rFonts w:ascii="Amiri" w:hAnsi="Amiri" w:eastAsia="Amiri" w:cs="Amiri"/>
          <w:color w:val="111111"/>
          <w:sz w:val="28"/>
          <w:sz w:val="28"/>
          <w:szCs w:val="28"/>
          <w:rtl w:val="true"/>
          <w:lang w:bidi="ar-SA"/>
        </w:rPr>
        <w:t xml:space="preserve">وَ یَقُولُ بَدِیعُ السَّماواتِ وَ الْأَرْضِ </w:t>
      </w:r>
      <w:r>
        <w:rPr>
          <w:rStyle w:val="FootnoteAnchor"/>
          <w:rtl w:val="true"/>
        </w:rPr>
        <w:footnoteReference w:id="1294"/>
      </w:r>
      <w:r>
        <w:rPr>
          <w:rFonts w:ascii="Amiri" w:hAnsi="Amiri" w:eastAsia="Amiri" w:cs="Amiri"/>
          <w:color w:val="111111"/>
          <w:sz w:val="28"/>
          <w:sz w:val="28"/>
          <w:szCs w:val="28"/>
          <w:rtl w:val="true"/>
          <w:lang w:bidi="ar-SA"/>
        </w:rPr>
        <w:t xml:space="preserve">وَ یَقُولُ عَزَّ وَ جَلَّ یَزِیدُ فِی الْخَلْقِ ما یَشاءُ </w:t>
      </w:r>
      <w:r>
        <w:rPr>
          <w:rStyle w:val="FootnoteAnchor"/>
          <w:rtl w:val="true"/>
        </w:rPr>
        <w:footnoteReference w:id="1295"/>
      </w:r>
      <w:r>
        <w:rPr>
          <w:rFonts w:ascii="Amiri" w:hAnsi="Amiri" w:eastAsia="Amiri" w:cs="Amiri"/>
          <w:color w:val="111111"/>
          <w:sz w:val="28"/>
          <w:sz w:val="28"/>
          <w:szCs w:val="28"/>
          <w:rtl w:val="true"/>
          <w:lang w:bidi="ar-SA"/>
        </w:rPr>
        <w:t xml:space="preserve">وَ یَقُولُ وَ بَدَأَ خَلْقَ الْإِنْسانِ مِنْ طِینٍ </w:t>
      </w:r>
      <w:r>
        <w:rPr>
          <w:rStyle w:val="FootnoteAnchor"/>
          <w:rtl w:val="true"/>
        </w:rPr>
        <w:footnoteReference w:id="1296"/>
      </w:r>
      <w:r>
        <w:rPr>
          <w:rFonts w:ascii="Amiri" w:hAnsi="Amiri" w:eastAsia="Amiri" w:cs="Amiri"/>
          <w:color w:val="111111"/>
          <w:sz w:val="28"/>
          <w:sz w:val="28"/>
          <w:szCs w:val="28"/>
          <w:rtl w:val="true"/>
          <w:lang w:bidi="ar-SA"/>
        </w:rPr>
        <w:t>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إِمَّا یُعَذِّبُهُمْ وَ إِمَّا یَتُوبُ عَلَیْهِمْ </w:t>
      </w:r>
      <w:r>
        <w:rPr>
          <w:rStyle w:val="FootnoteAnchor"/>
          <w:rtl w:val="true"/>
        </w:rPr>
        <w:footnoteReference w:id="1297"/>
      </w:r>
      <w:r>
        <w:rPr>
          <w:rFonts w:ascii="Amiri" w:hAnsi="Amiri" w:eastAsia="Amiri" w:cs="Amiri"/>
          <w:color w:val="111111"/>
          <w:sz w:val="28"/>
          <w:sz w:val="28"/>
          <w:szCs w:val="28"/>
          <w:rtl w:val="true"/>
          <w:lang w:bidi="ar-SA"/>
        </w:rPr>
        <w:t>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یُعَمَّرُ مِنْ مُعَمَّرٍ وَ لا یُنْقَصُ مِنْ عُمُرِهِ إِلَّا فِی کِتابٍ </w:t>
      </w:r>
      <w:r>
        <w:rPr>
          <w:rStyle w:val="FootnoteAnchor"/>
          <w:rtl w:val="true"/>
        </w:rPr>
        <w:footnoteReference w:id="1298"/>
      </w:r>
      <w:r>
        <w:rPr>
          <w:rFonts w:ascii="Amiri" w:hAnsi="Amiri" w:eastAsia="Amiri" w:cs="Amiri"/>
          <w:color w:val="111111"/>
          <w:sz w:val="28"/>
          <w:sz w:val="28"/>
          <w:szCs w:val="28"/>
          <w:rtl w:val="true"/>
          <w:lang w:bidi="ar-SA"/>
        </w:rPr>
        <w:t xml:space="preserve">قَالَ سُلَیْمَانُ هَلْ رَوَیْتَ فِیهِ شَیْئاً عَنْ آبَائِکَ قَالَ نَعَمْ رَوَیْتُ عَنْ أَبِی عَبْدِ اللَّهِ ع أَنَّهُ قَالَ إِنَّ لِلَّهِ عَزَّ وَ جَلَّ عِلْمَیْنِ عِلْماً مَخْزُوناً مَکْنُوناً لَا یَعْلَمُهُ إِلَّا هُوَ مِنْ ذَلِکَ یَکُونُ الْبَدَاءُ وَ عِلْماً عَلَّمَهُ مَلَائِکَتَهُ وَ رُسُلَهُ فَالْعُلَمَاءُ مِنْ أَهْلِ بَیْتِ نَبِیِّهِ یَعْلَمُونَهُ </w:t>
      </w:r>
      <w:r>
        <w:rPr>
          <w:rStyle w:val="FootnoteAnchor"/>
          <w:rtl w:val="true"/>
        </w:rPr>
        <w:footnoteReference w:id="1299"/>
      </w:r>
      <w:r>
        <w:rPr>
          <w:rFonts w:ascii="Amiri" w:hAnsi="Amiri" w:eastAsia="Amiri" w:cs="Amiri"/>
          <w:color w:val="111111"/>
          <w:sz w:val="28"/>
          <w:sz w:val="28"/>
          <w:szCs w:val="28"/>
          <w:rtl w:val="true"/>
          <w:lang w:bidi="ar-SA"/>
        </w:rPr>
        <w:t>قَالَ سُلَیْمَانُ أُحِبُّ أَنْ تَنْزِعَهُ لِی مِنْ کِتَابِ اللَّهِ عَزَّ وَ جَلَّ قَالَ ع قَوْلُ اللَّهِ عَزَّ وَ جَلَّ لِنَبِیِّهِ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Style w:val="FootnoteAnchor"/>
          <w:rtl w:val="true"/>
        </w:rPr>
        <w:footnoteReference w:id="1300"/>
      </w:r>
      <w:r>
        <w:rPr>
          <w:rFonts w:ascii="Amiri" w:hAnsi="Amiri" w:eastAsia="Amiri" w:cs="Amiri"/>
          <w:color w:val="111111"/>
          <w:sz w:val="28"/>
          <w:sz w:val="28"/>
          <w:szCs w:val="28"/>
          <w:rtl w:val="true"/>
          <w:lang w:bidi="ar-SA"/>
        </w:rPr>
        <w:t>أَرَادَ هَلَاکَهُمْ ثُمَّ بَدَا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فَإِنَّ الذِّکْری تَنْفَعُ الْمُؤْمِنِینَ </w:t>
      </w:r>
      <w:r>
        <w:rPr>
          <w:rStyle w:val="FootnoteAnchor"/>
          <w:rtl w:val="true"/>
        </w:rPr>
        <w:footnoteReference w:id="1301"/>
      </w:r>
      <w:r>
        <w:rPr>
          <w:rFonts w:ascii="Amiri" w:hAnsi="Amiri" w:eastAsia="Amiri" w:cs="Amiri"/>
          <w:color w:val="111111"/>
          <w:sz w:val="28"/>
          <w:sz w:val="28"/>
          <w:szCs w:val="28"/>
          <w:rtl w:val="true"/>
          <w:lang w:bidi="ar-SA"/>
        </w:rPr>
        <w:t xml:space="preserve">قَالَ سُلَیْمَانُ زِدْنِی جُعِلْتُ فِدَاکَ قَالَ الرِّضَا ع لَقَدْ أَخْبَرَنِی أَبِی عَنْ آبَائِهِ أَنَّ رَسُولَ اللَّهِ ص قَالَ إِنَّ اللَّهَ عَزَّ وَ جَلَّ أَوْحَی إِلَی نَبِیٍّ مِنْ أَنْبِیَائِهِ أَنْ أَخْبِرْ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أَنِّی مُتَوَفِّیهِ إِلَی کَذَا وَ کَذَا فَأَتَاهُ ذَلِکَ النَّبِیُّ فَأَخْبَرَهُ فَدَعَا اللَّهَ الْمَلِکُ وَ هُوَ عَلَی سَرِیرِهِ حَتَّی سَقَطَ مِنَ السَّرِیرِ فَقَالَ یَا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أَجِّلْنِی حَتَّی یَشِبَّ طِفْلِی وَ أَقْضِیَ أَمْرِی فَأَوْحَی اللَّهُ عَزَّ وَ جَلَّ إِلَی ذَلِکَ النَّبِیِّ أَنِ ائْتِ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Style w:val="FootnoteAnchor"/>
          <w:rtl w:val="true"/>
        </w:rPr>
        <w:footnoteReference w:id="1302"/>
      </w:r>
      <w:r>
        <w:rPr>
          <w:rFonts w:ascii="Amiri" w:hAnsi="Amiri" w:eastAsia="Amiri" w:cs="Amiri"/>
          <w:color w:val="111111"/>
          <w:sz w:val="28"/>
          <w:sz w:val="28"/>
          <w:szCs w:val="28"/>
          <w:rtl w:val="true"/>
          <w:lang w:bidi="ar-SA"/>
        </w:rPr>
        <w:t>فَأَعْلِمْهُ أَنِّی قَدْ أَنْسَیْتُ فِی أَجَلِهِ وَ زِدْتُ فِی عُمُرِهِ خَمْسَ عَشْرَةَ سَنَةً فَقَالَ ذَلِکَ النَّبِیُّ یَا رَبِّ إِنَّکَ لَتَعْلَمُ أَنِّی لَمْ أَکْذِبْ قَطُّ فَأَوْحَی اللَّهُ عَزَّ وَ جَلَّ إِلَیْهِ إِنَّمَا أَنْتَ عَبْدٌ مَأْمُورٌ فَأَبْلِغْهُ ذَلِکَ وَ اللَّهُ لا یُسْئَلُ عَمَّا یَفْعَلُ</w:t>
      </w:r>
      <w:r>
        <w:rPr>
          <w:rStyle w:val="FootnoteAnchor"/>
          <w:rtl w:val="true"/>
        </w:rPr>
        <w:footnoteReference w:id="1303"/>
      </w:r>
      <w:r>
        <w:rPr>
          <w:rFonts w:ascii="Amiri" w:hAnsi="Amiri" w:eastAsia="Amiri" w:cs="Amiri"/>
          <w:color w:val="111111"/>
          <w:sz w:val="28"/>
          <w:sz w:val="28"/>
          <w:szCs w:val="28"/>
          <w:rtl w:val="true"/>
          <w:lang w:bidi="ar-SA"/>
        </w:rPr>
        <w:t xml:space="preserve">ثُمَّ الْتَفَتَ إِلَی سُلَیْمَانَ فَقَالَ أَحْسَبُکَ ضَاهَیْتَ الْیَهُودَ فِی هَذَا الْبَابِ قَالَ أَعُوذُ بِاللَّهِ مِنْ ذَلِکَ وَ مَا قَالَتِ الْیَهُودُ قَالَ قَالَتْ یَدُ اللَّهِ مَغْلُولَةٌ یَعْنُونَ أَنَّ اللَّهَ قَدْ فَرَغَ مِنَ الْأَمْرِ فَلَیْسَ یُحْدِثُ شَیْئاً فَقَالَ اللَّهُ عَزَّ وَ جَلَّ غُلَّتْ أَیْدِیهِمْ وَ لُعِنُوا بِما قالُوا </w:t>
      </w:r>
      <w:r>
        <w:rPr>
          <w:rStyle w:val="FootnoteAnchor"/>
          <w:rtl w:val="true"/>
        </w:rPr>
        <w:footnoteReference w:id="1304"/>
      </w:r>
      <w:r>
        <w:rPr>
          <w:rFonts w:ascii="Amiri" w:hAnsi="Amiri" w:eastAsia="Amiri" w:cs="Amiri"/>
          <w:color w:val="111111"/>
          <w:sz w:val="28"/>
          <w:sz w:val="28"/>
          <w:szCs w:val="28"/>
          <w:rtl w:val="true"/>
          <w:lang w:bidi="ar-SA"/>
        </w:rPr>
        <w:t xml:space="preserve">وَ لَقَدْ سَمِعْتُ قَوْماً سَأَلُوا أَبِی مُوسَی بْنَ جَعْفَرٍ ع عَنِ الْبَدَاءِ فَقَالَ وَ مَا یُنْکِرُ النَّاسُ مِنَ الْبَدَاءِ وَ أَنْ یَقِفَ اللَّهُ قَوْماً یُرْجِیهِمْ لِأَمْرِهِ </w:t>
      </w:r>
      <w:r>
        <w:rPr>
          <w:rStyle w:val="FootnoteAnchor"/>
          <w:rtl w:val="true"/>
        </w:rPr>
        <w:footnoteReference w:id="1305"/>
      </w:r>
      <w:r>
        <w:rPr>
          <w:rFonts w:ascii="Amiri" w:hAnsi="Amiri" w:eastAsia="Amiri" w:cs="Amiri"/>
          <w:color w:val="111111"/>
          <w:sz w:val="28"/>
          <w:sz w:val="28"/>
          <w:szCs w:val="28"/>
          <w:rtl w:val="true"/>
          <w:lang w:bidi="ar-SA"/>
        </w:rPr>
        <w:t>قَالَ سُلَیْمَانُ أَ لَا تُخْبِرُنِی عَنْ إِنَّا أَنْزَلْناهُ فِی لَیْلَةِ الْقَدْرِ فِی أَیِّ شَیْ‌ءٍ أُنْزِلَتْ قَالَ الرِّضَا یَا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یُقَدِّرُ اللَّهُ عَزَّ وَ جَلَّ فِیهَا مَا یَکُونُ مِنَ السَّنَةِ إِلَی السَّنَةِ مِنْ حَیَاةٍ أَوْ مَوْتٍ أَوْ خَیْرٍ أَوْ شَرٍّ أَوْ رِزْقٍ فَمَا قَدَّرَهُ مِنْ تِلْکَ اللَّیْلَةِ فَهُوَ مِنَ الْمَحْتُومِ قَالَ سُلَیْمَانُ الْآنَ قَدْ فَهِمْتُ جُعِلْتُ فِدَاکَ فَزِدْنِی قَالَ ع یَا سُلَیْمَانُ إِنَّ مِنَ الْأُمُورِ أُمُوراً مَوْقُوفَةً عِنْدَ اللَّهِ تَبَارَکَ وَ تَعَالَی یُقَدِّمُ مِنْهَا مَا یَشَاءُ وَ یُؤَخِّرُ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سُلَیْمَانُ إِنَّ عَلِیّاً ع کَانَ یَقُولُ الْعِلْمُ عِلْمَانِ فَعِلْمٌ عَلَّمَهُ اللَّهُ مَلَائِکَتَهُ وَ رُسُلَهُ فَمَا عَلَّمَهُ مَلَائِکَتَهُ وَ رُسُلَهُ فَإِنَّهُ یَکُونُ وَ لَا یُکَذِّبُ نَفْسَهُ وَ لَا مَلَائِکَتَهُ وَ لَا رُسُلَهُ وَ عِلْمٌ عِنْدَهُ مَخْزُونٌ لَمْ یُطْلِعْ عَلَیْهِ أَحَداً مِنْ خَلْقِهِ </w:t>
      </w:r>
      <w:r>
        <w:rPr>
          <w:rStyle w:val="FootnoteAnchor"/>
          <w:rtl w:val="true"/>
        </w:rPr>
        <w:footnoteReference w:id="1306"/>
      </w:r>
      <w:r>
        <w:rPr>
          <w:rFonts w:ascii="Amiri" w:hAnsi="Amiri" w:eastAsia="Amiri" w:cs="Amiri"/>
          <w:color w:val="111111"/>
          <w:sz w:val="28"/>
          <w:sz w:val="28"/>
          <w:szCs w:val="28"/>
          <w:rtl w:val="true"/>
          <w:lang w:bidi="ar-SA"/>
        </w:rPr>
        <w:t xml:space="preserve">یُقَدِّمُ مِنْهُ مَا یَشَاءُ وَ یُؤَخِّرُ مِنْهُ مَا یَشَاءُ وَ یَمْحُو ما یَشاءُ وَ یُثْبِتُ مَا یَشَاءُ قَالَ سُلَیْمَانُ لِلْمَأْمُونِ یَا أَمِیرَ الْمُؤْمِنِینَ لَا أُنْکِرُ بَعْدَ یَوْمِی هَذَا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الْبَدَاءَ وَ لَا أُکَذِّبُ بِهِ إِنْ شَاءَ اللَّهُ</w:t>
      </w:r>
      <w:r>
        <w:rPr>
          <w:rStyle w:val="FootnoteAnchor"/>
          <w:rtl w:val="true"/>
        </w:rPr>
        <w:footnoteReference w:id="1307"/>
      </w:r>
      <w:r>
        <w:rPr>
          <w:rFonts w:ascii="Amiri" w:hAnsi="Amiri" w:eastAsia="Amiri" w:cs="Amiri"/>
          <w:color w:val="111111"/>
          <w:sz w:val="28"/>
          <w:sz w:val="28"/>
          <w:szCs w:val="28"/>
          <w:rtl w:val="true"/>
          <w:lang w:bidi="ar-SA"/>
        </w:rPr>
        <w:t>فَقَالَ الْمَأْمُونُ یَا سُلَیْمَانُ سَلْ أَبَا الْحَسَنِ عَمَّا بَدَا لَکَ وَ عَلَیْکَ بِحُسْنِ الِاسْتِمَاعِ وَ الْإِنْصَافِ قَالَ سُلَیْمَانُ یَا سَیِّدِی أَسْأَلُکَ قَالَ الرِّضَا ع سَلْ عَمَّا بَدَا لَکَ قَالَ مَا تَقُولُ فِیمَنْ جَعَلَ الْإِرَادَةَ اسْماً وَ صِفَةً مِثْلَ حَیٍّ وَ سَمِیعٍ وَ بَصِیرٍ وَ قَدِیرٍ قَالَ الرِّضَا ع إِنَّمَا قُلْتُمْ حَدَثَتِ الْأَشْیَاءُ وَ اخْتَلَفَتْ لِأَنَّهُ شَاءَ وَ أَرَادَ وَ لَمْ تَقُولُوا حَدَثَتْ وَ اخْتَلَفَتْ لِأَنَّهُ سَمِیعٌ بَصِیرٌ فَهَذَا دَلِیلٌ عَلَی أَنَّهَا لَیْسَتْ بِمِثْلِ سَمِیعِ وَ لَا بَصِیرٍ وَ لَا قَدِیرٍ قَالَ سُلَیْمَانُ فَإِنَّهُ لَمْ یَزَلْ مُرِیداً قَالَ یَا سُلَیْمَانُ فَإِرَادَتُهُ غَیْرُهُ قَالَ نَعَمْ قَالَ فَقَدْ أَثْبَتَّ مَعَهُ شَیْئاً غَیْرَهُ لَمْ یَزَلْ قَالَ سُلَیْمَانُ مَا أَثْبَتُّ قَالَ الرِّضَا ع أَ هِیَ مُحْدَثَةٌ قَالَ سُلَیْمَانُ لَا مَا هِیَ مُحْدَثَةً فَصَاحَ بِهِ الْمَأْمُونُ وَ قَالَ یَا سُلَیْمَانُ مِثْلُهُ یُعَایَا أَوْ یُکَابَرُ عَلَیْکَ بِالْإِنْصَافِ أَ مَا تَرَی مَنْ حَوْلَکَ مِنْ أَهْلِ النَّظَرِ ثُمَّ قَالَ کَلِّمْهُ یَا أَبَا الْحَسَنِ فَإِنَّهُ مُتَکَلِّمُ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عَلَیْهِ الْمَسْأَلَةَ فَقَالَ هِیَ مُحْدَثَةٌ یَا سُلَیْمَانُ فَإِنَّ الشَّیْ‌ءَ إِذَا لَمْ یَکُنْ أَزَلِیّاً کَانَ مُحْدَثاً وَ إِذَا لَمْ یَکُنْ مُحْدَثاً کَانَ أَزَلِیّاً قَالَ سُلَیْمَانُ إِرَادَتُهُ مِنْهُ کَمَا أَنَّ سَمْعَهُ مِنْهُ وَ بَصَرَهُ مِنْهُ وَ عِلْمَهُ مِنْهُ قَالَ الرِّضَا ع فَإِرَادَتُهُ نَفْسُهُ قَالَ لَا قَالَ ع فَلَیْسَ الْمُرِیدُ مِثْلَ السَّمِیعِ وَ الْبَصِیرِ قَالَ سُلَیْمَانُ إِنَّمَا أَرَادَ نَفْسُهُ کَمَا سَمِعَ نَفْسُهُ وَ أَبْصَرَ نَفْسُهُ وَ عَلِمَ نَفْسُهُ قَالَ الرِّضَا ع مَا مَعْنَی أَرَادَ نَفْسُهُ أَرَادَ أَنْ یَکُونَ شَیْئاً أَوْ أَرَادَ أَنْ یَکُونَ حَیّاً أَوْ سَمِیعاً أَوْ بَصِیراً أَوْ قَدِیراً قَالَ نَعَمْ قَالَ الرِّضَا ع أَ فَبِإِرَادَتِهِ کَانَ ذَلِکَ قَالَ سُلَیْمَانُ لَا قَالَ الرِّضَا ع فَلَیْسَ لِقَوْلِکَ أَرَادَ أَنْ یَکُونَ حَیّاً سَمِیعاً بَصِیراً مَعْنًی إِذَا لَمْ یَکُنْ ذَلِکَ بِإِرَادَتِهِ قَالَ سُلَیْمَانُ بَلَی قَدْ کَانَ ذَلِکَ بِإِرَادَتِهِ فَضَحِکَ الْمَأْمُونُ وَ مَنْ حَوْلَهُ وَ ضَحِکَ الرِّضَا ع ثُمَّ قَالَ لَهُمْ ارْفُقُوا بِمُتَکَلِّمِ خُرَاسَانَ یَا سُلَیْمَانُ فَقَدْ حَالَ عِنْدَکُمْ عَنْ حَالَةٍ وَ تَغَیَّرَ عَنْهَا</w:t>
      </w:r>
      <w:r>
        <w:rPr>
          <w:rStyle w:val="FootnoteAnchor"/>
          <w:rtl w:val="true"/>
        </w:rPr>
        <w:footnoteReference w:id="1308"/>
      </w:r>
      <w:r>
        <w:rPr>
          <w:rFonts w:ascii="Amiri" w:hAnsi="Amiri" w:eastAsia="Amiri" w:cs="Amiri"/>
          <w:color w:val="111111"/>
          <w:sz w:val="28"/>
          <w:sz w:val="28"/>
          <w:szCs w:val="28"/>
          <w:rtl w:val="true"/>
          <w:lang w:bidi="ar-SA"/>
        </w:rPr>
        <w:t xml:space="preserve">وَ هَذَا مِمَّا لَا یُوصَفُ اللَّهُ عَزَّ وَ جَلَ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فَانْقَطَعَ ثُمَّ قَالَ الرِّضَا ع یَا سُلَیْمَانُ أَسْأَلُکَ مَسْأَلَةً قَالَ سَلْ جُعِلْتُ فِدَاکَ قَالَ أَخْبِرْنِی عَنْکَ وَ عَنْ أَصْحَابِکَ تُکَلِّمُونَ النَّاسَ بِمَا یَفْقَهُونَ وَ یَعْرِفُونَ أَوْ بِمَا لَا یَفْقَهُونَ وَ لَا یَعْرِفُونَ قَالَ بَلْ بِمَا یَفْقَهُونَ وَ یَعْرِفُونَ</w:t>
      </w:r>
      <w:r>
        <w:rPr>
          <w:rStyle w:val="FootnoteAnchor"/>
          <w:rtl w:val="true"/>
        </w:rPr>
        <w:footnoteReference w:id="1309"/>
      </w:r>
      <w:r>
        <w:rPr>
          <w:rFonts w:ascii="Amiri" w:hAnsi="Amiri" w:eastAsia="Amiri" w:cs="Amiri"/>
          <w:color w:val="111111"/>
          <w:sz w:val="28"/>
          <w:sz w:val="28"/>
          <w:szCs w:val="28"/>
          <w:rtl w:val="true"/>
          <w:lang w:bidi="ar-SA"/>
        </w:rPr>
        <w:t>قَالَ الرِّضَا ع فَالَّذِی یَعْلَمُ النَّاسُ أَنَّ الْمُرِیدَ غَیْرُ الْإِرَادَةِ وَ أَنَّ الْمُرِیدَ قَبْلَ الْإِرَادَةِ وَ أَنَّ الْفَاعِلَ قَبْلَ الْمَفْعُولِ وَ هَذَا یُبْطِلُ قَوْلَکُمْ إِنَّ الْإِرَادَةَ وَ الْمُرِیدَ شَیْ‌ءٌ وَاحِدٌ قَالَ جُعِلْتُ فِدَاکَ لَیْسَ ذَاکَ مِنْهُ عَلَی مَا یَعْرِفُ النَّاسُ وَ لَا عَلَی مَا یَفْقَهُونَ قَالَ ع فَأَرَاکُمْ ادَّعَیْتُمْ عِلْمَ ذَلِکَ بِلَا مَعْرِفَةٍ وَ قُلْتُمُ الْإِرَادَةُ کَالسَّمْعِ وَ الْبَصَرِ</w:t>
      </w:r>
      <w:r>
        <w:rPr>
          <w:rStyle w:val="FootnoteAnchor"/>
          <w:rtl w:val="true"/>
        </w:rPr>
        <w:footnoteReference w:id="1310"/>
      </w:r>
      <w:r>
        <w:rPr>
          <w:rFonts w:ascii="Amiri" w:hAnsi="Amiri" w:eastAsia="Amiri" w:cs="Amiri"/>
          <w:color w:val="111111"/>
          <w:sz w:val="28"/>
          <w:sz w:val="28"/>
          <w:szCs w:val="28"/>
          <w:rtl w:val="true"/>
          <w:lang w:bidi="ar-SA"/>
        </w:rPr>
        <w:t xml:space="preserve">إِذَا کَانَ ذَلِکَ عِنْدَکُمْ عَلَی مَا لَا یُعْرَفُ وَ لَا یُعْقَلُ فَلَمْ یُحِرْ جَوَاباً ثُمَّ قَالَ الرِّضَا ع یَا سُلَیْمَانُ هَلْ یَعْلَمُ اللَّهُ عَزَّ وَ جَلَّ جَمِیعَ مَا فِی الْجَنَّةِ وَ النَّارِ قَالَ سُلَیْمَانُ نَعَمْ قَالَ أَ فَیَکُونُ مَا عَلِمَ اللَّهُ عَزَّ وَ جَلَّ أَنَّهُ یَکُونُ مِنْ ذَلِکَ </w:t>
      </w:r>
      <w:r>
        <w:rPr>
          <w:rStyle w:val="FootnoteAnchor"/>
          <w:rtl w:val="true"/>
        </w:rPr>
        <w:footnoteReference w:id="1311"/>
      </w:r>
      <w:r>
        <w:rPr>
          <w:rFonts w:ascii="Amiri" w:hAnsi="Amiri" w:eastAsia="Amiri" w:cs="Amiri"/>
          <w:color w:val="111111"/>
          <w:sz w:val="28"/>
          <w:sz w:val="28"/>
          <w:szCs w:val="28"/>
          <w:rtl w:val="true"/>
          <w:lang w:bidi="ar-SA"/>
        </w:rPr>
        <w:t xml:space="preserve">قَالَ نَعَمْ قَالَ فَإِذَا کَانَ حَتَّی لَا یَبْقَی مِنْهُ شَیْ‌ءٌ إِلَّا کَانَ أَ یَزِیدُهُمْ أَوْ یَطْوِیهِ عَنْهُمْ قَالَ سُلَیْمَانُ بَلْ یَزِیدُهُمْ قَالَ فَأَرَاهُ فِی قَوْلِکَ قَدْ زَادَهُمْ مَا لَمْ یَکُنْ فِی عِلْمِهِ أَنَّهُ یَکُونُ </w:t>
      </w:r>
      <w:r>
        <w:rPr>
          <w:rStyle w:val="FootnoteAnchor"/>
          <w:rtl w:val="true"/>
        </w:rPr>
        <w:footnoteReference w:id="1312"/>
      </w:r>
      <w:r>
        <w:rPr>
          <w:rFonts w:ascii="Amiri" w:hAnsi="Amiri" w:eastAsia="Amiri" w:cs="Amiri"/>
          <w:color w:val="111111"/>
          <w:sz w:val="28"/>
          <w:sz w:val="28"/>
          <w:szCs w:val="28"/>
          <w:rtl w:val="true"/>
          <w:lang w:bidi="ar-SA"/>
        </w:rPr>
        <w:t xml:space="preserve">قَالَ جُعِلْتُ فِدَاکَ وَ الْمَزِیدُ لَا غَایَةَ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w:t>
      </w:r>
      <w:r>
        <w:rPr>
          <w:rStyle w:val="FootnoteAnchor"/>
          <w:rtl w:val="true"/>
        </w:rPr>
        <w:footnoteReference w:id="1313"/>
      </w:r>
      <w:r>
        <w:rPr>
          <w:rFonts w:ascii="Amiri" w:hAnsi="Amiri" w:eastAsia="Amiri" w:cs="Amiri"/>
          <w:color w:val="111111"/>
          <w:sz w:val="28"/>
          <w:sz w:val="28"/>
          <w:szCs w:val="28"/>
          <w:rtl w:val="true"/>
          <w:lang w:bidi="ar-SA"/>
        </w:rPr>
        <w:t>قَالَ ع فَلَیْسَ یُحِیطُ عِلْمُهُ عِنْدَکُمْ بِمَا یَکُونُ فِیهِمَا إِذَا لَمْ یَعْرِفْ غَایَةَ ذَلِکَ وَ إِذَا لَمْ یُحِطْ عِلْمُهُ بِمَا یَکُونُ فِیهِمَا لَمْ یَعْلَمْ مَا یَکُونُ فِیهِمَا قَبْلَ أَنْ یَکُونَ تَعَالَی اللَّهُ عَنْ ذَلِکَ عُلُوّاً کَبِیراً قَالَ سُلَیْمَانُ إِنَّمَا قُلْتُ لَا یَعْلَمُهُ لِأَنَّهُ لَا غَایَةَ لِهَذَا لِأَنَّ اللَّهَ عَزَّ وَ جَلَّ وَصَفَهُمَا بِالْخُلُودِ وَ کَرِهْنَا أَنْ نَجْعَلَ لَهُمَا انْقِطَاعاً قَالَ الرِّضَا ع لَیْسَ عِلْمُهُ بِذَلِکَ بِمُوجِبٍ لِانْقِطَاعِهِ عَنْهُمْ لِأَنَّهُ قَدْ یَعْلَمُ ذَلِکَ ثُمَّ یَزِیدُهُمْ ثُمَّ لَا یَقْطَعُهُ عَنْهُمْ وَ کَذَلِکَ قَالَ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نَضِجَتْ جُلُودُهُمْ بَدَّلْناهُمْ جُلُوداً غَیْرَها لِیَذُوقُوا الْعَذابَ</w:t>
      </w:r>
      <w:r>
        <w:rPr>
          <w:rStyle w:val="FootnoteAnchor"/>
          <w:rtl w:val="true"/>
        </w:rPr>
        <w:footnoteReference w:id="1314"/>
      </w:r>
      <w:r>
        <w:rPr>
          <w:rFonts w:ascii="Amiri" w:hAnsi="Amiri" w:eastAsia="Amiri" w:cs="Amiri"/>
          <w:color w:val="111111"/>
          <w:sz w:val="28"/>
          <w:sz w:val="28"/>
          <w:szCs w:val="28"/>
          <w:rtl w:val="true"/>
          <w:lang w:bidi="ar-SA"/>
        </w:rPr>
        <w:t>وَ قَالَ عَزَّ وَ جَلَّ لِأَهْلِ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غَیْرَ مَجْذُوذٍ </w:t>
      </w:r>
      <w:r>
        <w:rPr>
          <w:rStyle w:val="FootnoteAnchor"/>
          <w:rtl w:val="true"/>
        </w:rPr>
        <w:footnoteReference w:id="1315"/>
      </w:r>
      <w:r>
        <w:rPr>
          <w:rFonts w:ascii="Amiri" w:hAnsi="Amiri" w:eastAsia="Amiri" w:cs="Amiri"/>
          <w:color w:val="111111"/>
          <w:sz w:val="28"/>
          <w:sz w:val="28"/>
          <w:szCs w:val="28"/>
          <w:rtl w:val="true"/>
          <w:lang w:bidi="ar-SA"/>
        </w:rPr>
        <w:t>وَ قَالَ عَزَّ وَ جَلَّ وَ فاکِهَةٍ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Style w:val="FootnoteAnchor"/>
          <w:rtl w:val="true"/>
        </w:rPr>
        <w:footnoteReference w:id="1316"/>
      </w:r>
      <w:r>
        <w:rPr>
          <w:rFonts w:ascii="Amiri" w:hAnsi="Amiri" w:eastAsia="Amiri" w:cs="Amiri"/>
          <w:color w:val="111111"/>
          <w:sz w:val="28"/>
          <w:sz w:val="28"/>
          <w:szCs w:val="28"/>
          <w:rtl w:val="true"/>
          <w:lang w:bidi="ar-SA"/>
        </w:rPr>
        <w:t>فَهُوَ جَلَّ وَ عَزَّ یَعْلَمُ ذَلِکَ وَ لَا یَقْطَعُ عَنْهُمُ الزِّیَادَةَ أَ رَأَیْتَ مَا أَکَلَ أَهْلُ الْجَنَّةِ وَ مَا شَرِبُوا أَ لَیْسَ یُخْلِفُ مَکَانَهُ قَالَ بَلَی قَالَ أَ فَیَکُونُ یَقْطَعُ ذَلِکَ عَنْهُمْ وَ قَدْ أَخْلَفَ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سُلَیْمَانُ لَا قَالَ فَکَذَلِکَ کُلُّ مَا یَکُونُ فِیهَا </w:t>
      </w:r>
      <w:r>
        <w:rPr>
          <w:rStyle w:val="FootnoteAnchor"/>
          <w:rtl w:val="true"/>
        </w:rPr>
        <w:footnoteReference w:id="1317"/>
      </w:r>
      <w:r>
        <w:rPr>
          <w:rFonts w:ascii="Amiri" w:hAnsi="Amiri" w:eastAsia="Amiri" w:cs="Amiri"/>
          <w:color w:val="111111"/>
          <w:sz w:val="28"/>
          <w:sz w:val="28"/>
          <w:szCs w:val="28"/>
          <w:rtl w:val="true"/>
          <w:lang w:bidi="ar-SA"/>
        </w:rPr>
        <w:t xml:space="preserve">إِذَا أَخْلَفَ مَکَانَهُ فَلَیْسَ بِمَقْطُوعٍ عَنْهُمْ قَالَ سُلَیْمَانُ بَلْ یَقْطَعُهُ عَنْهُمْ فَلَا یَزِیدُهُمْ </w:t>
      </w:r>
      <w:r>
        <w:rPr>
          <w:rStyle w:val="FootnoteAnchor"/>
          <w:rtl w:val="true"/>
        </w:rPr>
        <w:footnoteReference w:id="1318"/>
      </w:r>
      <w:r>
        <w:rPr>
          <w:rFonts w:ascii="Amiri" w:hAnsi="Amiri" w:eastAsia="Amiri" w:cs="Amiri"/>
          <w:color w:val="111111"/>
          <w:sz w:val="28"/>
          <w:sz w:val="28"/>
          <w:szCs w:val="28"/>
          <w:rtl w:val="true"/>
          <w:lang w:bidi="ar-SA"/>
        </w:rPr>
        <w:t>قَالَ الرِّضَا ع إِذاً یَبِیدُ مَا فِیهِمَا وَ هَذَا یَا سُلَیْمَانُ إِبْطَالُ الْخُلُودِ وَ خِلَافُ الْکِتَابِ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یَشاؤُنَ فِیها وَ لَدَیْنا مَزِیدٌ</w:t>
      </w:r>
      <w:r>
        <w:rPr>
          <w:rStyle w:val="FootnoteAnchor"/>
          <w:rtl w:val="true"/>
        </w:rPr>
        <w:footnoteReference w:id="1319"/>
      </w:r>
      <w:r>
        <w:rPr>
          <w:rFonts w:ascii="Amiri" w:hAnsi="Amiri" w:eastAsia="Amiri" w:cs="Amiri"/>
          <w:color w:val="111111"/>
          <w:sz w:val="28"/>
          <w:sz w:val="28"/>
          <w:szCs w:val="28"/>
          <w:rtl w:val="true"/>
          <w:lang w:bidi="ar-SA"/>
        </w:rPr>
        <w:t>وَ یَقُولُ عَزَّ وَ جَلَّ عَطاءً غَیْرَ مَجْذُوذٍ وَ یَقُولُ عَزَّ وَ جَلَّ وَ ما هُمْ مِنْها بِمُخْرَجِینَ</w:t>
      </w:r>
      <w:r>
        <w:rPr>
          <w:rStyle w:val="FootnoteAnchor"/>
          <w:rtl w:val="true"/>
        </w:rPr>
        <w:footnoteReference w:id="1320"/>
      </w:r>
      <w:r>
        <w:rPr>
          <w:rFonts w:ascii="Amiri" w:hAnsi="Amiri" w:eastAsia="Amiri" w:cs="Amiri"/>
          <w:color w:val="111111"/>
          <w:sz w:val="28"/>
          <w:sz w:val="28"/>
          <w:szCs w:val="28"/>
          <w:rtl w:val="true"/>
          <w:lang w:bidi="ar-SA"/>
        </w:rPr>
        <w:t xml:space="preserve">وَ یَقُولُ عَزَّ وَ جَلَّ خالِدِینَ فِیها أَبَداً </w:t>
      </w:r>
      <w:r>
        <w:rPr>
          <w:rStyle w:val="FootnoteAnchor"/>
          <w:rtl w:val="true"/>
        </w:rPr>
        <w:footnoteReference w:id="1321"/>
      </w:r>
      <w:r>
        <w:rPr>
          <w:rFonts w:ascii="Amiri" w:hAnsi="Amiri" w:eastAsia="Amiri" w:cs="Amiri"/>
          <w:color w:val="111111"/>
          <w:sz w:val="28"/>
          <w:sz w:val="28"/>
          <w:szCs w:val="28"/>
          <w:rtl w:val="true"/>
          <w:lang w:bidi="ar-SA"/>
        </w:rPr>
        <w:t>وَ یَقُولُ عَزَّ وَ جَلَّ وَ فاکِهَةٍ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فَلَمْ یُحِرْ جَوَاباً ثُمَّ قَالَ الرِّضَا ع یَا سُلَیْمَانُ أَ لَا تُخْبِرُنِی عَنِ الْإِرَادَةِ فِعْلٌ هِیَ أَمْ غَیْرُ فِعْلٍ قَالَ بَلْ هِیَ فِعْلٌ قَالَ فَهِیَ مُحْدَثَةٌ لِأَنَّ الْفِعْلَ کُلَّهُ مُحْدَثٌ قَالَ لَیْسَتْ بِفِعْلٍ قَالَ فَمَعَهُ غَیْرُهُ لَمْ یَزَلْ قَالَ سُلَیْمَانُ الْإِرَادَةُ هِیَ الْإِنْشَاءُ قَالَ یَا سُلَیْمَانُ هَذَا الَّذِی ادَّعَیْتُمُوهُ </w:t>
      </w:r>
      <w:r>
        <w:rPr>
          <w:rStyle w:val="FootnoteAnchor"/>
          <w:rtl w:val="true"/>
        </w:rPr>
        <w:footnoteReference w:id="1322"/>
      </w:r>
      <w:r>
        <w:rPr>
          <w:rFonts w:ascii="Amiri" w:hAnsi="Amiri" w:eastAsia="Amiri" w:cs="Amiri"/>
          <w:color w:val="111111"/>
          <w:sz w:val="28"/>
          <w:sz w:val="28"/>
          <w:szCs w:val="28"/>
          <w:rtl w:val="true"/>
          <w:lang w:bidi="ar-SA"/>
        </w:rPr>
        <w:t xml:space="preserve">عَلَی ضَرَارٍ وَ أَصْحَابِهِ </w:t>
      </w:r>
      <w:r>
        <w:rPr>
          <w:rStyle w:val="FootnoteAnchor"/>
          <w:rtl w:val="true"/>
        </w:rPr>
        <w:footnoteReference w:id="1323"/>
      </w:r>
      <w:r>
        <w:rPr>
          <w:rFonts w:ascii="Amiri" w:hAnsi="Amiri" w:eastAsia="Amiri" w:cs="Amiri"/>
          <w:color w:val="111111"/>
          <w:sz w:val="28"/>
          <w:sz w:val="28"/>
          <w:szCs w:val="28"/>
          <w:rtl w:val="true"/>
          <w:lang w:bidi="ar-SA"/>
        </w:rPr>
        <w:t xml:space="preserve">مِنْ قَوْلِهِمْ إِنَّ کُلَّ مَا خَلَقَ اللَّهُ عَزَّ وَ جَلَّ فِی سَمَاءٍ أَوْ أَرْضٍ أَوْ بَحْرٍ أَوْ بَرٍّ مِنْ کَلْبٍ أَوْ خِنْزِیرٍ أَوْ قِرْدٍ أَوْ إِنْسَانٍ أَوْ دَابَّةٍ إِرَادَةُ اللَّهِ عَزَّ وَ جَلَّ وَ إِنَّ إِرَادَةَ اللَّهِ عَزَّ وَ جَلَّ تَحْیَا وَ تَمُوتُ وَ تَذْهَبُ وَ تَأْکُلُ وَ تَشْرَبُ وَ تَنْکِحُ وَ تَلِدُ </w:t>
      </w:r>
      <w:r>
        <w:rPr>
          <w:rStyle w:val="FootnoteAnchor"/>
          <w:rtl w:val="true"/>
        </w:rPr>
        <w:footnoteReference w:id="1324"/>
      </w:r>
      <w:r>
        <w:rPr>
          <w:rFonts w:ascii="Amiri" w:hAnsi="Amiri" w:eastAsia="Amiri" w:cs="Amiri"/>
          <w:color w:val="111111"/>
          <w:sz w:val="28"/>
          <w:sz w:val="28"/>
          <w:szCs w:val="28"/>
          <w:rtl w:val="true"/>
          <w:lang w:bidi="ar-SA"/>
        </w:rPr>
        <w:t xml:space="preserve">وَ تَظْلِمُ وَ تَفْعَلُ الْفَوَاحِشَ وَ تَکْفُرُ وَ تُشْرِکُ فَتَبْرَأُ مِنْهَا وَ تُعَادِیهَا وَ هَذَا حَدُّهَا </w:t>
      </w:r>
      <w:r>
        <w:rPr>
          <w:rStyle w:val="FootnoteAnchor"/>
          <w:rtl w:val="true"/>
        </w:rPr>
        <w:footnoteReference w:id="1325"/>
      </w:r>
      <w:r>
        <w:rPr>
          <w:rFonts w:ascii="Amiri" w:hAnsi="Amiri" w:eastAsia="Amiri" w:cs="Amiri"/>
          <w:color w:val="111111"/>
          <w:sz w:val="28"/>
          <w:sz w:val="28"/>
          <w:szCs w:val="28"/>
          <w:rtl w:val="true"/>
          <w:lang w:bidi="ar-SA"/>
        </w:rPr>
        <w:t>قَالَ سُلَیْمَانُ إِنَّهَا کَالسَّمْعِ وَ الْبَصَرِ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 قَدْ رَجَعْتَ إِلَی هَذَا ثَانِیَةً فَأَخْبِرْنِی عَنِ السَّمْعِ وَ الْبَصَرِ وَ الْعِلْمِ أَ مَصْنُوعٌ قَالَ سُلَیْمَانُ لَا قَالَ الرِّضَا ع فَکَیْفَ نَفَیْتُمُوهُ </w:t>
      </w:r>
      <w:r>
        <w:rPr>
          <w:rStyle w:val="FootnoteAnchor"/>
          <w:rtl w:val="true"/>
        </w:rPr>
        <w:footnoteReference w:id="1326"/>
      </w:r>
      <w:r>
        <w:rPr>
          <w:rFonts w:ascii="Amiri" w:hAnsi="Amiri" w:eastAsia="Amiri" w:cs="Amiri"/>
          <w:color w:val="111111"/>
          <w:sz w:val="28"/>
          <w:sz w:val="28"/>
          <w:szCs w:val="28"/>
          <w:rtl w:val="true"/>
          <w:lang w:bidi="ar-SA"/>
        </w:rPr>
        <w:t xml:space="preserve">فَمَرَّةً قُلْتُمْ لَمْ یُرِدْ وَ مَرَّةً قُلْتُمْ أَرَادَ وَ لَیْسَتْ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بِمَفْعُولٍ لَهُ قَالَ سُلَیْمَانُ إِنَّمَا ذَلِکَ کِقَوْلِنَا مَرَّةً عَلِمَ وَ مَرَّةً لَمْ یَعْلَمْ</w:t>
      </w:r>
      <w:r>
        <w:rPr>
          <w:rStyle w:val="FootnoteAnchor"/>
          <w:rtl w:val="true"/>
        </w:rPr>
        <w:footnoteReference w:id="13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 لَیْسَ ذَلِکَ سَوَاءً لِأَنَّ نَفْیَ الْمَعْلُومِ لَیْسَ بِنَفْیِ الْعِلْمِ وَ نَفْیَ الْمُرَادِ نَفْیُ الْإِرَادَةِ أَنْ تَکُونَ لِأَنَّ الشَّیْ‌ءَ إِذَا لَمْ یُرَدْ لَمْ یَکُنْ إِرَادَةٌ</w:t>
      </w:r>
      <w:r>
        <w:rPr>
          <w:rStyle w:val="FootnoteAnchor"/>
          <w:rtl w:val="true"/>
        </w:rPr>
        <w:footnoteReference w:id="1328"/>
      </w:r>
      <w:r>
        <w:rPr>
          <w:rFonts w:ascii="Amiri" w:hAnsi="Amiri" w:eastAsia="Amiri" w:cs="Amiri"/>
          <w:color w:val="111111"/>
          <w:sz w:val="28"/>
          <w:sz w:val="28"/>
          <w:szCs w:val="28"/>
          <w:rtl w:val="true"/>
          <w:lang w:bidi="ar-SA"/>
        </w:rPr>
        <w:t xml:space="preserve">وَ قَدْ یَکُونُ الْعِلْمُ ثَابِتاً وَ إِنْ لَمْ یَکُنِ الْمَعْلُومُ بِمَنْزِلَةِ الْبَصَرِ فَقَدْ یَکُونُ الْإِنْسَانُ بَصِیراً وَ إِنْ لَمْ یَکُنِ الْمُبْصَرُ وَ یَکُونُ الْعِلْمُ ثَابِتاً وَ إِنْ لَمْ یَکُنِ الْمَعْلُومُ </w:t>
      </w:r>
      <w:r>
        <w:rPr>
          <w:rStyle w:val="FootnoteAnchor"/>
          <w:rtl w:val="true"/>
        </w:rPr>
        <w:footnoteReference w:id="1329"/>
      </w:r>
      <w:r>
        <w:rPr>
          <w:rFonts w:ascii="Amiri" w:hAnsi="Amiri" w:eastAsia="Amiri" w:cs="Amiri"/>
          <w:color w:val="111111"/>
          <w:sz w:val="28"/>
          <w:sz w:val="28"/>
          <w:szCs w:val="28"/>
          <w:rtl w:val="true"/>
          <w:lang w:bidi="ar-SA"/>
        </w:rPr>
        <w:t xml:space="preserve">قَالَ سُلَیْمَانُ إِنَّهَا مَصْنُوعَةٌ قَالَ ع فَهِیَ مُحْدَثَةٌ لَیْسَتْ کَالسَّمْعِ وَ الْبَصَرِ لِأَنَّ السَّمْعَ وَ الْبَصَرَ لَیْسَا بِمَصْنُوعَیْنِ وَ هَذِهِ مَصْنُوعَةٌ قَالَ سُلَیْمَانُ إِنَّهَا صِفَةٌ مِنْ صِفَاتِهِ لَمْ تَزَلْ قَالَ فَیَنْبَغِی أَنْ یَکُونَ الْإِنْسَانُ لَمْ یَزَلْ لِأَنَّ صِفَتَهُ لَمْ تَزَلْ قَالَ سُلَیْمَانُ لَا لِأَنَّهُ لَمْ یَفْعَلْهَا قَالَ الرِّضَا ع یَا خُرَاسَانِیُّ مَا أَکْثَرَ غَلَطَکَ أَ فَلَیْسَ بِإِرَادَتِهِ وَ قَوْلِهِ تَکُونُ الْأَشْیَاءُ </w:t>
      </w:r>
      <w:r>
        <w:rPr>
          <w:rStyle w:val="FootnoteAnchor"/>
          <w:rtl w:val="true"/>
        </w:rPr>
        <w:footnoteReference w:id="1330"/>
      </w:r>
      <w:r>
        <w:rPr>
          <w:rFonts w:ascii="Amiri" w:hAnsi="Amiri" w:eastAsia="Amiri" w:cs="Amiri"/>
          <w:color w:val="111111"/>
          <w:sz w:val="28"/>
          <w:sz w:val="28"/>
          <w:szCs w:val="28"/>
          <w:rtl w:val="true"/>
          <w:lang w:bidi="ar-SA"/>
        </w:rPr>
        <w:t xml:space="preserve">قَالَ سُلَیْمَانُ لَا قَالَ فَإِذَا لَمْ یَکُنْ بِإِرَادَتِهِ وَ لَا مَشِیَّتِهِ وَ لَا أَمْرِهِ وَ لَا بِالْمُبَاشَرَةِ فَکَیْفَ یَکُونُ ذَلِکَ تَعَالَی اللَّهُ عَنْ ذَلِکَ فَلَمْ یُحِرْ جَوَاباً </w:t>
      </w:r>
      <w:r>
        <w:rPr>
          <w:rStyle w:val="FootnoteAnchor"/>
          <w:rtl w:val="true"/>
        </w:rPr>
        <w:footnoteReference w:id="1331"/>
      </w:r>
      <w:r>
        <w:rPr>
          <w:rFonts w:ascii="Amiri" w:hAnsi="Amiri" w:eastAsia="Amiri" w:cs="Amiri"/>
          <w:color w:val="111111"/>
          <w:sz w:val="28"/>
          <w:sz w:val="28"/>
          <w:szCs w:val="28"/>
          <w:rtl w:val="true"/>
          <w:lang w:bidi="ar-SA"/>
        </w:rPr>
        <w:t>ثُمَّ قَالَ الرِّضَا ع أَ لَا تُخْبِرُنِی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نُهْلِکَ قَرْیَةً أَمَرْنا مُتْرَفِیها فَفَسَقُوا فِیها </w:t>
      </w:r>
      <w:r>
        <w:rPr>
          <w:rStyle w:val="FootnoteAnchor"/>
          <w:rtl w:val="true"/>
        </w:rPr>
        <w:footnoteReference w:id="1332"/>
      </w:r>
      <w:r>
        <w:rPr>
          <w:rFonts w:ascii="Amiri" w:hAnsi="Amiri" w:eastAsia="Amiri" w:cs="Amiri"/>
          <w:color w:val="111111"/>
          <w:sz w:val="28"/>
          <w:sz w:val="28"/>
          <w:szCs w:val="28"/>
          <w:rtl w:val="true"/>
          <w:lang w:bidi="ar-SA"/>
        </w:rPr>
        <w:t xml:space="preserve">یَعْنِی بِذَلِکَ أَنَّهُ یُحْدِثُ إِرَادَةً قَالَ لَهُ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فَإِذَا أَحْدَثَ إِرَادَةً کَانَ قَوْلُکَ إِنَّ الْإِرَادَةَ هِیَ هُوَ أَمْ شَیْ‌ءٌ مِنْهُ بَاطِلًا لِأَنَّهُ لَا یَکُونُ أَنْ یُحْدِثَ نَفْسَهُ وَ لَا یَتَغَیَّرُ عَنْ حَالِهِ تَعَالَی اللَّهُ عَنْ ذَلِکَ قَالَ سُلَیْمَانُ إِنَّهُ لَمْ یَکُنْ عَنَی بِذَلِکَ أَنَّهُ یُحْدِثُ إِرَادَةً قَالَ فَمَا عَنَی بِهِ قَالَ عَنَی فِعْلَ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 وَیْلَکَ کَمْ تُرَدِّدُ هَذِهِ الْمَسْأَلَةَ وَ قَدْ أَخْبَرْتُکَ أَنَّ الْإِرَادَةَ مُحْدَثَةٌ لِأَنَّ فِعْلَ الشَّیْ‌ءِ مُحْدَثٌ قَالَ فَلَیْسَ لَهَا مَعْنًی قَالَ الرِّضَا ع قَدْ وَصَفَ نَفْسَهُ عِنْدَکُمْ حَتَّی وَصَفَهَا بِالْإِرَادَةِ بِمَا لَا مَعْنَی لَهُ فَإِذَا لَمْ یَکُنْ لَهَا مَعْنًی قَدِیمٌ وَ لَا حَدِیثٌ بَطَلَ قَوْلُکُمْ إِنَّ اللَّهَ لَمْ یَزَلْ مُرِیداً قَالَ سُلَیْمَانُ إِنَّمَا عَنَیْتُ أَنَّهَا فِعْلٌ مِنَ اللَّهِ لَمْ یَزَلْ قَالَ أَ لَا تَعْلَمُ أَنَّ مَا لَمْ یَزَلْ لَا یَکُونُ مَفْعُولًا وَ حَدِیثاً وَ قَدِیماً فِی حَالَةٍ وَاحِدَةٍ فَلَمْ یُحِرْ جَوَاباً قَالَ الرِّضَا ع لَا بَأْسَ أَتْمِمْ مَسْأَلَتَکَ قَالَ سُلَیْمَانُ قُلْتُ إِنَّ الْإِرَادَةَ صِفَةٌ مِنْ صِفَاتِهِ قَالَ الرِّضَا ع کَمْ تُرَدِّدُ عَلَیَّ أَنَّهَا صِفَةٌ مِنْ صِفَاتِهِ وَ صِفَتُهُ مُحْدَثَةٌ أَوْ لَمْ تَزَلْ</w:t>
      </w:r>
      <w:r>
        <w:rPr>
          <w:rStyle w:val="FootnoteAnchor"/>
          <w:rtl w:val="true"/>
        </w:rPr>
        <w:footnoteReference w:id="1333"/>
      </w:r>
      <w:r>
        <w:rPr>
          <w:rFonts w:ascii="Amiri" w:hAnsi="Amiri" w:eastAsia="Amiri" w:cs="Amiri"/>
          <w:color w:val="111111"/>
          <w:sz w:val="28"/>
          <w:sz w:val="28"/>
          <w:szCs w:val="28"/>
          <w:rtl w:val="true"/>
          <w:lang w:bidi="ar-SA"/>
        </w:rPr>
        <w:t>قَالَ سُلَیْمَانُ مُحْدَثَةٌ قَالَ الرِّضَا ع اللَّهُ أَکْبَرُ فَالْإِرَادَةُ مُحْدَثَةٌ وَ إِنْ کَانَتْ صِفَةً مِنْ صِفَاتِهِ لَمْ تَزَلْ فَلَمْ یُرِدْ شَیْئاً</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 إِنَّ مَا لَمْ یَزَلْ لَا یَکُونُ مَفْعُولًا قَالَ سُلَیْمَانُ لَیْسَ الْأَشْیَاءُ إِرَادَةً وَ لَمْ یُرِدْ شَیْئاً </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 وُسْوِسْتَ یَا سُلَیْمَانُ فَقَدْ فَعَلَ وَ خَلَقَ مَا لَمْ یُرِدْ خَلْقَهُ وَ لَا فِعْلَهُ وَ هَذِهِ صِفَةُ مَنْ لَا یَدْرِی مَا فَعَلَ تَعَالَی اللَّهُ عَنْ ذَلِکَ قَالَ سُلَیْمَانُ یَا سَیِّدِی قَدْ أَخْبَرْتُکَ أَنَّهَا کَالسَّمْعِ وَ الْبَصَرِ وَ الْعِلْمِ قَالَ الْمَأْمُونُ وَیْلَکَ یَا سُلَیْمَانُ کَمْ هَذَا الْغَلَطُ وَ التَّرَدُّدُ اقْطَعْ هَذَا وَ خُذْ فِی غَیْرِهِ إِذْ لَسْتَ تَقْوَی عَلَی هَذَا الرَّدِّ قَالَ الرِّضَا ع دَعْهُ یَا أَمِیرَ الْمُؤْمِنِینَ لَا تَقْطَعْ عَلَیْهِ مَسْأَلَتَهُ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فَیَجْعَلَهَا حُجَّةً تَکَلَّمْ یَا سُلَیْمَانُ قَالَ قَدْ أَخْبَرْتُکَ أَنَّهَا کَالسَّمْعِ وَ الْبَصَرِ وَ الْعِلْمِ قَالَ الرِّضَا ع لَا بَأْسَ أَخْبِرْنِی عَنْ مَعْنَی هَذِهِ أَ مَعْنًی وَاحِدٌ أَمْ مَعَانٍ مُخْتَلِفَةٌ قَالَ سُلَیْمَانُ بَلْ مَعْنًی وَاحِدٌ قَالَ الرِّضَا ع فَمَعْنَی الْإِرَادَاتِ کُلِّهَا مَعْنًی وَاحِدٌ قَالَ سُلَیْمَانُ نَعَمْ قَالَ الرِّضَا ع فَإِنْ کَانَ مَعْنَاهَا مَعْنًی وَاحِداً کَانَتْ إِرَادَةُ الْقِیَامِ وَ إِرَادَةُ الْقُعُودِ وَ إِرَادَةُ الْحَیَاةِ وَ إِرَادَةُ الْمَوْتِ إِذَا کَانَتْ إِرَادَتُهُ وَاحِدَةً</w:t>
      </w:r>
      <w:r>
        <w:rPr>
          <w:rStyle w:val="FootnoteAnchor"/>
          <w:rtl w:val="true"/>
        </w:rPr>
        <w:footnoteReference w:id="1336"/>
      </w:r>
      <w:r>
        <w:rPr>
          <w:rFonts w:ascii="Amiri" w:hAnsi="Amiri" w:eastAsia="Amiri" w:cs="Amiri"/>
          <w:color w:val="111111"/>
          <w:sz w:val="28"/>
          <w:sz w:val="28"/>
          <w:szCs w:val="28"/>
          <w:rtl w:val="true"/>
          <w:lang w:bidi="ar-SA"/>
        </w:rPr>
        <w:t>لَمْ یَتَقَدَّمْ بَعْضُهَا بَعْضاً وَ لَمْ یُخَالِفْ بَعْضُهَا بَعْضاً وَ کَانَ شَیْئاً وَاحِداً</w:t>
      </w:r>
      <w:r>
        <w:rPr>
          <w:rStyle w:val="FootnoteAnchor"/>
          <w:rtl w:val="true"/>
        </w:rPr>
        <w:footnoteReference w:id="1337"/>
      </w:r>
      <w:r>
        <w:rPr>
          <w:rFonts w:ascii="Amiri" w:hAnsi="Amiri" w:eastAsia="Amiri" w:cs="Amiri"/>
          <w:color w:val="111111"/>
          <w:sz w:val="28"/>
          <w:sz w:val="28"/>
          <w:szCs w:val="28"/>
          <w:rtl w:val="true"/>
          <w:lang w:bidi="ar-SA"/>
        </w:rPr>
        <w:t xml:space="preserve">قَالَ سُلَیْمَانُ إِنَّ مَعْنَاهَا مُخْتَلِفٌ قَالَ ع فَأَخْبِرْنِی عَنِ الْمُرِیدِ أَ هُوَ الْإِرَادَةُ أَوْ غَیْرُهَا قَالَ سُلَیْمَانُ بَلْ هُوَ الْإِرَادَةُ قَالَ الرِّضَا ع فَالْمُرِیدُ عِنْدَکُمْ یَخْتَلِفُ إِنْ کَانَ هُوَ الْإِرَادَةَ </w:t>
      </w:r>
      <w:r>
        <w:rPr>
          <w:rStyle w:val="FootnoteAnchor"/>
          <w:rtl w:val="true"/>
        </w:rPr>
        <w:footnoteReference w:id="1338"/>
      </w:r>
      <w:r>
        <w:rPr>
          <w:rFonts w:ascii="Amiri" w:hAnsi="Amiri" w:eastAsia="Amiri" w:cs="Amiri"/>
          <w:color w:val="111111"/>
          <w:sz w:val="28"/>
          <w:sz w:val="28"/>
          <w:szCs w:val="28"/>
          <w:rtl w:val="true"/>
          <w:lang w:bidi="ar-SA"/>
        </w:rPr>
        <w:t xml:space="preserve">قَالَ یَا سَیِّدِی لَیْسَ الْإِرَادَةُ الْمُرِیدَ قَالَ ع فَالْإِرَادَةُ مُحْدَثَةٌ وَ إِلَّا فَمَعَهُ غَیْرُهُ افْهَمْ وَ زِدْ فِی مَسْأَلَتِکَ قَالَ سُلَیْمَانُ فَإِنَّهَا اسْمٌ مِنْ أَسْمَائِهِ قَالَ الرِّضَا ع هَلْ سَمَّی نَفْسَهُ بِذَلِکَ قَالَ سُلَیْمَانُ لَا لَمْ یُسَمِّ نَفْسَهُ بِذَلِکَ قَالَ الرِّضَا ع فَلَیْسَ لَکَ أَنْ تُسَمِّیَهُ بِمَا لَمْ یُسَمِّ بِهِ نَفْسَهُ قَالَ قَدْ وَصَفَ نَفْسَهُ بِأَنَّهُ مُرِیدٌ قَالَ الرِّضَا ع لَیْسَ صِفَتُهُ نَفْسَهُ أَنَّهُ مُرِیدٌ إِخْبَاراً عَنْ أَنَّهُ إِرَادَةٌ وَ لَا إِخْبَاراً عَنْ أَنَّ الْإِرَادَةَ اسْمٌ مِنْ أَسْمَائِهِ قَالَ سُلَیْمَانُ لِأَنَّ إِرَادَتَهُ عِلْمُهُ قَالَ الرِّضَا ع یَا جَاهِلُ فَإِذَا عَلِمَ الشَّیْ‌ءَ فَقَدْ أَرَادَهُ قَالَ سُلَیْمَانُ أَجَلْ قَالَ ع فَإِذَا لَمْ یُرِدْهُ لَمْ یَعْلَمْهُ قَالَ سُلَیْمَانُ أَجَلْ قَالَ ع مِنْ أَیْنَ قُلْتَ ذَاکَ وَ مَا الدَّلِیلُ عَلَی أَنَّ إِرَادَتَهُ عِلْمُهُ وَ قَدْ یَعْلَمُ مَا لَا یُرِیدُهُ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أَبَداً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شِئْنا لَنَذْهَبَنَّ بِالَّذِی أَوْحَیْنا إِلَیْکَ</w:t>
      </w:r>
      <w:r>
        <w:rPr>
          <w:rStyle w:val="FootnoteAnchor"/>
          <w:rtl w:val="true"/>
        </w:rPr>
        <w:footnoteReference w:id="1339"/>
      </w:r>
      <w:r>
        <w:rPr>
          <w:rFonts w:ascii="Amiri" w:hAnsi="Amiri" w:eastAsia="Amiri" w:cs="Amiri"/>
          <w:color w:val="111111"/>
          <w:sz w:val="28"/>
          <w:sz w:val="28"/>
          <w:szCs w:val="28"/>
          <w:rtl w:val="true"/>
          <w:lang w:bidi="ar-SA"/>
        </w:rPr>
        <w:t>فَهُوَ یَعْلَمُ کَیْفَ یَذْهَبُ بِهِ وَ هُوَ لَا یَذْهَبُ بِهِ أَبَداً قَالَ سُلَیْمَانُ لِأَنَّهُ قَدْ فَرَغَ مِنَ الْأَمْرِ فَلَیْسَ یَزِیدُ فِیهِ شَیْئاً</w:t>
      </w:r>
      <w:r>
        <w:rPr>
          <w:rStyle w:val="FootnoteAnchor"/>
          <w:rtl w:val="true"/>
        </w:rPr>
        <w:footnoteReference w:id="1340"/>
      </w:r>
      <w:r>
        <w:rPr>
          <w:rFonts w:ascii="Amiri" w:hAnsi="Amiri" w:eastAsia="Amiri" w:cs="Amiri"/>
          <w:color w:val="111111"/>
          <w:sz w:val="28"/>
          <w:sz w:val="28"/>
          <w:szCs w:val="28"/>
          <w:rtl w:val="true"/>
          <w:lang w:bidi="ar-SA"/>
        </w:rPr>
        <w:t xml:space="preserve">قَالَ الرِّضَا ع هَذَا قَوْلُ الْیَهُودِ فَکَیْفَ قَالَ عَزَّ وَ جَلَّ ادْعُونِی أَسْتَجِبْ لَکُمْ </w:t>
      </w:r>
      <w:r>
        <w:rPr>
          <w:rStyle w:val="FootnoteAnchor"/>
          <w:rtl w:val="true"/>
        </w:rPr>
        <w:footnoteReference w:id="1341"/>
      </w:r>
      <w:r>
        <w:rPr>
          <w:rFonts w:ascii="Amiri" w:hAnsi="Amiri" w:eastAsia="Amiri" w:cs="Amiri"/>
          <w:color w:val="111111"/>
          <w:sz w:val="28"/>
          <w:sz w:val="28"/>
          <w:szCs w:val="28"/>
          <w:rtl w:val="true"/>
          <w:lang w:bidi="ar-SA"/>
        </w:rPr>
        <w:t xml:space="preserve">قَالَ سُلَیْمَانُ إِنَّمَا عَنَی بِذَلِکَ أَنَّهُ قَادِرٌ عَلَیْهِ قَالَ ع أَ فَیَعِدُ مَا لَا یَفِی بِهِ فَکَیْفَ قَالَ عَزَّ وَ جَلَّ یَزِیدُ فِی الْخَلْقِ ما یَشاءُ </w:t>
      </w:r>
      <w:r>
        <w:rPr>
          <w:rStyle w:val="FootnoteAnchor"/>
          <w:rtl w:val="true"/>
        </w:rPr>
        <w:footnoteReference w:id="1342"/>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 xml:space="preserve">وَ قَدْ فَرَغَ مِنَ الْأَمْرِ فَلَمْ یُحِرْ جَوَاباً قَالَ الرِّضَا ع یَا سُلَیْمَانُ هَلْ یَعْلَمُ أَنَّ إِنْسَاناً یَکُونُ وَ لَا یُرِیدُ أَنْ یَخْلُقَ إِنْسَاناً أَبَداً وَ أَنَّ إِنْسَاناً یَمُوتُ الْیَوْمَ وَ لَا یُرِیدُ أَنْ یَمُوتَ الْیَوْمَ قَالَ سُلَیْمَانُ نَعَمْ قَالَ الرِّضَا ع فَیَعْلَمُ أَنَّهُ یَکُونُ مَا یُرِیدُ أَنْ یَکُونَ أَوْ یَعْلَمُ أَنَّهُ یَکُونُ مَا لَا یُرِیدُ أَنْ یَکُونَ قَالَ یَعْلَمُ أَنَّهُمَا یَکُونَانِ جَمِیعاً قَالَ الرِّضَا ع إِذَنْ یَعْلَمُ أَنَّ إِنْسَاناً حَیٌّ مَیِّتٌ قَائِمٌ قَاعِدٌ أَعْمَی بَصِیرٌ فِی حَالٍ وَاحِدَةٍ وَ هَذَا هُوَ الْمُحَالُ قَالَ جُعِلْتُ فِدَاکَ فَإِنَّهُ یَعْلَمُ أَنَّهُ یَکُونُ أَحَدُهُمَا دُونَ الْآخَرِ قَالَ ع لَا بَأْسَ فَأَیُّهُمَا یَکُونُ الَّذِی أَرَادَ أَنْ یَکُونَ أَوِ الَّذِی لَمْ یُرِدْ أَنْ یَکُونَ قَالَ سُلَیْمَانُ الَّذِی أَرَادَ أَنْ یَکُونَ فَضَحِکَ الرِّضَا ع وَ الْمَأْمُونُ وَ أَصْحَابُ الْمَقَالاتِ قَالَ الرِّضَا ع غَلِطْتَ وَ تَرَکْتَ قَوْلَکَ إِنَّهُ یَعْلَمُ أَنَّ إِنْسَاناً یَمُوتُ الْیَوْمَ وَ هُوَ لَا یُرِیدُ أَنْ یَمُوتَ الْیَوْمَ وَ إِنَّهُ یَخْلُقُ خَلْقاً وَ هُوَ لَا یُرِیدُ أَنْ یَخْلُقَهُمْ فَإِذَا لَمْ یَجُزِ الْعِلْمُ عِنْدَکُمْ بِمَا لَمْ یُرِدْ أَنْ یَکُونَ فَإِنَّمَا یَعْلَمُ أَنْ یَکُونَ مَا أَرَادَ أَنْ یَکُونَ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سُلَیْمَانُ فَإِنَّمَا قَوْلِی إِنَّ الْإِرَادَةَ لَیْسَتْ هُوَ وَ لَا غَیْرَهُ قَالَ الرِّضَا ع یَا جَاهِلُ إِذَا قُلْتَ لَیْسَتْ هُوَ فَقَدْ جَعَلْتَهَا غَیْرَهُ وَ إِذَا قُلْتَ لَیْسَتْ هِیَ غَیْرَهُ فَقَدْ جَعَلْتَهَا هُوَ قَالَ سُلَیْمَانُ فَهُوَ یَعْلَمُ کَیْفَ یَصْنَعُ الشَّیْ‌ءَ قَالَ ع نَعَمْ قَالَ سُلَیْمَانُ فَإِنَّ ذَلِکَ إِثْبَاتٌ لِلشَّیْ‌ءِ</w:t>
      </w:r>
      <w:r>
        <w:rPr>
          <w:rStyle w:val="FootnoteAnchor"/>
          <w:rtl w:val="true"/>
        </w:rPr>
        <w:footnoteReference w:id="1345"/>
      </w:r>
      <w:r>
        <w:rPr>
          <w:rFonts w:ascii="Amiri" w:hAnsi="Amiri" w:eastAsia="Amiri" w:cs="Amiri"/>
          <w:color w:val="111111"/>
          <w:sz w:val="28"/>
          <w:sz w:val="28"/>
          <w:szCs w:val="28"/>
          <w:rtl w:val="true"/>
          <w:lang w:bidi="ar-SA"/>
        </w:rPr>
        <w:t>قَالَ الرِّضَا ع أَحَلْتَ لِأَنَّ الرَّجُلَ قَدْ یُحْسِنُ الْبِنَاءَ وَ إِنْ لَمْ یَبْنِ وَ یُحْسِنُ الْخِیَاطَةَ وَ إِنْ لَمْ یَخِطْ وَ یُحْسِنُ صَنْعَةَ الشَّیْ‌ءِ وَ إِنْ لَمْ یَصْنَعْهُ أَبَداً ثُمَّ قَالَ لَهُ یَا سُلَیْمَانُ هَلْ یَعْلَمُ أَنَّهُ وَاحِدٌ لَا شَیْ‌ءَ مَعَهُ قَالَ نَعَمْ قَالَ أَ فَیَکُونُ ذَلِکَ إِثْبَاتاً لِلشَّیْ‌ءِ قَالَ سُلَیْمَانُ لَیْسَ یَعْلَمُ أَنَّهُ وَاحِدٌ لَا شَیْ‌ءَ مَعَهُ قَالَ الرِّضَا ع أَ فَتَعْلَمُ أَنْتَ ذَاکَ</w:t>
      </w:r>
      <w:r>
        <w:rPr>
          <w:rStyle w:val="FootnoteAnchor"/>
          <w:rtl w:val="true"/>
        </w:rPr>
        <w:footnoteReference w:id="1346"/>
      </w:r>
      <w:r>
        <w:rPr>
          <w:rFonts w:ascii="Amiri" w:hAnsi="Amiri" w:eastAsia="Amiri" w:cs="Amiri"/>
          <w:color w:val="111111"/>
          <w:sz w:val="28"/>
          <w:sz w:val="28"/>
          <w:szCs w:val="28"/>
          <w:rtl w:val="true"/>
          <w:lang w:bidi="ar-SA"/>
        </w:rPr>
        <w:t xml:space="preserve">قَالَ نَعَمْ قَالَ فَأَنْتَ یَا سُلَیْمَانُ أَعْلَمُ مِنْهُ إِذاً قَالَ سُلَیْمَانُ الْمَسْأَلَةُ مُحَالٌ قَالَ مُحَالٌ عِنْدَکَ أَنَّهُ وَاحِدٌ لَا شَیْ‌ءَ مَعَهُ وَ أَنَّهُ سَمِیعٌ بَصِیرٌ حَکِیمٌ عَلِیمٌ </w:t>
      </w:r>
      <w:bookmarkStart w:id="226" w:name="pg19248_208471"/>
    </w:p>
    <w:p>
      <w:pPr>
        <w:pStyle w:val="BookText"/>
        <w:rPr/>
      </w:pPr>
      <w:bookmarkEnd w:id="226"/>
      <w:r>
        <w:rPr>
          <w:rFonts w:ascii="Amiri" w:hAnsi="Amiri" w:eastAsia="Amiri" w:cs="Amiri"/>
          <w:color w:val="111111"/>
          <w:sz w:val="28"/>
          <w:sz w:val="28"/>
          <w:szCs w:val="28"/>
          <w:rtl w:val="true"/>
          <w:lang w:bidi="ar-SA"/>
        </w:rPr>
        <w:t>قَادِرٌ قَالَ نَعَمْ قَالَ ع فَکَیْفَ أَخْبَرَ اللَّهُ عَزَّ وَ جَلَّ أَنَّهُ وَاحِدٌ حَیٌّ سَمِیعٌ بَصِیرٌ عَلِیمٌ خَبِیرٌ وَ هُوَ لَا یَعْلَمُ ذَلِکَ وَ هَذَا رَدُّ مَا قَالَ وَ تَکْذِیبُهُ تَعَالَی اللَّهُ عَنْ ذَلِکَ ثُمَّ قَالَ الرِّضَا ع فَکَیْفَ یُرِیدُ صُنْعَ مَا لَا یَدْرِی صُنْعَهُ وَ لَا مَا هُوَ وَ إِذَا کَانَ الصَّانِعُ لَا یَدْرِی کَیْفَ یَصْنَعُ الشَّیْ‌ءَ قَبْلَ أَنْ یَصْنَعَهُ فَإِنَّمَا هُوَ مُتَحَیِّرٌ تَعَالَی اللَّهُ عَنْ ذَلِکَ قَالَ سُلَیْمَانُ فَإِنَّ الْإِرَادَةَ الْقُدْرَةُ قَالَ الرِّضَا ع وَ هُوَ عَزَّ وَ جَلَّ یَقْدِرُ عَلَی مَا لَا یُرِیدُهُ أَبَداً وَ لَا بُدَّ مِنْ ذَلِکَ لِأَنَّهُ 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شِئْنا لَنَذْهَبَنَّ بِالَّذِی أَوْحَیْنا إِلَیْکَ</w:t>
      </w:r>
      <w:r>
        <w:rPr>
          <w:rStyle w:val="FootnoteAnchor"/>
          <w:rtl w:val="true"/>
        </w:rPr>
        <w:footnoteReference w:id="1347"/>
      </w:r>
      <w:r>
        <w:rPr>
          <w:rFonts w:ascii="Amiri" w:hAnsi="Amiri" w:eastAsia="Amiri" w:cs="Amiri"/>
          <w:color w:val="111111"/>
          <w:sz w:val="28"/>
          <w:sz w:val="28"/>
          <w:szCs w:val="28"/>
          <w:rtl w:val="true"/>
          <w:lang w:bidi="ar-SA"/>
        </w:rPr>
        <w:t>فَلَوْ کَانَتِ الْإِرَادَةُ هِیَ الْقُدْرَةَ کَانَ قَدْ أَرَادَ أَنْ یَذْهَبَ بِهِ لِقُدْرَتِهِ فَانْقَطَعَ سُلَیْمَانُ قَالَ الْمَأْمُونُ عِنْدَ ذَلِکَ یَا سُلَیْمَانُ هَذَا أَعْلَمُ هَاشِمِیٍّ ثُمَّ تَفَرَّقَ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کان المأمون یجلب علی الرضا ع من متکلمی الفرق و الأهواء المضلة کل من سمع به حرصا علی انقطاع الرضا ع عن الحجة مع واحد منهم و ذلک حسدا منه له و لمنزلته من العلم فکان ع لا یکلم أحدا إلا أقر له بالفضل و التزم الحجة له علیه لأن الله تعالی ذکره أبی إلا أن یعلی کلمته و یُتِمَّ نُورَهُ و ینصر حجته و هکذا وعد تبارک و تعالی فی کتابه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لَنَنْصُرُ رُسُلَنا وَ الَّذِینَ آمَنُوا فِی الْحَیاةِ الدُّنْیا</w:t>
      </w:r>
      <w:r>
        <w:rPr>
          <w:rStyle w:val="FootnoteAnchor"/>
          <w:rtl w:val="true"/>
        </w:rPr>
        <w:footnoteReference w:id="1348"/>
      </w:r>
      <w:r>
        <w:rPr>
          <w:rFonts w:ascii="IRNazanin" w:hAnsi="IRNazanin" w:eastAsia="IRNazanin"/>
          <w:color w:val="111111"/>
          <w:sz w:val="28"/>
          <w:sz w:val="28"/>
          <w:szCs w:val="28"/>
          <w:rtl w:val="true"/>
          <w:lang w:bidi="fa-IR"/>
        </w:rPr>
        <w:t>یعنی بالذین آمنوا الأئمة الهداة ع و أتباعهم و العارفین بهم و الآخذین عنهم ینصرهم بالحجة علی مخالفیهم ما داموا فی الدنیا و کذلک یفعل بهم فی الآخرة و إن الله لا یخلف وعده‌</w:t>
      </w:r>
    </w:p>
    <w:p>
      <w:pPr>
        <w:pStyle w:val="Heading2"/>
        <w:numPr>
          <w:ilvl w:val="1"/>
          <w:numId w:val="1"/>
        </w:numPr>
        <w:rPr/>
      </w:pPr>
      <w:bookmarkStart w:id="227" w:name="__RefHeading___Toc16986600_1280447820"/>
      <w:bookmarkStart w:id="228" w:name="_Toc79"/>
      <w:bookmarkEnd w:id="227"/>
      <w:r>
        <w:rPr/>
        <w:t>67</w:t>
      </w:r>
      <w:r>
        <w:rPr>
          <w:rtl w:val="true"/>
        </w:rPr>
        <w:t xml:space="preserve"> </w:t>
      </w:r>
      <w:r>
        <w:rPr>
          <w:rtl w:val="true"/>
        </w:rPr>
        <w:t>باب النهی عن الکلام و الجدال و المراء فی الله عز و جل‌</w:t>
      </w:r>
      <w:bookmarkEnd w:id="22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مُحَمَّدِ بْنِ عِیسَی عَنِ الْحَسَنِ بْنِ مَحْبُوبٍ عَنْ عَلِیِّ بْنِ رِئَابٍ عَنْ أَبِی بَصِیرٍ قَالَ قَالَ أَبُو جَعْفَرٍ ع تَکَلَّمُوا فِی خَلْقِ اللَّهِ وَ لَا تَکَلَّمُوا فِی اللَّهِ فَإِنَّ الْکَلَامَ فِی اللَّهِ لَا یَزِیدُ إِلَّا تَحَیُّراً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مَحْبُوبٍ عَنْ أَبِی أَیُّوبَ الْخَزَّازِ عَنْ أَبِی عُبَیْدَةَ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فِی کُلِّ شَیْ‌ءٍ وَ لَا تَکَلَّمُوا</w:t>
      </w:r>
      <w:r>
        <w:rPr>
          <w:rStyle w:val="FootnoteAnchor"/>
          <w:rtl w:val="true"/>
        </w:rPr>
        <w:footnoteReference w:id="1349"/>
      </w:r>
      <w:r>
        <w:rPr>
          <w:rFonts w:ascii="Amiri" w:hAnsi="Amiri" w:eastAsia="Amiri" w:cs="Amiri"/>
          <w:color w:val="111111"/>
          <w:sz w:val="28"/>
          <w:sz w:val="28"/>
          <w:szCs w:val="28"/>
          <w:rtl w:val="true"/>
          <w:lang w:bidi="ar-SA"/>
        </w:rPr>
        <w:t>فِی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مَحْبُوبٍ عَنْ عَلِیِّ بْنِ رِئَابٍ عَنْ ضُرَیْسٍ الْکُنَاسِیِّ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مِنْ عَظَمَةِ اللَّهِ مَا شِئْتُمْ وَ لَا تَذْکُرُوا ذَاتَهُ فَإِنَّکُمْ لَا تَذْکُرُونَ مِنْهُ شَیْئاً إِلَّا وَ هُوَ أَعْظَمُ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مَحْبُوبٍ عَنْ عَلِیِّ بْنِ رِئَابٍ عَنْ بُرَیْدٍ الْعِجْلِیِّ قَالَ قَالَ أَبُو عَبْدِ اللَّهِ ع خَرَجَ رَسُولُ اللَّهِ ص عَلَی أَصْحَابِهِ فَقَالَ مَا جَمَعَکُمْ قَالُوا اجْتَمَعْنَا نَذْکُرُ رَبَّنَا وَ نَتَفَکَّرُ فِی عَظَمَتِهِ فَقَالَ لَنْ تُدْرِکُوا التَّفَکُّرَ فِی عَظَمَتِهِ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مَحْبُوبٍ عَنْ عَلِیِّ بْنِ رِئَابٍ عَنْ فُضَیْلِ بْنِ یَسَارٍ قَالَ سَمِعْتُ أَبَا عَبْدِ اللَّهِ ع یَقُولُ یَا ابْنَ آدَمَ لَوْ أَکَلَ قَلْبَکَ طَائِرٌ لَمْ یُشْبِعْهُ وَ بَصَرُکَ لَوْ وُضِعَ عَلَیْهِ خَرْقُ إِبْرَةٍ لَغَطَّاهُ تُرِیدُ أَنْ تَعْرِفَ بِهِمَا مَلَکُوتَ السَّمَوَاتِ وَ الْأَرْضِ إِنْ کُنْتَ صَادِقاً فَهَذِهِ الشَّمْسُ خَلْقٌ مِنْ خَلْقِ اللَّهِ فَإِنْ قَدَرْتَ أَنْ تَمْلَأَ عَیْنَیْکَ مِنْهَا فَهُوَ کَمَا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مَحْبُوبٍ عَنِ الْعَلَاءِ بْنِ رَزِینٍ عَنْ مُحَمَّدِ بْنِ مُسْلِمٍ عَنْ أَبِی جَعْفَرٍ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فِی هذِهِ أَعْمی فَهُوَ فِی الْآخِرَةِ أَعْمی وَ أَضَلُّ سَبِیلًا</w:t>
      </w:r>
      <w:r>
        <w:rPr>
          <w:rStyle w:val="FootnoteAnchor"/>
          <w:rtl w:val="true"/>
        </w:rPr>
        <w:footnoteReference w:id="1350"/>
      </w:r>
      <w:r>
        <w:rPr>
          <w:rFonts w:ascii="Amiri" w:hAnsi="Amiri" w:eastAsia="Amiri" w:cs="Amiri"/>
          <w:color w:val="111111"/>
          <w:sz w:val="28"/>
          <w:sz w:val="28"/>
          <w:szCs w:val="28"/>
          <w:rtl w:val="true"/>
          <w:lang w:bidi="ar-SA"/>
        </w:rPr>
        <w:t>قَالَ مَنْ لَمْ یَدُلَّهُ خَلْقُ السَّمَاوَاتِ وَ الْأَرْضِ وَ اخْتِلَافُ اللَّیْلِ وَ النَّهَارِ وَ دَوَرَانُ الْفَلَکِ وَ الشَّمْسِ وَ الْقَمَرِ وَ الْآیَاتُ الْعَجِیبَاتُ عَلَی أَنَّ وَرَاءَ ذَلِکَ أَمْراً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الْآخِرَةِ أَعْمی وَ أَضَلُّ سَبِیلًا قَالَ فَهُوَ عَمَّا لَمْ یُعَایِنْ أَعْمَی وَ أَضَلُّ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قَالَ حَدَّثَنَا أَحْمَدُ بْنُ مُحَمَّدِ بْنِ عِیسَی عَنِ الْحَسَنِ بْنِ عَلِیِّ بْنِ فَضَّالٍ عَنْ ثَعْلَبَةَ بْنِ مَیْمُونٍ عَنِ الْحَسَنِ الصَّیْقَلِ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تَکَلَّمُوا فِی مَا دُونَ الْعَرْشِ وَ لَا تَکَلَّمُوا فِی مَا فَوْقَ الْعَرْشِ فَإِنَّ قَوْماً تَکَلَّمُوا فِی اللَّهِ </w:t>
      </w:r>
    </w:p>
    <w:p>
      <w:pPr>
        <w:pStyle w:val="BookText"/>
        <w:rPr/>
      </w:pPr>
      <w:r>
        <w:rPr>
          <w:rFonts w:ascii="Amiri" w:hAnsi="Amiri" w:eastAsia="Amiri" w:cs="Amiri"/>
          <w:color w:val="111111"/>
          <w:sz w:val="28"/>
          <w:sz w:val="28"/>
          <w:szCs w:val="28"/>
          <w:rtl w:val="true"/>
          <w:lang w:bidi="ar-SA"/>
        </w:rPr>
        <w:t>عَزَّ وَ جَلَّ فَتَاهُوا حَتَّی کَانَ الرَّجُلُ یُنَادَی مِنْ بَیْنِ یَدَیْهِ فَیُجِیبُ مِنْ خَلْفِهِ وَ یُنَادَی مِنْ خَلْفِهِ فَیُجِیبُ مِنْ بَیْنِ یَدَیْهِ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عَنْ أَبِیهِ عَنِ ابْنِ أَبِی عُمَیْرٍ عَنْ مُحَمَّدِ بْنِ یَحْیَی الْخَثْعَمِیِّ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شَیْ‌ءٍ مِنَ التَّوْحِیدِ فَرَفَعَ یَدَیْهِ إِلَی السَّمَاءِ وَ قَالَ تَعَالَی اللَّهُ الْجَبَّارُ</w:t>
      </w:r>
      <w:r>
        <w:rPr>
          <w:rStyle w:val="FootnoteAnchor"/>
          <w:rtl w:val="true"/>
        </w:rPr>
        <w:footnoteReference w:id="1351"/>
      </w:r>
      <w:r>
        <w:rPr>
          <w:rFonts w:ascii="Amiri" w:hAnsi="Amiri" w:eastAsia="Amiri" w:cs="Amiri"/>
          <w:color w:val="111111"/>
          <w:sz w:val="28"/>
          <w:sz w:val="28"/>
          <w:szCs w:val="28"/>
          <w:rtl w:val="true"/>
          <w:lang w:bidi="ar-SA"/>
        </w:rPr>
        <w:t>إِنَّ مَنْ تَعَاطَی مَا ثَمَّ هَلَکَ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ابْنِ أَبِی عُمَیْرٍ عَنْ عَبْدِ الرَّحْمَنِ بْنِ الْحَجَّاجِ عَنْ سُلَیْمَانَ بْنِ خَالِدٍ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إِلی رَبِّکَ الْمُنْتَهی</w:t>
      </w:r>
      <w:r>
        <w:rPr>
          <w:rStyle w:val="FootnoteAnchor"/>
          <w:rtl w:val="true"/>
        </w:rPr>
        <w:footnoteReference w:id="1352"/>
      </w:r>
      <w:r>
        <w:rPr>
          <w:rFonts w:ascii="Amiri" w:hAnsi="Amiri" w:eastAsia="Amiri" w:cs="Amiri"/>
          <w:color w:val="111111"/>
          <w:sz w:val="28"/>
          <w:sz w:val="28"/>
          <w:szCs w:val="28"/>
          <w:rtl w:val="true"/>
          <w:lang w:bidi="ar-SA"/>
        </w:rPr>
        <w:t>قَالَ إِذَا انْتَهَی الْکَلَامُ إِلَی اللَّهِ عَزَّ وَ جَلَّ فَأَمْسِکُوا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ابْنِ أَبِی عُمَیْرٍ عَنْ أَبِی أَیُّوبَ الْخَزَّازِ عَنْ مُحَمَّدِ بْنِ مُسْلِمٍ قَالَ قَالَ أَبُو عَبْدِ اللَّهِ ع یَا مُحَمَّدُ إِنَّ النَّاسَ لَا یَزَالُ بِهِمُ الْمَنْطِقُ حَتَّی یَتَکَلَّمُوا فِی اللَّهِ فَإِذَا سَمِعْتُمْ ذَلِکَ فَقُولُوا لَا إِلَهَ إِلَّا اللَّهُ الْوَاحِدُ الَّذِی لَیْسَ کَمِثْلِهِ شَیْ‌ءٌ</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ابْنِ أَبِی عُمَیْرٍ عَنْ مُحَمَّدِ بْنِ حُمْرَانَ عَنْ أَبِی عُبَیْدَةَ الْحَذَّاءِ قَالَ قَالَ لِی أَبُو جَعْفَرٍ ع یَا زِیَادُ إِیَّاکَ وَ الْخُصُومَاتِ فَإِنَّهَا تُورِثُ الشَّکَّ وَ تُحْبِطُ الْعَمَلَ وَ تُرْدِی صَاحِبَهَا وَ عَسَی أَنْ یَتَکَلَّمَ بِالشَّیْ‌ءِ فَلَا یُغْفَرَ لَهُ إِنَّهُ کَانَ فِیمَا مَضَی قَوْمٌ تَرَکُوا عِلْمَ مَا وُکِّلُوا بِهِ وَ طَلَبُوا عِلْمَ مَا کُفُوهُ حَتَّی انْتَهَی کَلَامُهُمْ إِلَی اللَّهِ عَزَّ وَ جَلَّ فَتَحَیَّرُوا فَإِنْ کَانَ الرَّجُلُ لَیُدْعَی مِنْ بَیْنِ یَدَیْهِ فَیُجِیبُ مِنْ خَلْفِهِ وَ یُدْعَی مِنْ خَلْفِهِ فَیُجِیبُ مِنْ بَیْنِ یَدَیْهِ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مُحَمَّدِ بْنِ عِیسَی عَنْ عَبْدِ اللَّهِ بْنِ الْمُغِیرَةِ عَنْ أَبِی الْیَسَعِ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کَانَ فِیمَنْ کَانَ قَبْلَکُمْ قَوْمٌ تَرَکُوا عِلْمَ مَا وُکِّلُوا بِعِلْمِهِ وَ طَلَبُوا عِلْمَ مَا لَمْ یُوَکَّلُوا بِعِلْمِهِ فَلَمْ یَبْرَحُوا حَتَّی سَأَلُوا عَمَّا فَوْقَ السَّمَاءِ فَتَاهَتْ </w:t>
      </w:r>
    </w:p>
    <w:p>
      <w:pPr>
        <w:pStyle w:val="BookText"/>
        <w:rPr/>
      </w:pPr>
      <w:r>
        <w:rPr>
          <w:rFonts w:ascii="Amiri" w:hAnsi="Amiri" w:eastAsia="Amiri" w:cs="Amiri"/>
          <w:color w:val="111111"/>
          <w:sz w:val="28"/>
          <w:sz w:val="28"/>
          <w:szCs w:val="28"/>
          <w:rtl w:val="true"/>
          <w:lang w:bidi="ar-SA"/>
        </w:rPr>
        <w:t>قُلُوبُهُمْ فَکَانَ أَحَدُهُمْ یُدْعَی مِنْ بَیْنِ یَدَیْهِ فَیُجِیبُ مِنْ خَلْفِهِ وَ یُدْعَی مِنْ خَلْفِهِ فَیُجِیبُ مِنْ بَیْنِ یَدَیْهِ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أَبِی الْیَسَعِ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التَّفَکُّرَ فِی اللَّهِ فَإِنَّ التَّفَکُّرَ فِی اللَّهِ لَا یَزِیدُ إِلَّا تَیْهاً لِأَنَّ اللَّهَ تَبَارَکَ وَ تَعَالَی لا تُدْرِکُهُ الْأَبْصارُ وَ لَا تَبْلُغُهُ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أَبِی الْیَسَعِ عَنْ سُلَیْمَانَ بْنِ خَالِدٍ قَالَ قَالَ أَبُو عَبْدِ اللَّهِ ع إِیَّاکُمْ وَ التَّفَکُّرَ فِی اللَّهِ فَإِنَّ التَّفَکُّرَ فِی اللَّهِ لَا یَزِیدُ إِلَّا تَیْهاً لِأَنَّ اللَّهَ عَزَّ وَ جَلَّ لا تُدْرِکُهُ الْأَبْصارُ وَ لَا یُوصَفُ بِمِقْدَارٍ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عَبْدُ اللَّهِ بْنُ جَعْفَرٍ الْحِمْیَرِیُّ عَنْ أَحْمَدَ بْنِ مُحَمَّدِ بْنِ عِیسَی قَالَ حَدَّثَنَا مُحَمَّدُ بْنُ خَالِدٍ عَنْ عَلِیِّ بْنِ النُّعْمَانِ وَ صَفْوَانَ بْنِ یَحْیَی عَنْ فُضَیْلِ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قَوْمٌ مِنْ هَؤُلَاءِ الَّذِینَ یَتَکَلَّمُونَ فِی الرُّبُوبِیَّةِ فَقَالَ اتَّقُوا اللَّهَ وَ عَظِّمُوا اللَّهَ وَ لَا تَقُولُوا مَا لَا نَقُولُ فَإِنَّکُمْ إِنْ قُلْتُمْ وَ قُلْنَا مِتُّمْ وَ مِتْنَا ثُمَّ بَعَثَکُمُ اللَّهُ وَ بَعَثَنَا فَکُنْتُمْ حَیْثُ شَاءَ اللَّهُ وَ کُنَّا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عَبْدُ اللَّهِ بْنُ جَعْفَرٍ قَالَ حَدَّثَنَا أَحْمَدُ بْنُ مُحَمَّدِ بْنِ عِیسَی قَالَ حَدَّثَنَا الْحَسَنُ بْنُ مَحْبُوبٍ عَنْ عَمْرِو بْنِ أَبِی الْمِقْدَامِ عَنْ سَالِمِ بْنِ أَبِی حَفْصَةَ عَنْ مُنْذِرٍ الثَّوْرِیِّ عَنْ 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الْأُمَّةَ لَنْ تَهْلِکَ حَتَّی تَتَکَلَّمَ فِی 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مَحْبُوبٍ عَنْ عَلِیِّ بْنِ رِئَابٍ عَنْ ضُرَیْسٍ الْکُنَاسِیِّ قَالَ قَالَ أَبُو عَبْدِ اللَّهِ ع إِیَّاکُمْ وَ الْکَلَامَ فِی اللَّهِ تَکَلَّمُوا فِی عَظَمَتِهِ وَ لَا تَکَلَّمُوا فِیهِ فَإِنَّ الْکَلَامَ فِی اللَّهِ لَا یَزْدَادُ إِلَّا تَیْهاً</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مُحَمَّدِ بْنِ عِمْرَانَ الدَّقَّاقُ رَضِیَ اللَّهُ عَنْهُ قَالَ حَدَّثَنَا أَبُو الْحُسَیْنِ مُحَمَّدُ بْنُ أَبِی عَبْدِ اللَّهِ الْکُوفِیُّ قَالَ حَدَّثَنَا مُحَمَّدُ بْنُ سُلَیْمَانَ بْنِ الْحَسَنِ الْکُوفِیُّ قَالَ حَدَّثَنَا عَبْدُ اللَّهِ بْنُ مُحَمَّدِ بْنِ خَالِدٍ عَنْ عَلِیِّ بْنِ حَسَّانَ الْوَاسِطِیِّ عَنْ </w:t>
      </w:r>
    </w:p>
    <w:p>
      <w:pPr>
        <w:pStyle w:val="BookText"/>
        <w:rPr/>
      </w:pPr>
      <w:r>
        <w:rPr>
          <w:rFonts w:ascii="Amiri" w:hAnsi="Amiri" w:eastAsia="Amiri" w:cs="Amiri"/>
          <w:color w:val="111111"/>
          <w:sz w:val="28"/>
          <w:sz w:val="28"/>
          <w:szCs w:val="28"/>
          <w:rtl w:val="true"/>
          <w:lang w:bidi="ar-SA"/>
        </w:rPr>
        <w:t>بَعْضِ أَصْحَابِنَا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 النَّاسَ قِبَلَنَا قَدْ أَکْثَرُوا فِی الصِّفَةِ فَمَا تَقُولُ فَقَالَ مَکْرُوهٌ أَ مَا تَسْمَعُ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إِلی رَبِّکَ الْمُنْتَهی</w:t>
      </w:r>
      <w:r>
        <w:rPr>
          <w:rStyle w:val="FootnoteAnchor"/>
          <w:rtl w:val="true"/>
        </w:rPr>
        <w:footnoteReference w:id="1354"/>
      </w:r>
      <w:r>
        <w:rPr>
          <w:rFonts w:ascii="Amiri" w:hAnsi="Amiri" w:eastAsia="Amiri" w:cs="Amiri"/>
          <w:color w:val="111111"/>
          <w:sz w:val="28"/>
          <w:sz w:val="28"/>
          <w:szCs w:val="28"/>
          <w:rtl w:val="true"/>
          <w:lang w:bidi="ar-SA"/>
        </w:rPr>
        <w:t>تَکَلَّمُوا فِیمَا دُونَ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بْنِ هَاشِمٍ عَنْ أَبِیهِ عَنِ ابْنِ أَبِی عُمَیْرٍ عَنْ عَبْدِ اللَّهِ 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مَلِکاً عَظِیمَ الشَّأْنِ کَانَ فِی مَجْلِسٍ لَهُ فَتَکَلَّمَ فِی الرَّبِّ تَبَارَکَ وَ تَعَالَی فَفُقِدَ فَمَا یُدْرَی أَیْنَ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مُحَمَّدُ بْنُ عَبْدِ الْحَمِیدِ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التَّفَکُّرَ فِی اللَّهِ وَ لَکِنْ إِذَا أَرَدْتُمْ أَنْ تَنْظُرُوا إِلَی عَظَمَةِ اللَّهِ فَانْظُرُوا إِلَی عِظَمِ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رَضِیَ اللَّهُ عَنْهُ قَالَ حَدَّثَنَا أَحْمَدُ بْنُ إِدْرِیسَ عَنْ مُحَمَّدِ بْنِ أَحْمَدَ عَنْ عَلِیِّ بْنِ السِّنْدِیِّ عَنْ حَمَّادِ بْنِ عِیسَی عَنِ الْحُسَیْنِ بْنِ الْمُخْتَارِ عَنْ أَبِی بَصِیرٍ عَنْ أَبِی جَعْفَرٍ ع قَالَ سَمِعْتُهُ یَقُولُ الْخُصُومَةُ تَمْحَقُ الدِّینَ وَ تُحْبِطُ الْعَمَلَ وَ تُورِثُ الشَّکَّ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أَبِی بَصِیرٍ قَالَ قَالَ أَبُو عَبْدِ اللَّهِ ع یَهْلِکُ أَصْحَابُ الْکَلَامِ وَ یَنْجُو الْمُسَلِّمُونَ إِنَّ الْمُسَلِّمِینَ هُمُ النُّجَبَاءُ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حَدَّثَنَا الْعَبَّاسُ بْنُ مَعْرُوفٍ عَنْ سَعْدَانَ بْنِ مُسْلِمٍ عَنْ أَبِی بَصِیرٍ عَنْ أَبِی عَبْدِ اللَّهِ ع قَالَ سَمِعْتُهُ یَقُولُ لَا یُخَاصِمُ إِلَّا رَجُلٌ لَیْسَ لَهُ وَرَعٌ أَوْ رَجُلٌ شَاکٌّ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عَبْدُ اللَّهِ بْنُ جَعْفَرٍ الْحِمْیَرِیُّ قَالَ حَدَّثَنَا أَحْمَدُ بْنُ مُحَمَّدٍ عَنْ عَلِیِّ بْنِ الْحَکَمِ عَنْ فُضَیْلٍ عَنْ أَبِی عُبَیْدَةَ عَنْ أَبِی جَعْفَرٍ 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عُبَیْدَةَ إِیَّاکَ وَ أَصْحَابَ الْخُصُومَاتِ وَ الْکَذَّابِینَ عَلَیْنَا فَإِنَّهُمْ تَرَکُوا مَا أُمِرُوا بِعِلْمِهِ وَ تَکَلَّفُوا عِلْمَ السَّمَاءِ یَا أَبَا عُبَیْدَةَ خَالِقُوا النَّاسَ بِأَخْلَاقِهِمْ وَ زَایِلُوهُمْ بِأَعْمَالِهِمْ إِنَّا لَا نَعُدُّ الرَّجُلَ فِینَا عَاقِلًا</w:t>
      </w:r>
      <w:r>
        <w:rPr>
          <w:rStyle w:val="FootnoteAnchor"/>
          <w:rtl w:val="true"/>
        </w:rPr>
        <w:footnoteReference w:id="1355"/>
      </w:r>
      <w:r>
        <w:rPr>
          <w:rFonts w:ascii="Amiri" w:hAnsi="Amiri" w:eastAsia="Amiri" w:cs="Amiri"/>
          <w:color w:val="111111"/>
          <w:sz w:val="28"/>
          <w:sz w:val="28"/>
          <w:szCs w:val="28"/>
          <w:rtl w:val="true"/>
          <w:lang w:bidi="ar-SA"/>
        </w:rPr>
        <w:t>حَتَّی یَعْرِفَ لَحْنَ الْقَوْلِ ثُمَّ قَرَأَ هَذِهِ الْآیَةَ وَ لَتَعْرِفَنَّهُمْ فِی لَحْنِ الْقَوْلِ</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قَالَ حَدَّثَنَا یَعْقُوبُ بْنُ یَزِیدَ عَنِ الْغِفَارِیِّ عَنْ جَعْفَرِ بْنِ إِبْرَاهِیمَ عَنْ أَبِی عَبْدِ اللَّهِ ع أَنَّهُ قَالَ قَالَ رَسُولُ اللَّهِ ص إِیَّاکُمْ وَ جِدَالَ کُلِّ مَفْتُونٍ فَإِنَّ کُلَّ مَفْتُونٍ مُلَقَّنٌ حُجَّتَهُ إِلَی انْقِضَاءِ مُدَّتِهِ </w:t>
      </w:r>
      <w:r>
        <w:rPr>
          <w:rStyle w:val="FootnoteAnchor"/>
          <w:rtl w:val="true"/>
        </w:rPr>
        <w:footnoteReference w:id="1357"/>
      </w:r>
      <w:r>
        <w:rPr>
          <w:rFonts w:ascii="Amiri" w:hAnsi="Amiri" w:eastAsia="Amiri" w:cs="Amiri"/>
          <w:color w:val="111111"/>
          <w:sz w:val="28"/>
          <w:sz w:val="28"/>
          <w:szCs w:val="28"/>
          <w:rtl w:val="true"/>
          <w:lang w:bidi="ar-SA"/>
        </w:rPr>
        <w:t>فَإِذَا انْقَضَتْ مُدَّتُهُ أَحْرَقَتْهُ فِتْنَتُهُ بِالنَّارِ وَ رُوِیَ شَغَلَتْهُ خَطِیئَتُهُ فَأَحْرَقَتْهُ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مُحَمَّدُ بْنُ عِیسَی قَالَ قَرَأْتُ فِی کِتَابِ عَلِیِّ بْنِ بِلَالٍ أَنَّهُ سَأَلَ الرَّجُلَ یَعْنِی أَبَا الْحَسَنِ ع أَنَّهُ رُوِیَ عَنْ آبَائِکَ ع أَنَّهُمْ نَهَوْا عَنِ الْکَلَامِ فِی الدِّینِ فَتَأَوَّلَ مَوَالِیکَ الْمُتَکَلِّمُونَ بِأَنَّهُ إِنَّمَا نُهِیَ مَنْ لَا یُحْسِنُ أَنْ یَتَکَلَّمَ فِیهِ فَأَمَّا مَنْ یُحْسِنُ أَنْ یَتَکَلَّمَ فِیهِ فَلَمْ یُنْهَ فَهَلْ ذَلِکَ کَمَا تَأَوَّلُوا أَوْ لَا فَکَتَبَ ع الْمُحْسِنُ وَ غَیْرُ الْمُحْسِنِ لَا یَتَکَلَّمُ فِیهِ فَإِنَّ إِثْمَهُ أَکْثَرُ مِنْ نَفْعِهِ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قَالَ حَدَّثَنَا مُحَمَّدُ بْنُ أَحْمَدَ عَنْ عَلِیِّ بْنِ إِسْمَاعِیلَ عَنِ الْمُعَلَّی بْنِ مُحَمَّدٍ الْبَصْرِیِّ عَنْ عَلِیِّ بْنِ أَسْبَاطٍ عَنْ جَعْفَرِ بْنِ سَمَاعَةَ عَنْ غَیْرِ وَاحِدٍ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مَا حُجَّةُ اللَّهِ عَلَی الْعِبَادِ قَالَ أَنْ یَقُولُوا مَا یَعْلَمُونَ وَ یَقِفُوا عِنْدَ مَا لَا یَعْلَمُونَ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مُحَمَّدُ بْنُ یَحْیَی الْعَطَّارُ عَنْ مُحَمَّدِ بْنِ الْحُسَیْنِ بْنِ أَبِی الْخَطَّابِ عَنِ ابْنِ فَضَّالٍ عَنْ عَلِیِّ بْنِ شَجَرَةَ عَنْ إِبْرَاهِیمَ بْنِ أَبِی رَجَاءٍ </w:t>
      </w:r>
    </w:p>
    <w:p>
      <w:pPr>
        <w:pStyle w:val="BookText"/>
        <w:rPr/>
      </w:pPr>
      <w:r>
        <w:rPr>
          <w:rFonts w:ascii="Amiri" w:hAnsi="Amiri" w:eastAsia="Amiri" w:cs="Amiri"/>
          <w:color w:val="111111"/>
          <w:sz w:val="28"/>
          <w:sz w:val="28"/>
          <w:szCs w:val="28"/>
          <w:rtl w:val="true"/>
          <w:lang w:bidi="ar-SA"/>
        </w:rPr>
        <w:t>عَنْ أَخِی طِرْبَالٍ</w:t>
      </w:r>
      <w:r>
        <w:rPr>
          <w:rStyle w:val="FootnoteAnchor"/>
          <w:rtl w:val="true"/>
        </w:rPr>
        <w:footnoteReference w:id="1358"/>
      </w:r>
      <w:r>
        <w:rPr>
          <w:rFonts w:ascii="Amiri" w:hAnsi="Amiri" w:eastAsia="Amiri" w:cs="Amiri"/>
          <w:color w:val="111111"/>
          <w:sz w:val="28"/>
          <w:sz w:val="28"/>
          <w:szCs w:val="28"/>
          <w:rtl w:val="true"/>
          <w:lang w:bidi="ar-SA"/>
        </w:rPr>
        <w:t>قَالَ سَمِعْتُ أَبَا عَبْدِ اللَّهِ ع یَقُولُ کَفُّ الْأَذَی وَ قِلَّةُ الصَّخَبِ یَزِیدَانِ فِی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عَبْدُ اللَّهِ بْنُ جَعْفَرٍ الْحِمْیَرِیُّ قَالَ حَدَّثَنَا مُحَمَّدُ بْنُ الْحُسَیْنِ عَنِ الْحَسَنِ بْنِ مَحْبُوبٍ عَنْ نَجِیَّةَ الْقَوَّاسِ عَنْ عَلِیِّ بْنِ یَقْطِینٍ قَالَ قَالَ أَبُو الْحَسَنِ ع مُرْ أَصْحَابَکَ أَنْ یَکُفُّوا مِنْ أَلْسِنَتِهِمْ وَ یَدَعُوا الْخُصُومَةَ فِی الدِّینِ وَ یَجْتَهِدُوا فِی عِبَادَةِ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رَضِیَ اللَّهُ عَنْهُ عَنْ أَبِیهِ عَنْ مُحَمَّدِ بْنِ أَحْمَدَ عَنْ مُوسَی بْنِ عُمَرَ عَنِ الْعَبَّاسِ بْنِ عَامِرٍ عَنْ مُثَنًّی عَنْ أَبِی بَصِیرٍ عَنْ أَبِی عَبْدِ اللَّهِ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یُخَاصِمُ إِلَّا شَاکٌّ أَوْ مَنْ لَا وَرَعَ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أَحْمَدَ عَنْ أَحْمَدَ بْنِ الْحَسَنِ عَنْ أَبِی حَفْصٍ عُمَرَ بْنِ عَبْدِ الْعَزِیزِ</w:t>
      </w:r>
      <w:r>
        <w:rPr>
          <w:rStyle w:val="FootnoteAnchor"/>
          <w:rtl w:val="true"/>
        </w:rPr>
        <w:footnoteReference w:id="1359"/>
      </w:r>
      <w:r>
        <w:rPr>
          <w:rFonts w:ascii="Amiri" w:hAnsi="Amiri" w:eastAsia="Amiri" w:cs="Amiri"/>
          <w:color w:val="111111"/>
          <w:sz w:val="28"/>
          <w:sz w:val="28"/>
          <w:szCs w:val="28"/>
          <w:rtl w:val="true"/>
          <w:lang w:bidi="ar-SA"/>
        </w:rPr>
        <w:t>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مُتَکَلِّمُو هَذِهِ الْعِصَابَةِ مِنْ شَرِّ مَنْ هُمْ مِنْهُ مِنْ کُلِّ صِنْفٍ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مُحَمَّدُ بْنُ الْحُسَیْنِ عَنْ مُحَمَّدِ بْنِ إِسْمَاعِیلَ عَنِ الْحَضْرَمِیِّ عَنِ الْمُفَضَّلِ بْنِ عُمَرَ قَالَ قَالَ أَبُو عَبْدِ اللَّهِ ع یَا مُفَضَّلُ مَنْ فَکَّرَ فِی اللَّهِ کَیْفَ کَانَ هَلَکَ وَ مَنْ طَلَبَ الرِّئَاسَةَ هَلَکَ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عَبْدُ اللَّهِ بْنُ جَعْفَرٍ الْحِمْیَرِیُّ عَنْ هَارُونَ بْنِ مُسْلِمٍ عَنْ مَسْعَدَةَ بْنِ صَدَقَةَ عَنْ جَعْفَرِ بْنِ مُحَمَّدٍ عَنْ أَبِیهِ ع أَنَّ النَّبِیَّ ص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الَّذِینَ اتَّخَذُوا دِینَهُمْ شُحّاً</w:t>
      </w:r>
      <w:r>
        <w:rPr>
          <w:rStyle w:val="FootnoteAnchor"/>
          <w:rtl w:val="true"/>
        </w:rPr>
        <w:footnoteReference w:id="1361"/>
      </w:r>
      <w:r>
        <w:rPr>
          <w:rFonts w:ascii="Amiri" w:hAnsi="Amiri" w:eastAsia="Amiri" w:cs="Amiri"/>
          <w:color w:val="111111"/>
          <w:sz w:val="28"/>
          <w:sz w:val="28"/>
          <w:szCs w:val="28"/>
          <w:rtl w:val="true"/>
          <w:lang w:bidi="ar-SA"/>
        </w:rPr>
        <w:t>یَعْنِی الْجِدَالَ لِیُدْحِضُوا الْحَقَّ بِالْبَاطِلِ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نسخه خطی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الْفَضْلِ بْنِ عَامِرٍ عَنْ مُوسَی بْنِ الْقَاسِمِ الْبَجَلِیِّ عَنْ مُحَمَّدِ بْنِ سَعِیدٍ عَنْ إِسْمَاعِیلَ بْنِ أَبِی زِیَادٍ عَنْ جَعْفَرِ بْنِ مُحَمَّدٍ عَنْ آبَائِهِ ع قَالَ قَالَ رَسُولُ اللَّهِ ص أَنَا زَعِیمُ بَیْتٍ فِی أَعْلَی الْجَنَّةِ وَ بَیْتٍ فِی وَسَطِ الْجَنَّةِ وَ بَیْتٍ فِی رِیَاضِ الْجَنَّةِ</w:t>
      </w:r>
      <w:r>
        <w:rPr>
          <w:rStyle w:val="FootnoteAnchor"/>
          <w:rtl w:val="true"/>
        </w:rPr>
        <w:footnoteReference w:id="1362"/>
      </w:r>
      <w:r>
        <w:rPr>
          <w:rFonts w:ascii="Amiri" w:hAnsi="Amiri" w:eastAsia="Amiri" w:cs="Amiri"/>
          <w:color w:val="111111"/>
          <w:sz w:val="28"/>
          <w:sz w:val="28"/>
          <w:szCs w:val="28"/>
          <w:rtl w:val="true"/>
          <w:lang w:bidi="ar-SA"/>
        </w:rPr>
        <w:t>لِمَنْ تَرَکَ الْمِرَاءَ وَ إِنْ کَانَ مُحِقّاً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عَنْ مُحَمَّدِ بْنِ أَحْمَدَ عَنْ عَبْدِ اللَّهِ بْنِ مُحَمَّدٍ عَنْ مُحَمَّدِ بْنِ إِسْمَاعِیلَ النَّیْسَابُورِیِّ عَنْ عَبْدِ الرَّحْمَنِ بْنِ أَبِی هَاشِمٍ عَنْ کُلَیْبِ بْنِ مُعَاوِیَةَ قَالَ قَالَ أَبُو عَبْدِ اللَّهِ ع لَا یُخَاصِمُ إِلَّا مَنْ قَدْ ضَاقَ بِمَا فِی صَدْرِهِ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وضعوها غیر مواضعها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وضعوها غیر موضعها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فی اصطلاح المتکلّمین اسم للعلم الذی یبحث فیه عن اللّه تعالی و صفاته و أفعاله، فکتابه هذا کله فی التوحید بهذا المعنی، و أمّا نفی التشبیه فهو من باب ذکر الخاص بعد العام لاهمیته، و کذا الجبر فانه داخل فی مبحث أفعاله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الناس فی کل من المباحث الثلاثة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مبحث اثبات الصانع ذهبت فرقة الی الابطال، و فرقة الی التشبیه و التجسیم، و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النمط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تعالی ثابت موجود بلا تشبیه، و فی مبحث صفاته فرقة الی زیادة الصفات علی الذات فی الحقیقة کالاشاعرة و فرقة الی سلبها عنها و نیابة الذات عن الصفات کالمعتزلة، و آخرون الی أن ذاته تعالی مطابق کل من صفاته فانه بوجوده الخاص به مصداق للعلم و القدرة و الحیاة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مبحث الافعال فرقة الی الجبر، و اخری الی التفویض، و آخرون الی أمر بین امرین، و التفصیل موکول الی محله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تبین فی محله أن شرف کل معرفة بحسب شرف المعروف لان مطلوب العارف بالذات هو لا هی و ان ضلت أقوام اذ أخذوا ما بالعرض مکان ما بالذات، فلان اللّه تعالی لا یعدله شی‌ء فمعرفته لا یعدلها شی‌ء ممّا یحصل للإنسان من المعارف و الاعمال، فهی أعظم ثوابا من کل ما یثاب به الإنسان، بل لا ثواب لغیرها من دونها لان أول الدیانة معرفته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مقید لسائر الأحادیث المطلقة فی هذا الباب و شارح لها، و من هذا و غیره بل من بعض الآیات القرآنیة یظهر أن السیئات ما لم تصل الی حدّ ینافی احدی هذه الاربع لا تمنع من دخول الجنة، الا أن السیئة کائنة ما کانت لا بد أن تمحی بأمر من الأمور فی الدنیا أوفی البرزخ أو فی القیامة، ثمّ یدخل صاحبها الجنة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الرجل یلقب بالسنانی أیضا کما فی بعض أحادیث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الشیبانی مصحف السنانی و هو أبو عیسی محمّد بن أحمد بن محمّد بن سنان الزاهری نزیل الری المترجم فی رجال الشیخ فی باب من لم یرو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السنانی نسبة الی جده الأعلی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الموجبتان مبتدأ و ما بعده خبره، و هی علی صیغة الفاعل عبارة اخری عن القضیة الشرطیة التی توجب حقیقة مقدمها حقیقة تالیها، أی الموت علی التوحید یوجب دخول الجنة و هو علی الاشراک یوجب دخول النار، و روی الصدوق فی معانی الأخبار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الکلینی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أبی جعفر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تنسوا الموجبتین أو قال علیکم بالموجبتین فی دبر کل صلاة،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الموجبتان؟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 اللّه الجنة و تتعوذ به من النار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زیادة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یتناثر ورق الشجرة تحتها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ابن حجر فی التقریب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مخرمة بن بکیر بن عبد اللّه بن الاشج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 المدنیّ صدوق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بحسب أفراد المکلفین فان من لم یقدر علی اخراج الفطرة فلیختم صیامه بشهادة أن لا إله إلّا اللّه، و هذا الحدیث ذکره الصدوق فی معانی الأخبار بالواو فی هذا الموضع مکان أو</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محیت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العمود فی الأحادیث کثیر، و هذا الکلام تمثیل لوضع عمود الامر النازل من عرش اللّه تعالی علی کاهل صاحب الامر علیه السلام الذی عبر عنه بالحوت کما عبر عن النبیّ صلّی اللّه علیه و آله و سلم بالنون، و اطلاق العمود علی الامر القائم علیه أمر آخر من الأمور المجردة غیر قلیل فی لسان الشرع و غیره کما ورد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عمود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العمود هنا کما یستفاد من اخبارنا هو علم الامام الذی علیه یقوم أمر الخلائق من التکوین و التشریع، و کونه من یاقوتة حمراء تعبیر عن تلک الحقیقة بأنفس جوهر من الجواهر الجسمانیة کما هو الشأن فی السنة أصحاب الوحی إذا حاولوا بیان حقائق العوالم التی فوق عالمنا هذا، فانهم یعبرون عن تلک الحقائق بنفائس جواهر هذا العالم اذ لیست عندنا ألفاظ و مفاهیم تحکی عن تلک الحقائق، و الأرض السابعة هی هذه الأرض التی هی قرار الإنسان و غیره ممّا یحتاج إلیه لحیاته الدنیویة و هی سابعة الاراضی السبع التی ستّ منها فی السماوات علی ما فصل فی حدیث مذکور عن الإمام الرضا علیه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الاهتزاز البهجة و السرور، و هذا تمثیل لتأثیر حقیقة التوحید فی جمیع الکائنات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تمثیل لاستدعاء العرش لان یشمل رحمة الحق تعالی و غفرانه الداخل فی حیطة التوحید، و العرش یطلق علی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جمیع الخلق باعتبار ملک الحق علیه و نفاذ سلطانه فیه، و الانسب فی هذا الحدیث هذا المعنی، و الذی ذکرت فی تفسیر الحدیث یستفاد من أحادیثنا و المتتبع غیر جاهل به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سنة أربع و ستین و مائة و هو تصحیف، صححناه من کتاب العیون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علیّ الخزرجی الأنصاریّ السعیدی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العیون کما فی المتن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المربعة بفتح الأول یحتمل أن یکون اسما للمکان الذی فیه الیربوع أی الفار البری، و ذکر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فی الصفحة السادسة من الجزء السادس من الطبعة الحدیثة بعد ذکر هذا الحدیث وجوها لها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تحدّثنا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فی صحیحه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حریز عن زید عن أبی ذر رضی اللّه عنه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الاقلون جمع الاقل و هو صفة مشبهة علی نحو أحمر و أحمق بمعنی المقل الذی لا شی‌ء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المقلون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و الرمی کما فی النهایة الأثیریة و فی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فنفح فیه یمینه و شماله، أی ضرب یدیه فیه بالعطاء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ما فی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للتبعیض و الضمیر المجرور بها یرجع الی المال المدلول علیه فی الکلام لا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المراد منه التوفیق و حبّ الانفاق الناشی من الایمان باللّه و الیوم الآخر، و الباء للظرفیة، و معنی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اعطاه اللّه التوفیق و حبّ الانفاق فأخرج بعضا من ماله فیمن حوله من الفقراء و الجیران،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بعینه سندا و متنا مذکور فی الباب الثالث و الستین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بمذکور هاهنا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أعلم لهذا القید وجها لأنّه تعالی لا یشبهه شی‌ء فی شی‌ء، الا أن یتعلق الظرف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بعید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المهاجر بن الحسن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هلال هو المحاربی أبو سلام الکوفیّ مخضرم ثقة جلیل مات سنة أربع و ثمانین کما فی التقریب لابن حجر و الخبر رواه مسلم عن أبی حصین، عن الأسود عن معاذ</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فی صحیحه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خالد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الموجودات قائمة بحقیقة التوحید الذی أجراه اللّه تعالی علیها کما فی الحدیث السابع من الباب العاشر و القائم یقصر عن الذی قام به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هو تعالی فی کل وقت یوجد فیه بدیعا من خلقه یکون فی شأن ایجاد ذلک البدیع فالیوم یوم ذلک الموجود البدیع و وقته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مماثلا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فیکون تعالی بعد انتقال الابصار متحولا متغیرا عن الحالة التی کان علیها من المقابلة و الوضع الخاص و المحاذاة للابصار، و بعض الأفاضل قرأ بضم الأول علی أن یکون مصدرا لبعد یبعد و فسر الحائل بالحاجز أی فیکون بعد انتقال الابصار حاجزا من رؤیته تعالی، و بعضهم قرأ خائلا بالخاء المعجمة أی متمثلا فی القوّة المتخیلة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تعاور القوم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تعاطوه و تداولوه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الورود علی التناوب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فی باب جوامع التوحید و فی البحار فی الصفحة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الرابع من الطبعة الحدیثة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یوصف بأین و لا بما و لا بمکان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لیست له ماهیة وراء حقیقة الوجود حتّی یسأل بما هو و یجاب بما هو، و المراد بها الماهیة بالمعنی الأخص المقابل للوجود، و أمّا الماهیة بالمعنی الأعمّ فلا شی‌ء بدونها کما أثبتها له الإمام الصّادق علیه السّلام فی جواب السائل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یثبت الشی‌ء إلا بإنیة و مائیة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الأول من الباب السادس و الثلاثین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بالحد و النقص ما هو اصطلح علیه أهل المیزان فی باب الحد و الرسم، و یحتمل أن یکون المراد بالحد التحدد بالحدود الجسمانیة و غیرها و بالنقص الأوصاف الموجبة للنقص،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الترکب و التبعض، و کل ذلک منفی عنه تعالی لا یوصف به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الخلیل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 الذی یحیی و یمیت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الکلیم فی جواب فرعون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السماوات و الأرض و ما بینهما ان کنتم موقنین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المسیح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ربی و ربکم فاعبدوه هذا صراط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قال رسول اللّه صلّی اللّه علیه و آله بلسان الوحی فی القرآن من آیات کثیرة فی ذلک، و أبلغ ما أجیب فی هذا المقام ما قاله الامام الصادق علیه السّلام فی جواب الزندیق الذی سأله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شی‌ء بخلاف الأشیاء ارجع بقولی شی‌ء الی اثبات معنی و أنّه شی‌ء بحقیقة الشیئیة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هذا فی الحدیث الأول من الباب السادس و الثلاثین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الاعتقادی الذی یرجع الی معنی الجحد و الإنکار، أی فلا منکر لقدرته مع ظهور آثارها فی السماوات و الأرض، أو الدفع الفعلی، أی لا یمانعه و لا یدافعه أحد فی قدرته لان کل ما سواه مفطور مخلوق له، و الأول أنسب بما قبله،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مدافع لقدرته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العبادة الغایة النهائیة بل هی غایة قریبة، و النهائیة هی ما تترتب علی العبادة و هی القرار فی جوار رحمته تعالی علی ما نطق به التنزیل حیث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رَحِمَ رَبُّکَ وَ لِذلِکَ 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فسرت الآیة فی الحدیث العاشر من الباب الثانی و الستین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الافلاح، أو هو ثلاثی من النجعة بمعنی طلب الکلاء من موضعه، أی فاطلبوا بذلک ما ینفعکم لتعیش الآخرة کما ینفع الکلاء لتعیش الدنیا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زیاد القلمزی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المیم علی الزای،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العیون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له بصیرة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بالفتحتین، و یحتمل کسر الأول و سکون الثانی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حرکه لینتفض، و نفض المکان نظر جمیع ما فیه حتّی یتعرفه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نفض الطریق تتبعها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کثیر الدور فی کلمات ائمتنا سلام اللّه علیهم، و المراد به انه تعالی لیس له صفة مغایرة لذاته بالحقیقة بل ذاته المتعالیة نفس کل صفة ذاتیة کما یأتی التصریح به فی بعض الأخبار فی باب العلم و باب صفات الذات خلافا للاشاعرة حیث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کل مفهوم من مفاهیم الصفات الذاتیة کالعلم و القدرة له حقیقة مغایرة لحقیقة 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بعض کلماتهم علیهم السلام یمکن تفسیر نفی الصفات بنفی الوصف کما نزّه نفسه تعالی فی الکتاب عن وصف الواصفین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 مرکب من الصفة و الموصوف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الاکتناه طلب الکنه، فان من طلب کنهه تعالی لم یوحده بل جعله مثلا للممکنات التی یمکن اکتناهها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التنهیة جعل الشی‌ء ذا نهایة بحسب الاعتقاد او الخارج</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قصد نحوه و لم یتوجه إلیه بل توجّه الی موجود آخر لانه أینما تولوا فثمّ وجه اللّه، فلیس له جهة خاصّة حتّی یشار إلیه فی تلک الجهة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 ما عرف بذاته و تصور ماهیته فهو مصنوع، و هذا لا ینافی قول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 دلّ علی ذاته بذاته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قول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اعرفوا اللّه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معنی ذلک انه لیس فی الوجود سبب لمعرفة اللّه تعالی الا اللّه لان الکل ینتهی إلیه، فالباء هنا للإلصاق و المصاحبة ای کل معروف بلصوق ذاته و مائیته و مصاحبتها لذات العارف بحیث احاط به ادراکا فهو مصنوع، و هنالک للسببیة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لا الفطرة التی فطر الناس علیها لم تنفع دلالة الأدلة و حجیّة الحجج</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المصدر مبتدأ مضاف الی فاعله و الخلق مفعوله، و حجاب خبر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الکلام فی الحجاب بینه و بین خلقه طویل عریض عمیق لا یسعه التعلیق و فی کثیر من أحادیث هذا الکتاب مذکور ببیانات مختلفة فلیراجع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ادوه علی وزان فلس مصدر جعلی من الاداة مضاف إلیه تعالی، ای جعله ایاهم ذوی ادوات و آلات فی ادراکاتهم و افعالهم، و کذا ادوته بزیادة التاء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المتأدین أیضا من هذه المادة جمع لاسم الفاعل من باب التفعل ای من یستعمل الادوات فی أموره، و أمّا ادواؤه علی صیغة المصدر من باب الافعال کما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اسم الفاعل من مد یمد کما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فخطأ من النساخ لعدم توافق المادة فی الموضعین و عدم تناسب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ادواؤه ایاهم دلیلهم علی أن لا أداة فیه لشهادة الادوات بفاقة المؤدین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فی تحف العقول فی خطبة لأمیر المؤمنین علیه السّلام الا أن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ایداؤه ایاهم شاهد علی أن لا أداة فیه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مصدر بمعنی البقاء ای بقاؤه الملازم لعدم محدودیته محدد لما سواه، و فی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 المثناة و علی هذا فهو مصدر بمعنی المغایرة لا جمع الغیر،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غبوره تجدید لما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ای قدمه یوجب حدوث ما سواه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الاشتمال هو الإحاطة، ای من أحاط بشی‌ء تصور أو توهّم انه اللّه تعالی فقد تجاوز عن مطلوبه،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الافعال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توهّم انه تعالی ذو نهایات و سأل عن حدوده و نهایاته فقد جعل له غایات ینتهی إلیها، و من جعل له غایات فقد جعل المغایاة بینه و بین غیره بجعل الحدّ المشترک بینهما، و من جعله کذلک فقد جعله ذا اجزاء، و من توهّمه کذلک فقد وصفه بصفة المخلوق و من وصفه بها فقد ألحد فیه، و الالحاد هو الطعن فی امر من أمور الدین بالقول المخالف للحق المستلزم للکفر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بقوة الفکرة،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الجس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السنة و هی النعاس، 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علی وزان الغراب و هو النوم، أو أوله او الراحة من الحرکات فیه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تفیده الادوات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الافادة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لعلو الصانع عن مرتبة ذات المصنوع و کذا فیما یشابه هذه من الفقرات الآتیة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جسا یجسو جسوا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یبس و صلب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الآیة اما استشهاد للمضادّة فالمعنی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کل شی‌ء خلقنا ضدین کالامثلة المذکورة بخلافه تعالی فانه لا ضدّ له، أو استشهاد للمقارنة فالمعنی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کل شی‌ء خلقنا قرینین فان کل شی‌ء له قرین من سنخه أو ممّا یناسبه بخلاف الحق تعالی، و الأول أظهر بحسب الکلام هنا، و الثانی أولی بحسب الآیات المذکور فیها لفظ الزوجین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التفاوت هنا لا ینافی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تَری فِی خَلْقِ الرَّحْمنِ مِنْ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ما فی الآیة بمعنی عدم التناسب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غیرها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کلام نظیر هذا علی کثرتها فی أحادیث أئمتنا سلام اللّه علیهم یرجع معناه الی أن کل صفة کمالیة فی الوجود ثابتة له تعالی بذاته، لا أنّها حاصلة له من غیره، و هذا مفاد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الواجب الوجود لذاته واجب لذاته من جمیع الوجوه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الإلهیّة ان أخذت بمعنی العبادة فاللّه مألوه و العبد آله متألّه، و أمّا بمعنی ملک التأثیر و التصرف خلقا و أمرا کما هنا و فی کثیر من الأحادیث فهو تعالی اله و العبد مألوه، و علی هذا فسر الامام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الرابع من الباب الحادی و الثلاثین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غیر أسلوب الکلام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تأویل 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لیس له السمع الذی لنا بل سمعه یؤول الی علمه بالمسموعات،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اذ فی الفقرات الثلاثة الأخیرة مکان الواو أیضا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المتن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کیف لا یستحق معنی الخالق و البارئ قبل الخلق و الحال أنّه لا تغیبه مذ التی هی لابتداء الزمان عن فعله أی لا یکون فعله و خلقه متوقفا علی زمان حتّی یکون غائبا عن فعله بسبب عدم الوصول بذلک الزمان منتظرا لحضور ابتدائه، و لا تقربه قد التی هی لتقریب زمان الفعل فلا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قرب وقت فعله لانه لا ینتظر وقتا لیفعل فیه بل کل الأوقات سواء النسبة الیه، و لا تحجبه عن مراده لعلّ التی هی للترجی أی لا یترجی شیئا لشی‌ء مراد له 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أَمْرُهُ إِذا أَرادَ شَیْئاً أَنْ یَقُولَ لَهُ 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توقته فی مبادی أفعاله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علم، متی قدر، متی ملک لان له صفات کماله و مبادی افعاله لذاته من ذاته أزلا کأزلیة وجوده، و لا تشمله و لا تحدده ذاتا و صفة و فعلا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فاعل الزمان، و لا تقارنه بشی‌ء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معه شی‌ء و لا فی مرتبته شی‌ء فی شی‌ء، و من کان کذلک فهو خالق بارئ قبل الخلق لعدم تقیّد خلقه و ایجاده بشی‌ء غیره، فصحّ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معنی الخالق اذ لا مخلوق،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یغیبه و ما بعدها من الافعال بصیغة التذکیر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انما یتقیّد فی الفعل و التأثیر بالادوات أمثالها فی المحدودیة و الجسمانیة، و لا یبعد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المجهول فلا یفسر أنفسها بأمثالها، و إشارة الآلة کنایة عن التناسب ای تناسب الآلة نظائرها و امثالها فی المادیة و الجسمانیة و المحدودیة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الأشیاء الممکنة توجد تأثیرات الآلات و الادوات، و أمّا الحق تعالی فمنزّه عن ذلک کله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منذ و قد و لو لا فواعل للافعال الثلاثة و الضمائر مفاعیل أولی لها و القدمة و الازلیة و التکملة مفاعیل ثوانی، و المعنی أن اتّصاف الأشیاء بمعانی منذ و قد و لو لا و تقیّدها بها یمنعها عن الاتّصاف بالقدم و الازلیة و الکمال فی ذاتها فان القدیم الکامل فی ذاته لا یتقیّد بها، و الأظهر أن الضمائر المؤنثة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منعتها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عرفها الإقرار ترجع الی الأشیاء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تجلی متعلّق بدلّت و أعربت،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مصدریة، و فی البحار و فی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 تجلی صانعها للعقول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فجملة مستقلة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غیره بفتح الأول و سکون الثانی مصدر بمعنی التغیر أی فی الأشیاء أثبت التغیر و الاختلاف من عنده تعالی بحسب حدودها الامکانیة و باعتبارها، و أمّا لو لا اعتبار الحدود ففیضه الفائض علی الأشیاء و رحمته الواسعة کل شی‌ء و توحیده الساری علی هیاکل الممکنات واحد، و یمکن أن یقرأ بکسر الأول و فتح الثانی بمعنی الاحداث المغیرة لاحوال الشی‌ء أی فی الأشیاء أثبت ذلک،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و الزای المشددة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أنیط بالنون و الیاء المثناة مجهول أناط بمعنی علق و وصل أی من الأشیاء یوصل بالدلیل علیه،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الباء الموحدة أی من الأشیاء انبط و أخرج الدلیل علیه و علی صفاته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نفی لتشبیهه تعالی بالمخلوق مع اثبات الصفات الزائدة 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یعود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إضافة الصفة الی الموصوف، و القول المحال هو القول المخالف للحق الواقع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فی القول بأنّه تعالی بائن عن خلقه فی ذاته و صفاته و أفعاله ظلم و افتراء الا أن القدیم الازلی یمتنع عن الترکب و الاثنینیة و أن الذی لا أول له یمتنع أن یکون مبدوءا مخلوقا، و هذا من قبیل تأکید المدح بما یشبه الذم کما فی قول النابغة الذبیانی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إضافة الی ضمیره أی له قدرة أو هو بذاته قدرة، و قرأ المولی صدرا الشیرازی فی شرحه للکافی بالفاء الموحدة المکسورة و جعلها اسما لکان و جعل ما الداخلة علیها نافیة، و القدرة فی اللغة بمعنی القطعة من الشی‌ء، و معنی الکلام علی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له تعالی قدرة و جزء بها امتاز عن الأشیاء و امتازت الأشیاء منه کما هو الشأن فی الأشیاء المشترکة فی تمام الحقیقة أو فی بعض الحقیقة اذ لیس له ما به الاشتراک فی الحقیقة مع غیره لانه وجود بحت و نور صرف و غیره ماهیات عرضها الوجود فلیست له صفة تنال و لاحد یضرب له الامثال، و هذا أقرب من جهة التفریع و من جهة ان القدرة لیست لها خصوصیة بها یحصل الامتیاز و البینونة له تعالی عن غیره دون سائر الصفات، بل هو تعالی ممتاز من غیره بذاته التی کل من صفاتها عینها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تحبیر اللغات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تحیرت فی أدنی أدانی الحجب العقول الطامحة المرتفعة فی الأمور اللطیفة و العلوم الدقیقة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یحلل فیها بالحلول المکیف کحلول بعض الأشیاء فی بعض، فلا ینافی قوله صلوات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داخل فی الأشیاء لا بالکیفیة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موضع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داخل فی الأشیاء لا کدخول شی‌ء فی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موضع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داخل فی الأشیاء لا بالممازجة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یعزب عنه خفیات الاهواء الغائبة عن الإدراک فی صدور العالمین فانه علیم بذات الصدور، و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غیوب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و هو الجو المحیط و الذی فیه مما یستنشقه الحیوان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احاطة التأثیر و العلیة لا الجسمیة کما هو مقتضی وحدة السیاق لان احاطة الحق تعالی بالمحیط بالکل لیست جسمیة، و ضمیر منها محتمل الرجوع الی الأشیاء و الی السماوات و الأرضین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المثاورة من الثورة، و فی البحار بالسین و هو بمعناه،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المشاردة بمعنی المطاردة،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بالشین المعجمة و هو من خطأ النسّاخ، و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مناو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معاد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شریک مکابد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و الدال، و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الراء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ملابسة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مأخوذ من الآیة الکنائیة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یشرک فی حکمه أحد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المهلک المفنی للابد و الدهر فان الدهر و الزمان لیس فی جنب أزلیته و سرمدیته إلا کآن، و هو الوارث الباقی بعد فناء الغایات و وصول النهایات،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المؤبد للابد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الابد و الامد مصدرین بلام التقویة،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لهذا الذی قبله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لا یبید و لا ینفد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 أویس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کان فی ازلیته متعظما بالالهیة، متکبرا بکبریائه و جبروته، و لا یبعد عطف فی أزلیته علی فی أولیته و کون متعظما خبرا بعد خبر و کذا متکبرا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بعلم جبره 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أی بعلمه الجبروتی الفعلی المتقدم علی فتق الأمور و تقدیرها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أو اسم مکان و زمان،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مستزاح من دعوته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المعجمة و الاستزاحة استفعال من الرواح بمعنی الذهاب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الکینون أزلا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ثلاثی من العضد بمعنی القطع، أو مزید من التعضید بمعنی الذهاب یمینا و شمالا، و فی البحار فی باب جوامع التوحید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ما عندوا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الصفة و الثلاثة التی بعدها توضیحیة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له نهایة بحتی فالتقیید توضیح،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الفعل المجهول من التحتیة المجعولة المأخوذة من حتّی أی لیس له نهایة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ینتهی الی تلک النهایة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بالاختلاف اما اختلاف حقائق الصفات کما یقول به الاشعریّة أو توارد الصفات المتضادة، و کل منهما مستلزم للامکان المستلزم للتناهی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فنقول أنت أو فنقول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وجد، و الفقرات الثلاث بعدها عطف علیها و التقدیر و لا تدرک العقول إلخ صفته فتقول ممّا بدئ و علی ما ظهر و فیما بطن، و یحتمل أن تکون جملات مستقلة بتقدیر المبتدأ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الشی‌ء لا الاستفهامیة أی و لا هو بدئ من شی‌ء و لا ظاهر علی شی‌ء و لا باطن فی شی‌ء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لا هو تارک ما ینبغی خلقه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ترکه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ولایة أهل البیت علیهم السلام من شروط التوحید کما مرّ فی حدیث الرضا علیه السلام فی الباب الأوّل فإذا انتفی الشرط انتفی المشروط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وزان المصدر أو علی بناء الصفة المشبهة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نائما عن المنهاج</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أتی بهذا الحدیث دفعا لما یتوهم من معنی الجبر فی کلامه علیه السّلام، و هذا توهم باطل اذ قد تبین فی محله أن کل ما یقع فی الوجود یقع طبقا لعلمه السابق و لا یلزم من ذلک الجبر فی شی‌ء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ما یعبد غیره لیس بإله، فان المراد بالاله هاهنا لیس المعبود بل الذی له الخلق و الامر المستحق بذلک للعبادة، و لهذا الدعاء 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 الحمد حمدا لا یقوی علی احصائه الا أنت فصل علی محمّد و آل محمّد صلاة لا یقوی علی احصائها الا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الدعاء بتمامه مذکور فی أعمال أیّام شهر رمضان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عبد اللّه الکوفیّ هو محمّد بن جعفر بن محمّد بن عون الأسدی الکوفیّ کما یشهد به اسناد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کالحدیث الثالث من باب حدوث العالم و غیره فی الکافی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منصوب بفعل مقدر أی احضروها، و جامعة منصوب علی الحال من الصلاة، و هذه الکلمة کانت تستعمل لدعوة الناس الی التجمع و ان لم یکن لاقامة الصلاة، و هذه الخطبة مسماة فی نهج البلاغة بخطبة الاشباح مذکورة فیه مع اختلافات و زیادات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وفر یفر کوعد یعد من الوفور بمعنی الکثرة أی لا یوجب المنع کثرة فی خزائنه،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یفیره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الاکداء بمعنی الافقار و التقلیل أی لا یوجب الاعطاء فقرا و قلة فیها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الفلذ بکسر الفاء و سکون اللام آخره الذال کبد البعیر جمعه الافلاذ، و أفلاذ الأرض کنوزها، أو بکسر الأول و فتح الثانی جمع الفلذة بمعنی الذهب و الفضة،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بالزای المشدّدة فی آخر الکلمة و هو اسم جامع لجواهر الأرض کلها، و اللجین مصغرا بمعنی الفضة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کالتجار جمع السائل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ینحله من الانحال أو التنحیل بمعنی الاعطاء أی لا یعطیه الحاح الملحین شیئا یؤثر فیه، بل یعطی مسألة السائلین أو یمنعها حسب المصلحة، و هذا نظیر ما فی آخر دعاء الجوشن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 لا یبرمه الحاح الملحین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الالحاح فی السؤال للّه تعالی ممدوح کما ورد فی الحدیث، و فی البحار باب جوامع التوحید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الخاء المعجمة من البخل علی بناء التفعیل أی لا یصیره بخیلا أو علی بناء الافعال أی لا یجده بخیلا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رواه فی آخر الباب التاسع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موسی علی نبیّنا و آله و علیه السلام سأل ربّه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أرنی خزائنک، فقال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انما خزائنی إذا أردت شیئا أن أقول له کن فیکون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بتقدیر المضاف خبر لضمیر الجمع بعد حیث، و تقدیر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من ملکوت القدس بحیث أنهم من جهة معرفتهم به علی ما فطرهم علیه من الروحانیة المحضة فی منزلة أن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هی منزلة اظهار العجز و الجهل بحضرة الربوبیة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یقع التغیر و التحول فی ذاته تعالی بسبب تکرر الأحوال المختلفة الحادثة فی الأشیاء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لم یتردد علیه الزمان الذی یتجزأ باللیالی و الایام، و الحقب کالقفل بمعنی الدهر و الزمان و یأتی بمعان أخر، و مر نظیر هذا الکلام فی صدر الخطبة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یمتثل فی صنعه علی مثال و لم یحتذ علی مقدار مأخوذین مستفادین من معبود کان قبله تعالی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کمثله شی‌ء معترضة بین زال و خبره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انحصرت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یبعدان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 تصحیف 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مواقع و هم المتوهمین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ما عداه کائنا ما کان مخلوق له و یمتنع أن یکون المخلوق مشبها بالخالق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 أصنامهم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من الجز بمعنی القطع، و منتج علی بناء المفعول من باب الافعال بمعنی النتیجة، و 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جزوه بتقدیر منتج من خواطر هممهم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حدوه بتقدیر منتج من خواطر هممهم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بکسر الأول و فتح الثانی جمع الخلقة، و لا یبعد أن یکون بفتح الأول و سکون الثانی و المختلفة فارغ الضمیر، و القوی بالرفع فاعله و اللام فی القوی بدلا عن الضمیر الراجع الی الخلق، و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الخلقة المختلفة القوی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جمع الفکرة، و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حاول الفکر المبرأ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حاولت الفکرة المبرأة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الخطر بالفتح فالسکون مصدر بمعنی الخطور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مکیفا مصدر میمی بمعنی التکییف و الکیفیة، مفعول لتحوی، أو علی بناء المفعول صفة لمحذوف أی لتحوی منه تعالی شیئا مکیفا فی صفاته، أو حال من الضمیر، و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تولهت القلوب إلیه لتجری فی کیفیة صفاته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لطفت و دقت طرق تفکیر العقول بحیث یمتنع وصفه أی وصف لطف الطرق و غموضها، أو الضمیر المنصوب یرجع إلیه تعالی فالحیثیة تعلیل، و فی النهج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لتناول علم الهیته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لتناول علم ذاته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ردعت جواب إذا، و رجعت عطف بیان له او بدل، و فی النهج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علیه بالفاء، و الجوب قطع البلاد و السیر فیها، و سدف جمع سدفة بضم الأول بمعنی الباب أو بفتحه بمعنی الظلمة،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محاوی سدف الغیوب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أی مجامعها،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بجور الاعتساف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المخلوقین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تنفذ الابصار فی ثخن کثافة الحجب، هکذا فی النسخ، و مقتضی القاعدة کثافتها، 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حجبها بحجاب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لا تخرق الابصار متوجهة إلی اللّه ذی العرش ستراته المتینة الخصیصة به حتی تراه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عنت له الوجوه من مخافته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بدائع اللّه الذی أحدث الأمور، و الضمیر المنصوب باحدث لا یرجع الی بدائع لان الصلة لا تعمل فی ما اضیف الی الموصول لان المضاف حینئذ یصیر تعریفه بالموصول دوریا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ظهرت فی البدائع التی أحدثها آثار حکمته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فیستقیم الکلام و یرجع الضمیر الی البدائع، و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ظهرت فی البدائع التی أحدثها آثار صنعته و أعلام حکمته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وجهه لوجهته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فلم یبلغ ممّا خلق شی‌ء حدود منزلة الحق تعالی، و 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یبلغ منه شی‌ء محدود 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یتعد حدود 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فلم یتعد شی‌ء حدود منزلته التی وضعها اللّه تعالی له، و ما فی النهج أنسب بالفقرات السابقة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معاناة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فقدر ما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مکابدة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مکابرة بالباء الموحدة و الراء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وافی کل شی‌ء الوقت الذی أخرج ذلک الشی‌ء إلیه اجابة لامره التکوینی کإجابة السماء و الأرض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اسْتَوی إِلَی السَّماءِ وَ هِیَ دُخانٌ فَقالَ لَها وَ لِلْأَرْضِ ائْتِیا طَوْعاً أَوْ کَرْهاً قالَتا أَتَیْنا طائِعِینَ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یعترض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لاجابة، و اعترض دون الشی‌ء أی حال دونه، و المعنی اجابة لم یعترض دونها بطوء المبطئ و لا تأنی المتوقف المتعلل،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أناة المتکلئ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بمعنی المتأخر، و هذا الکلام کنایة عن عدم تأخر مراده تعالی عن ارادته فانه إذا أراد شیئا فانما یقول له کن فیکون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 و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لاءم بقدرته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المفاعلة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وصل أسباب قرابتها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الالتصاق و الالتیام بین الاجسام، و أحقاق جمع حقّ بالضم و هو رأس الورک الذی فیه عظم الفخذ و رأس العضد الذی فیه الوابلة، أی ان من شبه ربّنا الجلیل بالخلق ذی الأعضاء المتباینة و الاحقاق المتلاحمة المحتجبة بالجلد و اللحم کائنا ذلک بتدبیر حکمته أنّه لم یعرفه بقلبه، و أن هذه خبر لان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 بعدها اسمها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حواصل جمع حوصلة و هی فی الطیور بمنزلة المعدة، و اضافتها الی الرویات من قبیل إضافة الظرف الی المظروف و فیها لطف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أقادها أی اقتناها و اکتسبها،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أفادها من موجودات الدهور، 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استفادها من موجودات 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أفادها من حوادث الدهور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عزّ و جلّ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مدخول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الموجود بذاته الواحدة وحدة حقیقیة لا بأجزاء هی أداته و آلاته للإدراک و الفعل کالانسان،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بآیاته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مخلوقاته فیکون موجودا بالغیر، فان الوجود ینقسم الی ما بالذات و ما بالغیر،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لما، أی امتنع عن أن یکون فی تقدیر مقدر و تحدید محدد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لتوسل بینک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فأتم به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 المحجوب هنا و الغیب المکنون الذی ذکر فی الحدیث الثالث هو مقام ذات الواجب الذی لا یناله أحد حتّی الراسخین فی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الوصف اذ لا یدرک ذاته حتّی توصف، أو المعنی لیس مقام أحدیة ذاته مقام الصفات و الأسماء اذ لیس فی ذلک المقام الشامخ اسم و لا صفة و لا إشارة و لا معرفة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ایجاده بالحرکة کایجادنا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البراح بمعنی الزوال أی بائن عن خلقه لا ببعده عنهم بالمسافة، و فی الکافی فی باب جوامع التوحید فی حدیث عن أبی عبد اللّه علیه السّلام عن أمیر المؤمنین علیه السّلام و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بتراخی مسافة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الذی قد حسرت دون کنهه نوافذ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حسر کنهه نوافذ الابصار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اقمع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قمع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اقمع وجوده جوائد الاوهام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کالجلسة مصدر بمعنی البینونة، و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بالتثنیة الممتنعة من الازل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بالبینة الممتنع فیها الازل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بالبینة الممتنع بها الازل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للمبالغة کالاحدی، و کذا فردانی و دیمومی، و لعله علیه السّلام أراد به معنی و بما قبله معنی آخر فان للصمد معانی تصحّ علی اللّه تعالی یأتی ذکرها فی الباب الرابع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للظل معان، و الکلام من العلماء و المفسرین فی تفسیر الظل فی الکتاب و الأحادیث کثیر مختلف، و الانسب الأقرب هنا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 من کل شی‌ء کنهه و وقاؤه الذی یصان به عن الفساد و البطلان، و کل موجود انما یصان عن الفساد و العدم بعلته و مبدئه فالمعنی أنّه تعالی لا مبدأ له یمسکه و یصونه عن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موجود بنفسه ممتنع علیه العدم و هو تعالی مبدئ الأشیاء یمسکها و یقیمها و یصونها عن التلاشی و العدم مع أظلتها أی مع مبادیها الوسطیة التی هی أیضا من جملة الأشیاء الممکنة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عارف بما یجهله غیره، و یعرفه کل أحد بفطرته و ان کان من الجهال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المجهول من الالهام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فصل بین ارادته، و مراده، أو لا مانع لارادته بل هی نافذة فی الأشیاء کلها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التغییة جعل الشی‌ء غایة للسلوک و الحرکة، و الغایة لا بدّ أن تقع فی الذهن ابتداء السلوک حتّی تکون باعثة له، فمعنی الکلام أن اللّه تعالی یصحّ أن یجعله الإنسان غایة لسلوکه الانسانی و لکن المغیّی أی الذی یقع فی الذهن قبل السلوک غیر اللّه الذی هو غایة موصول بها بعد السلوک لان ما هو واقع فی الذهن 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تعالی وصف نفسه بغیر محدودیة فالذاکر اللّه الذی هو مفهوم واقع فی ذکرک و ذهنک و یوجب توجهک و سلوکک إلی اللّه تعالی غیر اللّه الذی هو مصداق تامّ حقیقی لهذا المفهوم و موصل و موصول لک فی سلوکک إلیه، فاذا کان هذا المفهوم غیر اللّه فاسمائه التی تحکی عن هذه المفاهیم غیر اللّه بطریق أولی، بل هی مضافة إلیه إضافة ما، فما ذهب إلیه قوم من اتّحاد الاسم و المعنی باطل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استعمل الاسم فی لسان الشرع الاقدس فی اللفظ الدال و فی مفهوم اللفظ، و بمعنی العلامة و فی صفة الشی‌ء، و المناسب هنا الأول و الثانی، فمعنی الکلام أن کل شی‌ء وقع علیه لفظ الشی‌ء أو مفهوم الشی‌ء سوی اللّه تعالی فهو مخلوق و ان کان ذلک الشی‌ء اسما من أسمائه تعالی أو مفهوما ینطبق علیه، و استدلّ علیه السّلام للثانی باضافة العزة و العظمة إلی اللّه تعالی فان الإضافة تدلّ علی المغایرة لان الشی‌ء لا یضاف الی نفسه، و استدلّ للاول بالآیتین فان المدعو غیر المدعو به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تنزیهه تعالی عن أن یکون متحدا مع الاسم، أو أن یکون هو تعالی ما یقع فی الذهن، هو التوحید الخالص فان کل ما صورتموه بأوهامکم فی أدق المعانی فهو مخلوق لکم مردود الیکم فهو تعالی ذات لیست بنفس هذه الأسماء و لا هذه المفاهیم و لا بمصداقها علی حدّ ما نتصوره من المصادیق الممکنة، بل هو شی‌ء لا کالاشیاء، و عالم لا کالعلماء، وحی لا کالاحیاء، و قادر لا کالقادرین، و هکذا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جعفر بن محمّد بن عون الأسدی الکوفیّ، ثقة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و الجملة الأخیرة فی الحدیث و التی قبلها بمثابة واحدة، أی کان قبل أن یکون شی‌ء، یقال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کذا و کذا، و کان اذ لا شی‌ء، یقال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کذا و کذا،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صرت الی کان و کنت أی صرت الی أن یقال 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فلان کذا و کذا و کنت أنا فیما کنت من قبل، و حاصل الکلام کله نفی أن یکون معه تعالی فی أزلیته شی‌ء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یوجد لوصفه تغیر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کذا ثمّ صار کذا،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فی الجزء الثالث من الطبعة الحدیثة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کان أزلا کان کائنا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کان أزلا کائنا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قبلیة التأثیر علی الاثر التی یقال لها التقدّم بالعلیة، لا قبلیة بالزمان فان تکوین الشی‌ء یمتنع أن یکون قبل کونه زمانا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اللّه تعالی، و یحتمل رجوع الضمیر الی شی‌ء أی کان اذ لم یکن شی‌ء و لم یکن ناطق فینطق فی ذلک الشی‌ء</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باب حدوث العالم روی حدیثا عن الرضا علیه السّلام مع رجل من الزنادقة سنده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جعفر الأسدی عن محمّد بن إسماعیل البرمکی الرازیّ، عن الحسین بن الحسن بن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التاء فی آخر الکلمة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ما فی الکافی مذکور فی الکتاب فی الباب السادس و الثلاثین و لیس فی سنده هذا الرجل، و لم أجد له ذکرا فیما عندی من کتب الرجال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الحسن الرضا علیه السّلام بشهادة الحدیث الرابع عشر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مبدأ الکیفوفیة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هو تعالی منزه من ذوات الأشیاء و الاجزاء التی رکبها و جعلها فی ذات من أوجده جسما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مشیئ الأشیاء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صیغة المصدر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من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معادلة بین الأولی، و یحتمل أن یکون ماضیا من باب التفعیل أی جعل بینه تعالی و بین من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تفرقة و مباینة، و یحتمل بعیدا أن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من التبیین اذ لا یناسب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لا یشبهه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التفعیل أی جعله شیئا بالجعل البسیط أو المرکب، و فی الکافی باب معانی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أنشأه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أتیت بشی‌ء محال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انما التشبیه الذی ننفیه عنه تعالی فی الحقائق فأما فی الأسماء أی الألفاظ أو المفاهیم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 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فالتشبیه واقع لأنّها فیه تعالی و فی غیره واحدة متشابهة و لا یضر ذلک بوحدة ذاته تعالی، و یمکن أن یقرأ بالنصب أی انما ننفی عنه التشبیه فی المعانی و 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فی الأسماء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الألفاظ دلالة علی المفهوم أو و المفاهیم دلالة علی المصداق و الحقیقة، و شباهة الدال بشی‌ء لا تستلزم شباهة المدلول للمغایرة بینهما ذاتا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لهو بعد خبر، و فی الکافی 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لیست بسواء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قصفة لاجزاء بعد صفة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فالانسان واحد بالاسم لا واحد بالمعنی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 فی لجج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فی لجج البحار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الافهام هاهنا بمعنی التفاهم اذ تعدی بعن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کل صانع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مستأنفة، و یحتمل بعیدا عطفه علی مدخول علمنا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ینافی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خالِقُ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هو تعالی خالق کل شی‌ء بواسطة أو بلا واسطة، فاسناد خلق بعض الأشیاء الی الوسائط لا یخرجه عن کونه مخلوقا له تعالی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تعالی إرادة عزم سمّاها المتکلمون بالارادة التشریعیة هی أمره و نهیه بل نفس تشریعه، و التشریع هو تعلیم اللّه تعالی عباده کیفیة سلوکهم فی طریقة العبودیة و هذه لا تأثیر لها فی شی‌ء من أفعال العباد الا أن لها شأنیة بعثهم للافعال و التروک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إرادة حتم سموها بالتکوینیة و لها تعلق بأفعالهم بمعنی أنّه تعالی یرید أفعالهم من طریق اختیارهم و ارادتهم، و بعبارة اخری أن فعل العبد لا یقع فی ملکه تعالی الا بارادته تعالی جمیع مقدماته التی منها اختیار العبد الموهوب من عند اللّه تعالی، فان اللّه تعالی یرید فعل العبد هکذا و إذا لم یرده یبطل بعض المقدمات فیبقی عاجزا، فالعبد دائما مقهور فی فعله تحت إرادة اللّه لان بیده الاختیار فقط الذی هو موهوب من اللّه تعالی و باقی المقدمات خارج من یده، فان تمت و اختار العبد وقع الفعل و الا فلا، و المدح و الذم دائما یتوجهان الی العبد فی فعله و ترکه لانه عند نقصان المقدمات لا یذم و لا یمدح لعجزه عن اتیان الفعل و ترکه بل تارک قهرا و عند تمامها یختار أو لا یختار فیمدح أو یذم، و باقی الکلام فی الأبواب الآتیة المناسبة 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لو أکلا مع عدم مشیة اللّه تعالی للاکل بابطال بعض المقدمات لغلبت إلخ</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شاء عدم الذبح بتحقیق علته و هی عدم علة الذبح التامة فان علة عدم الشی‌ء عدم علته، و عدم علة الذبح تحقّق بابطال تأثیر السکین، و أمّا إبراهیم علیه السّلام فشاء أن یذبحه فوقع ما شاء اللّه و لم یقع ما شاء إبراهیم و ان کان مأمورا بایقاعه، و لو لم یشأ اللّه أن لا یذبحه و شاء إبراهیم أن لا یذبحه فی هذه الصورة التی لم یقع الذبح لغلبت مشیئة إبراهیم مشیة اللّه، و فی الکافی باب المشیئة و الإرادة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 إبراهیم أن یذبح إسحاق و لم یشأ أن یذبحه و لو شاء لما غلبت مشیئة إبراهیم مشیئة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لو شاء لذبحه و ما غلبت مشیئة إبراهیم مشیئة اللّه تعالی لتوافق المشیئتین، ثمّ ان المأمور بالذبح فی روایة الکافی إسحاق،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الاسم بل فیها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 إبراهیم بذبح ابنه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الاخبار الکثیرة صریحة فی أن المأمور بالذبح هو إسماعیل علیه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مع ما بعده مأول بالمصدر و یدلّ اشتمال للشی‌ء الذی هو مفعول یعلم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لازم مشیته تعالی لفعل العبد علی النحو الذی بیناه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الوقوع علیک بسبب البلوغ الی علوک، و الوقوع بمعنی الوقوف و الاطلاع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 الذی لا یتناهی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بمحذوف اذ لا یستقیم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تقع علیک عیون بعبارة أو المراد بالعیون مطلق الادراکات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یاءات النسبة للمبالغة،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أزلیّ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أسألک عن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عزیزا بذاته و لم یظهر عزه علی خلقه لانه کان قبل ظهور عزه علی خلقه اذ کان و لا شی‌ء غیره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تاما بذاته فی جهات الخلق و الایجاد من دون توقف فی خلقه علی شی‌ء و لا انتظار لشی‌ء و لا مخلوق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المراد به الماء الجسمانی فهو أول شی‌ء من الجسمانیات، و ان استعاره لأول شی‌ء صدر منه تعالی فهو أول الأشیاء مطلقا الذی عبر عنه فی أخبار بالعقل و النور، و الثانی أظهر لشهادة ذیل الحدیث</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أجاب علیه السّلام عن أول شقیّ التردید فی السؤال بلزوم التسلسل أو أن یکون للّه تعالی ثان فی الازلیة، و لم یجب عن الشق الثانی لظهور أن لا شی‌ء لا یکون مبدءا للشی‌ء، فتعین الشقّ الثالث و هو خلق الشی‌ء لا من شی‌ء بان یکون هو تعالی بذاته مبدءا له، و لصاحب الکافی بیانا فی باب جوامع التوحید لنظیر هذا الکلام فی حدیث لأمیر المؤمنین علیه السلام فلیراجع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بشیر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هذا الحدیث معنی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مؤثّر فی الوجود الا اللّه، فکلّ ما یقع فی الوجود من دون أن یکون من شی‌ء فهو من تکوینه و ابداعه، فکلّ مصنوع لکلّ أحد الا اللّه فیه شی‌ء کان قبله و شی‌ء حادث افاضه اللّه تعالی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راجع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بشروطه من سائر الاعتقادات الحقة نصف الدین، و النصف الآخر العمل بما اقتضاه التوحید،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استنزلوا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علی أن هم الرزق لا یشغلهم عن الدین و تحصیل معارفه فانه مقسوم بینکم مضمون لکم یصل الیکم من رازقکم، فان قدر علیکم فی بعض الاحیان فاستنزلوه و اطلبوا السعة بالصدقة و الانفاق کما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قُدِرَ عَلَیْهِ رِزْقُهُ فَلْیُنْفِقْ مِمَّا آتاهُ اللَّهُ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جوامع التوحید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له شبح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صیغة المعلوم و المستتر فیه یرجع إلی اللّه تعالی و مفعوله محذوف، أی لم یغب عن علمه شی‌ء فیعلمه بحیثیة دون حیثیة بل أحاط بکل شی‌ء علما احاطة تامّة، أو المعنی لم یخرج عن علمه شی‌ء حتّی یعلم ذلک الشی‌ء بصورته التی هی حیثیة من حیثیاته، و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یغب عن شی‌ء فیعلم بحیثیة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علی صیغة المجهول کالفعلین قبله،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بحیثیته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الی الضمیر و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بکیفیته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باینیته أیضا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بالادراک أی یمتنع أن یدرک ذاته بما ابتدع من الذوات الممکنة المتغیرة المتصرفة لان ذاته مباینة لهذه الذوات و الشی‌ء لا یعرف بمبائنه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إضافة الصفة الی الموصوف أی الفطن الثاقبة البارعة، و کذا فیما بعده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أنسب لان الغوص من شئون النظر الذی یغوص فی بحار المبادی و یأخذ ما یناسب مطلوبه التصوری أو التصدیقی و أمّا الفطرة فساکنة مطمئنة تنظر دائما بعینها الی جناب قدس الرّب تعالی و عینها عمیاء عما سواه، و هذا هو الدین القیم الحنیف الذی أمر بإقامة الوجه له فی الکتاب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تستعرفه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بمعنی مع و الی متعلق بالسمو، أی رجعت الخصوم اللطیفة الدقیقة مع الذل و الحقارة عن التصعد الی وصف قدرته، و المراد بالخصوم الاوهام و انما اطلق الخصم علی الوهم لانه یخاصم و ینازع العقل فیما هو خارج عن ادراکه فیشبهه فی الاحکام بما هو فی ادراکه، و یحتمل أن یکون المراد بها الأفکار القویة التی تنازع جنود الجهل و تفتح قلاع المجملات و المجهولات لسلطان النفس و هی مع ذلک ترجع من تلک المعرکة مهانة ذلیلة مقهورة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تخبطت الاوهام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الفلک من کل شی‌ء مستداره و معظمه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مقتدر علی الآلاء، أو مقتدر علی الخلق بالآلاء بأن یعطیهم ایاها و یمنعهم ایاها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مستملک بالاشیاء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الأخلاق أی لا یبلیه دهر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بثوابت الصعاب ما فی الأرض من أصول الکائنات و برواصن الأسباب ما فی السماوات من علل الحادثات، و 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رواتب الصعاب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بکل ضرب من ضروب الأشیاء و کل قسم من أقسام الموجودات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احتجار عن احصائه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 بمعنی المنع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بالطبع المرکب علی الاجناس، أو مصدر میمی بمعنی ترکیب الطبع علیها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کفی بحدوث الایجاد علی الاجناس أو حدوث التفطر و الانعدام علیها دلالة علی قدمته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 بصیغة المفعول من باب الافعال، و المتناسخ بمعنی المنتقل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بنی إبراهیم علیه السلام، و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نبی بعده الا من 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فِی ذُرِّیَّتِهِ النُّبُوَّةَ وَ الْکِتابَ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المجرور اما یرجع الی حرم فالباء للظرفیة، و یحتمل التعدیة، أو الی محمّد صلّی اللّه علیه و آله، فللسببیة، و الضمائر المؤنثة کلها راجعة الی الشجرة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یدرک منه الّا أنّه تعالی موجود و أمّا ذاته فلا، و فی البحار باب جوامع التوحید عن تحف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أعدم الاوهام أن تنال الی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الی ذاته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صفة لاداة و الضمیر المجرور بالباء یرجع إلیها، أی علم الأشیاء لا باداة لا یکون علم المخلوق الا بها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کونه و بقاؤه مقرونین بالزمان علی ما یفهم من کلمة کان و لم یزل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قبل هذه الآیة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تحیط بصفته العقول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المعجمة و سکون الباء بمعنی العلم و هو بمعنی الفاعل حال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و الباء الموحدة، أی شاء من دون خیرة للمخلوق فیما کان بمشیئة، و فی البحار باب نفی الجسم و الصورة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الیاء المثناة من تحت،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حدث فی الوجود بقوله کن کان کما أراد و أثبت فی لوح التقدیر أو لوح من الالواح السابقة علیه الی أن ینتهی الی علمه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فی ضبط أسماء رجال هذا الحدیث و ألقابهم و کناهم مختلفة کثیرا، ترکنا ذکر الاختلاف لقلة الجدوی فانهم أو أکثرهم من العامّة، و الحدیث مذکور بسند آخر فی الباب الثامن و العشرین فی موضعین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ربّنا تبارک و تعالی کائن بحقیقة الکینونة بلا أن یکون له کینونة زائدة علی ذاته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هو غایة کل شی‌ء و لا غایة له ینتهی إلیها، و حاصل کلامه علیه السّلام أنّه تعالی لا یتصف بمتی و لا بلوازمه من کونه ذا مبدإ و منتهی لان ذلک ینافی الربوبیة الکبری بل الأشیاء کلها حتی الزمان تبتدأ منه و تنتهی إلیه، هو الأول و الآخر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جوامع التوحید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 اللّه بن العلاء</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صالح بن سبیع بن عمرو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هذا السند کلهم مجاهیل الا البلوی و هو رجل ضعیف مطعون علیه، لکن لا ضیر فیه لان الاعتبار فی أمثال هذه الأحادیث بالمتن، و لو کان سندها معتبرا و لم تکن متونها موافقة لما تواتر من مذهب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مضمونها مخالف لما دل علیه العقل لم تکن حجة الا عند الحشویة من أهل الحدیث</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بلا بدی‌ء من شی‌ء، و هو فعیل بمعنی المفعول أو الفاعل، و علی الأول فهو مضمون ما فی خطبه الأخری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من شی‌ء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الثانی فهو مضمون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من شی‌ء کوّن ما قد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أظهر بل الظاهر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لا یزول أبدا فان یزال یأتی بمعنی یزول قلیلا، و مهما لعموم الازمان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الخیال بفتح الأول ما یتمثل فی النوم و الیقظة من صورة الشی‌ء، أی و لا هو کالخیال یتصور و یتمثل فی قوة الوهم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یستره حجب فیکون محویا فی مکان وراء الحجب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ینافی هذا ما فی الآیة الشریفة من أنّه کل یوم هو فی شأن لان هنا بمعنی الحال فی نفسه و هناک بمعنی الامر فی خلقه، کما قال علیه السّلام فی صدر الحدیث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کل یوم فی شأن من احداث بدیع لم یکن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البعید من حدث القلوب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ابعد من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بدیة أی مبتدئة، و المعنی لم یخلق الأشیاء علی مثال أشیاء مبتدئة قبل خلق هذه الأشیاء، بل فعله إبداع و اختراع، و الجملتان نظیر قول الرضا علیه السّلام فی الحدیث الخامس من الباب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فاطر الأشیاء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بدیة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لهاة و هی اللحمة الصغیرة المشرفة علی الحلق فی أقصی الفم تسمی باللسان الصغیر عندها مخرج الکاف و القاف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یخالفه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کان یشبه شیئا من أفعاله لکان له جهة محدثة و لدلت تلک الجهة علی حدوثه کما دلت علی حدوث من هی 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جهة من الجهات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یوجب أن یکون صانعنا القدیم الذی کلامنا فیه ذلک الصانع القدیم الذی اضطر العقل الی اثباته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رواه الکلینی رحمه اللّه فی باب معانی الأسماء من الکافی، و رواه المجلسیّ رحمه اللّه فی البحار فی باب التوحید و نفی الشریک عن المحاسن و الاحتجاج و فیه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کلهم عن أبی هاشم الجعفری، و السؤال لیس عن المفهوم لان السائل عارف به و لا عن الحقیقة الشرعیة اذ لیس له حقیقة شرعیة وراء ما عند العرف، بل عن معنی الواحد فی حقّ اللّه تعالی انه بأی معنی یطلق علیه تعالی؛ فأجاب علیه السّلام أنّه یطلق علیه بالمعنی الذی اجتمع الناس کلهم بلسان فطرتهم علیه، و ذلک المعنی أنّه تعالی لا شبیه له و لا شریک له فی الالوهیة و صنع الأشیاء کما أشار إلیه بالاستشهاد بقوله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لَئِنْ سَأَلْتَهُمْ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الخبر الآنی، و صرّح به بعد ذکر الآیة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ذلک له شریک و صاحبة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استفهاما انکاریا کما فی البحار عن الاحتجاج، و لا یخفی أن الحدیث هنا و ما فی الکافی و المحاسن و الاحتجاج واحد الا أن الرواة غیّروه بالتقطیع و النقل بالمعنی، أو أبو هاشم نفسه فعل ذلک عند نقله للرواة المتعدّدین، فلذلک تری لفظ الحدیث فیها مختلفا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فی اللغة یأتی بمعنی التشابه و التماثل،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یرید به النوع من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یرید القائل بالواحد هکذا الوحدة النوعیّة التی تنتزع من الافراد المتجانسة المتماثلة کافراد الإنسان مثلا، و الفرق بین القسمین اللذین لا یجوز ان علیه تعالی أن الأول یثبت له وقوعا أو امکانا فردا آخر مثله فی الالوهیة أو صفة غیرها و ان لم یکن مجانسا له فی حقیقته و الثانی یثبت له فردا آخر من حقیقته، فالمعنی أولا الوحدة العددیة و ثانیا النوعیة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فی الخارج کانقسام الإنسان الی بدن و روح، و لا فی عقل کانقسام الماهیة الی أجزائها الحدیة، و لا فی وهم کانقسام قطعة خشب الی النصفین فی التصور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المفعول من باب المفاعلة، و هو الأصحّ، و کذا فیما یأتی علی الاحتمال الأول فیه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إشارة مضافا الی الشاهد المدرک و یکون مفعول نبهوا محذوفا و یحتمل أن یقرأ بالتنوین و یکون الشاهد المدرک مفعول نبهوا فالمدرک علی الاحتمال الأول بصیغة المفعول و علی الثانی بصیغة الفاعل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هذا یوجد فی أحادیثهم علیهم السلام کتفسیر الحروف المقطعة فی أوائل السور و هذا منهم لا أنّه وضع لغوی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کلام الباقر علیه السّلام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عمادیته باعتبار اشتماله علی هو الذی هو إشارة الی الثابت الموجود الذی لا یستطیع أحد أن ینکره و لا أن یثبت له ثانیا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تفریع علی المعنی الأول، و ذکر العلّامة المجلسیّ رحمه اللّه تعالی فی البحار باب التوحید و نفی الشریک فی ذیل هذا الخبر اشتقاق لفظ الجلالة أو عدمه و من أی شی‌ء اشتق و اختلاف الأقوال فیه و أنّه عربی أم لا، و للصدوق رحمه اللّه تعالی کلام فی اشتقاقه ذیل الحدیث التاسع من الباب التاسع و العشرین، و فی هذا الباب فی الحدیث الثالث عشر صرح الامام علیه السّلام باشتقاقه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المعنی یرجع فیه تعالی الی أنّه کامل لیس فیه جهة إمکان و نقصان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الثلاثة من قبیل خروج القوّة و ظهورها فی محلها لا خروجها الی خارج المحل کخروج قوة البصر الی خارج العین علی القول بالشعاع، و یمکن أن تکون کذلک و لما یدرکها الإنسان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کخروج النور من النّیر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علیه السّلام تلاشی الفانی بالمشیئة و بقاء الباقی بالعلم لمناسبة المشیئة المحدثة لما یفنی و العلم القدیم لما یبقی لأنّها فی مذهب أهل البیت علیهم السلام محدثة، و الا فلا شی‌ء خارج عن تعلق العلم و المشیئة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 الوصل، و هذا معنی الادغام اللغوی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وفقنا لعبادة الاحد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یرثه فی ملکه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فیعارضه فی 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فیعازه فی سلطانه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أبی 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تصحیف و الصحیح الحسن بن السری کما فی الکافی باب تأویل الصمد و فی البحار فی الحدیث السادس عشر من الباب السادس فی الجزء الثالث من الطبعة الحدیثة، و فی جامع الرواة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اجراء التوحید علی الخلق هو فطرهم بفطرة التوحید کما ذکر فی الکتاب و فسر به فی الآثار، و إلیه یصمد کل شی‌ء بالفطرة و ان غشیتها فی البعض کدورات العلائق المادیة فغفلوا عنها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اللّه الرقاشی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یزید بن أبی یزید الضبعی أبو الازهر البصری، یعرف بالرشک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الراء المهملة و سکون الشین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عابد و قال الذهبی وثّقه أبو حاتم و أبو زرعة، روی عن مطرف بن عبد اللّه بن الشخیر، و روی عنه جعفر بن سلیمان الضبعی الامامی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سعید بن عزیر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فی آخره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 أنّه الصحیح، و الکلمة عجمیة مرکبة من خدا بمعنی مالک و بخت بمعنی الحظ، و حرا بخت بمعنی خوشبخت، و جیرفت قریة قرب کرمان، و فی بعض الأسماء المذکورة فی السند اختلاف فی النسخ لم نذکره لقلة الجدوی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علی بناء الفاعل من باب الافعال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حسنت خلقته و جملت صورته لتوافق أعضائه و تناسب هندسة أشکاله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فی جلالة قدر الهشامین عند الاصحاب، و فی کتب الرجال و الاخبار توجیهات لما یزریهما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شرح أصول الکافی للمولی صالح المازندرانی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لیست معرفته من صنع العباد بل ضروریة بالفطرة کما یأتی الاخبار بذلک فی الباب الثالث و الستین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المنفیة لیست الفاعلیة لأنّه تعالی فاعل الأشیاء، و لا المادة اذ نفاها قبل هذا، و لا الصورة اذ هی فی الحقیقة نفس الشی‌ء المعلول، و لا الغایة اذ لا یناسب التفریع، بل المراد بها مثال سابق خلق الأشیاء علی ذلک المثال کما وقع کثیرا فی کلامه و کلام آبائه علیهم السلام فی هذا الکتاب و غیره، و یستفاد ذلک من التفریع لان الابتداع هو إنشاء الشی‌ء من دون أن یکون له مثال سبقه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بعین السند و المتن مذکور فی الکافی باب النهی عن الجسم و الصورة و لیس هناک فی 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الحسین بن علی، عن صالح بن أبی حماد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علی صیغة المصدر، و معادل کلمة بین محذوف أی و بینه، و مر نظیر هذا فی الحدیث السابع عشر من الباب الثانی بذکر المعادل، و کون فرق بصیغة الفعل الماضی حتّی لا یحتاج الی المعادل بعید المناسبة لما قبله،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و تعمیم للفرق أی من جمیع الجهات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المظنون أن الحسن بن الحسین بن عبد اللّه مکان هذا الرجل کما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من النسّاخ لشهادة سائر النسخ و الحدیث السابع باب النهی عن الجسم و الصورة من الکافی و الحدیث التاسع عشر باب نفی الجسم و الصورة من البحار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علیه السّلام لابطال شیئین فی کلام هشام لیسا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تعالی جسما و کلامه تعالی کالعلم و القدرة من صفات الذات، و سکت عن الباقی لکونه حقا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سهل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البحث عن ذاته تعالی و أنّها ما هی لانه خارج عن طوق المخلوق فیقع فی الباطل کما وقع کثیر، بل صفوه بصفاته و دلوا علیه بآیاته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عطف علی هو أی هو لیس کمثله شی‌ء لا غیره لان غیره من المخلوق له الامثال، أو خبر له أی هو لا یکون غیره بل مباین له بالذات و الصفات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الکلام وجوه محتملة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الضمیر اما یرجع إلی اللّه تعالی فالمعنی ما ذکره الامام علیه السّلام هنا علی أن یکون الإضافة تشریفیة کما فی نظائرها أو المعنی أنّه تعالی خلق آدم علی صفته فی مرتبة الإمکان و جعله قابلا للتخلق باخلاقه و مکرما بالخلافة الإلهیّة، و اما یرجع الی آدم علیه السّلام فالمعنی أنّه تعالی خلق جوهر ذات آدم علی صورته من دون دخل الملک المصور للاجنة فی الارحام کما لا دخل لغیره فی تجهیز ذاته و ذات غیره أو المعنی أنه تعالی خلق آدم علی صورته هذه من ابتداء أمره و لم یکن لجوهر جسمه انتقال من صورة الی صورة کالصورة المنویة الی العلقة الی غیرهما، أو المعنی أنّه تعالی خلق آدم علی صورته التی قبض علیها و لم یتغیر وجهه و جسمه من بدئه إلی آخر عمره، و اما یرجع الی رجل یسبه رجل آخر کما فسر به فی الحدیث العاشر و الحادی عشر من الباب الثانی عشر فراجع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لیس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قدم علی اسمه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خروجه عن حدّ التعطیل أی الابطال و النفی فواضح، و أمّا عن حدّ التشبیه فبانضمام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کَمِثْلِهِ شَیْ‌ءٌ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عن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الزندیق معرب زندین أی دین المرأة،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بمعنی من کان علی دین المرأة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زن‌صفت أی من کان علی صفة المرأة، و المعنی الثانی هو المناسب هنا، و یحتمل أن یکون معرب زند دین و زند کتاب للمجوس زعموا أنه الذی جاء به زرادشت الذی ادّعوا أنّه نبی و علی هذا فالزندیق هو الذی یکون علی دین المجوس، و قال 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الزنادقة هم الدهریة الذین یقولون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اما الی المباینة بالذات و الإنیة بینه و بین خلقه و اما الی عدم الحلول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المغراء بالغین المعجمة و الراء المهملة مقصورا و قد یمدّ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حمید بن المثنی العجلیّ الکوفیّ، ثقة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للاستفهام و الفعل مجهول من باب التفعّل یرجع ضمیره إلی اللّه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التمیز، أو الکلام اخبار و الفعل بصیغة المتکلم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الحروف الستة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موصولة مبتدأ صلته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بناء المجهول و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 الذی یتوهم شی‌ء غیر محدود و غیر معقول، و أمّا 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الفاعل لیتوهم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للحصر فمحتمل علی اشکال و ان کان کتبه فی النسخ متصلا، و لب المراد فی هذا الباب أن ذاته تعالی حقیقة محض الحقیقة و الوجود فلا یکون هالکا منفیا و لا مخلوقا و لا شبیها به و لا جسما و لا صورة و لا حالا فی شی‌ء و حالا فیه شی‌ء و لا محدودا و لا مدرکا بالحواس و الاوهام و العقول، بل الذی یقع فی أوهامنا و أذهاننا منه تعالی هو عنوان الشی‌ء و الموجود بما هو هو من دون تقید بهذه الخصوصیات و غیرها التی تخرج الشی‌ء عن الصرافة، و هکذا جمیع صفاته الذاتیة، ثمّ انا لو لم نتصوره أیضا بعنوان الشی‌ء و الموجود و العالم و القادر و غیرها مجردا عن الخصوصیات الامکانیة مع عدم إمکان تصور ذاته و صفاته الذاتیة بحقیقتها لکان التوحید و المعرفة عنا مرتفعا کما قال الإمام علیه السّلام فی الحدیث الأول من الباب السادس و الثلاثین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 صلّی اللّه علیه و آله علم انهما یتوقعان رؤیته تعالی هناک فزجرهما و إلا فرفع الید و البصر و تقلّب الوجه الی السماء ممّا أمر به کما ذکر فی الحدیث الأول من الباب السادس و الثلاثین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دونها حجاب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علی بناء المجهول، و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الرائی و المرئی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انقطع الهواء عن الرائی و المرئی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کلامه علیه السّلام قیاس استثنائی لاثبات امتناع رؤیته تعالی و هو أنّه تعالی لو کان مرئیا لکان بینه و بین الرائی هواء و ضیاء لأنّهما من شرائط الرؤیة فلا تصح بدونهما کسائر شرائطهما، و التالی باطل لان فی ذلک له الاشتباه أی التشابه مع الرائی فی کون کل منهما مرئیا لأنّهما متساویان متشارکان فی السبب الموجب للرؤیة الذی هو کون کل منهما فی جهة و حیّز، بینهما هواء و ضیاء، و کان فی ذلک تشبیهه تعالی بالرائی فی الجسمیة و الاحتیاج الی الحیز سبحانه و تعالی عن ذلک، و لا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تعالی مرئی من دون هذا السبب لان السبب لا بدّ من اتصاله بالمسبب اذ یمتنع وجود المسبب بدونه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کلامه علیه السّلام ردّ علی الذین یدعون جواز رؤیته تعالی فی الآخرة فقط لا مطلقا، فان القائلین علی فرقتین فیرد قول المجوّزین مطلقا بطریق أولی، و توضیحه أن الرؤیة تستلزم المعرفة ضرورة و قطعا، و المعرفة التی حصلت من جهة الرؤیة هی العلم بکونه تعالی فی جهة و حیز، متکمما بکمیّات، متکیّفا بکیفیّات، حاضرا فی مکان، غائبا عن آخر، واقعا فی شی‌ء، محمولا علی شی‌ء، مرکبا، مبعّضا، محدودا، فلو جاز أن یری اللّه تعالی بالعین لکانت معرفتنا به هکذا، و لکن التالی باطل فالمقدم مثله، و الملازمة ظاهرة، و أما بیان بطلان التالی فان المعرفة هکذا اما ایمان أو لیست بایمان، فان کانت ایمانا فالمعرفة التی حصلت من جهة الاکتساب بالبرهان فی الدنیا لیست بایمان لأنّها العلم بکونه تعالی علی نقائض هذه الأوصاف فلزم أن لا یکون أحد فی الدنیا ممن قبل الأنبیاء علیهم السلام ایمانهم مؤمنا، لأن معرفة الناس انما هی بالاکتساب لا بالرؤیة، و هذا لا ینکره عاقل، و ان لم تکن تلک المعرفة التی من جهة الرؤیة فی الآخرة ایمانا فاما أن تزول فی الآخرة المعرفة الاکتسابیة بالبرهان التی هی نقیضها فلزم عدم الایمان باللّه تعالی فی الآخرة أصلا، و هذا أمر باطل منکر بالعقل و النقل، و اما أن لا تزول فلزم اجتماع النقیضین أی الایمان و اللاإیمان لان المفروض ان المعرفة من جهة الرؤیة لا ایمان و المعرفة الاکتسابیة ایمان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قدرت الزنادقة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تقریر، أی أ لم تقدر الزنادقة أن ترمیه بهذا القبیح،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یکون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بیان لهذا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فقد أحاطت به الابصار علما فان التمیز قد یأتی معرفة، و النسخ متفقة فی هذه العبارة حتّی الکافی و البحار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کذبت بها بالمعنی الذی تزعمونه، و إلا فأحادیث الرؤیة و اللقاء و النظر کالآیات کثیرة متواترة کما أشار الی کثرتها المصنّف فی هذا الباب، فتؤول الی المعنی الصحیح اللائق بجناب قدسه تعالی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الظاهر أنّه اشتباه من النسّاخ،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یحاط بعلم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بعد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تُدْرِکُهُ الْأَبْصارُ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اللّه أعظم من أن یری بالعین بالبدیهة فلا حاجة الی نفی ادراک العیون عنه، بل المنفی ادراک الاوهام التی تدرک المعانی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اکبر من ابصار العیون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الحسین ابنا سعید بن حماد الأهوازی کانا من أصحاب الرضا و الجواد علیهما السلام، موثقان عند الاصحاب، و کثیرا ما یذکر أحدهما مکان الآخر فی اسناد الأحادیث و لا بأس به لما قال الشیخ رحمه اللّه فی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سعید بن حماد بن سعید بن مهران الأهوازی من موالی علیّ بن الحسین علیهما السلام أخو الحسین بن سعید ثقة، روی جمیع ما صنفه اخوه عن جمیع شیوخه، و زاد علیه بروایته عن زرعة عن سماعة فانه یختص به الحسن، و الحسین انما یرویه عن اخیه عن زرعة، و الباقی هما متساویان فیه و سنذکر کتب اخیه إذا ذکرناه، و الطریق الی روایتهما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تفسیر الموفق فی الحدیث الأول من الباب السادس</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 النمط الوسطی بمعنی الطریقة صحّ تأنیثه باعتبارها، و یأتی بمعان أخر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تجلّی الشی‌ء و ظهوره فکل موجود إذا تجلّی لموجود کان هذا فی نور الموجود المتجلّی و عارفا به بقدر نورانیة نفسه و ذاک مستبینا له، و کلما کان النورانیة أشدّ کان التجلی أکثر، فالعرفان أتم، فالنبی صلّی اللّه علیه و آله تجلّی له کل شی‌ء بکماله لانه أشدّ نورا من کل شی‌ء الا اللّه تعالی فانه تعالی تجلّی له علی قدره لا علی قدره لانه لا یتناهی فقال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عرفناک حقّ معرفتک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أثنی ثناء علیک أنت کما أثنیت علی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 النور بهذه الالوان إشارة الی مراتب أنوار الأشیاء التی کلها من نور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 التّام فوق التمام هو نور اللّه و أضعف الأنوار نور عالمنا الجسمانی الذی یکاد أن یکون ظلمة، و المتتبع الناظر فی مواضع ذکر النور فی الکتاب و السنة یظهر له احکامه، و فی الکافی باب النهی عن الصفة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نور اللّه منه أخضر و منه أحمر و منه أبیض و منه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العرش فی الباب الخمسین من هذا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ذلک النور نور أخضر اخضرّت منه الخضرة الخ</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الزمان علی 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یأتی له قلیلا، أو المراد به اختلاف الجهات و الحیثیات فی ذات الشی‌ء الموجب للتکثر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من الاقبال و ضمیره یرجع الی الامام علیه السّلام أی و أقبل علیه السّلام إلی اللّه تعالی حین التکلم بهذا الکلام بحالة التخشع و الخضوع،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یتخشع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صیغة المضارع، و یحتمل أن یکون فعل أمر من القبول خطابا لزرارة أی و اقبل ما قلت لک بقلبک بتخشع و خضوع، الا أنّه لا یناسب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یتخشع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یتخشع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قال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یتخشع الامام علیه السّلام حین التکلم بهذا الکلام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المؤلّف رحمه اللّه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جواب إذا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تدکدکه و تدکدک ذلک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تزلزله و تزلزل ذلک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بعد فی ذلک فان الأرض کرویة یهوی فیها دورا، و لو کان هویه بالاستقامة لکان فی غایة البطوء، و لا ظاهر من العبارة أنّه یهوی فی البحر خاصّة دون أعماق الأرض بعد الوصول الی قعر البحر، و حکمة الهوی خافیة علینا، و حفص بن غیاث عامیّ المذهب، کان قاضیا من قبل هارون، و هذا الحدیث معترض بین ما ذکره و بین تصدیق ما ذکره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ما أدخل فی حدقة العین، و لم یرجع السائل بالاعتراض و قنع بالجواب و قنع هشام أیضا لانه یدلّ علی ما أنکره السائل من قدرة اللّه، و نظیر ذلک الجواب الذی فی الحدیث الخامس و العاشر، و الجواب الحکمی هو ما فی الحدیث التاسع من أن ذلک محال لا یتعلق به القدرة، و لا یلزم من ذلک قصور فیها بل هو قاصر غیر قابل لها کسائر الممتنعات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القدرة و الإرادة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غدا علیه الدیصانی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علی ما قال بعض الاساتید دیصان اسم رجل صاحب مذهب قریب من مذهب مانی و کانا یقولان باصلین النور و الظلمة، و بینهما فرق فی بعض الفروع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حص مکنون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الحص بالحاء المهملة المضمومة و الصاد المشددة بمعنی اللؤلؤة، و هو أنسب بالاستعارات المذکورة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الکلام أنّه لا یکون تحت تدبیر أحد منا و لا لنا علم بحاله و ماله و یمتنع أن لا یکون له مدبر حکیم عالم ببدئه و خاتمه فله مدبر غیرنا و هو اللّه تعالی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التمیز و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یرجع الی القدرة، و فی البحار عن الأمالی باب نفی الجسم و الصورة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تبد هیئته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الی ضمیر یرجع الی القدرة و لا بأس بعدم تطابق الضمیر و المرجع، و الهیئة بمعنی الکیفیة، و معنی الکلام الهی بدت قدرتک فی الأشیاء و ما بدت کیفیتها، و یحتمل أن یکون لم تبد مخاطبا و الهیئة حینئذ بمعنی الصورة، و المعنی أنک لم تظهر بالصورة لأنّها علیک ممتنعة فجهلوک، و هذا أنسب بالتفریع و لکنه لا یلائم نسخة الأمالی لکون الضمیر المجرور غائبا،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تبد واهیة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قدرتک و هذا أقرب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تقدیرهم ایاک باقدار الخلق من التجسم و التمکن و التزمن و الرؤیة و غیرها یکون علی غیر ما و صفوک به من صفة الرّبوبیة أی ینافی ذلک و یناقضه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أی و فی خلقک سعة لهم ان أرادوا معرفتک بان یتفکروا فیه فیعرفوک بافعالک و آیاتک من أن یتناولوا ذاتک و یتفکروا فی حقیقتک و کنهک، بل بسبب تفکرهم فی ذاتک سووک بخلقک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المصنّف رحمه اللّه فهم أن اعتماده فی ذاته علی أی شی‌ء؟ و ظاهر الکلام اعتماده فی فعله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نهی من الثنی بمعنی العطف، و الاسترسال بمعنی التنازل و الانقیاد للخصم، و یسلمک مجزوما من باب التفعیل جواب النهی، أی لا تعطف و لا ترخ عنانک الی قبول ما یلقی إلیک فانّک ان فعلت ذلک یعقلک فی مقام الجدال بما قبلت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سمه عطف علی لا تثن، و هو فعل أمر من وسم یسم سمة بمعنی جعل العلامة، و الضمیر راجع الی الکلام و هو غیر مذکور لفظا،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لک أو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عن الضمیر، أی أعلم کلامک علامة و میّز ما فیه نفعک أو ضررک فی مقام المجادلة و المحاجة حقّ التمییز حتّی تتکلم بما فیه نفعک و تسکت عما فیه ضررک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نشوءک و المعطوفات علیه إلی آخر الکلام بدل اشتمال من قدرته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القدرة و الإرادة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یوصف بعجز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الصحیح</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الحنفیة بالنصب وصف لمحمّد لا لعلی علیه السّلام، و الجأش بمعنی القلب أی مطمئن القلب ساکنة عند الواردات لشجاعته فکأنّه ربط قلبه برکن شدید،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أشار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 و ضمیر أشار یرجع الی أبی أی و قال أبو عبد اللّه علیه السّلام و أشار أبی بیده الی موضع الطواف حین نقل هذه الحکایة لأنّها وقعت هناک، هذا إذا حکی علیه السّلام هذه الواقعة فی المسجد الحرام، أو أشار بیده الی قلبه فان الإنسان إذا أراد أن یصف عضوا من غیره یشیر الی ذلک العضو من نفسه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تفسیر الظل فی ذیل الحدیث الخامس عشر من الباب الثانی و المراد بهما هاهنا بشهادة اخبار أخر حقیقة محمّد و علی صلوات اللّه علیهما و علی آلهما لان خلقها قبل خلق الکل، و تفسیر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شاهد له، بل الشاهد علی خلافه، علی ان الامر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کونا ظلین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تکوینی لا تشریعی کما زعمه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النور بالهادی قد ورد فی اخبارنا فی تفسیر آیة النور، لکنه لا یناسب هاهنا لانه لا یقبل الذوق العلمی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هاد لیس فیه ظلمة، بل المراد نور الحقیقة الوجودیة الذی لیس فیه شائبة العدم و الإمکان الذی به تنور و تحقّق کل موجود، و الشاهد علیه اخبار مضت و أخبار تأتی فی هذا الکتاب لا سیما فی الباب الحادی عشر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هاهنا مختلفة و الصحیح ما أثبتناه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القدرة و الإرادة عن عیون الأخبار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محتاج الی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هو سبحانه قادر بذاته لا بالقدرة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مراده علیه السّلام أنّه تعالی قادر بقدرة هی ذاته لا بقدرة زائدة علیها، و بین ذلک بالفرق بین 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الأشیاء بالقدرة و بین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الأشیاء بقدرة فان الالف و اللام تشیر الی حقیقة مدخولها فی الخارج منحازة ممتازة عن سائر الحقائق مستقلة فی قبالها، و ألفاظ القدرة فی النسخ من حیث کونها مع الالف و اللام أو بدونهما مختلفة و صححناها علی البحار لان ما فیه موافق للمراد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یکون معیته للأشیاء بذاته فی أماکن الأشیاء، و هذا لا ینافی الآیات و الأخبار التی تدلّ علی أنّه تعالی بذاته مع کل شی‌ء و فی کل شی‌ء بلا کیفیة و ممازجة لان المنفی هنا کونه مع الأشیاء محاطا بالمکان، فلا یتوهّم أنّه تعالی منعزل بذاته عن الأشیاء محیط بها علما و قدرة، و کذا الکلام فی الحدیث الخامس عشر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الفوق و النحت حدان، و الامام و الوراء و الیمین و الیسار لکونها اعتباریة أیضا حدان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جعل الحدود أربعة علی ما فی أذهان العامّة من حدود مساکنهم فانهم لا یعدون الفوق و التحت من الحدود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أن ذلک الخلیل الذی ترید أن تتخذه أنا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المحدود بالحدود المقدر بالاقدار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کیدک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زائدة قطعا، بل الکلام فیما فی الخبر الرابع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 فی البحار باب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المشایخ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غلط من الراوی و الصحیح الخبر الأوّل و الامام أجل من أن یبعض اللّه سبحانه بعلمه منه ککون ید الإنسان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هذا الکلام مذکور فی حواشی بعض النسخ، 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بالعلم علم المخلوق، بل ظاهر فیه لقرینة تشبیهه بید المخاطب و المصنّف حسب ذلک فأدرجه فی هذا الباب، و علی هذا فکون العلم کالید لاستعانة الإنسان به فی أفعال الجوانح کما یستعین بالید فی أفعال الجوارح، و علی أن یکون المراد به علم اللّه تعالی فالتوجیه ما ذکره المصنّف، و یمکن أن یکون المراد به المراد به العلم الفعلی الذی هو المشیئة المخلوق بها الأشیاء کما نطق به الخبر التاسع عشر من الباب الحادی عشر، فلا بأس بتشبیهها بالید فان بها فعله کما أن الإنسان بیده فعله مع رعایة تنزیهه تعالی، کما اسند الیه تعالی الید فی الکتاب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 اللَّهِ فَوْقَ أَیْدِیهِمْ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الاعتبار الا أنّها فسرت بالقدرة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التی عندی، و أظن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السری کما بیّنا فی الحدیث التاسع من الباب الرابع،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توحّد بالتوحید فی توحیده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للسببیة و فی للظرفیة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واحد بالشجاعة فی شجاعته، أو الباء للظرفیة و فی للسببیة علی العکس، و الثانی أقرب من حیث المعنی فاستبصر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نظیر هذا الکلام فی الحدیث الثامن عشر من الباب الثانی،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یعلم اللّه الشی‌ء الذی لم یکن قبل أن لو کان 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بیعلم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مدخولها بدل اشتمال من الشی‌ء</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کله بیان لکون علمه تعالی عین ذاته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فلما وجد الذی کان معلوما له تعالی فی الازل انطبق علمه علی معلومه فی ظرف الوجود الخارجی لکون علمه حقا لا جهل فیه، و لیس معنی الوقوع التعلق لانه قبل وجوده فکان قبل وجوده فی الخارج معلوما، و یعبر عن هذا الانطباق بالعلم الفعلی فی قبال الذاتی، و من هذا یظهر أن العلم المنفی قبل وجود المعلوم فی الحدیث الثانی هو الفعلی أی أنی یقع علمه علی المعلوم و لا معلوم فی الخارج، و کذا غیر العلم، و بعبارة اخری لا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یعلم بالشی‌ء فی الازل، بل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عالم بالشی‌ء فی الازل لان صیغة المضارع تدلّ علی النسبة التلبسیة و هذه النسبة تقتضی وجود الطرفین فی ظرف واحد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مقالة الأشاعرة فی صفاته، تعالی عن ذلک علوا کبیرا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فحقیقة صفاته ثابتة له تعالی من دون اشتراک لاحد فیها، و أسماؤها أی مفاهیم تلک الصفات جاریة علی المخلوقین یشترکون فیها معه تعالی کما صرّح به فی الحدیث الرابع عشر من هذا الباب، أو المراد اجراء حقیقتها علی الخلق علی سبیل الظلّیة کإجراء التوحید علیه علی ما ذکر فی الحدیث السابع من الباب العاشر و الحدیث التاسع من الباب الرابع</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کان،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شی‌ء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معترضة بینهما، کذا قیل و لیس بصحیح لان الواو لغو حینئذ، بل الصحیح أن کان تامّة، و الجملة معطوفة علیها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بعده من المنصوبات أحوال لفاعل کان، و علی هذا فمعنی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کذلک هو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الیوم کان و لا شی‌ء غیره، أی بحقیقة الشیئیة التی هی کونه نورا لا ظلام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بحسب الذات لا الصادق الذی هو صفة الکلام فانه من صفات الافعال لیس بعین الذات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أن هذا الرجل هو المذکور فی الحدیث الثانی و العشرین من الباب الأوّل و أظن أیضا أنّه یحیی بن أبی یحیی المذکور فی سند الحدیث السادس عشر من الباب العاشر و ان کانت النسخ متفقة علی زیادة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لا ابتدع لمکانته و عظمته مکانا اذ لا یحیط به الاماکن،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ابتدع لکانه مکانا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ابتدع لانه کان قادرا عالما 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مکانا اذ الصفات عین الذات، و نظیر هذا الحدیث الثانی من الباب الثامن و العشرین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الصعق بمعنی الصوت الشدید المفزع و یأتی بمعنی الفزع و الغشیة من أمر مخوف صوت أو غیره، أی لیس دعوته بصعق و صوت بل بما یناسب المدعو، و فی البحار باب جوامع 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یصعق لذعرة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الذعرة بمعنی الخوف، أی لا یفزع لخوف شی‌ء و هذا أنسب بالجملة التالیة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عزّ و جلّ الها 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الوصف أیضا حیّ أتی به للتنبیه علی أنّه یوجب محدودیة المکیف، و یمکن أن یکون للاحتراز أی لیس له الکیفیات الامکانیة بل له کیفیة هی نفس ذاته الواجبة کما ورد فی بعض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تدرک کیفیة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الاین هو النسبة الی المکان، أی لیس له أین موقوف علی مکان خاصّ، بل نسبته الی جمیع الاماکن علی السواء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تقیید المکان بالساکن مبنی علی المتعارف الغالب من کون المکان المستقر علیه ساکنا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عبرت الألسن هو اللفظ و العبارة، و ما عملت الأیدی هو الکتابة، و قد مضی بعض البیان لهذا الحدیث ذیل الحدیث السادس عشر من الباب الثانی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العزّ کل العز فی حقیقة التوحید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زعم أنّه یعرف اللّه بما بینه و بین اللّه من الأشیاء أو بما یتصوره فی الذهن، أو بما حسبه مثالا و شبیها له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المغایر لا یکون معرفا للمغایر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لهذا الکلام بیانات فی الباب الواحد و الأربعین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عبارة اخری عن قوله فی الحدیث السادس عشر من الباب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فالذاکر اللّه غیر اللّه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لارادته تعالی فی فعل العبد دخلا کما یأتی بیانه فی محله ان شاء اللّه تعالی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بصیر بالآلة التی یعقلونها فی أنفسهم، فرد علیه السّلام ذلک بقیاس من الشکل الثانی ان المعقول لنا ما کان بصفة المخلوقین و لا شی‌ء من اللّه بصفة المخلوق فلا شی‌ء من اللّه بمعقول لنا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کلام السائل أنّه تعالی هل کان عالما فی الازل بغیره فیعلم أن غیره معدوم فیعلم أنّه وحده لا شی‌ء غیره لان العلم بانه وحده لا شی‌ء غیره یستلزم العلم بان غیره معدوم، و العلم بأن غیره معدوم یستلزم العلم بالغیر، أم علم الغیر حین خلقه فعلم بعدمه قبل خلقه فعلم أنه وحده لا شی‌ء کان معه فی الازل الذی لم یکن فیه خلق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حیث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حیث الحقیقة فذاته ذات الصفة بعینها بخلاف الممکنات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مذهب أهل البیت علیهم السلام علی ما یظهر من أخبار کثیرة فی هذا الکتاب و غیره ان الإرادة من صفات الافعال و أنّها غیر العلم و أنّه سابق لها و انها نفس الفعل و الایجاد و قد أوردنا البحث فیها مستوفی فی التعلیقة علی التجرید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الفعل لا یصدر منا الا أن یتقدمه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تصوره جزئیا، و اعتقاد النفع فی ذلک الفعل، و شوق یعقب ذلک الاعتقاد، و الاقبال نحو الفعل لیرتکبه سمی بالشوق الاکید و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الأصحّ أن الإرادة هی هذا الأخیر، و المراد بالضمیر المذکور فی الروایة هو ما یحدث فی خلد الإنسان بین تصوره للفعل و وقوع الفعل فی الخارج، و أمّا اللّه تعالی فلیس بین علمه و فعله هذه الأمور فارادته هی علمه أو فعله، فقوم علی الأول، و اخری علی الثانی، و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أمره إذا أراد شیئا أن یقول له 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فی الثانی و طالب التفصیل یراجع مظانه، و الظاهر أن الواو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عطفت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و علی هذا فمجموع الضمیر و ما یبدو له بعد ذلک من الفعل هو إرادة المخلوق فکل منهما جزء الإرادة، 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الضمیر شرط الإرادة فارادة المخلوق فعله مشروطا بما یحدث فی نفسه و إرادة الخالق فعله من غیر شرط، و یحتمل أن یکون الواو للاستیناف،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موصولة 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یبدو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متعلقا 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و علی هذا فالضمیر فقط هو الإرادة و ما یبدو له بعد ذلک من الحرکة فی العضلات هو من الفعل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کیف لایجاده کما لا کیف لنفسه لان کیفیة الفعل من قبل کیفیة الفاعل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فی الباب الرابع و الخمسین بسند آخر بعبارة اخری، و أظهر التفاسیر أن المشیئة هو أول ما تجلّی منه تعالی الذی کان واسطة بینه و بین الأشیاء، و قد سمی ذلک فی لسان الاخبار باسماء منها النور المحمدی صلّی اللّه علیه و آله و منها العقل و منها الظل و منها الماء و منها غیر ذلک، و اطلاق کل منها علیها باعتبار، و علی هذا فالمشیئة من اللّه تعالی غیر ارادته کما صرّح به فی أخبار و بأنها قبل الإرادة، و ان استعملتا کثیرا فی الکتاب و السنة بالترادف کالعرف العام و الخاص</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متی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نفی ضدها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المصدر مفعول ثان لجعلنا،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 أن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لمتی قلنا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الوجه الذی یؤتی اللّه منه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نصر بن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من کل شی‌ء هو أول ما یظهر منه و یتوجّه إلیه منه، و جمیع الاخبار الواردة فی هذا الباب فی هذا الکتاب و غیره عن أئمتنا صلوات اللّه علیهم فسر الوجه فیه بهم و بما یتعلق بهم من الأمور الإلهیّة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آتَیْناکَ سَبْعاً مِنَ الْمَثانِی وَ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الآیة بیانیة، و المثانی جمع المثنی، و قد فسّر فی أخبار بهم کما هنا، و من المحتمل فی ذلک أنهم علیهم السلام سبع بحسب أسمائهم و ان کرر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فاطمة، حسن، حسین، محمّد، جعفر، موسی، علیهم السلام، و ما ذکره المصنّف حقّ لکنه بعید من ظاهر اللفظ، و قد قیل فی تفسیرها وجوه أخر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یتیقن بعد الموت الذی أمامه أنا وجه اللّه الذی لا بدّ لعباده أن یتوجهوا إلیه به، و فی السفینة عن سابع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عرفنا من عرفنا و جهلنا من جهلنا، من عرفنا فامامه الیقین و من جهلنا فأمامه السعیر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یتیقن عین الیقین بما وعده اللّه علی ولایتنا و معرفتنا، و فی باب النوادر من توحید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عرفنا من عرفنا و جهلنا من جهلنا و امامة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بالنصب عطف علی ضمیر المتکلم فی جهلنا الثانی أی جهلنا و جهل بجهله إیّانا امامة المتقین فلم یکن منهم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علی الظرفیة،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نرد علی حوضه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الظاهر علی العکس بروایة الحسین عن أخیه علی کما فی الحدیث الثامن و التاسع و العاشر و الثانی عشر و الثالث عشر من الباب الأوّل و غیرها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ما یتعلق به ارادته تعالی کحاجة الإنسان التی یتعلق بها ارادته من دون احتیاج له تعالی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فأحسن صورتنا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خزانه فی سمائه و أرضه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جعلهم اللّه تعالی منه منزلة الأعضاء من الإنسان لان أمره تعالی جار فی خلقه بهم و من طریقهم کما یدلّ علیه الآیات و الاخبار، فلا یلزم من ذلک أن یکون للّه تعالی أعضاء و لا أن یکونوا هم اللّه الواحد الاحد المتوحد بالوحدانیة المتفرد بالامر، تعالی عما یقول الجاهلون،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القائمون بأمره،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القائلون بأمره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إسماعیل بن إبراهیم المعروف بابن 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الجریری هو أبو مسعود سعید بن ایاس</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ذکر وجوه لهذه الروایة فی ذیل الحدیث الثامن عشر من الباب السادس</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لفظ الید ناقص یائی حذفت یاؤه، و من هذا الحدیث یظهر أنه مهموز الفاء حذفت فاؤه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تدمج علی صیغة المجهول، و الدمج دخول شی‌ء فی شی‌ء مستحکما، کانه یدخل فی أصلابهم شی‌ء یمنعهم عن الانحناء فلا یستطیعون السجود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الافحام الاسکات بالحجة،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هو الادخال فی مکان بالعنف</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جاز أن توجد فی الأرض 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نقلا عن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فوجود الأرض مظلمة باللیل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تذکیر الضمیر باعتبار تأویل الزجاجة بقلب أمیر المؤمنین علیه السّلام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قبل أن یسأل عنه، کما فی الحدیث التالی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الخطاب أبی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کلام الامام علیه السّلام أن اللّه تعالی لا ینسی و لا یسهو بل ینسی غیره مجازاة، و أما نسیانه فهو بمعنی الترک، و مراد الصدوق رحمه اللّه أن ترکه تعالی لیس ترک اهمال و سدی بل علی وجوه اخری کترک الاخذ بالعجلة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علیه السّلام أن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الْأَرْضُ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حکایة قول من شبّه اللّه بخلقه بتقدیر اذ قالوا کما فی الآیة الأخری، فیکون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قَدَرُوا اللَّهَ حَقَّ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تعبیرا من اللّه علیهم لقولهم ذلک، فلذا نزه نفسه فی آخر الآیة عن ذلک لأنّه تشبیه له بخلقه کما انه تعالی عیّرهم فی الآیة الأخری لقولهم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أنزل اللّه، ثمّ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للتعلیل قال العلّامة المجلسیّ فی البحار فی الصفحة الثانیة من الجزء الرابع من 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وجه حسن لم یتعرض له المفسرون، و یؤیده أن العامّة رووا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یهودیا أتی النبیّ صلّی اللّه علیه و آله و ذکر نحوا من ذلک فیضحک صلّی اللّه علیه و آله، و هذا التفسیر لا ینافی ما فی الحدیث التالی و غیره لان المتشابهات تحمل علی بعض الوجوه الحقة المحکمة أو علی جمیعها بدلالة من الراسخین فی العلم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موضع آخر الاخذ</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ذاته الاحدیة منزهة عن کل حدوث و ترکیب و تغیر و زوال و إمکان و نقصان بالبراهین العقلیّة و النقلیة، و انما هو اللّه عزّ و جلّ و خلقه لا ثالث بینهما و لا ثالث غیرهما فکل ما اسند إلیه تعالی فی الکتاب و السنة باعتبار ممّا تنزّه تعالی عنه بالبراهین فهو راجع الی خلقه الممکن فیه ذلک، أو یؤول الی ما یلیق بقدسه، و هذان الوجهان مذکوران فی کثیر من أحادیث هذا الکتاب فاستبصر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الحسین محمّد بن جعفر بن عون الأسدی الکوفیّ المذکور فی کثیر من أسانید الکتاب بعنوان محمّد بن أبی عبد اللّه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الکلام جملة فی أمثال هذه الأحادیث المرویة عنهم علیهم السلام فی ذیل الحدیث التاسع من الباب الثانی عشر، و الشاهد لما قلنا ما فی الباب الرابع و العشرین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بشیر الهمدانیّ،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یوسف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معنی حجزة اللّه فی الجزء الرابع من الطبعة الحدیثة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عن أبی الیقظان،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أبی الیقظان، و الصحیح هو الأخیر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 فی اللغة موضع شد الازار و الحزام و التکة و قیل لها الحجزة أیضا للمجاورة، ثمّ استعیرت فی الکلام للسبب القائم بمن یلتجأ إلیه به و یعتصم به عن الهلاک، فان دین اللّه و نوره و أمره و صلاته کما فی هذه الأحادیث کذلک، و الحجزة فی الحدیث کالعروة الوثقی فی الآیة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للّه عزّ و جلّ خلقا خلقهم من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للّه عزّ و جلّ خلقا خلقهم من نوره و رحمة من رحمته لرحمته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رحمة بالتنوین عطف علی خلقا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المشرقی عبد اللّه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معانی الأخبار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بإسناده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عیسی عن المشرقی عن أبی الحسن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الإرادة فی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عیسی عن المشرقی حمزة بن 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المعانی باب رضی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عیسی الیقطینی عن المشرقی حمزة بن الربیع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تقدم الکلام فیه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لا لحاجة کان واجب الوجود، و واجب الوجود یستحیل أن یحد أو یکیف</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معتمل علی صیغة المفعول أی منفعل یتأثر من الأشیاء، و تقدیر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المخلوق معتمل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کما فی الکافی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نفخ الروح ذکر فی القرآن فی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آدم، رحم مریم أی بدن عیسی الذی سواه اللّه فی رحمها، الطین کهیئة الطیر التی خلقها عیسی، و النافخ فی الموضع الأول و الثانی ملک باذن اللّه لما فی الحدیث السادس و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فَأَرْسَلْنا إِلَیْها رُوحَنا فَتَمَثَّلَ لَها بَشَراً سَوِیًّا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الموضع الثالث عیسی علیه السلام باذن اللّه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أَنِّی أَخْلُقُ لَکُمْ مِنَ الطِّینِ کَهَیْئَةِ الطَّیْرِ فَأَنْفُخُ فِیهِ فَیَکُونُ طَیْراً بِإِذْنِ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یحتمل أن تکون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نَفَخْتُ فِیهِ مِنْ 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نشویة ابتدائیة أی نفخت فیه من طریق ملک و بواسطته و سمی ذلک الملک روحا فأضافه الی نفسه کما فی قوله تعالی فی قصة عیسی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فَأَرْسَلْنا إِلَیْها رُوحَنا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فمعنی الحدیث کان روح اختاره اللّه و اصطفاه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فأمر اللّه فنفخ اللّه فی آدم من طریقه و بواسطته و یقرب هذا الاحتمال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مَثَلَ عِیسی عِنْدَ اللَّهِ کَمَثَلِ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النفخ فی بدن عیسی فی رحم مریم بواسطة الملک قطعا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غیر ما نحن فیه، بل هو ما فی قوله تعالی فی وصف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کَتَبَ فِی قُلُوبِهِمُ الْإِیمانَ وَ أَیَّدَهُمْ بِرُوحٍ مِنْهُ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هو الهواء المتحرک و أصله الواو کالروح قلبت یاء لکسرة ما قبلها، و الروح ما یقوم به الحیاة فی الشی‌ء، و الحیاة منشأ الإدراک و الفعل، و أمّا تحرکه کالریح ففی الروح البخاری المعروف عند الاطباء الذی هو البخار اللطیف المنبعث من القلب الساری فی جمیع البدن، و أمّا الروح التی هی النفس الناطقة التی هی محل العلوم و الکمالات الانسانیة و مدبرة للبدن فمتحرکة حرکة تناسب حقیقتها نظیر حرکة الفکر المذکورة فی المنطق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تأویل للمتشابه الی محکم لازم له، و یحتمل أن یکون تفسیرا للروح بالقدرة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خلقا هو بدن آدم، و خلق روحا هو روح آدم، ثمّ أمر ملکا فنفخ ذلک الملک ذلک الروح فی بدن آدم، و لا بأس باسناد النفخ إلیه تعالی و الی الملک أیضا کإسناد التوفی إلیه تعالی و الی ملک الموت و عمّاله، و یمکن ارجاع ضمیر نفخ إلیه تعالی کما فی الحدیث الأول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لتوهم أن الروح التی نفخها الملک لیست مقدورة للّه حتّی نفخها الملک، لا بل هی مقدورة له تعالی نفخها الملک باذنه و أمره و قدرته و اقداره إیّاه علی ذلک، بل نفخه نفخه تعالی فی الواقع کما هو الشأن فی التوفی الذی یقابل هذا النفخ،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بالتی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کذا و کذا کونا زمانیا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ابتدع لکانه مکانا،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ابتدع لمکانه مکانا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الحدیث الذی فی الباب الحادی عشر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حیاة جاریة، و فی البحار باب جوامع التوحید 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حیاة حادثة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کنایة عن عدم ادراک أحد ذاته،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أثر 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آثاره ظاهرة و اعلامه لائحة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یحاذر من شی‌ء</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نظیر هذا الحدیث و الحدیث السادس فی أواخر الباب الثانی، و کان الکل واحد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العبودیة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الإطاعة و الخضوع و التعظیم لاحد، و هذا غیر منکر، اذا کان هو أهلا لها و المنکر أن یعتقد فیه الالوهیة و لم یکن الها کالنصاری فی عیسی و الغالین فی بعض الأئمّة علیهم السّلام، أو یطاع و یعظم و یخضع له و لم یکن أهلا لها کاکثر الأمة لخلفاء الجور أوهما معا کالمشرکین لاصنامهم،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نفی الزمان و المکان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سأله موسی علیه السّلام أن یرجع الی ربّه و یسأله التخفیف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عرج الی بقعة منها فقد عرج به إلیه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 البحار بعد هذا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فی قصة عیسی علیه السلام بل رفعه اللّه إلیه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أبان بن أسد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بالحوایة، بل باحاطته تعالی به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 و التالی کلاهما مزعومهم الباطل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إبراهیم النبیّ علی نبیّنا و آله و علیه السلام وضع قدمه علی حجرة فی مکّة حین تفقد عن ابنه إسماعیل لتغسلها زوجته فبقی فیها نقش منها، و هی الآن فی المحل المعروف بمقام إبراهیم علیه السّلام قرب الکعبة، و قصته طویلة تطلب من مظانها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أنهما علی صیغة المعلوم، أی قدّما أنفسهما فی هذا الامر و لم یکن من شأنهما و أخّرانی عنه و هو من شأنی، و یحتمل کونهما علی صیغة المجهول، ای قدما فی هذا الامر الذی لیس من شأنهما و اخرا عن فوائد الإسلام و الإیمان فی الآخرة و حرما عنها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یبعد و لم یقرب علی صیغة المجهول من باب التفعیل، أو التقدیر لم یبعد منه قریب من غیره و لم یقرب منه بعید من غیره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یحرکه بالقسر أو ما یتحرک به من النفس أو الطبع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لم یحتج الی شریک یفتح له أبواب علمه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لم أجده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خبر محذوف بقرینة ما قبله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 اختلاف و تفاوت و زیادة و نقصان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الباب الثانی فی الحدیث الثامن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الإنسان المخلوق المصنوع المؤلّف فمن أجزاء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کون المؤلّف خبرا و الجار متعلقا به بعید، اذ لا وجه لتعریف المسند مع عدم فاء الجواب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یقرأ بکسر الهمزة علی الاستیناف، او بفتحها عطفا علی أن 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بعض الحدیث المذکور فی الباب الثانی بسند آخر عن الفتح و هناک تعلیقات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فقد بان لنا باقرار عامة العقلاء أنّه لا شی‌ء قبل اللّه و لا شی‌ء مع اللّه فی بقائه لانه قدیم و القدم یستلزم ذلک، أما انه لا شی‌ء قبله فظاهر، و أمّا انه لا شی‌ء معه فی بقائه فلان غیره حادث لادلة التوحید کما یأتی الإشارة إلیه فی کلامه علیه السّلام عن قریب، و الحادث متأخر عن القدیم لا معه،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معجزة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أن صفة القدم أعجزت العقلاء عن درک حقیقتها و حقیقة موصوفها، بل هم انما یحکمون بعقولهم علی ما ذکر،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لا شی‌ء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ینازع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بالفاعلیة، و الإقرار بالمفعولیة،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هذا فمعجزة الصفة مفعول للإقرار و انه لا شی‌ء فاعل لبان بلا تنازع، و الباء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باقرار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کلا الحالین للإلصاق</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هذا الذی ظهر أنّه الأول لا القدیم الذی کلامنا فیه أولی بأن یکون خالقا للاول الذی صار ثانیا متأخرا علی فرض أن یکون قبله شی‌ء</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ألزم عباده أسماء من أسمائه لیدعوه بها علی اختلاف الحقائق التی اطلق تلک الأسماء علیها کما یظهر من الامثلة و ان کانت من حیث اللفظ و المفهوم واحدة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 مسمی بواحد من هذه الأسماء علی خلاف المسمی الاصلی بحسب الحقیقة و بحسب حالاته و أوصافه، و فی البحار باب معانی الأسماء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 ذلک علی خلافه لانه لم تقع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حفظ،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بعینه أی کیف یکون تعالی عالما بالعلم الحادث الذی یحدث بحدوث المعلوم و یزول بزواله و الحال انه یکون بعینه أی بحضرته العلمیة ما 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لو لم یحضره ذلک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للعلم الحادث بأنّه یحضر و یغیب و عند غیبته یصیر العالم جاهلا تعالی اللّه عن ذلک،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بالجزم عطف علی مدخول لم، و النسخ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الرؤیة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مختلفة کثیرا لم نتعرض لها لطول الکلام فیها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باب معانی الأسماء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فعادوا الی الجهل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العالم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مشقة فان القیام علی الساق شاق علی الحیوان بالنسبة الی القعود و الاضطجاع، و یأتی الکبد بمعنی الهواء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المعنی أرید فی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لا یَعْلَمُ مَنْ خَلَقَ وَ هُوَ اللَّطِیفُ الْخَبِیرُ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فهکذا ظهور اللّه علی الأشیاء</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یخفی علی اللّه تعالی شی‌ء لظهوره علی کل شی‌ء فهو الظاهر علی الأشیاء لمن أراده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الجمع و هو من خطأ الناسخ لمنافاته مع الذیل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فجعله کلمة 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هذه الفقرة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عزّ و جلّ بالحروف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البحار، و موجودة فی نسخ التوحید التی عندی، و 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موجودة فی أکثر النسخ، و الظاهر أنّها من مختلفات بعض الناسخین لتوهمه أن هذه الأوصاف تمتنع علی الاسم الملفوظ، و غفل أن الأوصاف المذکورة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 کلمة تامّة أیضا تمتنع علیه مع أنها للاسم قطعا، فالمراد بهذا الاسم لیس ما هو اللفظ و لا المفهوم، بل هو حقیقة بابداع الحق تعالی منشأ لظهور أسمائه و آثار صفاته فی الأشیاء، و من أراد الشرح لهذا الحدیث فعلیه بالبحار و شروح الکافی و تفسیر المیزان ذیل الآیة المائة و الثمانین فی سورة الأعراف، و فی الکافی باب حدوث الأسماء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بالحروف غیر متصوت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فأظهر منها ثلاثة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المغایرة بین الاسم و المعنی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فالظاهر هو اللّه، و تبارک، و سبحان، لکل اسم من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فتصاعد ذلک الاسم فی العدد الی ثلاثمائة و ستین اسما منسوبا إلیها نسبة الأصل الی الفروع کما هی منسوبة إلیه نسبة الفروع الی الأصل علی ما ذکر فی آخر الحدیث</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نظیر ما فی الحدیث الحادی عشر من الباب الحادی عشر، ثمّ کأنّ السائل توهم ان للّه تعالی نفسا کما للإنسان، فازال علیه السّلام وهمه بأنّه تعالی لیس کذلک بل هو نفسه و نفسه هو لا تجزئة و لا اختلاف جهات فیه، فلا یراها و لا یسمعها رؤیة و سمعا یوجبان صحة السؤال و الطلب کما هو شأن الرؤیة و السمع بین شیئین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هذا الحدیث مع زیادة فی الباب الحادی عشر بتفاوت فی السند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هی ما به یذکر تعالی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مدلولات هذه الأسماء و الصفات و مفاهیمها کأنفسها مخلوقات، و الذی یقصد بها و یتوجه إلیه بها هو اللّه تعالی الذی لا یلیق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فی الکافی باب معانی الأسماء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الأسماء و الصفات مخلوقات و المعانی، و المعنی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التقطیع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تقطیع الحروف کما فی صدر الروایة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النشوء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المشی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المراد بالعقل ما فی الإنسان بل مطلق الشعور فی امورها للقطع بان الحیوان فاقد له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 البحار و نسخ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الرائی زائد کما أتی فی نسخة بدلا عن الرءوف، أو أن لفظ الجلالة خارج عن العدد أتی بعنوان المسمی الجاری علیه الأسماء</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رأوا أن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فاجتمعت همزتان بعد أن ادخلوا الالف و اللام علی لفظ اله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النسخ هاهنا مختلطة مغلوطة فصححناها علی الصحة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رحمه اللّه أراد الإشارة الی کونه تعالی عالما بالجزئیات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یکن الفعل ممتنعا أو لم یکن القادر ممنوعا، و هذا القید علی کلا التقدیرین زائد مستدرک لان منع القادر عن فعله انما هو فی مقام الوقوع لا الصحة و الإمکان و الفعل الممتنع لا یتصف بالصحة و الإمکان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سبعین موضعا من الکتاب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الأبیات شرحها المجلسیّ رحمه اللّه فی البحار باب عدد أسماء اللّه تعالی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الظاهر وصفا لذاته تعالی، بل هو وصف لفعله، فتأمل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الْأَوَّلُ وَ الْآخِرُ وَ الظَّاهِرُ وَ الْباطِنُ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فجنب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فحنث عنه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سبق العلوم فلم تحط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سبق العلوم فلم یحط به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 فی کلامه هذا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الحق صفة مشبهة أیضا کالصعب، و علی کل یستعمل مطلقا بمعنی الثابت و ان کانت خصوصیات موارده مختلفة، و التوسع علی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الاستعمال المجازی، حذف حرف التعدیة، حذف الکلمة، الحمل المجازی، تقدیم معمول خاصّ فی مورد لا یقدم غیره فیه، و یأتی فی کلام المصنّف بعض هذه فلا تغفل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کأنّک حفی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کأنّک جاهل بها، و یؤیده نزول الآیة و تعدیة الحفایة بمن فراجع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یبرک و یلطفک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بتبرک و تلطف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حقیقة خلقه، و لا یبعد أن یکون فی الأصل حقیته تعالی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فیجیر اللّه أمانه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فیخبر اللّه أمانه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محاورة الکلام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المصحّح فی کلامه هذا نظر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بآرائهم و مقاییسهم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الالف و اللام، و لم أفهم وجها لحذفهما عنه بالخصوص</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للمعیة، أی نسبح للّه مع تسبیح الذین سبحوا اللّه، فحذف ما عدا المصدر و اسم الجلالة فصار تسبیح اللّه، ثمّ أبدل عنه سبحان اللّه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نسبّحک و نسبّح لک بمعنی واحد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لست أولی منکم بأنفسکم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لست أولی بکم من أنفسکم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یهتدون بالنور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تائب تواب إلیه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التاء فی المواضع الثلاثة مبدلة من الواو، فیطلب فی اللغة فی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اعظمته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صدر الحدیث</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نحب فلان فی عمله جد، و نحب العمل فلانا أجهده، و نحب فلان أمرا نذره و أوجبه علی نفسه،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علی تنحیت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إنضاء العمل العامل بسبب کثرته أو مشقته، و علی هذه النسخة یقرأ الفعل الآتی مجهولا کما یقرأ مجهولا علی المعنی الثانی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الحسن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 یقال وجعا أو أسفا أو حسرة أو ندامة علی عمل أو ترحّما علی أحد أو حزنا علی حادثة، و قد اشتق منه الفعل و الوصف،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إِبْراهِیمَ لَأَوَّاهٌ حَلِیمٌ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کونه اسما له تعالی فإما هو من غیر المشهور من أسمائه کرمضان الذی ورد فی الحدیث أنه من أسمائه و کآمین کذلک، و إمّا هو اسم له تعالی بالعبرانیة أو السریانیة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 الزبور الموجود الیوم،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فیه أیضا،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آهیا شراحیا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دعاء الحرز للباقر علیه السّلام فی کتاب الدعاء من البحار، و إمّا لا ذاک و لا ذاک، بل المؤمن اذ یقوله متوجها إلیه تعالی سائلا منه فهو بمنزلة اسم من أسمائه،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أربع عشرة لغة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فی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عامر المری أبو عامر الدمشقی صاحب الولید بن مسلم صدوق صحیح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فیه بغیر حجة و لا ینکر له تفرده عن الولید فانه اکثر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فی هذا الحدیث من الأسماء یغایر بعض ما فی الحدیث التاسع، و قد شرح هذه الأسماء المحدث الفیض فی کتاب علم الیقین و السبزواری فی شرح الأسماء و الکفعمیّ فی المصباح و ابن فهد الحلی فی العدة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باتباع الأسماء بصفاته 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الخبز اسم للمأکول و لا شی‌ء من أحکام المأکول لاسمه، فهما متغایران ذاتا، و کذلک اللّه تعالی و أسماؤه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باب معانی الأسماء و اشتقاقها تحت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فهمت یا هشام فهما تدفع به و تناضل به أعداءنا و المتخذین مع اللّه عزّ و جلّ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مقیل العثرات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نسخة بیان ثوابه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لذکره من بعد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الکلام فی الباب الحادی عشر کان أنسب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الی العصمة،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تعظم بها نعمة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تنبیه و ما قبله استفهام توبیخ، أو حرف استثناء</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انما منعنا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أخرجه و الضمیر المستتر فیه یرجع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شیخنا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المعرفة و الجحود یأتی فی الباب الثالث و الستین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متحرک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فاعل الحرکة، أو المعنی و لا ظاهر بفعله،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ینافی قول الرضا علیه السّلام فی الحدیث الثانی من الباب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 معنی الخالق و لا مخلوق، اذ المراد هناک کمال الفاعلیة باعتبار ذاته و هنا وجود المفعول باعتبار فعله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خبر من یکون بعدکم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خبر من کان بعدکم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 من عند واحد نزل من عند اللّه علی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 من عند واحد نزل من عند اللّه علی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من عند واحد علی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حاشیتها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من عند اللّه علی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الاستطاعة یأتی فی الباب الخامس و الخمسین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مرکبة خبر بعد خبر لهی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فیضلک بعد البیان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الإقرار باللسان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فالإقرار و العمل ناشئان من عقد القلب، و الأقوال فی الایمان وحده مختلفة، و فی التجرید عرفه بالعقد و الإقرار، و کذا اختلفوا فی أن الإسلام و الإیمان مختلفان أم متفقان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الخروج من الایمان الی الکفر فیحکم علیه باحکامه، بل الخروج فی الحال أو عن کماله مع بقاء أصله کما نبه علیه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یخرجه الی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سمی هذا فی الحدیث بکفر الترک فان له أقساما خمسة فی کتاب اللّه، و الظاهر 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 نهی اللّه عزّ و جلّ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لصغائر المعاصی فقط فتأمل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ضربت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فأحدث فی الکعبة حدثا فاذا خرج عن الکعبة و عن الحرم ضربت عنقه و صار الی النار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سمة اللّه التی یسم بها العبد نفسه فی کل أمر هی العبادة حقیقة لا مجرد القول و العقل، و تلک السمة علامة بینه و بین ربّه یعرف بها الحق عن الباطل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هذا التفسیر مشتق من الاله بمعنی من له ملک التأثیر و التصرف و غیره مألوه کما مر بیانه فی الحدیث الثانی من الباب الثانی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أبویهما لم یرویا عن الامام علیه السّلام بل هما، و علیه فالظرف متعلق بکانا، أی کانا شیئین عن تربیة أبویهما لا أنهما تشیعا استبصارا فان الابوین أیضا کانا من الشیعة، و هذا دفع لخدشة أوردت علی تفسیر الإمام علیه السّلام، و للتفصیل راجع الذریعة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الاسم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بتمییزنا من أعادیه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یخلص للّه و یقبل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الاعجام إزالة الإبهام عن الحرف بنقطة مخصوصة، و المراد بالمعجم الکتاب باعتبار أنّه مؤلف من الحروف المعجمة، و قد اختص المعجمة بالحروف المنقوطة، و هذا أمر حادث اذ فی أول الامر وضع لکل حرف نقطة فی الکتابة، فالسین مثلا کانت منقوطة بثلاث نقط فی التحت و الشین بها فی الفوق، فرأوا أن عدم النقطة فی بعض الحروف المتشابهة الکتابة یکفی فی الامتیاز فحذفوها، فخص المنقوطة باسم المعجمة و غیرها باسم المهملة، و یقال لهذه الحروف حروف التهجی و الهجاء أیضا، کما فی الحدیث الثانی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ظنّ الکافرین به شرا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أکثر النسخ الباقی و بدیع السماوات و الأرض فی تفسیر الباء، وحی حق حلیم فی تفسیر الحاء، و الذی ارتضاه لعباده فی تفسیر الدال، و سرمدیته فی تفسیر السین، و فالق الحب و النوی فی تفسیر الفاء</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الهجاء تقطیع الکلمة بحروفها، و حروف الهجاء أی حروف تقطع الکلمة بها و تفصل إلیها، و لعلّ الیهودی أراد بها الحروف المقطعة فی مفتتح السور، أو أراد فائدة غیر ترکب الکلام منها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الهمزة اذ تسمی بالالف أیضا، و بینهما فرق من جهات ذکر فی محله، و قد تعدا اثنتین فالحروف تسعة و عشرون، و قد تعدا واحدة فهی ثمانیة و عشرون کما فی الباب الخامس و الستین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أنّه نشأ فی کل یوم کنش‌ء غیره فی شهرین فی کل شی‌ء حتّی یکون فی سبعة أشهر علی صورة رجل ذی خمس و ثلاثین سنة، بل المعنی أنّه کان ابن یوم کانه ابن شهرین فی نموه و رشد بدنه الی مدة حتّی کان فی الشهر السابع کالطفل الممیز القابل لان یجاء به الی الکتّاب، و الکتّاب بضم الکاف و تشدید التاء مفرد بمعنی المکتب جمعه الکتاتیب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الحسین بن یزید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فی اواخر الجزء الثانی من الطبعة الحدیثة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من أسمائه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ذکر ثخذ و ضظغ لما ذکره ابن الندیم فی أول الفهرست فراجع، و للمجلسیّ رحمه اللّه حل اشکال عن الابجد فی البحار فی الباب الثالث عشر من الجزء العاشر من الطبعة الحدیثة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مفتقرة بالنصب حال من حاجة باعتبار ذیها، أو بالرفع خبر لمبتدإ محذوف ای کل نفس، و لیس فی النسخ المخطوطة عندی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مفتقرة إلیه سبحانه و انه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الی نور لا ظلمة له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أمیر المؤمنین علیه السّلام لم یفسرها لانه علیه السّلام فسر ما قال المؤذن و المؤذن من العامّة لم یکن یقولها، و اما الشهادة بالولایة فشاعت بین الشیعة باذن و ترغیب من الصادق علیه السّلام علی ما فی حدیث مذکور فی محله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التوفیق هو تهیئة الأسباب نحو الفعل، و الأسباب بعضها بید العبد و بعضها لیس کذلک، و ما بید العبد ینتهی أیضا إلیه تعالی منعا و اعطاء، فلذلک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توفیقی الا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التوفیق للطاعة هو اجتماع أسباب الفعل کلها، و التوفیق لترک المعصیة هو فقدان بعض الأسباب، فان کان بید العبد فهو الانقیاد فیهما و الا فهو اللطف من اللّه تعالی، و عدم التوفیق و الخذلان فی الطاعة و ترک المعصیة علی عکس ذلک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 و لا فی النسخ الخطیة عندی لفظة بنیسابور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علی ست مراحل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التکوین، هدایة العقل، هدایة الدعوة، هدایة التشریع، هدایة اللطف، هدایة الجزاء، و لکل من هذه آیات فی الکتاب، و تحقّق کل منها مشروط بما قبلها، و للتفصیل محل آخر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 علی صحة الامر و التدبیر و ائتلاف الامر و ان المدبر واحد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أشار علیه السّلام الی ثلاثة ادلة لتوحید الصانع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ان الشقوق فی الصانعین من حیث القوّة التامة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 منها ظاهرا البطلان لم یتعرض الا لأحدهما لشدّة وضوح بطلان الآخر، و الشق الثالث أن یکون لکل منهما قوة تامّة فیلزم أن یقوی کل منهما علی دفع الآخر و الا لم تکن قوته تامّة فحینئذ یکون کل منهما دافعا و مدفوعا و هو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أن الشقوق من حیث الافتراق و الاتفاق أیضا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الاتفاق من کل جهة و هذا یرفع الاثنینیّة لانها لا تتصور من دون الامتیاز و الامتیاز، لا یتصور الا بالافتراق من جهة أو 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الافتراق من کل جهة فلو کان الامر کذلک لزم الفساد فی التدبیر و انتفاء النظام فی الخلق و لکن الخلق منتظم و التدبیر صحیح، و الی بطلان هذا التالی أشار علیه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رأینا الخلق منتظما الخ، الثالث الافتراق من بعض الجهات، و لم یذکره علیه السّلام لان حکمه حکم الشق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کون الصانع اثنین یستلزم أن یکون لأحدهما لا أقل من شی‌ء یحصل لهما الامتیاز به اذ عدم الامتیاز یرفع الاثنینیة، و الامتیاز بتمام الذات معقول الا أنّه لا یتصور الا بالاشتراک فی أصل الوجود فیعود فی المفروض، و حکم الثلاثة فی الامتیاز حکم الاثنین فیکون الثلاثة خمسة، و هکذا الی ما لا نهایة له، فکان صانع العالم أشیاء غیر متناهیة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مضت هذه الفقرة مع ذیل فی الحدیث الثانی من الباب السابع</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مضت هذه الفقرة فی الحدیث العاشر من الباب الحادی عشر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 ارجع الی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المعنی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القلب، و الأصل و هو المعنی الذی یسمی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المعنی الذی سمی به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المعنی الذی یسمی اللّه و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یجعل هذه الأسماء أسماء له،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المعنی الذی یسمی به، هو اللّه و الرحمن و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باب اطلاق القول بأنه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المعنی سمی به اللّه و الرحمن و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أیضا من باب القلب</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لم نتوهمه تعالی بعنوان من العناوین الصادقة علی ذاته لما کلفنا بتوحیده و معرفته لأن الذات غیر معقولة لنا لان ما یعقل بذاته محدود و مخلوق فبقی تعقلنا له بالعناوین کالشی‌ء و الموجود و الصانع و الرب و الرحمن و الرحیم و أشباه ذلک کما صرّح به الامام علیه السّلام فی الحدیث السادس من الباب السابع فنتوجه إلیه بها و هی غیره، و فی البحار باب احتجاج الصادق علیه السّلام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لکنا 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موهوم بالحواس مدرک، فما تحده الحواس و تمثله فهو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باب اثبات الصانع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موهوم بالحواس مدرک بها تحده الحواس ممثلا، فهو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موهوم بالحواس مدرک بها تحده الحواس و تمثله، فهو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موهوم بالحواس مدرک، فما تجده بالحواس و تمثله فهو مخلوق</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احتجاج الصادق علیه السّلام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بدّ من اثبات صانع للأشیاء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باب اثبات الصانع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بدّ من اثبات صانع الأشیاء خارجا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الماهیة بالمعنی الأعمّ، و هی فیه تعالی عین انیته علی ما ذکر فی محله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جهة توجب إمکان توصیف المکیف و الإحاطة به ادراکا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الضمائر المؤنثة راجعة الی الذات، و فی الکافی باب أنّه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لا بدّ من اثبات أن له کیفیة لا یستحقها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فالضمائر راجعة الی کیفیة، و قد أثبت له تعالی کیفیة فی روایات و نفیت عنه فی أخری، فالمثبتة هی الوجوب الذاتی الذی هو عین وجوده و ذاته و صفاته، و المنفیة ما به إمکان ادراکه و توصیفه کما فی غیره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المعاناة، و الثلاثی منه العنی بمعنی التعب و النصب و اللغوب و تحمل المشقة و هی مباشرة العمل بالآلات بحیث یتحمل الفاعل المشقة و التعب من جهة الفعل فکرا أو فعلا و هذا منفی عنه تعالی، بل ارادته نافذة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أَمْرُهُ إِذا أَرادَ شَیْئاً أَنْ یَقُولَ لَهُ 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مس لغوب و نصب و من دون مباشرة و معالجة بالآلات و حاجة الی شی‌ء من الأسباب هکذا فی الکافی و البحار باب الاحتجاج، و کثیر من النسخ، و فی بعض النسخ الخطیة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و هو من المعاینة، و هی شهود شی‌ء لشی‌ء، و هذا من خطأ الناسخ لانه غیر منفی عنه تعالی لانه شاهد کل شی‌ء بنفسه لا ببصر غیرها بدلائل العقل و النقل کما مرّ فی کلامه علیه السّلام هنا، مع تنافر الجواب و التعلیل له جدا، و عجبا من فاضل شرح هذا الحدیث فی آخر الجزء الأول من الکافی المطبوع حدیثا فأخذ هذه اللفظة من المعاینة و أتی بما لا ارتباط له بکلام الامام علیه السّلام مع أن ما فی الکافی یعانی الأشیاء</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مضت هذه الفقرة فی الحدیث الثالث من الباب السادس و العشرین مع زیادة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مجمع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هذه الفقرة زیادة مذکورة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باب احتجاج الصادق علیه السّلام عن بعض النسخ بعد تمام الحدیث، و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ینزل الی السماء الدنیا؟ 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لان الروایات قد صحت به و الاخبار، 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نزل أ لیس قد حال عن العرش؟ و حئوله عن العرش صفة حدثت، 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ذلک منه علی ما یوجد من المخلوق الذی ینتقل باختلاف الحال علیه و الملالة و السأمة و ناقل ینقله و یحوله من حال الی حال، بل هو تبارک و تعالی لا یحدث علیه الحال و لا یجری علیه الحدوث فلا یکون نزوله کنزول المخلوق الذی متی تنحی عن مکان الی مکان خلا منه المکان الأول، و لکنه ینزل الی السماء الدنیا بغیر معاناة و حرکة فیکون کما هو فی السماء السابعة علی العرش کذلک هو فی السماء الدنیا، انما یکشف عن عظمته و یری أولیاءه نفسه حیث شاء و یکشف ما شاء من قدرته، و منظره فی القرب و البعد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نزوله تعالی مرویّ مأول ککثیر من آیات الکتاب، و قد مر فی الحدیث السابع من الباب الثامن و العشرین أن النازل ملک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یجز أن یشاهده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 جواب باعتبار الجملة الأولی،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ذلک الصانع حکیما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حالیة، فما یثبت به وجوب ارسال الرسل کونه تعالی متعالیا عن الخلق لا یجوز لهم مشاهدته و مکالمته و مباشرته، و کونه حکیما لا یجوز أن یترکهم سدی، فثبت أن له سفراء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باب الاضطرار الی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لما أثبتنا أن لنا خالقا صانعا متعالیا عنا و عن جمیع ما خلق و کان ذلک الصانع حکیما متعالیا لم یجز أن یشاهده خلقه و لا یلامسوه فیباشرهم و یباشروه و یحاجهم و یحاجوه ثبت أن له سفراء فی خلقه یعبرون عنه الی خلقه و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البحار باب احتجاج الصادق علیه السّلام فی خبر آخر عن کتاب الاحتجاج</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له سفراء فی خلقه و عبادا یدلونهم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بالحجة وصی الرسول القائم مقامه بعده لیکون بعلمه دالا علی صدق مقال الرسول و أنّه عادل بالدعوة الحقة لا ظالم بالدعوة الباطلة، و هذا الحجة بعلمه معجزة باقیة من الرسول کالکتاب، فلذلک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تارک فیکم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یمکن أن یقرأ بفتحتین أی یکون معه علامة هی خصوصیات الامام علیه السّلام من العلم و سائر أوصافه و أفعاله و المواریث، و للمصنف رحمه اللّه بعد تمام الخبر کلام مذکور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باب الاحتجاج نقلا عن بعض النسخ،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مصنف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علی العرش لیس بمعنی التمکن فیه لکنه بمعنی التعالی علیه بالقدرة،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علی خیر و استقامة و علی عمل کذا و کذا، و لیس ذلک بمعنی التمکن فیه و الاستواء علیه، و لکن ذلک بمعنی التمکن منه و القدرة علیه، و قوله علیه السّلام فی النزول لیس بمعنی الانتقال و قطع المسافات، و لکنه علی معنی انزال الامر منه الی السماء الدنیا لان العرش هو المکان الذی ینتهی بأعمال العباد من سدرة المنتهی إلیه، و قد جعل اللّه عزّ و جلّ السماء الدنیا فی الثلث الأخیر من اللیل و فی لیالی الجمعة مسافة الاعمال فی ارتفاعها أقرب منها فی سائر الأوقات الی العرش، و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أولیاءه نفسه، فانه یعنی باظهار بدائع فطرته، فقد جرت العادة بأن یقال للسلطان إذا أظهر قوة و قدرة و خیلا و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أظهر نفسه، و ذلک علی مستعار الکلام و مجاز اللفظ</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بیانه علیه السّلام فی الحدیث إشارة الی بطلان التالی فی الآیة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باب حدوث العالم و فی البحار باب اثبات الصانع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هنا بنصب شرعا،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ألسنا و إیّاکم شرع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و فی کلیهما شی‌ء بحسب القواعد الا أن کثیرا منها علی الاغلب، و یمکن التوجیه هنا بان تکون الواو للمعیة لا للعطف، و شرع بفتحتین یؤتی للواحد و غیره و للمذکور و غیره بمعنی سواء فذکره بعده تأکید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الایجاد بمعنی الافادة، کما فی خبر أبی الأسود الدئلی أن الحرف ما أوجد معنی فی غیره أی أفاد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أیقنا أنّه ربّنا خلاق الأشیاء</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اثبات الصانع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الحجاب علی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الحجاب عن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ترکت مذهب صاحبک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السعال حرکة للهواء تحدث فی قصبة الریة تدفع الاخلاط المؤذیة عنها، و الخبیث تجوّز به عن الضیق الحادث فی الصدر من الشبه الاعتقادیة،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بد لمن کان به سؤال أن یسأل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استنه غیر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 بالفتح بمعنی الخمر، و بالضم ألمها و صداعها و یأتی بمعان اخری، و مراد اللعین أنی سألتکم أن تأتونی الی من أجاد له و ألعب به و أستهزئ به و أضحک علیه لا الی من یحرقنی ببلاغة بیانه و برهانه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امرهم بحلق الرءوس فی الحجّ فأطاعوه خضوعا للّه فانه کان من عادة السلطان اذا أراد تخضیع أحد أن یأمر بحلق رأسه، و الیوم معمول فی بعض البلاد، و هذا الحدیث مذکور فی الاحتجاج و أمالی الصدوق و علل الشرائع، و لیس فیها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بعثه بالآیات الی آخر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کأنّه جواب عن سؤال لم یذکر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یعقوب عن مطر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عبید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استنطقوا ای بقوله تعالی فی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نَقُولُ لِلَّذِینَ أَشْرَکُوا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نظره تعالی الیهم یستفاد التزاما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یَعْزُبُ عَنْ رَبِّکَ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الرؤساء من أهل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الاتباع مصدر عطف علی الطاعة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یلعن أهل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یجمع، و فاعله ضمیر راجع إلی اللّه عزّ و جلّ، و أهل المعاصی مفعوله، و الموصول صفة لاهل المعاصی، المستکبرین و المستضعفین صفتان بعد صفة، و یکفر و یلعن حالان للمفعول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الادالة بمعنی نزع الدولة من أحد و تحویله إلی آخر،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أدال اللّه زیدا من عمرو أی نزع الدولة من عمرو و حولها الی زید، أو بمعنی ردّ الکرة للمغلوب علی الغالب،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أدال اللّه بنی فلان من عدوهم أی ردّ الکرة لهم علی عدوهم،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یدال بعضهم لبعض</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یشربون من آخر فتبیض وجوههم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برؤیة ثوابه أو رؤیة عظمته و سلطانه أو رؤیة القلب لان الإجماع و الآیات و الاخبار و أدلة العقل علی أنّه تعالی لا یری رؤیة العین لا فی الدنیا و لا فی الآخرة و لا فی النوم و لا فی الیقظة و لا فی غیر ذلک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بظاهره یعارض دلائلنا علی أن الأنبیاء لا یعاقبون لانهم علیهم السلام معصومون فنرفع الید عنه، الا أن یراد بالعقوبة معناها اللغوی أی ما یقع عقیب شی‌ء، فقد وقع صعقة موسی بعد تجلّی الرب، کما کان یغشی علی نبیّنا صلّی اللّه علیه و آله حین تجلی الرب تعالی له علی ما أشیر إلیه فی الحدیث الخامس عشر من الباب الثامن، و لیس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میتا فکان عقوبته الموت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محمّدا صلّی اللّه علیه و آله حیث لا یتجاوزها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محمّدا صلّی اللّه علیه و آله حین یری ربّه کان عند سدرة المنتهی حیث لا یجاوزها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 حین یری ربّه عند سدرة المنتهی جبرئیل علیه السّلام فی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ذلک أن خلق جبرئیل عظیم من الروحانیین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سؤالا عن جهل، بل هو مقدّمة لسؤاله عن کیفیة أخذ الوحی نظیر قول الحواریین لعیسی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یستطیع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السؤال الثانی أیضا لیس عن جهل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به أنّه من صفات ذاته لان أخبارنا تنفی ذلک کالحدیث الأول من الباب الحادی عشر، بل المراد أن کلامه لیس ککلامنا بالحرکة و التردد فی النفس و التقطیع بالمخارج</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یخبر اللّه بقوله هذا محمّدا صلّی اللّه علیه و آله عن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یلعب</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غیر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من کلام المصنّف</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 أو کلمة أو للتخییر لوقوع الکلام من رسول اللّه صلّی اللّه علیه و آله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حقت کرامتی و مرة حقت مودتی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أمتع اللّه المسلمین بک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علیه السّلام ان علی مدعی التعدّد أن یأتی بالبرهان علیه و لا برهان له، فالواحد مقطوع، و الزائد لا یصار إلیه حتّی یبرهن علیه،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یَدْعُ مَعَ اللَّهِ إِلهاً آخَرَ لا بُرْهانَ لَهُ بِهِ فَإِنَّما حِسابُهُ عِنْدَ رَبِّهِ إِنَّهُ لا یُفْلِحُ الْکافِرُونَ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الجاثلیق صاحب مرتبة من المراتب الدینیة النصرانیة، و بعدها مراتب أسماؤها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مطران، اسقف، قسیس، شماس، و قبل الجاثلیق مرتبة اسم صاحبها بطریق، و الکلمات سریانیة،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جاثلیق النصرانیة بالنصب حال من فاعل مکث أی مکث بریهة سبعین سنة حال کونه صاحب هذه المرتبة فی النصرانیة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طالبا للحوق الإسلام مع ذلک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برکوا حول دکانی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خالیة منزهة من الرذائل النفسیة و الکدورات المادیة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کیف تنسبه الی إسحاق فسؤال استبعاد، أو کیف تنسبه إلی اللّه الذی هو أبوه عندنا فسؤال جدال، و الثانی أظهر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جمهور المسیحیین الا آریوس کبیر فرقة منهم فانه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المسیح کلمة اللّه و ابنه علی طریق الاتخاذ و هو حادث مخلوق قبل خلق العالم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یقدر القدیم الذی هو الأب بسببه علی الخلق، أو من التقدیر ای یقدر الخلق بسببه،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الابن اسم یقدره القدیم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الاسم ابن بقدرة القدیم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احتجاج الکاظم علیه السّلام و فی النسخ الخطیة عندی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کان الأب أحدث هذه الأسماء فهو الابن و الابن أب و لیس هاهنا ابن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القاعدة تقتضی الفاء علی مدخول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المعلوم أو المجهول، و فی النسخ 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یسأله شططا فی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یسأله أحد او الولی، و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یسألک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ذیل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یسلک شططا فی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الأخیر أصح</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تأویله، و فی البحار 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بعلمی به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الاخبار المذکورة فی هذا الباب استعارات و کنایات و إشارات الی حقائق بعیدة عن ادراکنا بألفاظ موضوعة للمعانی المحسوسة لنا، و لکل منها شرح لا مجال له هاهنا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الحسن بن زید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الکلینی فی روضة الکافی عن الحسین بن زید الهاشمی و هو الحسین بن زید بن علیّ بن الحسین علیهما السّلام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الأول و عینه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من الأرض</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انقطع حدیث رسول اللّه صلّی اللّه علیه و آله لزینب العطارة إلی هنا، و التتمیم من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انقطع خبر ما دون السماء ثمّ أخذ فی خبر السماء</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یحتمل کونه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المدائنی</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الا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الحجاب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أذنة بالالف و الذال و النون المفتوحات آخرها الهاء، او بکسر الذال، قال 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بحذاء توز جبل شرقیّ یقال له الغمر ثمّ یمضی الماضی فیقع فی جبل شرقیّ أیضا یقال له أذنة، و 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أذنة خیال من أخیلة حمی فید بینه و بین فید نحو عشرین میلا، و أذنة أیضا بلاد من الثغور قرب المصیصة مشهور، کذا فی مراصد الاطلاع، و توز و فید منزلان متدانیان فی طریق مکّة من الکوفة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فی هذه الاذکار مختلفة یسیرا غیر ضائر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ناحیته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المحسن المیثمی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المیثمی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الأشعریّ</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الولغ فی النسخ بالغین المعجمة، و فی الکافی و مجمع البحرین بالعین المهملة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لطیف فی الخلق أی فی الصنع کما هنا و فی بعض الروایات فی الباب الثانی و التاسع و العشرین، و لطیف بالخلق أی بارّ بهم کما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لَطِیفٌ بِعِبادِهِ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لطیف للخلق و هذا ما بحث عنه المتکلمون، و لطیف بذاته بمعنیین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النفاذ فی الأشیاء و الدخول فیها بلا کیفیة کما فی الحدیث الثانی من الباب التاسع و العشرین و فی کثیر من کلمات أمیر المؤمنین علیه السّلام، و قد یفسر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لا یَعْلَمُ مَنْ خَلَقَ وَ هُوَ اللَّطِیفُ الْخَبِیرُ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المعنی، و المعنی الثانی أنه لا یدرک ذاته کما فی الحدیث المذکور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من الآیات لیتعمقوا و یتفکروا فیها و یعرفوا ربهم و یستغنوا عن وصف الواصفین و أقاویل المتکلّمین المتکلفین و کلمات المتفلسفین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المظنون أنّه أبو سمینة محمّد بن علی الکوفیّ الصیرفی المذکور کثیرا فی اسناد الکتاب، و فی البحار فی الباب العاشر من الجزء الثالث المطبوع حدیثا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خطأ</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الذی لا تجتزء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غیر جویبر الصحابیّ المعروف،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جویر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المجهول کما هو الظاهر نظیر ما فی الحدیث الرابع، و یحتمل معلوما کما فی الحدیث الثالث</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عمران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الظاهر لهذا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اعرفوا کل شی‌ء بما هو به هو کالعالم فانه یعرف بالعلم و الخیاط یعرف بالخیاطة و إلا فینکر أنّه عالم أو خیاط، فمن اردتم أن تعتقدوا أنّه عالم أو خیاط فانظروا الی علمه أو خیاطته، فان کان له فهو هو و الا فلا، و کذلک اللّه و الرسول و أولی الامر، فاعرفوا من سمیتموه باللّه و عبدتموه و اعتقدتم أن الخلق و الامر له بالالوهیة أی بأن یکون مبدئ العالم و خالقه و مدبره و بیده أموره و یکون واحدا لا شریک و لا شبیه له فاللّه هو ذلک لا من هو بمعزل عن ذلک، کما عرف هو نفسه بذلک فی مواضع من کتابه، و اعرفوا من یدعی أنّه رسول من اللّه و أردتم أن تعتقدوا أنّه رسول من اللّه بالرسالة من اللّه و هی أن یخبر عن اللّه صدقا و صدقه یثبت بالمعجزات، و اعرفوا أولی الامر بعد الرسول بهذه الخصال فمن تمت و کملت فیه فهو ولی الامر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اعرفوا اللّه باللّه و لم یقل بالالوهیة کما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بالرسالة لان هذا التعبیر یوهم زیادة الصفة علی الموصوف، و فی الکافی باب أنّه لا یعرف الا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أولی الامر بالامر بالمعروف و العدل و الاحسان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صغد بضم الصاد المهملة و الغین المعجمة الساکنة آخره الدال المهملة موضع ببخارا و موضع بسمرقند، و هذا السند بعینه مذکور فی الحدیث السادس عشر من الباب الثامن و العشرین و الحدیث الثالث من الباب الثامن و الأربعین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هذا نظیر دعاء مأمور بقراءته فی أیّام غیبة صاحب الامر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عرّفنی نفسک فانّک ان لم تعرّفنی نفسک لم أعرف رسولک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ظاهر لان المضاف بما هو مضاف لا یعرف الا بعد معرفة المضاف إلیه،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حق، و لکنه علیه السّلام نهج هنا منهجا آخر مذکورا فی کثیر من أحادیث الکتاب، و مراده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ما عرفت ذاته تعالی بحدود ذات محمّد صلّی اللّه علیه و آله لان ذاته لا تدرک بذاته و لا بشی‌ء من الذوات، و لکن عرفت محمّدا صلّی اللّه علیه و آله بذاته و خصوصیاته انّه مصنوع مدبّر له بالهامه تعالی و دلالته ایای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جملة الکلام فی معرفته تعالی أنّه لا یدرک ذاته و لا صفاته الذاتیة لأنّها عینها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نطق به کثیر من أحادیث الکتاب من أنّه تعالی لا یوصف و لا یدرک بعقل و لا بوهم، فالمدرک منه بحسب العقل و التصور هو العناوین الصادقة علیه ذاتا أو صفة کالشی‌ء و الموجود و الاله و العالم و الحی و القادر الی غیر ذلک من أسمائه تعالی کما تبین فی مواضع من الکتاب و أمر العباد بأن یدعوه بها، و بحسب الفطرة هو نوره و ظهوره لکل موجود علی قدر نورانیته و صفاء فطرته، و هذا ما نطق به الآیات و الاخبار من لقائه و رؤیته بالقلب و شهوده و غیر ذلک من التعبیرات، ثمّ ان معرفته کائنة ما کانت من حیث السبب بذاته لا بشی‌ء آخر لانه مبدأ الکل فاینما کانت فیه کانت سواء کان لها مبدأ وسطی أم لا و سواء کان لها شرط أم لا کسائر الأمور فما صدر عنهم علیهم السّلام من أنّه یعرف بذاته لا بخلقه و أنّه دال علی ذاته بذاته و أمثالهما ناظر الی هذه الحیثیّة، و هنا کلام آخر لا یسعنی ذکره، و أمّا من حیث الوجود فمتوقّفة علی الخلق اذ حیث لا خلق لا معرفة للخلق به، و هذا ما شاع فی الآیات و الاخبار و ألسنة العلماء و المتکلّمین من الاستدلال بالآثار علی مبدإ الآثار، فاحتفظ علی هذه الوجوه کی لا یشتبه علیک المراد فی الأحادیث المختلفة التی کل منها ناظر الی کل منها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السند بعینه مذکور فی الحدیث الثانی فی الباب الثانی و الثلاثین و الحدیث الأول من الباب الرابع و الثلاثین، و فی بعض النسخ فی بعض هذه المواضع الثلاثة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یبعد أن یکون للرجل لقبان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عرفت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جمیع جهاتها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جمیع جهاتها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المأمون القرشیّ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لا تعریف اللّه إیّانا لخلقه ما عرفنا أحد منهم، و ما فی بعض النسخ من زیادة ضمیر المفعول الراجع إلی اللّه هنا خطأ</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معنی قوله علیه السلام فی الخبر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اعرفوا اللّه باللّه أی اعرفوا اللّه بتعلیمه تعالی و تعریفه، و لا تکتفوا لمعرفته بالنظر و الاستدلال ببعض خلقه من وجود الأنبیاء أو وجود أنفسنا و عقولنا أو غیر ذلک من دون تعلیمه تعالی، و تعلیمه تعالی اما بالوحی کما للأنبیاء علیهم السّلام، أو بسمع الکلام من الأنبیاء و الأوصیاء کمالنا، فلیس فی کلامه تشویش و لا تناقض کما نسب إلیه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المولود فی فلاة ان کان نبیّا یوحی إلیه فهو و الا فلا یکفی نظره بل لا بدّ من تعلم من نبی، أو ممن تعلم من نبی، و استدلال إبراهیم علیه السلام لیس مجرّد استدلال لنفسه بل تعلم من اللّه بالوحی، ثمّ استدلّ لغیره بما تعلم منه تعالی فتعلم غیره منه، و هذا ما فی بعض الأخبار من قولهم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تعالی أرسل رسله الی عباده لیعقلوا عنه ما جهلوه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رجل مسمّی بدیصان، و یقال له ابن دیصان أیضا کما فی قول المصنّف فی أواخر الباب السادس و الثلاثین، اختلق مذهبا و دعا الناس إلیه، ذکر صفته و تفصیل مذهبه فی الفهرست لابن الندیم و الملل و النحل و البحار فی باب التوحید و نفی الشریک، قال ابن الندیم فی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الدیصانیة انما سمی صاحبهم بدیصان باسم نهر ولد علیه، و هو قبل مانی، و المذهبان قریبان بعضهما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أنت تعد أولا و مقدما علیهم ثمّ یعد سائر العلماء فی المرتبة المتأخرة عنک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کونه مصنوعا للصانع</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یستدل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الغرقئ کالزبرج و همزته للالحاق هو القشر اللطیف فی البیض تحت القشر الظاهر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شبهة أن صیرورتها طاوسا أو غیره انما هی بصنعة صانع، و لم یدخل فیها شی‌ء مما ندرکه و یصلح للصانعیة لها، فالصانع لها طاوسا موجود متعال عن ادراکنا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استنبطه الروایات ایقانا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تفید الحواس یقینا و تصدیقا بشی‌ء من دون دلالة العقل و حکمه لان شأنها ایجاب التصور للجزئیات کما أن الطریق المظلم لا یقطع بدون المصباح، فإذا کان الامر کذلک فالمتبع حکم العقل سواء کان هناک احساس أم لا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منطوق بیانه علیه السلام أنک لو کنت مصنوعا لکنت علی الأوصاف التی أنت علیها الآن لکنک علی الأوصاف فأنت مصنوع</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یبلغه عن أبی عبد اللّه علیه السّلام 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باب حدوث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تبلغه عن أبی عبد اللّه علیه السّلام أشیاء 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تجز هنالک فتعرف ما خلقهن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نظیر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کَذَّبُوا بِما لَمْ یُحِیطُوا 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العقل لا یجوز أن ینکر الإنسان ما لا یعلم حتّی یعلم نفیه کما لا یجوز أن یقبله حتّی یعلم اثباته،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تَقْفُ ما لَیْسَ لَکَ بِهِ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فلذا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هو أو لعلّ لیس هو، فالامر فی بقعة الإمکان ما لم یعلم نفیه أو ثبوته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یرجعان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مقدر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بالمبدإ الفاعل للامور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کان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جعله مکان الخبر لکونه معلولا له، و 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تظنون أنّه الدهر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فوق محیطها، أی لا تخرج عن مکانها، و فی الکافی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 طباقها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أمسکهما اللّه ربهما و سیدهما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 افتح علیک سؤالا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اخذ یتأملها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یرجع الی خشبة، و التذکیر باعتبار کونها شیئا، ای کل هذه الأمور صفة مخلوقیة هذا الشی‌ء، او یرجع إلی اللّه، و هذا اعتراف بالفطرة، و لکن المعاندة منعته عن الاعتراف باللسان، فقال له العالم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اعترفت بهذا المقدار من صفة المخلوقیة فی هذه الخشبة فأنت أیضا مثلها فی الاتصاف بهذه الأوصاف، فاجعل نفسک أیضا مصنوعا، و المصنوع لا بدّ له من صانع غیر مصنوع</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مرتبط بقوله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هبک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انک یا عبد الکریم قائل بأن کل نوع من الأشیاء علی السواء لا تفاضل بین افراده فکیف قدمتنی و اخرت غیری بفضل العلم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نزیدک وضوحا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إشارة الی الدلیل المشهور بین المتکلّمین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متغیر و کل متغیر حادث فالعالم 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القدیم لا یحول و لا یزول عن حاله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الازل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التی عندی، و فی البحار باب اثبات الصانع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کونه فی الازل دخوله فی القدم، و لن تجتمع صفة الازل و الحدوث و القدم و العدم فی شی‌ء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باب حدوث العالم من الکافی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کونه فی الازل دخوله فی العدم و لن تجتمع صفة الازل و العدم و الحدوث و القدم فی شی‌ء واحد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حرارة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الدلیل علی حدث العالم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سائر أجسام العالم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مکن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متحملا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إلی آخر الباب من المصنّف، قد أتی بالحدیث فی ضمن کلامه شاهدا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مصدریة و کذا ما بعدها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المعانی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الحرکة و السکون و الاجتماع و الافتراق</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موصولة،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له مقدم علیه، و أن بالفتح بدل عن الموصول،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فلهذا ما 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أجناس الاعراض</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ظاهر کلامه علیه السّلام أن علمه علیه السّلام دون البداء، و لکن الآیات و الاخبار تدلّ علی أنّه شامل له، فلا بدّ من صرفه عن ظاهره، بل الظهور ممنوع</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الحدیث الثانی فی الباب الثانی، و رواه الکلینی فی باب جوامع التوحید من الکافی، و مذکور فی نهج البلاغة مع زیادات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فی ضبط هذه اللفظة کثیرا علی ما فی ذیل البحار المطبوع جدیدا فی الجزء الثالث فی الباب الرابع عشر، 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المهملة و الباء الموحدة المشددة المفتوحة و الخاء المعجمة الساکنة و التاء المفتوحة لقب أبی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الأفاضل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الأصحّ بالخاء المعجمة و بخت کلمة کانت تدخل فی أعلام أهل الکتاب و فیهم صهاربخت أی چهار بخت و بختیشوع و سبخت مرکب من بخت و سه بمعنی الثلاثة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أین یعلم أنک نبی؟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سبخت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مرخّما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رأیت کالیوم 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بهما جوابه صلّی اللّه علیه و آله و تکلم الأشیاء حوله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الوزیر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ضبطه فی الحدیث الرابع فی الباب الثامن و الثلاثین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 بالفتح و آخره نون مدینة فی طرف بادیة الشأم تلقاء الحجاز من نواحی البلقاء، و هی الآن خراب منها ینزل حاج الشأم الی البر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عقبة بن أبی العیزار أبو القاسم کوفیّ، و العیزار بالفتح فالسکون الرجل الصلب الشدید و الغلام الخفیف الروح و اسم شجر و طائر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الانفة بالفتحات مصدر بمعنی التنزّه و الاستنکاف، و المراد أن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قال باستنکافه و تنزهه و تعالیه تعالی عن شبه المخلوق</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الأخبار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 مولی طربال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الأردبیلیّ فی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اتّحاد سلیم و سلیمان مولی طربال و اشتباه أحدهما بالآخر بقرینة اتّحاد الراوی و المروی عنه و الخبر، بل الظاهر اتّحادهما مع سلیم و سلیمان الفراء أیضا علی ما بیناه فی ترجمة حریز بن عبد اللّه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هارون بن عبید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الأخبار و الکافی باب معانی الأسماء 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بن عمیر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بیانه علیه السّلام فی هذا الباب أن وصفه تعالی بأنّه أکبر من الأشیاء یستلزم أن یکون مبائنا عنها بحیث یکون بینه و بینها حدّ فاصل لیتصوّر هو بحده و هی بحدودها فیحکم بأنّه أکبر منها و لو لا الحدّ بین الشیئین لا یتصور الأکبریّة و الأصغریّة بینهما مع أنه تعالی مع کل شی‌ء قیوما قائما کل شی‌ء به بحیث یضمحل الکل فی جنبه تعالی، و الی هذا أشار علیه السّلام بقوله استنکارا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ثمّ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 فهو أکبر من أن یوصف لامتناع محدودیته و اضمحلال کل محدود فی جنب عظمته و کبریائه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الغیر بالفتح فالسکون مصدر و اسم مصدر بمعنی تغیر الحال و انتقالها، و بالکسر فالفتح اسم جمع بمعنی الاحداث المغیرة لحال الشی‌ء،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یدخله التغییر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 لم یزل و لا یزال بحاله واحدا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للاول و الآخر معان ذکرت فی العلوم العقلیّة، و الاولیة فی حقه تعالی هی الحقیقیة و هی بحسب الوجود و هی مساوقة لمعنی القدم، و الآخریة بمعنی البقاء بعد کل شی‌ء بلا تغیر و تحول کما فسره الامام علیه السّلام فی هذا الخبر من لوازم الاوّلیة الحقیقیة، لان ما ثبت قدمه امتنع عدمه و تغیره، فمعنی الاولیة و الآخریة له تعالی أزلیته و أبدیته من دون تغیر و زوال، و اذ انه واحد و لا فی مرتبته شی‌ء فلیس لشی‌ء سواه هذا الشأن فصحّ کلیة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لیس شی‌ء الا یبید أو یتغیر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الحسن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الاستواء فی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استقرار شی‌ء علی شی‌ء، و هذا ممتنع علیه تعالی کما نفاه الامام علیه السّلام فی أخبار من هذا الباب لانه من خواص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العنایة الی الشی‌ء لیعمل فیه، و علیه فسر فی بعض الأقوال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اسْتَوی إِلَی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الاستیلاء علی الشی‌ء کقول الشاعر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الصغد بالضم فالسکون قری بین بخارا و سمرقند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زعم أنّه فی شی‌ء فقد جعله محصورا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مراده رحمه اللّه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یتعلق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بمعنی استولی و استیلاؤه تعالی علی العرش لا یکون متأخرا عن خلق السماوات و الأرض لأنّه مالک ملک مستول علی کل شی‌ء أزلا، بل یتعلق بمحذوف تقدیره ثمّ نقل العرش الی فوق السماوات لانه استوی علیه، و أخذ هذا التفسیر من الحدیث الثانی من الباب التاسع و الأربعین،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ظهر استواؤه علی العرش للملائکة،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قصد الی خلق العرش فخلقه بعد خلق السماوات و الأرض،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بین أنّه استوی علی العرش،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صحّ الوصف بأنّه مستو علی العرش لانه لم یکن عرش قبل وجوده، و الحق ان ثمّ لمجرد الترتیب، و الاستواء هو الاستیلاء الفعلی الظاهر عن مقام الذات فی الخلق بعد الایجاد، و حاصل المعنی أنّه تعالی استوی علی العرش الذی هو جملة الخلق فی بعض التفاسیر بتدبیر الامر و نفاذه فیه بعد الایجاد ألا له خلق الأشیاء و أمرها بعد ایجادها، و لا یخفی أن معنی الاستیلاء أنسب بسیاق هذه الآیة، و معنی مساواة النسبة أنسب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 عَلَی الْعَرْشِ اسْتَوی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باستوی ان فسر بالاستیلاء، و ان فسر بمساواة النسبة فمتعلق بمحذوف و استوی حال أو خبر بعد خبر، أو ضمن معنی الاستیلاء فمتعلق به أیضا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 الخبر رواه الکلینی فی الکافی باب العرش و الکرسیّ بإسناده عن عبد الرحمن عن داود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المراد بالماء هنا هو أول ما خلقه اللّه الذی ذکر فی الحدیث العشرین من الباب الثانی، الا أن الاحتمال الأول هناک غیر آت هنا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إشارة الی عالم الذر، أی فلما أراد أن یخلق الخلق هذه الخلقة و کانوا ذرا نثرهم 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فَسْئَلُوا أَهْلَ الذِّکْرِ إِنْ کُنْتُمْ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الحجة من الکافی باب ان أهل الذکر هم الأئمّة علیهم السلام بالاسناد عن محمّد بن مسلم،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من عندنا یزعمون أن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فَسْئَلُوا أَهْلَ الذِّکْرِ إِنْ کُنْتُمْ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الیهود و النصاری،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یدعونکم الی دینهم،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بیده الی 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أهل الذکر و نحن المسئولون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یقولوا فی الموضعین فی النسخ بالیاء الا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ففیهما بالتاء، و القراءات بالتاء الا أبا عمرو فانه قرأ بالیاء</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أفهم من هذا الکلام بشهادة أحادیث أن للعرش رفعة و تفوقا علی السماوات و الأرض من حیث شئونه، و لیس الکلام نصا بل و لا ظاهرا فی الرفع الجسمانی و النقل المکانی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المصدر، أی للعرش فی کل مورد فی القرآن اقتضی سبب وضعه و ذکره فی ذلک المورد صفة علی حدة،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فی کل سبب وضع فی القرآن و صفة علی 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فی کل سبب و صنع فی القرآن صفة علی 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الأفاضل قرأ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 سبب 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المجهول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الکیفوفیة بمعنی الکیفیة مأخوذة من الکیف، و هو سؤال عن حال الشی‌ء یقال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ثمّ العرش فی حال کونه متصلا بالکرسیّ مرتبطا به متفرد منه متمیز عنه، أو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العرش متفرد من الکرسیّ و متمیز عنه فی وصله بالامور الواقعة فی الکون فانه متصل بها مؤثر فیها بلا واسطة، و أمّا العرش فمقدم علی الکرسیّ و مؤثر فیها بواسطته، و حاصل کلامه علیه السّلام أن العرش و الکرسیّ موجودان من الموجودات الملکوتیة غائبان عن ادراکنا، فی کل منهما علم الأشیاء و من کل منهما تدبیرها من حیث سلسلة عللها و خصوصیاتها، الا أن العرش مقدم فی ذلک علی الکرسیّ، و من العرش یجری الی الکرسیّ ما یجری فی الأشیاء، کما أن عرش السلطان یجری منه تدبیر الأمور الی الامیر صاحب الکرسیّ ثمّ منه الی المقامات العاملة المباشرة لأمور المملکة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 الکرسیّ هو التأویل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ان 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 العود و البداء</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الاین أی أمکنة أبواب البداء و مواضعها،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ثبوتها،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أبنیتها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البناء و هذا یرجع الی المعنی الأول، و بیانه أن الکرسیّ صار جار العرش و قرینا له لان علم الکیفوفیة فیه کما هو فی العرش أیضا، و لکنه یمتاز عن العرش بأن فیه البداء دونه، و انما هو مکان البداء و فیه یرتق و یفتق لان فی العرش علم کل شی‌ء مع ارساله و تعلیقه، و أمّا الکرسیّ فیصل إلیه علم کل شی‌ء من العرش بالارسال سواء کان مرسلا فی الواقع أو معلقا، و البداء یأتی بیانه فی بابه ان شاء اللّه تعالی،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فیه الظاهر من أبواب البدء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فیه الظاهر من علم أبواب البداء</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تعبیر الحمل باعتبار صرف الکلام من غیر المحسوس الی المحسوس و بیان غیر المحسوس بالمحسوس، فانهما جاران الا أن الکرسیّ قائم بالعرش کما أن المحمول من الاجسام قائم بالحامل،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الوعاء أی حمل صاحبه فی وعاء علمه و سعة تأثیره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بفتحتین مفرد أو بضمتین جمع المثال،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من التصریف و فاعله العلماء، أی بالامثال یصرف العلماء فی الکلام حتّی یقرب من الذهن ما غاب عن الحس، و یستدلون بها علی صدق دعواهم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بصیغة المثنی، و یمکن أن یکون من خطأ النسّاخ، و یحتمل 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العرش و الکرسیّ بالحذف و الایصال أی دعواهم فیهما، و کذا لا وجه لحذف النون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یستدلوا، و لکن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فتقدیر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ذکرت هذا البیان فی العرش و الکرسیّ لیستدل العلماء علی صدق دعواهم فیهما به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فمن صفاته المختلفة المشار إلیها فی صدر الحدیث</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عرش وصف الوحدانیة لا قوام اشرکوا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 الثلاثة بعده غیر مکتوب بالالف فهو مجرور أو مرفوع</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ذکر هذه الفریة فی الحدیث الثالث عشر من الباب الثامن و العشرین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کلامه علیه السّلام متعلقة بسبحان فی الآیة، أو بالاعلی فی کلامه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مصدریة، أی و شبهوه بالمتشابه منهم فی حال جهلهم به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العرش فی اللغة یأتی بمعنی سریر السلطنة، 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أَیُّکُمْ یَأْتِینِی بِعَرْشِها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بمعنی السقف و أعالی البناء، 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خاوِیَةٌ عَلی عُرُوشِها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مصدرا بمعان، و یستعمل مجازا و استعارة لمعان، کل ذلک مذکور فی مظانه، و أمّا تفسیراته فی العلوم فعند أهل الحکمة و الهیئة یطلق علی الفلک التاسع فکونه أرباعا علی هذا انما هو لفرض دائرتین متقاطعتین علی ما فصل فی کتب الهیئة، أو لکونه مرکبا من العقل و النفس و المادة و الصورة علی ما ذکر فی بعض الکتب، و فسر فی بعض الأخبار کالحدیث الأول من الباب التاسع و الأربعین بعلمه تعالی، لا علمه الذاتی الذی هو عین ذاته، بل العلم الذی أعطی أول من خلق و حمل علیه، و علی هذا فکونه أرباعا باعتبار أصول العلم کله و أرکانه التی هی أربع کلمات من کلمات التوحید، کما اشیر الی هذا فی حدیث رواه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الرابع عشر من البحار عن الفقیه و العلل و المجالس عن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سئل لم سمی الکعبة کعبة؟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مربعة،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صارت مربعة؟ قال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فی تلون هذه الأنوار بهذه الالوان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مر أحدها فی ذیل الحدیث الثالث عشر فی الباب الثامن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بالجعل المرکب فهو أصل لهذه الاطباق فتدبر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حس شی‌ء من تلک الاطباق شیئا ممّا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کما لو اذن للسان من السنة تلک الاطباق فأسمع شیئا ممّا تحته لهدم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نقل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فی الرابع عشر من البحار عن تفسیر القمّیّ و الکشّیّ و کتاب الاختصاص و التوحید،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أحس شیئا ممّا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قوله ممّا فوقه مفعول أحس أی شیئا ممّا فوقه، و فی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 أحسّ شیئا ممّا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حاس أو کل من الملائکة الحاملین،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أحس حس شی‌ء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أحس حس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أظهر، انتهی</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معادله خبر مقدم و الجبروت مبتدأ مؤخر، و الضمیر المجرور یرجع الی ما یرجع إلیه ضمیر حس،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العلم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یوصف ما فوق هذه الأمور بالقول،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 بعد هذا مقال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العرش اما بالنصب عطف علی السماوات أو بالرفع معطوف علیه کل شی‌ء، و علی کلا التقدیرین یدلّ الکلام علی أن الکرسیّ أعظم من العرش، و فی کثیر من الاخبار التی ذکر بعضها فی هذا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العرش أعظم من 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الجمع بارادة معنی للعرش فی هذا الحدیث و إرادة معنی آخر فی تلک الاخبار،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 معطوف علی الکرسیّ أی و العرش أیضا کالکرسیّ وسع السماوات و الأرض</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الرابع عشر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سؤال زرارة لاستعلام أن فی قرآن أهل البیت کرسیه مرفوع أو منصوب و الا فعلی تقدیر العلم بالرفع لا یحسن هذا السؤال لا سیما من مثل زرارة، و یروی عن الشیخ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عن ذلک والدی فأجاب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بناء السؤال علی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الواو و سکون السین مصدرا مضافا و علی هذا یتجه السؤال، و انی تصفحت کتب التجوید فما ظفرت علی هذه القراءة الا هذه الأیّام رأیت کتابا فی هذا العلم مکتوبا بالخط الکوفیّ و کانت هذه القراءة فیه و کانت النسخة بخط مصنّفه، انتهی،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هذه القراءة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فوسع کرسیه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 السماوات و الأرض خبره، أی سعة کرسیه و ظرفیة تأثیره السماوات و الأرض، لا أن یکون أحدهما فاعل وسع و الآخر مفعوله حتّی یحتاج الی تقدیر الخبر، فعدم اتجاه السؤال باق علی هذا التقدیر، فتأمّل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یرجع الی المیثاق، و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فیهم المؤمن و الکافر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بحسب علمه تعالی ان بعضهم یؤمن فی دار التکلیف و بعضهم یکفر، لا أنهم فی المیثاق کانوا کذلک بالفعل لان الآیة و الاخبار تدلّ علی أن کلهم أقروا هناک بالتوحید و شرائطه بفطرتهم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الإقرار بالرسالة و الولایة من شروط التوحید للحدیث الثالث و العشرین من الباب الأول و لان الفطرة تطلب أن تدور الاعتقادات و الحرکات علی مدار التوحید و ذلک لا یتم الا بهما،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ولی اللّه أمیر المؤمنین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الی أن الفطرة أصل العلم فالاستدلال لا ینفع ما لم تکن الفطرة باقیة بحالها فالکافر انما یکفر لکدورة فطرته بتقلید الآباء و التعصب لما عند جمعه من الرسوم و العقائد و العادات و الاشتغال بالمادیات و التغافل ثمّ الغفلة عن فحص الحق و طریقه، و لهذا ورد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مولود یولد علی الفطرة و انما أبواه یهوّدانه و ینصّرانه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ذلک أصل الفطرة باقیة لا تزول لأنّها عجین الذات، و تظهر نوریته بعض الاحیان علی القلب و تدعوا الی الحق ببعض التنبیهات الفطریة،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للّه فی أیّام دهرکم نفحات ألا فتعرضوا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لا یقبل عذرهم بان آباءهم کانوا کافرین أو أنهم کانوا غافلین،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أَخَذَ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الْمُبْطِلُونَ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آدم بن أبی اتاس،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أکرم بن أبی ایاس</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الرابع من الباب الرابع المتحد مع الحدیث السابع من الباب العاشر یناسب هذا الباب و یبیّنه بعض البیان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 فی أصل اللغة بمعنی الظهور، و قد اکتسب فی الاستعمال اختصاصا فی ظهور رأی جدید فی أمر، و لذلک لم یذکر فی اللفظ فاعل الفعل،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لی فی کذا أی بدا لی فیه رأی جدید خلاف ما کان من قبل، و لازم ذلک عدم الاستمرار علی ما کان علیه سابقا من فعل أو تکلیف للغیر أو قصد لشی‌ء، و لا یستلزم هذا الظهور و عدم الاستمرار الجهل بشی‌ء او الندامة عما کان علیه او لا، بل هو أعم لان ظهور الرأی الجدید قد یکون عن العلم الحادث بعد الجهل بخصوصیات ما کان علیه أو ما انتقل إلیه و قد یکون لتغیر المصالح و المفاسد و الشروط و القیود و الموانع فیهما، نعم ان الغالب فینا هو الأول فیتبادر عند الاستعمال الجهل و الندامة، و أمّا بحسب مفهوم اللفظ فلا، فاسناد البداء إلی اللّه تعالی صحیح من دون احتیاج الی التوجیه، و معناه فی حقّه تعالی عدم الاستمرار و الابقاء لشی‌ء فی التکوین أو التشریع باثبات ما لم یکن و محو ما کان، و لا ریب أن محو شی‌ء أو اثباته یدور مدار علته التامة و مبادیه فی الملکوت بان یثبت بعض اسبابه و شرائطه أو یمحی أو یثبت بعض موانعه أو یمحی، و ذلک الی مشیته و ارادته التابعة لعلمه فانه تعالی کل یوم فی شأن من احداث بدیع لم یکن و یمحو ما یشاء و یثبت و عنده أم الکتاب، و لکل أجل کتاب، و هذا ممّا لا ارتیاب فیه و لا إشکال، و من استشکل فیه من الاسلامیین أو غیرهم فانما هو لسوء الفهم و فقد الدرک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یمحو اللّه ما یشاء ممّا ثبت فی کتاب التقدیر عند عمال الملکوت و یثبت مکانه أمرا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عِنْدَهُ أُمُّ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إلیها یرجع امر الکتاب فی المحو و الاثبات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الأصحّ، و ان کان المآل واحدا،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المشیئة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عیانا و وقتا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المعقولات ذوات الاجسام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الماضی عطف علی عرف، و فی أکثر النسخ علی بناء المصدر فمع ما بعده مبتدأ و خبر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أقواتها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شرع عللها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یتوهم من هذا أنّه أخذ البداء مهموزا فلیتأمل فی ذیل کلامه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یبدأ بشی‌ء فیجعله قبل شی‌ء</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الروایتین، و هو من القسم الثالث من البداء علی ما ذکرنا فراجع</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الحدیث بعینه فی الباب الحادی عشر من الکتاب، و مشیئة اللّه تعالی تارة تؤخذ باعتبار تعلقها بأفعاله تعالی فهی عند الحکماء و أکثر المتکلّمین قدیمة من صفات الذات و عند ائمتنا صلوات اللّه علیهم و بعض المتکلّمین کالمفید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حادثة من صفات الفعل علی ما یظهر من أحادیث جمّة فی هذا الکتاب فی هذا الباب و الباب الحادی عشر و الباب السادس و الستین و غیر هذا الکتاب، و قد أوردت البحث فیها مستوفیا فی تعلیقتی علی 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اخری تؤخذ باعتبار تعلقها بأفعال العباد فهی من مباحث الجبر و التفویض و القدر و القضاء، و یأتی الکلام فیها فی خلال الأحادیث</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الرجل کان علی اعتقاد المعتزلة فنبهه علیه السّلام بان الأمور لیست مفوضة إلیک، أو علی اعتقاد الیهود القائلین بأن اللّه قد فرغ من الامر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موسی بن عمران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الحدیث فی آخر الباب الحادی عشر بسند آخر مع تغایر فی المتن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للسببیة بل لمطلق التعلق و الالصاق، و مفاد الکلام أنه تعالی شاء کل کائن تعلق به علمه فکما لا یعزب عن علمه شی‌ء لا یعزب عن مشیّته شی‌ء، و مع ذلک لم یحب بعض ما شاء و لم یرض به فنهی عنه کالشرک و الظلم و غیرهما من قبائح العقائد و الاعمال کما رضی أمورا فأمر بها، و الحدیث نظیر ما رواه المجلسیّ رحمه اللّه فی البحار فی باب القضاء و القدر و المشیئة عن محاسن البرقی عن النضر عن هشام و عبید بن زرارة عن حمران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أنا و الطیار جالسین فجاء أبو بصیر فأفرجنا له فجلس بینی و بین الطیار فقال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باب نفی الظلم و الجور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إبراهیم بن أبی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السوریانی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الأخیر تصحیف</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عتاب بن المجیب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جفاف القلم کنایة عن اتمام الکتابة فان اللّه تعالی کتب فی کتاب التقدیر الأول ما یجری علی الخلق کلا، لا یزید علیه و لا ینقص منه شی‌ء، و نفس البداء ممّا کتب فیه بخلاف التقدیر المتأخر الذی یجری بأیدی عمال الملکوت فان البداء یقع علیه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بالسعادة من اللّه عطفا علی تحقیق الکتاب، و بیان القضاء بالسعادة و الشقاوة یأتی فی الحدیث الثالث عشر و فی الباب الثامن و الخمسین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خبر للخیر، و کذا الجملة التالیة، أی الخیر الواصل منی إلیک مبتدأ من دون استحقاقک لان مبادی الخیر الذی تستحقه بعملک أیضا منی، و الشر الواصل جزاء متفرع علی جنایتک، و فی البحار باب نفی الظلم و الجور،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و هو علی التمیز و الخبر مقدر،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بمعناه، و أولیته معروفا أی صنعته إلیه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 الجزاء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بالتوصیف مع أن الجزاء مذکر و الحسنی مؤنث، فان صحّ فکانه کان کما فی الآیة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فَلَهُ جَزاءً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فغیر عند النسخ</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بالعزة هنا 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الَّذِینَ کَفَرُوا فِی عِزَّةٍ وَ شِقاقٍ وَ إِذا قِیلَ لَهُ اتَّقِ اللَّهَ أَخَذَتْهُ الْعِزَّةُ بِالْإِثْمِ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التکبر و الطغیان و الغلبة علی العباد بالظلم و العدوان أی لم آخذک عند هابل نبهتک و وعظتک و حذرتک حتّی حین،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غرتک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أخذل عند عزتک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منه جنس الأمانة و هو ما استودعها اللّه تعالی عباده من المعارف و غیرها و مبادیها، و المراد بالتحمیل التکلیف بها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یقال إذا عوهد بین اثنین بجزاء علی عمل فان کلا منهما رضی لنفسه بما من الآخر فی قبال ما منه علی حسب المعاهدة، و قول عبد الملک الذی هو أحد من فی السند تفسیر لهذه الفقرة، و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أجزیک الا بما عملت، لکان أتم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کلامه علیه السّلام فی الآیتین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شاء ربک أن یؤمن الناس کلهم بالالجاء و التکوین لآمنوا، و لکنه لم یشأ کذلک فلم یؤمن کلهم، فلا یطمع أصحابک أن تکره الناس علی الایمان حتّی یکونوا مؤمنین، بل اللّه تعالی شاء أن یؤمن الناس بالاختیار حتّی یستحقوا الکرامة و الزلفی و دوام الخلود فی جنة الخلد، و علی هذا فما کان لنفس ان تؤمن الا بأمره المناسب لاختیارهم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 هو ما یجمع أسباب ایمان النفوس من جهته تعالی من تشریع الشرائع و نصب الاعلام و الأدلة و اعطاء العقل و ارسال الرسل و انزال الکتب و الدعوة إلیه و الوعد و الوعید و الانذار و التبشیر و غیر ذلک من الالطاف و الهدایات، فما لم یعد اللّه هذه الأمور ما کان لنفس أن تؤمن لان الایمان مسبب عنها و وجوده بدون السبب ممتنع، و ما أبلغ کلمة الاذن هنا لان الاذن هو تخلیة الشی‌ء، فی طریق التحقّق و الوجود باتمام سببه الا ان الامام علیه السّلام فسره بالامر لرعایة فهم المخاطب، و لا یخفی أن المراد به التکوینی لا التشریعی المقابل للنهی لان الایمان لا یتوقّف علیه و ان أمر به تأکیدا فی بعض الآیات بل علی الامر التکوینی النازل من عنده تعالی المساوق للاذن التکوینی کما بیّنا، ثمّ ان الرجس المذکور فی الآیة هو الشک و عدم الایمان و هو مستند الی عدم السبب التام من ناحیة الإنسان من جهة عدم تعقله فی الأدلة و الآیات فلا یتحقّق الایمان، لکن نقصان السبب لیس من عند اللّه بل من عند النفس فلذا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یَجْعَلُ الرِّجْسَ عَلَی الَّذِینَ لا یَعْقِلُونَ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انْظُرُوا ما ذا فِی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مفاده أن الاستطاعة ثابتة للعبد مع عدم الفعل خلافا للاشاعرة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خالد بن معدان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أظن أنّه الصواب قال ابن حجر فی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معدان الکلاعی الحمصی أبو عبد اللّه ثقة عابد یرسل کثیرا مات سنة ثلاث و مائة و قیل بعد ذلک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القضاء و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أقررت بها علی نفسک،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ما قدرت به علی نفسک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الاستطاعة استفعال من الطوع، و قد یراد بها مطلق القدرة علی الفعل قبله و حینه، و هذا مورد النزاع مع الأشاعرة النافین لها قبل الفعل، و قد یراد بها أخص من هذا المعنی و هو الوسع و الاطاقة للفعل و هو القدرة علیه من دون المشقة، و الأول شرط لکل تکلیف بالضرورة و الثانی شرط شرعا و قد یتخلف</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لیست الاستطاعة التی یقول بها القدریة من استقلال العبد فی کل فعل و ترک من کلامی و لا کلام آبائی کما یظهر من الحدیث الثانی و العشرین، و تفسیر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عن سیاق السؤال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العریضیّ مکان القریظی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سهل أبی محمّد المصیصی</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الحدیث الثانی أربعة أحادیث لیست فی سائر النسخ، هی هذه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أو قال ما أشبه هذا ممّا یفید معناه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بان یکون مراده الإرادة و المشیئة و القضاء و القدر التکوینیة لان أفعال العباد لیست خارجة عنها و لا ینافی ذلک اختیارهم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رأیت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أمرهم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یعملون، و کذا ما نهاهم عنه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علفتها تبنا و ماء باردا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یترکون ما نهاهم عنه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تخلیة السرب هی عدم المانع، و صحة الجسم أن لا یکون مریضا ضعیفا یعاف العمل أو لا یقوی علیه، و سلامة الجوارح أن یکون له آلة العمل بان لا یکون عنینا أو أعمی أو أصم أو مشلولا أو غیر ذلک، و السبب الوارد من اللّه تعالی هو الأسباب التی لیست عند العبد بنفسه، و الحاصل أن لا یکون له مانع من الخارج أو الداخل و یکون له الأسباب من الداخلیة و الخارجیة، فعند ذلک یحصل له التمکن و لا یبقی له شی‌ء لاختیار أحد الطرفین من الفعل و الترک فان فعل القبیح فبتخلیة اللّه إیّاه بینه و بین ارادته، و ان ترکه فبالعصمة المانعة، فهی اما بالقوة القدسیة کما فی الأنبیاء و الأوصیاء علیهم السلام، أو بالعقل القاهر کما فی المؤمنین، أو بأن یحول بینه و بین قلبه فینفسخ العزم و ینتقض الهم، أو بان یعدم ما لوجوده دخل فی الفعل، أو یوجد ما لعدمه دخل فیه، فمراده علیه السّلام بالعصمة ما هو أعم من المصطلحة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الحسن فان ترکه فبتخلیة اللّه إیّاه و ان فعل فبتوفیقه تعالی بعد الاستطاعة اذ الاستطاعة علی الحسن لا تستلزمه و ان کانت حاصلة فی الحال و انتفاء الموانع لان الإنسان کثیرا ما یتمکن من إتیان الحسن و لا یأتیه، اذکر قول العبد الصالح شعیب النبیّ علی نبیّنا و آله و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ارید الا الإصلاح ما استطعت و ما توفیقی الا باللّه علیه توکلت و إلیه أنیب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للتوفیق علل کالعصمة فافحصها، ثمّ ان العبد بعد ما کان له صفة الاختیار لا یستحق من اللّه تعالی العصمة و التوفیق فان صنعهما اللّه تعالی به فبفضله و ان کان أصل الاختیار و علله أیضا بفضله، هذه جملة ان تهتد الی تفاصیلها لم یبق لک شبهة فی مبحث الافعال</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الفعلان علی بناء المجهول،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یکره اللّه عباده علی اطاعته، بل یعصم و یوفق و هما لا یصلان الی حدّ الاکراه، و لا یعصیه عباده بالغلبة علیه سبحانه و تعالی لانه قادر علی منهم عن المعصیة، بل یخلی بینهم و بین ارادتهم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النون مجزوما عطف علی الجزاء فی الجملتین، و مثله فی الحدیث الأول من الباب التاسع و الخمسین،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یکونوا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فالضمیر المجرور یرجع الی المأمور به و المنهی عنه، و فی البحار المطبوع حدیثا فی باب القضاء و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یکونون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تفسیر من بعض الرواة أو من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استظهره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مضی بیان الاذن فی الحدیث الحادی عشر من الباب السابق</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امتحان و حکم بالثواب أو العقاب</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اخبار، أی و قد فعلوا ما یوجب أمثال هذه الضلالات فی الدین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بالجر عطف علی الفعل،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اسم الفاعل المؤنث من الورود فهو خبر للا تکون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اشراکهم لیس لاجل هذه العقیدة خاصّة، بل لما فعلوا فی أصل الدین، و یحتمل ذلک لان هذه العقیدة من لوازم الجبر المستلزم اسناد الظلم و الفواحش إلیه تعالی</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لا یعرف الرجل فی أصحاب الصادق علیه السّلام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محمّد البرقی</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بالجر بدل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لکون الواو بعد عمر للعطف احتمال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ممّا ادّعیت من استقلالک فی الافاعیل و الحرکات،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المرفوع ذوات هذه الأمور قطعا، بل المؤاخذة أو الاحکام التکلیفیة أو الوضعیة أو کلتاهما کلا أو بعضا، و التفصیل فی محله، و ذکر الحدیث هنا لذکر ما لا یطیقون فیه أی ما لا یستطیعون بالمعنی الثانی المذکور فی صدر الباب</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شی‌ء فیه قبض و لا 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بحقیقة المحبة التی هم أهلها فان المحبة تدفع ثقل العمل کما یشهد به الوجدان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کلا الفریقین قادرون علی الطاعة و المعصیة الا أن محبة اللّه تدفع ثقل الطاعة و تمنع عن المعصیة، و محبة النفس و الدنیا تجر الی المعصیة و تثقل الطاعة، فیصح حینئذ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القوّة علی المعرفة و الطاعة و لهم القوّة علی المعصیة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باب السعادة و الشقاوة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یقدروا أن یأتوا حالا تنجیهم من عذابه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یقدروا أن یأتوا حالا تنجیهم عن معصیته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فی النسختین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یقدروا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یناسب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یمنعهم اطاقة القبول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تعالی ان لم یمنعهم ذلک فهم قادرون علی أن یأتوا حالا تنجیهم عن معصیته فالمناسب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قدروا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سائر النسخ، الا أن 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منعهم اطاقة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معنی الحدیث علی ما فی الکتاب ظاهر لا إشکال فیه کما قلنا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کلا الفریقین قادرون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أمّا علی ما فی الکافی فمنع الا طاقة و عدم القدرة علی ما ینجیهم من عذابه لاجل عدم المحبة له تعالی بحیث لا ینبعث ارادتهم علی القبول لما من عنده من المعارف و الاوامر و النواهی و غیرها و علی الإتیان بما فیه رضی الرب تعالی و مع عدم انبعاث الإرادة امتنع القبول و الإتیان، و عدم المحبة لاجل عدم المعرفة و هو معلول لعدم التوجه و الاقبال الی الحق و هو معلول للتغافل ثمّ الغفلة عن مبدئه و معاده و هو معلول للاشتغال بما عنده من اللذات المادیة و ما فی الدنیا من الأمور الفانیة و توهم أنّها مطلوبة نافعة بما هی هی، و الحاصل أن امتناع الاطاقة و عدم القوّة علی الإتیان معلول لمنعه تعالی ایاهم محبته فلذا أسنده الی نفسه، لکن ذلک لیس جزافا و ظلما بل لعدم قابلیة المحل لمحبته بسبب الاشتغال بمحبة نفسه و محبة ما یراه ملائما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ببیان آخر أن القدرة قد یراد بها کون الفاعل بحیث یصحّ منه الفعل و الترک و یمکنانه، و قد یراد بها القوّة المنبعثة فی العضلات علی الإتیان بعد تحقّق الإرادة، و یعبر عنها بالاستطاعة و الاطاقة أیضا، و المنفیة عنهم فی الحدیث هی القدرة بالمعنی الثانی، فتدبر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 یأتی بمعنی الامر المکتوم و الامر المعزوم علیه، و الأصل، و جوف کل شی‌ء و لبه، و علی نسخة الکتاب فالانسب المعنی الأول، فمعنی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أی هبة القوّة للفریقین معنی شاء ما شاء، و هذا المعنی أمر مکتوم عن أفهام العامّة، و علی ما فی الکافی فالانسب أن یکون بمعنی الأصل، فمعناه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أی معنی شاء ما شاء أصل الامر فیما قلت لک من شأن أهل المحبة و أهل المعصیة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علمه اللّه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الحدیث الرابع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مصنف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الحدیث معنی آخر و هو أن أم الشقی جهنم،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مَنْ خَفَّتْ مَوازِینُهُ فَأُمُّهُ هاوِیَةٌ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الشقی من جعل فی الهاویة، و السعید من اسکن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معنی آخر مذکور فی بعض الأخبار، و هو أن ملک الارحام یکتب له باذن اللّه بین عینیه أنّه سعید أم شقی و هو فی بطن أمه، و معنی آخر أن المراد بالام دار الدنیا فانه کما یولد من بطن أمه الی الدنیا یولد من الدنیا الی الآخرة فاحدیهما حاصلة له فی الدنیا بأعماله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عثمان معلی بن عثمان الاحول الکوفیّ الثقة الذی روی عن أبی عبد اللّه علیه السّلام بلا واسطة أیضا،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معلی بن عثمان، و أمّا معلی بن أبی عثمان کما فی بعض النسخ فالظاهر أنّه خطأ</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الختم بالسعادة أو الشقاوة منوط بخیر القلب و عدمه، و هو ما أنبأ عنه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اللَّهُ فِیهِمْ خَیْراً لَأَسْمَعَهُمْ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یَعْلَمِ اللَّهُ فِی قُلُوبِکُمْ خَیْراً یُؤْتِکُمْ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الخیر هو میل القلب الی الحق و حبّه له کائنا ما کان و ان لم یعرف مصداقه و اشتبه علیه الباطل به، فان علی اللّه الهدی ان علم ذلک من عبده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خلقه اللّه سعیدا لم یبغضه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کان شقیا لم یحبه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شبهة أن السعادة التی هی الفوز بالمطلوب و الشقاوة التی هی الحرمان عنه لاحقتان بالعبد اثر عقیدته و عمله کما صرّح به فی الحدیث الأول، فمعنی خلقهما قبل خلق الخلق خلق عللهما و ان لا تتم الا باختیار العبد، أو المعنی أنّه تعالی خلقهما بخلق الإنسان الذی هو موضوعهما فی العوالم السالفة کالمیثاق و الأرواح قبل أن یخلقه خلقة هذه النشأة، أو معنی خلقهما تقدیرهما فی الواح التقدیر لا ایجادهما فی موضوعهما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أن یعلم أن الحق باطل، و هذا عام لکل أحد من الناس، و ذلک لان الیقین من صنع الرب تعالی، و لا یصنع فی عبده الیقین بما خالف الحق، بل اما یصنع الیقین أو لا یصنع، و لما رواه العیّاشیّ فی تفسیره عن الصادق علیه السّلام انه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یستیقن القلب ان الحق باطل أبدا و لا یستیقن أن الباطل حقّ أبدا، فاما المخالفون للحق الآخذون الباطل مکان الحق أو الحق مکان الباطل فهم اما مستیقنون بأنفسهم جاحدون بألسنتهم أو شاکون و ان استدلوا علی ما بأیدیهم، و الا لم یتم الحجة علیهم لان الیقین حجة بنفسه مع أن للّه تعالی الحجة البالغة علی جمیع خلقه، و الحاصل أن متعلق یقین القلب حقّ أبدا، و أمّا الاباطیل فهی وراء الیقین، فمن ادعی الیقین بباطل فهو کذاب مفتر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نقل هذا القیل من الصدوق رحمه اللّه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المراد بالشقاوة و السعادة بحسب ما یراه الناس فالنقل ثابت من کل منهما الی الآخر کما نطق به الحدیث الرابع و شهد به الواقع، و ان کان المراد بهما بحسب ما فی علم اللّه فلا نقل أصلا لان ما علمه تعالی لا یتغیّر،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الکلام منصرف عن هذا البحث بل المراد أن اللّه تعالی یلطف بأمور لبعض من یسلک سبیل الشقاوة فیقربه من سبیل السعادة لمصالح لشخصه او لغیره سواء ختم أمره بالسعادة أو بالشقاوة، و لا یمکر بمن یسلک سبیل السعادة بأمر فیقربه من سبیل الشقاوة سواء أیضا ختم أمره بها أو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الشاهد له الحدیث السابع من الباب التالی، و لا یبعد أن یکون الکلام ناظرا الی مسألة البداء</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الحدیث الثامن من الباب السادس و الخمسین بسند آخر،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بعلمه کما هناک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الظاهر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الصدوق فان الحدیث مروی بعین السند فی باب الجبر و القدر من الکافی 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أدخله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مفاد الکلام أعم من هذا التفسیر، بل هو ردّ علی المفوضة القائلین بأنّ مشیئة اللّه غیر متعلّقة بافعال العباد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سعته باعتبار مشیئة اللّه العامّة لکل شی‌ء فی الوجود، فان الجبریة ضیقوا مشیئته تعالی لانهم یقولون لا تتعلق بمشیئة العبد لفعله اذ لا مشیئة له، و القدریة ضیقوها لانهم یقولون لا تتعلق بها اذ العبد مستقل فی مشیئته، و یرد قول الفریقین الحدیث القدسی المشهور المروی عن النبیّ و الأئمّة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ابن آدم بمشیئتی کنت أنت الذی تشاء لنفسک ما تشاء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مضی فی الباب الخامس و الخمسین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قیل بضمها،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بالدقاق، قال فی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الممقانی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عنوانه الدقاق القمّیّ، و الدقاق یستفاد من خبر مزار التهذیب و أمّا القمّیّ فلم یعلم مستنده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یطع باکراه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علی الجبریة،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یعص بغلبة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علی القدریة،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یطع بالإکراه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کلامه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تعالی قادر علی کل شی‌ء و مالک کل شی‌ء حتّی ارادات ذویها فانها بیده یمنع و یعطی فلا معنی لقول القدریة المفوضة، لکنه تعالی یخلی بین العبد و بین ارادته فی مقام الطاعة فیفعل فیستحق، و یخلی بینه و بینها فی مقام المعصیة تارة و یحول اخری بسلب مقدّمة من المقدمات الخارجیة او الداخلیة، فان حال فهو لطف من اللّه لعبده، و ان لم یحل و فعل العبد فانما فعل بارادته التی جعلها اللّه تعالی من حیث الفعل و الترک بیده، لا أنّه تعالی أکرهه علی ذلک، فلیس علی اللّه شی‌ء، اذ لیس من حقّ العبد علی اللّه عزّ و جلّ أن یحول بینه و بین معصیته، فلا معنی لقول الجبریة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بیانه أنک حیث نهیته فلم ینته فترکته علی عمله لست أنت الذی أمرته بالمعصیة، کذلک اللّه تعالی حیث نهی العبد عن المعصیة فلم ینته فترکه و خلی بینه و بین عمله لیس هو الذی أدخله فیها و أجبره علیها، فاللّه خلاه فلا جبر، و قادر علی منعه ان شاء فلا تفویض</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تُحَمِّلْنا ما لا طاقَةَ لَنا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الفقرات الثلاث الأخر مذکورة فی الکتاب</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الحدیث التاسع هذا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أبیه، عن محمّد بن أبی عمیر، عن هشام بن الحکم،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الی النبیّ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أرسل ناقتی و أتوکل أو أعقلها و أتوکل؟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اعقلها و توکل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القائل بالجبر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لو جعل عباده مختارین لفات عنه انفاذ مشیئته فیهم کما ذهب إلیه المفوضة،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تعالی أقهر لهم من ذلک، و لیست الملازمة ثابتة، بل هو قاهر علیهم مع اختیارهم،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أرحم لهم من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أن کلا من الفریقین علی حسب سلوکهم لو جازوا عن مقامهم وقعوا فی مهوی الآخرین، و ذلک لانهم لم یطلبوا العلم عن باب مدینته حتّی یستقیموا علی الطریقة الوسطی</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 اللّه ذیل هذا الحدیث فی البحار باب القضاء و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خلقان من 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أی صفتان من صفات اللّه، أو بفتحهما أی هما نوعان من خلق الأشیاء و تقدیرها فی الالواح السماویة، و له البداء فیها قبل الایجاد، فذلک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یَزِیدُ فِی الْخَلْقِ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المعنی أنهما مرتبتان من مراتب خلق الأشیاء فانها تتدرج فی الخلق الی أن تظهر فی الوجود العینی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یبعد أن یکون المراد بهما موجودین من الملائکة أو غیرهم یجری علی أیدیهما قضاؤه تعالی و قدره کالنازلین لیلة القدر، مع أن اطلاق الخلق علی نفس القضاء و القدر صحیح باعتبار جریانهما فی الممکنات کالمشیئة علی ما فی الحدیث الثامن فی الباب الخامس و الخمسین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أذینة، عن زرارة، عن أبی عبد اللّه علیه السّلام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بیانه أنّه تعالی لا یسأل العباد یوم القیامة عما قضی علیهم قضاء تکوینیا حتّی نفس أفعالهم الصادرة عنهم لأنّها من حیث هی هی أشیاء تقع فی الوجود تبعا لعللها فلیست خارجة عن حیطة قدره تعالی و قضائه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مورد السؤال یوم القیامة هو أفعالهم من حیث الموافقة و المخالفة لقضائه التشریعی الذی هو التحلیل و التحریم، و هذا هو العهد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القضاء و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تتکلفه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انک لبعید فی المشیئة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السائل توهّم أن أعمال العباد لو کانت واقعة بقدر اللّه تعالی لزم الظلم إذا عذّبوا علیها اذ لا محیص لهم عن القدر، کما أن هذا التوهم ألجأ المفوضة الی التفویض و نفی القدر فأجاب علیه السّلام أن أعمال العباد مسبوقة برحمته، مرتبطة بها، مقدرة بها کسائر الأشیاء، فان رحمته وسعت کل شی‌ء، فان کانت مقدرة بها فلا معنی لان یکون فی التقدیر ظلم، فالجواب یرجع الی نفی الملازمة باثبات ضد الظلم فی القدر، و حیث انه علیه السّلام نفی التفویض و أثبت القدر توهم الجبر فرجع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لمشیئة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اثبات القدر فی الاعمال یستلزم کونها بمشیئته، و هذا من عجیب أمر هذا المبحث اذ نفی أحد الطرفین یجر الی الطرف الآخر و القرار فی الوسط یحتاج الی قریحة لطیفة و فکرة دقیقة، فأثبت علیه السّلام للعبد مشیئة و للّه تعالی المشیئة الا أنّها متقدمة حاکمة علیها مؤثرة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إلیک من المشیئة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شی‌ء من مشیئتک مفوض إلیک من دون تأثیر مشیئته، و هذا هو الامر بین أمرین،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إلیک فی المشیئة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لک من المشیئة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لک فی المشیئة شی‌ء</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سیف بن عیینة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لاحراک لها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کلامه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القدر یضاف إلی اللّه تعالی و هو هندسة الشی‌ء و وضع حدوده وجودا و عدما، و یضاف الی الامر المقدر و هو تعینه و تقدره بتلک الهندسة و الحدود، فما لم یکن القدر من اللّه تعالی لشی‌ء لعدم تحقّق بعض ما له دخل فیه لم یتعین ذلک الشی‌ء و لم یوجد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معنی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یمض و لم 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یعرف الخالق منه و لم یکن قدر اللّه فیه محسوسا، ثمّ ان العمل حیث ان له دخلا فیما یصیب الإنسان فی دنیاه و آخرته و انه جزء لقدر ما یصیبه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لکنهما باجتماعهما قویا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صارا منشأ لتحقّق ما یصیب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انا کل شی‌ء خلقناه بقدر، فلو لا القدر لم یکن مخلوقا و لا القدر فیه محسوسا و لا المقدر منه معروفا، و عمل الإنسان له دخل فیما له و ما علیه، فلذلک لم یتم قدر اللّه لما یصیب الإنسان الا بالعمل، الا ان القدر هو الأصل فی ذلک لمکان التمثیل و لان العمل أیضا موقع للقدر، ثمّ 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علی بناء المجهول، و الضمیر المجرور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فیه العون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الی العمل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فأبصر بهما الغیب</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فتح عینی القلب و ترکه من القدر، و فی هذا الکلام إشارة الی أن المعرفة یسرّ القدر و الرضا به لمن فتحت عین قلبه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حیان یحیی بن سعید بن حیان التیمی الکوفیّ، ثقة مات سنة خمس و 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ابن حجر و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حنان التیمی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علی أن یکون علما للسیف،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 الفقار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فهو وصف له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أشقی الأمة أو أشقی الفرقة المارقة أو أشقی الثلاثة المتعاهدین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جری به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جری بیده قدره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مقیرة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الیاء المثناة من تحت،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المتن و البقیة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مغیرة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و الیاء</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عمر بن ثابت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سقوط الحائط المائل علی من عنده من قضاء اللّه تعالی، الا أنّه لم یقدر لی فلا یقضی فلا یقع علی بل المقدر لی الفرار من عنده، و هذا لا ینافی ما روی فی باب فضل الیقین من الکافی 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أمیر المؤمنین صلوات اللّه علیه جلس الی حائط مائل یقضی بین الناس،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تقعد تحت هذا الحائط فانه معور، فقال أمیر المؤمنین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 امرأ أجله، فلما قام سقط الحائط،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أمیر المؤمنین علیه السّلام یفعل هذا و أشباهه، و هذا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علیه السّلام کان عالما بأن المقدر سقوط الحائط بعد قیامه عنه و الامام علیه السّلام یعمل بعض الاحیان بعلمه و ان کان الوظیفة بحسب الظاهر المعلوم الفرار عن الحائط</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الحسین محمّد بن عمر بن علی البصری</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الحسین علیّ بن الحسن المیثمی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علی بن الحسن بن المثنی،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 علیّ بن الحسن بن 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الحسین علیّ بن الحسین بن المثنی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علیه السّلام أراد بالمعاصی أعم من المکروهات، و لم یدخل المباحات فی القسمة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برضی اللّه تعالی أیضا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فی الأحادیث أنّه لا یکون شی‌ء فی السماوات و الأرض الا بسبع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مشیئة، ارادة، قدر، قضاء، کتاب، أجل، اذن، و کذا ورد فیها کالحدیث التاسع من الباب الرابع و الخمسین ان اللّه تعالی علم و شاء و أراد و قدر و قضی و أمضی، و کذا أحادیث أخر دالة علی أن کل شی‌ء واقع بقضائه و قدره حتّی أفعال العباد و معاصیهم، و بالنظر فی أخبار هذا الباب و الأبواب السبعة قبله و غیرها ینحل ما یخطر بالبال من الشبهات فی هذا المبحث، و مجمل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 شی‌ء حتّی کل فعل صدر من العبد من حیث هو شی‌ء انما یقع فی الخارج بعلله المنتهیة إلیه تعالی، و انکار ذلک اخراج لبعض ما فی ملکه عن سلطانه تعالی عن ذلک، لکنه تعالی جعل فعل العبد بیده أی بقدرته و ارادته، و انکار قدرة العبد و ارادته سفه و انکار لامر وجدانی، یوجب ذلک الشبهات التی تراکمت فی أذهان أصحابها لانحرافهم عن الحق و أهله، مع أن قدرته و ارادته و کل شی‌ء له محکومة بتلک الأمور، فإذا فعل فانما فعل بقدرته و ارادته بعد مشیئة اللّه له و ارادته و قدره و قضائه و اذنه بأجل فی کتاب، و أمّا أمره تعالی و نهیه فانهما لا یتعلقان بفعل العبد من حیث ذاته و انه شی‌ء اذ لو لم یکن أمر و لا نهی لکان الفعل واقعا أو غیر واقع من غیر دخل لهما فیه، بل یتعلقان به من حیث الموافقة بمعنی أن الامر و کذا النهی یبعث العبد مع شرائط البعث فیه علی أن یجعل فعله و ترکه وفقا لما أمر به و نهی عنه، و الحاصل أن الفعل المأمور به أو المنهی عنه من حیث هو کذلک الذی یتحقّق الطاعة بموافقته و المعصیة بمخالفته لیس موردا لارادته و قضائه و غیرهما من أسباب الخلق، نعم مورد للتشریعیة منها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مروان بن مسلم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تأکل من رزقه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ناقص فی المقدور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القاعدة تقتضی إلیها، أی فأدت تلک الصخرة الی تلک النفس، و کذا الکلام فی الضمیر المستتر فی یوافی و الضمیر المجرور باللام بعده لان مرجعهما النفس، و التذکیر یمکن أن یکون باعتبار صاحب النفس،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و الضمیر یرجع الی الرزق،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مکان الضمیر، و هو اسم مکان أیضا، أی مجمعة له،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المرقی مراقیها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لسهل اللّه فی السماء صعود مدارج السماوات السبع لمن رزقه فیها، و المصراع الأخیر نظیر قوله علیه السّلام فی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الرزق رزقان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 تطلبه و رزق یطلبک، فان لم تأته أتاک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الضمائر المؤنثة فی المصراع الأخیر راجعة الی النفس و المذکرة الی الرزق</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 خالق الخلق و رازقهم، و الخلق هو الایجاد، و الرزق هو ایصال ما ینتفع به الموجود إلیه، و کما یطلق الخلق علی المخلوق یطلق الرزق علی المرزوق أی ما ینتفع به الموجود، و هذا أمر تکوینی داخل تحت القدر و القضاء، یستوی فیه الإنسان و غیره و المکلف و غیره و کاسب الحلال و غیره، فان علی اللّه رزق کل موجودان أراد بقاءه، ثم ان من الرزق ما یکتسب بأسباب فی أیدی المکلفین من المعاملات و غیرها، و بعض تلک الأسباب ممضی من الشارع و بعضها غیر ممضی، و ما یکتسب بالأول فهو الحلال و ما یکتسب بالثانی فهو الحرام، فاختلف المسلمون فالمعتزلة وفاقا للامامیة الی أن الحلال رزق و الحرام لا یسمی رزقا، و الأشاعرة الی أن کلیهما رزق، و لکل من الفریقین متمسکات من الکتاب و السنة، و قول المصنّف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یجعل لاحد منعنا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لاخراج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تفصیل الکلام فی محله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اتخوف من فتنة ابن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بیانیة،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نتخوف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المعجمة قبل الیاء الأخیرة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متفقة فی هذه العبارة مع انه لا یستقیم ارجاع ضمیر جده الی جعفر بن محمّد و هذا ظاهر، و لا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الجد حینئذ هو الحسین بن علی، و لا الی أبیه و هذا أیضا ظاهر، فعن جده اما زیادة أو صاحب القصة الحسن دون الحسین علیهما السلام مع ارجاع الضمیر الی أبی، و اللّه العالم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معمول لعلمه، و یحتمل الکسر،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أن ما أصابه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جوابا آخر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أخشی الوری</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جعفر بن محمّد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بحکمه و فضله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الروح 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 لا 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أنّه تعالی ان کان یخلف علی العبد ما أنفقه و یعوضه أضعاف ما صرفه فی سبیله فالبخل لما ذا؟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فی الحدیث السابع تقدیر المقادیر قبل أن یخلق السماوات و الأرض بخمسین ألف سنة، و الاختلاف یدلّ علی تعدّد التقدیر للکل، أو أن التقدیر لبعض الأشیاء قبل بعضها، 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أن یخلق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علیّ بن مهرویه القزوینی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داود بن سلیمان الغزاء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بالغین المعجمة و الزای المعجمة مبالغة الغازی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موسی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الصحیح، و هذا الرجل هو أبو احمد الغازی المذکور فی الحدیث التاسع، و لا یبعد أن یکون ملقبا بالغزاء و الغازی معا، و لا یخفی أن الرجل مذکور فی الحدیث الرابع و العشرین من الباب الثانی، و الحدیث السابع عشر من الباب الثامن و العشرین بلقب الفراء بالفاء و الراء المهملة، و لا شبهة أنّه تصحیف الغزاء، و نحن أبقیناه علیه لاتفاق النسخ علیه، و قال فی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سلیمان بن وهب الغازی روی عن الرضا علیه السّلام حدیث الایمان کما یظهر من لئالی السیوطی و روی الخصال عنه حدیث روایة أربعین حدیثا الا أن النسّاخ صحفوا الغازی فیه بالفراء،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أن صحفوا الغزاء به کما قلنا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علی ما قضی من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علی ما قضی من أمر و رخص من فضل و عم من أمر و حلل من غایة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الأجل لنفس المدة کقوله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أَیَّمَا الْأَجَلَیْنِ قَضَیْتُ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لمنتهی المدة 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تَدایَنْتُمْ بِدَیْنٍ إِلی أَجَلٍ 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فاجل الإنسان منتهی مدة حیاته الذی یقع فیه موته بالقتل أو بحتف الانف، و أجل امة وقت فنائهم، و قال قوم من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أجل المقتول لیس الوقت الذی یقتل فیه بل الوقت الذی لو لم یقتل لبقی إلیه هو أجله، و قد ورد فی آیات و أخبار أن الأجل أجلان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المقضی و المسمی، و تفصیل الکلام فی محله، و قال العلامة رحمه اللّه فی 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الناس فی المقتول لو لم یقتل فقالت المجبرة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یموت قطعا و هو قول أبی الهذیل العلّاف، و قال بعض البغدادیین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یعیش قطعا، و قال أکثر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یجوز أن یعیش و یجوز له أن یموت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دجانة عن عمر بن شعیب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دجانة عن عمرو بن سعید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 کان خروجنا و جهادنا بقضائه تعالی و قدره لم نستحق أجرا فرجائی أن یکون عنائی عند اللّه محسوبا فی عداد أعمال من یتفضل علیهم بفضله یوم القیامة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الذی زعمته الجبریة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لانهما فی أصل الفعل سیّان، اذ لیس بقدرتهما و ارادتهما مع أن المحسن یمدحه الناس و هو یری ذلک حقا له و لیس کذلک فلیستحق اللائمة دون المذنب، و المذنب یذمه الناس و هو یری ذلک حقا علیه و لیس کذلک فلیستحق الاحسان کی ینجبر تحمله لاذی ذم الناس دون المحسن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المعاد من الرحمن غفرانا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معذرة فی کل فاحشة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قضاء و قدرا تشریعیین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رقیة کغرفة، هی ما یعوّذ به الصبیان و أصحاب الآفات کالحمّی و الصرع و غیرهما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زکریا بن دینار الغلابی أحد الرواة للسیر و الاحداث و المغازی و غیر ذلک و کان ثقة صادقة، کذا قال ابن الندیم، و الغلاب بالغین المعجمة و اللام المخففة و الباء الموحدة أبو قبیلة بالبصرة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عیسی بن یزید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أهل الجنة فان لهم من اللّه فضلا کبیرا غیر ما أعدلهم أجرا کریما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الا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منع اللّه العباد عن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باب القضاء و القدر عن اعتقادات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اللّه عن العباد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ما فی الاعتقادات موافق لما هنا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یقضی ربک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یقضی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یقضی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فی النسخ کلها اما غیر موجود فی القرآن بعینه و اما عین ما ذکر فی الوجه الرابع، فالمناسب للوجه الثالث قوله تعالی فی سورة النمل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رَبَّکَ یَقْضِی بَیْنَهُمْ بِحُکْمِهِ وَ هُوَ الْعَزِیزُ الْعَلِیمُ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تَسْتَعْجِلُونَ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نقتلهم الا و دینهم الباطل و دیننا الحق</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داعیا لهم الی الثبات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یوجب الولد لابیه الجهل و الامتحان و البخل، و فی البحار باب القضاء و القدر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الجبن مکان محنة، و قال المجلسیّ رحمه اللّه هناک ذیل کلام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الوجوه من القضاء و الفتنة المذکورة فی تفسیر النعمانیّ فیما رواه عن أمیر المؤمنین علیه السّلام و قد أثبتناه بإسناده فی کتاب القرآن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 هذا الخبر رواه أبو یعلی فی مسنده بإسناده عن أبی سعید الخدریّ عن النبیّ صلّی اللّه علیه و آله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 ثمرة القلب و انه مجبنة مبخلة محزنة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السعر علی اللّه عزّ و جلّ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یحدث الی فیها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البدعة هنا بمعناها اللغوی</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غیر الأشاعرة، و اما هم فعلی ان الرخص و الغلاء لیسا الا من اللّه بناء علی أصلهم،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لغیر قلة الأشیاء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بیان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یؤخذ الناس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ما کان من الغلاء و الرخص بسبب عمل الناس الذی صح مؤاخذتهم علیه و هو غیر قلة الأشیاء و کثرتها من اللّه تعالی من دون وجوب الرضی علی الناس به او کان من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طعام أو بیاع غیره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کان الغلاء فی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الصدوق رحمه اللّه کما یظهر من الفقیه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یفعله اللّه،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ما لا یفعله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لا یفعله العبد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خلق الخلق</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فی الباب الثالث عشر من الجزء الخامس و فی تفسیر البرهان ذیل الآیة المذکورة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أبی یزید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أبیه سلام بن عبید اللّه أخی عبد اللّه بن سلام عن عبد اللّه بن سلام مولی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مکبرا، و کون سلام بن عبید اللّه أخا لعبد اللّه بن سلام مع اختلاف الأب یصححه کونهما أخوین للام فقط</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معلومون عنده تعالی، 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مسوفون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مرجون مؤخرون فی أمرهم الی یوم القیامة،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شافع مشفع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کل منهم، و لا استبعاد فیه کما ورد فی حدیث المحبنطئ علی باب الجنة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کاحتجاج أولاد المشرکین علیه تعالی المذکور فی الحدیث الأول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فیؤجج الیهم نارا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تقیموا فیها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القاعدة تقتضی یغذوانهم کما فی البحار عن الفقیه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هی کل شی‌ء ناعم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تنافی بین هذا و الحدیث السادس، اذ یمکن الجمع باختصاصها علیها السلام باطفال المؤمنین من ذریتها، أو التبعیض علی نحو آخر أو یغذوانهم بأمرها، أو التبعیض فی التغذیة، مع أنّه لا تزاحم فی العمل فی تلک الدار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وضح بالبرهان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الحدیث الثالث عشر فی آخر الباب هذا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موسی بن المتوکل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أبی عبد اللّه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أبی بشیر،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الحسین بن أبی الهیثم،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سلیمان بن داود، عن حفص بن غیاث،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خیر الجعافر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باقر علوم الاولین و الآخرین محمّد بن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سید العابدین علی ابن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سید الشهداء الحسین بن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سید الأوصیاء علی ابن أبی طالب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ذات یوم جالسا فی مسجده اذ دخل علیه رجل من الیهود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الی ما تدعو؟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شهادة أن لا إله إلّا اللّه و أنی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أخبرنی عن هذا الرب الذی تدعو الی وحدانیته و تزعم أنک رسوله کیف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یهودی ان ربی لا یوصف بالکیف لان الکیف مخلوق و هو مکیفه،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فأین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ربی لا یوصف بالاین لان الاین مخلوق و هو أینه،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رأیته یا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یری بالابصار و لا یدرک بالاوهام،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فبأی شی‌ء نعلم انه موجود؟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بآیاته و أعلامه،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یحمل العرش أم العرش یحمله؟</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الحسن بن مهاجر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یحیی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الحسن بن یحیی الخشنی الدمشقی الذی مات بعد التسعین کما فی التقریب و هو و الراوی و المروی عنه کلهم من رجال العامّة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صدقة بن عبد اللّه بن هشام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ترددت فی قبض نفس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ترددت عن شی‌ء أنا فاعله ما تردّدت فی قبض نفس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التردّد فی حقه تعالی کما فینا، بل اطلاقه علیه تعالی باعتبار مبدئه فقط و هو تعارض المحبوبین أو تبادل المکروهین اللازمین لفعل شی‌ء و ترکه کما هنا، و المکروهان مساءة المؤمن و بقاؤه فی الدنیا و ان کان هو یکره الانتقال الی الدار الآخرة و لکنه تعالی لا یکره ذلک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صححت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عمر بن أبی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علی عمر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مرقع بالاثواب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یدفع بالابواب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مدفع بالابواب مرقع للاثواب</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یربیهم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یوضیهم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هذا الحدیث فی الباب الستین بعین السند و المتن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السری</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سلیمان بن أبی أیوب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ابن سلیمان عن أیوب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 أن یکون جعفر بن سلیمان عن أبی أیوب الخزاز، و هو اما إبراهیم بن زیاد أو إبراهیم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روایة البرمکی عن جعفر بن سلیمان فبعیدة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روایة جعفر بن سلیمان عن عبد اللّه بن الفضل من غیر واسطة کثیرة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تری منهم الا محبا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بالجر عطف علی دورکم،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بالنصب فعطف علی ما تنقاد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لیدخله من ذلک العجب الی الفتنة بأعماله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موسی علیه السّلام أنّه قال لبعض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علیک بالجد، لا تخرجن نفسک من حدّ التقصیر فی عبادة اللّه عزّ و جلّ و طاعته فان اللّه لا یعبد حق عبادته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یجب علی العبد دائما فی أی منزلة کان أن یعترف أنّه مقصر فی ذلک، و فی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 تجعلنی من المعارین و لا تخرجنی عن التقصیر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حاز فی عبادته حقّ المتقین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له 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کان له 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أحمد بن ذکوان کما هو الظاهر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مقدرة بأن تقع بارادتهم، لا مکونة کسائر المکونات من دون دخل ارادة العبد فیها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سرته حسنة و ساءته 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 ممّا اختلفت الأمة فی أنواعها بعد اتفاقهم فی أصلها، و التفصیل فی محله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إسرائیل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هذا الحدیث فی الباب الأوّل بعین السند و المتن، و فی بعض النسخ هنا أو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جریر أو حریز عن عبد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جریر أو حریز بن عبد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حریز عن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 لکن لم أجد حریز عبد العزیز أو جریر بن عبد العزیز فی کتب الرجال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المتحد مع ما قبله فی المتن و مع ما بعده فی السند لیس الا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للإنسان أحوالا قلبیة کالمعرفة و الجهل و الشک و الظنّ و الایمان و غیرها، و صفات نفسیّة کالسخاء و الشجاعة و الحسد و الاهتداء و الضلال و غیرها، و أمورا ترد علیه کالغضب و الدهشة و الرضا و النوم و الیقظة و المرض و الصحّة و غیرها، و حرکات فکریّة أو جارحیّة، و لیس له صنع الا فی الأخیرة، أی لیست باختیاره إلا هی، نعم قد یتعلق بها حبّه، و یکون بعض هذه الأخیرة جزء سبب لها کالعکس، و العمدة فی السببیة للاحوال القلبیة التفکر و التعقل و عدمهما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 الإنسان فی هذا الباب 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التفکر فی البیّنات التی تأتیه من عند اللّه تعالی حتّی یحصل له الاستیقان و القبول القلبی لما هو الحق المتیقن بحیث یحصل له حالة الخضوع و التسلیم، و الثانی هو الایمان حقیقة، و آفة الأول و المانع منه الاتراف و الانهماک فی اللذات المادیة و التوغّل فی الأمور الدنیویّة، و آفة الثانی و المانع منه العلو و الاستکبار و حبّ الرئاسة و الجاه و الحمیّة و العصبیّة، فعلی اللّه نصب الآیات و البینات، و علی العبد رفع المانعین، فعندئذ یقذف اللّه النور فی قلبه فیزهر کما یزهر المصباح فیکون عارفا مؤمنا حقا، و بهذا یجمع بین الصنفین من الاخبار الناطق بأنّ المعرفة من صنع اللّه و الامر بتحصیل المعرفة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یدلّ علی معذوریة الجاهل مطلقا، بل من لم یعرف شیئا لعدم قدرته علی الرجوع الی ما یوجب المعرفة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غیرهما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فنام رسول اللّه صلّی اللّه علیه و آله الخ</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للهدایة ست مراحل، و لکل مرحلة ضلالة بحسبها، و کل مرحلة من الهدایة متوقفة علی ما قبلها، و کلها من اللّه، و ضلالة العبد فی کل مرحلة من عدم هدایة اللّه إیّاه فی تلک المرحلة، و عدم الهدایة لفسوق العبد عما علیه فی تلک المرحلة، و ما ذکره المصنّف هو المرحلة الأخیرة، و تفصیل الکلام یقتضی رسالة مفردة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حماد بن عبد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شریفا فی بیته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منع الاصحاب عن المراء و الجدال الباطل و ضیق الذرع و ظهور الغضب عند انکار الخصم للحق، لا المنع عن اتیان الحکمة و البرهان و الموعظة و البیان و الجدال بالتی هی أحسن، و فی ذیل الروایة إشارة الی أن من کان قلبه مقبلا الی الحق خاضعا له و هو الذی کتب اللّه فی قلبه الایمان و أیده بروح منه یأتی لا محالة الی الحق، فاجعلوا اهتمامکم فی الإرشاد لهؤلاء، لا للذین قلوبهم منکرة للحق و نفوسهم مستکبرة له، فان سعیکم فی الإرشاد ضائع فیهم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المفضل بن المغیرة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شعیب المحاملی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أبی شعیب المحاملی المعروف، و اسمه صالح بن خالد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بیان لهذا الکلام ذیل الحدیث الخامس من الباب السابق</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تفسیر الجاثلیق فی أول الباب السابع و الثلاثین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رأس الجالوت کأنّه اسم لصاحب الرئاسة الدینیة الیهودیة، و کونه علما للشخص محتمل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الأقوال فی تفسیر الصابئین کثیرة، قال 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الصابئون لانهم صبوا الی تعطیل الأنبیاء و الرسل و الشرائع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جاءوا به باطل، فجحدوا توحید اللّه و نبوة الأنبیاء و رسالة المرسلین و وصیة الأوصیاء، فهم بلا شریعة و لا کتاب و لا رسول</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البکور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أی أ فرأیک یکون فی البکور علینا، أو خبره محذوف أی فما رأیک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کرهت فلا تحتشم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کرهت ذلک فلا تتجشّم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الرقة فی کل موضع یراد بها معنی، فیقال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القلب و یراد بها الرحمة، و رقه الوجه و یراد بها الحیاء، و رقة الکلام و یراد عدم الفدفدة فیه، و الظاهر أن مراده علیه السّلام حیث أضاف الرقة الی الإنسان هو رقة الجهة الانسانیة، و هی سرعة الفهم و جودته و اصابة الحدس و صفاء الذهن و عمق الفکر و حسن التفکر و کمال العقل، و غیر غلیظة خبر فی اللفظ، و فی المعنی صفة مفیدة للکمال، أی للعراقی رقة رقیقة،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 لائل أی کامل الاظلام، و نور نیر أی کامل فی النوریة، و جمال جمیل أی کامل فی الجمالیة، و لا یبعد أن یراد بها الروح، فان للإنسان لطافة هی روحه و کثافة هی بدنه، أی روح العراقی غیر غلیظة لا تقف دون ما یرد علیه من المسائل بل تلج فیه و تخرج منه بسهولة و تکشف حق الامر و حقیقة الحال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فتخاف أن یقطعوا علی حجتی</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الإنجیل الموجود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لوقا بدون الالف فی أوله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 ثمّ جیم مجهول،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 و خاء، و أخا بزیادة الف فی آخره ناحیة من نواحی البصرة، و قرقیسیاء بقافین بینهما راء ساکنة ثمّ یاءین بینهما سین مکسورة آخرها الف مقصورة أو ممدودة بلد عند مصب الخابور فی الفرات، و الخابور نهر یمر علی أرض الجزیرة، و زجان بالزای المعجمة و الجیم و الالف آخره نون، و فی البحار باب احتجاجات الرضا علیه السّلام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مکان النون، کلاهما مجهول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انکاره یرجع الی اذن اللّه، و کان عیسی بزعمه ربا مستقلا فی ذلک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التفاسیر ان الیسع کان ابن عم الیاس النبیّ و نبیّا بعده علی نبیّنا و آله و علیهما السلام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الملقب بذی الکفل المدفون بقریة فی طریق الکوفة الی الحلّة، و هی أرض بابل التی انصرف بخت نصر بسبایا بنی إسرائیل إلیها، و فیما الیوم بأیدی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حزقیال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القصة أن بخت نصر غزا بیت المقدس، فقتل بنی إسرائیل بعضهم و أسر بعضهم، ثمّ اختار من الاسری خمسة و ثلاثین ألف رجل کلهم من الشبان، و أمر هؤلاء مذکور فی قصص شباب بنی إسرائیل، ثمّ نقلهم الی بابل عاصمة مملکته، ثمّ ماتوا أو قتلوا فی زمنه أو بعده، ثمّ أرسل اللّه عزّ و جلّ حزقیل الی بابل فأحیاهم باذنه تعالی</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حزقیال الموجود الیوم إشارة الی ذلک، و اطلاق التوراة علیه مجاز، أو کان ذلک فیما أنزل علی موسی اخبارا عما سیقع</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یترجح بالحاء المهملة فی آخرها من الارجوحة أی یمیل یمینا و شمالا،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یضطرب</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المفسرین و المذکور فی بعض الأخبار أن هذا النبیّ هو حزقیل، و لا استبعاد فی کون القصتین له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البار قلیطا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مکان الفاء</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کان کما زعمتم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وقع فیه الاختلاف و فی هذا الإنجیل الذی فی أیدیکم الیوم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الإنجیل الذی الیوم بأیدی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لوقا، مرقس</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بان لی من فضلک و فضل علمک بالإنجیل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بان لی من قصتک و رفع علمک بالإنجیل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بان لی فضل علمک بالإنجیل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بان لی من فضلک علمک بالإنجیل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بان لی من فضلک و من فضل علمک بالإنجیل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الضاد المعجمة،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بالمعجمتین، و فی أول انجیل متی الموجود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بالمهملتین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فدخل فیها روح القدس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فدخل علیهما روح القدس</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من نزل منها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ألزم علیه السّلام الجاثلیق بالتنافی بین قوله علی عیسی من أنّه نزل من السماء و صعد الیها و قولهم علیه من أنّه إنسان فان الإنسان لم ینزل من السماء بل تکوّن فی الأرض</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أعلم المسلمین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قبوله من الإنجیل غریب لان الرجل یهودی کما یأتی ما یصرح به، و لعله من اشتباه النسّاخ</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أضاء للناس من جبل ساعیر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ما یأتی فی التفسیر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الیوم بأیدی الناس أشعیا بألف فی أوله، و قد مر احتمالان فی التوراة فی قصة حزقیل</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الیوم بأیدی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بعد الحاء</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العیون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البار قلیطا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مکان الفاء</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 تصدیقهم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لمتی جاءوا،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وصلیة بین الشرط و الجزاء</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بالشاهد شعیا و حیقوق و داود الذین مرت شهادتهم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مثله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کان خلق ما خلق لحاجة لا یسع اللّه الحاجة و لا یصل الی نهایة فی الحاجة لانه کلما أحدث شیئا من الخلق لرفع حاجته حدثت فی اللّه حاجة اخری، و ذلک لان المحتاج فی أموره یحتاج فی کل شی‌ء بیده الی أشیاء غیره کما هو الشأن فی الناس</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لحاجة بعض الی بعض و تفضیل بعض علی بعض حتّی یقع المحنة التی أخبر عن کونها غایة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الموت و الحیاة لیبلوکم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نقمة منه علی من أرذل</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سؤاله أنّه تعالی لو کان لم یزل واحدا کائنا لا شی‌ء معه بلا حدود و لا اعراض لم یکن عالما بذاته لان معلومیة شی‌ء عند العالم به یستلزم صورة حاصلة منه فی نفس العالم و هذا ینافی وحدته المطلقة، و الجواب أن ذلک غیر لازم فی علم الشی‌ء بنفسه لان المعلمة أی الصورة الذهنیة انما یحتاج إلیها لیتعین المعلوم عن غیره عند العالم و هو یحصل بنفی الغیر عنه و تحدیده بحدود نفسه، و لم یکن فی علم الشی‌ء بنفسه معلوم یخالف نفس الشی‌ء حتّی یحتاج فی تعینه الی نفی ذلک الغیر بتحدید المعلوم الذی هو نفسه،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بیانیة، و الضمیر یرجع الی نفسه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سؤال عن علمه تعالی بغیره، و المراد بالضمیر هو الصورة الحاصلة من ذات المعلوم فی نفس العالم، فأفحمه علیه السّلام أولا بأن لا بدّ فی الحکم بکون علمه تعالی بالضمیر من أن تعرف ذلک الضمیر و تحدده، فهل تقدر علی ذلک، فأظهر العجز، ثمّ أغمض علیه السّلام عن ذلک و تسلم أنک تقدر علی التعریف، فهل تعرفه بضمیر آخر أم 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أعرفه بضمیر آخر، فاثبت علیه السّلام بذلک فساد دعواه و فرض کون علمه بضمیر، و بیان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 علم بکل شی‌ء و لو کان بالضمیر و الصورة الذهنیة لکان العلم بنفس الصورة أیضا بصورة ذهنیة اخری فیلزم التسلسل فی الصور و لا یحصل العلم بشی‌ء أبدا، فالعلم بنفس الصورة الذهنیة انما هو بحضور الصورة نفسها، فإذا أمکن أن یکون علمنا ببعض الأشیاء بحضوره عند نفوسنا أمکن أن یکون علمه تعالی بالاشیاء کلها بحضورها عنده، فلیکن ذلک لئلا یتوهم انثلام وحدته تعالی، و الی هذا أشار علیه السّلام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عمران أ لیس ینبغی أن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الرضا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 الباء الموحدة فی الموضعین و ما هنا أنسب بل المناسب، و هذا لدفع دخل مقدر هو انه لو کان واحدا لیس فیه جهة وجهة فکیف یصدر منه الکثیر، فاجاب علیه السّلام بان الصادر منه لیس الا واحدا و هو فیضه الساری فی الماهیات، و لیس یتصور منه جهات و أجزاء کما فی الممکنات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یخطر بالبال عند اللفت الی ستة أنواع سرد المدرکات بالحواس الخمس و ما لا یدرک بها کائنا ما کان، و یمکن تطبیق المذکورات علیها، و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توزیع لتطبیق المذکورات علی الستة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لا ذوق له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التفعیل او الافعال او الثلاثی من العلامة،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فتکریر لتصنع</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عدم الملکة و لا یصحّ الا فیما تصح ملکته، فلیس اللّه ساکتا و لا ناطقا بالمعنی الذی فینا حتّی یلزم فیه التغیر و الترکیب، کما لا یقال للسراج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ساکت حین طفئه و لا انه ناطق حین اضاءته،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یقال ان السراج لیضی‌ء فیما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تمثیل و بیان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 یتوهم السامع من تفسیره بالهادی أن النور کون و احداث وراء ذاته تعالی، بل هو هو و لیس شی‌ء غیره علی ما صرّح به فی أحادیث الباب العاشر و ما بعده، کما أن الضوء عین السراج لا أنّه کون و احداث وراء ذاته، و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هذا الکلام غیر ذلک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یستقر أمرک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بهذه الامثلة بیان أن الشی‌ء لا یتغیر من قبل نفسه و لا من قبل فعله، بل انما یتغیر بتأثیر غیره، فإذا امتنع تأثیر الغیر فیه امتنع تغیره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یوجد بحقیقة أو یوجد بوصف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الوجدان أی هل یدرک و یعرف بها أو به،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یوجد بحقیقة أو یوصف بوصف</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خلقه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أوقع علیه من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أوقعت علیه من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أوقعت علیه من الشکل</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بتلک الحروف تفریق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تلک الحروف تفرق کل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تلک الحروف تفریق کل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تلک الحروف تعریف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 کل شی‌ء</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لمعنی،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معنی، و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وجود لها لأنها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الهجاء قد تعد ثمانیة و عشرین بعد الالف و الهمزة واحدة کما هنا، و قد تعد تسعة و عشرین بعدهما اثنتین کما فی الباب الثانی و الثلاثین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الثمانیة و العشرین حرفا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فحجج</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اختصاصها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بیانه أنک تذکر الحروف</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بالصورة التی ذکرنا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تذکر بمعناه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أوجدتک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افادتک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یجمع ذلک کله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فی أحد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 فی کل واحد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 فی واحد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فاللّه تبارک و تعالی</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یعضده و لا یکنه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ارتبک 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تتعتع، و الصید فی الحبالة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فیها، و فی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فیه و لم یکد یتخلّص منه،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ارتکبوا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ارتکبوا ما لیس بحق</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العازب حلمه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العازب حکمه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لحاجة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کَلَمْحٍ بِالْبَصَرِ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شی‌ء أبعد منه من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شی‌ء هو أبعد منه من شی‌ء</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ربما کلم من یأتیه یحاجه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ربما کلم من یأتیه لحاجة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لا یقبل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اذ لا یقبل منی فما أصنع؟ أو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اشیر علیه بذلک اذ لا یقبل منی، و عدم التصریح بالمعلول للتأدب</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فجعلها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یجب</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 من الحجاز</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خلنی و الذم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خلنی و ایاه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کان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فالعلماء من أهل بیت نبیک یعلمونه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العلماء من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فی الموضعین، و لا یبعد أن یکون باضافة فلان الی الملک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لا یُسْئَلُ عَمَّا یَفْعَلُ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اللّه لیقف 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اللّه یصف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یطلع علیه أحد من خلقه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بعض الکلام فی البداء فی الباب الرابع و الخمسین</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کان ذلک أی کونه سمیعا بصیرا قدیرا بارادته لتحول و تغیر فی هذه الصفات لان ارادته یمکن أن لا تتعلق بها کسائر الأمور، و 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حاله و تغیر عنها</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تکلمون الناس بما تفقهون و تعرفون أو بما لا تفقهون و لا تعرفون،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بما نفقه و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تکلمون الناس بما یفقهون و یعرفون أو بما لا یفقهون و لا یعرفون،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بما یفقهون و نفقه و ما یعلمون و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الغائب فی السؤال و بصیغة المتکلم مع الغیر فقط فی الجواب</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 کالسمیع و البصیر، أ کان ذلک عندکم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 کالسمع و البصر، کان ذلک عندکم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ما علم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و الضمیر یرجع الی ما لم یکن،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له مقدم، و الجملة مفعول ثان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فأراه أن ما لم یکن یکون فی علمه علی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یزیدهم ما لم یکن، فعلمه المتعلق الآن بما لم یکن غیر الإرادة لأنّها لم تتعلق به بعد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فالمزید لا غایة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أنسب لافادة التفریع و التعلیل، کانه علی زعمه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ارادته لا تتعلق الآن بالمزید فی الدار الآخرة لا یتعلق علمه به لان المزید لا غایة له و غیر المتناهی لا یکون معلوما، فرد علیه بتنزیهه تعالی عن عدم العلم به و ان کان غیر متناه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فکالجنة کل ما فی النار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یزیدهم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 یقطعه عنهم فلا یزیدهم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أحد عشر موضعا من القرآن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عیبتموه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عبتموه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ضرار بن عمرو، و هم من الجبریّة، لکن وافقوا المعتزلة فی أشیاء، و اختصوا بأشیاء منکرة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 المشددة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فتبرأ من الإرادة بالمعنی الذی ذهب إلیه ضرار و تعادیها مع أن هذا الذی ذهبت إلیه من أن الإرادة هی الانشاء حدّ الإرادة بالمعنی الذی ذهب إلیه ضرار، و فی البحار بصیغة المتکلم مع الغیر فی الفعلین،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تعادیها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فکیف نعتموه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الضمیر المنصوب یرجع حینئذ إلیه تعالی، و هذا أصح، و علی سائر النسخ فالضمیر یرجع الی الإرادة و تذکیره باعتبار المعنی</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مرة وقع علمه علی المعلوم الموجود، و مرة لم یقع علمه علی المعلوم لکونه غیر موجود، و مر نظیر هذا فی الحدیث الأول من الباب الحادی عشر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تکن الإرادة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 الأربعة تامّة،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بمنزلة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لمبتدإ محذوف، أی العلم بمنزلة البصر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لیس بارادته و قوله تکوین الأشیاء</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الکلام أنّه علیه السلام ألزمه علی کون الإرادة أزلیة کون الإنسان مثلا أزلیا لان صفته أی ارادته التی بها خلق الإنسان أزلیة، فاجاب سلیمان بأنّه لا یلزم ذلک لانه فعل الإنسان فهو حادث و لم یفعل الإرادة فهی أزلیة، فرده علیه السلام بأن هذا غلط کسائر أغلاطک لان تکون الأشیاء انما هو بارادته و لا تتخلف عن المراد بشهادة العقل و الآیة، فکابر سلیمان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بارادته، فأفحمه بما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یحر جوابا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العالم حادث و الإرادة أزلیة و التخلف ممتنع،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ما لم یزل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له باللازم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أقول بقول ضرار و لا بقولکم، بل له إرادة غیر متعلقة بشی‌ء أو لیست له إرادة رأسا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تأکید للشرط بلفظ آخر وقعت بین اسم کانت و خبرها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کانت إرادة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کانت إرادة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کان معناها معنی واحدا کانت إرادة القیام إرادة القعود، و إرادة الحیاة إرادة الموت، اذ کانت ارادته واحدة لم یتقدم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أحسن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المراد شیئا واحدا،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کانت شیئا واحدا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 اذ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یختلف إذا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یختلف اذ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یرید فیه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یرید منه شیئا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الکلام من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سلیمان هل یعلم أن إنسانا یکون إلی هنا أنه هل یتعلق علمه تعالی بنسبة قضیة و لا یتعلق ارادته بها، فأقر سلیمان بذلک، فثبت مطلوبه علیه السلام الذی هو عدم اتّحادهما، لکنه أقر بالحق فی غیر موضعه من حیث لا یشعر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کانه اختبط و اختلط من کثرة الحجاج فی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المثالین مجمعهما، اذ علمه تعالی بموت انسان یستلزم ارادته، و بکون إنسان یستلزم إرادة خلقه، و مورد التخلف الامثلة التی ذکرها علیه السلام من قبل، ثمّ أراد علیه السلام أن ینبهه علی غلطه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فیعلم أنّه یکون ما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القسمة لعلمه بکون ما یرید و ما لا یرید تقتضی صورا 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أنّه یکون ما یرید أن یکون فقط، یعلم أنّه یکون ما لا یرید أن یکون فقط، یعلمهما جمیعا، لا یعلمهما، و الصورة الثانیة هی ما ینطبق علیه المثالان، و الأخیرة محال، و الثالثة محال أیضا لما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یعلم أن إنسانا حی 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منطبقة المثالین أیضا محال لما قلنا، و سلیمان بصرافة فطرته ترکها و اختار الصورة الأولی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أراد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باس فایهما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ذلک اثبات للشی‌ء معه فی الازل، و ذلک ظنا منه أن العلم بالمصنوع یستلزم وجوده، فأجاب علیه السلام بالفرق بین العلم و الإرادة بالامثلة، فان العلم لا یستلزم المعلوم بخلاف الإرادة فانها تستلزم المراد،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 الثلاثة من الاحسان بمعنی العلم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فأنت تعلم ذلک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ذاته تعالی أنّه ما هو؟ و کیف هو؟</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تعالی الجبار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الکلام فیه لا یزداد صاحبه إلا تیها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نعد الرجل فقیها 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ملقف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إیّاکم و جدال کل مفتون ملقن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إبراهیم بن أبی رجاء أخی طربال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أخی طربال إبراهیم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حفص بن عمر بن عبد العزیز</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بالعصابة علماء العامّة، أی المتکلمون من علماء العامّة من شر الذین هذه العصابة منهم، و مفاد الموصول جماعة العامّة، و افراد الضمیر باعتبار لفظ الموصول،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کل 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بالتعمیم و بیان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شیحا</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بالیاء جمع الروضة، و أظن أنّه رباض بالباء الموحدة کما فی أخبار أخر، و الربض ما حول المدینة من بیوت و مساکن،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نزلوا فی ربض المدینة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image" Target="media/image2.jpeg"/><Relationship Id="rId468" Type="http://schemas.openxmlformats.org/officeDocument/2006/relationships/image" Target="media/image2.jpeg"/><Relationship Id="rId469" Type="http://schemas.openxmlformats.org/officeDocument/2006/relationships/footer" Target="footer462.xml"/><Relationship Id="rId470" Type="http://schemas.openxmlformats.org/officeDocument/2006/relationships/footnotes" Target="footnotes.xml"/><Relationship Id="rId471" Type="http://schemas.openxmlformats.org/officeDocument/2006/relationships/numbering" Target="numbering.xml"/><Relationship Id="rId472" Type="http://schemas.openxmlformats.org/officeDocument/2006/relationships/fontTable" Target="fontTable.xml"/><Relationship Id="rId473" Type="http://schemas.openxmlformats.org/officeDocument/2006/relationships/settings" Target="settings.xml"/><Relationship Id="rId4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468</Pages>
  <Words>113863</Words>
  <Characters>407812</Characters>
  <CharactersWithSpaces>520590</CharactersWithSpaces>
  <Paragraphs>1521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2026-08-25T20:14:22Z</dcterms:created>
  <dc:creator>ghaemiyeh.com</dc:creator>
  <dc:description/>
  <dc:language>en-US</dc:language>
  <cp:lastModifiedBy/>
  <dcterms:modified xsi:type="dcterms:W3CDTF">2026-08-25T23:44:41Z</dcterms:modified>
  <cp:revision>1</cp:revision>
  <dc:subject/>
  <dc:title>التوحید</dc:title>
</cp:coreProperties>
</file>

<file path=docProps/custom.xml><?xml version="1.0" encoding="utf-8"?>
<Properties xmlns="http://schemas.openxmlformats.org/officeDocument/2006/custom-properties" xmlns:vt="http://schemas.openxmlformats.org/officeDocument/2006/docPropsVTypes"/>
</file>