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الحوادث والوقائع فی تاریخ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89329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48933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489333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4489335_1280447820">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14489337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4489339_1280447820">
            <w:r>
              <w:rPr>
                <w:webHidden/>
                <w:rStyle w:val="IndexLink"/>
                <w:rtl w:val="true"/>
              </w:rPr>
              <w:t>الآراميون يحتلون قسماً من أرض كربلاء</w:t>
            </w:r>
            <w:r>
              <w:rPr>
                <w:rStyle w:val="IndexLink"/>
                <w:rtl w:val="true"/>
              </w:rPr>
              <w:tab/>
            </w:r>
            <w:r>
              <w:rPr>
                <w:rStyle w:val="IndexLink"/>
              </w:rPr>
              <w:t>20</w:t>
            </w:r>
          </w:hyperlink>
        </w:p>
        <w:p>
          <w:pPr>
            <w:pStyle w:val="Contents2"/>
            <w:tabs>
              <w:tab w:val="clear" w:pos="8743"/>
              <w:tab w:val="right" w:pos="9026" w:leader="dot"/>
            </w:tabs>
            <w:rPr/>
          </w:pPr>
          <w:hyperlink w:anchor="__RefHeading___Toc14489341_1280447820">
            <w:r>
              <w:rPr>
                <w:webHidden/>
                <w:rStyle w:val="IndexLink"/>
                <w:rtl w:val="true"/>
              </w:rPr>
              <w:t>معارك الساسانيين مع القبائل العربية في كربلاء</w:t>
            </w:r>
            <w:r>
              <w:rPr>
                <w:rStyle w:val="IndexLink"/>
                <w:rtl w:val="true"/>
              </w:rPr>
              <w:tab/>
            </w:r>
            <w:r>
              <w:rPr>
                <w:rStyle w:val="IndexLink"/>
              </w:rPr>
              <w:t>22</w:t>
            </w:r>
          </w:hyperlink>
        </w:p>
        <w:p>
          <w:pPr>
            <w:pStyle w:val="Contents2"/>
            <w:tabs>
              <w:tab w:val="clear" w:pos="8743"/>
              <w:tab w:val="right" w:pos="9026" w:leader="dot"/>
            </w:tabs>
            <w:rPr/>
          </w:pPr>
          <w:hyperlink w:anchor="__RefHeading___Toc14489343_1280447820">
            <w:r>
              <w:rPr>
                <w:webHidden/>
                <w:rStyle w:val="IndexLink"/>
                <w:rtl w:val="true"/>
              </w:rPr>
              <w:t>حفر خندق سابور</w:t>
            </w:r>
            <w:r>
              <w:rPr>
                <w:rStyle w:val="IndexLink"/>
                <w:rtl w:val="true"/>
              </w:rPr>
              <w:tab/>
            </w:r>
            <w:r>
              <w:rPr>
                <w:rStyle w:val="IndexLink"/>
              </w:rPr>
              <w:t>24</w:t>
            </w:r>
          </w:hyperlink>
        </w:p>
        <w:p>
          <w:pPr>
            <w:pStyle w:val="Contents2"/>
            <w:tabs>
              <w:tab w:val="clear" w:pos="8743"/>
              <w:tab w:val="right" w:pos="9026" w:leader="dot"/>
            </w:tabs>
            <w:rPr/>
          </w:pPr>
          <w:hyperlink w:anchor="__RefHeading___Toc14489345_1280447820">
            <w:r>
              <w:rPr>
                <w:webHidden/>
                <w:rStyle w:val="IndexLink"/>
                <w:rtl w:val="true"/>
              </w:rPr>
              <w:t>جبرائيل الأمين وكربلاء</w:t>
            </w:r>
            <w:r>
              <w:rPr>
                <w:rStyle w:val="IndexLink"/>
                <w:rtl w:val="true"/>
              </w:rPr>
              <w:tab/>
            </w:r>
            <w:r>
              <w:rPr>
                <w:rStyle w:val="IndexLink"/>
              </w:rPr>
              <w:t>25</w:t>
            </w:r>
          </w:hyperlink>
        </w:p>
        <w:p>
          <w:pPr>
            <w:pStyle w:val="Contents2"/>
            <w:tabs>
              <w:tab w:val="clear" w:pos="8743"/>
              <w:tab w:val="right" w:pos="9026" w:leader="dot"/>
            </w:tabs>
            <w:rPr/>
          </w:pPr>
          <w:hyperlink w:anchor="__RefHeading___Toc14489347_1280447820">
            <w:r>
              <w:rPr>
                <w:webHidden/>
                <w:rStyle w:val="IndexLink"/>
                <w:rtl w:val="true"/>
              </w:rPr>
              <w:t>خالد بن الوليد وفتوحاته في كربلاء</w:t>
            </w:r>
            <w:r>
              <w:rPr>
                <w:rStyle w:val="IndexLink"/>
                <w:rtl w:val="true"/>
              </w:rPr>
              <w:tab/>
            </w:r>
            <w:r>
              <w:rPr>
                <w:rStyle w:val="IndexLink"/>
              </w:rPr>
              <w:t>29</w:t>
            </w:r>
          </w:hyperlink>
        </w:p>
        <w:p>
          <w:pPr>
            <w:pStyle w:val="Contents2"/>
            <w:tabs>
              <w:tab w:val="clear" w:pos="8743"/>
              <w:tab w:val="right" w:pos="9026" w:leader="dot"/>
            </w:tabs>
            <w:rPr/>
          </w:pPr>
          <w:hyperlink w:anchor="__RefHeading___Toc14489349_1280447820">
            <w:r>
              <w:rPr>
                <w:webHidden/>
                <w:rStyle w:val="IndexLink"/>
                <w:rtl w:val="true"/>
              </w:rPr>
              <w:t xml:space="preserve">أرض كربلاء والطف وحوادث واقعة القادسية </w:t>
            </w:r>
            <w:r>
              <w:rPr>
                <w:rStyle w:val="IndexLink"/>
                <w:rtl w:val="true"/>
              </w:rPr>
              <w:t>(</w:t>
            </w:r>
            <w:r>
              <w:rPr>
                <w:rStyle w:val="IndexLink"/>
                <w:rtl w:val="true"/>
              </w:rPr>
              <w:t>قبل الواقعة وبعدها</w:t>
            </w:r>
            <w:r>
              <w:rPr>
                <w:rStyle w:val="IndexLink"/>
                <w:rtl w:val="true"/>
              </w:rPr>
              <w:t>)</w:t>
              <w:tab/>
            </w:r>
            <w:r>
              <w:rPr>
                <w:rStyle w:val="IndexLink"/>
              </w:rPr>
              <w:t>33</w:t>
            </w:r>
          </w:hyperlink>
        </w:p>
        <w:p>
          <w:pPr>
            <w:pStyle w:val="Contents2"/>
            <w:tabs>
              <w:tab w:val="clear" w:pos="8743"/>
              <w:tab w:val="right" w:pos="9026" w:leader="dot"/>
            </w:tabs>
            <w:rPr/>
          </w:pPr>
          <w:hyperlink w:anchor="__RefHeading___Toc14489351_1280447820">
            <w:r>
              <w:rPr>
                <w:webHidden/>
                <w:rStyle w:val="IndexLink"/>
                <w:rtl w:val="true"/>
              </w:rPr>
              <w:t xml:space="preserve">واقعة كربلاء واستشهاد الإمام الحسين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14489353_1280447820">
            <w:r>
              <w:rPr>
                <w:webHidden/>
                <w:rStyle w:val="IndexLink"/>
                <w:rtl w:val="true"/>
              </w:rPr>
              <w:t>ماذا جرى في كربلاء</w:t>
            </w:r>
            <w:r>
              <w:rPr>
                <w:rStyle w:val="IndexLink"/>
                <w:rtl w:val="true"/>
              </w:rPr>
              <w:tab/>
            </w:r>
            <w:r>
              <w:rPr>
                <w:rStyle w:val="IndexLink"/>
              </w:rPr>
              <w:t>55</w:t>
            </w:r>
          </w:hyperlink>
        </w:p>
        <w:p>
          <w:pPr>
            <w:pStyle w:val="Contents2"/>
            <w:tabs>
              <w:tab w:val="clear" w:pos="8743"/>
              <w:tab w:val="right" w:pos="9026" w:leader="dot"/>
            </w:tabs>
            <w:rPr/>
          </w:pPr>
          <w:hyperlink w:anchor="__RefHeading___Toc14489355_1280447820">
            <w:r>
              <w:rPr>
                <w:webHidden/>
                <w:rStyle w:val="IndexLink"/>
                <w:rtl w:val="true"/>
              </w:rPr>
              <w:t>يوم العاشر من محرم</w:t>
            </w:r>
            <w:r>
              <w:rPr>
                <w:rStyle w:val="IndexLink"/>
                <w:rtl w:val="true"/>
              </w:rPr>
              <w:tab/>
            </w:r>
            <w:r>
              <w:rPr>
                <w:rStyle w:val="IndexLink"/>
              </w:rPr>
              <w:t>57</w:t>
            </w:r>
          </w:hyperlink>
        </w:p>
        <w:p>
          <w:pPr>
            <w:pStyle w:val="Contents2"/>
            <w:tabs>
              <w:tab w:val="clear" w:pos="8743"/>
              <w:tab w:val="right" w:pos="9026" w:leader="dot"/>
            </w:tabs>
            <w:rPr/>
          </w:pPr>
          <w:hyperlink w:anchor="__RefHeading___Toc14489357_1280447820">
            <w:r>
              <w:rPr>
                <w:webHidden/>
                <w:rStyle w:val="IndexLink"/>
                <w:rtl w:val="true"/>
              </w:rPr>
              <w:t>حمل الرؤوس والأسرى إلى الكوفة</w:t>
            </w:r>
            <w:r>
              <w:rPr>
                <w:rStyle w:val="IndexLink"/>
                <w:rtl w:val="true"/>
              </w:rPr>
              <w:tab/>
            </w:r>
            <w:r>
              <w:rPr>
                <w:rStyle w:val="IndexLink"/>
              </w:rPr>
              <w:t>64</w:t>
            </w:r>
          </w:hyperlink>
        </w:p>
        <w:p>
          <w:pPr>
            <w:pStyle w:val="Contents2"/>
            <w:tabs>
              <w:tab w:val="clear" w:pos="8743"/>
              <w:tab w:val="right" w:pos="9026" w:leader="dot"/>
            </w:tabs>
            <w:rPr/>
          </w:pPr>
          <w:hyperlink w:anchor="__RefHeading___Toc14489359_1280447820">
            <w:r>
              <w:rPr>
                <w:webHidden/>
                <w:rStyle w:val="IndexLink"/>
                <w:rtl w:val="true"/>
              </w:rPr>
              <w:t>دفن الأجداث</w:t>
            </w:r>
            <w:r>
              <w:rPr>
                <w:rStyle w:val="IndexLink"/>
                <w:rtl w:val="true"/>
              </w:rPr>
              <w:tab/>
            </w:r>
            <w:r>
              <w:rPr>
                <w:rStyle w:val="IndexLink"/>
              </w:rPr>
              <w:t>64</w:t>
            </w:r>
          </w:hyperlink>
        </w:p>
        <w:p>
          <w:pPr>
            <w:pStyle w:val="Contents2"/>
            <w:tabs>
              <w:tab w:val="clear" w:pos="8743"/>
              <w:tab w:val="right" w:pos="9026" w:leader="dot"/>
            </w:tabs>
            <w:rPr/>
          </w:pPr>
          <w:hyperlink w:anchor="__RefHeading___Toc14489361_1280447820">
            <w:r>
              <w:rPr>
                <w:webHidden/>
                <w:rStyle w:val="IndexLink"/>
                <w:rtl w:val="true"/>
              </w:rPr>
              <w:t>إعادة رأس الحسين إلى كربلاء</w:t>
            </w:r>
            <w:r>
              <w:rPr>
                <w:rStyle w:val="IndexLink"/>
                <w:rtl w:val="true"/>
              </w:rPr>
              <w:tab/>
            </w:r>
            <w:r>
              <w:rPr>
                <w:rStyle w:val="IndexLink"/>
              </w:rPr>
              <w:t>65</w:t>
            </w:r>
          </w:hyperlink>
        </w:p>
        <w:p>
          <w:pPr>
            <w:pStyle w:val="Contents2"/>
            <w:tabs>
              <w:tab w:val="clear" w:pos="8743"/>
              <w:tab w:val="right" w:pos="9026" w:leader="dot"/>
            </w:tabs>
            <w:rPr/>
          </w:pPr>
          <w:hyperlink w:anchor="__RefHeading___Toc14489363_1280447820">
            <w:r>
              <w:rPr>
                <w:webHidden/>
                <w:rStyle w:val="IndexLink"/>
                <w:rtl w:val="true"/>
              </w:rPr>
              <w:t>التوابون في كربلاء</w:t>
            </w:r>
            <w:r>
              <w:rPr>
                <w:rStyle w:val="IndexLink"/>
                <w:rtl w:val="true"/>
              </w:rPr>
              <w:tab/>
            </w:r>
            <w:r>
              <w:rPr>
                <w:rStyle w:val="IndexLink"/>
              </w:rPr>
              <w:t>67</w:t>
            </w:r>
          </w:hyperlink>
        </w:p>
        <w:p>
          <w:pPr>
            <w:pStyle w:val="Contents2"/>
            <w:tabs>
              <w:tab w:val="clear" w:pos="8743"/>
              <w:tab w:val="right" w:pos="9026" w:leader="dot"/>
            </w:tabs>
            <w:rPr/>
          </w:pPr>
          <w:hyperlink w:anchor="__RefHeading___Toc14489365_1280447820">
            <w:r>
              <w:rPr>
                <w:webHidden/>
                <w:rStyle w:val="IndexLink"/>
                <w:rtl w:val="true"/>
              </w:rPr>
              <w:t>حرب الحجاج وإبن الأشعث في ضواحي كربلاء</w:t>
            </w:r>
            <w:r>
              <w:rPr>
                <w:rStyle w:val="IndexLink"/>
                <w:rtl w:val="true"/>
              </w:rPr>
              <w:tab/>
            </w:r>
            <w:r>
              <w:rPr>
                <w:rStyle w:val="IndexLink"/>
              </w:rPr>
              <w:t>69</w:t>
            </w:r>
          </w:hyperlink>
        </w:p>
        <w:p>
          <w:pPr>
            <w:pStyle w:val="Contents2"/>
            <w:tabs>
              <w:tab w:val="clear" w:pos="8743"/>
              <w:tab w:val="right" w:pos="9026" w:leader="dot"/>
            </w:tabs>
            <w:rPr/>
          </w:pPr>
          <w:hyperlink w:anchor="__RefHeading___Toc14489367_1280447820">
            <w:r>
              <w:rPr>
                <w:webHidden/>
                <w:rStyle w:val="IndexLink"/>
                <w:rtl w:val="true"/>
              </w:rPr>
              <w:t xml:space="preserve">واقعة </w:t>
            </w:r>
            <w:r>
              <w:rPr>
                <w:rStyle w:val="IndexLink"/>
                <w:rtl w:val="true"/>
              </w:rPr>
              <w:t>(</w:t>
            </w:r>
            <w:r>
              <w:rPr>
                <w:rStyle w:val="IndexLink"/>
                <w:rtl w:val="true"/>
              </w:rPr>
              <w:t>العقر</w:t>
            </w:r>
            <w:r>
              <w:rPr>
                <w:rStyle w:val="IndexLink"/>
                <w:rtl w:val="true"/>
              </w:rPr>
              <w:t xml:space="preserve">) </w:t>
            </w:r>
            <w:r>
              <w:rPr>
                <w:rStyle w:val="IndexLink"/>
                <w:rtl w:val="true"/>
              </w:rPr>
              <w:t>ومقتل يزيد بن المهلب قرب کربلاء</w:t>
            </w:r>
            <w:r>
              <w:rPr>
                <w:rStyle w:val="IndexLink"/>
                <w:rtl w:val="true"/>
              </w:rPr>
              <w:tab/>
            </w:r>
            <w:r>
              <w:rPr>
                <w:rStyle w:val="IndexLink"/>
              </w:rPr>
              <w:t>72</w:t>
            </w:r>
          </w:hyperlink>
        </w:p>
        <w:p>
          <w:pPr>
            <w:pStyle w:val="Contents2"/>
            <w:tabs>
              <w:tab w:val="clear" w:pos="8743"/>
              <w:tab w:val="right" w:pos="9026" w:leader="dot"/>
            </w:tabs>
            <w:rPr/>
          </w:pPr>
          <w:hyperlink w:anchor="__RefHeading___Toc14489369_1280447820">
            <w:r>
              <w:rPr>
                <w:webHidden/>
                <w:rStyle w:val="IndexLink"/>
                <w:rtl w:val="true"/>
              </w:rPr>
              <w:t xml:space="preserve">منع زيارة قبر الإمام الحسين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14489371_1280447820">
            <w:r>
              <w:rPr>
                <w:webHidden/>
                <w:rStyle w:val="IndexLink"/>
                <w:rtl w:val="true"/>
              </w:rPr>
              <w:t>هشام بن عبد الملك ووضعه المسالح بأنحاء كربلاء</w:t>
            </w:r>
            <w:r>
              <w:rPr>
                <w:rStyle w:val="IndexLink"/>
                <w:rtl w:val="true"/>
              </w:rPr>
              <w:tab/>
            </w:r>
            <w:r>
              <w:rPr>
                <w:rStyle w:val="IndexLink"/>
              </w:rPr>
              <w:t>76</w:t>
            </w:r>
          </w:hyperlink>
        </w:p>
        <w:p>
          <w:pPr>
            <w:pStyle w:val="Contents2"/>
            <w:tabs>
              <w:tab w:val="clear" w:pos="8743"/>
              <w:tab w:val="right" w:pos="9026" w:leader="dot"/>
            </w:tabs>
            <w:rPr/>
          </w:pPr>
          <w:hyperlink w:anchor="__RefHeading___Toc14489373_1280447820">
            <w:r>
              <w:rPr>
                <w:webHidden/>
                <w:rStyle w:val="IndexLink"/>
                <w:rtl w:val="true"/>
              </w:rPr>
              <w:t>نزول حميد بن قحطبة وأخيه الحسن كربلاء</w:t>
            </w:r>
            <w:r>
              <w:rPr>
                <w:rStyle w:val="IndexLink"/>
                <w:rtl w:val="true"/>
              </w:rPr>
              <w:tab/>
            </w:r>
            <w:r>
              <w:rPr>
                <w:rStyle w:val="IndexLink"/>
              </w:rPr>
              <w:t>78</w:t>
            </w:r>
          </w:hyperlink>
        </w:p>
        <w:p>
          <w:pPr>
            <w:pStyle w:val="Contents2"/>
            <w:tabs>
              <w:tab w:val="clear" w:pos="8743"/>
              <w:tab w:val="right" w:pos="9026" w:leader="dot"/>
            </w:tabs>
            <w:rPr/>
          </w:pPr>
          <w:hyperlink w:anchor="__RefHeading___Toc14489375_1280447820">
            <w:r>
              <w:rPr>
                <w:webHidden/>
                <w:rStyle w:val="IndexLink"/>
                <w:rtl w:val="true"/>
              </w:rPr>
              <w:t xml:space="preserve">رفع المسالح حول قبر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والسماح بزيارته</w:t>
            </w:r>
            <w:r>
              <w:rPr>
                <w:rStyle w:val="IndexLink"/>
                <w:rtl w:val="true"/>
              </w:rPr>
              <w:tab/>
            </w:r>
            <w:r>
              <w:rPr>
                <w:rStyle w:val="IndexLink"/>
              </w:rPr>
              <w:t>81</w:t>
            </w:r>
          </w:hyperlink>
        </w:p>
        <w:p>
          <w:pPr>
            <w:pStyle w:val="Contents2"/>
            <w:tabs>
              <w:tab w:val="clear" w:pos="8743"/>
              <w:tab w:val="right" w:pos="9026" w:leader="dot"/>
            </w:tabs>
            <w:rPr/>
          </w:pPr>
          <w:hyperlink w:anchor="__RefHeading___Toc14489377_1280447820">
            <w:r>
              <w:rPr>
                <w:webHidden/>
                <w:rStyle w:val="IndexLink"/>
                <w:rtl w:val="true"/>
              </w:rPr>
              <w:t xml:space="preserve">هدم المتوكل لقبر الحسين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4489379_1280447820">
            <w:r>
              <w:rPr>
                <w:webHidden/>
                <w:rStyle w:val="IndexLink"/>
                <w:rtl w:val="true"/>
              </w:rPr>
              <w:t>سقوط سقيفة وقبة قبر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وتجديد بناءه</w:t>
            </w:r>
            <w:r>
              <w:rPr>
                <w:rStyle w:val="IndexLink"/>
                <w:rtl w:val="true"/>
              </w:rPr>
              <w:tab/>
            </w:r>
            <w:r>
              <w:rPr>
                <w:rStyle w:val="IndexLink"/>
              </w:rPr>
              <w:t>88</w:t>
            </w:r>
          </w:hyperlink>
        </w:p>
        <w:p>
          <w:pPr>
            <w:pStyle w:val="Contents2"/>
            <w:tabs>
              <w:tab w:val="clear" w:pos="8743"/>
              <w:tab w:val="right" w:pos="9026" w:leader="dot"/>
            </w:tabs>
            <w:rPr/>
          </w:pPr>
          <w:hyperlink w:anchor="__RefHeading___Toc14489381_1280447820">
            <w:r>
              <w:rPr>
                <w:webHidden/>
                <w:rStyle w:val="IndexLink"/>
                <w:rtl w:val="true"/>
              </w:rPr>
              <w:t>غارة ضبة الأسدي</w:t>
            </w:r>
            <w:r>
              <w:rPr>
                <w:rStyle w:val="IndexLink"/>
                <w:rtl w:val="true"/>
              </w:rPr>
              <w:tab/>
            </w:r>
            <w:r>
              <w:rPr>
                <w:rStyle w:val="IndexLink"/>
              </w:rPr>
              <w:t>93</w:t>
            </w:r>
          </w:hyperlink>
        </w:p>
        <w:p>
          <w:pPr>
            <w:pStyle w:val="Contents2"/>
            <w:tabs>
              <w:tab w:val="clear" w:pos="8743"/>
              <w:tab w:val="right" w:pos="9026" w:leader="dot"/>
            </w:tabs>
            <w:rPr/>
          </w:pPr>
          <w:hyperlink w:anchor="__RefHeading___Toc14489383_1280447820">
            <w:r>
              <w:rPr>
                <w:webHidden/>
                <w:rStyle w:val="IndexLink"/>
                <w:rtl w:val="true"/>
              </w:rPr>
              <w:t xml:space="preserve">حريق حرم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وإعادة بناءه</w:t>
            </w:r>
            <w:r>
              <w:rPr>
                <w:rStyle w:val="IndexLink"/>
                <w:rtl w:val="true"/>
              </w:rPr>
              <w:tab/>
            </w:r>
            <w:r>
              <w:rPr>
                <w:rStyle w:val="IndexLink"/>
              </w:rPr>
              <w:t>97</w:t>
            </w:r>
          </w:hyperlink>
        </w:p>
        <w:p>
          <w:pPr>
            <w:pStyle w:val="Contents2"/>
            <w:tabs>
              <w:tab w:val="clear" w:pos="8743"/>
              <w:tab w:val="right" w:pos="9026" w:leader="dot"/>
            </w:tabs>
            <w:rPr/>
          </w:pPr>
          <w:hyperlink w:anchor="__RefHeading___Toc14489385_1280447820">
            <w:r>
              <w:rPr>
                <w:webHidden/>
                <w:rStyle w:val="IndexLink"/>
                <w:rtl w:val="true"/>
              </w:rPr>
              <w:t>غارة خفاجة على كربلاء</w:t>
            </w:r>
            <w:r>
              <w:rPr>
                <w:rStyle w:val="IndexLink"/>
                <w:rtl w:val="true"/>
              </w:rPr>
              <w:tab/>
            </w:r>
            <w:r>
              <w:rPr>
                <w:rStyle w:val="IndexLink"/>
              </w:rPr>
              <w:t>100</w:t>
            </w:r>
          </w:hyperlink>
        </w:p>
        <w:p>
          <w:pPr>
            <w:pStyle w:val="Contents2"/>
            <w:tabs>
              <w:tab w:val="clear" w:pos="8743"/>
              <w:tab w:val="right" w:pos="9026" w:leader="dot"/>
            </w:tabs>
            <w:rPr/>
          </w:pPr>
          <w:hyperlink w:anchor="__RefHeading___Toc14489387_1280447820">
            <w:r>
              <w:rPr>
                <w:webHidden/>
                <w:rStyle w:val="IndexLink"/>
                <w:rtl w:val="true"/>
              </w:rPr>
              <w:t>دبيس بن صدقة يمنع صلاة الجمعة ويكسر المنبر في الروضة الحسينية</w:t>
            </w:r>
            <w:r>
              <w:rPr>
                <w:rStyle w:val="IndexLink"/>
                <w:rtl w:val="true"/>
              </w:rPr>
              <w:tab/>
            </w:r>
            <w:r>
              <w:rPr>
                <w:rStyle w:val="IndexLink"/>
              </w:rPr>
              <w:t>104</w:t>
            </w:r>
          </w:hyperlink>
        </w:p>
        <w:p>
          <w:pPr>
            <w:pStyle w:val="Contents2"/>
            <w:tabs>
              <w:tab w:val="clear" w:pos="8743"/>
              <w:tab w:val="right" w:pos="9026" w:leader="dot"/>
            </w:tabs>
            <w:rPr/>
          </w:pPr>
          <w:hyperlink w:anchor="__RefHeading___Toc14489389_1280447820">
            <w:r>
              <w:rPr>
                <w:webHidden/>
                <w:rStyle w:val="IndexLink"/>
                <w:rtl w:val="true"/>
              </w:rPr>
              <w:t>عساكر السلطان كيخاتو بن آباقا تمر بكربلاء</w:t>
            </w:r>
            <w:r>
              <w:rPr>
                <w:rStyle w:val="IndexLink"/>
                <w:rtl w:val="true"/>
              </w:rPr>
              <w:tab/>
            </w:r>
            <w:r>
              <w:rPr>
                <w:rStyle w:val="IndexLink"/>
              </w:rPr>
              <w:t>107</w:t>
            </w:r>
          </w:hyperlink>
        </w:p>
        <w:p>
          <w:pPr>
            <w:pStyle w:val="Contents2"/>
            <w:tabs>
              <w:tab w:val="clear" w:pos="8743"/>
              <w:tab w:val="right" w:pos="9026" w:leader="dot"/>
            </w:tabs>
            <w:rPr/>
          </w:pPr>
          <w:hyperlink w:anchor="__RefHeading___Toc14489391_1280447820">
            <w:r>
              <w:rPr>
                <w:webHidden/>
                <w:rStyle w:val="IndexLink"/>
                <w:rtl w:val="true"/>
              </w:rPr>
              <w:t>النزاع بين آل فائز وآل زحيك</w:t>
            </w:r>
            <w:r>
              <w:rPr>
                <w:rStyle w:val="IndexLink"/>
                <w:rtl w:val="true"/>
              </w:rPr>
              <w:tab/>
            </w:r>
            <w:r>
              <w:rPr>
                <w:rStyle w:val="IndexLink"/>
              </w:rPr>
              <w:t>108</w:t>
            </w:r>
          </w:hyperlink>
        </w:p>
        <w:p>
          <w:pPr>
            <w:pStyle w:val="Contents2"/>
            <w:tabs>
              <w:tab w:val="clear" w:pos="8743"/>
              <w:tab w:val="right" w:pos="9026" w:leader="dot"/>
            </w:tabs>
            <w:rPr/>
          </w:pPr>
          <w:hyperlink w:anchor="__RefHeading___Toc14489393_1280447820">
            <w:r>
              <w:rPr>
                <w:webHidden/>
                <w:rStyle w:val="IndexLink"/>
                <w:rtl w:val="true"/>
              </w:rPr>
              <w:t>غزوة آل مهنا</w:t>
            </w:r>
            <w:r>
              <w:rPr>
                <w:rStyle w:val="IndexLink"/>
                <w:rtl w:val="true"/>
              </w:rPr>
              <w:tab/>
            </w:r>
            <w:r>
              <w:rPr>
                <w:rStyle w:val="IndexLink"/>
              </w:rPr>
              <w:t>114</w:t>
            </w:r>
          </w:hyperlink>
        </w:p>
        <w:p>
          <w:pPr>
            <w:pStyle w:val="Contents2"/>
            <w:tabs>
              <w:tab w:val="clear" w:pos="8743"/>
              <w:tab w:val="right" w:pos="9026" w:leader="dot"/>
            </w:tabs>
            <w:rPr/>
          </w:pPr>
          <w:hyperlink w:anchor="__RefHeading___Toc14489395_1280447820">
            <w:r>
              <w:rPr>
                <w:webHidden/>
                <w:rStyle w:val="IndexLink"/>
                <w:rtl w:val="true"/>
              </w:rPr>
              <w:t>معرکة سهل کربلاء</w:t>
            </w:r>
            <w:r>
              <w:rPr>
                <w:rStyle w:val="IndexLink"/>
                <w:rtl w:val="true"/>
              </w:rPr>
              <w:tab/>
            </w:r>
            <w:r>
              <w:rPr>
                <w:rStyle w:val="IndexLink"/>
              </w:rPr>
              <w:t>117</w:t>
            </w:r>
          </w:hyperlink>
        </w:p>
        <w:p>
          <w:pPr>
            <w:pStyle w:val="Contents2"/>
            <w:tabs>
              <w:tab w:val="clear" w:pos="8743"/>
              <w:tab w:val="right" w:pos="9026" w:leader="dot"/>
            </w:tabs>
            <w:rPr/>
          </w:pPr>
          <w:hyperlink w:anchor="__RefHeading___Toc14489397_1280447820">
            <w:r>
              <w:rPr>
                <w:webHidden/>
                <w:rStyle w:val="IndexLink"/>
                <w:rtl w:val="true"/>
              </w:rPr>
              <w:t>غارة المشعشعين</w:t>
            </w:r>
            <w:r>
              <w:rPr>
                <w:rStyle w:val="IndexLink"/>
                <w:rtl w:val="true"/>
              </w:rPr>
              <w:tab/>
            </w:r>
            <w:r>
              <w:rPr>
                <w:rStyle w:val="IndexLink"/>
              </w:rPr>
              <w:t>120</w:t>
            </w:r>
          </w:hyperlink>
        </w:p>
        <w:p>
          <w:pPr>
            <w:pStyle w:val="Contents2"/>
            <w:tabs>
              <w:tab w:val="clear" w:pos="8743"/>
              <w:tab w:val="right" w:pos="9026" w:leader="dot"/>
            </w:tabs>
            <w:rPr/>
          </w:pPr>
          <w:hyperlink w:anchor="__RefHeading___Toc14489399_1280447820">
            <w:r>
              <w:rPr>
                <w:webHidden/>
                <w:rStyle w:val="IndexLink"/>
                <w:rtl w:val="true"/>
              </w:rPr>
              <w:t>معركة الشريف حسن وقبيلة المسعود شمال كربلاء</w:t>
            </w:r>
            <w:r>
              <w:rPr>
                <w:rStyle w:val="IndexLink"/>
                <w:rtl w:val="true"/>
              </w:rPr>
              <w:tab/>
            </w:r>
            <w:r>
              <w:rPr>
                <w:rStyle w:val="IndexLink"/>
              </w:rPr>
              <w:t>126</w:t>
            </w:r>
          </w:hyperlink>
        </w:p>
        <w:p>
          <w:pPr>
            <w:pStyle w:val="Contents2"/>
            <w:tabs>
              <w:tab w:val="clear" w:pos="8743"/>
              <w:tab w:val="right" w:pos="9026" w:leader="dot"/>
            </w:tabs>
            <w:rPr/>
          </w:pPr>
          <w:hyperlink w:anchor="__RefHeading___Toc14489401_1280447820">
            <w:r>
              <w:rPr>
                <w:webHidden/>
                <w:rStyle w:val="IndexLink"/>
                <w:rtl w:val="true"/>
              </w:rPr>
              <w:t xml:space="preserve">أحداث كربلاء سنة </w:t>
            </w:r>
            <w:r>
              <w:rPr>
                <w:rStyle w:val="IndexLink"/>
              </w:rPr>
              <w:t>1013</w:t>
            </w:r>
            <w:r>
              <w:rPr>
                <w:rStyle w:val="IndexLink"/>
                <w:rtl w:val="true"/>
              </w:rPr>
              <w:t>ه</w:t>
            </w:r>
            <w:r>
              <w:rPr>
                <w:rStyle w:val="IndexLink"/>
                <w:rtl w:val="true"/>
              </w:rPr>
              <w:t xml:space="preserve">/ </w:t>
            </w:r>
            <w:r>
              <w:rPr>
                <w:rStyle w:val="IndexLink"/>
              </w:rPr>
              <w:t>1604</w:t>
            </w:r>
            <w:r>
              <w:rPr>
                <w:rStyle w:val="IndexLink"/>
                <w:rtl w:val="true"/>
              </w:rPr>
              <w:t>م</w:t>
            </w:r>
            <w:r>
              <w:rPr>
                <w:rStyle w:val="IndexLink"/>
                <w:rtl w:val="true"/>
              </w:rPr>
              <w:tab/>
            </w:r>
            <w:r>
              <w:rPr>
                <w:rStyle w:val="IndexLink"/>
              </w:rPr>
              <w:t>129</w:t>
            </w:r>
          </w:hyperlink>
        </w:p>
        <w:p>
          <w:pPr>
            <w:pStyle w:val="Contents2"/>
            <w:tabs>
              <w:tab w:val="clear" w:pos="8743"/>
              <w:tab w:val="right" w:pos="9026" w:leader="dot"/>
            </w:tabs>
            <w:rPr/>
          </w:pPr>
          <w:hyperlink w:anchor="__RefHeading___Toc14489403_1280447820">
            <w:r>
              <w:rPr>
                <w:webHidden/>
                <w:rStyle w:val="IndexLink"/>
                <w:rtl w:val="true"/>
              </w:rPr>
              <w:t>الأمير ناصر بن مهنا آل قشعم وسيطرته على كربلاء</w:t>
            </w:r>
            <w:r>
              <w:rPr>
                <w:rStyle w:val="IndexLink"/>
                <w:rtl w:val="true"/>
              </w:rPr>
              <w:tab/>
            </w:r>
            <w:r>
              <w:rPr>
                <w:rStyle w:val="IndexLink"/>
              </w:rPr>
              <w:t>132</w:t>
            </w:r>
          </w:hyperlink>
        </w:p>
        <w:p>
          <w:pPr>
            <w:pStyle w:val="Contents2"/>
            <w:tabs>
              <w:tab w:val="clear" w:pos="8743"/>
              <w:tab w:val="right" w:pos="9026" w:leader="dot"/>
            </w:tabs>
            <w:rPr/>
          </w:pPr>
          <w:hyperlink w:anchor="__RefHeading___Toc14489405_1280447820">
            <w:r>
              <w:rPr>
                <w:webHidden/>
                <w:rStyle w:val="IndexLink"/>
                <w:rtl w:val="true"/>
              </w:rPr>
              <w:t>القزلباش الصفويون في كربلاء</w:t>
            </w:r>
            <w:r>
              <w:rPr>
                <w:rStyle w:val="IndexLink"/>
                <w:rtl w:val="true"/>
              </w:rPr>
              <w:tab/>
            </w:r>
            <w:r>
              <w:rPr>
                <w:rStyle w:val="IndexLink"/>
              </w:rPr>
              <w:t>135</w:t>
            </w:r>
          </w:hyperlink>
        </w:p>
        <w:p>
          <w:pPr>
            <w:pStyle w:val="Contents2"/>
            <w:tabs>
              <w:tab w:val="clear" w:pos="8743"/>
              <w:tab w:val="right" w:pos="9026" w:leader="dot"/>
            </w:tabs>
            <w:rPr/>
          </w:pPr>
          <w:hyperlink w:anchor="__RefHeading___Toc14489407_1280447820">
            <w:r>
              <w:rPr>
                <w:webHidden/>
                <w:rStyle w:val="IndexLink"/>
                <w:rtl w:val="true"/>
              </w:rPr>
              <w:t>احتلال كربلاء من قبل العثمانيين</w:t>
            </w:r>
            <w:r>
              <w:rPr>
                <w:rStyle w:val="IndexLink"/>
                <w:rtl w:val="true"/>
              </w:rPr>
              <w:tab/>
            </w:r>
            <w:r>
              <w:rPr>
                <w:rStyle w:val="IndexLink"/>
              </w:rPr>
              <w:t>136</w:t>
            </w:r>
          </w:hyperlink>
        </w:p>
        <w:p>
          <w:pPr>
            <w:pStyle w:val="Contents2"/>
            <w:tabs>
              <w:tab w:val="clear" w:pos="8743"/>
              <w:tab w:val="right" w:pos="9026" w:leader="dot"/>
            </w:tabs>
            <w:rPr/>
          </w:pPr>
          <w:hyperlink w:anchor="__RefHeading___Toc14489409_1280447820">
            <w:r>
              <w:rPr>
                <w:webHidden/>
                <w:rStyle w:val="IndexLink"/>
                <w:rtl w:val="true"/>
              </w:rPr>
              <w:t>الدولة العثمانية تمنع سَكن علماء إيران في كربلاء</w:t>
            </w:r>
            <w:r>
              <w:rPr>
                <w:rStyle w:val="IndexLink"/>
                <w:rtl w:val="true"/>
              </w:rPr>
              <w:tab/>
            </w:r>
            <w:r>
              <w:rPr>
                <w:rStyle w:val="IndexLink"/>
              </w:rPr>
              <w:t>139</w:t>
            </w:r>
          </w:hyperlink>
        </w:p>
        <w:p>
          <w:pPr>
            <w:pStyle w:val="Contents2"/>
            <w:tabs>
              <w:tab w:val="clear" w:pos="8743"/>
              <w:tab w:val="right" w:pos="9026" w:leader="dot"/>
            </w:tabs>
            <w:rPr/>
          </w:pPr>
          <w:hyperlink w:anchor="__RefHeading___Toc14489411_1280447820">
            <w:r>
              <w:rPr>
                <w:webHidden/>
                <w:rStyle w:val="IndexLink"/>
                <w:rtl w:val="true"/>
              </w:rPr>
              <w:t>حادثة عساكر الوزير إسماعيل باشا</w:t>
            </w:r>
            <w:r>
              <w:rPr>
                <w:rStyle w:val="IndexLink"/>
                <w:rtl w:val="true"/>
              </w:rPr>
              <w:tab/>
            </w:r>
            <w:r>
              <w:rPr>
                <w:rStyle w:val="IndexLink"/>
              </w:rPr>
              <w:t>141</w:t>
            </w:r>
          </w:hyperlink>
        </w:p>
        <w:p>
          <w:pPr>
            <w:pStyle w:val="Contents2"/>
            <w:tabs>
              <w:tab w:val="clear" w:pos="8743"/>
              <w:tab w:val="right" w:pos="9026" w:leader="dot"/>
            </w:tabs>
            <w:rPr/>
          </w:pPr>
          <w:hyperlink w:anchor="__RefHeading___Toc14489413_1280447820">
            <w:r>
              <w:rPr>
                <w:webHidden/>
                <w:rStyle w:val="IndexLink"/>
                <w:rtl w:val="true"/>
              </w:rPr>
              <w:t>جيش الوالي مصطفى باشا</w:t>
            </w:r>
            <w:r>
              <w:rPr>
                <w:rStyle w:val="IndexLink"/>
                <w:rtl w:val="true"/>
              </w:rPr>
              <w:tab/>
            </w:r>
            <w:r>
              <w:rPr>
                <w:rStyle w:val="IndexLink"/>
              </w:rPr>
              <w:t>144</w:t>
            </w:r>
          </w:hyperlink>
        </w:p>
        <w:p>
          <w:pPr>
            <w:pStyle w:val="Contents2"/>
            <w:tabs>
              <w:tab w:val="clear" w:pos="8743"/>
              <w:tab w:val="right" w:pos="9026" w:leader="dot"/>
            </w:tabs>
            <w:rPr/>
          </w:pPr>
          <w:hyperlink w:anchor="__RefHeading___Toc14489415_1280447820">
            <w:r>
              <w:rPr>
                <w:webHidden/>
                <w:rStyle w:val="IndexLink"/>
                <w:rtl w:val="true"/>
              </w:rPr>
              <w:t>الوالي أحمد باشا يقضي على عصيان قبيلة المسعود</w:t>
            </w:r>
            <w:r>
              <w:rPr>
                <w:rStyle w:val="IndexLink"/>
                <w:rtl w:val="true"/>
              </w:rPr>
              <w:tab/>
            </w:r>
            <w:r>
              <w:rPr>
                <w:rStyle w:val="IndexLink"/>
              </w:rPr>
              <w:t>146</w:t>
            </w:r>
          </w:hyperlink>
        </w:p>
        <w:p>
          <w:pPr>
            <w:pStyle w:val="Contents2"/>
            <w:tabs>
              <w:tab w:val="clear" w:pos="8743"/>
              <w:tab w:val="right" w:pos="9026" w:leader="dot"/>
            </w:tabs>
            <w:rPr/>
          </w:pPr>
          <w:hyperlink w:anchor="__RefHeading___Toc14489417_1280447820">
            <w:r>
              <w:rPr>
                <w:webHidden/>
                <w:rStyle w:val="IndexLink"/>
                <w:rtl w:val="true"/>
              </w:rPr>
              <w:t xml:space="preserve">الوالي أحمد باشا يتوجه من كربلاء لمحاربة </w:t>
            </w:r>
            <w:r>
              <w:rPr>
                <w:rStyle w:val="IndexLink"/>
                <w:rtl w:val="true"/>
              </w:rPr>
              <w:t>(</w:t>
            </w:r>
            <w:r>
              <w:rPr>
                <w:rStyle w:val="IndexLink"/>
                <w:rtl w:val="true"/>
              </w:rPr>
              <w:t>قشعم</w:t>
            </w:r>
            <w:r>
              <w:rPr>
                <w:rStyle w:val="IndexLink"/>
                <w:rtl w:val="true"/>
              </w:rPr>
              <w:t>)</w:t>
              <w:tab/>
            </w:r>
            <w:r>
              <w:rPr>
                <w:rStyle w:val="IndexLink"/>
              </w:rPr>
              <w:t>148</w:t>
            </w:r>
          </w:hyperlink>
        </w:p>
        <w:p>
          <w:pPr>
            <w:pStyle w:val="Contents2"/>
            <w:tabs>
              <w:tab w:val="clear" w:pos="8743"/>
              <w:tab w:val="right" w:pos="9026" w:leader="dot"/>
            </w:tabs>
            <w:rPr/>
          </w:pPr>
          <w:hyperlink w:anchor="__RefHeading___Toc14489419_1280447820">
            <w:r>
              <w:rPr>
                <w:webHidden/>
                <w:rStyle w:val="IndexLink"/>
                <w:rtl w:val="true"/>
              </w:rPr>
              <w:t>الصراع الفكري بين الأصوليين والإخباريين في كربلاء</w:t>
            </w:r>
            <w:r>
              <w:rPr>
                <w:rStyle w:val="IndexLink"/>
                <w:rtl w:val="true"/>
              </w:rPr>
              <w:tab/>
            </w:r>
            <w:r>
              <w:rPr>
                <w:rStyle w:val="IndexLink"/>
              </w:rPr>
              <w:t>150</w:t>
            </w:r>
          </w:hyperlink>
        </w:p>
        <w:p>
          <w:pPr>
            <w:pStyle w:val="Contents2"/>
            <w:tabs>
              <w:tab w:val="clear" w:pos="8743"/>
              <w:tab w:val="right" w:pos="9026" w:leader="dot"/>
            </w:tabs>
            <w:rPr/>
          </w:pPr>
          <w:hyperlink w:anchor="__RefHeading___Toc14489421_1280447820">
            <w:r>
              <w:rPr>
                <w:webHidden/>
                <w:rStyle w:val="IndexLink"/>
                <w:rtl w:val="true"/>
              </w:rPr>
              <w:t>غارة علي بك الكتخدا على عنزه و ه وقشعم قرب كربلاء</w:t>
            </w:r>
            <w:r>
              <w:rPr>
                <w:rStyle w:val="IndexLink"/>
                <w:rtl w:val="true"/>
              </w:rPr>
              <w:tab/>
            </w:r>
            <w:r>
              <w:rPr>
                <w:rStyle w:val="IndexLink"/>
              </w:rPr>
              <w:t>162</w:t>
            </w:r>
          </w:hyperlink>
        </w:p>
        <w:p>
          <w:pPr>
            <w:pStyle w:val="Contents2"/>
            <w:tabs>
              <w:tab w:val="clear" w:pos="8743"/>
              <w:tab w:val="right" w:pos="9026" w:leader="dot"/>
            </w:tabs>
            <w:rPr/>
          </w:pPr>
          <w:hyperlink w:anchor="__RefHeading___Toc14489423_1280447820">
            <w:r>
              <w:rPr>
                <w:webHidden/>
                <w:rStyle w:val="IndexLink"/>
                <w:rtl w:val="true"/>
              </w:rPr>
              <w:t>غزوة الوهابيين</w:t>
            </w:r>
            <w:r>
              <w:rPr>
                <w:rStyle w:val="IndexLink"/>
                <w:rtl w:val="true"/>
              </w:rPr>
              <w:tab/>
            </w:r>
            <w:r>
              <w:rPr>
                <w:rStyle w:val="IndexLink"/>
              </w:rPr>
              <w:t>165</w:t>
            </w:r>
          </w:hyperlink>
        </w:p>
        <w:p>
          <w:pPr>
            <w:pStyle w:val="Contents2"/>
            <w:tabs>
              <w:tab w:val="clear" w:pos="8743"/>
              <w:tab w:val="right" w:pos="9026" w:leader="dot"/>
            </w:tabs>
            <w:rPr/>
          </w:pPr>
          <w:hyperlink w:anchor="__RefHeading___Toc14489425_1280447820">
            <w:r>
              <w:rPr>
                <w:webHidden/>
                <w:rStyle w:val="IndexLink"/>
                <w:rtl w:val="true"/>
              </w:rPr>
              <w:t>تفاصيل الغارة على كربلاء</w:t>
            </w:r>
            <w:r>
              <w:rPr>
                <w:rStyle w:val="IndexLink"/>
                <w:rtl w:val="true"/>
              </w:rPr>
              <w:tab/>
            </w:r>
            <w:r>
              <w:rPr>
                <w:rStyle w:val="IndexLink"/>
              </w:rPr>
              <w:t>170</w:t>
            </w:r>
          </w:hyperlink>
        </w:p>
        <w:p>
          <w:pPr>
            <w:pStyle w:val="Contents2"/>
            <w:tabs>
              <w:tab w:val="clear" w:pos="8743"/>
              <w:tab w:val="right" w:pos="9026" w:leader="dot"/>
            </w:tabs>
            <w:rPr/>
          </w:pPr>
          <w:hyperlink w:anchor="__RefHeading___Toc14489427_1280447820">
            <w:r>
              <w:rPr>
                <w:webHidden/>
                <w:rStyle w:val="IndexLink"/>
                <w:rtl w:val="true"/>
              </w:rPr>
              <w:t>أصداء غارة الوهابيين على كربلاء</w:t>
            </w:r>
            <w:r>
              <w:rPr>
                <w:rStyle w:val="IndexLink"/>
                <w:rtl w:val="true"/>
              </w:rPr>
              <w:tab/>
            </w:r>
            <w:r>
              <w:rPr>
                <w:rStyle w:val="IndexLink"/>
              </w:rPr>
              <w:t>179</w:t>
            </w:r>
          </w:hyperlink>
        </w:p>
        <w:p>
          <w:pPr>
            <w:pStyle w:val="Contents3"/>
            <w:tabs>
              <w:tab w:val="clear" w:pos="8459"/>
              <w:tab w:val="right" w:pos="9026" w:leader="dot"/>
            </w:tabs>
            <w:rPr/>
          </w:pPr>
          <w:hyperlink w:anchor="__RefHeading___Toc14489429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4489431_1280447820">
            <w:r>
              <w:rPr>
                <w:webHidden/>
                <w:rStyle w:val="IndexLink"/>
              </w:rPr>
              <w:t>1</w:t>
            </w:r>
            <w:r>
              <w:rPr>
                <w:rStyle w:val="IndexLink"/>
                <w:rtl w:val="true"/>
              </w:rPr>
              <w:t xml:space="preserve">- </w:t>
            </w:r>
            <w:r>
              <w:rPr>
                <w:rStyle w:val="IndexLink"/>
                <w:rtl w:val="true"/>
              </w:rPr>
              <w:t>موقف الشاه القاجاري من غزوة الوهابيين</w:t>
            </w:r>
            <w:r>
              <w:rPr>
                <w:rStyle w:val="IndexLink"/>
                <w:rtl w:val="true"/>
              </w:rPr>
              <w:tab/>
            </w:r>
            <w:r>
              <w:rPr>
                <w:rStyle w:val="IndexLink"/>
              </w:rPr>
              <w:t>179</w:t>
            </w:r>
          </w:hyperlink>
        </w:p>
        <w:p>
          <w:pPr>
            <w:pStyle w:val="Contents3"/>
            <w:tabs>
              <w:tab w:val="clear" w:pos="8459"/>
              <w:tab w:val="right" w:pos="9026" w:leader="dot"/>
            </w:tabs>
            <w:rPr/>
          </w:pPr>
          <w:hyperlink w:anchor="__RefHeading___Toc14489433_1280447820">
            <w:r>
              <w:rPr>
                <w:webHidden/>
                <w:rStyle w:val="IndexLink"/>
              </w:rPr>
              <w:t>2</w:t>
            </w:r>
            <w:r>
              <w:rPr>
                <w:rStyle w:val="IndexLink"/>
                <w:rtl w:val="true"/>
              </w:rPr>
              <w:t xml:space="preserve">- </w:t>
            </w:r>
            <w:r>
              <w:rPr>
                <w:rStyle w:val="IndexLink"/>
                <w:rtl w:val="true"/>
              </w:rPr>
              <w:t>تأثير الغارة في الصراع على خلافة الوالي</w:t>
            </w:r>
            <w:r>
              <w:rPr>
                <w:rStyle w:val="IndexLink"/>
                <w:rtl w:val="true"/>
              </w:rPr>
              <w:tab/>
            </w:r>
            <w:r>
              <w:rPr>
                <w:rStyle w:val="IndexLink"/>
              </w:rPr>
              <w:t>180</w:t>
            </w:r>
          </w:hyperlink>
        </w:p>
        <w:p>
          <w:pPr>
            <w:pStyle w:val="Contents3"/>
            <w:tabs>
              <w:tab w:val="clear" w:pos="8459"/>
              <w:tab w:val="right" w:pos="9026" w:leader="dot"/>
            </w:tabs>
            <w:rPr/>
          </w:pPr>
          <w:hyperlink w:anchor="__RefHeading___Toc14489435_1280447820">
            <w:r>
              <w:rPr>
                <w:webHidden/>
                <w:rStyle w:val="IndexLink"/>
              </w:rPr>
              <w:t>3</w:t>
            </w:r>
            <w:r>
              <w:rPr>
                <w:rStyle w:val="IndexLink"/>
                <w:rtl w:val="true"/>
              </w:rPr>
              <w:t xml:space="preserve">- </w:t>
            </w:r>
            <w:r>
              <w:rPr>
                <w:rStyle w:val="IndexLink"/>
                <w:rtl w:val="true"/>
              </w:rPr>
              <w:t>إلصاق تهمة الوهابية لكل من يخالف الوالي</w:t>
            </w:r>
            <w:r>
              <w:rPr>
                <w:rStyle w:val="IndexLink"/>
                <w:rtl w:val="true"/>
              </w:rPr>
              <w:tab/>
            </w:r>
            <w:r>
              <w:rPr>
                <w:rStyle w:val="IndexLink"/>
              </w:rPr>
              <w:t>182</w:t>
            </w:r>
          </w:hyperlink>
        </w:p>
        <w:p>
          <w:pPr>
            <w:pStyle w:val="Contents3"/>
            <w:tabs>
              <w:tab w:val="clear" w:pos="8459"/>
              <w:tab w:val="right" w:pos="9026" w:leader="dot"/>
            </w:tabs>
            <w:rPr/>
          </w:pPr>
          <w:hyperlink w:anchor="__RefHeading___Toc14489437_1280447820">
            <w:r>
              <w:rPr>
                <w:webHidden/>
                <w:rStyle w:val="IndexLink"/>
              </w:rPr>
              <w:t>4</w:t>
            </w:r>
            <w:r>
              <w:rPr>
                <w:rStyle w:val="IndexLink"/>
                <w:rtl w:val="true"/>
              </w:rPr>
              <w:t xml:space="preserve">- </w:t>
            </w:r>
            <w:r>
              <w:rPr>
                <w:rStyle w:val="IndexLink"/>
                <w:rtl w:val="true"/>
              </w:rPr>
              <w:t>اهتمام الحكومة بكربلاء</w:t>
            </w:r>
            <w:r>
              <w:rPr>
                <w:rStyle w:val="IndexLink"/>
                <w:rtl w:val="true"/>
              </w:rPr>
              <w:tab/>
            </w:r>
            <w:r>
              <w:rPr>
                <w:rStyle w:val="IndexLink"/>
              </w:rPr>
              <w:t>182</w:t>
            </w:r>
          </w:hyperlink>
        </w:p>
        <w:p>
          <w:pPr>
            <w:pStyle w:val="Contents2"/>
            <w:tabs>
              <w:tab w:val="clear" w:pos="8743"/>
              <w:tab w:val="right" w:pos="9026" w:leader="dot"/>
            </w:tabs>
            <w:rPr/>
          </w:pPr>
          <w:hyperlink w:anchor="__RefHeading___Toc14489439_1280447820">
            <w:r>
              <w:rPr>
                <w:webHidden/>
                <w:rStyle w:val="IndexLink"/>
                <w:rtl w:val="true"/>
              </w:rPr>
              <w:t xml:space="preserve">تعيين </w:t>
            </w:r>
            <w:r>
              <w:rPr>
                <w:rStyle w:val="IndexLink"/>
                <w:rtl w:val="true"/>
              </w:rPr>
              <w:t>(</w:t>
            </w:r>
            <w:r>
              <w:rPr>
                <w:rStyle w:val="IndexLink"/>
                <w:rtl w:val="true"/>
              </w:rPr>
              <w:t>أمين آغا ترك</w:t>
            </w:r>
            <w:r>
              <w:rPr>
                <w:rStyle w:val="IndexLink"/>
                <w:rtl w:val="true"/>
              </w:rPr>
              <w:t xml:space="preserve">) </w:t>
            </w:r>
            <w:r>
              <w:rPr>
                <w:rStyle w:val="IndexLink"/>
                <w:rtl w:val="true"/>
              </w:rPr>
              <w:t>حاكماً لكربلاء</w:t>
            </w:r>
            <w:r>
              <w:rPr>
                <w:rStyle w:val="IndexLink"/>
                <w:rtl w:val="true"/>
              </w:rPr>
              <w:tab/>
            </w:r>
            <w:r>
              <w:rPr>
                <w:rStyle w:val="IndexLink"/>
              </w:rPr>
              <w:t>183</w:t>
            </w:r>
          </w:hyperlink>
        </w:p>
        <w:p>
          <w:pPr>
            <w:pStyle w:val="Contents2"/>
            <w:tabs>
              <w:tab w:val="clear" w:pos="8743"/>
              <w:tab w:val="right" w:pos="9026" w:leader="dot"/>
            </w:tabs>
            <w:rPr/>
          </w:pPr>
          <w:hyperlink w:anchor="__RefHeading___Toc14489441_1280447820">
            <w:r>
              <w:rPr>
                <w:webHidden/>
                <w:rStyle w:val="IndexLink"/>
                <w:rtl w:val="true"/>
              </w:rPr>
              <w:t>تولي السيد جواد بن كاظم آل نصر الله سدانة الحسين</w:t>
            </w:r>
            <w:r>
              <w:rPr>
                <w:rStyle w:val="IndexLink"/>
                <w:rtl w:val="true"/>
              </w:rPr>
              <w:tab/>
            </w:r>
            <w:r>
              <w:rPr>
                <w:rStyle w:val="IndexLink"/>
              </w:rPr>
              <w:t>183</w:t>
            </w:r>
          </w:hyperlink>
        </w:p>
        <w:p>
          <w:pPr>
            <w:pStyle w:val="Contents2"/>
            <w:tabs>
              <w:tab w:val="clear" w:pos="8743"/>
              <w:tab w:val="right" w:pos="9026" w:leader="dot"/>
            </w:tabs>
            <w:rPr/>
          </w:pPr>
          <w:hyperlink w:anchor="__RefHeading___Toc14489443_1280447820">
            <w:r>
              <w:rPr>
                <w:webHidden/>
                <w:rStyle w:val="IndexLink"/>
                <w:rtl w:val="true"/>
              </w:rPr>
              <w:t>محاصرة العشائر لمدينة كربلاء</w:t>
            </w:r>
            <w:r>
              <w:rPr>
                <w:rStyle w:val="IndexLink"/>
                <w:rtl w:val="true"/>
              </w:rPr>
              <w:tab/>
            </w:r>
            <w:r>
              <w:rPr>
                <w:rStyle w:val="IndexLink"/>
              </w:rPr>
              <w:t>186</w:t>
            </w:r>
          </w:hyperlink>
        </w:p>
        <w:p>
          <w:pPr>
            <w:pStyle w:val="Contents2"/>
            <w:tabs>
              <w:tab w:val="clear" w:pos="8743"/>
              <w:tab w:val="right" w:pos="9026" w:leader="dot"/>
            </w:tabs>
            <w:rPr/>
          </w:pPr>
          <w:hyperlink w:anchor="__RefHeading___Toc14489445_1280447820">
            <w:r>
              <w:rPr>
                <w:webHidden/>
                <w:rStyle w:val="IndexLink"/>
                <w:rtl w:val="true"/>
              </w:rPr>
              <w:t xml:space="preserve">الصراع العقائدي بين الأصوليين و </w:t>
            </w:r>
            <w:r>
              <w:rPr>
                <w:rStyle w:val="IndexLink"/>
                <w:rtl w:val="true"/>
              </w:rPr>
              <w:t>(</w:t>
            </w:r>
            <w:r>
              <w:rPr>
                <w:rStyle w:val="IndexLink"/>
                <w:rtl w:val="true"/>
              </w:rPr>
              <w:t>الشيخية والكشفية</w:t>
            </w:r>
            <w:r>
              <w:rPr>
                <w:rStyle w:val="IndexLink"/>
                <w:rtl w:val="true"/>
              </w:rPr>
              <w:t xml:space="preserve">) </w:t>
            </w:r>
            <w:r>
              <w:rPr>
                <w:rStyle w:val="IndexLink"/>
                <w:rtl w:val="true"/>
              </w:rPr>
              <w:t>في كربلاء</w:t>
            </w:r>
            <w:r>
              <w:rPr>
                <w:rStyle w:val="IndexLink"/>
                <w:rtl w:val="true"/>
              </w:rPr>
              <w:tab/>
            </w:r>
            <w:r>
              <w:rPr>
                <w:rStyle w:val="IndexLink"/>
              </w:rPr>
              <w:t>190</w:t>
            </w:r>
          </w:hyperlink>
        </w:p>
        <w:p>
          <w:pPr>
            <w:pStyle w:val="Contents2"/>
            <w:tabs>
              <w:tab w:val="clear" w:pos="8743"/>
              <w:tab w:val="right" w:pos="9026" w:leader="dot"/>
            </w:tabs>
            <w:rPr/>
          </w:pPr>
          <w:hyperlink w:anchor="__RefHeading___Toc14489447_1280447820">
            <w:r>
              <w:rPr>
                <w:webHidden/>
                <w:rStyle w:val="IndexLink"/>
                <w:rtl w:val="true"/>
              </w:rPr>
              <w:t>الشيخية</w:t>
            </w:r>
            <w:r>
              <w:rPr>
                <w:rStyle w:val="IndexLink"/>
                <w:rtl w:val="true"/>
              </w:rPr>
              <w:tab/>
            </w:r>
            <w:r>
              <w:rPr>
                <w:rStyle w:val="IndexLink"/>
              </w:rPr>
              <w:t>193</w:t>
            </w:r>
          </w:hyperlink>
        </w:p>
        <w:p>
          <w:pPr>
            <w:pStyle w:val="Contents2"/>
            <w:tabs>
              <w:tab w:val="clear" w:pos="8743"/>
              <w:tab w:val="right" w:pos="9026" w:leader="dot"/>
            </w:tabs>
            <w:rPr/>
          </w:pPr>
          <w:hyperlink w:anchor="__RefHeading___Toc14489449_1280447820">
            <w:r>
              <w:rPr>
                <w:webHidden/>
                <w:rStyle w:val="IndexLink"/>
                <w:rtl w:val="true"/>
              </w:rPr>
              <w:t>الشيخ أحمد الإحسائي</w:t>
            </w:r>
            <w:r>
              <w:rPr>
                <w:rStyle w:val="IndexLink"/>
                <w:rtl w:val="true"/>
              </w:rPr>
              <w:tab/>
            </w:r>
            <w:r>
              <w:rPr>
                <w:rStyle w:val="IndexLink"/>
              </w:rPr>
              <w:t>194</w:t>
            </w:r>
          </w:hyperlink>
        </w:p>
        <w:p>
          <w:pPr>
            <w:pStyle w:val="Contents2"/>
            <w:tabs>
              <w:tab w:val="clear" w:pos="8743"/>
              <w:tab w:val="right" w:pos="9026" w:leader="dot"/>
            </w:tabs>
            <w:rPr/>
          </w:pPr>
          <w:hyperlink w:anchor="__RefHeading___Toc14489451_1280447820">
            <w:r>
              <w:rPr>
                <w:webHidden/>
                <w:rStyle w:val="IndexLink"/>
                <w:rtl w:val="true"/>
              </w:rPr>
              <w:t>السيد كاظم الرشتي</w:t>
            </w:r>
            <w:r>
              <w:rPr>
                <w:rStyle w:val="IndexLink"/>
                <w:rtl w:val="true"/>
              </w:rPr>
              <w:tab/>
            </w:r>
            <w:r>
              <w:rPr>
                <w:rStyle w:val="IndexLink"/>
              </w:rPr>
              <w:t>201</w:t>
            </w:r>
          </w:hyperlink>
        </w:p>
        <w:p>
          <w:pPr>
            <w:pStyle w:val="Contents2"/>
            <w:tabs>
              <w:tab w:val="clear" w:pos="8743"/>
              <w:tab w:val="right" w:pos="9026" w:leader="dot"/>
            </w:tabs>
            <w:rPr/>
          </w:pPr>
          <w:hyperlink w:anchor="__RefHeading___Toc14489453_1280447820">
            <w:r>
              <w:rPr>
                <w:webHidden/>
                <w:rStyle w:val="IndexLink"/>
                <w:rtl w:val="true"/>
              </w:rPr>
              <w:t>واقعة المناخور</w:t>
            </w:r>
            <w:r>
              <w:rPr>
                <w:rStyle w:val="IndexLink"/>
                <w:rtl w:val="true"/>
              </w:rPr>
              <w:tab/>
            </w:r>
            <w:r>
              <w:rPr>
                <w:rStyle w:val="IndexLink"/>
              </w:rPr>
              <w:t>207</w:t>
            </w:r>
          </w:hyperlink>
        </w:p>
        <w:p>
          <w:pPr>
            <w:pStyle w:val="Contents2"/>
            <w:tabs>
              <w:tab w:val="clear" w:pos="8743"/>
              <w:tab w:val="right" w:pos="9026" w:leader="dot"/>
            </w:tabs>
            <w:rPr/>
          </w:pPr>
          <w:hyperlink w:anchor="__RefHeading___Toc14489455_1280447820">
            <w:r>
              <w:rPr>
                <w:webHidden/>
                <w:rStyle w:val="IndexLink"/>
                <w:rtl w:val="true"/>
              </w:rPr>
              <w:t>مقتل حاكم كربلاء فتح علي خان</w:t>
            </w:r>
            <w:r>
              <w:rPr>
                <w:rStyle w:val="IndexLink"/>
                <w:rtl w:val="true"/>
              </w:rPr>
              <w:tab/>
            </w:r>
            <w:r>
              <w:rPr>
                <w:rStyle w:val="IndexLink"/>
              </w:rPr>
              <w:t>208</w:t>
            </w:r>
          </w:hyperlink>
        </w:p>
        <w:p>
          <w:pPr>
            <w:pStyle w:val="Contents2"/>
            <w:tabs>
              <w:tab w:val="clear" w:pos="8743"/>
              <w:tab w:val="right" w:pos="9026" w:leader="dot"/>
            </w:tabs>
            <w:rPr/>
          </w:pPr>
          <w:hyperlink w:anchor="__RefHeading___Toc14489457_1280447820">
            <w:r>
              <w:rPr>
                <w:webHidden/>
                <w:rStyle w:val="IndexLink"/>
                <w:rtl w:val="true"/>
              </w:rPr>
              <w:t>مقتل علي أفندي حاكم كربلاء الجديد</w:t>
            </w:r>
            <w:r>
              <w:rPr>
                <w:rStyle w:val="IndexLink"/>
                <w:rtl w:val="true"/>
              </w:rPr>
              <w:tab/>
            </w:r>
            <w:r>
              <w:rPr>
                <w:rStyle w:val="IndexLink"/>
              </w:rPr>
              <w:t>210</w:t>
            </w:r>
          </w:hyperlink>
        </w:p>
        <w:p>
          <w:pPr>
            <w:pStyle w:val="Contents2"/>
            <w:tabs>
              <w:tab w:val="clear" w:pos="8743"/>
              <w:tab w:val="right" w:pos="9026" w:leader="dot"/>
            </w:tabs>
            <w:rPr/>
          </w:pPr>
          <w:hyperlink w:anchor="__RefHeading___Toc14489459_1280447820">
            <w:r>
              <w:rPr>
                <w:webHidden/>
                <w:rStyle w:val="IndexLink"/>
                <w:rtl w:val="true"/>
              </w:rPr>
              <w:t>تعيين سليمان آغا كتخدا حاكماً لكربلاء</w:t>
            </w:r>
            <w:r>
              <w:rPr>
                <w:rStyle w:val="IndexLink"/>
                <w:rtl w:val="true"/>
              </w:rPr>
              <w:tab/>
            </w:r>
            <w:r>
              <w:rPr>
                <w:rStyle w:val="IndexLink"/>
              </w:rPr>
              <w:t>211</w:t>
            </w:r>
          </w:hyperlink>
        </w:p>
        <w:p>
          <w:pPr>
            <w:pStyle w:val="Contents2"/>
            <w:tabs>
              <w:tab w:val="clear" w:pos="8743"/>
              <w:tab w:val="right" w:pos="9026" w:leader="dot"/>
            </w:tabs>
            <w:rPr/>
          </w:pPr>
          <w:hyperlink w:anchor="__RefHeading___Toc14489461_1280447820">
            <w:r>
              <w:rPr>
                <w:webHidden/>
                <w:rStyle w:val="IndexLink"/>
                <w:rtl w:val="true"/>
              </w:rPr>
              <w:t>الموقف في كربلاء قبل نشوب الواقعة بإسبوعين</w:t>
            </w:r>
            <w:r>
              <w:rPr>
                <w:rStyle w:val="IndexLink"/>
                <w:rtl w:val="true"/>
              </w:rPr>
              <w:tab/>
            </w:r>
            <w:r>
              <w:rPr>
                <w:rStyle w:val="IndexLink"/>
              </w:rPr>
              <w:t>215</w:t>
            </w:r>
          </w:hyperlink>
        </w:p>
        <w:p>
          <w:pPr>
            <w:pStyle w:val="Contents2"/>
            <w:tabs>
              <w:tab w:val="clear" w:pos="8743"/>
              <w:tab w:val="right" w:pos="9026" w:leader="dot"/>
            </w:tabs>
            <w:rPr/>
          </w:pPr>
          <w:hyperlink w:anchor="__RefHeading___Toc14489463_1280447820">
            <w:r>
              <w:rPr>
                <w:webHidden/>
                <w:rStyle w:val="IndexLink"/>
                <w:rtl w:val="true"/>
              </w:rPr>
              <w:t>الاستعدادات في كربلاء قبل بدأ الواقعة</w:t>
            </w:r>
            <w:r>
              <w:rPr>
                <w:rStyle w:val="IndexLink"/>
                <w:rtl w:val="true"/>
              </w:rPr>
              <w:tab/>
            </w:r>
            <w:r>
              <w:rPr>
                <w:rStyle w:val="IndexLink"/>
              </w:rPr>
              <w:t>221</w:t>
            </w:r>
          </w:hyperlink>
        </w:p>
        <w:p>
          <w:pPr>
            <w:pStyle w:val="Contents2"/>
            <w:tabs>
              <w:tab w:val="clear" w:pos="8743"/>
              <w:tab w:val="right" w:pos="9026" w:leader="dot"/>
            </w:tabs>
            <w:rPr/>
          </w:pPr>
          <w:hyperlink w:anchor="__RefHeading___Toc14489465_1280447820">
            <w:r>
              <w:rPr>
                <w:webHidden/>
                <w:rStyle w:val="IndexLink"/>
                <w:rtl w:val="true"/>
              </w:rPr>
              <w:t>معارك واقعة المناخور</w:t>
            </w:r>
            <w:r>
              <w:rPr>
                <w:rStyle w:val="IndexLink"/>
                <w:rtl w:val="true"/>
              </w:rPr>
              <w:tab/>
            </w:r>
            <w:r>
              <w:rPr>
                <w:rStyle w:val="IndexLink"/>
              </w:rPr>
              <w:t>225</w:t>
            </w:r>
          </w:hyperlink>
        </w:p>
        <w:p>
          <w:pPr>
            <w:pStyle w:val="Contents2"/>
            <w:tabs>
              <w:tab w:val="clear" w:pos="8743"/>
              <w:tab w:val="right" w:pos="9026" w:leader="dot"/>
            </w:tabs>
            <w:rPr/>
          </w:pPr>
          <w:hyperlink w:anchor="__RefHeading___Toc14489467_1280447820">
            <w:r>
              <w:rPr>
                <w:webHidden/>
                <w:rStyle w:val="IndexLink"/>
                <w:rtl w:val="true"/>
              </w:rPr>
              <w:t>كربلاء بعد واقعة المناخور</w:t>
            </w:r>
            <w:r>
              <w:rPr>
                <w:rStyle w:val="IndexLink"/>
                <w:rtl w:val="true"/>
              </w:rPr>
              <w:tab/>
            </w:r>
            <w:r>
              <w:rPr>
                <w:rStyle w:val="IndexLink"/>
              </w:rPr>
              <w:t>232</w:t>
            </w:r>
          </w:hyperlink>
        </w:p>
        <w:p>
          <w:pPr>
            <w:pStyle w:val="Contents2"/>
            <w:tabs>
              <w:tab w:val="clear" w:pos="8743"/>
              <w:tab w:val="right" w:pos="9026" w:leader="dot"/>
            </w:tabs>
            <w:rPr/>
          </w:pPr>
          <w:hyperlink w:anchor="__RefHeading___Toc14489469_1280447820">
            <w:r>
              <w:rPr>
                <w:webHidden/>
                <w:rStyle w:val="IndexLink"/>
                <w:rtl w:val="true"/>
              </w:rPr>
              <w:t>معرکة نهر الحسینیة</w:t>
            </w:r>
            <w:r>
              <w:rPr>
                <w:rStyle w:val="IndexLink"/>
                <w:rtl w:val="true"/>
              </w:rPr>
              <w:tab/>
            </w:r>
            <w:r>
              <w:rPr>
                <w:rStyle w:val="IndexLink"/>
              </w:rPr>
              <w:t>236</w:t>
            </w:r>
          </w:hyperlink>
        </w:p>
        <w:p>
          <w:pPr>
            <w:pStyle w:val="Contents2"/>
            <w:tabs>
              <w:tab w:val="clear" w:pos="8743"/>
              <w:tab w:val="right" w:pos="9026" w:leader="dot"/>
            </w:tabs>
            <w:rPr/>
          </w:pPr>
          <w:hyperlink w:anchor="__RefHeading___Toc14489471_1280447820">
            <w:r>
              <w:rPr>
                <w:webHidden/>
                <w:rStyle w:val="IndexLink"/>
                <w:rtl w:val="true"/>
              </w:rPr>
              <w:t>معركة آل عوّاد وعشيرة الكَوّام من المسعود</w:t>
            </w:r>
            <w:r>
              <w:rPr>
                <w:rStyle w:val="IndexLink"/>
                <w:rtl w:val="true"/>
              </w:rPr>
              <w:tab/>
            </w:r>
            <w:r>
              <w:rPr>
                <w:rStyle w:val="IndexLink"/>
              </w:rPr>
              <w:t>238</w:t>
            </w:r>
          </w:hyperlink>
        </w:p>
        <w:p>
          <w:pPr>
            <w:pStyle w:val="Contents2"/>
            <w:tabs>
              <w:tab w:val="clear" w:pos="8743"/>
              <w:tab w:val="right" w:pos="9026" w:leader="dot"/>
            </w:tabs>
            <w:rPr/>
          </w:pPr>
          <w:hyperlink w:anchor="__RefHeading___Toc14489473_1280447820">
            <w:r>
              <w:rPr>
                <w:webHidden/>
                <w:rStyle w:val="IndexLink"/>
                <w:rtl w:val="true"/>
              </w:rPr>
              <w:t>واقعة نجيب باشا</w:t>
            </w:r>
            <w:r>
              <w:rPr>
                <w:rStyle w:val="IndexLink"/>
                <w:rtl w:val="true"/>
              </w:rPr>
              <w:tab/>
            </w:r>
            <w:r>
              <w:rPr>
                <w:rStyle w:val="IndexLink"/>
              </w:rPr>
              <w:t>243</w:t>
            </w:r>
          </w:hyperlink>
        </w:p>
        <w:p>
          <w:pPr>
            <w:pStyle w:val="Contents2"/>
            <w:tabs>
              <w:tab w:val="clear" w:pos="8743"/>
              <w:tab w:val="right" w:pos="9026" w:leader="dot"/>
            </w:tabs>
            <w:rPr/>
          </w:pPr>
          <w:hyperlink w:anchor="__RefHeading___Toc14489475_1280447820">
            <w:r>
              <w:rPr>
                <w:webHidden/>
                <w:rStyle w:val="IndexLink"/>
                <w:rtl w:val="true"/>
              </w:rPr>
              <w:t>الوالي محمد نجيب باشا</w:t>
            </w:r>
            <w:r>
              <w:rPr>
                <w:rStyle w:val="IndexLink"/>
                <w:rtl w:val="true"/>
              </w:rPr>
              <w:tab/>
            </w:r>
            <w:r>
              <w:rPr>
                <w:rStyle w:val="IndexLink"/>
              </w:rPr>
              <w:t>244</w:t>
            </w:r>
          </w:hyperlink>
        </w:p>
        <w:p>
          <w:pPr>
            <w:pStyle w:val="Contents2"/>
            <w:tabs>
              <w:tab w:val="clear" w:pos="8743"/>
              <w:tab w:val="right" w:pos="9026" w:leader="dot"/>
            </w:tabs>
            <w:rPr/>
          </w:pPr>
          <w:hyperlink w:anchor="__RefHeading___Toc14489477_1280447820">
            <w:r>
              <w:rPr>
                <w:webHidden/>
                <w:rStyle w:val="IndexLink"/>
                <w:rtl w:val="true"/>
              </w:rPr>
              <w:t>الأوضاع العامة في المدينة</w:t>
            </w:r>
            <w:r>
              <w:rPr>
                <w:rStyle w:val="IndexLink"/>
                <w:rtl w:val="true"/>
              </w:rPr>
              <w:tab/>
            </w:r>
            <w:r>
              <w:rPr>
                <w:rStyle w:val="IndexLink"/>
              </w:rPr>
              <w:t>245</w:t>
            </w:r>
          </w:hyperlink>
        </w:p>
        <w:p>
          <w:pPr>
            <w:pStyle w:val="Contents2"/>
            <w:tabs>
              <w:tab w:val="clear" w:pos="8743"/>
              <w:tab w:val="right" w:pos="9026" w:leader="dot"/>
            </w:tabs>
            <w:rPr/>
          </w:pPr>
          <w:hyperlink w:anchor="__RefHeading___Toc14489479_1280447820">
            <w:r>
              <w:rPr>
                <w:webHidden/>
                <w:rStyle w:val="IndexLink"/>
                <w:rtl w:val="true"/>
              </w:rPr>
              <w:t>خطوات نجيب باشا الأولى</w:t>
            </w:r>
            <w:r>
              <w:rPr>
                <w:rStyle w:val="IndexLink"/>
                <w:rtl w:val="true"/>
              </w:rPr>
              <w:tab/>
            </w:r>
            <w:r>
              <w:rPr>
                <w:rStyle w:val="IndexLink"/>
              </w:rPr>
              <w:t>250</w:t>
            </w:r>
          </w:hyperlink>
        </w:p>
        <w:p>
          <w:pPr>
            <w:pStyle w:val="Contents2"/>
            <w:tabs>
              <w:tab w:val="clear" w:pos="8743"/>
              <w:tab w:val="right" w:pos="9026" w:leader="dot"/>
            </w:tabs>
            <w:rPr/>
          </w:pPr>
          <w:hyperlink w:anchor="__RefHeading___Toc14489481_1280447820">
            <w:r>
              <w:rPr>
                <w:webHidden/>
                <w:rStyle w:val="IndexLink"/>
                <w:rtl w:val="true"/>
              </w:rPr>
              <w:t>بدء العمليات العسكرية</w:t>
            </w:r>
            <w:r>
              <w:rPr>
                <w:rStyle w:val="IndexLink"/>
                <w:rtl w:val="true"/>
              </w:rPr>
              <w:tab/>
            </w:r>
            <w:r>
              <w:rPr>
                <w:rStyle w:val="IndexLink"/>
              </w:rPr>
              <w:t>257</w:t>
            </w:r>
          </w:hyperlink>
        </w:p>
        <w:p>
          <w:pPr>
            <w:pStyle w:val="Contents2"/>
            <w:tabs>
              <w:tab w:val="clear" w:pos="8743"/>
              <w:tab w:val="right" w:pos="9026" w:leader="dot"/>
            </w:tabs>
            <w:rPr/>
          </w:pPr>
          <w:hyperlink w:anchor="__RefHeading___Toc14489483_1280447820">
            <w:r>
              <w:rPr>
                <w:webHidden/>
                <w:rStyle w:val="IndexLink"/>
                <w:rtl w:val="true"/>
              </w:rPr>
              <w:t>الوضع داخل المدينة إثناء الحصار</w:t>
            </w:r>
            <w:r>
              <w:rPr>
                <w:rStyle w:val="IndexLink"/>
                <w:rtl w:val="true"/>
              </w:rPr>
              <w:tab/>
            </w:r>
            <w:r>
              <w:rPr>
                <w:rStyle w:val="IndexLink"/>
              </w:rPr>
              <w:t>266</w:t>
            </w:r>
          </w:hyperlink>
        </w:p>
        <w:p>
          <w:pPr>
            <w:pStyle w:val="Contents2"/>
            <w:tabs>
              <w:tab w:val="clear" w:pos="8743"/>
              <w:tab w:val="right" w:pos="9026" w:leader="dot"/>
            </w:tabs>
            <w:rPr/>
          </w:pPr>
          <w:hyperlink w:anchor="__RefHeading___Toc14489485_1280447820">
            <w:r>
              <w:rPr>
                <w:webHidden/>
                <w:rStyle w:val="IndexLink"/>
                <w:rtl w:val="true"/>
              </w:rPr>
              <w:t>الاجتماع في الروضة الحسينية</w:t>
            </w:r>
            <w:r>
              <w:rPr>
                <w:rStyle w:val="IndexLink"/>
                <w:rtl w:val="true"/>
              </w:rPr>
              <w:tab/>
            </w:r>
            <w:r>
              <w:rPr>
                <w:rStyle w:val="IndexLink"/>
              </w:rPr>
              <w:t>269</w:t>
            </w:r>
          </w:hyperlink>
        </w:p>
        <w:p>
          <w:pPr>
            <w:pStyle w:val="Contents2"/>
            <w:tabs>
              <w:tab w:val="clear" w:pos="8743"/>
              <w:tab w:val="right" w:pos="9026" w:leader="dot"/>
            </w:tabs>
            <w:rPr/>
          </w:pPr>
          <w:hyperlink w:anchor="__RefHeading___Toc14489487_1280447820">
            <w:r>
              <w:rPr>
                <w:webHidden/>
                <w:rStyle w:val="IndexLink"/>
                <w:rtl w:val="true"/>
              </w:rPr>
              <w:t>الهجوم على المدينة</w:t>
            </w:r>
            <w:r>
              <w:rPr>
                <w:rStyle w:val="IndexLink"/>
                <w:rtl w:val="true"/>
              </w:rPr>
              <w:tab/>
            </w:r>
            <w:r>
              <w:rPr>
                <w:rStyle w:val="IndexLink"/>
              </w:rPr>
              <w:t>271</w:t>
            </w:r>
          </w:hyperlink>
        </w:p>
        <w:p>
          <w:pPr>
            <w:pStyle w:val="Contents2"/>
            <w:tabs>
              <w:tab w:val="clear" w:pos="8743"/>
              <w:tab w:val="right" w:pos="9026" w:leader="dot"/>
            </w:tabs>
            <w:rPr/>
          </w:pPr>
          <w:hyperlink w:anchor="__RefHeading___Toc14489489_1280447820">
            <w:r>
              <w:rPr>
                <w:webHidden/>
                <w:rStyle w:val="IndexLink"/>
                <w:rtl w:val="true"/>
              </w:rPr>
              <w:t>حجم الخسائر</w:t>
            </w:r>
            <w:r>
              <w:rPr>
                <w:rStyle w:val="IndexLink"/>
                <w:rtl w:val="true"/>
              </w:rPr>
              <w:tab/>
            </w:r>
            <w:r>
              <w:rPr>
                <w:rStyle w:val="IndexLink"/>
              </w:rPr>
              <w:t>278</w:t>
            </w:r>
          </w:hyperlink>
        </w:p>
        <w:p>
          <w:pPr>
            <w:pStyle w:val="Contents2"/>
            <w:tabs>
              <w:tab w:val="clear" w:pos="8743"/>
              <w:tab w:val="right" w:pos="9026" w:leader="dot"/>
            </w:tabs>
            <w:rPr/>
          </w:pPr>
          <w:hyperlink w:anchor="__RefHeading___Toc14489491_1280447820">
            <w:r>
              <w:rPr>
                <w:webHidden/>
                <w:rStyle w:val="IndexLink"/>
                <w:rtl w:val="true"/>
              </w:rPr>
              <w:t>أصداء الواقعة</w:t>
            </w:r>
            <w:r>
              <w:rPr>
                <w:rStyle w:val="IndexLink"/>
                <w:rtl w:val="true"/>
              </w:rPr>
              <w:tab/>
            </w:r>
            <w:r>
              <w:rPr>
                <w:rStyle w:val="IndexLink"/>
              </w:rPr>
              <w:t>279</w:t>
            </w:r>
          </w:hyperlink>
        </w:p>
        <w:p>
          <w:pPr>
            <w:pStyle w:val="Contents2"/>
            <w:tabs>
              <w:tab w:val="clear" w:pos="8743"/>
              <w:tab w:val="right" w:pos="9026" w:leader="dot"/>
            </w:tabs>
            <w:rPr/>
          </w:pPr>
          <w:hyperlink w:anchor="__RefHeading___Toc14489493_1280447820">
            <w:r>
              <w:rPr>
                <w:webHidden/>
                <w:rStyle w:val="IndexLink"/>
                <w:rtl w:val="true"/>
              </w:rPr>
              <w:t>الشاه القاجارى والحادثة</w:t>
            </w:r>
            <w:r>
              <w:rPr>
                <w:rStyle w:val="IndexLink"/>
                <w:rtl w:val="true"/>
              </w:rPr>
              <w:tab/>
            </w:r>
            <w:r>
              <w:rPr>
                <w:rStyle w:val="IndexLink"/>
              </w:rPr>
              <w:t>280</w:t>
            </w:r>
          </w:hyperlink>
        </w:p>
        <w:p>
          <w:pPr>
            <w:pStyle w:val="Contents2"/>
            <w:tabs>
              <w:tab w:val="clear" w:pos="8743"/>
              <w:tab w:val="right" w:pos="9026" w:leader="dot"/>
            </w:tabs>
            <w:rPr/>
          </w:pPr>
          <w:hyperlink w:anchor="__RefHeading___Toc14489495_1280447820">
            <w:r>
              <w:rPr>
                <w:webHidden/>
                <w:rStyle w:val="IndexLink"/>
                <w:rtl w:val="true"/>
              </w:rPr>
              <w:t>نجيب باشا في النجف</w:t>
            </w:r>
            <w:r>
              <w:rPr>
                <w:rStyle w:val="IndexLink"/>
                <w:rtl w:val="true"/>
              </w:rPr>
              <w:tab/>
            </w:r>
            <w:r>
              <w:rPr>
                <w:rStyle w:val="IndexLink"/>
              </w:rPr>
              <w:t>287</w:t>
            </w:r>
          </w:hyperlink>
        </w:p>
        <w:p>
          <w:pPr>
            <w:pStyle w:val="Contents2"/>
            <w:tabs>
              <w:tab w:val="clear" w:pos="8743"/>
              <w:tab w:val="right" w:pos="9026" w:leader="dot"/>
            </w:tabs>
            <w:rPr/>
          </w:pPr>
          <w:hyperlink w:anchor="__RefHeading___Toc14489497_1280447820">
            <w:r>
              <w:rPr>
                <w:webHidden/>
                <w:rStyle w:val="IndexLink"/>
                <w:rtl w:val="true"/>
              </w:rPr>
              <w:t xml:space="preserve">ثورة عرب الهندية وأحداث كربلاء سنة </w:t>
            </w:r>
            <w:r>
              <w:rPr>
                <w:rStyle w:val="IndexLink"/>
              </w:rPr>
              <w:t>1849</w:t>
            </w:r>
            <w:r>
              <w:rPr>
                <w:rStyle w:val="IndexLink"/>
                <w:rtl w:val="true"/>
              </w:rPr>
              <w:t>م</w:t>
            </w:r>
            <w:r>
              <w:rPr>
                <w:rStyle w:val="IndexLink"/>
                <w:rtl w:val="true"/>
              </w:rPr>
              <w:tab/>
            </w:r>
            <w:r>
              <w:rPr>
                <w:rStyle w:val="IndexLink"/>
              </w:rPr>
              <w:t>289</w:t>
            </w:r>
          </w:hyperlink>
        </w:p>
        <w:p>
          <w:pPr>
            <w:pStyle w:val="Contents2"/>
            <w:tabs>
              <w:tab w:val="clear" w:pos="8743"/>
              <w:tab w:val="right" w:pos="9026" w:leader="dot"/>
            </w:tabs>
            <w:rPr/>
          </w:pPr>
          <w:hyperlink w:anchor="__RefHeading___Toc14489499_1280447820">
            <w:r>
              <w:rPr>
                <w:webHidden/>
                <w:rStyle w:val="IndexLink"/>
                <w:rtl w:val="true"/>
              </w:rPr>
              <w:t>قرة العين والصراع الجديد في كربلاء</w:t>
            </w:r>
            <w:r>
              <w:rPr>
                <w:rStyle w:val="IndexLink"/>
                <w:rtl w:val="true"/>
              </w:rPr>
              <w:tab/>
            </w:r>
            <w:r>
              <w:rPr>
                <w:rStyle w:val="IndexLink"/>
              </w:rPr>
              <w:t>293</w:t>
            </w:r>
          </w:hyperlink>
        </w:p>
        <w:p>
          <w:pPr>
            <w:pStyle w:val="Contents2"/>
            <w:tabs>
              <w:tab w:val="clear" w:pos="8743"/>
              <w:tab w:val="right" w:pos="9026" w:leader="dot"/>
            </w:tabs>
            <w:rPr/>
          </w:pPr>
          <w:hyperlink w:anchor="__RefHeading___Toc14489501_1280447820">
            <w:r>
              <w:rPr>
                <w:webHidden/>
                <w:rStyle w:val="IndexLink"/>
                <w:rtl w:val="true"/>
              </w:rPr>
              <w:t>ثورة أهالي كربلاء ضد التجنيد الإجباري الأول</w:t>
            </w:r>
            <w:r>
              <w:rPr>
                <w:rStyle w:val="IndexLink"/>
                <w:rtl w:val="true"/>
              </w:rPr>
              <w:tab/>
            </w:r>
            <w:r>
              <w:rPr>
                <w:rStyle w:val="IndexLink"/>
              </w:rPr>
              <w:t>301</w:t>
            </w:r>
          </w:hyperlink>
        </w:p>
        <w:p>
          <w:pPr>
            <w:pStyle w:val="Contents2"/>
            <w:tabs>
              <w:tab w:val="clear" w:pos="8743"/>
              <w:tab w:val="right" w:pos="9026" w:leader="dot"/>
            </w:tabs>
            <w:rPr/>
          </w:pPr>
          <w:hyperlink w:anchor="__RefHeading___Toc14489503_1280447820">
            <w:r>
              <w:rPr>
                <w:webHidden/>
                <w:rStyle w:val="IndexLink"/>
                <w:rtl w:val="true"/>
              </w:rPr>
              <w:t xml:space="preserve">واقعة </w:t>
            </w:r>
            <w:r>
              <w:rPr>
                <w:rStyle w:val="IndexLink"/>
                <w:rtl w:val="true"/>
              </w:rPr>
              <w:t>(</w:t>
            </w:r>
            <w:r>
              <w:rPr>
                <w:rStyle w:val="IndexLink"/>
                <w:rtl w:val="true"/>
              </w:rPr>
              <w:t>علي هَذلة</w:t>
            </w:r>
            <w:r>
              <w:rPr>
                <w:rStyle w:val="IndexLink"/>
                <w:rtl w:val="true"/>
              </w:rPr>
              <w:t>)</w:t>
              <w:tab/>
            </w:r>
            <w:r>
              <w:rPr>
                <w:rStyle w:val="IndexLink"/>
              </w:rPr>
              <w:t>305</w:t>
            </w:r>
          </w:hyperlink>
        </w:p>
        <w:p>
          <w:pPr>
            <w:pStyle w:val="Contents2"/>
            <w:tabs>
              <w:tab w:val="clear" w:pos="8743"/>
              <w:tab w:val="right" w:pos="9026" w:leader="dot"/>
            </w:tabs>
            <w:rPr/>
          </w:pPr>
          <w:hyperlink w:anchor="__RefHeading___Toc14489505_1280447820">
            <w:r>
              <w:rPr>
                <w:webHidden/>
                <w:rStyle w:val="IndexLink"/>
                <w:rtl w:val="true"/>
              </w:rPr>
              <w:t>النزاع بين أسرة آل كمونة حول السدانة ومقتل السيد أحمد وفي الرشتي</w:t>
            </w:r>
            <w:r>
              <w:rPr>
                <w:rStyle w:val="IndexLink"/>
                <w:rtl w:val="true"/>
              </w:rPr>
              <w:tab/>
            </w:r>
            <w:r>
              <w:rPr>
                <w:rStyle w:val="IndexLink"/>
              </w:rPr>
              <w:t>311</w:t>
            </w:r>
          </w:hyperlink>
        </w:p>
        <w:p>
          <w:pPr>
            <w:pStyle w:val="Contents2"/>
            <w:tabs>
              <w:tab w:val="clear" w:pos="8743"/>
              <w:tab w:val="right" w:pos="9026" w:leader="dot"/>
            </w:tabs>
            <w:rPr/>
          </w:pPr>
          <w:hyperlink w:anchor="__RefHeading___Toc14489507_1280447820">
            <w:r>
              <w:rPr>
                <w:webHidden/>
                <w:rStyle w:val="IndexLink"/>
                <w:rtl w:val="true"/>
              </w:rPr>
              <w:t xml:space="preserve">مذبحة العجم أو </w:t>
            </w:r>
            <w:r>
              <w:rPr>
                <w:rStyle w:val="IndexLink"/>
                <w:rtl w:val="true"/>
              </w:rPr>
              <w:t>(</w:t>
            </w:r>
            <w:r>
              <w:rPr>
                <w:rStyle w:val="IndexLink"/>
                <w:rtl w:val="true"/>
              </w:rPr>
              <w:t>وقعة الزهاوي</w:t>
            </w:r>
            <w:r>
              <w:rPr>
                <w:rStyle w:val="IndexLink"/>
                <w:rtl w:val="true"/>
              </w:rPr>
              <w:t>)</w:t>
              <w:tab/>
            </w:r>
            <w:r>
              <w:rPr>
                <w:rStyle w:val="IndexLink"/>
              </w:rPr>
              <w:t>314</w:t>
            </w:r>
          </w:hyperlink>
        </w:p>
        <w:p>
          <w:pPr>
            <w:pStyle w:val="Contents2"/>
            <w:tabs>
              <w:tab w:val="clear" w:pos="8743"/>
              <w:tab w:val="right" w:pos="9026" w:leader="dot"/>
            </w:tabs>
            <w:rPr/>
          </w:pPr>
          <w:hyperlink w:anchor="__RefHeading___Toc14489509_1280447820">
            <w:r>
              <w:rPr>
                <w:webHidden/>
                <w:rStyle w:val="IndexLink"/>
                <w:rtl w:val="true"/>
              </w:rPr>
              <w:t>كربلاء في أيام احتلال الإنكليز للبصرة</w:t>
            </w:r>
            <w:r>
              <w:rPr>
                <w:rStyle w:val="IndexLink"/>
                <w:rtl w:val="true"/>
              </w:rPr>
              <w:tab/>
            </w:r>
            <w:r>
              <w:rPr>
                <w:rStyle w:val="IndexLink"/>
              </w:rPr>
              <w:t>320</w:t>
            </w:r>
          </w:hyperlink>
        </w:p>
        <w:p>
          <w:pPr>
            <w:pStyle w:val="Contents2"/>
            <w:tabs>
              <w:tab w:val="clear" w:pos="8743"/>
              <w:tab w:val="right" w:pos="9026" w:leader="dot"/>
            </w:tabs>
            <w:rPr/>
          </w:pPr>
          <w:hyperlink w:anchor="__RefHeading___Toc14489511_1280447820">
            <w:r>
              <w:rPr>
                <w:webHidden/>
                <w:rStyle w:val="IndexLink"/>
                <w:rtl w:val="true"/>
              </w:rPr>
              <w:t>هجوم عشائر بني حسن على كربلاء</w:t>
            </w:r>
            <w:r>
              <w:rPr>
                <w:rStyle w:val="IndexLink"/>
                <w:rtl w:val="true"/>
              </w:rPr>
              <w:tab/>
            </w:r>
            <w:r>
              <w:rPr>
                <w:rStyle w:val="IndexLink"/>
              </w:rPr>
              <w:t>328</w:t>
            </w:r>
          </w:hyperlink>
        </w:p>
        <w:p>
          <w:pPr>
            <w:pStyle w:val="Contents2"/>
            <w:tabs>
              <w:tab w:val="clear" w:pos="8743"/>
              <w:tab w:val="right" w:pos="9026" w:leader="dot"/>
            </w:tabs>
            <w:rPr/>
          </w:pPr>
          <w:hyperlink w:anchor="__RefHeading___Toc14489513_1280447820">
            <w:r>
              <w:rPr>
                <w:webHidden/>
                <w:rStyle w:val="IndexLink"/>
                <w:rtl w:val="true"/>
              </w:rPr>
              <w:t>العصيان في كربلاء وتشكيل مجلس حكم إئتلافي محلّي</w:t>
            </w:r>
            <w:r>
              <w:rPr>
                <w:rStyle w:val="IndexLink"/>
                <w:rtl w:val="true"/>
              </w:rPr>
              <w:tab/>
            </w:r>
            <w:r>
              <w:rPr>
                <w:rStyle w:val="IndexLink"/>
              </w:rPr>
              <w:t>329</w:t>
            </w:r>
          </w:hyperlink>
        </w:p>
        <w:p>
          <w:pPr>
            <w:pStyle w:val="Contents2"/>
            <w:tabs>
              <w:tab w:val="clear" w:pos="8743"/>
              <w:tab w:val="right" w:pos="9026" w:leader="dot"/>
            </w:tabs>
            <w:rPr/>
          </w:pPr>
          <w:hyperlink w:anchor="__RefHeading___Toc14489515_1280447820">
            <w:r>
              <w:rPr>
                <w:webHidden/>
                <w:rStyle w:val="IndexLink"/>
                <w:rtl w:val="true"/>
              </w:rPr>
              <w:t>تجمع في الصحن الحسيني الشريف لمناصرة الحكومة العثمانية ضد الإنكليز</w:t>
            </w:r>
            <w:r>
              <w:rPr>
                <w:rStyle w:val="IndexLink"/>
                <w:rtl w:val="true"/>
              </w:rPr>
              <w:tab/>
            </w:r>
            <w:r>
              <w:rPr>
                <w:rStyle w:val="IndexLink"/>
              </w:rPr>
              <w:t>334</w:t>
            </w:r>
          </w:hyperlink>
        </w:p>
        <w:p>
          <w:pPr>
            <w:pStyle w:val="Contents2"/>
            <w:tabs>
              <w:tab w:val="clear" w:pos="8743"/>
              <w:tab w:val="right" w:pos="9026" w:leader="dot"/>
            </w:tabs>
            <w:rPr/>
          </w:pPr>
          <w:hyperlink w:anchor="__RefHeading___Toc14489517_1280447820">
            <w:r>
              <w:rPr>
                <w:webHidden/>
                <w:rStyle w:val="IndexLink"/>
                <w:rtl w:val="true"/>
              </w:rPr>
              <w:t>حمّى كربلاء ووباء الملاريا ونزول الثلج</w:t>
            </w:r>
            <w:r>
              <w:rPr>
                <w:rStyle w:val="IndexLink"/>
                <w:rtl w:val="true"/>
              </w:rPr>
              <w:tab/>
            </w:r>
            <w:r>
              <w:rPr>
                <w:rStyle w:val="IndexLink"/>
              </w:rPr>
              <w:t>337</w:t>
            </w:r>
          </w:hyperlink>
        </w:p>
        <w:p>
          <w:pPr>
            <w:pStyle w:val="Contents2"/>
            <w:tabs>
              <w:tab w:val="clear" w:pos="8743"/>
              <w:tab w:val="right" w:pos="9026" w:leader="dot"/>
            </w:tabs>
            <w:rPr/>
          </w:pPr>
          <w:hyperlink w:anchor="__RefHeading___Toc14489519_1280447820">
            <w:r>
              <w:rPr>
                <w:webHidden/>
                <w:rStyle w:val="IndexLink"/>
                <w:rtl w:val="true"/>
              </w:rPr>
              <w:t>واقعة حمزة بيك</w:t>
            </w:r>
            <w:r>
              <w:rPr>
                <w:rStyle w:val="IndexLink"/>
                <w:rtl w:val="true"/>
              </w:rPr>
              <w:tab/>
            </w:r>
            <w:r>
              <w:rPr>
                <w:rStyle w:val="IndexLink"/>
              </w:rPr>
              <w:t>339</w:t>
            </w:r>
          </w:hyperlink>
        </w:p>
        <w:p>
          <w:pPr>
            <w:pStyle w:val="Contents2"/>
            <w:tabs>
              <w:tab w:val="clear" w:pos="8743"/>
              <w:tab w:val="right" w:pos="9026" w:leader="dot"/>
            </w:tabs>
            <w:rPr/>
          </w:pPr>
          <w:hyperlink w:anchor="__RefHeading___Toc14489521_1280447820">
            <w:r>
              <w:rPr>
                <w:webHidden/>
                <w:rStyle w:val="IndexLink"/>
                <w:rtl w:val="true"/>
              </w:rPr>
              <w:t>طلب الصلح مع الحكومة</w:t>
            </w:r>
            <w:r>
              <w:rPr>
                <w:rStyle w:val="IndexLink"/>
                <w:rtl w:val="true"/>
              </w:rPr>
              <w:tab/>
            </w:r>
            <w:r>
              <w:rPr>
                <w:rStyle w:val="IndexLink"/>
              </w:rPr>
              <w:t>345</w:t>
            </w:r>
          </w:hyperlink>
        </w:p>
        <w:p>
          <w:pPr>
            <w:pStyle w:val="Contents2"/>
            <w:tabs>
              <w:tab w:val="clear" w:pos="8743"/>
              <w:tab w:val="right" w:pos="9026" w:leader="dot"/>
            </w:tabs>
            <w:rPr/>
          </w:pPr>
          <w:hyperlink w:anchor="__RefHeading___Toc14489523_1280447820">
            <w:r>
              <w:rPr>
                <w:webHidden/>
                <w:rStyle w:val="IndexLink"/>
                <w:rtl w:val="true"/>
              </w:rPr>
              <w:t>كربلاء أثناء احتلال الإنكليز لبغداد</w:t>
            </w:r>
            <w:r>
              <w:rPr>
                <w:rStyle w:val="IndexLink"/>
                <w:rtl w:val="true"/>
              </w:rPr>
              <w:tab/>
            </w:r>
            <w:r>
              <w:rPr>
                <w:rStyle w:val="IndexLink"/>
              </w:rPr>
              <w:t>350</w:t>
            </w:r>
          </w:hyperlink>
        </w:p>
        <w:p>
          <w:pPr>
            <w:pStyle w:val="Contents2"/>
            <w:tabs>
              <w:tab w:val="clear" w:pos="8743"/>
              <w:tab w:val="right" w:pos="9026" w:leader="dot"/>
            </w:tabs>
            <w:rPr/>
          </w:pPr>
          <w:hyperlink w:anchor="__RefHeading___Toc14489525_1280447820">
            <w:r>
              <w:rPr>
                <w:webHidden/>
                <w:rStyle w:val="IndexLink"/>
                <w:rtl w:val="true"/>
              </w:rPr>
              <w:t>النزاع بين آل كمونة وآل العواد</w:t>
            </w:r>
            <w:r>
              <w:rPr>
                <w:rStyle w:val="IndexLink"/>
                <w:rtl w:val="true"/>
              </w:rPr>
              <w:tab/>
            </w:r>
            <w:r>
              <w:rPr>
                <w:rStyle w:val="IndexLink"/>
              </w:rPr>
              <w:t>356</w:t>
            </w:r>
          </w:hyperlink>
        </w:p>
        <w:p>
          <w:pPr>
            <w:pStyle w:val="Contents2"/>
            <w:tabs>
              <w:tab w:val="clear" w:pos="8743"/>
              <w:tab w:val="right" w:pos="9026" w:leader="dot"/>
            </w:tabs>
            <w:rPr/>
          </w:pPr>
          <w:hyperlink w:anchor="__RefHeading___Toc14489527_1280447820">
            <w:r>
              <w:rPr>
                <w:webHidden/>
                <w:rStyle w:val="IndexLink"/>
                <w:rtl w:val="true"/>
              </w:rPr>
              <w:t>كربلاء وحكامها الإنكليز</w:t>
            </w:r>
            <w:r>
              <w:rPr>
                <w:rStyle w:val="IndexLink"/>
                <w:rtl w:val="true"/>
              </w:rPr>
              <w:tab/>
            </w:r>
            <w:r>
              <w:rPr>
                <w:rStyle w:val="IndexLink"/>
              </w:rPr>
              <w:t>359</w:t>
            </w:r>
          </w:hyperlink>
        </w:p>
        <w:p>
          <w:pPr>
            <w:pStyle w:val="Contents2"/>
            <w:tabs>
              <w:tab w:val="clear" w:pos="8743"/>
              <w:tab w:val="right" w:pos="9026" w:leader="dot"/>
            </w:tabs>
            <w:rPr/>
          </w:pPr>
          <w:hyperlink w:anchor="__RefHeading___Toc14489529_1280447820">
            <w:r>
              <w:rPr>
                <w:webHidden/>
                <w:rStyle w:val="IndexLink"/>
                <w:rtl w:val="true"/>
              </w:rPr>
              <w:t>حادثة خان الحماد</w:t>
            </w:r>
            <w:r>
              <w:rPr>
                <w:rStyle w:val="IndexLink"/>
                <w:rtl w:val="true"/>
              </w:rPr>
              <w:tab/>
            </w:r>
            <w:r>
              <w:rPr>
                <w:rStyle w:val="IndexLink"/>
              </w:rPr>
              <w:t>360</w:t>
            </w:r>
          </w:hyperlink>
        </w:p>
        <w:p>
          <w:pPr>
            <w:pStyle w:val="Contents2"/>
            <w:tabs>
              <w:tab w:val="clear" w:pos="8743"/>
              <w:tab w:val="right" w:pos="9026" w:leader="dot"/>
            </w:tabs>
            <w:rPr/>
          </w:pPr>
          <w:hyperlink w:anchor="__RefHeading___Toc14489531_1280447820">
            <w:r>
              <w:rPr>
                <w:webHidden/>
                <w:rStyle w:val="IndexLink"/>
                <w:rtl w:val="true"/>
              </w:rPr>
              <w:t>الإستفتاء العام</w:t>
            </w:r>
            <w:r>
              <w:rPr>
                <w:rStyle w:val="IndexLink"/>
                <w:rtl w:val="true"/>
              </w:rPr>
              <w:tab/>
            </w:r>
            <w:r>
              <w:rPr>
                <w:rStyle w:val="IndexLink"/>
              </w:rPr>
              <w:t>362</w:t>
            </w:r>
          </w:hyperlink>
        </w:p>
        <w:p>
          <w:pPr>
            <w:pStyle w:val="Contents2"/>
            <w:tabs>
              <w:tab w:val="clear" w:pos="8743"/>
              <w:tab w:val="right" w:pos="9026" w:leader="dot"/>
            </w:tabs>
            <w:rPr/>
          </w:pPr>
          <w:hyperlink w:anchor="__RefHeading___Toc14489533_1280447820">
            <w:r>
              <w:rPr>
                <w:webHidden/>
                <w:rStyle w:val="IndexLink"/>
                <w:rtl w:val="true"/>
              </w:rPr>
              <w:t>الوضع العام ونشوء الحركة الوطنية في كربلاء</w:t>
            </w:r>
            <w:r>
              <w:rPr>
                <w:rStyle w:val="IndexLink"/>
                <w:rtl w:val="true"/>
              </w:rPr>
              <w:tab/>
            </w:r>
            <w:r>
              <w:rPr>
                <w:rStyle w:val="IndexLink"/>
              </w:rPr>
              <w:t>384</w:t>
            </w:r>
          </w:hyperlink>
        </w:p>
        <w:p>
          <w:pPr>
            <w:pStyle w:val="Contents2"/>
            <w:tabs>
              <w:tab w:val="clear" w:pos="8743"/>
              <w:tab w:val="right" w:pos="9026" w:leader="dot"/>
            </w:tabs>
            <w:rPr/>
          </w:pPr>
          <w:hyperlink w:anchor="__RefHeading___Toc14489535_1280447820">
            <w:r>
              <w:rPr>
                <w:webHidden/>
                <w:rStyle w:val="IndexLink"/>
                <w:rtl w:val="true"/>
              </w:rPr>
              <w:t>كربلاء في ثورة العشرين</w:t>
            </w:r>
            <w:r>
              <w:rPr>
                <w:rStyle w:val="IndexLink"/>
                <w:rtl w:val="true"/>
              </w:rPr>
              <w:tab/>
            </w:r>
            <w:r>
              <w:rPr>
                <w:rStyle w:val="IndexLink"/>
              </w:rPr>
              <w:t>391</w:t>
            </w:r>
          </w:hyperlink>
        </w:p>
        <w:p>
          <w:pPr>
            <w:pStyle w:val="Contents2"/>
            <w:tabs>
              <w:tab w:val="clear" w:pos="8743"/>
              <w:tab w:val="right" w:pos="9026" w:leader="dot"/>
            </w:tabs>
            <w:rPr/>
          </w:pPr>
          <w:hyperlink w:anchor="__RefHeading___Toc14489537_1280447820">
            <w:r>
              <w:rPr>
                <w:webHidden/>
                <w:rStyle w:val="IndexLink"/>
                <w:rtl w:val="true"/>
              </w:rPr>
              <w:t>دور المرجعية الدينية</w:t>
            </w:r>
            <w:r>
              <w:rPr>
                <w:rStyle w:val="IndexLink"/>
                <w:rtl w:val="true"/>
              </w:rPr>
              <w:tab/>
            </w:r>
            <w:r>
              <w:rPr>
                <w:rStyle w:val="IndexLink"/>
              </w:rPr>
              <w:t>391</w:t>
            </w:r>
          </w:hyperlink>
        </w:p>
        <w:p>
          <w:pPr>
            <w:pStyle w:val="Contents2"/>
            <w:tabs>
              <w:tab w:val="clear" w:pos="8743"/>
              <w:tab w:val="right" w:pos="9026" w:leader="dot"/>
            </w:tabs>
            <w:rPr/>
          </w:pPr>
          <w:hyperlink w:anchor="__RefHeading___Toc14489539_1280447820">
            <w:r>
              <w:rPr>
                <w:webHidden/>
                <w:rStyle w:val="IndexLink"/>
                <w:rtl w:val="true"/>
              </w:rPr>
              <w:t>التمهيد للثورة</w:t>
            </w:r>
            <w:r>
              <w:rPr>
                <w:rStyle w:val="IndexLink"/>
                <w:rtl w:val="true"/>
              </w:rPr>
              <w:tab/>
            </w:r>
            <w:r>
              <w:rPr>
                <w:rStyle w:val="IndexLink"/>
              </w:rPr>
              <w:t>394</w:t>
            </w:r>
          </w:hyperlink>
        </w:p>
        <w:p>
          <w:pPr>
            <w:pStyle w:val="Contents2"/>
            <w:tabs>
              <w:tab w:val="clear" w:pos="8743"/>
              <w:tab w:val="right" w:pos="9026" w:leader="dot"/>
            </w:tabs>
            <w:rPr/>
          </w:pPr>
          <w:hyperlink w:anchor="__RefHeading___Toc14489541_1280447820">
            <w:r>
              <w:rPr>
                <w:webHidden/>
                <w:rStyle w:val="IndexLink"/>
                <w:rtl w:val="true"/>
              </w:rPr>
              <w:t>الاجتماع الأول في كربلاء</w:t>
            </w:r>
            <w:r>
              <w:rPr>
                <w:rStyle w:val="IndexLink"/>
                <w:rtl w:val="true"/>
              </w:rPr>
              <w:tab/>
            </w:r>
            <w:r>
              <w:rPr>
                <w:rStyle w:val="IndexLink"/>
              </w:rPr>
              <w:t>395</w:t>
            </w:r>
          </w:hyperlink>
        </w:p>
        <w:p>
          <w:pPr>
            <w:pStyle w:val="Contents2"/>
            <w:tabs>
              <w:tab w:val="clear" w:pos="8743"/>
              <w:tab w:val="right" w:pos="9026" w:leader="dot"/>
            </w:tabs>
            <w:rPr/>
          </w:pPr>
          <w:hyperlink w:anchor="__RefHeading___Toc14489543_1280447820">
            <w:r>
              <w:rPr>
                <w:webHidden/>
                <w:rStyle w:val="IndexLink"/>
                <w:rtl w:val="true"/>
              </w:rPr>
              <w:t>الاجتماع الثاني</w:t>
            </w:r>
            <w:r>
              <w:rPr>
                <w:rStyle w:val="IndexLink"/>
                <w:rtl w:val="true"/>
              </w:rPr>
              <w:tab/>
            </w:r>
            <w:r>
              <w:rPr>
                <w:rStyle w:val="IndexLink"/>
              </w:rPr>
              <w:t>396</w:t>
            </w:r>
          </w:hyperlink>
        </w:p>
        <w:p>
          <w:pPr>
            <w:pStyle w:val="Contents2"/>
            <w:tabs>
              <w:tab w:val="clear" w:pos="8743"/>
              <w:tab w:val="right" w:pos="9026" w:leader="dot"/>
            </w:tabs>
            <w:rPr/>
          </w:pPr>
          <w:hyperlink w:anchor="__RefHeading___Toc14489545_1280447820">
            <w:r>
              <w:rPr>
                <w:webHidden/>
                <w:rStyle w:val="IndexLink"/>
                <w:rtl w:val="true"/>
              </w:rPr>
              <w:t>إعلان الثورة في كربلاء</w:t>
            </w:r>
            <w:r>
              <w:rPr>
                <w:rStyle w:val="IndexLink"/>
                <w:rtl w:val="true"/>
              </w:rPr>
              <w:tab/>
            </w:r>
            <w:r>
              <w:rPr>
                <w:rStyle w:val="IndexLink"/>
              </w:rPr>
              <w:t>401</w:t>
            </w:r>
          </w:hyperlink>
        </w:p>
        <w:p>
          <w:pPr>
            <w:pStyle w:val="Contents2"/>
            <w:tabs>
              <w:tab w:val="clear" w:pos="8743"/>
              <w:tab w:val="right" w:pos="9026" w:leader="dot"/>
            </w:tabs>
            <w:rPr/>
          </w:pPr>
          <w:hyperlink w:anchor="__RefHeading___Toc14489547_1280447820">
            <w:r>
              <w:rPr>
                <w:webHidden/>
                <w:rStyle w:val="IndexLink"/>
                <w:rtl w:val="true"/>
              </w:rPr>
              <w:t>حربيّة آل العوّاد</w:t>
            </w:r>
            <w:r>
              <w:rPr>
                <w:rStyle w:val="IndexLink"/>
                <w:rtl w:val="true"/>
              </w:rPr>
              <w:tab/>
            </w:r>
            <w:r>
              <w:rPr>
                <w:rStyle w:val="IndexLink"/>
              </w:rPr>
              <w:t>406</w:t>
            </w:r>
          </w:hyperlink>
        </w:p>
        <w:p>
          <w:pPr>
            <w:pStyle w:val="Contents2"/>
            <w:tabs>
              <w:tab w:val="clear" w:pos="8743"/>
              <w:tab w:val="right" w:pos="9026" w:leader="dot"/>
            </w:tabs>
            <w:rPr/>
          </w:pPr>
          <w:hyperlink w:anchor="__RefHeading___Toc14489549_1280447820">
            <w:r>
              <w:rPr>
                <w:webHidden/>
                <w:rStyle w:val="IndexLink"/>
                <w:rtl w:val="true"/>
              </w:rPr>
              <w:t>وفاة الشيرازي</w:t>
            </w:r>
            <w:r>
              <w:rPr>
                <w:rStyle w:val="IndexLink"/>
                <w:rtl w:val="true"/>
              </w:rPr>
              <w:tab/>
            </w:r>
            <w:r>
              <w:rPr>
                <w:rStyle w:val="IndexLink"/>
              </w:rPr>
              <w:t>408</w:t>
            </w:r>
          </w:hyperlink>
        </w:p>
        <w:p>
          <w:pPr>
            <w:pStyle w:val="Contents2"/>
            <w:tabs>
              <w:tab w:val="clear" w:pos="8743"/>
              <w:tab w:val="right" w:pos="9026" w:leader="dot"/>
            </w:tabs>
            <w:rPr/>
          </w:pPr>
          <w:hyperlink w:anchor="__RefHeading___Toc14489551_1280447820">
            <w:r>
              <w:rPr>
                <w:webHidden/>
                <w:rStyle w:val="IndexLink"/>
                <w:rtl w:val="true"/>
              </w:rPr>
              <w:t>تشكيل حكومة وطنية مؤقتة في كربلاء</w:t>
            </w:r>
            <w:r>
              <w:rPr>
                <w:rStyle w:val="IndexLink"/>
                <w:rtl w:val="true"/>
              </w:rPr>
              <w:tab/>
            </w:r>
            <w:r>
              <w:rPr>
                <w:rStyle w:val="IndexLink"/>
              </w:rPr>
              <w:t>409</w:t>
            </w:r>
          </w:hyperlink>
        </w:p>
        <w:p>
          <w:pPr>
            <w:pStyle w:val="Contents2"/>
            <w:tabs>
              <w:tab w:val="clear" w:pos="8743"/>
              <w:tab w:val="right" w:pos="9026" w:leader="dot"/>
            </w:tabs>
            <w:rPr/>
          </w:pPr>
          <w:hyperlink w:anchor="__RefHeading___Toc14489553_1280447820">
            <w:r>
              <w:rPr>
                <w:webHidden/>
                <w:rStyle w:val="IndexLink"/>
                <w:rtl w:val="true"/>
              </w:rPr>
              <w:t>الثورة في شفاثة</w:t>
            </w:r>
            <w:r>
              <w:rPr>
                <w:rStyle w:val="IndexLink"/>
                <w:rtl w:val="true"/>
              </w:rPr>
              <w:tab/>
            </w:r>
            <w:r>
              <w:rPr>
                <w:rStyle w:val="IndexLink"/>
              </w:rPr>
              <w:t>410</w:t>
            </w:r>
          </w:hyperlink>
        </w:p>
        <w:p>
          <w:pPr>
            <w:pStyle w:val="Contents2"/>
            <w:tabs>
              <w:tab w:val="clear" w:pos="8743"/>
              <w:tab w:val="right" w:pos="9026" w:leader="dot"/>
            </w:tabs>
            <w:rPr/>
          </w:pPr>
          <w:hyperlink w:anchor="__RefHeading___Toc14489555_1280447820">
            <w:r>
              <w:rPr>
                <w:webHidden/>
                <w:rStyle w:val="IndexLink"/>
                <w:rtl w:val="true"/>
              </w:rPr>
              <w:t>إستسلام كربلاء</w:t>
            </w:r>
            <w:r>
              <w:rPr>
                <w:rStyle w:val="IndexLink"/>
                <w:rtl w:val="true"/>
              </w:rPr>
              <w:tab/>
            </w:r>
            <w:r>
              <w:rPr>
                <w:rStyle w:val="IndexLink"/>
              </w:rPr>
              <w:t>411</w:t>
            </w:r>
          </w:hyperlink>
        </w:p>
        <w:p>
          <w:pPr>
            <w:pStyle w:val="Contents2"/>
            <w:tabs>
              <w:tab w:val="clear" w:pos="8743"/>
              <w:tab w:val="right" w:pos="9026" w:leader="dot"/>
            </w:tabs>
            <w:rPr/>
          </w:pPr>
          <w:hyperlink w:anchor="__RefHeading___Toc14489557_1280447820">
            <w:r>
              <w:rPr>
                <w:webHidden/>
                <w:rStyle w:val="IndexLink"/>
                <w:rtl w:val="true"/>
              </w:rPr>
              <w:t xml:space="preserve">غارة </w:t>
            </w:r>
            <w:r>
              <w:rPr>
                <w:rStyle w:val="IndexLink"/>
                <w:rtl w:val="true"/>
              </w:rPr>
              <w:t>(</w:t>
            </w:r>
            <w:r>
              <w:rPr>
                <w:rStyle w:val="IndexLink"/>
                <w:rtl w:val="true"/>
              </w:rPr>
              <w:t>الأخوان</w:t>
            </w:r>
            <w:r>
              <w:rPr>
                <w:rStyle w:val="IndexLink"/>
                <w:rtl w:val="true"/>
              </w:rPr>
              <w:t xml:space="preserve">) </w:t>
            </w:r>
            <w:r>
              <w:rPr>
                <w:rStyle w:val="IndexLink"/>
                <w:rtl w:val="true"/>
              </w:rPr>
              <w:t>ومؤتمر كربلاء</w:t>
            </w:r>
            <w:r>
              <w:rPr>
                <w:rStyle w:val="IndexLink"/>
                <w:rtl w:val="true"/>
              </w:rPr>
              <w:tab/>
            </w:r>
            <w:r>
              <w:rPr>
                <w:rStyle w:val="IndexLink"/>
              </w:rPr>
              <w:t>420</w:t>
            </w:r>
          </w:hyperlink>
        </w:p>
        <w:p>
          <w:pPr>
            <w:pStyle w:val="Contents2"/>
            <w:tabs>
              <w:tab w:val="clear" w:pos="8743"/>
              <w:tab w:val="right" w:pos="9026" w:leader="dot"/>
            </w:tabs>
            <w:rPr/>
          </w:pPr>
          <w:hyperlink w:anchor="__RefHeading___Toc14489559_1280447820">
            <w:r>
              <w:rPr>
                <w:webHidden/>
                <w:rStyle w:val="IndexLink"/>
                <w:rtl w:val="true"/>
              </w:rPr>
              <w:t>الدعوة لمؤتمر كربلاء</w:t>
            </w:r>
            <w:r>
              <w:rPr>
                <w:rStyle w:val="IndexLink"/>
                <w:rtl w:val="true"/>
              </w:rPr>
              <w:tab/>
            </w:r>
            <w:r>
              <w:rPr>
                <w:rStyle w:val="IndexLink"/>
              </w:rPr>
              <w:t>421</w:t>
            </w:r>
          </w:hyperlink>
        </w:p>
        <w:p>
          <w:pPr>
            <w:pStyle w:val="Contents2"/>
            <w:tabs>
              <w:tab w:val="clear" w:pos="8743"/>
              <w:tab w:val="right" w:pos="9026" w:leader="dot"/>
            </w:tabs>
            <w:rPr/>
          </w:pPr>
          <w:hyperlink w:anchor="__RefHeading___Toc14489561_1280447820">
            <w:r>
              <w:rPr>
                <w:webHidden/>
                <w:rStyle w:val="IndexLink"/>
                <w:rtl w:val="true"/>
              </w:rPr>
              <w:t>وقائع المؤتمر</w:t>
            </w:r>
            <w:r>
              <w:rPr>
                <w:rStyle w:val="IndexLink"/>
                <w:rtl w:val="true"/>
              </w:rPr>
              <w:tab/>
            </w:r>
            <w:r>
              <w:rPr>
                <w:rStyle w:val="IndexLink"/>
              </w:rPr>
              <w:t>424</w:t>
            </w:r>
          </w:hyperlink>
        </w:p>
        <w:p>
          <w:pPr>
            <w:pStyle w:val="Contents2"/>
            <w:tabs>
              <w:tab w:val="clear" w:pos="8743"/>
              <w:tab w:val="right" w:pos="9026" w:leader="dot"/>
            </w:tabs>
            <w:rPr/>
          </w:pPr>
          <w:hyperlink w:anchor="__RefHeading___Toc14489563_1280447820">
            <w:r>
              <w:rPr>
                <w:webHidden/>
                <w:rStyle w:val="IndexLink"/>
                <w:rtl w:val="true"/>
              </w:rPr>
              <w:t>نتائج مؤتمر كربلاء</w:t>
            </w:r>
            <w:r>
              <w:rPr>
                <w:rStyle w:val="IndexLink"/>
                <w:rtl w:val="true"/>
              </w:rPr>
              <w:tab/>
            </w:r>
            <w:r>
              <w:rPr>
                <w:rStyle w:val="IndexLink"/>
              </w:rPr>
              <w:t>430</w:t>
            </w:r>
          </w:hyperlink>
        </w:p>
        <w:p>
          <w:pPr>
            <w:pStyle w:val="Contents2"/>
            <w:tabs>
              <w:tab w:val="clear" w:pos="8743"/>
              <w:tab w:val="right" w:pos="9026" w:leader="dot"/>
            </w:tabs>
            <w:rPr/>
          </w:pPr>
          <w:hyperlink w:anchor="__RefHeading___Toc14489565_1280447820">
            <w:r>
              <w:rPr>
                <w:webHidden/>
                <w:rStyle w:val="IndexLink"/>
                <w:rtl w:val="true"/>
              </w:rPr>
              <w:t>مشكلة الموصل ومضبطة أعيان كربلاء</w:t>
            </w:r>
            <w:r>
              <w:rPr>
                <w:rStyle w:val="IndexLink"/>
                <w:rtl w:val="true"/>
              </w:rPr>
              <w:tab/>
            </w:r>
            <w:r>
              <w:rPr>
                <w:rStyle w:val="IndexLink"/>
              </w:rPr>
              <w:t>432</w:t>
            </w:r>
          </w:hyperlink>
        </w:p>
        <w:p>
          <w:pPr>
            <w:pStyle w:val="Contents2"/>
            <w:tabs>
              <w:tab w:val="clear" w:pos="8743"/>
              <w:tab w:val="right" w:pos="9026" w:leader="dot"/>
            </w:tabs>
            <w:rPr/>
          </w:pPr>
          <w:hyperlink w:anchor="__RefHeading___Toc14489567_1280447820">
            <w:r>
              <w:rPr>
                <w:webHidden/>
                <w:rStyle w:val="IndexLink"/>
                <w:rtl w:val="true"/>
              </w:rPr>
              <w:t>أحوال كربلاء عندما هُدمت قبور الأئمة في البقيع</w:t>
            </w:r>
            <w:r>
              <w:rPr>
                <w:rStyle w:val="IndexLink"/>
                <w:rtl w:val="true"/>
              </w:rPr>
              <w:tab/>
            </w:r>
            <w:r>
              <w:rPr>
                <w:rStyle w:val="IndexLink"/>
              </w:rPr>
              <w:t>435</w:t>
            </w:r>
          </w:hyperlink>
        </w:p>
        <w:p>
          <w:pPr>
            <w:pStyle w:val="Contents2"/>
            <w:tabs>
              <w:tab w:val="clear" w:pos="8743"/>
              <w:tab w:val="right" w:pos="9026" w:leader="dot"/>
            </w:tabs>
            <w:rPr/>
          </w:pPr>
          <w:hyperlink w:anchor="__RefHeading___Toc14489569_1280447820">
            <w:r>
              <w:rPr>
                <w:webHidden/>
                <w:rStyle w:val="IndexLink"/>
                <w:rtl w:val="true"/>
              </w:rPr>
              <w:t>حادثة أهالي الكاظمية مع أهالي</w:t>
            </w:r>
            <w:r>
              <w:rPr>
                <w:rStyle w:val="IndexLink"/>
                <w:rtl w:val="true"/>
              </w:rPr>
              <w:tab/>
            </w:r>
            <w:r>
              <w:rPr>
                <w:rStyle w:val="IndexLink"/>
              </w:rPr>
              <w:t>440</w:t>
            </w:r>
          </w:hyperlink>
        </w:p>
        <w:p>
          <w:pPr>
            <w:pStyle w:val="Contents2"/>
            <w:tabs>
              <w:tab w:val="clear" w:pos="8743"/>
              <w:tab w:val="right" w:pos="9026" w:leader="dot"/>
            </w:tabs>
            <w:rPr/>
          </w:pPr>
          <w:hyperlink w:anchor="__RefHeading___Toc14489571_1280447820">
            <w:r>
              <w:rPr>
                <w:webHidden/>
                <w:rStyle w:val="IndexLink"/>
                <w:rtl w:val="true"/>
              </w:rPr>
              <w:t xml:space="preserve">حوادث كربلاء بعد ثورة تموز </w:t>
            </w:r>
            <w:r>
              <w:rPr>
                <w:rStyle w:val="IndexLink"/>
              </w:rPr>
              <w:t>1958</w:t>
            </w:r>
            <w:r>
              <w:rPr>
                <w:rStyle w:val="IndexLink"/>
                <w:rtl w:val="true"/>
              </w:rPr>
              <w:t xml:space="preserve">م إلى نهاية عام </w:t>
            </w:r>
            <w:r>
              <w:rPr>
                <w:rStyle w:val="IndexLink"/>
              </w:rPr>
              <w:t>1959</w:t>
            </w:r>
            <w:r>
              <w:rPr>
                <w:rStyle w:val="IndexLink"/>
                <w:rtl w:val="true"/>
              </w:rPr>
              <w:t>م</w:t>
            </w:r>
            <w:r>
              <w:rPr>
                <w:rStyle w:val="IndexLink"/>
                <w:rtl w:val="true"/>
              </w:rPr>
              <w:tab/>
            </w:r>
            <w:r>
              <w:rPr>
                <w:rStyle w:val="IndexLink"/>
              </w:rPr>
              <w:t>442</w:t>
            </w:r>
          </w:hyperlink>
        </w:p>
        <w:p>
          <w:pPr>
            <w:pStyle w:val="Contents2"/>
            <w:tabs>
              <w:tab w:val="clear" w:pos="8743"/>
              <w:tab w:val="right" w:pos="9026" w:leader="dot"/>
            </w:tabs>
            <w:rPr/>
          </w:pPr>
          <w:hyperlink w:anchor="__RefHeading___Toc14489573_1280447820">
            <w:r>
              <w:rPr>
                <w:webHidden/>
                <w:rStyle w:val="IndexLink"/>
                <w:rtl w:val="true"/>
              </w:rPr>
              <w:t>نشاطات شيوعية وردود فعل الناس</w:t>
            </w:r>
            <w:r>
              <w:rPr>
                <w:rStyle w:val="IndexLink"/>
                <w:rtl w:val="true"/>
              </w:rPr>
              <w:tab/>
            </w:r>
            <w:r>
              <w:rPr>
                <w:rStyle w:val="IndexLink"/>
              </w:rPr>
              <w:t>447</w:t>
            </w:r>
          </w:hyperlink>
        </w:p>
        <w:p>
          <w:pPr>
            <w:pStyle w:val="Contents2"/>
            <w:tabs>
              <w:tab w:val="clear" w:pos="8743"/>
              <w:tab w:val="right" w:pos="9026" w:leader="dot"/>
            </w:tabs>
            <w:rPr/>
          </w:pPr>
          <w:hyperlink w:anchor="__RefHeading___Toc14489575_1280447820">
            <w:r>
              <w:rPr>
                <w:webHidden/>
                <w:rStyle w:val="IndexLink"/>
                <w:rtl w:val="true"/>
              </w:rPr>
              <w:t>تجمع أنصار السلام في كربلاء</w:t>
            </w:r>
            <w:r>
              <w:rPr>
                <w:rStyle w:val="IndexLink"/>
                <w:rtl w:val="true"/>
              </w:rPr>
              <w:tab/>
            </w:r>
            <w:r>
              <w:rPr>
                <w:rStyle w:val="IndexLink"/>
              </w:rPr>
              <w:t>449</w:t>
            </w:r>
          </w:hyperlink>
        </w:p>
        <w:p>
          <w:pPr>
            <w:pStyle w:val="Contents2"/>
            <w:tabs>
              <w:tab w:val="clear" w:pos="8743"/>
              <w:tab w:val="right" w:pos="9026" w:leader="dot"/>
            </w:tabs>
            <w:rPr/>
          </w:pPr>
          <w:hyperlink w:anchor="__RefHeading___Toc14489577_1280447820">
            <w:r>
              <w:rPr>
                <w:webHidden/>
                <w:rStyle w:val="IndexLink"/>
                <w:rtl w:val="true"/>
              </w:rPr>
              <w:t>رفع اللافتات المنددة بالشيوعية في كربلاء</w:t>
            </w:r>
            <w:r>
              <w:rPr>
                <w:rStyle w:val="IndexLink"/>
                <w:rtl w:val="true"/>
              </w:rPr>
              <w:tab/>
            </w:r>
            <w:r>
              <w:rPr>
                <w:rStyle w:val="IndexLink"/>
              </w:rPr>
              <w:t>450</w:t>
            </w:r>
          </w:hyperlink>
        </w:p>
        <w:p>
          <w:pPr>
            <w:pStyle w:val="Contents2"/>
            <w:tabs>
              <w:tab w:val="clear" w:pos="8743"/>
              <w:tab w:val="right" w:pos="9026" w:leader="dot"/>
            </w:tabs>
            <w:rPr/>
          </w:pPr>
          <w:hyperlink w:anchor="__RefHeading___Toc14489579_1280447820">
            <w:r>
              <w:rPr>
                <w:webHidden/>
                <w:rStyle w:val="IndexLink"/>
                <w:rtl w:val="true"/>
              </w:rPr>
              <w:t>مظاهرات يومية</w:t>
            </w:r>
            <w:r>
              <w:rPr>
                <w:rStyle w:val="IndexLink"/>
                <w:rtl w:val="true"/>
              </w:rPr>
              <w:tab/>
            </w:r>
            <w:r>
              <w:rPr>
                <w:rStyle w:val="IndexLink"/>
              </w:rPr>
              <w:t>451</w:t>
            </w:r>
          </w:hyperlink>
        </w:p>
        <w:p>
          <w:pPr>
            <w:pStyle w:val="Contents2"/>
            <w:tabs>
              <w:tab w:val="clear" w:pos="8743"/>
              <w:tab w:val="right" w:pos="9026" w:leader="dot"/>
            </w:tabs>
            <w:rPr/>
          </w:pPr>
          <w:hyperlink w:anchor="__RefHeading___Toc14489581_1280447820">
            <w:r>
              <w:rPr>
                <w:webHidden/>
                <w:rStyle w:val="IndexLink"/>
                <w:rtl w:val="true"/>
              </w:rPr>
              <w:t xml:space="preserve">الإحتفال بمولد الإمام علي </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2"/>
            <w:tabs>
              <w:tab w:val="clear" w:pos="8743"/>
              <w:tab w:val="right" w:pos="9026" w:leader="dot"/>
            </w:tabs>
            <w:rPr/>
          </w:pPr>
          <w:hyperlink w:anchor="__RefHeading___Toc14489583_1280447820">
            <w:r>
              <w:rPr>
                <w:webHidden/>
                <w:rStyle w:val="IndexLink"/>
                <w:rtl w:val="true"/>
              </w:rPr>
              <w:t>محاولة إغتيال المرجع الديني الأعلى السيد محسن الحكيم</w:t>
            </w:r>
            <w:r>
              <w:rPr>
                <w:rStyle w:val="IndexLink"/>
                <w:rtl w:val="true"/>
              </w:rPr>
              <w:tab/>
            </w:r>
            <w:r>
              <w:rPr>
                <w:rStyle w:val="IndexLink"/>
              </w:rPr>
              <w:t>460</w:t>
            </w:r>
          </w:hyperlink>
        </w:p>
        <w:p>
          <w:pPr>
            <w:pStyle w:val="Contents2"/>
            <w:tabs>
              <w:tab w:val="clear" w:pos="8743"/>
              <w:tab w:val="right" w:pos="9026" w:leader="dot"/>
            </w:tabs>
            <w:rPr/>
          </w:pPr>
          <w:hyperlink w:anchor="__RefHeading___Toc14489585_1280447820">
            <w:r>
              <w:rPr>
                <w:webHidden/>
                <w:rStyle w:val="IndexLink"/>
                <w:rtl w:val="true"/>
              </w:rPr>
              <w:t xml:space="preserve">حادثة زيارة </w:t>
            </w:r>
            <w:r>
              <w:rPr>
                <w:rStyle w:val="IndexLink"/>
                <w:rtl w:val="true"/>
              </w:rPr>
              <w:t>(</w:t>
            </w:r>
            <w:r>
              <w:rPr>
                <w:rStyle w:val="IndexLink"/>
                <w:rtl w:val="true"/>
              </w:rPr>
              <w:t>فرحات عباس</w:t>
            </w:r>
            <w:r>
              <w:rPr>
                <w:rStyle w:val="IndexLink"/>
                <w:rtl w:val="true"/>
              </w:rPr>
              <w:t>)</w:t>
              <w:tab/>
            </w:r>
            <w:r>
              <w:rPr>
                <w:rStyle w:val="IndexLink"/>
              </w:rPr>
              <w:t>463</w:t>
            </w:r>
          </w:hyperlink>
        </w:p>
        <w:p>
          <w:pPr>
            <w:pStyle w:val="Contents2"/>
            <w:tabs>
              <w:tab w:val="clear" w:pos="8743"/>
              <w:tab w:val="right" w:pos="9026" w:leader="dot"/>
            </w:tabs>
            <w:rPr/>
          </w:pPr>
          <w:hyperlink w:anchor="__RefHeading___Toc14489587_1280447820">
            <w:r>
              <w:rPr>
                <w:webHidden/>
                <w:rStyle w:val="IndexLink"/>
                <w:rtl w:val="true"/>
              </w:rPr>
              <w:t xml:space="preserve">حوادث عام </w:t>
            </w:r>
            <w:r>
              <w:rPr>
                <w:rStyle w:val="IndexLink"/>
              </w:rPr>
              <w:t>1963</w:t>
            </w:r>
            <w:r>
              <w:rPr>
                <w:rStyle w:val="IndexLink"/>
                <w:rtl w:val="true"/>
              </w:rPr>
              <w:t>م</w:t>
            </w:r>
            <w:r>
              <w:rPr>
                <w:rStyle w:val="IndexLink"/>
                <w:rtl w:val="true"/>
              </w:rPr>
              <w:tab/>
            </w:r>
            <w:r>
              <w:rPr>
                <w:rStyle w:val="IndexLink"/>
              </w:rPr>
              <w:t>466</w:t>
            </w:r>
          </w:hyperlink>
        </w:p>
        <w:p>
          <w:pPr>
            <w:pStyle w:val="Contents2"/>
            <w:tabs>
              <w:tab w:val="clear" w:pos="8743"/>
              <w:tab w:val="right" w:pos="9026" w:leader="dot"/>
            </w:tabs>
            <w:rPr/>
          </w:pPr>
          <w:hyperlink w:anchor="__RefHeading___Toc14489589_1280447820">
            <w:r>
              <w:rPr>
                <w:webHidden/>
                <w:rStyle w:val="IndexLink"/>
                <w:rtl w:val="true"/>
              </w:rPr>
              <w:t xml:space="preserve">حادثة </w:t>
            </w:r>
            <w:r>
              <w:rPr>
                <w:rStyle w:val="IndexLink"/>
                <w:rtl w:val="true"/>
              </w:rPr>
              <w:t>(</w:t>
            </w:r>
            <w:r>
              <w:rPr>
                <w:rStyle w:val="IndexLink"/>
                <w:rtl w:val="true"/>
              </w:rPr>
              <w:t>عزاء طويريج</w:t>
            </w:r>
            <w:r>
              <w:rPr>
                <w:rStyle w:val="IndexLink"/>
                <w:rtl w:val="true"/>
              </w:rPr>
              <w:t xml:space="preserve">) </w:t>
            </w:r>
            <w:r>
              <w:rPr>
                <w:rStyle w:val="IndexLink"/>
                <w:rtl w:val="true"/>
              </w:rPr>
              <w:t xml:space="preserve">عام </w:t>
            </w:r>
            <w:r>
              <w:rPr>
                <w:rStyle w:val="IndexLink"/>
              </w:rPr>
              <w:t>1386</w:t>
            </w:r>
            <w:r>
              <w:rPr>
                <w:rStyle w:val="IndexLink"/>
                <w:rtl w:val="true"/>
              </w:rPr>
              <w:t xml:space="preserve">ه </w:t>
            </w:r>
            <w:r>
              <w:rPr>
                <w:rStyle w:val="IndexLink"/>
                <w:rtl w:val="true"/>
              </w:rPr>
              <w:t xml:space="preserve">/ </w:t>
            </w:r>
            <w:r>
              <w:rPr>
                <w:rStyle w:val="IndexLink"/>
              </w:rPr>
              <w:t>1966</w:t>
            </w:r>
            <w:r>
              <w:rPr>
                <w:rStyle w:val="IndexLink"/>
                <w:rtl w:val="true"/>
              </w:rPr>
              <w:t>م</w:t>
            </w:r>
            <w:r>
              <w:rPr>
                <w:rStyle w:val="IndexLink"/>
                <w:rtl w:val="true"/>
              </w:rPr>
              <w:tab/>
            </w:r>
            <w:r>
              <w:rPr>
                <w:rStyle w:val="IndexLink"/>
              </w:rPr>
              <w:t>470</w:t>
            </w:r>
          </w:hyperlink>
        </w:p>
        <w:p>
          <w:pPr>
            <w:pStyle w:val="Contents2"/>
            <w:tabs>
              <w:tab w:val="clear" w:pos="8743"/>
              <w:tab w:val="right" w:pos="9026" w:leader="dot"/>
            </w:tabs>
            <w:rPr/>
          </w:pPr>
          <w:hyperlink w:anchor="__RefHeading___Toc14489591_1280447820">
            <w:r>
              <w:rPr>
                <w:webHidden/>
                <w:rStyle w:val="IndexLink"/>
                <w:rtl w:val="true"/>
              </w:rPr>
              <w:t xml:space="preserve">حادثة زيارة الأربعين سنة </w:t>
            </w:r>
            <w:r>
              <w:rPr>
                <w:rStyle w:val="IndexLink"/>
              </w:rPr>
              <w:t>1397</w:t>
            </w:r>
            <w:r>
              <w:rPr>
                <w:rStyle w:val="IndexLink"/>
                <w:rtl w:val="true"/>
              </w:rPr>
              <w:t xml:space="preserve">ه </w:t>
            </w:r>
            <w:r>
              <w:rPr>
                <w:rStyle w:val="IndexLink"/>
                <w:rtl w:val="true"/>
              </w:rPr>
              <w:t xml:space="preserve">/ </w:t>
            </w:r>
            <w:r>
              <w:rPr>
                <w:rStyle w:val="IndexLink"/>
              </w:rPr>
              <w:t>1977</w:t>
            </w:r>
            <w:r>
              <w:rPr>
                <w:rStyle w:val="IndexLink"/>
                <w:rtl w:val="true"/>
              </w:rPr>
              <w:t>م</w:t>
            </w:r>
            <w:r>
              <w:rPr>
                <w:rStyle w:val="IndexLink"/>
                <w:rtl w:val="true"/>
              </w:rPr>
              <w:tab/>
            </w:r>
            <w:r>
              <w:rPr>
                <w:rStyle w:val="IndexLink"/>
              </w:rPr>
              <w:t>475</w:t>
            </w:r>
          </w:hyperlink>
        </w:p>
        <w:p>
          <w:pPr>
            <w:pStyle w:val="Contents2"/>
            <w:tabs>
              <w:tab w:val="clear" w:pos="8743"/>
              <w:tab w:val="right" w:pos="9026" w:leader="dot"/>
            </w:tabs>
            <w:rPr/>
          </w:pPr>
          <w:hyperlink w:anchor="__RefHeading___Toc14489593_1280447820">
            <w:r>
              <w:rPr>
                <w:webHidden/>
                <w:rStyle w:val="IndexLink"/>
                <w:rtl w:val="true"/>
              </w:rPr>
              <w:t xml:space="preserve">أحداث شعبان سنة </w:t>
            </w:r>
            <w:r>
              <w:rPr>
                <w:rStyle w:val="IndexLink"/>
              </w:rPr>
              <w:t>1411</w:t>
            </w:r>
            <w:r>
              <w:rPr>
                <w:rStyle w:val="IndexLink"/>
                <w:rtl w:val="true"/>
              </w:rPr>
              <w:t xml:space="preserve">ه </w:t>
            </w:r>
            <w:r>
              <w:rPr>
                <w:rStyle w:val="IndexLink"/>
                <w:rtl w:val="true"/>
              </w:rPr>
              <w:t xml:space="preserve">/ </w:t>
            </w:r>
            <w:r>
              <w:rPr>
                <w:rStyle w:val="IndexLink"/>
                <w:rtl w:val="true"/>
              </w:rPr>
              <w:t xml:space="preserve">آذار سنة </w:t>
            </w:r>
            <w:r>
              <w:rPr>
                <w:rStyle w:val="IndexLink"/>
              </w:rPr>
              <w:t>1991</w:t>
            </w:r>
            <w:r>
              <w:rPr>
                <w:rStyle w:val="IndexLink"/>
                <w:rtl w:val="true"/>
              </w:rPr>
              <w:t>م</w:t>
            </w:r>
            <w:r>
              <w:rPr>
                <w:rStyle w:val="IndexLink"/>
                <w:rtl w:val="true"/>
              </w:rPr>
              <w:tab/>
            </w:r>
            <w:r>
              <w:rPr>
                <w:rStyle w:val="IndexLink"/>
              </w:rPr>
              <w:t>479</w:t>
            </w:r>
          </w:hyperlink>
        </w:p>
        <w:p>
          <w:pPr>
            <w:pStyle w:val="Contents2"/>
            <w:tabs>
              <w:tab w:val="clear" w:pos="8743"/>
              <w:tab w:val="right" w:pos="9026" w:leader="dot"/>
            </w:tabs>
            <w:rPr/>
          </w:pPr>
          <w:hyperlink w:anchor="__RefHeading___Toc14489595_1280447820">
            <w:r>
              <w:rPr>
                <w:webHidden/>
                <w:rStyle w:val="IndexLink"/>
                <w:rtl w:val="true"/>
              </w:rPr>
              <w:t>محاولة إغتيال نائب الرئيس العراقي في كربلاء</w:t>
            </w:r>
            <w:r>
              <w:rPr>
                <w:rStyle w:val="IndexLink"/>
                <w:rtl w:val="true"/>
              </w:rPr>
              <w:tab/>
            </w:r>
            <w:r>
              <w:rPr>
                <w:rStyle w:val="IndexLink"/>
              </w:rPr>
              <w:t>492</w:t>
            </w:r>
          </w:hyperlink>
        </w:p>
        <w:p>
          <w:pPr>
            <w:pStyle w:val="Contents2"/>
            <w:tabs>
              <w:tab w:val="clear" w:pos="8743"/>
              <w:tab w:val="right" w:pos="9026" w:leader="dot"/>
            </w:tabs>
            <w:rPr/>
          </w:pPr>
          <w:hyperlink w:anchor="__RefHeading___Toc14489597_1280447820">
            <w:r>
              <w:rPr>
                <w:webHidden/>
                <w:rStyle w:val="IndexLink"/>
                <w:rtl w:val="true"/>
              </w:rPr>
              <w:t>الاحتلال الأمريكي ومدينة كربلاء</w:t>
            </w:r>
            <w:r>
              <w:rPr>
                <w:rStyle w:val="IndexLink"/>
                <w:rtl w:val="true"/>
              </w:rPr>
              <w:tab/>
            </w:r>
            <w:r>
              <w:rPr>
                <w:rStyle w:val="IndexLink"/>
              </w:rPr>
              <w:t>495</w:t>
            </w:r>
          </w:hyperlink>
        </w:p>
        <w:p>
          <w:pPr>
            <w:pStyle w:val="Contents2"/>
            <w:tabs>
              <w:tab w:val="clear" w:pos="8743"/>
              <w:tab w:val="right" w:pos="9026" w:leader="dot"/>
            </w:tabs>
            <w:rPr/>
          </w:pPr>
          <w:hyperlink w:anchor="__RefHeading___Toc14489599_1280447820">
            <w:r>
              <w:rPr>
                <w:webHidden/>
                <w:rStyle w:val="IndexLink"/>
                <w:rtl w:val="true"/>
              </w:rPr>
              <w:t>الخاتمة</w:t>
            </w:r>
            <w:r>
              <w:rPr>
                <w:rStyle w:val="IndexLink"/>
                <w:rtl w:val="true"/>
              </w:rPr>
              <w:tab/>
            </w:r>
            <w:r>
              <w:rPr>
                <w:rStyle w:val="IndexLink"/>
              </w:rPr>
              <w:t>499</w:t>
            </w:r>
          </w:hyperlink>
        </w:p>
        <w:p>
          <w:pPr>
            <w:pStyle w:val="Contents2"/>
            <w:tabs>
              <w:tab w:val="clear" w:pos="8743"/>
              <w:tab w:val="right" w:pos="9026" w:leader="dot"/>
            </w:tabs>
            <w:rPr/>
          </w:pPr>
          <w:hyperlink w:anchor="__RefHeading___Toc14489601_1280447820">
            <w:r>
              <w:rPr>
                <w:webHidden/>
                <w:rStyle w:val="IndexLink"/>
                <w:rtl w:val="true"/>
              </w:rPr>
              <w:t>المصادر</w:t>
            </w:r>
            <w:r>
              <w:rPr>
                <w:rStyle w:val="IndexLink"/>
                <w:rtl w:val="true"/>
              </w:rPr>
              <w:tab/>
            </w:r>
            <w:r>
              <w:rPr>
                <w:rStyle w:val="IndexLink"/>
              </w:rPr>
              <w:t>501</w:t>
            </w:r>
          </w:hyperlink>
        </w:p>
        <w:p>
          <w:pPr>
            <w:pStyle w:val="Contents2"/>
            <w:tabs>
              <w:tab w:val="clear" w:pos="8743"/>
              <w:tab w:val="right" w:pos="9026" w:leader="dot"/>
            </w:tabs>
            <w:rPr/>
          </w:pPr>
          <w:hyperlink w:anchor="__RefHeading___Toc14489603_1280447820">
            <w:r>
              <w:rPr>
                <w:webHidden/>
                <w:rStyle w:val="IndexLink"/>
                <w:rtl w:val="true"/>
              </w:rPr>
              <w:t>المحتويات</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6_483670"/>
      <w:bookmarkStart w:id="1" w:name="pg18846_483670"/>
      <w:bookmarkEnd w:id="1"/>
    </w:p>
    <w:p>
      <w:pPr>
        <w:pStyle w:val="Heading2"/>
        <w:numPr>
          <w:ilvl w:val="1"/>
          <w:numId w:val="1"/>
        </w:numPr>
        <w:rPr/>
      </w:pPr>
      <w:bookmarkStart w:id="2" w:name="pg18846_483670"/>
      <w:bookmarkStart w:id="3" w:name="__RefHeading___Toc1448932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الحوادث والوقائع في تاريخ كربلاء</w:t>
      </w:r>
    </w:p>
    <w:p>
      <w:pPr>
        <w:pStyle w:val="BookText"/>
        <w:rPr/>
      </w:pPr>
      <w:r>
        <w:rPr>
          <w:rFonts w:ascii="Amiri" w:hAnsi="Amiri" w:eastAsia="Amiri" w:cs="Amiri"/>
          <w:color w:val="111111"/>
          <w:sz w:val="28"/>
          <w:sz w:val="28"/>
          <w:szCs w:val="28"/>
          <w:rtl w:val="true"/>
          <w:lang w:bidi="ar-SA"/>
        </w:rPr>
        <w:t>السيد</w:t>
      </w:r>
    </w:p>
    <w:p>
      <w:pPr>
        <w:pStyle w:val="BookText"/>
        <w:rPr/>
      </w:pPr>
      <w:r>
        <w:rPr>
          <w:rFonts w:ascii="IRNazanin" w:hAnsi="IRNazanin" w:eastAsia="IRNazanin"/>
          <w:color w:val="111111"/>
          <w:sz w:val="28"/>
          <w:sz w:val="28"/>
          <w:szCs w:val="28"/>
          <w:rtl w:val="true"/>
          <w:lang w:bidi="fa-IR"/>
        </w:rPr>
        <w:t>عبد الصاحب ناصر آل نصر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8933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الحوادث والوقائع في تاريخ كربلاء</w:t>
      </w:r>
    </w:p>
    <w:p>
      <w:pPr>
        <w:pStyle w:val="BookText"/>
        <w:rPr/>
      </w:pPr>
      <w:r>
        <w:rPr>
          <w:rFonts w:ascii="Amiri" w:hAnsi="Amiri" w:eastAsia="Amiri" w:cs="Amiri"/>
          <w:color w:val="111111"/>
          <w:sz w:val="28"/>
          <w:sz w:val="28"/>
          <w:szCs w:val="28"/>
          <w:rtl w:val="true"/>
          <w:lang w:bidi="ar-SA"/>
        </w:rPr>
        <w:t>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الصاحب ناصر آل نصر الله </w:t>
      </w:r>
    </w:p>
    <w:p>
      <w:pPr>
        <w:pStyle w:val="BookText"/>
        <w:rPr/>
      </w:pPr>
      <w:r>
        <w:rPr>
          <w:rFonts w:ascii="Amiri" w:hAnsi="Amiri" w:eastAsia="Amiri" w:cs="Amiri"/>
          <w:color w:val="111111"/>
          <w:sz w:val="28"/>
          <w:sz w:val="28"/>
          <w:szCs w:val="28"/>
          <w:rtl w:val="true"/>
          <w:lang w:bidi="ar-SA"/>
        </w:rPr>
        <w:t>جميع الحقوق محفوفة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 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7" w:name="pg18846_483677"/>
    </w:p>
    <w:p>
      <w:pPr>
        <w:pStyle w:val="Heading2"/>
        <w:numPr>
          <w:ilvl w:val="1"/>
          <w:numId w:val="1"/>
        </w:numPr>
        <w:rPr/>
      </w:pPr>
      <w:bookmarkStart w:id="8" w:name="__RefHeading___Toc14489333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جاء في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 صدقة جارية، وعلمٌ يُنتفع به، وولد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عليه وعلى آله أفضل الصلاة</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وبفضل من الباري عزّ وجل، لم أنقطع عن الدعاء للمرحومين والدي ووالدتي بالرحمة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روحها أهدي هذا الجهد المتواضع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 الله العلي القدير أن لا يحرمني من دعاء أولادي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46_483681"/>
      <w:bookmarkStart w:id="11" w:name="pg18846_483681"/>
      <w:bookmarkEnd w:id="11"/>
    </w:p>
    <w:p>
      <w:pPr>
        <w:pStyle w:val="Heading2"/>
        <w:numPr>
          <w:ilvl w:val="1"/>
          <w:numId w:val="1"/>
        </w:numPr>
        <w:rPr/>
      </w:pPr>
      <w:bookmarkStart w:id="12" w:name="pg18846_483681"/>
      <w:bookmarkStart w:id="13" w:name="__RefHeading___Toc14489335_1280447820"/>
      <w:bookmarkStart w:id="14" w:name="_Toc4"/>
      <w:bookmarkEnd w:id="12"/>
      <w:bookmarkEnd w:id="13"/>
      <w:r>
        <w:rPr>
          <w:rtl w:val="true"/>
        </w:rPr>
        <w:t>تمهيد</w:t>
      </w:r>
      <w:bookmarkEnd w:id="14"/>
    </w:p>
    <w:p>
      <w:pPr>
        <w:pStyle w:val="BookText"/>
        <w:rPr/>
      </w:pPr>
      <w:r>
        <w:rPr>
          <w:rFonts w:ascii="Amiri" w:hAnsi="Amiri" w:eastAsia="Amiri" w:cs="Amiri"/>
          <w:color w:val="111111"/>
          <w:sz w:val="28"/>
          <w:sz w:val="28"/>
          <w:szCs w:val="28"/>
          <w:rtl w:val="true"/>
          <w:lang w:bidi="ar-SA"/>
        </w:rPr>
        <w:t>لمدينة كربلاء تاريخ حافل بالأحداث والوقائع منذ أن كانت أرضاً قبل أن تكون بلدة صغيرة ومن ثم تتمصر لتكون مدينة لها شأن عظيم نابع من قدسيتها وموقعها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كانت أرضاً مشهورة تحتل موقعاً مهماً من مجموع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تمتد من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بأنها من المواقع الأكثر قداسة حيث انتشرت فيها المعابد والأديرة، ونتيجة لقدسيتها أصبحت مدافن لموتى الأقوام السالفة التي عاشت دولها بالقرب منها أو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معبد الآلهة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التسميات والمواقع الآثارية التي لازالت فيها وحواليها تثبت ما أوردناه عنها، وحتى القرى التي نشأت فيها كانت لا تبتعد عن هذا المعنى، فما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مكان قبور ومدافن 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الغاضرية ونينوى وباروسما والشفية والعقر وسورا والحكماء، وبالقرب منها كانت أقدم كنائس الشرق وهي كنيسة القصير، والأديرة مثل دير الجماجم ودير الأعور ودير قرّة ودير عبد الرحمن وغيرها، كلها دلائل على أنها أقيمت في أرض غاية في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وأرضها الخصبة والكثيرة الأنهار كانت محل اهتمام الأقوام في السكن والاستقرار في قراها القديمة وهجرة القبائل العربية إليها منذ القرن الثالث الميلادي والاستقرار في نواحيها دليل على أهميتها من الناحية المعيشية حيث يكثر فيها الماء والكلأ، ولوقوعها على أطراف البادية الغربية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والأحاديث المتواترة والصحيحة عن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ذكرها له جبرائيل الأمين وأعطاه قبضة من ترابها وأعلمه بأن سبطه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w:t>
      </w:r>
    </w:p>
    <w:p>
      <w:pPr>
        <w:pStyle w:val="BookText"/>
        <w:rPr/>
      </w:pPr>
      <w:r>
        <w:rPr>
          <w:rFonts w:ascii="IRNazanin" w:hAnsi="IRNazanin" w:eastAsia="IRNazanin"/>
          <w:color w:val="111111"/>
          <w:sz w:val="28"/>
          <w:sz w:val="28"/>
          <w:szCs w:val="28"/>
          <w:rtl w:val="true"/>
          <w:lang w:bidi="fa-IR"/>
        </w:rPr>
        <w:t xml:space="preserve">فيها، فستكون مناخ رحال آل بيته ومهراق دمائهم عليها، وعندما أستشهد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 دمه على ثراها في العاشر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 وباتت أرض كربلاء تحتضن قبره الشريف وقبور شهداء الطف من إخوته وأبنائه وأولاد عمه وأصحابه الذين ناصروه سلام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هذه الأرض ذات أهمية كبرى لدى المسلمين، فارتحل الناس إليها لزيارة قبر الإمام الشهيد، وبعد سنوات اتخذها بعض الناس سكناً ومستقراً لمجاورتهم القبر الشريف، ونزح إليها بعض سكان القرى المجاورة، وأخذت الجموع تتوافد للزيارة والتبرك، فأصبح محيط القبر عبارة عن قرية، ثم بلدة صغيرة إلى أن تطورت بمرور الزمن فأصبحت مدينة فيها جميع مقومات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أرض كربلاء في فترات قبل الإسلام حوادث كثيرة ذكرها التأريخ، كما شهدت منذ 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حركات ومعارك كانت ضمن النشاطات الإسلامية الأولى لفتوحات المسلمين لأرض السواد، إلى أن جاءت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حيث شهدت كربلاء أكبر جريمة إنسانية عندما وقعت فيها معركة الطف، وتلت هذه المعركة الخالدة حوادث كثيرة ووقائع بالغة الشدة استمرت إلى عصرنا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البحث نستعرض تلك الحوادث والوقائع ونفرزها من تاريخ المدينة الطويل، ليتعرف القارئ الكريم على هذا الجزء من تاريخ كربلاء، والغرض من اجتزاء الحوادث والوقائع فقط التعرف على ما جرى على هذه الأرض والمدينة، ونترك بقية ما يجب أن يسجله التاريخ عنها إلى بحث آخر سيصدر قريباً إن شاء الله مفصلاً وجامعاً لتاريخ المدينة منذ عصر سومر وأكد إلى عصرنا الحالي بأجزاء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متمنين بعد الإستعانة بالعلي القدير أن ينال جهدنا هذا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النبي الكريم وعلى آل بيته الميامين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bookmarkStart w:id="15" w:name="pg18846_483685"/>
    </w:p>
    <w:p>
      <w:pPr>
        <w:pStyle w:val="Heading2"/>
        <w:numPr>
          <w:ilvl w:val="1"/>
          <w:numId w:val="1"/>
        </w:numPr>
        <w:rPr/>
      </w:pPr>
      <w:bookmarkStart w:id="16" w:name="__RefHeading___Toc14489337_12804478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 xml:space="preserve">كنت قد أخرجت بحثاً قبل عدة سنوات وأسميته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بجزء واحد، بحثت فيه عن تأريخ مدينة كربلاء المقدسة، وقد لاقى في حينه إستحسان الكثير ممن حصل على نسخة منه، ولكنني وجدت بأن الكتاب كان مختصراً لما يجب التوسع فيه، وكانت هناك الكثير من الحوادث التي لابد من تسجيلها لم يتطرق إليها من كتب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لابد من الحاجة إلى الكثير من التحليلات والشروح لتصحيح ما وقع به بعض الذين كتبوا عن كربلاء من أخطاء وقصور نظر، وأقولها بأسف شديد أن الأهواء والعاطفة قد غلبت على كتاباتهم، وأن الكثير من المصادر التي اعتمدوا عليها لم تكن محايدة وغير مجردة من الغلو والطائفية والمذهبية، فإنجروا ورائها بدون بحث وتمحيص دقيق، وقدموا للقارئ ما شاب النقل التأريخي من أخطاء في ذكر الحوادث والوقائع، ومع ذلك فقد كانت نتاجاتهم ذات أهمية يستحقون الشكر عليها، فرحم الله من توفى منهم وأطال الله بعمر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بإعادة كتابة البحث، وتوسعت فيه بشكل كبير لما تستحقه المواضيع من أهمية، وإعتقدت بأن القارئ لتاريخ كربلاء يجب أن يلم بتواريخ الدول الحاكمة في العراق منذ زمن سومر وأكد إلى عصرنا الحالي، وتأثير هذه الدول والحكومات على كربلاء قديماً منذ أن كانت أرضاً ثم بلدة صغيرة إلى أن أصبحت مدينة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إطلاعه على كل شيء يخص تأريخ المدينة، من حيث تسميتها وجغرافيتها وأنهارها والقرى المحيطة بها والحواضر القديمة القريبة منها، والحالة المجتمعية فيها منذ القدم إلى هجرة القبائل إليها قبل الإسلام وبعده وتكوينها الإجتماعي وخليطها السكاني في داخلها، وتسجيل دقائق الأمور لما حدث فيها من اهتمام بها وإساءة إليها، </w:t>
      </w:r>
    </w:p>
    <w:p>
      <w:pPr>
        <w:pStyle w:val="BookText"/>
        <w:rPr/>
      </w:pPr>
      <w:r>
        <w:rPr>
          <w:rFonts w:ascii="Amiri" w:hAnsi="Amiri" w:eastAsia="Amiri" w:cs="Amiri"/>
          <w:color w:val="111111"/>
          <w:sz w:val="28"/>
          <w:sz w:val="28"/>
          <w:szCs w:val="28"/>
          <w:rtl w:val="true"/>
          <w:lang w:bidi="ar-SA"/>
        </w:rPr>
        <w:t>في ظل التقلبات السياسية ضمن فترات الحكم التي مرت بها كربلاء كمدينة من مدن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يخرج بحلته الجديدة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أثبتنا فيه بعون الله كل شاردة وواردة تخص مدينتنا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عند كتابة المفصل بأن هناك بعض المواضيع تحتاج إلى الإطالة في الشرح والتحقيق والتحليل، وإذا ما تم ذكرها فسوف تأخذ حيزاً كبيراً من الكتاب المنوّه عنه، وفي نفس الوقت وجدت بأن هناك عناوين لمواضيع بحثتها بشكل مستفيض للضرورة التي يتطلبها البحث، وهاتان الملاحظتان تخص بالأساس مواضيع الحوادث والوقائع التي جرت في كربلاء منذ العهود القديمة إلى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قمت بفرز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التي جرت في تاريخ كربلاء وحسب تسلسلها الزمني، وشرحتها بالتفصيل في حالة إختصارها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المنوّه عنه، وإختصرتها في حالة ورودها بالتفصيل فيه، وذلك لأهميتها البالغة لما تحمل من دروس ودلالات تؤشر بالأساس تميّز كربلاء عن بقية الحواضر والمدن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سائل يسأل لماذا لم تدوّن بالتفصيل جميعها وبدون إختصار وتخرج كاملة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فنجيب السائل الكريم بأن ذلك سوف يزيد من عدد أجزاء الكتاب من ناحية، وذلك ما لا يستسيغه أكثر القرّاء، كما أن تكلفة طبعه ونشره تكون باهظة إذا ما عرف القارئ مشاكل الطبع والنشر والتوزيع خاصة أننا لا نعتمد إنتظار من يتكفل بطبعه ونشره بعد إقتناعه به وبمواضيعه، فمؤسسات الطباعة والنشر جهات تجارية في الغالب تفكر بالربح والخسارة وحالة سوق الكتب المتأرجحة دائماً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أخرى نجد الكثير من القراء يضعون جلَّ إهتمامهم بالحوادث والوقائع، ويعتبرون كتابة التأريخ قد تختصر على ذلك، وفي نظرنا نعتبر ذلك خطأ كبير لأن التاريخ يجب أن يدوّن كلّ شيء يخص الموضوع مدار البحث، ولكن لأهمية هذه المواضيع فقد إرتأينا أن نكتبها منفردة بالصيغة التي نراها تصل إلى المتلقي بشكل </w:t>
      </w:r>
    </w:p>
    <w:p>
      <w:pPr>
        <w:pStyle w:val="BookText"/>
        <w:rPr/>
      </w:pPr>
      <w:r>
        <w:rPr>
          <w:rFonts w:ascii="Amiri" w:hAnsi="Amiri" w:eastAsia="Amiri" w:cs="Amiri"/>
          <w:color w:val="111111"/>
          <w:sz w:val="28"/>
          <w:sz w:val="28"/>
          <w:szCs w:val="28"/>
          <w:rtl w:val="true"/>
          <w:lang w:bidi="ar-SA"/>
        </w:rPr>
        <w:t>سلس ويسير يصاحبه الإمتاع في السرد، مضافاً إليه تحليلات جديرة بالذكر نجدها ساندة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الكتاب يجد القارئ الكريم ذكراً لجميع الحوادث التي جرت في كربلاء أرضاً ومدينة، والحوادث التي لم تجر فيها معارك تم شرحها على إعتبار أنها وحيدة وقتها وزمانها، فهي متأصلة بمجريات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المعارك التي جرت في الضواحي القريبة جداً منها والتي ذكرناها بالتفصيل، كانت دليل واضح على الأهمية القصوى التي يحتلها موقع كربلاء، فكانت تتأثر بها المدينة وسكانها مباشرة، وتتحمل أوزارها هي الأخرى حتى لو لم يكن للمدينة فيها ناقة ولا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والوقائع التي جرت فيها مباشرة ، تنبئ القارئ لها مدى ما تحملته كربلاء من عظيم الفوادح والنكبات فالوقائع الدامية التي شهدتها المدينة من الكثرة بحيث لم تشهد مدينة أخرى مثلها ولا حتى بالمقاييس العادية لمثل تلك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أن كانت أرضاً شهد ثراها أكبر جريمة في التاريخ عندما أستشهد فيها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 من عندما بدأت تنمو وتزدهر تعرضت إلى التهديم الكامل والشرس بما تحويه من أضرحة وبيوت وأسواق ومحلات وذلك في زمن المتوكل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نهضت مرّة أخرى نجدها قد تعرضت هي والأضرحة المقدسة إلى غزوات الأعراب والقبائل التي أسست لها إمارات بالقرب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الحوادث والمعارك التي نشبت بين سكانها فكان ذلك شكلاً من أشكال فقدان الأمان فيها، والإضطراب في أحوالها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فأبشع الوقائع التي شهدتها كربلاء كانت عندما غزاها الوهابيون، وعاثوا بها فساداً وتقتيلاً لأهلها والزائرين الوافدين إليها لزيارة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عندما ناصبها العداء آخر الولاة المماليك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جيش الجيوش وهجم عليها في الواقعة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وإشتبك مع أهلها في تسع معارك إستبسل أهلها في الدفاع عنها ولم يمكنوه منها إلا بعد عدة 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الفاجعة الكبرى التي تلقتها في تأريخها الطويل حينما هجم عليها عنوة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التي عُرفت بإسمه وسماها بعض المؤرخين بواقعة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فتك بأهلها وبمقدساتها ، وجرت في أزقتها ودروبها أنهار من الدماء وتناثرت جثث القتلى في كل مكان ولم يسلم أحد حتى الذين لاذوا بقبري الإمام الحسين وأخيه العباس عليهما السلام، فكانت واقعة يندى لها جبين الإنسانية وقد خلّفت هذه الحادثة مآسي لا توصف جعلت الدول العظمى تتدخل وتستقصي الحادثة بحيث شغلت الآفاق بمجرياتها، ولم يفتر المؤرخون والباحثون عن الكتابة عنها ليومنا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كربلاء على الدوام عصية على المحتلين والحكومات المتعددة الغير عربية التي سيطرت على العراق وألقت بظلالها الثقيلة على صدور سكانه لقرون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مرّة حكمت نفسَها بنفسها رافضة الخضوع للأجانب المحتلين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القرن العشرين الميلادي شهدت كربلاء حوادث ووقائع جسام، وثورات قادها رؤساؤها مؤيدين من بقية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ويكفيها فخراً أن تكون مركزاً لقيادة الثورة العراقية الكبرى ثورة العشرين ومن ثم مشاركة أبنائها في رسم السياسة العراقية عند تأسيس الحكم الوطني في العهد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الحوادث الأخرى التي جرت فيها بعد الرابع عشر من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ولما يقارب الخمسين عاماً فتأريخها يتحدث عن الكثير مما حدث وجرى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قمنا بتدوينه بما يستحقه هذا البحث من جهد، وسيجد القارئ الكريم بأننا إعتمدنا على أسانيد ومصادر لا تقبل الشك والتأويل، وكذلك جميع التحليلات التي أوردناها في البحث لاتخلو أيضاً من الإسناد، وقد إعتمدنا أيضاً على ما دونه بعض الكربلائيين في مذكراتهم ومخطوطاتهم، بل وسجلنا الكثير من المعلومات على لسان المعمرين من أهالي المدينة الذين عاشوا الكثير من الأحداث وخاصة في النصف الأول من القرن العشرين الميلادي، أمّا حوادث النصف الثاني من القرن العشرين فقد شهدناها شخصيّاً وأدرجناها في البحث بشكل محايد خالية من أي ميول أو إتجاهات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سيجد القارئ لهذا الجهد المتواضع الكثير من الهوامش التي لا تخلو من فائدة كبيرة تعطي للبحث متعة ومعلومات نعتبرها ضرورية حتى يتناسق مجرى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تقديمنا لهذا الكتاب، يجب أن لا ننسى جهد الآخرين من أبناء مدينتنا ومن الباحثين والمؤرخين من خارجها الذين دونوا ما إستطاعوا كتابته عن كربلاء، ولا نعتبر جهدنا هذا هو الأفضل لما كُتب بل نعتبره مكملاً لجهد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التوفيق والسداد، إنه سميع مجيب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846_483697"/>
      <w:bookmarkStart w:id="19" w:name="pg18846_483697"/>
      <w:bookmarkEnd w:id="19"/>
    </w:p>
    <w:p>
      <w:pPr>
        <w:pStyle w:val="Heading2"/>
        <w:numPr>
          <w:ilvl w:val="1"/>
          <w:numId w:val="1"/>
        </w:numPr>
        <w:rPr/>
      </w:pPr>
      <w:bookmarkStart w:id="20" w:name="pg18846_483697"/>
      <w:bookmarkStart w:id="21" w:name="__RefHeading___Toc14489339_1280447820"/>
      <w:bookmarkStart w:id="22" w:name="_Toc6"/>
      <w:bookmarkEnd w:id="20"/>
      <w:bookmarkEnd w:id="21"/>
      <w:r>
        <w:rPr>
          <w:rtl w:val="true"/>
        </w:rPr>
        <w:t>الآراميون يحتلون قسماً من أرض كربلاء</w:t>
      </w:r>
      <w:bookmarkEnd w:id="22"/>
    </w:p>
    <w:p>
      <w:pPr>
        <w:pStyle w:val="BookText"/>
        <w:rPr/>
      </w:pPr>
      <w:r>
        <w:rPr>
          <w:rFonts w:ascii="Amiri" w:hAnsi="Amiri" w:eastAsia="Amiri" w:cs="Amiri"/>
          <w:color w:val="111111"/>
          <w:sz w:val="28"/>
          <w:sz w:val="28"/>
          <w:szCs w:val="28"/>
          <w:rtl w:val="true"/>
          <w:lang w:bidi="ar-SA"/>
        </w:rPr>
        <w:t xml:space="preserve">الآراميون </w:t>
      </w:r>
      <w:r>
        <w:rPr>
          <w:rStyle w:val="FootnoteAnchor"/>
          <w:rtl w:val="true"/>
        </w:rPr>
        <w:footnoteReference w:id="2"/>
      </w:r>
      <w:r>
        <w:rPr>
          <w:rFonts w:ascii="Amiri" w:hAnsi="Amiri" w:eastAsia="Amiri" w:cs="Amiri"/>
          <w:color w:val="111111"/>
          <w:sz w:val="28"/>
          <w:sz w:val="28"/>
          <w:szCs w:val="28"/>
          <w:rtl w:val="true"/>
          <w:lang w:bidi="ar-SA"/>
        </w:rPr>
        <w:t>يحتلون قسماً من أرض كربلاء</w:t>
      </w:r>
    </w:p>
    <w:p>
      <w:pPr>
        <w:pStyle w:val="BookText"/>
        <w:rPr/>
      </w:pPr>
      <w:r>
        <w:rPr>
          <w:rFonts w:ascii="Amiri" w:hAnsi="Amiri" w:eastAsia="Amiri" w:cs="Amiri"/>
          <w:color w:val="111111"/>
          <w:sz w:val="28"/>
          <w:sz w:val="28"/>
          <w:szCs w:val="28"/>
          <w:rtl w:val="true"/>
          <w:lang w:bidi="ar-SA"/>
        </w:rPr>
        <w:t xml:space="preserve">في أيام السلالة البابلية الثامنة كانت أرض كربلاء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كربلماتاني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وهي إحدى التسميات القديمة لكربلاء، وذلك يعني أن هذه التسمية كانت موجودة في القرن العاشر قبل الميلاد بالرغم من أن كثير من الباحثين يؤكدون بأن إسم كربلاء القديم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قرى بابل لقربها من مدينة بابل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دراسة عن الآراميين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دوبونت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 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الدولة الآرامية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فقد ذكر بأن الآراميين حاربوا البابليين وتمكنوا من احتلال قسم من أراضي الدولة البابلية، وهذا القسم هو قريب جداً من كربلاء الحالية، وقطعوا الإتصال بين بابل وبارسيبا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وبارسيبا هي ذاتها ذاتها برس و وكانت من المدن البابلية القديمة، وتقع في الجنوب الغربي من مدينة الحلة الحالية وكانت مشهورة ببرجها الشاهق وتسمّى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 </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متصلة بأرض كربلاء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البادية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الباحثين القدماء كان يطلق على الجزء الشرقي من كربلاء الحالية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ماكانت تسمى كربلاء بسورا أو نينوى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عن هذه الواقعة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المملكة البابلية بالإنحطاط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ملك من السلالة البابلية الثامنة، توفّق الآراميون من احتلال القسم الواقع من الفرات بقرب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كربلماتاني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وقطعوا بذلك طرق الإتصال بين بابل وبارسيبا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الحادثة هي من أقدم الحوادث التي ذكرها المؤرخون من حيث وقوعها على أطراف أرض كربلاء الشرقية، حيث تقدم الآراميون من أعالي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وسلكوا طريق البادية بإتجاه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وصلوا إلى المنطقة المنوّه عنها أعلاه، والتي بقوا فيها تسع سنين مهددين مدينة بابل</w:t>
      </w:r>
      <w:r>
        <w:rPr>
          <w:rFonts w:eastAsia="Amiri" w:cs="Amiri" w:ascii="Amiri" w:hAnsi="Amiri"/>
          <w:color w:val="111111"/>
          <w:sz w:val="28"/>
          <w:szCs w:val="28"/>
          <w:rtl w:val="true"/>
          <w:lang w:bidi="ar-SA"/>
        </w:rPr>
        <w:t xml:space="preserve">. </w:t>
      </w:r>
      <w:bookmarkStart w:id="23" w:name="pg18846_483701"/>
    </w:p>
    <w:p>
      <w:pPr>
        <w:pStyle w:val="Heading2"/>
        <w:numPr>
          <w:ilvl w:val="1"/>
          <w:numId w:val="1"/>
        </w:numPr>
        <w:rPr/>
      </w:pPr>
      <w:bookmarkStart w:id="24" w:name="__RefHeading___Toc14489341_1280447820"/>
      <w:bookmarkStart w:id="25" w:name="_Toc7"/>
      <w:bookmarkEnd w:id="23"/>
      <w:bookmarkEnd w:id="24"/>
      <w:r>
        <w:rPr>
          <w:rtl w:val="true"/>
        </w:rPr>
        <w:t>معارك الساسانيين مع القبائل العربية في كربلاء</w:t>
      </w:r>
      <w:bookmarkEnd w:id="25"/>
    </w:p>
    <w:p>
      <w:pPr>
        <w:pStyle w:val="BookText"/>
        <w:rPr/>
      </w:pPr>
      <w:r>
        <w:rPr>
          <w:rFonts w:ascii="Amiri" w:hAnsi="Amiri" w:eastAsia="Amiri" w:cs="Amiri"/>
          <w:color w:val="111111"/>
          <w:sz w:val="28"/>
          <w:sz w:val="28"/>
          <w:szCs w:val="28"/>
          <w:rtl w:val="true"/>
          <w:lang w:bidi="ar-SA"/>
        </w:rPr>
        <w:t>في بداية القرن الثالث الميلادي بدأت هجرة القبائل العربية من شبه الجزيرة العربية متوجهة إلى العراق، فقد نزحت إلى عين التمر والحيرة والأنبار، وأرض كربلاء كانت تتوسط تلك الحواضر ، وفي مقدمة القبائل النازحة كانت قبائل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 ثقلهم في عين التمر ويقودهم مالك بن نضر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قضاعة على غير رأي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قبيلة بني أسد الذين إستقروا في طف كربلاء وخاصة في باروسما </w:t>
      </w:r>
      <w:r>
        <w:rPr>
          <w:rStyle w:val="FootnoteAnchor"/>
          <w:rtl w:val="true"/>
        </w:rPr>
        <w:footnoteReference w:id="5"/>
      </w:r>
      <w:r>
        <w:rPr>
          <w:rFonts w:ascii="Amiri" w:hAnsi="Amiri" w:eastAsia="Amiri" w:cs="Amiri"/>
          <w:color w:val="111111"/>
          <w:sz w:val="28"/>
          <w:sz w:val="28"/>
          <w:szCs w:val="28"/>
          <w:rtl w:val="true"/>
          <w:lang w:bidi="ar-SA"/>
        </w:rPr>
        <w:t xml:space="preserve">والغاضرية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غاضرة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ونينوى </w:t>
      </w:r>
      <w:r>
        <w:rPr>
          <w:rStyle w:val="FootnoteAnchor"/>
          <w:rtl w:val="true"/>
        </w:rPr>
        <w:footnoteReference w:id="6"/>
      </w:r>
      <w:r>
        <w:rPr>
          <w:rFonts w:ascii="Amiri" w:hAnsi="Amiri" w:eastAsia="Amiri" w:cs="Amiri"/>
          <w:color w:val="111111"/>
          <w:sz w:val="28"/>
          <w:sz w:val="28"/>
          <w:szCs w:val="28"/>
          <w:rtl w:val="true"/>
          <w:lang w:bidi="ar-SA"/>
        </w:rPr>
        <w:t>وغيرها من قرى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قضاعة في عين التمر وأطرافها، فهي تنتشر في البادية الغربية مما يلي 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تخوّف من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سابور الجنود بن أردشير بن بابك، وسابور هذا هو ثاني ملوك الساسانيين الذي إستلم العرش بعد وفاة أبيه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التمر تقع في البادية وهي قريبة من أرض كربلاء، وجاء خوف سابور من أن تتحالف قضاعة مع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البيزنطينيين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الساسانيين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 جيشاً لمحاربة قضاعة متوجهاً من أرض كربلاء، وتمكن مِن غَلبهم وكان ذلك في منتصف القرن الثالث الميلادي، وعندما غلبهم سابور فقد رحل قسم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كان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ساعدت سابور الجنود بن أردشير على احتلال ملك أبيها، فقتله وأعرس بها في عين التمر، ومن ثم قتلها في قصة مشهورة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وقسم آخر بقي في بادية السماوة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الذين بقوا في البادية فكانت لهم معارك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بسابور ذي الأكتاف، وهو سابور بن هرمز بن نرسي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الغلبة فيها لقبائل العرب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سابور الثاني معادياً للعرب وكارهاً لهم، وسبب هذه العداوة حسب ما أورده اليعقوبي في تاريخه بأن العرب أعانت ملك الروم على سابور الثاني وإنتهبوا مدينته وخزائنه ولما مات ملك الروم إليانوس ملك بعده يوبنيانوس، فصالح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سابور على معاداة العرب لا يظفر بأحد منهم إلا خلع كتفه، فلذلك سُمّي بسابور ذي الأكتاف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8846_483705"/>
    </w:p>
    <w:p>
      <w:pPr>
        <w:pStyle w:val="Heading2"/>
        <w:numPr>
          <w:ilvl w:val="1"/>
          <w:numId w:val="1"/>
        </w:numPr>
        <w:rPr/>
      </w:pPr>
      <w:bookmarkStart w:id="27" w:name="__RefHeading___Toc14489343_1280447820"/>
      <w:bookmarkStart w:id="28" w:name="_Toc8"/>
      <w:bookmarkEnd w:id="26"/>
      <w:bookmarkEnd w:id="27"/>
      <w:r>
        <w:rPr>
          <w:rtl w:val="true"/>
        </w:rPr>
        <w:t>حفر خندق سابور</w:t>
      </w:r>
      <w:bookmarkEnd w:id="28"/>
    </w:p>
    <w:p>
      <w:pPr>
        <w:pStyle w:val="BookText"/>
        <w:rPr/>
      </w:pPr>
      <w:r>
        <w:rPr>
          <w:rFonts w:ascii="Amiri" w:hAnsi="Amiri" w:eastAsia="Amiri" w:cs="Amiri"/>
          <w:color w:val="111111"/>
          <w:sz w:val="28"/>
          <w:sz w:val="28"/>
          <w:szCs w:val="28"/>
          <w:rtl w:val="true"/>
          <w:lang w:bidi="ar-SA"/>
        </w:rPr>
        <w:t xml:space="preserve">كان ملوك الفرس الساسانيين يخشون على دولتهم من ناحية الغرب، كونها مكشوفة على البادية، ولكثرة خشيتهم من العرب الساكنين في تلك الأنحاء ولتفادي تعاونهم مع جيوش قد تأتي جيوش قد تأتي من الشام، قرروا حفر خندق يمتد من الفرات قرب الأنبار نازلاً نحو الجنوب، ماراً بأرض كربلاء ويسير موازياً لنهر الفرات حتى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فكاظمة في أقصى الجنوب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حفر هذا الخندق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البعض أنه سابور ذو الأكتاف ولیس سابور الأول بن أردشير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سابور المسالح والمراصد على طول هذا الخندق، وأجرى فيه الماء فيما بعد وأصبح بعدها مجرى لأحد أنهار كربلاء الذي يصل إلى نواحي الكوفة تقريباً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إتحد بعدها بنهر نينوى، ثم أصبح خراباً مع الزمن وتم حفر نهر غيره يتفرع من الفرات لسقي كربلاء ومحيطها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وأقطع سابور الأراضي والعيون للموكلين بالمسالح، يعتملونها من غير أن يلزمهم خراجاً، وجاء في موسوعة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عيون كانت للموكلين بالمسالح التي كانت وراء خندق سابور الذي حفره بينه وبين العرب وغيرهم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ذي قار وإنتصر العرب، غلبت العرب على طائفة من تلك العيون وبقي بعضها بيد الأعاجم، ثم لما قدم المسلمون الحيرة هربت الأعاجم بعد ما طمّت عامة ما كان في أيديها منها </w:t>
      </w:r>
      <w:r>
        <w:rPr>
          <w:rFonts w:eastAsia="Amiri" w:cs="Amiri" w:ascii="Amiri" w:hAnsi="Amiri"/>
          <w:color w:val="111111"/>
          <w:sz w:val="28"/>
          <w:szCs w:val="28"/>
          <w:rtl w:val="true"/>
          <w:lang w:bidi="ar-SA"/>
        </w:rPr>
        <w:t>...</w:t>
      </w:r>
      <w:r>
        <w:rPr>
          <w:rStyle w:val="FootnoteAnchor"/>
          <w:rtl w:val="true"/>
        </w:rPr>
        <w:footnoteReference w:id="10"/>
      </w:r>
      <w:bookmarkStart w:id="29" w:name="pg18846_483707"/>
    </w:p>
    <w:p>
      <w:pPr>
        <w:pStyle w:val="Heading2"/>
        <w:numPr>
          <w:ilvl w:val="1"/>
          <w:numId w:val="1"/>
        </w:numPr>
        <w:rPr/>
      </w:pPr>
      <w:bookmarkStart w:id="30" w:name="__RefHeading___Toc14489345_1280447820"/>
      <w:bookmarkStart w:id="31" w:name="_Toc9"/>
      <w:bookmarkEnd w:id="29"/>
      <w:bookmarkEnd w:id="30"/>
      <w:r>
        <w:rPr>
          <w:rtl w:val="true"/>
        </w:rPr>
        <w:t>جبرائيل الأمين وكربلاء</w:t>
      </w:r>
      <w:bookmarkEnd w:id="31"/>
    </w:p>
    <w:p>
      <w:pPr>
        <w:pStyle w:val="BookText"/>
        <w:rPr/>
      </w:pPr>
      <w:r>
        <w:rPr>
          <w:rFonts w:ascii="Amiri" w:hAnsi="Amiri" w:eastAsia="Amiri" w:cs="Amiri"/>
          <w:color w:val="111111"/>
          <w:sz w:val="28"/>
          <w:sz w:val="28"/>
          <w:szCs w:val="28"/>
          <w:rtl w:val="true"/>
          <w:lang w:bidi="ar-SA"/>
        </w:rPr>
        <w:t>كانت كربلاء كأرض قبل أن تصبح مدينة أو حاضرة، خاضعة للحكم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بعيدة عن موطن رسالة الإسلام التي ظهرت في مكة ولم تنتشر إلّا في مناطق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القبائل العربية التي سكنت قرى الطف ومدنه انتشرت بعد نزوحها من شبه الجزيرة العربية منذ القرن الثالث الميلادي، قد تنصر أكثرها وذلك ما نلاحظه في الحيرة وعين التمر ونينوى وباروسما والغاضرية والعقر وسورا وبارسيبا وفي بلدة الحكماء، فكان هذا الفضاء من الأرض الذي يحيط بأرض كربلاء عبارة عن تجمع كبير للكثير من القبائل العربية التي إستقرت في المدن والقرى التي ذكرناها، والتي كان قسماً منها ضمن أرض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قريبة ومحيطة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كانت هناك صراعات بين القبائل العربية وبين الدولة الساسانية التي تتدين بالمجوسية، وعندما حدثت معركة ذي قار التي كانت أول إنتصارات العرب على الفرس الساسانيين، فقد شارك عرب الطف وما حوله مع أبناء عمومتهم في هذه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حياة الرسول عليه الصلاة والسلام لم تُذكر كربلاء ولا الطف إلا مرة واحدة جاءت في روايات مختلفة وعديدة ولكن مضمونها ،واحد، هو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من قبل الأمين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سبطه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أرض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أُعطي شيئاً من ترابها، والرواية أو الروايات عن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عن أم المؤمنين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عائشة وإبن عباس ومعاذ بن جبل وسعيد بن جمهان وغيرهم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المرحوم السيد مرتضى العسكري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مختلف الروايات التي وردت عن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في بعضها ذكر لكربلاء والطف، وهي المرّة الأولى التي يُذكر فيها إسم كربلاء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الروايات تؤكد بأن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وأن جرائيل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 التربة للبقعة التي سيُقتل بها بل أن جبرائيل الأمين في بعض تلك الروايات أعطى إسم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فالرواية التي 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العديد من رجال الحديث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وهب بن زمعة في مستدرك الصحيحين وطبقات ابن سعد وتاريخ ابن عساكر وصالح بن اربد حيث روى عنه الطبراني وإبن أبي شيبة والخوارزمي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بن عبدالله بن حنطب حيث جاء عنه في معجم الطبراني وذخائر العقبى ومجمع الزوائد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بن سلمة كما جاء في معجم الطبراني وتاريخ ابن عساكر ومجمع الزوائد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أبي هند في تاريخ ابن عساكر وتذكرة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شهر بن حوشب في فضائل ابن حنبل وتاريخ ابن عساكر وذخائر العقبى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داود في تاريخ ابن عساكر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التي ورد فيها إسم كربلاء صريحاً عن أم سلمة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رواية المطلب بن عبد الله بن حنطب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يوم في بيتي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 فإنتظرت فدخل الحسين رضي الله عنه، فسمعت نشيج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فإطلعت فإذا حسين في حجره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جبينه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حين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الدنيا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ستقتل هذا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تربتها فأراها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أحيط بحسين حين 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أرض كرب وبلاء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روايات عائشة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عنها من رواة الحديث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سلمة بن عبد الرحمن، فقد جاءت في تاريخ ابن عساكر ومقتل الخوارزمي ومجمع الزوائد وغيرها، حيث ورد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في هذه الرواية وكما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بن عبد الرحمن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حسيناً على فخذه فجاء جبريل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أمتك ستقتله بعدك، </w:t>
      </w:r>
    </w:p>
    <w:p>
      <w:pPr>
        <w:pStyle w:val="BookText"/>
        <w:rPr/>
      </w:pPr>
      <w:r>
        <w:rPr>
          <w:rFonts w:ascii="Amiri" w:hAnsi="Amiri" w:eastAsia="Amiri" w:cs="Amiri"/>
          <w:color w:val="111111"/>
          <w:sz w:val="28"/>
          <w:sz w:val="28"/>
          <w:szCs w:val="28"/>
          <w:rtl w:val="true"/>
          <w:lang w:bidi="ar-SA"/>
        </w:rPr>
        <w:t xml:space="preserve">فدمعت عينا رسول الله،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الأرض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فأراه جبريل تراباً من تراب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له جبريل إلى الطف بالعراق فأخذ تربة حمراء، فأراه إياها ،فقال، هذه من تربة مصرعه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عائشة أيضاً عروة بن الزبير، حيث جاء في روايته أنّ اسم الأرض التي يُقتل فيها الحسين هي أرض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مجمع الطبراني وغيره عن عروة بن الزبير عن عائشة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بن على رضي الله عنه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يوحى إليه فنزا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منكب ولعب على ظهره فقال جبريل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ومالي لا أحب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ستقتله من بعدك، فمد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فأتاه بتربة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يُقتل ابنك هذا يا محمد واسمها الطف، فلما ذهب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والتربة في يده يبكي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الحسين إبني مقتول في أرض الطف، وإن أمتي ستفتتن بعدي، ثم خرج إلى أصحابه، فيهم علي وأبو بكر وعمر وحذيفة وعمار وأبو ذر رضي الله عنهم وهو يبكي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أن ابني الحسين يُقتل بعدي بأرض الطف وجاءني بهذه التربة وأخبرني أن فيها مضجعه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عائشة أيضاً روى المقبري الرواية ذاتها كما جاء في طبقات ابن سعد و تاريخ ابن عساكر عن عثمان بن مقسم عن المقبري ومن الرواة عنها عبد الله بن سعيد فيما يخص الحادثة نفسها كما جاء في طبقات ابن سعد ومعجم الطبراني وغيرهما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سلمة أو عائشة، كما في مسند أحمد وفضائله وطبقات ابن سعد وتاريخ الإسلام وسير النبلاء للذهبي ومجمع الزوائد، عن عبد الله بن سعيد عن أبيه عن عائشة أو ام سلمة – شك عبد الله أن النبي 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على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الرواية أن الملك الذي دخل على النبي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روى معاذ بن جبل الرواية عن مقتل الحسين ولم يذكر فيها اسم الأرض التي يُقتل فيها وإنما ذكر تُربة الأرض وجاءت الرواية في معجم الطبراني وكنز العمال عن عبد الله بن عمرو بن العاص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جاءت عن عبدالله ابن عباس فقد ذكرها أبو الضحى في مقتل الخوارزمي حيث ذكر ان الحسين يُقتل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ذكر الرواية سعيد بن جبير عن ابن عباس كما في تاريخ ابن عساكر ولكنه لم يذكر فيها إسم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رواية سعيد بن جمهان فقد جاءت في تاريخ ابن عساكر والذهبي وإبن كثير عن سعيد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جبريل بتراب القرية التي يقتل بها الحسين، فقال اسمها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وبلاء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أساس ما ورد أعلاه نجد بشكل قاطع لالبس فيه أن الرسول عليه الصلاة والسلام قد ذكر كربلاء وأرض الطف لأول مرة بالاشارة إلى مقتل سبطه الامام الحسين عليه السلام ومن هذه الناحية جاءت أهمية كربلاء وأرض الطف وتربتها، بل هو التأكيد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قدسيتها</w:t>
      </w:r>
      <w:r>
        <w:rPr>
          <w:rFonts w:eastAsia="IRNazanin" w:cs="IRNazanin"/>
          <w:color w:val="111111"/>
          <w:sz w:val="28"/>
          <w:szCs w:val="28"/>
          <w:rtl w:val="true"/>
          <w:lang w:bidi="fa-IR"/>
        </w:rPr>
        <w:t xml:space="preserve">. </w:t>
      </w:r>
      <w:bookmarkStart w:id="32" w:name="pg18846_483715"/>
    </w:p>
    <w:p>
      <w:pPr>
        <w:pStyle w:val="Heading2"/>
        <w:numPr>
          <w:ilvl w:val="1"/>
          <w:numId w:val="1"/>
        </w:numPr>
        <w:rPr/>
      </w:pPr>
      <w:bookmarkStart w:id="33" w:name="__RefHeading___Toc14489347_1280447820"/>
      <w:bookmarkStart w:id="34" w:name="_Toc10"/>
      <w:bookmarkEnd w:id="32"/>
      <w:bookmarkEnd w:id="33"/>
      <w:r>
        <w:rPr>
          <w:rtl w:val="true"/>
        </w:rPr>
        <w:t>خالد بن الوليد وفتوحاته في كربلاء</w:t>
      </w:r>
      <w:bookmarkEnd w:id="34"/>
    </w:p>
    <w:p>
      <w:pPr>
        <w:pStyle w:val="BookText"/>
        <w:rPr/>
      </w:pPr>
      <w:r>
        <w:rPr>
          <w:rFonts w:ascii="Amiri" w:hAnsi="Amiri" w:eastAsia="Amiri" w:cs="Amiri"/>
          <w:color w:val="111111"/>
          <w:sz w:val="28"/>
          <w:sz w:val="28"/>
          <w:szCs w:val="28"/>
          <w:rtl w:val="true"/>
          <w:lang w:bidi="ar-SA"/>
        </w:rPr>
        <w:t>في زمن الخليفة أبي بكر الصديق بدأت الحركات والفتوحات في العراق، وكانت بعض تلك الحركات قد وقعت بالقرب من أرض طف كربلاء وفيها حصرياً بإعتبار طف كربلاء والقرى والحواضر المحيطة به تمثل الحدود الغربية للدولة الساسانية، وفيها مسالحها على ريف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العرب ينتشرون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إمتدت مناطق تلك الحركات من الحيرة إلى الأنبار، وشملت مناطق الفرات الأوسط، يسار ويمين نهر الفرات منها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النخيلة </w:t>
      </w:r>
      <w:r>
        <w:rPr>
          <w:rStyle w:val="FootnoteAnchor"/>
          <w:rtl w:val="true"/>
        </w:rPr>
        <w:footnoteReference w:id="12"/>
      </w:r>
      <w:r>
        <w:rPr>
          <w:rFonts w:ascii="Amiri" w:hAnsi="Amiri" w:eastAsia="Amiri" w:cs="Amiri"/>
          <w:color w:val="111111"/>
          <w:sz w:val="28"/>
          <w:sz w:val="28"/>
          <w:szCs w:val="28"/>
          <w:rtl w:val="true"/>
          <w:lang w:bidi="ar-SA"/>
        </w:rPr>
        <w:t xml:space="preserve">وبانقيا </w:t>
      </w:r>
      <w:r>
        <w:rPr>
          <w:rStyle w:val="FootnoteAnchor"/>
          <w:rtl w:val="true"/>
        </w:rPr>
        <w:footnoteReference w:id="13"/>
      </w:r>
      <w:r>
        <w:rPr>
          <w:rFonts w:ascii="Amiri" w:hAnsi="Amiri" w:eastAsia="Amiri" w:cs="Amiri"/>
          <w:color w:val="111111"/>
          <w:sz w:val="28"/>
          <w:sz w:val="28"/>
          <w:szCs w:val="28"/>
          <w:rtl w:val="true"/>
          <w:lang w:bidi="ar-SA"/>
        </w:rPr>
        <w:t xml:space="preserve">وكوثى </w:t>
      </w:r>
      <w:r>
        <w:rPr>
          <w:rStyle w:val="FootnoteAnchor"/>
          <w:rtl w:val="true"/>
        </w:rPr>
        <w:footnoteReference w:id="14"/>
      </w:r>
      <w:r>
        <w:rPr>
          <w:rFonts w:ascii="Amiri" w:hAnsi="Amiri" w:eastAsia="Amiri" w:cs="Amiri"/>
          <w:color w:val="111111"/>
          <w:sz w:val="28"/>
          <w:sz w:val="28"/>
          <w:szCs w:val="28"/>
          <w:rtl w:val="true"/>
          <w:lang w:bidi="ar-SA"/>
        </w:rPr>
        <w:t xml:space="preserve">وبرس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برسيبا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وسورا </w:t>
      </w:r>
      <w:r>
        <w:rPr>
          <w:rStyle w:val="FootnoteAnchor"/>
          <w:rtl w:val="true"/>
        </w:rPr>
        <w:footnoteReference w:id="16"/>
      </w:r>
      <w:r>
        <w:rPr>
          <w:rFonts w:ascii="Amiri" w:hAnsi="Amiri" w:eastAsia="Amiri" w:cs="Amiri"/>
          <w:color w:val="111111"/>
          <w:sz w:val="28"/>
          <w:sz w:val="28"/>
          <w:szCs w:val="28"/>
          <w:rtl w:val="true"/>
          <w:lang w:bidi="ar-SA"/>
        </w:rPr>
        <w:t>وكسكر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وساباط </w:t>
      </w:r>
      <w:r>
        <w:rPr>
          <w:rStyle w:val="FootnoteAnchor"/>
          <w:rtl w:val="true"/>
        </w:rPr>
        <w:footnoteReference w:id="18"/>
      </w:r>
      <w:r>
        <w:rPr>
          <w:rFonts w:ascii="Amiri" w:hAnsi="Amiri" w:eastAsia="Amiri" w:cs="Amiri"/>
          <w:color w:val="111111"/>
          <w:sz w:val="28"/>
          <w:sz w:val="28"/>
          <w:szCs w:val="28"/>
          <w:rtl w:val="true"/>
          <w:lang w:bidi="ar-SA"/>
        </w:rPr>
        <w:t>وأليس</w:t>
      </w:r>
      <w:r>
        <w:rPr>
          <w:rStyle w:val="FootnoteAnchor"/>
          <w:rtl w:val="true"/>
        </w:rPr>
        <w:footnoteReference w:id="19"/>
      </w:r>
      <w:r>
        <w:rPr>
          <w:rFonts w:ascii="Amiri" w:hAnsi="Amiri" w:eastAsia="Amiri" w:cs="Amiri"/>
          <w:color w:val="111111"/>
          <w:sz w:val="28"/>
          <w:sz w:val="28"/>
          <w:szCs w:val="28"/>
          <w:rtl w:val="true"/>
          <w:lang w:bidi="ar-SA"/>
        </w:rPr>
        <w:t xml:space="preserve">، ومن ثم الأنبار وباروسما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ونينوى ومسالح كربلاء </w:t>
      </w:r>
      <w:r>
        <w:rPr>
          <w:rStyle w:val="FootnoteAnchor"/>
          <w:rtl w:val="true"/>
        </w:rPr>
        <w:footnoteReference w:id="20"/>
      </w:r>
      <w:r>
        <w:rPr>
          <w:rFonts w:ascii="Amiri" w:hAnsi="Amiri" w:eastAsia="Amiri" w:cs="Amiri"/>
          <w:color w:val="111111"/>
          <w:sz w:val="28"/>
          <w:sz w:val="28"/>
          <w:szCs w:val="28"/>
          <w:rtl w:val="true"/>
          <w:lang w:bidi="ar-SA"/>
        </w:rPr>
        <w:t xml:space="preserve">وعين التمر </w:t>
      </w:r>
      <w:r>
        <w:rPr>
          <w:rStyle w:val="FootnoteAnchor"/>
          <w:rtl w:val="true"/>
        </w:rPr>
        <w:footnoteReference w:id="21"/>
      </w:r>
      <w:r>
        <w:rPr>
          <w:rFonts w:ascii="Amiri" w:hAnsi="Amiri" w:eastAsia="Amiri" w:cs="Amiri"/>
          <w:color w:val="111111"/>
          <w:sz w:val="28"/>
          <w:sz w:val="28"/>
          <w:szCs w:val="28"/>
          <w:rtl w:val="true"/>
          <w:lang w:bidi="ar-SA"/>
        </w:rPr>
        <w:t xml:space="preserve">ودومة </w:t>
      </w:r>
      <w:r>
        <w:rPr>
          <w:rStyle w:val="FootnoteAnchor"/>
          <w:rtl w:val="true"/>
        </w:rPr>
        <w:footnoteReference w:id="22"/>
      </w:r>
      <w:r>
        <w:rPr>
          <w:rFonts w:ascii="Amiri" w:hAnsi="Amiri" w:eastAsia="Amiri" w:cs="Amiri"/>
          <w:color w:val="111111"/>
          <w:sz w:val="28"/>
          <w:sz w:val="28"/>
          <w:szCs w:val="28"/>
          <w:rtl w:val="true"/>
          <w:lang w:bidi="ar-SA"/>
        </w:rPr>
        <w:t>وغيرها، وكانت أرض كربلاء وسط تلك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أجمل البلاذري في فتوح البلدان الفتوحات والحركات التي جرت في أرض كربلاء وبقربها وحواليها، حيث ذكر بأن خالد بن الوليد بعث بشير بن سعد بن بشير الأنصاري إلى بانقيا وحمل على الأعاجم وقتل فرخبنداذ قائدهم، وأصابت بشير جراحة فذهب إلى عين التمر ومات 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خالد الفلاليج </w:t>
      </w:r>
      <w:r>
        <w:rPr>
          <w:rStyle w:val="FootnoteAnchor"/>
          <w:rtl w:val="true"/>
        </w:rPr>
        <w:footnoteReference w:id="23"/>
      </w:r>
      <w:r>
        <w:rPr>
          <w:rFonts w:ascii="Amiri" w:hAnsi="Amiri" w:eastAsia="Amiri" w:cs="Amiri"/>
          <w:color w:val="111111"/>
          <w:sz w:val="28"/>
          <w:sz w:val="28"/>
          <w:szCs w:val="28"/>
          <w:rtl w:val="true"/>
          <w:lang w:bidi="ar-SA"/>
        </w:rPr>
        <w:t>بعد منصرفه من بانقيا وتمكن منها وتفرق الأعاجم، ورجع إلى الحيرة، ثم سار خالد إلى الأنبار وصالحه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خالد عين التمر فالتصق بحصنها وكانت فيه مسلحة للأعاجم ،عظيمة، فحاصرهم بجيشه وإفتتح الحصن عنوة وقيل أن خالداً صالح أهل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هلال بن وكان هلال بن عقة بن قيس بن البشر النمري على النمر بن قاسط بعين التمر، فجمع خالد لقتاله فظفر به فقتله وصلبه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خالداً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التمر، ففتحها ثم أقبل إلى الحيرة فمضى منها إلى الشام، وأصح ذلك مضيّه من عين التمر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الأخبار الطوال للدينوري مقتطفات عن حركات خالد بن الوليد في أرض كربلاء والطف وحولها أيام الفتوحات الأولى للعراق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وحاصر خالد أهل عين التمر حتى إستنزلهم بغير أمان، فضرب أعناقهم، وسبى ذراريهم، ومن ذلك السبي أبو محمد بن سيرين وحمران بن أبان مولى عثمان بن عفان وقَتَلَ فيها خالد خفيراً كان بها من العرب يسمى هلال بن عقبة، وصلبه، وكان من النمر بن قاسط، ومرَّ بحي من بني تغلب والنمر، فأغار عليهم، فقتل وغنم حتى إنتهى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عمرو بن حزم والمثنى بن حارثة يتطرفان أرض السواد ويُغيران فيها حتى توفي أبو بكر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تاريخ الطبري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خالد في عمل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ما بينه وبينه، ولإغاثته، فسلك الفلوجة حتى نزل بكربلاء أياماً وعلى مسلحتها عاصم بن عمرو، وعلى مقدمة خالد الأقرع بن حابس، لأن المثنى كان على ثغر من الثغور التي تلي المدائن، فكانوا يغاورون أهل فارس، وينتهون إلى شاطئ دجلة قبل خروج خالد من الحيرة وبعد خروجه في إغاثة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خالد على كربلاء أياماً، وشكا إليه عبدالله بن وثيمة الذباب،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فإني إنما أريد أن أستفرغ المسالح التي أمر بها عياض فنسكنها العرب، فتأمن جنود المسلمين أن يؤتَوْا من خَلفهم، وتجيئنا العرب آمنة وغير مُتَعْتَعَةٍ، وبذلك أمَرَنا الخليفة، ورأيه يعدل نَجْدَة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أشجع فيما حكى ابن وثيمة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حُبِسَتْ في كربلاء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العَيْنِ حتى عاد غَنّاً سمينها </w:t>
      </w:r>
    </w:p>
    <w:p>
      <w:pPr>
        <w:pStyle w:val="BookText"/>
        <w:rPr/>
      </w:pPr>
      <w:r>
        <w:rPr>
          <w:rFonts w:ascii="Amiri" w:hAnsi="Amiri" w:eastAsia="Amiri" w:cs="Amiri"/>
          <w:color w:val="111111"/>
          <w:sz w:val="28"/>
          <w:sz w:val="28"/>
          <w:szCs w:val="28"/>
          <w:rtl w:val="true"/>
          <w:lang w:bidi="ar-SA"/>
        </w:rPr>
        <w:t>إذا زَحَلتْ من مَبرك رجعَتْ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أبيها إنني لأهِينُها</w:t>
      </w:r>
    </w:p>
    <w:p>
      <w:pPr>
        <w:pStyle w:val="BookText"/>
        <w:rPr/>
      </w:pPr>
      <w:r>
        <w:rPr>
          <w:rFonts w:ascii="Amiri" w:hAnsi="Amiri" w:eastAsia="Amiri" w:cs="Amiri"/>
          <w:color w:val="111111"/>
          <w:sz w:val="28"/>
          <w:sz w:val="28"/>
          <w:szCs w:val="28"/>
          <w:rtl w:val="true"/>
          <w:lang w:bidi="ar-SA"/>
        </w:rPr>
        <w:t>ويمنعها من ماء كل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رفاق من الذبان زُرقُ عيونها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وذكر الطبري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كتب إلى خالد بن الوليد يأمره أن يسير إلى العراق، فمضى خالد يريد العراق، حتى نزل بقريّات من السواد، يقال لها بانيقيا وباروسا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شمال شرق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العطيشي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وأليس، فصالحه أهلها، وكان الذي صالحه عليها ابن صلويا، وذلك في سنة إثنتي عشرة ، فقبل منهم خالد الجزية وكتب لهم كتاباً في الصلح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أيضاً في تاريخ الطبري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وبعث خالد بن الوليد عماله ومسالحه، فبعث في العمالة عبدالله بن وثيمة النَّضري، فنزل في أعلى العمل بالفلاليج على المنعة وقبض الجزية، وجرير بن عبد الله على بانقيا وبسما، وبشير بن الخصاصية على النهرين </w:t>
      </w:r>
      <w:r>
        <w:rPr>
          <w:rStyle w:val="FootnoteAnchor"/>
          <w:rtl w:val="true"/>
        </w:rPr>
        <w:footnoteReference w:id="28"/>
      </w:r>
      <w:r>
        <w:rPr>
          <w:rFonts w:ascii="Amiri" w:hAnsi="Amiri" w:eastAsia="Amiri" w:cs="Amiri"/>
          <w:color w:val="111111"/>
          <w:sz w:val="28"/>
          <w:sz w:val="28"/>
          <w:szCs w:val="28"/>
          <w:rtl w:val="true"/>
          <w:lang w:bidi="ar-SA"/>
        </w:rPr>
        <w:t xml:space="preserve">فنزل الكويفة ببانبورا، وسُوَيْد بن مقرن المزني إلى نستر، فنزل العَقْر </w:t>
      </w:r>
      <w:r>
        <w:rPr>
          <w:rStyle w:val="FootnoteAnchor"/>
          <w:rtl w:val="true"/>
        </w:rPr>
        <w:footnoteReference w:id="29"/>
      </w:r>
      <w:r>
        <w:rPr>
          <w:rFonts w:ascii="Amiri" w:hAnsi="Amiri" w:eastAsia="Amiri" w:cs="Amiri"/>
          <w:color w:val="111111"/>
          <w:sz w:val="28"/>
          <w:sz w:val="28"/>
          <w:szCs w:val="28"/>
          <w:rtl w:val="true"/>
          <w:lang w:bidi="ar-SA"/>
        </w:rPr>
        <w:t>فهى تسمى عقر سويد إلى اليوم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وقعة عين التمر وحركات خالد ابن الوليد فيها فقد أوردها ابن كثير في البداية والنهاية بشيء من التفصيل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5" w:name="pg18846_483725"/>
    </w:p>
    <w:p>
      <w:pPr>
        <w:pStyle w:val="Heading2"/>
        <w:numPr>
          <w:ilvl w:val="1"/>
          <w:numId w:val="1"/>
        </w:numPr>
        <w:rPr/>
      </w:pPr>
      <w:bookmarkStart w:id="36" w:name="__RefHeading___Toc14489349_1280447820"/>
      <w:bookmarkStart w:id="37" w:name="_Toc11"/>
      <w:bookmarkEnd w:id="35"/>
      <w:bookmarkEnd w:id="36"/>
      <w:r>
        <w:rPr>
          <w:rtl w:val="true"/>
        </w:rPr>
        <w:t xml:space="preserve">أرض كربلاء والطف وحوادث واقعة القادسية </w:t>
      </w:r>
      <w:r>
        <w:rPr>
          <w:rtl w:val="true"/>
        </w:rPr>
        <w:t>(</w:t>
      </w:r>
      <w:r>
        <w:rPr>
          <w:rtl w:val="true"/>
        </w:rPr>
        <w:t>قبل الواقعة وبعدها</w:t>
      </w:r>
      <w:r>
        <w:rPr>
          <w:rtl w:val="true"/>
        </w:rPr>
        <w:t>)</w:t>
      </w:r>
      <w:bookmarkEnd w:id="37"/>
    </w:p>
    <w:p>
      <w:pPr>
        <w:pStyle w:val="BookText"/>
        <w:rPr/>
      </w:pPr>
      <w:r>
        <w:rPr>
          <w:rFonts w:ascii="Amiri" w:hAnsi="Amiri" w:eastAsia="Amiri" w:cs="Amiri"/>
          <w:color w:val="111111"/>
          <w:sz w:val="28"/>
          <w:sz w:val="28"/>
          <w:szCs w:val="28"/>
          <w:rtl w:val="true"/>
          <w:lang w:bidi="ar-SA"/>
        </w:rPr>
        <w:t xml:space="preserve">عندما تولى الخلافة عمر بن الخطاب وجه أبا عبيد بن مسعود الثقفي وهو والد المختار بن أبي عبيد الثقفي إلى العراق في ألف وأرسل الخليفة إلى المثنى بن حارثة الشيباني يأمره بالسمع والطاعة إلى أبي عبيد الثقفي، فأقبل أبو عبيد العراق وهو يُرغب العرب للجهاد والغنيمة وصَحِبَه خلق، فلما صار بالعذيب </w:t>
      </w:r>
      <w:r>
        <w:rPr>
          <w:rStyle w:val="FootnoteAnchor"/>
          <w:rtl w:val="true"/>
        </w:rPr>
        <w:footnoteReference w:id="32"/>
      </w:r>
      <w:r>
        <w:rPr>
          <w:rFonts w:ascii="IRNazanin" w:hAnsi="IRNazanin" w:eastAsia="IRNazanin"/>
          <w:color w:val="111111"/>
          <w:sz w:val="28"/>
          <w:sz w:val="28"/>
          <w:szCs w:val="28"/>
          <w:rtl w:val="true"/>
          <w:lang w:bidi="fa-IR"/>
        </w:rPr>
        <w:t xml:space="preserve">بلغه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بتستر </w:t>
      </w:r>
      <w:r>
        <w:rPr>
          <w:rStyle w:val="FootnoteAnchor"/>
          <w:rtl w:val="true"/>
        </w:rPr>
        <w:footnoteReference w:id="33"/>
      </w:r>
      <w:r>
        <w:rPr>
          <w:rFonts w:ascii="Amiri" w:hAnsi="Amiri" w:eastAsia="Amiri" w:cs="Amiri"/>
          <w:color w:val="111111"/>
          <w:sz w:val="28"/>
          <w:sz w:val="28"/>
          <w:szCs w:val="28"/>
          <w:rtl w:val="true"/>
          <w:lang w:bidi="ar-SA"/>
        </w:rPr>
        <w:t xml:space="preserve">في جمع كثير فلقيه فهزم جمعه وأسر منهم، ثم أتى درنا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وبها جمع للعجم فهزمهم إلى كسكر ، وسار إلى الجالينوس وهو بباروسا </w:t>
      </w:r>
      <w:r>
        <w:rPr>
          <w:rStyle w:val="FootnoteAnchor"/>
          <w:rtl w:val="true"/>
        </w:rPr>
        <w:footnoteReference w:id="35"/>
      </w:r>
      <w:r>
        <w:rPr>
          <w:rFonts w:ascii="Amiri" w:hAnsi="Amiri" w:eastAsia="Amiri" w:cs="Amiri"/>
          <w:color w:val="111111"/>
          <w:sz w:val="28"/>
          <w:sz w:val="28"/>
          <w:szCs w:val="28"/>
          <w:rtl w:val="true"/>
          <w:lang w:bidi="ar-SA"/>
        </w:rPr>
        <w:t>فصالحه ابن الأنذرز عن كل رأس على أربعة دراهم على أن ينصرف</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قس الناطف </w:t>
      </w:r>
      <w:r>
        <w:rPr>
          <w:rStyle w:val="FootnoteAnchor"/>
          <w:rtl w:val="true"/>
        </w:rPr>
        <w:footnoteReference w:id="37"/>
      </w:r>
      <w:r>
        <w:rPr>
          <w:rFonts w:ascii="Amiri" w:hAnsi="Amiri" w:eastAsia="Amiri" w:cs="Amiri"/>
          <w:color w:val="111111"/>
          <w:sz w:val="28"/>
          <w:sz w:val="28"/>
          <w:szCs w:val="28"/>
          <w:rtl w:val="true"/>
          <w:lang w:bidi="ar-SA"/>
        </w:rPr>
        <w:t>وهو يوم الجسر حيث الوقعة المعروفة التي وقعت يوم السبت في آخر شهر رمضان سنة ثلاث عشرة للهجرة على جسر بانقيا عندما عبره أبو عبيد في ناس من أصحابه وقطع الفرس الجسر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المعركة التي تراجع بها جيش العرب </w:t>
      </w:r>
      <w:r>
        <w:rPr>
          <w:rStyle w:val="FootnoteAnchor"/>
          <w:rtl w:val="true"/>
        </w:rPr>
        <w:footnoteReference w:id="38"/>
      </w:r>
      <w:r>
        <w:rPr>
          <w:rFonts w:ascii="Amiri" w:hAnsi="Amiri" w:eastAsia="Amiri" w:cs="Amiri"/>
          <w:color w:val="111111"/>
          <w:sz w:val="28"/>
          <w:sz w:val="28"/>
          <w:szCs w:val="28"/>
          <w:rtl w:val="true"/>
          <w:lang w:bidi="ar-SA"/>
        </w:rPr>
        <w:t>والمسلمين حيث استشهد أبو عبيد وإبنه جبر وأخوه الحكم</w:t>
      </w:r>
      <w:r>
        <w:rPr>
          <w:rStyle w:val="FootnoteAnchor"/>
          <w:rtl w:val="true"/>
        </w:rPr>
        <w:footnoteReference w:id="39"/>
      </w:r>
      <w:r>
        <w:rPr>
          <w:rFonts w:ascii="Amiri" w:hAnsi="Amiri" w:eastAsia="Amiri" w:cs="Amiri"/>
          <w:color w:val="111111"/>
          <w:sz w:val="28"/>
          <w:sz w:val="28"/>
          <w:szCs w:val="28"/>
          <w:rtl w:val="true"/>
          <w:lang w:bidi="ar-SA"/>
        </w:rPr>
        <w:t xml:space="preserve">، وسحب المثنى بن حارثة الجيش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البلاذري قول أبي محجن بن حبيب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تسرت نحونا أم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 مسراها فياف مجاهل</w:t>
      </w:r>
    </w:p>
    <w:p>
      <w:pPr>
        <w:pStyle w:val="BookText"/>
        <w:rPr/>
      </w:pPr>
      <w:r>
        <w:rPr>
          <w:rFonts w:ascii="Amiri" w:hAnsi="Amiri" w:eastAsia="Amiri" w:cs="Amiri"/>
          <w:color w:val="111111"/>
          <w:sz w:val="28"/>
          <w:sz w:val="28"/>
          <w:szCs w:val="28"/>
          <w:rtl w:val="true"/>
          <w:lang w:bidi="ar-SA"/>
        </w:rPr>
        <w:t>إلى فتية بالطف نيل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وغودر أفراس لهم ورواحل</w:t>
      </w:r>
    </w:p>
    <w:p>
      <w:pPr>
        <w:pStyle w:val="BookText"/>
        <w:rPr/>
      </w:pPr>
      <w:r>
        <w:rPr>
          <w:rFonts w:ascii="Amiri" w:hAnsi="Amiri" w:eastAsia="Amiri" w:cs="Amiri"/>
          <w:color w:val="111111"/>
          <w:sz w:val="28"/>
          <w:sz w:val="28"/>
          <w:szCs w:val="28"/>
          <w:rtl w:val="true"/>
          <w:lang w:bidi="ar-SA"/>
        </w:rPr>
        <w:t>مررت على الأنصار وسط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 هل منكم اليوم قافل</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يوم النخيلة ويسمّى أيضاً يوم مهران كانت أرض الطف مسرحاً للعمليات، فقد حدثت في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هذه الوقعة عندما كان المسلمون قد إجتمعوا في دير هند</w:t>
      </w:r>
      <w:r>
        <w:rPr>
          <w:rStyle w:val="FootnoteAnchor"/>
          <w:rtl w:val="true"/>
        </w:rPr>
        <w:footnoteReference w:id="41"/>
      </w:r>
      <w:r>
        <w:rPr>
          <w:rFonts w:ascii="Amiri" w:hAnsi="Amiri" w:eastAsia="Amiri" w:cs="Amiri"/>
          <w:color w:val="111111"/>
          <w:sz w:val="28"/>
          <w:sz w:val="28"/>
          <w:szCs w:val="28"/>
          <w:rtl w:val="true"/>
          <w:lang w:bidi="ar-SA"/>
        </w:rPr>
        <w:t xml:space="preserve">فقدم إليهم مهران بن مهربنداذ الهمذاني في إثني عشر ألفاً، فأمهل المسلمون له حتى عبر الجسر وصار مما يلي دير الأعور </w:t>
      </w:r>
      <w:r>
        <w:rPr>
          <w:rStyle w:val="FootnoteAnchor"/>
          <w:rtl w:val="true"/>
        </w:rPr>
        <w:footnoteReference w:id="42"/>
      </w:r>
      <w:r>
        <w:rPr>
          <w:rFonts w:ascii="Amiri" w:hAnsi="Amiri" w:eastAsia="Amiri" w:cs="Amiri"/>
          <w:color w:val="111111"/>
          <w:sz w:val="28"/>
          <w:sz w:val="28"/>
          <w:szCs w:val="28"/>
          <w:rtl w:val="true"/>
          <w:lang w:bidi="ar-SA"/>
        </w:rPr>
        <w:t xml:space="preserve">قرب نهر البويب </w:t>
      </w:r>
      <w:r>
        <w:rPr>
          <w:rStyle w:val="FootnoteAnchor"/>
          <w:rtl w:val="true"/>
        </w:rPr>
        <w:footnoteReference w:id="43"/>
      </w:r>
      <w:r>
        <w:rPr>
          <w:rFonts w:ascii="Amiri" w:hAnsi="Amiri" w:eastAsia="Amiri" w:cs="Amiri"/>
          <w:color w:val="111111"/>
          <w:sz w:val="28"/>
          <w:sz w:val="28"/>
          <w:szCs w:val="28"/>
          <w:rtl w:val="true"/>
          <w:lang w:bidi="ar-SA"/>
        </w:rPr>
        <w:t xml:space="preserve">فقاتله المسلمون قتالاً شديداً وتمكنوا من قتله وهُزم جيشه شر هزيمة، وكان يقود جيش المسلمين جرير بن عبدالله البجلي والمثنى بن حارثة الشيباني، وكان جرير على </w:t>
      </w:r>
    </w:p>
    <w:p>
      <w:pPr>
        <w:pStyle w:val="BookText"/>
        <w:rPr/>
      </w:pPr>
      <w:r>
        <w:rPr>
          <w:rFonts w:ascii="Amiri" w:hAnsi="Amiri" w:eastAsia="Amiri" w:cs="Amiri"/>
          <w:color w:val="111111"/>
          <w:sz w:val="28"/>
          <w:sz w:val="28"/>
          <w:szCs w:val="28"/>
          <w:rtl w:val="true"/>
          <w:lang w:bidi="ar-SA"/>
        </w:rPr>
        <w:t>بجيلة والمثنى على ربيعة وموقع هذه الحادثة كان جنوب كربلاء وبالقرب من دير الأعور الذي يُعتبر من نواحي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البلاذري في فتوح البلدان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يزل المسلمون يشنون الغارات ويتابعونها فيما بين الحيرة وكسكر وفيما بين كسكر وسورا وبربيسما </w:t>
      </w:r>
      <w:r>
        <w:rPr>
          <w:rStyle w:val="FootnoteAnchor"/>
          <w:rtl w:val="true"/>
        </w:rPr>
        <w:footnoteReference w:id="44"/>
      </w:r>
      <w:r>
        <w:rPr>
          <w:rFonts w:ascii="Amiri" w:hAnsi="Amiri" w:eastAsia="Amiri" w:cs="Amiri"/>
          <w:color w:val="111111"/>
          <w:sz w:val="28"/>
          <w:sz w:val="28"/>
          <w:szCs w:val="28"/>
          <w:rtl w:val="true"/>
          <w:lang w:bidi="ar-SA"/>
        </w:rPr>
        <w:t>وصراة جاماسب وما بين الفلوجتين والنهرين وعين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وأتوا حصن مليقيا ففتحوه، وأجلوا العجم عن مناظر كانت بالطف وكانوا منخوبين قد وهن سلطانهم وضعف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مهران</w:t>
      </w:r>
      <w:r>
        <w:rPr>
          <w:rStyle w:val="FootnoteAnchor"/>
          <w:rtl w:val="true"/>
        </w:rPr>
        <w:footnoteReference w:id="45"/>
      </w:r>
      <w:r>
        <w:rPr>
          <w:rFonts w:ascii="Amiri" w:hAnsi="Amiri" w:eastAsia="Amiri" w:cs="Amiri"/>
          <w:color w:val="111111"/>
          <w:sz w:val="28"/>
          <w:sz w:val="28"/>
          <w:szCs w:val="28"/>
          <w:rtl w:val="true"/>
          <w:lang w:bidi="ar-SA"/>
        </w:rPr>
        <w:t>والقادسية ثمانية عشر شهراً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الكامل في التاريخ لإبن الأثير في موضوع إبتداء أمر القادسية حركات المسلمين قبل القادسية الفاصلة الكثير من الوقائع قرب أرض طف كربلاء ومنها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السرايا ورستم بالنجف والجالينوس بين النجف والسَّيْلحين </w:t>
      </w:r>
      <w:r>
        <w:rPr>
          <w:rStyle w:val="FootnoteAnchor"/>
          <w:rtl w:val="true"/>
        </w:rPr>
        <w:footnoteReference w:id="47"/>
      </w:r>
      <w:r>
        <w:rPr>
          <w:rFonts w:ascii="Amiri" w:hAnsi="Amiri" w:eastAsia="Amiri" w:cs="Amiri"/>
          <w:color w:val="111111"/>
          <w:sz w:val="28"/>
          <w:sz w:val="28"/>
          <w:szCs w:val="28"/>
          <w:rtl w:val="true"/>
          <w:lang w:bidi="ar-SA"/>
        </w:rPr>
        <w:t>، فطافت في السواد، فبعث سوادا وحميضة في مائة مائة، فأغاروا على النهرين</w:t>
      </w:r>
      <w:r>
        <w:rPr>
          <w:rStyle w:val="FootnoteAnchor"/>
          <w:rtl w:val="true"/>
        </w:rPr>
        <w:footnoteReference w:id="48"/>
      </w:r>
      <w:r>
        <w:rPr>
          <w:rFonts w:ascii="IRNazanin" w:hAnsi="IRNazanin" w:eastAsia="IRNazanin"/>
          <w:color w:val="111111"/>
          <w:sz w:val="28"/>
          <w:sz w:val="28"/>
          <w:szCs w:val="28"/>
          <w:rtl w:val="true"/>
          <w:lang w:bidi="fa-IR"/>
        </w:rPr>
        <w:t>، وبلغ رستم الخبر فأرسل إليهم خيلًا، وسمع سعد أن خیله قد وغلت فأرسل عاصم بن عمرو وجابر الأسدي في آثارهم، فلقيهم عاصم وخيل فارس تحوشهم ليخلّصوا ما بأيديهم، فلما رأته الفرس هربوا ورجع المسلمون بالغنائم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سعد عمرو بن معدي كرب وطليحة الأسدي طليعة، فسارا في </w:t>
      </w:r>
    </w:p>
    <w:p>
      <w:pPr>
        <w:pStyle w:val="BookText"/>
        <w:rPr/>
      </w:pPr>
      <w:r>
        <w:rPr>
          <w:rFonts w:ascii="Amiri" w:hAnsi="Amiri" w:eastAsia="Amiri" w:cs="Amiri"/>
          <w:color w:val="111111"/>
          <w:sz w:val="28"/>
          <w:sz w:val="28"/>
          <w:szCs w:val="28"/>
          <w:rtl w:val="true"/>
          <w:lang w:bidi="ar-SA"/>
        </w:rPr>
        <w:t xml:space="preserve">عشرة، فلم يسيروا إلاّ فرسخاً وبعض آخر حتى رأوا مسالحهم وسَرْحَهم على الطفوف قد ملأوها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يتضح من كل ما ورد أن أرض كربلاء والطف كانت مسرحاً لحركات المسلمين قبل معركة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ماحدث في كربلاء بعد معركة القادسية، فقد كانت مسرحاً أيضاً للعمليات عندما إحتلها خالد بن عُرفطة</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عُرفطة ابن أبرهة ابن سنان الليثي ويقال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حليف بني زُهرة وولاه سعد القتال يوم القادسية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خالد بن عرفطة مع سعد بن أبي وقاص في فتوح العراق، وكتب الخليفة عمر إلى سعد يأمره بأن يؤمره، وإستخلفه على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بايع الناس معاوية بن أبي سفيان ودخل الكوفة خرج عليه عبد الله بن أبي الحوساء بالنخيلة، فوجّه معاوية إليه خالد بن عرفطة فحارب عبدالله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الشيخ المفيد رحمه الله في مناقب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الثمالي عن أبي إسحق عن سويد ابن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إني مررت بوادي القرى فرأيت خالد بن عرفة بها مات فاستغفر له،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يمت ولا يموت حتى يقود جيش ضلالة ويكون صاحب لوائه حبيب بن حمار وتحقق فيما بعد 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عندما خرج خالد بن عرفطة مع عمر بن سعد الذي قاد جيش عبيد الله بن زياد لقتال الإمام الحسين في كربلاء، حيث قاد خالد قسماً من الجيش وكان حامل لوائه حبيب بن حمار الذي كان من أتباع الإمام علي قبل إستشهاده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خالد منصراً للأمويين إلى أن مات سنة إحدى وستين للهجرة بعد مشاركته قتال الحسين بأشهر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ياقوت الحموي في معجم البلدان ما نصه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بن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سعد بن أبي وقاص من وقعة رستم بالقادسية وضمن أرباب القرى ما عليهم بعث من أحصاهم ولم يسمهم حتى يرى عمر فيهم رأيه، وكان الدهاقين ناصحوا المسلمين ودلوهم على عورات فارس وأهدوا لهم وأقاموا لهم الأسواق ثم توجه سعد نحو المدائن إلى يزدجرد وقدم خالد بن عرفطة حليف بني زهرة بن كلاب فلم يقدر عليه سعد حتى فتح خالد ساباط المدائن ثم توجه إلى المدائن فلم يجد معابر فدلوه على مخاضة عند قرية الصيادين أسفل المدائن فأخاضوها الخيل حتى عبروا وهرب يزدجرد إلى إصطخر </w:t>
      </w:r>
      <w:r>
        <w:rPr>
          <w:rStyle w:val="FootnoteAnchor"/>
          <w:rtl w:val="true"/>
        </w:rPr>
        <w:footnoteReference w:id="51"/>
      </w:r>
      <w:r>
        <w:rPr>
          <w:rFonts w:ascii="Amiri" w:hAnsi="Amiri" w:eastAsia="Amiri" w:cs="Amiri"/>
          <w:color w:val="111111"/>
          <w:sz w:val="28"/>
          <w:sz w:val="28"/>
          <w:szCs w:val="28"/>
          <w:rtl w:val="true"/>
          <w:lang w:bidi="ar-SA"/>
        </w:rPr>
        <w:t xml:space="preserve">فأخذ خالد كربلاء عنوة </w:t>
      </w:r>
    </w:p>
    <w:p>
      <w:pPr>
        <w:pStyle w:val="BookText"/>
        <w:rPr/>
      </w:pPr>
      <w:r>
        <w:rPr>
          <w:rFonts w:ascii="IRNazanin" w:hAnsi="IRNazanin" w:eastAsia="IRNazanin"/>
          <w:color w:val="111111"/>
          <w:sz w:val="28"/>
          <w:sz w:val="28"/>
          <w:szCs w:val="28"/>
          <w:rtl w:val="true"/>
          <w:lang w:bidi="fa-IR"/>
        </w:rPr>
        <w:t xml:space="preserve">و سبی أهلها، فقسمها سعد بين أصحابه ونزل كل قوم في الناحية التي خرج بها إسمه فأحْيَوها فكتب بذلك سعد إلى عمر فكتب إليه عمر أن حوّلهم، فحولهم إلى سوق حَكَمَة </w:t>
      </w:r>
      <w:r>
        <w:rPr>
          <w:rStyle w:val="FootnoteAnchor"/>
          <w:rtl w:val="true"/>
        </w:rPr>
        <w:footnoteReference w:id="52"/>
      </w:r>
      <w:r>
        <w:rPr>
          <w:rFonts w:ascii="Amiri" w:hAnsi="Amiri" w:eastAsia="Amiri" w:cs="Amiri"/>
          <w:color w:val="111111"/>
          <w:sz w:val="28"/>
          <w:sz w:val="28"/>
          <w:szCs w:val="28"/>
          <w:rtl w:val="true"/>
          <w:lang w:bidi="ar-SA"/>
        </w:rPr>
        <w:t xml:space="preserve">، ويقال إلى كويفة ابن عمر </w:t>
      </w:r>
      <w:r>
        <w:rPr>
          <w:rStyle w:val="FootnoteAnchor"/>
          <w:rtl w:val="true"/>
        </w:rPr>
        <w:footnoteReference w:id="53"/>
      </w:r>
      <w:r>
        <w:rPr>
          <w:rFonts w:ascii="Amiri" w:hAnsi="Amiri" w:eastAsia="Amiri" w:cs="Amiri"/>
          <w:color w:val="111111"/>
          <w:sz w:val="28"/>
          <w:sz w:val="28"/>
          <w:szCs w:val="28"/>
          <w:rtl w:val="true"/>
          <w:lang w:bidi="ar-SA"/>
        </w:rPr>
        <w:t>دون الكوفة، فنقضوا فكتب سعد إلى عمر بذلك، فكتب إليه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العرب لا يصلحها من البلدان إلّا ما أصلح الشاةَ والبعير فلا تجعل بيني وبينهم بحراً وعليك بالريف، فأتاه ابن بقيلة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أرض إنحدرت عن الفلاة وإرتفعت عن المبقة؟ قال نعم ، فدَلّه على موضع الكوفة اليوم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8" w:name="pg18846_483737"/>
    </w:p>
    <w:p>
      <w:pPr>
        <w:pStyle w:val="Heading2"/>
        <w:numPr>
          <w:ilvl w:val="1"/>
          <w:numId w:val="1"/>
        </w:numPr>
        <w:rPr/>
      </w:pPr>
      <w:bookmarkStart w:id="39" w:name="__RefHeading___Toc14489351_1280447820"/>
      <w:bookmarkStart w:id="40" w:name="_Toc12"/>
      <w:bookmarkEnd w:id="38"/>
      <w:bookmarkEnd w:id="39"/>
      <w:r>
        <w:rPr>
          <w:rtl w:val="true"/>
        </w:rPr>
        <w:t xml:space="preserve">واقعة كربلاء واستشهاد الإمام الحسين </w:t>
      </w:r>
      <w:r>
        <w:rPr>
          <w:rtl w:val="true"/>
        </w:rPr>
        <w:t>(</w:t>
      </w:r>
      <w:r>
        <w:rPr>
          <w:rtl w:val="true"/>
        </w:rPr>
        <w:t>عليه السلام</w:t>
      </w:r>
      <w:r>
        <w:rPr>
          <w:rtl w:val="true"/>
        </w:rPr>
        <w:t>)</w:t>
      </w:r>
      <w:bookmarkEnd w:id="40"/>
    </w:p>
    <w:p>
      <w:pPr>
        <w:pStyle w:val="BookText"/>
        <w:rPr/>
      </w:pPr>
      <w:r>
        <w:rPr>
          <w:rFonts w:ascii="Amiri" w:hAnsi="Amiri" w:eastAsia="Amiri" w:cs="Amiri"/>
          <w:color w:val="111111"/>
          <w:sz w:val="28"/>
          <w:sz w:val="28"/>
          <w:szCs w:val="28"/>
          <w:rtl w:val="true"/>
          <w:lang w:bidi="ar-SA"/>
        </w:rPr>
        <w:t xml:space="preserve">لم تشتهر أرض كربلاء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يوم عاشوراء من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 يوم أستشهد على ثراها سيد شباب أهل الجنة الإمام 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تجلت في يوم إستشهاده ملاحم البطولة والبسالة، بعد أن قال الإمام الحسين أكبر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البشرية ضد حكم الطغاة الفاسقين والمارقين والقاسطين والمنافقين من آل أمية ومن سار بركبهم، وكان خروجه عليه السلام من أجل الإصلاح في أمة جده التي أصابها من خلال حكامها الإعوجاج والإنحراف عن مسيرة الإسلام ومبادئه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ملحمة سطر فيها الأمام ومن معه أعظم دروس المبدئية والشجاعة والبسالة والإقدام في سبيل إعلاء كلمة الحق ونصرة الدين الحنيف، آمراً بالمعروف وناهياً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تواردت الأحاديث عن جده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مأمور بنهضته ولم يتراجع عن عقيدة الإسلام ومبادئه حتى لو كلفه ذلك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إستشهد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خلا الجو لمعاوية ليعلن ولاية العهد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كانت حياته كلها لهو ولعب ومجون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عارض الكثير من المسلمين هذا الإستخلاف غير الشرعي لأنه أمر غريب عن نهج الدولة الإسلامية من ناحية، ولعدم كفاءة يزيد ومعرفة الناس به وبأخباره 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وإنتقدوا معاوية على عملية التوريث هذه التي قالوا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قيصرية وكسروية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القياصرة الرومان والأكاسرة الفرس الساسانيين كانوا يورثون الحكم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الإعتراض أيضاً من وجوه الأمويين أمثال مروان بن الحكم وعبد الله بن عامر بن كريز وسعيد بن العاص وآخرين، مما دعا معاوية إلى شراء ذمم الكثيرين </w:t>
      </w:r>
    </w:p>
    <w:p>
      <w:pPr>
        <w:pStyle w:val="BookText"/>
        <w:rPr/>
      </w:pPr>
      <w:r>
        <w:rPr>
          <w:rFonts w:ascii="Amiri" w:hAnsi="Amiri" w:eastAsia="Amiri" w:cs="Amiri"/>
          <w:color w:val="111111"/>
          <w:sz w:val="28"/>
          <w:sz w:val="28"/>
          <w:szCs w:val="28"/>
          <w:rtl w:val="true"/>
          <w:lang w:bidi="ar-SA"/>
        </w:rPr>
        <w:t>بالمال وغيره لتأييد مسعاه، فكانت بدعة من معاوية عندما أمر إبنه الفاسق على رقاب المسلمين، والإسلام لم يكمل بعد إلّا عدة عقود منذ نزول الوحي وبدء الرسالة المحمدية السمحاء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معاوية يعلم بأن البيعة لولده لن تكون سهلة وخاصة في الحجاز والعراق، لوجود المعارضة الشديدة على هذا الإجراء، لإمتلاء الساحة حينها بأسماء لامعة لها تأثير كبير على الناس يتقدمهم الإمام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عباس بن عبد المطلب، وعبد الله بن عمر بن الخطاب وعبد الله بن الزبير بن العوام، 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همُّ معاوية هو أخذ بيعة الإمام الحسين والعبادلة الأربعة هؤلاء، وقد حاول مراراً في حياته ولكنه فشل في مسعاه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إعتراضه وخلافه الدائم مع معاوية بسبب ما قام به معاوية من سياسة وأعمال تبتعد عن الشرعية وتعاليم الإسلام الحنيف، ومتابعته الدائمة و التشديد على أصحاب الإمام علي والإمام الحسن عليهما السلام ووصل التضييق عليهم حتى بالأعطيات والأرزاق، ومنحه الرشى بالأموال والمناصب إلى البعض لوضع الأحاديث عن النبي عليه الصلاة والسلام، وغيرها من الأمور الكثيرة التي ذكرتها كتب التاريخ المعتمدة وفي بعض كتب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يَثُر وينهض عليه للبيعة التي كانت برقبة الحسين عندما تنازل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لمعاوية، وعدم رغبة الإمام في نقض ما تعهد به و لو كان على غير وفاق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كان الإمام الحسن حيّاً ومعه الإمام الحسين عليهما السلام، فقد إتصل بهما أهل الكوفة ومنهم حجر بن عدي الكندي وسليمان بن صرد الخزاعي وعلي بن محمد بن بشير الهمذاني وغيرهم الكثير ، وأرادوا من الإمام الحسن أن يغيّر رأيه وان ينقض بيعته لمعاوية ولكنه رفض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 بأن الإمام الحسن لم يؤيد أهل الكوفة فيما أرادوا، فقد قال لهم نهاية ردّه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وألزموا بيوتكم، وأمسكوا، وكفّوا أيديكم حتى يستريح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ويُستراح من 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وإشارة إلى ردود الإمام الحسن إلى بقية الوفود التي كانت تفد إليه من جميع الأمصار يعلمهم بأنهم أهل مودة وهم شيعة لأهل البيت، فمن حقه عليهم أن يستمعوا له ويأتمروا بأمره، وأن لا يستسلموا وإنما هو إنتظار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إذاً يهيئهم للحرب حين يأتي إبانها، ويحين حينها، ويأمرهم بالسلم المؤقتة حتى يستريحوا ويحسنوا الإستعداد، ومن يدري لعلّ معاوية أن يريح الله منه، فتستقبل الأمة أمرها على ما يحب لها صالحو المؤمنين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للإمام الحسين فكان موقفه في هذا الشأن متطابقاً مع موقف ورأي أخيه الإمام الحسن لأنه صاحب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أظهر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لمعاوية على توريث يزيد للخلافة بعد إستشهاد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كتب والي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يخبره بتوافد الناس على الحسين، وإعتقاده بأن الحسين يضمر الخروج، حيث أن رجالاً من العراق والحجاز يختلفون إليه وأن الحسين لا يُؤْمَن وثوبه، وطلب مروان من معاوية ان يعلمه برأيه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معاوية إلى الإمام الحسين عدة كتب ومما كتب له كتاباً كان فيه شيء من التهديد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إنتهت إلى أمور عنك، إن كانت حقاً فإني أرغب بك عنها، ولعمر الله إن من أعطى عهد الله وميثاقه لجدير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الناس بالوفاء من كان مثلك في خطرك وشرفك ومنزلتك التي أنزلك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فذكر، وبعهد الله أوْفِ، فإنك متى تنكرني أنكرك ، ومتى تكدني أكدك، فإتق شق عصا هذه</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الإمام الحسين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تذكر فيه أنه إنتهت إليك عني أمور أنت لي عنها راغب، وأنا بغيرها عندك جدير، فإن الحسنات لا يهدي إليها ولا يسدد إليها إلّا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إنه رقي إليك عني فإنّما رقاه إليك الملاقون، والمشّاؤون بنميم، المفرقون بين الجمع وكذب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لك حرباً، ولا خلافاً، وإني لأخشى الله في ترك ذلك منك، ومن الإعتذار فيه إليك، وإلى أوليائك القاسطين الملحدين، حزب الظلمة وأولياء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القاتل حجر بن عدي أخا كندة وأصحابه المصلّين العابدين، الذين كانوا ينكرون الظلم، ويستفظعون البدع، ويأمرون بالمعروف وينهون عن المنكر، ولا يخافون في الله لومة لائم؟</w:t>
      </w:r>
    </w:p>
    <w:p>
      <w:pPr>
        <w:pStyle w:val="BookText"/>
        <w:rPr/>
      </w:pPr>
      <w:r>
        <w:rPr>
          <w:rFonts w:ascii="IRNazanin" w:hAnsi="IRNazanin" w:eastAsia="IRNazanin"/>
          <w:color w:val="111111"/>
          <w:sz w:val="28"/>
          <w:sz w:val="28"/>
          <w:szCs w:val="28"/>
          <w:rtl w:val="true"/>
          <w:lang w:bidi="fa-IR"/>
        </w:rPr>
        <w:t>ثم قتلتهم ظلماً وعدواناً من بعد ما أعطيتهم الأيمان المغلظة، والمواثيق المؤكدة ألا تأخذهم بحدث كان بينك وبينهم، جرأة على الله وإستخفافاً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قاتل ابن الحمق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فقتلته بعدما آمنته؟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المدعي زياد بن سمية المولود على فراش عبيد بن ثقيف؟ وزعمت أنه ابن أبيك،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 – فتركت سنة رسول الله وتبعت هواك بغير هدى من الله، ثم سلطته على أهل الإسلام، يقتلهم، ويقطع أيديهم وأرجلهم ويسمل عيونهم، ويصلبهم على جذوع النخل، كأنك لست من هذه الأمة وليسوا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قاتل الحضرميين الذين كتب فيهم ابن سمية أنهم على دين عليّ، فكتبت إليه أن أقتل كل من كان على دين علي فقتلهم، ومثل بهم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علي هو دين ابن عمه الذي كان يضرب عليه أباك ويضربك، وبه جلست مجلسك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فيما قلت أنظر لنفسك ولدينك، ولأمة محمد، وإتق شق عصا هذه الأمة وإن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فتنة أعظم على هذه الأمة من ولايتك عليها، ولا أعظم نظراً لنفسي وديني ولأمة محمد من أن أجاهدك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أنكرك تنكرني، وإن أكدك تكدني، فكد ما بدا لك، فإنّي أرجو ألا يضرني كيدك، وأن لا يكون أحد أضر منه على نفسك، لأنك ركبت جهلك، وتحرصت على نقض عهدك، ولعمري ما وفيت بشرط، ولقد نقضت عهدك بقتل هؤلاء النفر الذين قتلتهم بعد الصلح والإيمان، والعهود والمواثيق، ولم تفعل ذلك إلا لذكرهم فضلنا، وتعظيمهم حقنا، وليس الله بناس لأخذك بالظنة، وقتلك أولياءه </w:t>
      </w:r>
    </w:p>
    <w:p>
      <w:pPr>
        <w:pStyle w:val="BookText"/>
        <w:rPr/>
      </w:pPr>
      <w:r>
        <w:rPr>
          <w:rFonts w:ascii="Amiri" w:hAnsi="Amiri" w:eastAsia="Amiri" w:cs="Amiri"/>
          <w:color w:val="111111"/>
          <w:sz w:val="28"/>
          <w:sz w:val="28"/>
          <w:szCs w:val="28"/>
          <w:rtl w:val="true"/>
          <w:lang w:bidi="ar-SA"/>
        </w:rPr>
        <w:t>على التهم، ونفيك أولياءه من دورهم إلى دار الغربة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موضع آخر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معاوية برسالة توثّق أعماله منها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فأبشر يا معاوية بالقصاص وإستيقن بالحساب وإعلم أن الله كتاباً لا يغادر صغيرة ولا كبيرة إلّا 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وأخذك الناس ببيعة إبنك الغلام الحدث يشرب الشراب، ويلعب بالكلاب وما أراك إلّا خسرت نفسك وتبلات دينك، وغششت رعيّتك وسمعت مقالة السفيه الجاهل وأخفت الورع التقي والسلام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فصعق معاوية من رد الحسين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أثرنا بأبي عبد الله إلّا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إعتراف صريح من معاوية بمكانة وعظمة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w:t>
      </w:r>
    </w:p>
    <w:p>
      <w:pPr>
        <w:pStyle w:val="BookText"/>
        <w:rPr/>
      </w:pPr>
      <w:r>
        <w:rPr>
          <w:rFonts w:ascii="Amiri" w:hAnsi="Amiri" w:eastAsia="Amiri" w:cs="Amiri"/>
          <w:color w:val="111111"/>
          <w:sz w:val="28"/>
          <w:sz w:val="28"/>
          <w:szCs w:val="28"/>
          <w:rtl w:val="true"/>
          <w:lang w:bidi="ar-SA"/>
        </w:rPr>
        <w:t>ذلك كله لم يصل إلى أحد 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الإمام الحسين العهد والمبايعة التي اعطاها وأخيه الإمام الحسن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معاوية في الشام عن ولاية العهد لإبنه يزيد، فمن الطبيعي أن تجد البيعة قبولاً في الشام مقر عاصمة الدولة الأموية آنذاك وفي بعض المناطق المحددة من الدولة، ولكن نجاح البيعة هو دخول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البصرة والكوفة وقبولهم لها، لأن هذه المناطق المهمة من الدولة كانت عصية على الأمويين لوجود المعارضة على هذا الأمر فيها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إضطر معاوية لأن يرجع مرة أخرى إلى المدينة المنورة محاولاً أخذ البيعة لولده وليواجه المعارضين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وصوله إليها لم يجمع المعارضين كلّهم بل إختار الرأس، فأرسل إلى الإمام الحسين وبحضور عبدالله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معاوية بدايةً الحديث الليّن، وبعد ذلك دخل في الحديث والإشادة بولده يزيد، ودعاهما إلى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الإمام الحسين إلّا أن يَرُدّ معاوية برد أفحمه فيه بخطبة وضع فيها النقاط على الحروف ومنها قوله عليه السلام بعد رفضه طلب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الدجى، وبهرت الشمس</w:t>
      </w:r>
    </w:p>
    <w:p>
      <w:pPr>
        <w:pStyle w:val="BookText"/>
        <w:rPr/>
      </w:pPr>
      <w:r>
        <w:rPr>
          <w:rFonts w:ascii="Amiri" w:hAnsi="Amiri" w:eastAsia="Amiri" w:cs="Amiri"/>
          <w:color w:val="111111"/>
          <w:sz w:val="28"/>
          <w:sz w:val="28"/>
          <w:szCs w:val="28"/>
          <w:rtl w:val="true"/>
          <w:lang w:bidi="ar-SA"/>
        </w:rPr>
        <w:t>أنوار السرج ولقد فضّلت حتى حتى أفرّطت، وإست أثرت حتى أجحفت، ومنعت حتى ،بخلت، وجرت حتى جاوزت مابذلت لذي حق من إسم حقه من نصيب، حتى أخذ الشيطان حظه الأوفر ونصيبه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وفهمت ما ذكرت عن يزيد وإكتماله، وسياسته لأمة محمد تريد أن توهم الناس في يزيد، كأنك تصف محجوباً، أو تنعت غائباً، أو تخبر عما كان مما إحتويته بعلم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يزيد من نفسه على موضع رأيه، فخذ ليزيد فيما أخذ من إستقرائه الكلاب المهارشة عند التهارش، والحمام السبق لأترابهن، والقيان ذوات المعازف، وضرب الملاهي، تجده باصراً، ودع عنك ما تحاول، فما أغناك أن تلقى الله بوزر هذا الخلق بأكثر مما أنت لاقيه، فوالله ما برحت تقدح باطلاً في جور، وحنقاً في ظلم، حتى ملأت الأسقية، وما بينك وبين الموت إلا غمضة فتقدم على عمل محفوظ في يوم مشهود،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فركبتم الأعاليل، وفعلتم الأباطيل وقلتم كان ويكون حتى أتاك الأمر يا معاوية من طريق كان قصدها لغيرك فإعتبروا يا أولي الأبصار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وعجز معاوية إلّا أن يُظهر دهشته على هذا الموقف الصلب من الإمام بعد أن أسمعه من درر الكلام وعدم الرغبة في البيعة، وظل يتميز غضباً ويعلم أنه لم يستطع أن يخدع الحسين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غادر معاوية المدينة متوجهاً إلى مكة، وقد إصطحب معه الإمام الحسين وعبدالله بن الزبير وعبد الرحمن بن أبي بكر وعبدالله بن عمر، وفي مصدر آخر أنه إصطحب مع هؤلاء عبدالله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مكة بدأ معاوية يفكر بأساليب أخرى منها العنف والترهيب والمكر والخداع، وعرض عليهم البيعة مرة أخرى فإمتنعوا عنها إلى ان هددهم بقطع رأس أي منهم إن عارضه فيما 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على كل واحد منهم رجلين بأيديهم السيوف لينفذوا أمره إن نطق أحد بكلمة، وخرج إلى الناس كما يذكر ابن الأثير في الكامل حيث قال معاوية مخاطباً 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الرهط سادة المسلمين وخيارهم، لا يبتز أمر دونهم ولا يقضى إلا عن مشورتهم، وإنهم رضوا وبايعوا ليزيد، فبايعوا على إسم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وغادر بعد ذلك مكة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 الأمر إنتهى وسوف يستقر الحكم لولده يزيد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أن ذلك كان بمثابة الشرارة التي ولدت الثورة على ولده، وبها كانت بداية النهاية لحكم بني أمية ولو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موت معاوية بسنة حجّ الإمام الحسين ومعه عبد الله بن عباس وعبدالله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وجمع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سبعمئة من بني هاشم ونسائهم، ومن الأمصار ممن يعرفون فضائل أهل البيت، ونحو مئتي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فيهم الإمام الحسين شاجباً سياسة معاوية وداعياً المسلمين الإلتزام بالإسلام الصحيح، ولم يكن الإمام إلى هذا الوقت راغباً بالخروج على معاوية ليس خوفاً وإنما لعدم إمتلاكه القوة الكافية والوسائل التي يمكن أن يواجه بها معاوية، ولإمتلاك معاوية الوسائل والإمكانية لأن يظهر الثورة عليه بأنها خروج عن الإطار العام للدولة الإسلامية، وإنها غير شرعية لوجود بيعة له من الحسين وسوف تؤطر الثورة بالتمرد على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بعض أهل الكوفة كاتبوا الإمام الحسين بالخروج على معاوية ومنهم جعدة بن هبيرة بن أبي وهب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الكثير من الموالين لآل البيت أسرعوا إلى نصح الإمام الحسين بعدم الخروج وأن لا يسمع لأهل الكوفة، ومن الذين علم بذلك أبو سعيد الخدري وكان موالياً لآل البيت وذكر للإمام الحسين بأن أهل الكوفة ما لهم ثبات ولا عزم على أمر، ولا صبر على سيف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فكان رد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بأن يخلدوا إلى الصبر والإلتصاق بالأرض ما دام معاوية حيّاً، وإذا مات والإمام الحسين حي فسوف يعلمهم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الحسين كان يعلم بأنه وبني أمية على الضد حيث 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وهم الخصمان اللذان إختصما في ربّهم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مات معاوية وقام بعده إبنه يزيد رغم أن النظام الإسلامي لم يقر مبدأ الوراثة في الحكم، فإن الخليفة يختاره المسلمون والمبدأ الإسلامي يعتمد على أساس إنتخاب الخليفة، وقد يكون بشورى والإنتخاب والتنصيب يتم وفق أمور حددها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إستلام يزيد بن معاوية الحكم بعد أبيه فقد ظهر للعيان الوجه الحقيقي للحكم الأموي، وإكتشف المجتمع الإسلامي عورات هذا النظام الجائر،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طعم عذابه وخبر ألواناً من عسفه وظلمه في الأرزاق والكرامات وإنزاحت عن بصيرته الغشاوة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اليوم الأول لتسلم يزيد مقاليد الحكم إتبع سياسة تختلف عن سياسة أبيه الذي عرف بدهائه وتروّيه في الأمور وإحتفاظه بالغطاء الديني الذي لفّه حوله وإستغله لترسيخ موقعه في الحكم، نجد أن إبنه يزيد قد إبتعد عن هذا الغطاء بشكل سافر وأسدل الستار عليه من خلال أعماله وتصرفاته ونهجه الإنحلالي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أمر شَغَل يزيد بعد موت معاوية هو أخذ البيعة من المعارضين وعلى رأسهم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الآخر هو حرب أهل العراق لكراهتهم بيعته منذ وجود والده معاوية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وتجاوبهم مع الحسين وذلك مما أدلى به في أول خطاب له على أهل الشام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يزيد همه الأول للبيعة له، ولأن أهل الأمصار لم يعلموا بعد بموت معاوية، فأرسل كتابين إلى والي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في الأول بموت معاوية وكتابه الثاني أخذ البيعة ممن أبوا سابقاً وعلى رأسهم الحسين بن علي وإلّا فقطع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فخُذْ حسيناً، وعبد الله بن عمر، وعبد الله بن الزبير بالبيعة اخذاً ليس فيه رخصة، حتى يبايعوا والسلام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ففزع الوليد بن عتبة من ذلك، وكيف يفعل عملاً لم يتمكن معاوية من نفسه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ذا حنكة ورشد فإستشار مروان بن الحكم شيخ الأمويين والذي كان قبله والياً على المدينة، بأمر يزيد بن معاوية هذا، فأشار عليه مروان بأن يدعوهم عنده ويطلب منهم البيعة ليزيد، وإن أبوا فيقتلهم قبل أن يعلموا بموت معاوية، فإنهم إن علموا بالأمر فسيدعي كل واحد منهم بالأمر لنفسه، وإن الحسين سوف لن يستجيب إلى بيعة يزيد ولا يطيعه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مروان من كلامك هذا، وأحْسِن القول في ابن فاطمة فإنه بقية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وإتفقا على أن يرسلا إليهم ويطرحا الأمر ليروا بعد ذلك ما ستؤول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الوليد بن عتبة يستدعي الحسين بن علي بن أبي طالب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 ومعهم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للإمام الحسين بحضور 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للبيعة ليزيد بن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فأراد الإمام أن يجيب الوالي ويتخلص من دعوته بالحسنى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يبايع سراً، ولا يجتزئ بها مني سراً، فإذا خرجت للناس ودعوتهم للبيعة، ودعوتنا معهم كان الأمر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فإقتنع الوليد برأي الحسين وشكره ليلتقوا صباح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رأي الحسين المجاهرة بعدم البيعة أمام الناس ويدعوهم إلى الثورة والإطاحة بيزيد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يخرج الإمام الحسين من مجلس الوالي إغتاظ مروان بن الحكم ونهر الوليد على السماح للحسين بالمغادرة دون أخذ البيعة منه، وطلب منه أن يحبسه وإلّا قطع عنقه، حيث قال مروان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فارقك الساعة ولم يبايع لا قدرت منه على مثلها أبداً حتى تكثر القتلى بينكم وبينه ولكن إحبسه فإن بايع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فإلتفت الحسين إلى مروان وقال له صارخاً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عليك يا ابن الزرقاء، أنت تأمر بضرب عنقي؟ كذبت ولؤمت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إلتفت الحسين إلى الوالي الوليد بن عتبة مؤكداً له صراحة رفضه البيعة ليزيد حسب قول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اهل بيت النبوة ومعدن الرسالة ومختلف الملائكة، بنا فتح الله وبنا ختم، ويزيد رجل فاجر ، شارب للخمر، وقاتل للنفس المحرمة، ومعلن الفسق، ومثلي لا يبايع مثله، ولكن نصبح وتصبحون، وننظر وتنظرون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والي المدينة فقد كتب إلى يزيد بما حدث وجاء رد يزيد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البيعة من أهل المدينة حتى إذا إضطرّه ذلك إلى إستعمال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وإرسال رأسه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الوليد بن عتبة تنفيذ أمر خليفته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أقتل ابن بنت رسول الله ولو أعطاني يزيد الدنيا بحذافيرها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الآن فقد إستجد الوضع عند إستلام يزيد بن معاوية الذي لم يكن مؤهلاً لأن يتولى أمور المسلمين، وكان إستخلافه خارج الشرعية، ونيّاته المبيتة الخبيثة إتجاه رموز المسلمين ومن لم يقبل بالبيعة له، بالإضافة إلى كشف الغشاوة عن أعين الناس وتجربتهم المريرة مع الحكم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الأسباب التي كانت تؤجل الثورة قد زالت، وبدأ الطريق ممهداً للإستعداد والقيام بها من أجل إعلاء كلمة الحق والعدل، ومن أجل الإصلاح في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وتقويم مسيرة الإسلام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رفض المجتمع ليزيد وحتى البيت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بايعه إمّا متزلفاً أو خائفاً خانعاً، فليس هناك مبرر للحسين الذي لم يبايع بأي شكل من أشكال البيعة ليزيد، وجدير به التحرك والنهوض آمراً بالمعروف وناهياً عن المنكر ومصلحاً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يثبت من قبل الإمام الحسين مشروعية حركته ونهضته بإعتبار أن موقفه هذا سيكون ضد حاكم جائر لا تنطبق عليه الشرعية ولا يقر إستخلافه مبدأ 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الذي جرى في المدينة مع الوالي ومروان بن الحكم، وجد الإمام الحسين بأن المدينة لا يصلح البقاء فيها بعد الان، وقرر أن يكون بجوار البيت الحرام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الإمام الحسين المدينة ومعه إخوته وأبناؤه وأبناء أخيه الحسن وأخته الحوراء زينب ،وولديها، ورافقته نساؤه وبعض من 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في المدينة أخاه محمد بن الحنفية ليكون له عيناً فيها، وأعطاه وصيته التي ترجم فيها أهدافه النبيلة، ويعلمه أنه خارج على حكم يزيد ومن تبعه من بني أمية وأعوانهم، طالباً الإصلاح في أمة جده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مأمور بهذا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وصيته التي دفعها إلى أخيه محمد بن الحنفية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 ولا ظالماً، وإنّما خَرَجْتُ لِطَلَبِ الإصلاح في أمة جدّي، أُريدُ أن آمر بالمعروفِ وأنهى عن المنكر، فَمَنْ قَبِلَني بقبول الحق فالله أولى بالحق، وَمَنْ رَدَّ عليَّ هذا أصْبِرُ حتى يحكُمَ اللَّهُ بَيْنِي وَبَيْنَ القَوْمِ بالحق،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تاريخ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يوم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وقد وصل مكة يوم الجمعة الموافق لليوم الثالث من شهر شعبان من عام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في دار العباس بن عبد المطلب</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إختلف إليه أهل مكة ومن بها من المعتمرين وأهل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 مكة من قبل يزيد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قابل الإمام الحسين وسأله عن سبب قدومه مكة، فأجابه الحسين أنه جاء عائذاً بالله وبالبيت الحرام الذي من دخله كان آمناً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والي مكة إلى يزيد يعلمه بقدوم الحسين إلى مكة وإزدحام الناس عليه، فكتب يزيد بن معاوية إلى عبد الله بن عباس يذكره بأن ابن عمه الحسين بن علي وعبد </w:t>
      </w:r>
    </w:p>
    <w:p>
      <w:pPr>
        <w:pStyle w:val="BookText"/>
        <w:rPr/>
      </w:pPr>
      <w:r>
        <w:rPr>
          <w:rFonts w:ascii="Amiri" w:hAnsi="Amiri" w:eastAsia="Amiri" w:cs="Amiri"/>
          <w:color w:val="111111"/>
          <w:sz w:val="28"/>
          <w:sz w:val="28"/>
          <w:szCs w:val="28"/>
          <w:rtl w:val="true"/>
          <w:lang w:bidi="ar-SA"/>
        </w:rPr>
        <w:t>الله ابن الزبير في مكة يبغون الفتنة ويعرضون أنفسهم إلى التهلكة، وطلب منه أن يبعد الحسين عن نواياه ويمنّه بالعطايا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الحسين ورد مكة مستجيراً بالبيت الحرام ومبتعداً من إساءة عمالك عليه، وأما ابن الزبير فلا علاقة لنا به، ولا نحن مسؤولون عن تصرفاته، فقد كان عدواً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البداية والنهاية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فعكف الناس على الحسين، يفدون إليه ويقدمون عليه، ويجلسون حواليه، ويستمعون كلامه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الزبير لا يرتاح لوجود الحسين في مكة، ومتى ما وجد الحسين فيها فإن أحداً لا يُعير لابن الزبير رأياً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إستقر الإمام الحسين في مكة بدأ بتنظيم أمر نهضته، وهو يدعو الناس إلى الوقوف أمام ظلم بني أمية، مبيناً الحقيقة الدامغة للأمة، حاتهم على عدم البيعة ليزيد بوصفها غير شرعية، ولكنه لم يطلب الخلافة لنفسه ولم يصرح بذلك أبداً بل أعلمهم بأنه مأمور شرعاً للوقوف بوجه هذه البيعة ومحاولاً الإصلاح وتطبيق المبادئ السامية التي جاء بها الإسلام الحنيف، والعودة إلى التراث الثر الذي أسسه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 الناس على عدم الخضوع والخنوع أمام الإستبداد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الإمام الحسين إلى رؤساء البصرة ومنهم الأحنف بن قيس، والمنذر بن جارود، ويزيد بن مسعود بن عمرو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كتاب الله وسنة نبيه، فإن السنة قد أميتت والبدعة قد أُحييت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مكة أيضاً بدأت كتب أهل الكوفة ترد الإمام الحسين، يطلبون منه القدوم إليهم لأنهم بغير إمام ويذكرون في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ينتظرونك، لا رأي لهم غيرك، فالعجل العجل يابن رسول الله، فقد إخْضر الجناب وأينعت الثمار، وأعشبت الأرض وأورقت الأشجار، فأقدم إذا شئت فإنها تقدم على جُنْدِ لك مجندة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توالي الكتب على الحسين من أهل الكوفة، كتب إليهم أنه بعث إليهم ابن عمه وثقته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يكتب إليه بحقيقة حالهم ورأيهم، وإذا ما رأى منهم الصدق فيما خاطبوه وما جاء في كتبهم فإنه سوف يقدم إليهم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مسلم بن عقيل مكة ليلة النصف من رمضان</w:t>
      </w:r>
      <w:r>
        <w:rPr>
          <w:rStyle w:val="FootnoteAnchor"/>
          <w:rtl w:val="true"/>
        </w:rPr>
        <w:footnoteReference w:id="70"/>
      </w:r>
      <w:r>
        <w:rPr>
          <w:rFonts w:ascii="IRNazanin" w:hAnsi="IRNazanin" w:eastAsia="IRNazanin"/>
          <w:color w:val="111111"/>
          <w:sz w:val="28"/>
          <w:sz w:val="28"/>
          <w:szCs w:val="28"/>
          <w:rtl w:val="true"/>
          <w:lang w:bidi="fa-IR"/>
        </w:rPr>
        <w:t>، ماراً بالمدينة لزيارة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وتوديع أهله وأصحابه، وغادرها إلى العراق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مسلم الكوفة ونزل في دار الصحابي هانيء بن عروة</w:t>
      </w:r>
      <w:r>
        <w:rPr>
          <w:rStyle w:val="FootnoteAnchor"/>
          <w:rtl w:val="true"/>
        </w:rPr>
        <w:footnoteReference w:id="71"/>
      </w:r>
      <w:r>
        <w:rPr>
          <w:rFonts w:ascii="Amiri" w:hAnsi="Amiri" w:eastAsia="Amiri" w:cs="Amiri"/>
          <w:color w:val="111111"/>
          <w:sz w:val="28"/>
          <w:sz w:val="28"/>
          <w:szCs w:val="28"/>
          <w:rtl w:val="true"/>
          <w:lang w:bidi="ar-SA"/>
        </w:rPr>
        <w:t xml:space="preserve">، وقوبل بمزيد من التكريم وبدأ الناس بالإلتفاف حوله ومصاحبته، وقرأ عليهم رسالة الإمام الحسين </w:t>
      </w:r>
    </w:p>
    <w:p>
      <w:pPr>
        <w:pStyle w:val="BookText"/>
        <w:rPr/>
      </w:pPr>
      <w:r>
        <w:rPr>
          <w:rFonts w:ascii="Amiri" w:hAnsi="Amiri" w:eastAsia="Amiri" w:cs="Amiri"/>
          <w:color w:val="111111"/>
          <w:sz w:val="28"/>
          <w:sz w:val="28"/>
          <w:szCs w:val="28"/>
          <w:rtl w:val="true"/>
          <w:lang w:bidi="ar-SA"/>
        </w:rPr>
        <w:t>إليهم، وبدأت البيعة لنصرة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وإختلفت الآراء حول عدد المبايعين وتراوحت الأعداد حسب ما ذكرتها المصادر المختلفة بين إثني عشر ألفاً وأربعين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مسلم بن عقيل إلى الإمام الحسين يستحثّه بالقدوم، وأن الناس ليسوا مع بني أمية، وأنه لم يَر مقاومة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رسالة مسلم إلى الإمام الحسين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شبيب الشاكري</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وقد تهيأ الإمام الحسين للمسير إلى الكوفة ومغادرة مكة حالما وصلته رسالة ابن عمه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عبد الله بن عباس وعبد الله بن عمر نصح الإمام الحسين بعدم الخروج إلى الكوفة وجرت محاورات بينهما ،وبينه فقالا له سمعنا من رسول الله ما يجري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عبد الله بن عباس موالاته ونصرته للحسين، أما بن عمر فنصح الحسين على مصالحة القوم والرجوع إلى المدينة، ولكنه شكرهما ورفض البقاء وأخبرهما بأنه مأمور بما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والي الكوفة عندما نزل بها مسلم بن عقيل رسول الحسين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موقفاً ليناً ومتسامحاً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يزيد بن معاوية بأخبار الكوفة وضعف واليه عليها بنظره، وأخبار مكة وتهيؤ الحسين للخروج إلى الكوفة قرر أن يرسل عبيد الله بن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ليضمها إليه ليكون العراق كله بإمرته، وشدد عليه بالإسراع إلى الكوفة وطلب مسلم بن عقيل وقتله، والقضاء على الثورة، وكذلك منع الحسين من دخول الكوفة ومحاصرته وإجباره على البيعة وإلا قتله والتمثيل به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زياد هذا مشهوراً بالقسوة والبطش وسفك الدماء، فعندما جاءه أمر يزيد خطب بأهل البصرة وهددهم في حالة خروج أحد منهم على الطاعة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فغادر البصرة على عجل وبصحبته خمسمئة رجل ليصل الكوفة قبل وصول الحسين إليها، وإستخلف على البصرة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 بن أبيه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وصل ابن زياد الكوفة، وعندما شاهده الكوفيون جفلوا وذهبوا مسرعين إلى دورهم وقد أوجسوا منه الشر، فإستولى على المال والسلاح، وجمع عملاء بني أمية ليحدثوه عن الثورة ويخططون معه للقضاء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التالي خطب بأهلها وأعلمهم بتوليه أمرها وعزل الوالي النعمان بن بشير، وأعلمهم بأنه سيحسن لمن يتبع السلطة وسيشتد على الخارجين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وإتبع سياسة الرشوة وإستمالة الوجوه والرؤساء والتهديد والبطش، وتمكن من إستمالة الكثير منهم إليه، وتناسوا كتبهم إلى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إنقلب الوضع على مسلم ولم يبق معه إلّا القليل من شيعة أهل البيت، وألقي القبض على هانيء بن عروة، مما دعا ذلك مسلماً ليبادر بإعلان الثورة وقاد أربعة آلاف من أتباعه ورفع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وإتجهوا إلى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زياد فقد إنتدب محمد بن الأشعث بن قيس على رأس الجيش الذي يتصدى إلى مسلم وأتباعه، وقام كذلك بتهديد الثائرين بجيش الشام القادم نحو الكوفة، وبحرمانهم من العطاء وسوف يستعمل معهم سياسة البطش والدماء كما فعل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زمن معاوية، وبدأ العملاء بالولوج بين الثوار ونفث هذه السموم بينهم وإشاعة الذعر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خضع الكوفيون إلى الذل والمهانة ومني جيش مسلم بالهزيمة، وبقي يقاتل وحده إلى أن أثخن بالجراح وخارت قواه وتم القبض عليه وأخذ أسيراً إلى قصر الإمارة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أحكم بيننا وبين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قصر الإمارة تم قتل مسلم بن عقيل وهانيء بن عروة وأرسل رأسيهما إلى يزيد في الشام وتم إعتقال رؤساء الشيعة منهم سليمان بن صرد الخزاعي والمختار الثقفي وأربعمئة من الوجوه والأعيان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حدث والإمام الحسين في طريقه إلى الكوفة، وعلم بها وهو في أحد منازل الطريق إلى العراق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 الإمام الحسين مكة في اليوم الثامن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متوجهاً إلى العراق، وكان الناس يهمون بالخروج إلى عرفات 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طريقه عليه السلام مرَّ بمنازل إلى أن وصل كربلاء بعد أن جُعْجِعَ عن الكوفة، وهذه </w:t>
      </w:r>
    </w:p>
    <w:p>
      <w:pPr>
        <w:pStyle w:val="BookText"/>
        <w:rPr/>
      </w:pPr>
      <w:r>
        <w:rPr>
          <w:rFonts w:ascii="Amiri" w:hAnsi="Amiri" w:eastAsia="Amiri" w:cs="Amiri"/>
          <w:color w:val="111111"/>
          <w:sz w:val="28"/>
          <w:sz w:val="28"/>
          <w:szCs w:val="28"/>
          <w:rtl w:val="true"/>
          <w:lang w:bidi="ar-SA"/>
        </w:rPr>
        <w:t xml:space="preserve">المنازل هي التنعيم والصفاح وذات عرق والحاجر وبعض العيون والخزيمية وزرود والثعلبية والشقوق وزُبالة وبطن العقبة وشراف وذو 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طلع عليهم الحر بن يزيد الرياحي 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البيضة والرهيمة والعذيب والقادسية وقصر بني مقاتل ومنه حل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منازل الطريق هذه وبمسيرة دامت قرابة الشهر والتي سجلت حوادث مهمة ودروساً وعبر ذكرناها بالتفصيل في كتابنا التضحية والرمز ومختصرها في المفصل في تاريخ كربلاء، وهنا لا نود تكرار النصوص في أكثر من بحث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رحل الإمام الحسين من قصر بني مقاتل وهو المنزل الذي يسبق وصوله إلى كربلاء، أمر أصحابه بالإستسقاء وسار ركبه الشريف وهو يتياسر عن الطريق والحر الرياحي ومن معه يسايرونه، ويجعجعون به بعيداً عن الكوفة، ودخل مسيرهم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وتيامن الركب بإتجاه الفرات، وعند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قرى أرض الطف ومنها نينوى والغاضرية وشفية والنواويس والعقر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راكب على نجيب وعليه السلاح، فانتظروه وإذا هو رسول عبيد الله بن زياد إلى الحر بن يزيد الرياحي ومعه كتاب يقول للحر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 بالحسين حين تقرأ كتابي، ولا تنزله إلا بالعراء، على غير ماء وغير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الحر الكتاب على الحسين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ننزل نينوى أو الغاضرية أو شفية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 فإن الرجل عين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بنا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جميعاً حتى وصلوا أرض كربلاء، ومن ثم وقف الحر وأصحابه أمام الحسين ومنعوه من المسير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مكان قريب من الفرات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فسأل الحسين عن الأرض، فقال له زهير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الأرض تسمّى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لها إسمٌ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بكرْبَلاء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محط ركابنا وسفك دمائنا ومحل قبورنا، بهذا حدّثني جدّي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كانت الأرض التي نزل بها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تضاريس مختلفة، وأن</w:t>
      </w:r>
    </w:p>
    <w:p>
      <w:pPr>
        <w:pStyle w:val="BookText"/>
        <w:rPr/>
      </w:pPr>
      <w:r>
        <w:rPr>
          <w:rFonts w:ascii="Amiri" w:hAnsi="Amiri" w:eastAsia="Amiri" w:cs="Amiri"/>
          <w:color w:val="111111"/>
          <w:sz w:val="28"/>
          <w:sz w:val="28"/>
          <w:szCs w:val="28"/>
          <w:rtl w:val="true"/>
          <w:lang w:bidi="ar-SA"/>
        </w:rPr>
        <w:t xml:space="preserve">القوم أرادوا إبعاده عن الماء، الماء، فتطلع إلى المكان فإختار موقعاً متميزاً فيه يقع على مسافة ميل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من الفرات سمّي فيما بعد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وإختياره لهذا المكان له دلالات ناجمة عن خبرة الإمام الحسين من نواحي عسكرية وغيرها، فإن مع الحسين نساء وأطفال، ويحتاج إلى أرض يتمكن منها الدفاع ومن عن نفسه معه، لأنه يعلم بنيّة القوم، والأهم من ذلك كله وهو من الإلهام، أنه إختار موضع مثواه ومثوى من سيقتل معه، لتكون الأرض شاهدة على جريمة كبرى ستقع، ومن ثم ستكون الأرض قبلة لطلاب الحرية والإصلاح، وتذكيراً بما قامت به دولة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فالأرض التي إختارها عبارة عن هضبة ترتفع عن ما جاورها من أراضي وتشرف عليها، وتحيطها تلال ومرتفعات من ثلاثة جوانب شمال وغرب وجنوب، وتنحدر من الشرق بأرض مستوية تؤدي إلى النهر حيث وقف الحر ومن معه مانعيه من الوصول إلى النهر حتى يأتي أمر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 المؤرخون والرواة في اليوم الذي نزل فيه الحسين أرض كربلاء، فمنهم من ذكر بأنه عليه السلام نزلها في اليوم الثاني من محرم الحرام، ومنهم من ذكر في اليوم السابع، وبعض المصادر ذكرت نزوله في اليوم الثامن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نزل الإمام الحسين أرض كربلاء ومعه أهل بيته وأصحابه، والحر بن يزيد الرياحي الذي جعجع بركب الحسين ليبعده عن الكوفة، ثم أنزله في العراء ومنعه من وروده الماء حيث وقف حائلاً بينه وبين النهر، لينفذ أمر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خاطر الحر بأن ابن زياد يخطط لقتل الحسين، وكان يتوقع أن يكون هناك أمر آخر قد يصل إلى إبعاد الإمام عن العراق في حالة إستمرار رفضه البيعة ليزيد</w:t>
      </w:r>
      <w:r>
        <w:rPr>
          <w:rFonts w:eastAsia="Amiri" w:cs="Amiri" w:ascii="Amiri" w:hAnsi="Amiri"/>
          <w:color w:val="111111"/>
          <w:sz w:val="28"/>
          <w:szCs w:val="28"/>
          <w:rtl w:val="true"/>
          <w:lang w:bidi="ar-SA"/>
        </w:rPr>
        <w:t xml:space="preserve">. </w:t>
      </w:r>
      <w:bookmarkStart w:id="41" w:name="pg18846_483774"/>
    </w:p>
    <w:p>
      <w:pPr>
        <w:pStyle w:val="BookText"/>
        <w:rPr/>
      </w:pPr>
      <w:bookmarkEnd w:id="41"/>
      <w:r>
        <w:rPr>
          <w:rFonts w:ascii="Amiri" w:hAnsi="Amiri" w:eastAsia="Amiri" w:cs="Amiri"/>
          <w:color w:val="111111"/>
          <w:sz w:val="28"/>
          <w:sz w:val="28"/>
          <w:szCs w:val="28"/>
          <w:rtl w:val="true"/>
          <w:lang w:bidi="ar-SA"/>
        </w:rPr>
        <w:t>بينما الواقع كان يختمر في ذهن الإمام على العكس مما يظن به الحر، فالإمام يعلم بأن الأرض التي وصلها سوف يراق دمه الشريف فيها، وتكون مدفنه ومدافن أهل بيته وأصحابه الخلّص الذين لم يفارقوه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وصل الآن إلى المكان المأمور به أن يقف، وأن يلاقي ربه الكريم شهيداً على مذبح الحرية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لاحت بوادر جيش قادم من الكوفة، أكثر ماقيل عن أفراده ثلاثون ألف مقاتل، وأقل الروايات تقديراً له هو أربعة آلاف مع القوة التي كانت بإمرة 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مُرسل من قبل عبيد الله بن زياد بن أبيه والي الكوفة بأمر يزيد بن معاوية، وقائد الجيش هذا هو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ويرافقه العديد من القادة الذين من بينهم من كتب إلى الحسين يطلب منه القدوم والنهوض ضد حكم بني أمية، ومنهم شبث ابن ربعي وسنان ابن أنس وحجار بن أبجر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مقارنة بين جيش بن زياد وبين الحسين وأصحابه وأهل بيته، فكل الذين كانوا مع الحسين لا يزيدون عن المئة شخص، بضمنهم الأطفال والنساء، يقابلهم جيش بالآلاف عدداً وعدة، ولكن الحسين كان يحمل سلاح الإيمان القوي بعدالة قضيته، ولو تحمّل من العذابات ما لم تقع على أحدٍ من البشر ولكنه مأمور بالنهوض ليصلح أمة جده </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4489353_1280447820"/>
      <w:bookmarkStart w:id="43" w:name="_Toc13"/>
      <w:bookmarkEnd w:id="42"/>
      <w:r>
        <w:rPr>
          <w:rtl w:val="true"/>
        </w:rPr>
        <w:t>ماذا جرى في كربلاء</w:t>
      </w:r>
      <w:bookmarkEnd w:id="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هذا العنوان لا نريد أن نتحدث عن جانب المأساة التي حدثت كصور للقتال وتفاصيل يوم عاشوراء الذي يختص بالقتال الغير متكافئ أبداً، لأن ذلك من إختصاص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مشاهد القتال أعطت صوراً فريدة للشجاعة والإقدام والتضحية والبسالة المتناهية للإمام الحسين وأهل بيته وأصحابه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والمواعظ التي ألقاها الإمام في يوم التاسع من محرم وفي صبيحة اليوم العاشر منه، والتي لم تبخل كتب التاريخ عن ذكرها موثوقة ولا لبس فيها وهو يلقي على الذين جاءوا لقتاله الحجج الدامغة والنصيحة ليعذر القوم بها، ولكننا نقصد بما جرى في كربلاء من أحداث وصور قبل لحظة الإشتباك وإثناءها وكما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تكوين جيش بن زياد وعدد أفراده، مقارنة بالإمام الحسين ومن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حجّة الإمام الحسين بالخروج على الطاغية، وهو خلاصة فكره في نهضته وثورته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إسلوب الإمام الحسين وإرثه العظيم بإلقاء النصيحة لمن جاء لقتاله كما كان يفعل أبوه وأخوه من قبل، وتأثير ذلك على الجيش المقابل في اللحظات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أصحاب الحسين في اللحظات الحاسمة والصور الفريدة والنادرة التي ظهروا عليها، كجانب من جوانب المقارنة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صلابة موقف الإمام الحسين الذي لم يجد أحد مثيلاً له في التاريخ، وهو يرى صورة المأساة والعذابات لأهل بيته وأصحابه، وهو بقناعة كاملة انه في الجانب الصحيح والمحق في هذا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جيش ابن زياد وبربرية الأعمال التي قاموا بها، والبعيدة عن الإسلام والعروبة والشرف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فريدة للمرأة ومواقفها، وكذلك لموقف الأخ والإبن وإبن الأخ وإبن العم وإبن الأخت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وعندما إستبان للحسين كامل الأمر قال لأصحابه الذين بقوا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بنا من الأمر ما ترون، وأن الدنيا قد تغيّرت وتنكرت وأدبر معروفها، ولم يبق منها إلّا صبابة كصبابة الإناء، وخسيس عَيْش كالمرعى الوبيل، ألا ترون إلى الحق لا يعمل به، وإلى الباطل لا يتناهى عنه، ليرغب المؤمن في لقاء الله،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جنَّ الليل في ليلة العاشر من محرم، خطب بأصحابه حيث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أوفى من أصحابي، ولا أهل بيت أبر ولا أوصل من أهل بيتي، فجزاكم الله عني جميعاً، ألا وإنّي أظنُّ أن يومنا من هؤلاء </w:t>
      </w:r>
      <w:bookmarkStart w:id="44" w:name="pg18846_483778"/>
    </w:p>
    <w:p>
      <w:pPr>
        <w:pStyle w:val="BookText"/>
        <w:rPr/>
      </w:pPr>
      <w:bookmarkEnd w:id="44"/>
      <w:r>
        <w:rPr>
          <w:rFonts w:ascii="Amiri" w:hAnsi="Amiri" w:eastAsia="Amiri" w:cs="Amiri"/>
          <w:color w:val="111111"/>
          <w:sz w:val="28"/>
          <w:sz w:val="28"/>
          <w:szCs w:val="28"/>
          <w:rtl w:val="true"/>
          <w:lang w:bidi="ar-SA"/>
        </w:rPr>
        <w:t>الأعداء غداً، وإنّي قد أذنت لكم، فإنطلقوا جميعاً في حِلّ، ليس عليكم مني ذمام، وهذا الليل قد غشيكم فإتخذوه جملاً، وليأخذ كل رجل منكم بيد رجل من أهل بيتي فجزاكم الله خيراً وتفرّقوا في سوادكم ومدائنكم، فإنما القوم يطلبوني، ولو أصابوني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أصحاب الحسين رغم إعذاره لهم وسماحه لهم بالتفرّق لأن القوم يطلبوه وحده،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نفارقك، ولكن انفسنا لك الفداء، نقيك بنحورنا وجباهنا وأيدينا، وإذا نحن قُتِلنا، كنا وفينا وقضينا ما علينا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بيته من إخوته وأبناءه وأبناء أخيه وأبناء أخته وأبناء عمومته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 الساعد الأيمن لأخيه الحسين، فهذا الضرغام الذي أعطى أمثلة وليس مثالاً واحداً عن التضحية والفداء والإيثار ونكران الذات، بل في الشجاعة والبسالة التي ليس لها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للإخوة شكلاً لا يمكن أن يحدث أو يتصوره أحد</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4489355_1280447820"/>
      <w:bookmarkStart w:id="46" w:name="_Toc14"/>
      <w:bookmarkEnd w:id="45"/>
      <w:r>
        <w:rPr>
          <w:rtl w:val="true"/>
        </w:rPr>
        <w:t>يوم العاشر من محرم</w:t>
      </w:r>
      <w:bookmarkEnd w:id="46"/>
    </w:p>
    <w:p>
      <w:pPr>
        <w:pStyle w:val="BookText"/>
        <w:rPr/>
      </w:pPr>
      <w:r>
        <w:rPr>
          <w:rFonts w:ascii="Amiri" w:hAnsi="Amiri" w:eastAsia="Amiri" w:cs="Amiri"/>
          <w:color w:val="111111"/>
          <w:sz w:val="28"/>
          <w:sz w:val="28"/>
          <w:szCs w:val="28"/>
          <w:rtl w:val="true"/>
          <w:lang w:bidi="ar-SA"/>
        </w:rPr>
        <w:t xml:space="preserve">بدأ فجر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هناك جيش بعدة آلاف من القادة والمقاتلين، إتخذ النهر خلفه وهو يواجه مخيم ومعسكر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الإمام أن القوم يريدونه مقتولاً بعد أن عرفوا إنه لا يعطي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تأهّب الإمام وأصحابه والرجال والشباب والفتيان من أهل بيته، ووقفوا ليوثاً أمام هذا الجيش الجرار، وكان كل واحدٍ منهم لا يقبل بأقل من أن يلقى ربّه شهيداً يذود عن الحسين وعن مبادئ الإسلام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لم يَغِب عن بال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يعطي هؤلاء ومن خلالهم درساً بليغاً للإنسانية، وأن يذكرهم بالحجج التي خرج من أجلها، وأن يبين مفاصل وأهداف </w:t>
      </w:r>
    </w:p>
    <w:p>
      <w:pPr>
        <w:pStyle w:val="BookText"/>
        <w:rPr/>
      </w:pPr>
      <w:r>
        <w:rPr>
          <w:rFonts w:ascii="Amiri" w:hAnsi="Amiri" w:eastAsia="Amiri" w:cs="Amiri"/>
          <w:color w:val="111111"/>
          <w:sz w:val="28"/>
          <w:sz w:val="28"/>
          <w:szCs w:val="28"/>
          <w:rtl w:val="true"/>
          <w:lang w:bidi="ar-SA"/>
        </w:rPr>
        <w:t xml:space="preserve">ثورته التي بدأها سلمياً لحد هذه اللحظة، حتى يعذر أي شخص بعد ذلك من إتخاذ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إلى القوم وهو على فرسه وطلب منهم الإستماع إليه، ولكنهم لم ينصتوا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إستمروا بتجاهله، صاح فيهم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ما عليكم أن تنصتوا لي وتسمعوا قولي، وإنما أدعوكم إلى سبيل الرشاد، فمن أطاعني كان من المرشدين ومن عصاني كان من الهالكين، وكلكم عاص لأمري غير مستمع لقولي، فقد ملئت قلوبكم من الحرام، وطبع على قلوبكم، ويلكم ألا تنصتون؟ ألا تسمعون؟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الكثير من أفراد جيش عمر بن سعد وتحادثوا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الحسين بعد أن حمد الله وذكر نبيه الكريم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أيها الجماعة وترحاً أحين إستصرختمونا والهين، فأصرخناكم ،موجفين سللتم علينا سيفاً لنا في أيمانكم، وحششتم علينا ناراً أوقدناها على عدونا وعدوكم، فأصبحتم إلباً على أوليائكم، ويداً عليهم لأعدائكم بغير عدلٍ أفشوه فيكم، ولا أملَ لكُم فيهم، إلا الحرام من الدنيا أنالوكم، وخسيس عيش طمعتم فيه، من غير حَدَثٍ كان منّا، ولا رأي تقيل لنا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الويلات – إذ كرهتمونا وتركتمونا تجهمتمونا والسيف مشيم، والجأش ،طامن والرأي لما يستحصف، ولكن أسرعتم إليها كطيرة الدبا، وتداعيتم إليها كتداعي الفراش، سحقاً لكم يا عبيد الأمة، وشذاذ الأحزاب ونبذة الكتاب ونفثة الشيطان وعصبة الآثام، ومحرفي الكتاب، ومطفئي السنن، وقتلة أولاد الأنبياء، ومبيدي عترة الأوصياء، وملحقي العهار بالنسب، ومؤذي المؤمنين، وصراخ أئمة المستهزئين الذين جعلوا القرآن عضين، ولبئس ما قدمت لهم أنفسهم وهم في العذاب خالدون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ابن حرب وأشياعه تعضدون، وعنا تخاذلون، أجل والله، الخذل فيكم معروف، وَشُجَتْ عليه ،اصولكم وتآزرت عليه فروعكم وثبتت عليه قلوبكم، وغشيت صدوركم فكنتم اخبث ثمرةٍ، شجَى للناظر، وأكلة للغاصب، ألا لعنة الله </w:t>
      </w:r>
    </w:p>
    <w:p>
      <w:pPr>
        <w:pStyle w:val="BookText"/>
        <w:rPr/>
      </w:pPr>
      <w:r>
        <w:rPr>
          <w:rFonts w:ascii="Amiri" w:hAnsi="Amiri" w:eastAsia="Amiri" w:cs="Amiri"/>
          <w:color w:val="111111"/>
          <w:sz w:val="28"/>
          <w:sz w:val="28"/>
          <w:szCs w:val="28"/>
          <w:rtl w:val="true"/>
          <w:lang w:bidi="ar-SA"/>
        </w:rPr>
        <w:t>على الناكثين الذين ينقضون الإيمان بعد توكيدها،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الدعي قد ركز بين إثنتين، بين السلة والذُّلة، وهيهات منا الذلة، يأبى الله لنا ذلك ورسوله والمؤمنون، وجُدُودٌ طابت، وحُجُورٌ طُهرت، وأُنوف حميّة، ونفوس أبيّة، لا تؤثر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أعذرتُ وأنذرت، ألا وإني زاحف بهذه الأسرة، مع قلّة العَدَد وكثرة العدو،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لهذه الخطبة المدوّية تأثير على جيش ابن زياد فبدأ البعض يهرب من معسكر الظلم ويتجه إلى معسكر الحسين ويقفون معه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الذي جعجع بالحسين وأوصله إلى كربلاء، فإنه بعد أن سمع خطبة الحسين إرتعدت فرائصه ولم يستقر على فرسه، فتجرأ أحد أصحابه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فأجابه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لأخيّر نفسي بين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 لحظات حتى ضرب فرسه برجله وإنتقل إلى معسكر الحسين، يعتذر</w:t>
      </w:r>
    </w:p>
    <w:p>
      <w:pPr>
        <w:pStyle w:val="BookText"/>
        <w:rPr/>
      </w:pPr>
      <w:r>
        <w:rPr>
          <w:rFonts w:ascii="Amiri" w:hAnsi="Amiri" w:eastAsia="Amiri" w:cs="Amiri"/>
          <w:color w:val="111111"/>
          <w:sz w:val="28"/>
          <w:sz w:val="28"/>
          <w:szCs w:val="28"/>
          <w:rtl w:val="true"/>
          <w:lang w:bidi="ar-SA"/>
        </w:rPr>
        <w:t>منه ويطلب العفو ويرجو قبوله ناصرا، فقال 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إنبرى أحد قادة الجيش الأموي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رأى أفراداً من الجيش ينتقلون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أحدثوا تأثيراً على الجيش فصاح بأعلى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إلزموا طاعتكم وجماعتكم، ولا ترتابوا في قتل من مرق من الدين وخالف الإمام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تأثير خطبة الإمام الحسين الأولى على الجيش الأموي فقط، بل زادت حماسة أصحاب الحسين وأصبحوا شعلة من البطولة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رأى الإمام أن أهل الكوفة قد أصروا على قتاله ولم يردعهم وازع من ضمير، فقال لهم الحسين مخاطباً ومؤكداً لهم حقيقة الأمر وليلقي آخر الحجج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إسمعوا قولي ولا تعجلوني حتى أعِظُكم بما يجب لكم عليَّ، وحتى </w:t>
      </w:r>
    </w:p>
    <w:p>
      <w:pPr>
        <w:pStyle w:val="BookText"/>
        <w:rPr/>
      </w:pPr>
      <w:r>
        <w:rPr>
          <w:rFonts w:ascii="Amiri" w:hAnsi="Amiri" w:eastAsia="Amiri" w:cs="Amiri"/>
          <w:color w:val="111111"/>
          <w:sz w:val="28"/>
          <w:sz w:val="28"/>
          <w:szCs w:val="28"/>
          <w:rtl w:val="true"/>
          <w:lang w:bidi="ar-SA"/>
        </w:rPr>
        <w:t>أعتذر إليكم من مقدمي عليكم، فإن قبلتم عذري، وصدقتم قولي، وأنصفتموني، كنت بذلك أسعد، ولم يكن لكم علي سبيل، وإن لم تقبلوا مني العذر فإجمعوا أمركم وشركاءكم، ثم لا يكن امركم عليكم غمّة، ثمَّ إقضوا إلى ولا تنظرون، إن وليي الله الذي نزّل الكتاب وهو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فإنسبوني، فانظروا من أنا، ثم إرجعوا إلى أنفسكم فعاتبوها وإنظروا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يصلح لكم قتلي وإنتهاك حرمتي؟ ألست ابن بنت نبيّكم؟ وإبن عمه، وأول المؤمنين بالله، والمصدق لرسوله بما جاء به من عند ربه؟، أوليس حمزة سيد الشهداء عمّ أبي، أوليس جعفر الشهيد الطيّارُ عمّي ؟ أوَلَم يبلغكم قول مستفيض فيكم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صدقتموني بما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تعمدت كذباً مذ علمت أن الله يمقت عليه أهله، ويضر به من إختلقه، وإن كذبتموني فإنَّ فيكم من إن سألتموه عن ذلك أخبركم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جابر بن عبد الله الأنصاري، وأبا سعيد الخدري أو سهل بن سعد الساعدي أو زيد بن أرقم، أو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يخبركم أنهم سمعوا هذه المقالة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ولأخي، أفما في هذا حاجز لكم عن سفك ،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 في شك من هذا القول أفتَشِكون في أني ابن بنت نبيكم ؟ فوالله ما بين المشرق والمغرب ابن بنت نبي غيري منكم ولا من غيركم وانا ابن بنت نبيكم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أخبروني أتطلبوني بقتيل منكم قتلته ؟ أو مال لكم إستهلكته؟ أو بقصاص من جراحة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ويا حجار بن أبجر ، ويا قيس بن الأشعث ويا يزيد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أينعت الثمار وإخضر الجناب، وطمت الجمام، وإنما تقدم على جُنْدِ لك 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على الإمام الحسين وقالوا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بلى والله لقد فعلتم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قيس بن الأشعث بن قيس</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تنزل على حكم ابن عمّك، فإنهم لن يَروك إِلَّا ما تُحِبْ ولن يصل إليك منهم مكروه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بايع يزيد وتلقى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وعندما رأى الحسين أنه قد أعذر القوم ولا آذان صاغية وهم مصممون على قتله، فقال الإمام مقالته الخيرة معهم بعد أن يئس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أعطيكم بيدي إعطاء الذليل، ولا أقر إقرار العبيد،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أمير الجيش عمر بن سعد بن أبي وقاص</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أأترك ملك الري و 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أرجع مذموماً بقتل حسين</w:t>
      </w:r>
    </w:p>
    <w:p>
      <w:pPr>
        <w:pStyle w:val="BookText"/>
        <w:rPr/>
      </w:pPr>
      <w:r>
        <w:rPr>
          <w:rFonts w:ascii="Amiri" w:hAnsi="Amiri" w:eastAsia="Amiri" w:cs="Amiri"/>
          <w:color w:val="111111"/>
          <w:sz w:val="28"/>
          <w:sz w:val="28"/>
          <w:szCs w:val="28"/>
          <w:rtl w:val="true"/>
          <w:lang w:bidi="ar-SA"/>
        </w:rPr>
        <w:t>وفي قتله النار التي ليس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وملك الري قرة عين</w:t>
      </w:r>
    </w:p>
    <w:p>
      <w:pPr>
        <w:pStyle w:val="BookText"/>
        <w:rPr/>
      </w:pPr>
      <w:r>
        <w:rPr>
          <w:rFonts w:ascii="Amiri" w:hAnsi="Amiri" w:eastAsia="Amiri" w:cs="Amiri"/>
          <w:color w:val="111111"/>
          <w:sz w:val="28"/>
          <w:sz w:val="28"/>
          <w:szCs w:val="28"/>
          <w:rtl w:val="true"/>
          <w:lang w:bidi="ar-SA"/>
        </w:rPr>
        <w:t>قد تلقى يوم التاسع من محرم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 من عبيد الله بن زياد أرسله بيد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لم أبعثك إلى الحسين لتكف عنه، ولا لتطاوله، ولا لتمنيه السلامة والبقاء، ولا لتقعد له عندي شافعاً، أنظر فإن نزل حسين وأصحابه على الحكم، وإستسلموا فإبعث بهم سلما، وإن أبوا فإزحف إليهم حتى تقتلهم وتمثل بهم فإنهم لذلك مستحقون، فإن قُتِلَ الحسين فاوطئ الخيل صدره وظهره، فإنه عاق مشاق، قاطع ظلوم وليس في هذا أن يضر بعد الموت شيئاً، ولكن على قول، لو قتلته فعلت هذا به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الكتاب تبيّن أن ابن زياد أمر بقتل الحسين، وأحس عمر بن سعد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عليه، فأخذ سهماً ورماه بإتجاه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إشهدوا لي عند الأمير بأنني أول من رمى الحسين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ذلك بدء القتال، وكان بالفعل حيث بدأت المبارزة كما هو معمول به من قبل البعض، حيث برز أصحاب الحسين واحداً واحداً يقاتلون إلى أن إلتحم القتال في ظهيرة يوم العاشر من محرم بتواتر وسرعة، بحيث لم تتح لكلمات الحسين أن تفعل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الإمام الحسين وصحبه وآل بيته قتالاً مجيداً أوقع بجيش الأمويين الرعب والهلع من البسالة والشجاعة الفائقة التي أظهروها، حيث كَثُرَ القتل بجيش الأمويين، وكانت معركة غير متكافئة بجميع المقاييس، وكان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 كأبيه، حيث قدم اروع صور البطولة والشهامة والإقدام كما الباقون، حتى سقطوا جميعاً شهداء، وسقط الحسين على الأرض مثخناً بالجراح، مصاباً بأكثر من مئة طعنة بين ضربة رمح أو سهم أو سیف، وقد خارت قواه، ثم تقدم شمر بن ذي الجوشن وسنان بن أنس وشبث بن ربعي إلى الحسين وهو مرمي على الأرض، فإحتر اللعين شمر بن ذي الجوشن رأسه الشريف، وساعده اللعينان سنان وشبث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وطى جسده الشريف بسنابك الخيل حيث جالت عليه، ومثلوا به أشنع تمثيل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 ثم حملوا الرؤوس على أسنة الرماح، وأخذوا عيال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أسارى إلى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يزيد بن معاوية في الشام، وإنتهت هذه الجولة بأروع استشهاد وأعظم بطولة، وكانت 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بكربلاء، أكبر إنتصار للثورة، لأنها تغلغلت في الضمير العربي والإسلامي بل والإنساني، وأحيت الضمائر التي خنقها الإرهاب، لتسقط بستين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مجموع من إستشهد في يوم عاشوراء، إثنين وسبعين شهيداً، بينهم أبناء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الأكبر وعبد الله الرضيع عدا الإمام علي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شدّة المرض ومنع عن القتال وأراد الأوباش قتله وقد حَمَتْهُ عمّته الحوراء زينب بطلة كربلاء التي كان لها موقف كبير إثناء نهضة الحسين وكذلك في يوم عاشوراء وما بعده، وأبناء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طفلاً لم يصل السن العاشرة من عمره، وإخوة الإمام الحسين الأربعة اولاد أم البنين الكلابية وعلى رأسهم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وعبدالله وعثمان، ومن أولاد الإمام علي أيضاً محمد الأصغر وأبو بكر، ومن آل جعفر الطيار إبنه عبيد الله وعون ومحمد ولدا عبدالله بن جعفر وأمهما الحوراء زينب وسبعة من رهط آل عقيل بن أبي طالب، وخمسون شهيداً من أصحاب الإمام الحسين بينهم أحد عشر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بإستشهادهم مع الحسين من قِبَل النبي الأكرم وسمعوا منه ما يكون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الشهداء إمرأة واحدة هي أم وهب بن حباب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الكثير ممن إستشهد في غير يوم كربلاء مشاركاً في ثورة الحسين أمّا قبل الواقعة أو بعدها، أمثال مسلم بن عقيل بن أبي طالب، والصحابي الجليل هانئ بن عروة، والصحابي عبد الله بن يقطر ، وقيس بن مسهر الصيداوي، وعبد الله بن عفيف الأزدي، وغيرهم ممن أستشهد مع مسلم في الكوفة</w:t>
      </w:r>
      <w:r>
        <w:rPr>
          <w:rFonts w:eastAsia="Amiri" w:cs="Amiri" w:ascii="Amiri" w:hAnsi="Amiri"/>
          <w:color w:val="111111"/>
          <w:sz w:val="28"/>
          <w:szCs w:val="28"/>
          <w:rtl w:val="true"/>
          <w:lang w:bidi="ar-SA"/>
        </w:rPr>
        <w:t xml:space="preserve">. </w:t>
      </w:r>
      <w:bookmarkStart w:id="47" w:name="pg18846_483794"/>
    </w:p>
    <w:p>
      <w:pPr>
        <w:pStyle w:val="Heading2"/>
        <w:numPr>
          <w:ilvl w:val="1"/>
          <w:numId w:val="1"/>
        </w:numPr>
        <w:rPr/>
      </w:pPr>
      <w:bookmarkStart w:id="48" w:name="__RefHeading___Toc14489357_1280447820"/>
      <w:bookmarkStart w:id="49" w:name="_Toc15"/>
      <w:bookmarkEnd w:id="47"/>
      <w:bookmarkEnd w:id="48"/>
      <w:r>
        <w:rPr>
          <w:rtl w:val="true"/>
        </w:rPr>
        <w:t>حمل الرؤوس والأسرى إلى الكوفة</w:t>
      </w:r>
      <w:bookmarkEnd w:id="49"/>
    </w:p>
    <w:p>
      <w:pPr>
        <w:pStyle w:val="BookText"/>
        <w:rPr/>
      </w:pPr>
      <w:r>
        <w:rPr>
          <w:rFonts w:ascii="Amiri" w:hAnsi="Amiri" w:eastAsia="Amiri" w:cs="Amiri"/>
          <w:color w:val="111111"/>
          <w:sz w:val="28"/>
          <w:sz w:val="28"/>
          <w:szCs w:val="28"/>
          <w:rtl w:val="true"/>
          <w:lang w:bidi="ar-SA"/>
        </w:rPr>
        <w:t xml:space="preserve">عندما إنجلى غبار الجريمة النكراء التي قام بها جيش الأمويين، والتي إنتهت بإستشهاد الإمام الحسين وحزّ رأسه الشريف وبعض رؤوس الشهداء العظام، أمر عمر بن سعد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كاهل</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مخيم الحسين وأصحابه وحرقه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بالسلاسل وأخِذَ الأطفال والصبايا والنساء وحرائر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أسارى مقيدين يحيط بهم أفراد الجيش وقد حملت الرؤوس على أسنة الرماح متوجهين إلى الكوفة حيث واليها الدعي بن الدعي عبيد الله بن زياد، وقد تركت الأجداث معفّرة على تراب كربلاء بدون أن تدفن، طعماً للضواري والعقبان، حقداً ولؤماً وتشفياً من قبل هؤلاء الذئاب البشرية التي لا ترعى ذمّة لآل رسول الله </w:t>
      </w:r>
      <w:r>
        <w:rPr>
          <w:rFonts w:eastAsia="IRNazanin" w:cs="IRNazanin"/>
          <w:color w:val="111111"/>
          <w:sz w:val="28"/>
          <w:szCs w:val="28"/>
          <w:rtl w:val="true"/>
          <w:lang w:bidi="fa-IR"/>
        </w:rPr>
        <w:t>.</w:t>
      </w:r>
    </w:p>
    <w:p>
      <w:pPr>
        <w:pStyle w:val="Heading2"/>
        <w:numPr>
          <w:ilvl w:val="1"/>
          <w:numId w:val="1"/>
        </w:numPr>
        <w:rPr/>
      </w:pPr>
      <w:bookmarkStart w:id="50" w:name="__RefHeading___Toc14489359_1280447820"/>
      <w:bookmarkStart w:id="51" w:name="_Toc16"/>
      <w:bookmarkEnd w:id="50"/>
      <w:r>
        <w:rPr>
          <w:rtl w:val="true"/>
        </w:rPr>
        <w:t>دفن الأجداث</w:t>
      </w:r>
      <w:bookmarkEnd w:id="51"/>
    </w:p>
    <w:p>
      <w:pPr>
        <w:pStyle w:val="BookText"/>
        <w:rPr/>
      </w:pPr>
      <w:r>
        <w:rPr>
          <w:rFonts w:ascii="Amiri" w:hAnsi="Amiri" w:eastAsia="Amiri" w:cs="Amiri"/>
          <w:color w:val="111111"/>
          <w:sz w:val="28"/>
          <w:sz w:val="28"/>
          <w:szCs w:val="28"/>
          <w:rtl w:val="true"/>
          <w:lang w:bidi="ar-SA"/>
        </w:rPr>
        <w:t>ذكر المؤرخون والذين كتبوا عن أحداث يوم عاشوراء في كربلاء، أن بني أسد هم الذين قاموا بدفن الأجداث المرّملة لشهداء الطف رضوان الله عليهم بعد يومين من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بنو أسد يقطنون القرى المحيطة بأرض كربلاء، وكان تجمعهم الأكبر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إنجلاء الواقعة فقد قام أفراد من قبيلة بني أسد بالنزوح إلى أرض المعركة، وقاموا بتعليم الأجداث ودفنها وذلك يوم الثاني عشر من محرم، فقد أفردوا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 ووضعوا فيها جسده الشريف مقطوع الرأس، ودفنوا عند رجليه ولديه علي الأكبر وعبد الله الرضيع</w:t>
      </w:r>
      <w:r>
        <w:rPr>
          <w:rFonts w:eastAsia="IRNazanin" w:cs="IRNazanin"/>
          <w:color w:val="111111"/>
          <w:sz w:val="28"/>
          <w:szCs w:val="28"/>
          <w:rtl w:val="true"/>
          <w:lang w:bidi="fa-IR"/>
        </w:rPr>
        <w:t xml:space="preserve">. </w:t>
      </w:r>
      <w:bookmarkStart w:id="52" w:name="pg18846_483796"/>
    </w:p>
    <w:p>
      <w:pPr>
        <w:pStyle w:val="BookText"/>
        <w:rPr/>
      </w:pPr>
      <w:bookmarkEnd w:id="52"/>
      <w:r>
        <w:rPr>
          <w:rFonts w:ascii="IRNazanin" w:hAnsi="IRNazanin" w:eastAsia="IRNazanin"/>
          <w:color w:val="111111"/>
          <w:sz w:val="28"/>
          <w:sz w:val="28"/>
          <w:szCs w:val="28"/>
          <w:rtl w:val="true"/>
          <w:lang w:bidi="fa-IR"/>
        </w:rPr>
        <w:t>وتم دفن بقية الشهداء في حفرة واحدة تبعد امتاراً قليلة عن قبر الحسين وولديه، وقد أفردوا قبراً منفرداً إلى الشهيد الصحابي حبيب بن مظاهر الأسدي، في الناحية المقابلة لقبر الحسين وحفرة الشهداء، وذلك لكونه من رؤساء قبيلة بني أسد وله مقام رفيع لديهم، على ما هو ظاهر 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ساهم أفراد من قبيلة تميم التي كانت تسكن غرب أرض كربلاء بذات العمل ولكنهم حملوا جثمان الشهيد الحر بن يزيد الرياحي التميمي إلى مقربة من موطن سكناهم حيث دفنوه بالقرب منهم، وهو موضع قبره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قبر أبي الفضل العباس بن علي 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دفن في الموقع الذي أستشهد فيه، وهو موقع مرقده الشريف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عن قبر الإمام الحسين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شرقاً، وذكر البعض أنه دفن على ضفة نهر العلقمي، ولا نعتقد بصحة هذا القول حيث أن مجرى النهر قديماً كان يبعد عن قبره الحالي بمسافة تقارب كيلومتر واحد، لأن أرض المعركة التي سقط فيها أبي الفضل العباس وبقية الشهداء هي هضبة ترتفع عن ما جاورها محاطة بتلال من جهات ثلاث عدا الشرق الذي تنحدر الأرض فيه إلى مجرى النهر ، لأن النهر لا يصعد على الأراضي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البعض بأن قبر أبي الفضل العباس من ضمن قبور بقية الشهداء في الحفرة التي تلي موضع الرجل للإمام الحسين، معللين القول بأن مشهد قبر العباس لم يذكر في التواريخ إلا بعد القرن الثامن الهجري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4489361_1280447820"/>
      <w:bookmarkStart w:id="54" w:name="_Toc17"/>
      <w:bookmarkEnd w:id="53"/>
      <w:r>
        <w:rPr>
          <w:rtl w:val="true"/>
        </w:rPr>
        <w:t>إعادة رأس الحسين إلى كربلاء</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بأن رأس الحسين وبقية رؤوس بعض أصحابه قد أعيدت إلى كربلاء بعد أخذها ليزيد بن معاوية، وتؤكد المرويات أنها أعيدت في يوم الأربعين من إستشهاده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الإمام علي زين العابدين بدفن رأس الإمام مع جسده الطاهر وكذلك البقية، حيث أن عودة الإمام زين العابدين مع حرائر أهل بيت النبوة الذين أخذوا سبايا من كربلاء إلى الكوفة ثم الشام، وبعدها أمر يزيد بإعادتهم إلى المدينة، </w:t>
      </w:r>
    </w:p>
    <w:p>
      <w:pPr>
        <w:pStyle w:val="BookText"/>
        <w:rPr/>
      </w:pPr>
      <w:r>
        <w:rPr>
          <w:rFonts w:ascii="Amiri" w:hAnsi="Amiri" w:eastAsia="Amiri" w:cs="Amiri"/>
          <w:color w:val="111111"/>
          <w:sz w:val="28"/>
          <w:sz w:val="28"/>
          <w:szCs w:val="28"/>
          <w:rtl w:val="true"/>
          <w:lang w:bidi="ar-SA"/>
        </w:rPr>
        <w:t xml:space="preserve">وقد توجه الإمام زين العابدين إلى كربلاء ليدفن الرأس ويزور قبر والده 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بعلامة واضحة ومن ثم واصلوا المسير إلى المدينة مبتعدين عن الكوفة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الفعل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الراس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كانت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وسمي التي يزدحم فيها المؤمنون ومحبي آل البيت بزيارة قبر الحسين عليه السلام منذ ذلك التاريخ لحد الآن وبأعداد كثيرة وصلت إلى عدة ملايين ويعتبرها الشيعة بمثابة تجديد البيعة على النهج الذي إختطه الإمام الحسين وآل بيته، وتباركاً ومثوبة لا يعدلها شيء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55" w:name="pg18846_483800"/>
    </w:p>
    <w:p>
      <w:pPr>
        <w:pStyle w:val="Heading2"/>
        <w:numPr>
          <w:ilvl w:val="1"/>
          <w:numId w:val="1"/>
        </w:numPr>
        <w:rPr/>
      </w:pPr>
      <w:bookmarkStart w:id="56" w:name="__RefHeading___Toc14489363_1280447820"/>
      <w:bookmarkStart w:id="57" w:name="_Toc18"/>
      <w:bookmarkEnd w:id="55"/>
      <w:bookmarkEnd w:id="56"/>
      <w:r>
        <w:rPr>
          <w:rtl w:val="true"/>
        </w:rPr>
        <w:t>التوابون في كربلاء</w:t>
      </w:r>
      <w:bookmarkEnd w:id="57"/>
    </w:p>
    <w:p>
      <w:pPr>
        <w:pStyle w:val="BookText"/>
        <w:rPr/>
      </w:pPr>
      <w:r>
        <w:rPr>
          <w:rFonts w:ascii="IRNazanin" w:hAnsi="IRNazanin" w:eastAsia="IRNazanin"/>
          <w:color w:val="111111"/>
          <w:sz w:val="28"/>
          <w:sz w:val="28"/>
          <w:szCs w:val="28"/>
          <w:rtl w:val="true"/>
          <w:lang w:bidi="fa-IR"/>
        </w:rPr>
        <w:t>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بعض كبار أهل الكوفة ممن كتبوا إلى الإمام الحسين ثم تأخروا عن نصرته خوفاً من بطش الأمويين، بالتجمع خفية يتباحثون بالثورة على الأمويين ويرفعون شعار الطلب بالثأر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وإعتقدوا بأن لاشيء يبعد عنهم الإثم إلّا بالتصدي لقاتليه، ولا يهدأ لهم بال إلا بقتل من قتله أو يُقتلون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وسموا أنفسهم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رؤساءهم خمسة يتقدمهم الصحابي سليمان بن صرد الخزاعي</w:t>
      </w:r>
      <w:r>
        <w:rPr>
          <w:rStyle w:val="FootnoteAnchor"/>
          <w:rtl w:val="true"/>
        </w:rPr>
        <w:footnoteReference w:id="83"/>
      </w:r>
      <w:r>
        <w:rPr>
          <w:rFonts w:ascii="Amiri" w:hAnsi="Amiri" w:eastAsia="Amiri" w:cs="Amiri"/>
          <w:color w:val="111111"/>
          <w:sz w:val="28"/>
          <w:sz w:val="28"/>
          <w:szCs w:val="28"/>
          <w:rtl w:val="true"/>
          <w:lang w:bidi="ar-SA"/>
        </w:rPr>
        <w:t>ومعه أربعة من كبار القوم وهم الصحابي المسيب بن نَجَبة الفزاري</w:t>
      </w:r>
      <w:r>
        <w:rPr>
          <w:rStyle w:val="FootnoteAnchor"/>
          <w:rtl w:val="true"/>
        </w:rPr>
        <w:footnoteReference w:id="84"/>
      </w:r>
      <w:r>
        <w:rPr>
          <w:rFonts w:ascii="Amiri" w:hAnsi="Amiri" w:eastAsia="Amiri" w:cs="Amiri"/>
          <w:color w:val="111111"/>
          <w:sz w:val="28"/>
          <w:sz w:val="28"/>
          <w:szCs w:val="28"/>
          <w:rtl w:val="true"/>
          <w:lang w:bidi="ar-SA"/>
        </w:rPr>
        <w:t>، وعبد الله بن وائل التميمي، ورفاعة بن شداد البجلي، وعبد الله بن سعد بن نفيل الأزدي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هؤلاء الخمسة يجتمعون في الخفاء طيلة أربع سنوات، وكتب سليمان ابن صرد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الموالين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فإستجابوا لدعوته، وكتب أيضاً إلى المثنى بن مخرمة العبيدي في البصرة والموالين لأهل البيت فيها فأجابوه، وبدأوا بِحَثّ الناس ودعوتهم للطلب بدم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مات يزيد بن معاوية جاهروا بثورتهم وجمعوا أصحابهم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وباتوا ليلتهم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الطريق بين الكوفة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الخامس من شهر ربيع الأول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توجهوا إلى قبر الحسين في كربلاء يبكون، وقد تعالت أصواتهم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إنا خذلنا ابن بنت نبيّك، فأغفر لنا ما مضى، وتب علينا إنك أنت التواب الرحيم، وإرحم حسيناً وأصحابه الشهداء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نشهدك يا رب إنا على مثل ما قتلوا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تغفر لنا وترحمنا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وتزاحموا على لثم القبر، وقال سليمان بن صرد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لو شاء أكرمنا بالشهادة مع الحسين، اللهم إذ حرمتناها معه فلا تحرمناها فيه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وتكلّم بعده أصحابه فأحسنوا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التوابون ليلة واحدة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كتاب البداية والنهاية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مرّوا بقبر الحسين صاحوا صيحة واحدة، وتباكوا وباتوا عنده ليلة يصلّون ويدعون، وظلوا يوما يترحمون عليه، ويستغفرون له ويترضون عنه، ويتمنون أن لو كانوا ماتوا معه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أرادوا الإنصراف جعل لا يريم</w:t>
      </w:r>
      <w:r>
        <w:rPr>
          <w:rStyle w:val="FootnoteAnchor"/>
          <w:rtl w:val="true"/>
        </w:rPr>
        <w:footnoteReference w:id="85"/>
      </w:r>
      <w:r>
        <w:rPr>
          <w:rFonts w:ascii="Amiri" w:hAnsi="Amiri" w:eastAsia="Amiri" w:cs="Amiri"/>
          <w:color w:val="111111"/>
          <w:sz w:val="28"/>
          <w:sz w:val="28"/>
          <w:szCs w:val="28"/>
          <w:rtl w:val="true"/>
          <w:lang w:bidi="ar-SA"/>
        </w:rPr>
        <w:t>أحد منهم حتى يأتي القبر، فيترحم عليه ويستغفر له، حتى جعلوا يزدحمون أشد من إزدحامهم عند الحجر الأسود</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التالي رحلوا متوجهين إلى الشام ولم يتوجهوا إلى الكوفة، لإعتقادهم بأن النظام الأموي هو المسؤول عن قتل الحسين، وقد إنتدب مروان بن الحكم لقتالهم عبيد الله بن زياد، حيث إلتقاهم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وكان على رأس جيش كبير فإقتتلوا، وأبدى التوابون بسالة وقوة إيمان في القتال حتى قتلوا وتشتت شملهم، وحُمِلَ رأسي سليمان بن صرد والمسيب بن نجبة إلى الشام</w:t>
      </w:r>
      <w:r>
        <w:rPr>
          <w:rFonts w:eastAsia="Amiri" w:cs="Amiri" w:ascii="Amiri" w:hAnsi="Amiri"/>
          <w:color w:val="111111"/>
          <w:sz w:val="28"/>
          <w:szCs w:val="28"/>
          <w:rtl w:val="true"/>
          <w:lang w:bidi="ar-SA"/>
        </w:rPr>
        <w:t xml:space="preserve">. </w:t>
      </w:r>
      <w:bookmarkStart w:id="58" w:name="pg18846_483804"/>
    </w:p>
    <w:p>
      <w:pPr>
        <w:pStyle w:val="Heading2"/>
        <w:numPr>
          <w:ilvl w:val="1"/>
          <w:numId w:val="1"/>
        </w:numPr>
        <w:rPr/>
      </w:pPr>
      <w:bookmarkStart w:id="59" w:name="__RefHeading___Toc14489365_1280447820"/>
      <w:bookmarkStart w:id="60" w:name="_Toc19"/>
      <w:bookmarkEnd w:id="58"/>
      <w:bookmarkEnd w:id="59"/>
      <w:r>
        <w:rPr>
          <w:rtl w:val="true"/>
        </w:rPr>
        <w:t>حرب الحجاج وإبن الأشعث في ضواحي كربلاء</w:t>
      </w:r>
      <w:bookmarkEnd w:id="60"/>
    </w:p>
    <w:p>
      <w:pPr>
        <w:pStyle w:val="BookText"/>
        <w:rPr/>
      </w:pPr>
      <w:r>
        <w:rPr>
          <w:rFonts w:ascii="Amiri" w:hAnsi="Amiri" w:eastAsia="Amiri" w:cs="Amiri"/>
          <w:color w:val="111111"/>
          <w:sz w:val="28"/>
          <w:sz w:val="28"/>
          <w:szCs w:val="28"/>
          <w:rtl w:val="true"/>
          <w:lang w:bidi="ar-SA"/>
        </w:rPr>
        <w:t xml:space="preserve">على أطراف كربلاء وتحديداً في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 جرت حرب طاحنة بين الجيش الأموي الذي يقوده الحجاج بن يوسف الثقفي، والجيش الذي يقوده عبد الرحمن بن محمد بن الأشعث بن قيس الذي خرج عن طاعة الحجاج والحكم الأموي، وقد إلتف حوله الكثير من أهل البصرة والكوفة وإنتفضوا ضد حكم الحجاج الذي كان والياً على العراق، والذي كثُر ظلمه وجوره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المعركة حدثت في الموضع الممتد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 ودير قُرة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الواقعين في أرض طف كربلاء، وكان عبد الرحمن قد نزل دير الجماجم ويأتيه المدد من الكوفة، ونزل الحجاج دير قُرة وقد جاءه المدد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الحجاج حينها والياً على العراق من قبل عبد الملك بن مروان، وقد أرسل الحجاج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م جيشاً بقيادة عبيد الله بن أبي بكره إلى سجستان 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لقي جيش عبيدالله مصاباً أليماً في سجستان، فكتب الحجاج إلى عبدالملك بن مروان يخبره عما وقع للجيش وطلب رأيه، فأشار عليه عبدالملك بأن يرسل جيشاً آخر عسى أن يأتي الفتح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وجه الحجاج عبدالرحمن بن محمد بن الأشعث إلى سجستان لقتال رتبيل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الحجاج يكره عبد الرحمن بن محمد بن الإشعث،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إلا أردت قتله، وتكليف الحجاج هذا لعبد الرحمن فيه شدة ذكاء، فإذا إنتصر </w:t>
      </w:r>
    </w:p>
    <w:p>
      <w:pPr>
        <w:pStyle w:val="BookText"/>
        <w:rPr/>
      </w:pPr>
      <w:r>
        <w:rPr>
          <w:rFonts w:ascii="Amiri" w:hAnsi="Amiri" w:eastAsia="Amiri" w:cs="Amiri"/>
          <w:color w:val="111111"/>
          <w:sz w:val="28"/>
          <w:sz w:val="28"/>
          <w:szCs w:val="28"/>
          <w:rtl w:val="true"/>
          <w:lang w:bidi="ar-SA"/>
        </w:rPr>
        <w:t>عبدالرحمن فيحسب النصر للحجاج وإذا قُتِل 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يعتقد إن عبدالرحمن سوف يخلع الطاعة إن آجلاً أم عاجلاً، فيتمكن من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 الرحمن بجيش قوامه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نصفهم من البصرة والنصف الآخر من الكوفة، وتمكن من إحراز التقدم في أرض رُتبيل، وأخذ يتقدم من بلد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أن يريح جيشه فإنه متأكد من فتح كامل البلاد، على أن يستمر في التقدم في العام المقبل لوعورة وصعوبة الأرض، وكتب إلى الحجاج بما فتح الله عليه من بلاد العدو، وبما صنع الله للمسلمين، وبهذا الرأي الذي رآه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الحجاج لم يقبل برأي عبد الرحمن بالتباطئ، وهدده بعزله، ومن هنا فقد خلع عبد الرحمن الطاعة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الجند وقادتهم على خلع الحجاج عدو الله وعلى النصرة له والجهاد معه حتى ينفيه الله من أرض العراق، ولم يذكر خلع عبدالملك إذ ذاك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بعض قادته على المناطق التي إستولى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رتبيل، فصالحه على أن ابن الأشعث إذا ظَهَرَ فلا خراج عليه أبداً ما بقي، وإن هُزِمَ فأراده ألجأه عنده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 عبد الرحمن إلى العراق، وخلع الناس بيعة عبدالملك إلا قليلاً منهم، ووثبوا إلى ابن الأشعث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كتب الحجاج إلى عبدالملك يخبره بالأمر ويسأله أن يعجل له بالمدد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الحجاج البصرة ليواجه ابن الأشعث، وإلتحم معه في معركة إنتصر فيها ابن الأشعث في ذي الحجة سنة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أهل البصرة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عبد الرحمن بن محمد بن الأشعث من دخول الكوفة، وكان الحجاج قد قرر أن يكون قريباً من طريق الشام حتى يأمن وصول المدد أو الفرار إلى الشام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تاريخ الطبري تأكيد على وقوع المعركة في أرض طف كربلاء بين دير الجماجم الذي يقع في الجنوب الشرقي من كربلاء الحالية، ودير قرة الواقع في شمال </w:t>
      </w:r>
    </w:p>
    <w:p>
      <w:pPr>
        <w:pStyle w:val="BookText"/>
        <w:rPr/>
      </w:pPr>
      <w:r>
        <w:rPr>
          <w:rFonts w:ascii="IRNazanin" w:hAnsi="IRNazanin" w:eastAsia="IRNazanin"/>
          <w:color w:val="111111"/>
          <w:sz w:val="28"/>
          <w:sz w:val="28"/>
          <w:szCs w:val="28"/>
          <w:rtl w:val="true"/>
          <w:lang w:bidi="fa-IR"/>
        </w:rPr>
        <w:t>غرب كربلاء الحاليه وفي ذلك الوقت لم تكن مدينة كربلاء قد مصرت عدا وجود عمارة بسيطة على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 عام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الطبري في 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الحجاج من البصرة فسار في البر حتى مرّ بين القادسية والعُذيب، ومنعوه من نزول القادسية، وبعث عبدالرحمن بن محمد بن الأشعث عبدالرحمن بن العباس في خيل عظيمة من خيل المصرين فمنعوه من نزول القادسية، ثم سايروه حتى إرتفعوا على وادي السباع، ثم تسايروا حتى نزل الحجاج دیر قرة، ونزل عبد الرحمن بن العباس دير الجماجم، ثم جاء ابن الأشعث فنزل بدير الجماجم والحجاج بدير قرّة، فكان الحجاج بعد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عبدالرحمن ييزجر الطير حيث رآني نزلتُ دير قُرة، ونزل دير الجماجم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وإجتمع اهل الكوفة وأهل البصرة وأهل الثغور والمسالح بدير الجماجم والقرّاء من أهل المصرين، فإجتمعوا جميعاً على حرب الحجاج، وجمعهم عليه بغضهم والكراهية له وهم إذ ذاك مئة ألف مقاتل ممن يأخذ العطاء، ومعهم مثلهم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الحجاج أيضاً أمداده من قبل عبد الملك من قبل أن ينزل دير قرّة، وقد كان الحجاج أراد قبل أن ينزل ديرَ قُرّة ان يرتفع إلى هيت وناحية الجزيرة إرادة أن يقترب من الشام والجزيرة فيأتيه المدد من الشاب من قريب، ويقترب رفاغة سعر الجزيرة، فلما مر بدير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بعد من امير المؤمنين، وإنّ الفلاليج وعين التمر إلى جنبنا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فكان في عسكره مخندِقاً وإبن محمد في عسكره مخندقاً، والناس يخرجون كل يوم فيقتتلون، فلا يزال أحدهما يُدنِي خَندقه نحو صاحبه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م بدأت الوقعة هذه وإستمرت حتى أوائل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 وفيها دارت الدائرة على عبد الرحمن بن محمد بن الأشعث وإنهزم جيشه فيها ورجع إلى البصرة فكانت أرض كربلاء مسرحاً لتلك الأحداث الدامية في ذلك الوقت</w:t>
      </w:r>
      <w:r>
        <w:rPr>
          <w:rFonts w:eastAsia="Amiri" w:cs="Amiri" w:ascii="Amiri" w:hAnsi="Amiri"/>
          <w:color w:val="111111"/>
          <w:sz w:val="28"/>
          <w:szCs w:val="28"/>
          <w:rtl w:val="true"/>
          <w:lang w:bidi="ar-SA"/>
        </w:rPr>
        <w:t xml:space="preserve">. </w:t>
      </w:r>
      <w:bookmarkStart w:id="61" w:name="pg18846_483811"/>
    </w:p>
    <w:p>
      <w:pPr>
        <w:pStyle w:val="Heading2"/>
        <w:numPr>
          <w:ilvl w:val="1"/>
          <w:numId w:val="1"/>
        </w:numPr>
        <w:rPr/>
      </w:pPr>
      <w:bookmarkStart w:id="62" w:name="__RefHeading___Toc14489367_1280447820"/>
      <w:bookmarkStart w:id="63" w:name="_Toc20"/>
      <w:bookmarkEnd w:id="61"/>
      <w:bookmarkEnd w:id="62"/>
      <w:r>
        <w:rPr>
          <w:rtl w:val="true"/>
        </w:rPr>
        <w:t xml:space="preserve">واقعة </w:t>
      </w:r>
      <w:r>
        <w:rPr>
          <w:rtl w:val="true"/>
        </w:rPr>
        <w:t>(</w:t>
      </w:r>
      <w:r>
        <w:rPr>
          <w:rtl w:val="true"/>
        </w:rPr>
        <w:t>العقر</w:t>
      </w:r>
      <w:r>
        <w:rPr>
          <w:rtl w:val="true"/>
        </w:rPr>
        <w:t xml:space="preserve">) </w:t>
      </w:r>
      <w:r>
        <w:rPr>
          <w:rtl w:val="true"/>
        </w:rPr>
        <w:t>ومقتل يزيد بن المهلب قرب کربلاء</w:t>
      </w:r>
      <w:bookmarkEnd w:id="63"/>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يزيد بن المهلب</w:t>
      </w:r>
      <w:r>
        <w:rPr>
          <w:rStyle w:val="FootnoteAnchor"/>
          <w:rtl w:val="true"/>
        </w:rPr>
        <w:footnoteReference w:id="91"/>
      </w:r>
      <w:r>
        <w:rPr>
          <w:rFonts w:ascii="Amiri" w:hAnsi="Amiri" w:eastAsia="Amiri" w:cs="Amiri"/>
          <w:color w:val="111111"/>
          <w:sz w:val="28"/>
          <w:sz w:val="28"/>
          <w:szCs w:val="28"/>
          <w:rtl w:val="true"/>
          <w:lang w:bidi="ar-SA"/>
        </w:rPr>
        <w:t>قرب كربلاء</w:t>
      </w:r>
    </w:p>
    <w:p>
      <w:pPr>
        <w:pStyle w:val="BookText"/>
        <w:rPr/>
      </w:pPr>
      <w:r>
        <w:rPr>
          <w:rFonts w:ascii="Amiri" w:hAnsi="Amiri" w:eastAsia="Amiri" w:cs="Amiri"/>
          <w:color w:val="111111"/>
          <w:sz w:val="28"/>
          <w:sz w:val="28"/>
          <w:szCs w:val="28"/>
          <w:rtl w:val="true"/>
          <w:lang w:bidi="ar-SA"/>
        </w:rPr>
        <w:t xml:space="preserve">من الوقائع المهمة التي وقعت احداثها بالقرب من كربلاء هي واقعة العقر، التي حدثت في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م بين جيش يزيد بن المهلب ابن أبي صفرة والجيش الأموي الذي جاء من الشام لقتاله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والعقر</w:t>
      </w:r>
      <w:r>
        <w:rPr>
          <w:rStyle w:val="FootnoteAnchor"/>
          <w:rtl w:val="true"/>
        </w:rPr>
        <w:footnoteReference w:id="92"/>
      </w:r>
      <w:r>
        <w:rPr>
          <w:rFonts w:ascii="IRNazanin" w:hAnsi="IRNazanin" w:eastAsia="IRNazanin"/>
          <w:color w:val="111111"/>
          <w:sz w:val="28"/>
          <w:sz w:val="28"/>
          <w:szCs w:val="28"/>
          <w:rtl w:val="true"/>
          <w:lang w:bidi="fa-IR"/>
        </w:rPr>
        <w:t>قرية من قرى الطف وكانت قريبة جداً من أرض كربلاء التي أستشهد فيها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ونزح إليها يزيد بن المهلب بن أبي صفرة وكان قد خرج على الأمويين بعد أن كان هو وأبوه قد توليا الحكم لهم في عدة ولايات منها خراسان، فأرسل إليه الخليفة الأموي يزيد بن عبد الملك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جيش كبير لمحاربته والقضاء عليه، وتقابلا في معركة كبيرة قرب كربلاء في موقع العقر حيث كان ابن المهلب في الكوفة وزحف على جيش مسلمة قبل أن يصل الكوفة، وإنتهت المعركة بمقتل يزيد بن المهلب بن أبي صفرة وكان وقتها مريضاً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الكامل في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 بنو حرب بالدين يوم كربلاء وضحى بنو مروان بالمروءة يوم العقر، فيوم كربلاء يوم الحسين بن علي بن أبي طالب وأصحابه، ويوم العقر يوم قتل يزيد بن المهلب وأصحابه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يزيد بن المهلب قد سجن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عمر بن عبد العزيز لعدم وفائه بخمس الأموال التي كان قد كتب بها إلى سليمان بن عبد الملك، وإشترط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عنه عندما يعطي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يزيد من الهرب من سجنه وقصد العراق ودخل البصرة في خلافة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يزيد بن عبد الملك عدي بن أرطأة أن يمنعه من أرطأة أن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أهل البصرة فسحوا له الطريق وأظهروا له التأييد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شعر بميل أهل البصرة له قرر إخراج عدي بن أرطاة منها فكان له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خلع الخليفة وأخذ البيعة لنفسه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البصرة وحدها التي بايعت يزيد بن المهلب بعد أن غلب عليها وعلى البلاد التابعة لها، فقد كان هناك المتذمرون من أهل العراق الذين يرجون سنوح الفرص للوثوب على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وبايعه كذلك زعماء الكوفة وإنضووا تحت لوائه حتى شملت حركته عدداً من المدن إضافة إلى 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موسوعة العراق السياسية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الخليفة يزيد بن عبد الملك جيشاً كبيراً بقيادة أخيه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له يزيد بن المهلب بجيشه وإلتقى الجيشان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أهل الكوفة لم يخرجوا لمساعدته كعادتهم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المعركة التي جرت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الدائرة على ابن المهلب وإنتصر جيش الخليفة وسقط ابن المهلب قتيلاً في ساحة المعركة بعد أن تخلى عنه أهل العراق ولم يشأ الهرب من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معه إثنان من إخوته وأسر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جيشه بعد إقتحام معسكره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64" w:name="pg18846_483816"/>
    </w:p>
    <w:p>
      <w:pPr>
        <w:pStyle w:val="Heading2"/>
        <w:numPr>
          <w:ilvl w:val="1"/>
          <w:numId w:val="1"/>
        </w:numPr>
        <w:rPr/>
      </w:pPr>
      <w:bookmarkStart w:id="65" w:name="__RefHeading___Toc14489369_1280447820"/>
      <w:bookmarkStart w:id="66" w:name="_Toc21"/>
      <w:bookmarkEnd w:id="64"/>
      <w:bookmarkEnd w:id="65"/>
      <w:r>
        <w:rPr>
          <w:rtl w:val="true"/>
        </w:rPr>
        <w:t xml:space="preserve">منع زيارة قبر الإمام الحسين </w:t>
      </w:r>
      <w:r>
        <w:rPr>
          <w:rtl w:val="true"/>
        </w:rPr>
        <w:t>(</w:t>
      </w:r>
      <w:r>
        <w:rPr>
          <w:rtl w:val="true"/>
        </w:rPr>
        <w:t>عليه السلام</w:t>
      </w:r>
      <w:r>
        <w:rPr>
          <w:rtl w:val="true"/>
        </w:rPr>
        <w:t>)</w:t>
      </w:r>
      <w:bookmarkEnd w:id="66"/>
    </w:p>
    <w:p>
      <w:pPr>
        <w:pStyle w:val="BookText"/>
        <w:rPr/>
      </w:pPr>
      <w:r>
        <w:rPr>
          <w:rFonts w:ascii="IRNazanin" w:hAnsi="IRNazanin" w:eastAsia="IRNazanin"/>
          <w:color w:val="111111"/>
          <w:sz w:val="28"/>
          <w:sz w:val="28"/>
          <w:szCs w:val="28"/>
          <w:rtl w:val="true"/>
          <w:lang w:bidi="fa-IR"/>
        </w:rPr>
        <w:t>تزاحم الموالون على زيارة قبر الإمام الحسين عليه السلام بعد إستشهاده وخاصة من الذين تباطؤا في نصرته، أو من الذين لم يحصل لهم الشرف بالوقوف معه وقد سمعوا بمقتله وعظيم تأسيهم على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الأمويون بخطورة ذلك فقاموا بمنع زيارة القبر وخاصة في زمن يزيد بن معاوية، إلّا أن الكثير كان يتسلل لزيارة القبر والتبارك به والترحم على الحسين وأصحابه، وكان ابن زياد قد وضع عيوناً له ليخبروه عن كل صغيرة وكبيرة في تلك الأنحاء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مات يزيد تواترت أعداد الزائرين للقبر وكثرت، وأن سكان القرى المجاورة كانوا يقومون بمساعدة الزائرين وإيواءهم بل وإطعامهم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إزداد الناس حريّة في زيارة قبر الحسين فترة ثورة ابن الزبير وسيطرته على الحجاز والعراق وفصلهما عن الدولة الأموية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الأمر لم يدم على حاله فسرعان ما تم القضاء على عبد الله بن الزبير من قبل جيش عبد الملك بن مروان بن الحكم الأموي، وتم إخضاع الحجاز والعراق لسلطة الأمويين، عاد الأمر بمنع الزيارة مرة أخرى ومحاسبة من يقوم بها، وإستمر الحال في زمن عبد الملك بن مروان وأولاده، بل تم وضع المسالح حوالي القبر لمنع الزيارة، عدا ما كان في زمن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بن مروان بن الحكم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عمر يختلف عمّن سبقه من الأمويين، فأطلق حرية الزيارة، ولم يتشدد على شيعة الإمام علي وأولاده 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الأمر كما كان عليه عندما تآمر الأمراء الأمويين عليه وكانت وفاته عاجلة، فعاد أبناء عبد الملك بن مروان إلى سدة الحكم وبدأوا التضييق على مناصري وأتباع أهل البيت، ومن أعمالهم كانت منع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 w:name="pg18846_483820"/>
    </w:p>
    <w:p>
      <w:pPr>
        <w:pStyle w:val="Heading2"/>
        <w:numPr>
          <w:ilvl w:val="1"/>
          <w:numId w:val="1"/>
        </w:numPr>
        <w:rPr/>
      </w:pPr>
      <w:bookmarkStart w:id="68" w:name="__RefHeading___Toc14489371_1280447820"/>
      <w:bookmarkStart w:id="69" w:name="_Toc22"/>
      <w:bookmarkEnd w:id="67"/>
      <w:bookmarkEnd w:id="68"/>
      <w:r>
        <w:rPr>
          <w:rtl w:val="true"/>
        </w:rPr>
        <w:t>هشام بن عبد الملك ووضعه المسالح بأنحاء كربلاء</w:t>
      </w:r>
      <w:bookmarkEnd w:id="69"/>
    </w:p>
    <w:p>
      <w:pPr>
        <w:pStyle w:val="BookText"/>
        <w:rPr/>
      </w:pPr>
      <w:r>
        <w:rPr>
          <w:rFonts w:ascii="IRNazanin" w:hAnsi="IRNazanin" w:eastAsia="IRNazanin"/>
          <w:color w:val="111111"/>
          <w:sz w:val="28"/>
          <w:sz w:val="28"/>
          <w:szCs w:val="28"/>
          <w:rtl w:val="true"/>
          <w:lang w:bidi="fa-IR"/>
        </w:rPr>
        <w:t>هشام</w:t>
      </w:r>
      <w:r>
        <w:rPr>
          <w:rStyle w:val="FootnoteAnchor"/>
          <w:rtl w:val="true"/>
        </w:rPr>
        <w:footnoteReference w:id="97"/>
      </w:r>
      <w:r>
        <w:rPr>
          <w:rFonts w:ascii="Amiri" w:hAnsi="Amiri" w:eastAsia="Amiri" w:cs="Amiri"/>
          <w:color w:val="111111"/>
          <w:sz w:val="28"/>
          <w:sz w:val="28"/>
          <w:szCs w:val="28"/>
          <w:rtl w:val="true"/>
          <w:lang w:bidi="ar-SA"/>
        </w:rPr>
        <w:t>بن عبد الملك ووضعه المسالح بأنحاء كربلاء</w:t>
      </w:r>
    </w:p>
    <w:p>
      <w:pPr>
        <w:pStyle w:val="BookText"/>
        <w:rPr/>
      </w:pPr>
      <w:r>
        <w:rPr>
          <w:rFonts w:ascii="Amiri" w:hAnsi="Amiri" w:eastAsia="Amiri" w:cs="Amiri"/>
          <w:color w:val="111111"/>
          <w:sz w:val="28"/>
          <w:sz w:val="28"/>
          <w:szCs w:val="28"/>
          <w:rtl w:val="true"/>
          <w:lang w:bidi="ar-SA"/>
        </w:rPr>
        <w:t>كان هشام بن عبد الملك بن مروان بن الحكم بن العاص بن أمية من أشدّ الأمويين على العلويين ومناصري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وهشام هو الذي لم يتمكن من الوصول إلى مسك الحجر الأسود أيام الحج لإزدحام الناس، وعندما دخل الإمام علي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إنكشف الناس عن الحجر الأسود ليصله الإمام، ولم يعرفه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وسّع له الناس وأهابوه، فأسرع إليه الشاعر الفرزدق وأنشد قصيدته الشهيرة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الذي أحمد المختار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وإبن الوصي الذي في سيفه النقم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بجده أنبياء الله قد خُتِموا </w:t>
      </w:r>
    </w:p>
    <w:p>
      <w:pPr>
        <w:pStyle w:val="BookText"/>
        <w:rPr/>
      </w:pPr>
      <w:r>
        <w:rPr>
          <w:rFonts w:ascii="Amiri" w:hAnsi="Amiri" w:eastAsia="Amiri" w:cs="Amiri"/>
          <w:color w:val="111111"/>
          <w:sz w:val="28"/>
          <w:sz w:val="28"/>
          <w:szCs w:val="28"/>
          <w:rtl w:val="true"/>
          <w:lang w:bidi="ar-SA"/>
        </w:rPr>
        <w:t xml:space="preserve">وبعد خروج الشهيد زيد بن علي بن الحسين في الكوفة على حكم الأمويين، إزداد حقد هشام بن عبد الملك على العلويين، وتشدد عليهم وعلى أتباعهم، وقد أمر بمنع زيارة قبر الإمام الحسين، كما قام بتشييد 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مسلحة وهي نقاط رصد ومراقبة ومكان للأسلحة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قبر الحسين ونقاط حرس ومراقبة على المرتفعات المحيطة بأرض الحائر التي فيها القبر الشريف، لمنع توافد الزائرين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المسالح وكيفية تفاديها للراغبين بزيارة القبر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هشام سكان القرى المجاورة من إتيان موضع القبر، ورغم ذلك كلّه كان العديد من المحبين يفدون إلى القبر متسللين ليلاً</w:t>
      </w:r>
      <w:r>
        <w:rPr>
          <w:rFonts w:eastAsia="IRNazanin" w:cs="IRNazanin"/>
          <w:color w:val="111111"/>
          <w:sz w:val="28"/>
          <w:szCs w:val="28"/>
          <w:rtl w:val="true"/>
          <w:lang w:bidi="fa-IR"/>
        </w:rPr>
        <w:t xml:space="preserve">. </w:t>
      </w:r>
      <w:bookmarkStart w:id="70" w:name="pg18846_483824"/>
    </w:p>
    <w:p>
      <w:pPr>
        <w:pStyle w:val="Heading2"/>
        <w:numPr>
          <w:ilvl w:val="1"/>
          <w:numId w:val="1"/>
        </w:numPr>
        <w:rPr/>
      </w:pPr>
      <w:bookmarkStart w:id="71" w:name="__RefHeading___Toc14489373_1280447820"/>
      <w:bookmarkStart w:id="72" w:name="_Toc23"/>
      <w:bookmarkEnd w:id="70"/>
      <w:bookmarkEnd w:id="71"/>
      <w:r>
        <w:rPr>
          <w:rtl w:val="true"/>
        </w:rPr>
        <w:t>نزول حميد بن قحطبة وأخيه الحسن كربلاء</w:t>
      </w:r>
      <w:bookmarkEnd w:id="72"/>
    </w:p>
    <w:p>
      <w:pPr>
        <w:pStyle w:val="BookText"/>
        <w:rPr/>
      </w:pPr>
      <w:r>
        <w:rPr>
          <w:rFonts w:ascii="Amiri" w:hAnsi="Amiri" w:eastAsia="Amiri" w:cs="Amiri"/>
          <w:color w:val="111111"/>
          <w:sz w:val="28"/>
          <w:sz w:val="28"/>
          <w:szCs w:val="28"/>
          <w:rtl w:val="true"/>
          <w:lang w:bidi="ar-SA"/>
        </w:rPr>
        <w:t xml:space="preserve">عندما بدأت الدعوة العباسية كانت تنادي بإسقاط الحكم الأموي، وكانت دعوتهم بإسم العلويين، ويقود الدعوة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بن عبد الله بن العباس بن عبد المطلب، يسانده أبو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قادة جيوش الدعوة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 بن شبيب الطائي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الذي حقق إنتصارات كبيرة على الأمويين، وعندما كان أبو مسلم في نيسابور، قدم عليه قحطبة بن شبيب ومعه عهد إبراهيم بن محمد بن علي، وسيرة يعمل بها، فأمضى أبو مسلم له ذلك ووجهه لقتال جند بني أمية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ولديه الحسن بن قحطبة وحميد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فتوالت المعارك والإنتصارات حتى عمّت مناطق جرجان وقومس والري وهمذان وقم وإصفهان وجلولاء ونهاوند و شهرزور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فلول الأمويين تهرب إلى يزيد بن عمر بن هبيرة في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لقتال قحطبة في محرم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 فرجع إلى واسط، وقرر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الفرات لقتال ابن هبيرة، وكانت له رؤيا بأنه إذا عبر النهر سيغرق، فأوصى أن يكون إبنه حميد بن قحطبة مكانه إذا فقدوه، فإن غاب فالحسن ابن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عبروا الفرات وكان في أيام المد وكثرة الماء، فلما أصبحوا فقدوا قحطبة وعلموا بغرقه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وإنهزم ابن هبيرة، وحينها قال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خلفاء بني أمية عندما وصله خبر </w:t>
      </w:r>
    </w:p>
    <w:p>
      <w:pPr>
        <w:pStyle w:val="BookText"/>
        <w:rPr/>
      </w:pPr>
      <w:r>
        <w:rPr>
          <w:rFonts w:ascii="Amiri" w:hAnsi="Amiri" w:eastAsia="Amiri" w:cs="Amiri"/>
          <w:color w:val="111111"/>
          <w:sz w:val="28"/>
          <w:sz w:val="28"/>
          <w:szCs w:val="28"/>
          <w:rtl w:val="true"/>
          <w:lang w:bidi="ar-SA"/>
        </w:rPr>
        <w:t>هزيمة بن هبيرة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الإدبار ، وإلا فمن سمع بميت يهزم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حميد بن قحطبة الكوفة بعد فقد أبيه بأربع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الطبري في عدة مواضع من كتابه عن حوادث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ما وقع بين ابن هبيرة وقحطبة وقد ذكرت كربلاء وبعض المواقع القريبة منها في تلك الأحداث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عبر قحطبة الفرات في المحرم من سنة إثنتين وثلاثين ومائة، ووجه الأثقال في البريّة، وصارت الفرسان معه على شاطئ وإبن هبيرة معسكر على فم الفرات من أرض الفلوجة العليا، على رأس ثلاثة وعشرين فرسخاً من الكوفة، وقد إجتمع إليه فَلَّ ابن ضُبارة، وأمده مروان بحوثرة بن سهيل الباهلي في عشرين ألفاً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عبر قحطبة ،الفرات، وسار على شاطئ الفرات إرتحل ابن هبيرة من معسكره بأرض الفلوجة، وإستعمل على مقدمته حوثرة بن سهيل، وأمره بالمسير إلى الكوفة، والفريقان يسيران على شاطئ الفرات ابن هبيرة بين الفرات وسورا وقحطبة في غربيه مما يلي البر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قحطبة إنتهى إلى موضع مخاضة </w:t>
      </w:r>
      <w:r>
        <w:rPr>
          <w:rStyle w:val="FootnoteAnchor"/>
          <w:rtl w:val="true"/>
        </w:rPr>
        <w:footnoteReference w:id="100"/>
      </w:r>
      <w:r>
        <w:rPr>
          <w:rFonts w:ascii="Amiri" w:hAnsi="Amiri" w:eastAsia="Amiri" w:cs="Amiri"/>
          <w:color w:val="111111"/>
          <w:sz w:val="28"/>
          <w:sz w:val="28"/>
          <w:szCs w:val="28"/>
          <w:rtl w:val="true"/>
          <w:lang w:bidi="ar-SA"/>
        </w:rPr>
        <w:t>ذكرت له، وذلك عند غروب الشمس عشيّة الأربعاء الخمس خلون من المحرّم سنة إثنتين وثلاثين ومائة، فلما إنتهى قحطبة إلى المخاضة إقتحم في عدّة من أصحابه، حتى حمل على ابن هبيرة، وولّى أصحابه منهزمين، حتى نزلوا فم النيل</w:t>
      </w:r>
      <w:r>
        <w:rPr>
          <w:rStyle w:val="FootnoteAnchor"/>
          <w:rtl w:val="true"/>
        </w:rPr>
        <w:footnoteReference w:id="101"/>
      </w:r>
      <w:r>
        <w:rPr>
          <w:rFonts w:ascii="Amiri" w:hAnsi="Amiri" w:eastAsia="Amiri" w:cs="Amiri"/>
          <w:color w:val="111111"/>
          <w:sz w:val="28"/>
          <w:sz w:val="28"/>
          <w:szCs w:val="28"/>
          <w:rtl w:val="true"/>
          <w:lang w:bidi="ar-SA"/>
        </w:rPr>
        <w:t>، ومضى حوثرة حتى نزل قصر ابن هبيرة</w:t>
      </w:r>
      <w:r>
        <w:rPr>
          <w:rStyle w:val="FootnoteAnchor"/>
          <w:rtl w:val="true"/>
        </w:rPr>
        <w:footnoteReference w:id="102"/>
      </w:r>
      <w:r>
        <w:rPr>
          <w:rFonts w:ascii="Amiri" w:hAnsi="Amiri" w:eastAsia="Amiri" w:cs="Amiri"/>
          <w:color w:val="111111"/>
          <w:sz w:val="28"/>
          <w:sz w:val="28"/>
          <w:szCs w:val="28"/>
          <w:rtl w:val="true"/>
          <w:lang w:bidi="ar-SA"/>
        </w:rPr>
        <w:t>، وأصبح أهل خراسان وقد فقدوا أميرهم</w:t>
      </w:r>
      <w:r>
        <w:rPr>
          <w:rStyle w:val="FootnoteAnchor"/>
          <w:rtl w:val="true"/>
        </w:rPr>
        <w:footnoteReference w:id="103"/>
      </w:r>
      <w:r>
        <w:rPr>
          <w:rFonts w:ascii="Amiri" w:hAnsi="Amiri" w:eastAsia="Amiri" w:cs="Amiri"/>
          <w:color w:val="111111"/>
          <w:sz w:val="28"/>
          <w:sz w:val="28"/>
          <w:szCs w:val="28"/>
          <w:rtl w:val="true"/>
          <w:lang w:bidi="ar-SA"/>
        </w:rPr>
        <w:t xml:space="preserve">، فألقوا بأيدهم، وعلى الناس الحسن بن قحطبة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وإنهزم أهل الشام، وفقدوا قحطبة فبايعوا حميد بن قحطبة على كُرْه منه، وجعلوا على الأثقال رجلاً يقال له أبو نصر في مائتين، وسار حميد حتى نزل كربلاء، ثم دير الأعور ثم العباسية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ذكر الطبري النص التالي عن رواية أخرى</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أصحاب قحطبة وقد فقدوه، فلم يزالوا في رجاء منه إلى نصف النهار، ثم يئسوا منه وعلموا بغرقه، فأجمع القوّاد على الحسن بن قحطبة فولوه الأمر وبايعوه، فقام بالأمر وتولاه، وأمر بإحصاء ما في عسكر ابن هبيرة، ووكل بذلك رجلاً من أهل خراسان يكنى أبا النضر في مائتي فارس، وأمر بحمل الغنائم في السفن إلى الكوفة، ثم إرتحل الحسن بالجنود حتى نزل كربلاء، ثم إرتحل فنزل سورا، ثم نزل بعدها دير الأعور ، ثم سار منه فنزل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حوثرة هزيمة ابن هبيرة، فخرج بمن معه حتى لحق بإبن هبيرة بواسط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بذلك كربلاء مسرحاً لبعض تلك الأحداث التي جرت في أواخر العصر الأموي والصراع الدائر بين حركة العباسيين ضد الأمويين لتقويض دولتهم</w:t>
      </w:r>
      <w:r>
        <w:rPr>
          <w:rFonts w:eastAsia="Amiri" w:cs="Amiri" w:ascii="Amiri" w:hAnsi="Amiri"/>
          <w:color w:val="111111"/>
          <w:sz w:val="28"/>
          <w:szCs w:val="28"/>
          <w:rtl w:val="true"/>
          <w:lang w:bidi="ar-SA"/>
        </w:rPr>
        <w:t xml:space="preserve">. </w:t>
      </w:r>
      <w:bookmarkStart w:id="73" w:name="pg18846_483831"/>
    </w:p>
    <w:p>
      <w:pPr>
        <w:pStyle w:val="Heading2"/>
        <w:numPr>
          <w:ilvl w:val="1"/>
          <w:numId w:val="1"/>
        </w:numPr>
        <w:rPr/>
      </w:pPr>
      <w:bookmarkStart w:id="74" w:name="__RefHeading___Toc14489375_1280447820"/>
      <w:bookmarkStart w:id="75" w:name="_Toc24"/>
      <w:bookmarkEnd w:id="73"/>
      <w:bookmarkEnd w:id="74"/>
      <w:r>
        <w:rPr>
          <w:rtl w:val="true"/>
        </w:rPr>
        <w:t xml:space="preserve">رفع المسالح حول قبر الحسين </w:t>
      </w:r>
      <w:r>
        <w:rPr>
          <w:rtl w:val="true"/>
        </w:rPr>
        <w:t>(</w:t>
      </w:r>
      <w:r>
        <w:rPr>
          <w:rtl w:val="true"/>
        </w:rPr>
        <w:t>عليه السلام</w:t>
      </w:r>
      <w:r>
        <w:rPr>
          <w:rtl w:val="true"/>
        </w:rPr>
        <w:t xml:space="preserve">) </w:t>
      </w:r>
      <w:r>
        <w:rPr>
          <w:rtl w:val="true"/>
        </w:rPr>
        <w:t>والسماح بزيارته</w:t>
      </w:r>
      <w:bookmarkEnd w:id="75"/>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 إبتدأ حكم الدولة العباسية بعد إسقاطهم الحكم الأموي من خلال دعوتهم بإسم أهل البيت والعلويين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العباسيون في بداية حكمهم بالأعمال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المسالح المحيطة بالقبر الشريف في كربلاء، كونها وضعت من قبل الأمويين لمنع 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السماح بزيارة القبر، حتى ولو كان ذلك لغرض سياسي لتثبيت حكمهم وإلتفاف الناس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رأي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الناس في غالبيتهم كانوا على هوى العلويين، خاصة إذا علمنا بأن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 زمانه وان فقهاء المذاهب الإسلامية التي تكونت فيما بعد كانوا من تلامذته، وكان أبو العباس السفاح وبعده المنصور يكنّان إحتراماً وإهتماماً بالإمام الصادق، ويعرفان مكانته ومنزلته العلمية والفقهية وحسبه ونسبه وإلتفاف العلويين والهاشميين ومحبي آل بيت النبوة حوله، وكان العباسيون متيقنين جيداً بأن الإمام الصادق غير طامع بسلطة أو حكم او خلافة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المعروف بأن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يزور قبر جده الإمام الحسين ويحث محبي آل البيت على زيارته وتوفى الإمام الصادق 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روايات كثيرة عنه تؤكد وجود بناء على القبر وله أبواب، كما ذكر الحسين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زمن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في توجيهاته حول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القبر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الغسل في ماء ،الفرات تتوجه إلى القبر حتى تدخل الحير من جانبه الشرقي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إستقبلت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 عند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رأس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قبور الشهداء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76" w:name="pg18846_483835"/>
    </w:p>
    <w:p>
      <w:pPr>
        <w:pStyle w:val="Heading2"/>
        <w:numPr>
          <w:ilvl w:val="1"/>
          <w:numId w:val="1"/>
        </w:numPr>
        <w:rPr/>
      </w:pPr>
      <w:bookmarkStart w:id="77" w:name="__RefHeading___Toc14489377_1280447820"/>
      <w:bookmarkStart w:id="78" w:name="_Toc25"/>
      <w:bookmarkEnd w:id="76"/>
      <w:bookmarkEnd w:id="77"/>
      <w:r>
        <w:rPr>
          <w:rtl w:val="true"/>
        </w:rPr>
        <w:t xml:space="preserve">هدم المتوكل لقبر الحسين </w:t>
      </w:r>
      <w:r>
        <w:rPr>
          <w:rtl w:val="true"/>
        </w:rPr>
        <w:t>(</w:t>
      </w:r>
      <w:r>
        <w:rPr>
          <w:rtl w:val="true"/>
        </w:rPr>
        <w:t>عليه السلام</w:t>
      </w:r>
      <w:r>
        <w:rPr>
          <w:rtl w:val="true"/>
        </w:rPr>
        <w:t>)</w:t>
      </w:r>
      <w:bookmarkEnd w:id="78"/>
    </w:p>
    <w:p>
      <w:pPr>
        <w:pStyle w:val="BookText"/>
        <w:rPr/>
      </w:pPr>
      <w:r>
        <w:rPr>
          <w:rFonts w:ascii="IRNazanin" w:hAnsi="IRNazanin" w:eastAsia="IRNazanin"/>
          <w:color w:val="111111"/>
          <w:sz w:val="28"/>
          <w:sz w:val="28"/>
          <w:szCs w:val="28"/>
          <w:rtl w:val="true"/>
          <w:lang w:bidi="fa-IR"/>
        </w:rPr>
        <w:t>كان المأمون العباسي قد بنى عمارة جديدة على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 وبقيت هذه العمارة إلى زمن المتوكل 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أبشع جرائم المتوكل العباسي هو أمره بهدم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وحرثه، كما أمر بهدم ما حوله من الدور والأسواق، ومنع الناس من زيارة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كربلاء في أحلك أيامها بعد أن كان يدبُّ فيها النشاط والتوسع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إختلف المؤرخون في السنة التي هدم فيها القبر الشريف، وكذلك عن عدد مرات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ذكر أن القبر هدم في زمن المتوكل أربع مرات في السنوات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الطبري في تاريخه أن المتوكل أمر بهدم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 حيث أورد ما نصه في أحداث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أمر المتوكل بهدم قبر الحسين بن علي، وهدم ما حوله من المنازل والدور، وان يحرث ويبذر ويسقى موضع قبره، وأن يمنع الناس من إتيانه، فذكر أن عامل صاحب الشرطة نادى في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قبره بعد ثلاثة بعثنا به إلى المطبق فهرب الناس وإمتنعوا من المصير إليه، وحُرِثَ ذلك الموضع، وزرع ما حواليه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البداية والنهاية حول أحداث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أمر المتوكل بهدم قبر الحسين بن علي بن أبي طالب وما حوله من المنازل والدور، ونودي في الناس من وجد هنا بعد ثلاثة أيام ذهبت به إلى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هناك بشر، واتخذ ذلك الموضع مزرعة تحرث وتستغل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مروج الذهب للمسعودي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أمر المتوكل المعروف بالذيريح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هو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بالمسير إلى قبر الحسين بن علي رضي الله تعالى عنهما وهدمه ومحو أرضه وإزالة أثره، وأن يعاقب من وجد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فيذل الرغائب لمن تقدم على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خشي العقوبة وأحجم، فتناول الذيريح مسحاة وهدم أعالي ،قبر الحسين، فحينئذ أقدم الفعلة فيه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ايضاً في مروج الذهب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آل أبي طالب قبل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محنة عظيمة وخوف على دمائهم، فقد منعوا من زيارة قبر الحسين والغري من أرض الكوفة وكذلك منع غيرهم من شيعتهم حضور هذه المشاهد وكان الأمر بذلك من المتوكل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في الكامل وفي حوادث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 بأن المتوكل أمر بهدم قبر الحسين بن علي وهدم ما حوله من المنازل والدور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مقاتل الطالبيين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أحمد صقر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المتوكل شديد الوطاة على آل أبي طالب، غليظاً على جماعتهم مهتماً بأمورهم مهتماً بأمورهم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الغيظ والحقد عليهم، وسوء الظن والتهمة لهم، وإتفق له أن عبيد الله بن يحيى بن خاقان وزيره يسيء الرأي فيهم، فحسّن له القبيح في معاملتهم، فبلغ فيهم ما لم يبلغه أحد من خلفاء بني العباس قبله، وكان ذلك أن كرب قبر الحسين وعفى آثاره، ووضع على سائر الطرق مسالح له لا يجدون أحداً زاره إلّا أتوه به فقتله أو أنهكه عقوبة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أحمد بن الجعد بن الوشاء، وقد شاهد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كرب قبر الحسين أن بعض المغنيات كانت تبعث بجواريها إليه قبل الخلافة يغنين له إذا شرب فلما وليها بعث إلى تلك المغنية فعرف أنها غائبة، وكانت قد زارت قبر الحسين، وبلغها خبره، فأسرعت بالرجوع، وبعثت إليه بجارية من جواريها كان </w:t>
      </w:r>
    </w:p>
    <w:p>
      <w:pPr>
        <w:pStyle w:val="BookText"/>
        <w:rPr/>
      </w:pPr>
      <w:r>
        <w:rPr>
          <w:rFonts w:ascii="Amiri" w:hAnsi="Amiri" w:eastAsia="Amiri" w:cs="Amiri"/>
          <w:color w:val="111111"/>
          <w:sz w:val="28"/>
          <w:sz w:val="28"/>
          <w:szCs w:val="28"/>
          <w:rtl w:val="true"/>
          <w:lang w:bidi="ar-SA"/>
        </w:rPr>
        <w:t xml:space="preserve">يألفها،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مولاتي إلى الحج وأخرجتنا معها، وكان ذلك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حججتم في شعبان؟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الحسين، فإستطير غضباً وأمر بمولاتها فحبست وإستصفى أملاكها، وبعث برجل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الديزج، وكان يهودياً فأسلم، إلى قبر الحسين وأمره بكرب قبره ومحوه وإخراب كل ما حوله، فمضى لذلك وخرب ما حوله، وهدم البناء وكرب ما حوله نحو مائتي جريب، فلما بلغ إلى قبره لم يتقدم إليه أحد، فأحضر قوماً من اليهود فكربوه، وأجرى الماء حوله، ووكل به مسالح بين كل مسلحتين ميل، لا يزوره زائر إلا أخذوه ووجهوا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فيليب حتي</w:t>
      </w:r>
      <w:r>
        <w:rPr>
          <w:rStyle w:val="FootnoteAnchor"/>
          <w:rtl w:val="true"/>
        </w:rPr>
        <w:footnoteReference w:id="113"/>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وسرعان ما جاء المتوكل وإستأنف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 عادة إضطهاد الشيعة فقد هدم ضريح عليّ في النجف والضريح الأكثر قداسة في كربلاء وهو ضريح الحسين، فإكتسب بذلك كراهية الشيعة الأبدية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تقابل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يذكر </w:t>
      </w:r>
      <w:r>
        <w:rPr>
          <w:rStyle w:val="FootnoteAnchor"/>
          <w:rtl w:val="true"/>
        </w:rPr>
        <w:footnoteReference w:id="114"/>
      </w:r>
      <w:r>
        <w:rPr>
          <w:rFonts w:ascii="Amiri" w:hAnsi="Amiri" w:eastAsia="Amiri" w:cs="Amiri"/>
          <w:color w:val="111111"/>
          <w:sz w:val="28"/>
          <w:sz w:val="28"/>
          <w:szCs w:val="28"/>
          <w:rtl w:val="true"/>
          <w:lang w:bidi="ar-SA"/>
        </w:rPr>
        <w:t>عبد الجواد الكليدار</w:t>
      </w:r>
      <w:r>
        <w:rPr>
          <w:rStyle w:val="FootnoteAnchor"/>
          <w:rtl w:val="true"/>
        </w:rPr>
        <w:footnoteReference w:id="115"/>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القبر وحرثه أربع مرات متوالية خلال فترة حكمه التي دامت خمس عشرة سنة للفترة من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ويذكر أن أول هدم كان عام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والثاني عام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 والثالث عام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م ، والرابع كان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فالكليدار أسهب في موضوع الهدم زمن المتوكل وذكر المرات الأربع التي قام بها المتوكل بهدم القبر خلال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نتفق مع ما ذكره الكليدار للمبالغة الواردة في ما دوّنه وقد غابت لديه حقائق لم يفلح في تحليلها، ونعتقد بأن المبالغة في هذا الأمر جاءت على أساس تواريخ الهدم وإعادة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كان يهدم المتوكل القبر فمن كان يعيد بناءه مرّة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ويتكرر ذلك لثلاث مرات لتعميره وفي فترة خمس </w:t>
      </w:r>
    </w:p>
    <w:p>
      <w:pPr>
        <w:pStyle w:val="BookText"/>
        <w:rPr/>
      </w:pP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يشير إلى التاريخ وإلى من قام بتجديد البناء على القبر المطهر في هذه الفترة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حادثة الهدم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 في قتله على يد إبنه المنتصر بمساعدة قواده الأتراك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أختلاف تاريخ هدم المتوكل لقبر الحسين، نرجح بأن الهدم قد تم مرتين، الأولى كانت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ذكرتها كتب التاريخ الموثوقة، وأصحابها عاشوا في فترات قريبة من الحدث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البعض أن بناءاً بسيطاً جرى على القبر بعد تهديمه وبعض الدور حوله، رغم إن الزيارة كانت قد منعت لوجود المسالح حوالي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البعض كان يتمكن من التسلل ليلاً إليه كما ورد عن زيارة محمد بن الحسين بن علي الشيباني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وإستمر الحال لمدة عشر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حادثة الهدم الثانية فكانت في النصف من شعبان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السنة سوّي القبر بالأرض وهدم كل ما كان حواليه من دور وحوانيت وأسواق، وأصبح الحائر قاعاً صفصفا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أسباب الهدم كانت متعددة، فقد ذُكر بأن سبب الهدم هو أن إحدى جواريه زارت قبر الحسين في شعبان، فإستشاط غضباً فسجنها، وبعث برجل إسمه الديزج وكان يهودياً وأسلم، إلى قبر الحسين وأمره بكربه ومخره وتهديم كل ما حوله بمسافة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ذراعاً، فلما بلغ إلى قبره لم يتقدم إليه أحد فأحضر قوماً من اليهود فكربوه وأجرى الماء حوله ووكل به مسالح على سائر الطرق بين كل مسلحتين ميل، لا يزوره زائر إلّا أخذوه ووُجّه به إليه فقتله أو أنهكه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الأكثر شيوعاً أن المتوكل بإجماع المؤرخين كان يبغض العلويين، وما كانت حادثة الجارية أو غيرها إلا تأكيداً لهذا البغض الذي خالف بشكل كبير من سبقوه حتى لو كان قد بدر منهم ما يسيء للعلويين ولكن ليس بالشكل الذي بدا عليه هذا المتوكل الماجن والحاقد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المؤكد والمثير للغرابة أن المتوكل أقدم بهدم القبر الشريف بالكامل وكربه وحرثه وأجرى الماء عليه، كما أمر بتهديم جميع ماحوله من الدور والأسواق ومحلات </w:t>
      </w:r>
    </w:p>
    <w:p>
      <w:pPr>
        <w:pStyle w:val="BookText"/>
        <w:rPr/>
      </w:pPr>
      <w:r>
        <w:rPr>
          <w:rFonts w:ascii="Amiri" w:hAnsi="Amiri" w:eastAsia="Amiri" w:cs="Amiri"/>
          <w:color w:val="111111"/>
          <w:sz w:val="28"/>
          <w:sz w:val="28"/>
          <w:szCs w:val="28"/>
          <w:rtl w:val="true"/>
          <w:lang w:bidi="ar-SA"/>
        </w:rPr>
        <w:t xml:space="preserve">إيواء الزائرين، ومنع الناس من السكن بجوار القبر ومنع الناس من الزيارة وأوكل المهمة إلى أناس يشاركونه البغض للعلويين ، وحتى قيل أن الثيران التي جلبت لحرث موضع القبر كانت تنفر وتحير عن موضع القبر إلى أن كلّف بعض اليهود بإتمام المهمة، وكل ذلك تم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سنة شديدة على محبي آل البيت، وعمله ذلك هو الذي إستدعى إبنه المنتصر لأن يقوم أو يشارك بقتل أبيه، لتنتهي المأساة وتبدأ كربلاء عصراً جديداً حيث تم فيه تعمير القبر الشريف من قبل المنتصر بن المتوكل، وبناء المدينة وتمصيرها وتشجيع الناس بالسكن فيها والوفود إليها لغرض الزيارة والمجاورة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أحد الشعراء في موضوع هدم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ابن نبيها مظلوما</w:t>
      </w:r>
    </w:p>
    <w:p>
      <w:pPr>
        <w:pStyle w:val="BookText"/>
        <w:rPr/>
      </w:pPr>
      <w:r>
        <w:rPr>
          <w:rFonts w:ascii="Amiri" w:hAnsi="Amiri" w:eastAsia="Amiri" w:cs="Amiri"/>
          <w:color w:val="111111"/>
          <w:sz w:val="28"/>
          <w:sz w:val="28"/>
          <w:szCs w:val="28"/>
          <w:rtl w:val="true"/>
          <w:lang w:bidi="ar-SA"/>
        </w:rPr>
        <w:t>فلقد أتاه بنو أبيه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أسفوا على أن لا يكونوا شاركوا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قتله فتتبعوه رمی</w:t>
      </w:r>
      <w:r>
        <w:rPr>
          <w:rStyle w:val="FootnoteAnchor"/>
          <w:rtl w:val="true"/>
        </w:rPr>
        <w:footnoteReference w:id="116"/>
      </w:r>
      <w:bookmarkStart w:id="79" w:name="pg18846_483846"/>
    </w:p>
    <w:p>
      <w:pPr>
        <w:pStyle w:val="Heading2"/>
        <w:numPr>
          <w:ilvl w:val="1"/>
          <w:numId w:val="1"/>
        </w:numPr>
        <w:rPr/>
      </w:pPr>
      <w:bookmarkStart w:id="80" w:name="__RefHeading___Toc14489379_1280447820"/>
      <w:bookmarkStart w:id="81" w:name="_Toc26"/>
      <w:bookmarkEnd w:id="79"/>
      <w:bookmarkEnd w:id="80"/>
      <w:r>
        <w:rPr>
          <w:rtl w:val="true"/>
        </w:rPr>
        <w:t>سقوط سقيفة وقبة قبر الحسين</w:t>
      </w:r>
      <w:r>
        <w:rPr>
          <w:rtl w:val="true"/>
        </w:rPr>
        <w:t>(</w:t>
      </w:r>
      <w:r>
        <w:rPr>
          <w:rtl w:val="true"/>
        </w:rPr>
        <w:t>عليه السلام</w:t>
      </w:r>
      <w:r>
        <w:rPr>
          <w:rtl w:val="true"/>
        </w:rPr>
        <w:t xml:space="preserve">) </w:t>
      </w:r>
      <w:r>
        <w:rPr>
          <w:rtl w:val="true"/>
        </w:rPr>
        <w:t>وتجديد بناءه</w:t>
      </w:r>
      <w:bookmarkEnd w:id="81"/>
    </w:p>
    <w:p>
      <w:pPr>
        <w:pStyle w:val="BookText"/>
        <w:rPr/>
      </w:pPr>
      <w:r>
        <w:rPr>
          <w:rFonts w:ascii="IRNazanin" w:hAnsi="IRNazanin" w:eastAsia="IRNazanin"/>
          <w:color w:val="111111"/>
          <w:sz w:val="28"/>
          <w:sz w:val="28"/>
          <w:szCs w:val="28"/>
          <w:rtl w:val="true"/>
          <w:lang w:bidi="fa-IR"/>
        </w:rPr>
        <w:t>بعد أن بني المنتصر العباسي العمارة الجديدة لروضة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إبتدأها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حال توليه الحكم، فإن هذه البناية لم تدم طويلاً حيث سقطت السقيفة والقبة بعد مرور خمس وعشرين سنة على تشييدهما وباقي الحرم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أُختلف في السنة التي حدث فيها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المؤرخين قد ذكر بأن زمن سقوط السقيفة كان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م أي أنه كان في عهد الموفق بن المتوكل،  وفي رواية أخرى تذكر أن الحادث وقع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بحر الأنساب جاء ذكر المعتضد بالله العباسي بأنه أمر بعمارة مشهد الغري بالكوفة ومشهد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الحسن بن زيد العلوي ملك طبرستان هو الذي أعاد البناء بعد سقوطه ، وبعد وفاته أكمله أخيه محمد بن زيد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هناك رأيان مختلفان في الموضوع الأول سنة سقوط العمارة التي بناها</w:t>
      </w:r>
    </w:p>
    <w:p>
      <w:pPr>
        <w:pStyle w:val="BookText"/>
        <w:rPr/>
      </w:pPr>
      <w:r>
        <w:rPr>
          <w:rFonts w:ascii="Amiri" w:hAnsi="Amiri" w:eastAsia="Amiri" w:cs="Amiri"/>
          <w:color w:val="111111"/>
          <w:sz w:val="28"/>
          <w:sz w:val="28"/>
          <w:szCs w:val="28"/>
          <w:rtl w:val="true"/>
          <w:lang w:bidi="ar-SA"/>
        </w:rPr>
        <w:t xml:space="preserve">المنتصر هل كان السقوط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أو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الذي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 المعتضد، أم حسن ومحمد ولدي زيد العلوي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ذكر السنة التي قام المعتضد العباسي ببناء قبر الحسين هو ما جاء في بحر الانساب كما ذكر اعلاه والمعروف والمنقول عن المعتضد بأن له مواقف جيدة تجاه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ذلك فإن البناء قد تم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المعتضد بالله حكم من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أن القبر بقي مهدماً من تاريخ سقوطه أكان في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ه إلى أن بدأ المعتضد بإعادة بناءه وهذا ما نستبعده، لأنه من غير المعقول أن يبقى القبر مهدماً </w:t>
      </w:r>
    </w:p>
    <w:p>
      <w:pPr>
        <w:pStyle w:val="BookText"/>
        <w:rPr/>
      </w:pPr>
      <w:r>
        <w:rPr>
          <w:rFonts w:ascii="Amiri" w:hAnsi="Amiri" w:eastAsia="Amiri" w:cs="Amiri"/>
          <w:color w:val="111111"/>
          <w:sz w:val="28"/>
          <w:sz w:val="28"/>
          <w:szCs w:val="28"/>
          <w:rtl w:val="true"/>
          <w:lang w:bidi="ar-SA"/>
        </w:rPr>
        <w:t>لسنوات في وقت لم يكن هناك ما يعرقل إعادة البناء في ظل إستتباب الأوضاع في زمن كان الموالون لأهل البيت يعيشون في حالة هادئة وبدون مضايقات من قبل الدولة أو غيرها، وأن الزيارة كانت مستمرة ولم تمر بكربلاء أي حادثة تعكر صفو الجو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الحسن بن زيد العلوي هو الذي بدأ بتشييد العمارة الجديدة بعد سقوطها، فإذا كان السقوط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فيحتمل أن يكون الحسن بن زيد هو الذي إبتدأ بناءها مباشرة بعد السقوط، لأن الحسن توفي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 وأكمل البناء أخوه محمد بن زيد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السقوط كان في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 فإن الذي بنى المرقد بعد تهديمه هو محمد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أعيان الشيعة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 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طاووس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نقل عنهم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 وحائر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تهنئة أحد الناجين من أهل الكوفة وهو أبو عبد الله محمد بن عمران بن الحجاج</w:t>
      </w:r>
    </w:p>
    <w:p>
      <w:pPr>
        <w:pStyle w:val="BookText"/>
        <w:rPr/>
      </w:pPr>
      <w:r>
        <w:rPr>
          <w:rFonts w:ascii="IRNazanin" w:hAnsi="IRNazanin" w:eastAsia="IRNazanin"/>
          <w:color w:val="111111"/>
          <w:sz w:val="28"/>
          <w:sz w:val="28"/>
          <w:szCs w:val="28"/>
          <w:rtl w:val="true"/>
          <w:lang w:bidi="fa-IR"/>
        </w:rPr>
        <w:t>لأنه حضر وقت سقوط سقيفة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سنة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والمؤكد هو أن عمارة المنتصر سقطت بسبب شدة الزحام الحاصل من كثرة توافد الزائرين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الزيارات الكبيرة والمخصوصة إلى يومنا هذا حيث يتوافد مئات الألوف من الزائرين في يومي التاسع والعاشر من شهر ذي الحجة من كل عام لزيارة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الزيارة تستمر عدة أيام حيث يتبعها مباشرة عيد الأضحى المبارك بعد أن يقف الحجيج في صعيد عرفة إثناء مناسك الحج في كل عام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العمارة سقطت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ه وأن الذي بناها مجدداً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الداعية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العلوي وإستمر البناء عشر سنوات حيث إنتهى في زمن الخليفة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الحسن بن زيد العلوي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الداعية الصغير قد زار كربلاء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ببعض أعمال البناء والترميمات في الحرم الحسيني وتوفي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 وخلفه أخوه الداعية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فمن هما الحسن</w:t>
      </w:r>
      <w:r>
        <w:rPr>
          <w:rStyle w:val="FootnoteAnchor"/>
          <w:rtl w:val="true"/>
        </w:rPr>
        <w:footnoteReference w:id="118"/>
      </w:r>
      <w:r>
        <w:rPr>
          <w:rFonts w:ascii="Amiri" w:hAnsi="Amiri" w:eastAsia="Amiri" w:cs="Amiri"/>
          <w:color w:val="111111"/>
          <w:sz w:val="28"/>
          <w:sz w:val="28"/>
          <w:szCs w:val="28"/>
          <w:rtl w:val="true"/>
          <w:lang w:bidi="ar-SA"/>
        </w:rPr>
        <w:t>ومحمد ولدا زيد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الحسن بن زيد الملقب بالداعي الكبير في 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في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إستطاع أن يفصل طبرستان عن جسم الدولة العباسية وينشر الدين الإسلامي بين أهلها وأن ينادي بنفسه حاكماً عليها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وتولّى الأمر بعده ختنه على أخته أبو الحسين أحمد بن إبراهيم بن علي بن عبد الرحمن الشجري بن القاسم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 الداعي الحسن وهو محمد بن زيد في جرجان فلما وصل إليه الخبر زحف إلى أبي الحسين من جرجان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 فقتله وملك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أن نؤكد الآن بأن بعد سقوط بناء المرقد وإنهدامه فقد قام الداعية الصغير بتشييد الحرم الحسيني وبنى قبة عالية وبنى معها سقيفتين، ثم عمّر السور حول الحائر وبنى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العطاء بقدر المستطاع على سكان ومجاوري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محمد بن زيد في فخامة البناء وحسن الريازة، ودقة الصنعة في عمارة الحائر بما يتناسب ومنزلته الشريفة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 سائل يسأل كيف يقبل الخليفة العباسي بأن يأتي ملك إنفصل بدولته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العرب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الإمبراطورية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العباسية، وهو يعني الدولة العباسية ،والخلافة، والمعروف بأن محمد بن زید ملك عشرين عشرين عاماً وتمكن من تحسين علاقته بالمعتضد وحصل منه على الموافقة بأن يعمر المشهد الشريف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صح ذلك فإن البناء قد بدأ بعد عام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 وهو العام الذي إستلم فيه المعتضد الخلافة العباسية، وعلى ذلك يمكننا القول بأن تساهل المعتضد مع شيعة أهل البيت ومواقفه التي تم ذكرها، فقد تم البناء بموافقته بل بمساعدته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مناقشة المصادر والآراء حول سقوط بناية الحرم الحسيني وإعادة بناءها وعلى حسب إختلاف المصادر في سنة السقوط وإعادة البناء، فيمكن لنا أن نتوصل إلى رأي نعتقد بصحته حسب ما جاء بالمصادر التاريخية المختلفة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زيد العلوي زار كربلاء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م، وقد أمر ببعض التجديد والإعمار في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البناية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م في زيارة عرفة لعدم تحمل البناية إستيعاب أعداد الزائرين والزحام الشديد، وقد قام الداعي الصغير محمد بن زيد العلوي بإعادة بناء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إستلم المعتضد بالله العباسي الخلافة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م، وهو أحمد بن الموفق السادس عشر ممن حكم من بني العباس من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 ولميله إلى أهل البيت وتساهله مع شيعتهم، فقد شرع ببناء عمارة جديدة على قبر الإمام الحسين وتحسين وإضافة منشآت جديدة فيه وعمر سور الحائر وإهتم بتعمير كربلاء والإهتمام بساكنيها والوافدين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كل تلك السنوات هي سنوات إعمار دائم في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الرأي جاء من دراسة مستفيضة لكل الحالات التي وردت في مختلف المصادر على الرغم من إختلافها، لكن الأمر المهم الذي جاء في تلك المصادر هو أن السقوط قد حدث، وأن الإعمار قد تم على أفضل مما كان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ويصف الشيخ محمد السماوي في إرجوزته السقوط والبناء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سقيفة الأجداث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السبعين والثلاث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قرنين فما ضرّرت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وهنئ الزائر بعد ما ورد </w:t>
      </w:r>
    </w:p>
    <w:p>
      <w:pPr>
        <w:pStyle w:val="BookText"/>
        <w:rPr/>
      </w:pPr>
      <w:r>
        <w:rPr>
          <w:rFonts w:ascii="Amiri" w:hAnsi="Amiri" w:eastAsia="Amiri" w:cs="Amiri"/>
          <w:color w:val="111111"/>
          <w:sz w:val="28"/>
          <w:sz w:val="28"/>
          <w:szCs w:val="28"/>
          <w:rtl w:val="true"/>
          <w:lang w:bidi="ar-SA"/>
        </w:rPr>
        <w:t>وإنتهز الداعي هناك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الإذن له والرخصة</w:t>
      </w:r>
    </w:p>
    <w:p>
      <w:pPr>
        <w:pStyle w:val="BookText"/>
        <w:rPr/>
      </w:pPr>
      <w:r>
        <w:rPr>
          <w:rFonts w:ascii="Amiri" w:hAnsi="Amiri" w:eastAsia="Amiri" w:cs="Amiri"/>
          <w:color w:val="111111"/>
          <w:sz w:val="28"/>
          <w:sz w:val="28"/>
          <w:szCs w:val="28"/>
          <w:rtl w:val="true"/>
          <w:lang w:bidi="ar-SA"/>
        </w:rPr>
        <w:t>إذ كان لم يدع إلى من قد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الملوك بل إلى آل علي</w:t>
      </w:r>
    </w:p>
    <w:p>
      <w:pPr>
        <w:pStyle w:val="BookText"/>
        <w:rPr/>
      </w:pPr>
      <w:r>
        <w:rPr>
          <w:rFonts w:ascii="IRNazanin" w:hAnsi="IRNazanin" w:eastAsia="IRNazanin"/>
          <w:color w:val="111111"/>
          <w:sz w:val="28"/>
          <w:sz w:val="28"/>
          <w:szCs w:val="28"/>
          <w:rtl w:val="true"/>
          <w:lang w:bidi="fa-IR"/>
        </w:rPr>
        <w:t>فزار أولاً لأرض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لأرض الطف ذات الشرف</w:t>
      </w:r>
    </w:p>
    <w:p>
      <w:pPr>
        <w:pStyle w:val="BookText"/>
        <w:rPr/>
      </w:pPr>
      <w:r>
        <w:rPr>
          <w:rFonts w:ascii="IRNazanin" w:hAnsi="IRNazanin" w:eastAsia="IRNazanin"/>
          <w:color w:val="111111"/>
          <w:sz w:val="28"/>
          <w:sz w:val="28"/>
          <w:szCs w:val="28"/>
          <w:rtl w:val="true"/>
          <w:lang w:bidi="fa-IR"/>
        </w:rPr>
        <w:t>وشاد قبة لها بابان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حواليها سقیفتان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السور بها والمسكنا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ونوّل الساكن ما قد أمكنا </w:t>
      </w:r>
      <w:bookmarkStart w:id="82" w:name="pg18846_483857"/>
    </w:p>
    <w:p>
      <w:pPr>
        <w:pStyle w:val="Heading2"/>
        <w:numPr>
          <w:ilvl w:val="1"/>
          <w:numId w:val="1"/>
        </w:numPr>
        <w:rPr/>
      </w:pPr>
      <w:bookmarkStart w:id="83" w:name="__RefHeading___Toc14489381_1280447820"/>
      <w:bookmarkStart w:id="84" w:name="_Toc27"/>
      <w:bookmarkEnd w:id="82"/>
      <w:bookmarkEnd w:id="83"/>
      <w:r>
        <w:rPr>
          <w:rtl w:val="true"/>
        </w:rPr>
        <w:t>غارة ضبة الأسدي</w:t>
      </w:r>
      <w:bookmarkEnd w:id="84"/>
    </w:p>
    <w:p>
      <w:pPr>
        <w:pStyle w:val="BookText"/>
        <w:rPr/>
      </w:pPr>
      <w:r>
        <w:rPr>
          <w:rFonts w:ascii="Amiri" w:hAnsi="Amiri" w:eastAsia="Amiri" w:cs="Amiri"/>
          <w:color w:val="111111"/>
          <w:sz w:val="28"/>
          <w:sz w:val="28"/>
          <w:szCs w:val="28"/>
          <w:rtl w:val="true"/>
          <w:lang w:bidi="ar-SA"/>
        </w:rPr>
        <w:t>في زمن ضعفت فيه الدولة العباسية في عهدها الثالث، كان هناك تشتت ووهن وعدم سيطرة على جميع أراضي العراق، وتأسست إمارات عربية متعددة ومتفرقة خضعت إليها العديد من المناطق والمدن قبل سيطرة البويهيين على العراق وحكمهم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بيد الدولة حينها طائل في التحكم والسيطرة على تلك الإمارات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بوجود سلطة عضد الدولة البويهي الذي كان الحاكم الفعلي للعراق بوجود الخليفة العباسي الطائع الله العباسي، ففي فترة إستلام البويهيين على مقاليد الحكم لم یكن للخليفة غير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ممن أسسوا تلك الإمارات كانوا يهتمون بالغزو والنهب والإغارة وقطع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هؤلاء ضبة بن محمد الأسدي، وكان يسكن مع أتباعه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 بشدته وسطوته مما أمكنه الإستيلاء على عين التمر وبقي مسيطراً عليها لأكثر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بأن عين التمر كانت حاضرة موغلة في القدم وسكنتها قبائل عربية متعددة منذ قبل الإسلام وتعد حلقة الوصل بين العراق والشام عن طريق البادية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ضبة الأسدي وبين أبي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بعد أن كانت بينهما علاقات وطيدة، وبعد الخلاف هجاه المتنبي بقصيدة مما دعا بضبة لأن ينتقم منه، ونجح في ذلك عندما أرسل إليه من يقتله وكان له ذلك، حيث تم قتله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إستفحل أمر ضبّة الأسدي في عين التمر وجه أنظاره إلى كربلاء نتيجة ضعف الدولة حينها وطَمَعَ في الإستيلاء عليها، وجمع جيشاً من أتباعه في منتصف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بعض العشائر التي تسانده ومنها بني شيبان، وهجم على كربلاء بغارة مفاجئة، وقام أتباعه بأعمال السلب والنهب والقتل فيها وتجرأ على </w:t>
      </w:r>
    </w:p>
    <w:p>
      <w:pPr>
        <w:pStyle w:val="BookText"/>
        <w:rPr/>
      </w:pPr>
      <w:r>
        <w:rPr>
          <w:rFonts w:ascii="Amiri" w:hAnsi="Amiri" w:eastAsia="Amiri" w:cs="Amiri"/>
          <w:color w:val="111111"/>
          <w:sz w:val="28"/>
          <w:sz w:val="28"/>
          <w:szCs w:val="28"/>
          <w:rtl w:val="true"/>
          <w:lang w:bidi="ar-SA"/>
        </w:rPr>
        <w:t>خزائن القبر الشريف ونفائسه، وأحدث التخريب في المرقد، وسلب ممتلكات الناس وغادر المدينة إلى عين التمر بعد أن أخذ العديد من أهلها أسارى وسجنهم في قلعة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أصاب الأهالي حالة من الهلع والإرتباك بحيث لم تكن قصبة كربلاء محصنة ولم يكن لها سور يحميها من الغارات ولا توجد قوّة من الدولة ترابط فيها لإنحلال الأمن في أغلب مناطق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علم عضد الدولة البويهي بذلك قام بتجهيز جيش قوامه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مقاتل وتوجه إلى عين التمر عن طريق كربلاء وهاجمها وحاصر القلعة التي كان يتمركز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مفاجئ فلم يشعر ضبة إلا والعسكر محاصر للقلعة، فلم يبد ضبّة أي مقاومة وإنما إستعدّ للفرار والنجاة بنفسه فإمتطى جواده وألقى بنفسه من أعلى سور القلعة فتحطم جواده ونجا بنفسه وولّى هارباً بإتجاه البادية تاركاً أهله وأتباعه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أستولى عضد الدولة على القلعة وعلى كامل عين التمر، وأخذ من كان ساكناً القلعة من عائلة وأتباع ضبّة أُسارى وتم إرسالهم إلى كربلاء، وأطلق سراح المعتقلين من أهالي كربلاء الذين سجنوا في القلعة، وأعاد إلى كربلاء كل ما سلب ضبة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الكامل في التاريخ لإبن الأثير في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إلى عين التمر، وبها ضبة بن محمد الأسدي، وكان يسلك سبيل اللصوص وقطاع الطرق، فلم يشعر إلا والعساكر معه، فترك أهله وماله ونجا بنفسه فريداً ، وأخذ ماله وأهله، وملكت عين التمر، وكان قبل ذلك قد نهب مشهد الحسين صلوات الله عليه، فعوقب بهذا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الجوزي فقد أورد في المنتظم في حوادث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شهر رمضان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ضبة بن محمد الأسدي وكان من أكابر الذعار وقد قتل النفوس ونهب الأموال وتحصن بعين التمر نيفاً وثلاثين </w:t>
      </w:r>
    </w:p>
    <w:p>
      <w:pPr>
        <w:pStyle w:val="BookText"/>
        <w:rPr/>
      </w:pPr>
      <w:r>
        <w:rPr>
          <w:rFonts w:ascii="Amiri" w:hAnsi="Amiri" w:eastAsia="Amiri" w:cs="Amiri"/>
          <w:color w:val="111111"/>
          <w:sz w:val="28"/>
          <w:sz w:val="28"/>
          <w:szCs w:val="28"/>
          <w:rtl w:val="true"/>
          <w:lang w:bidi="ar-SA"/>
        </w:rPr>
        <w:t>سنة والوصول إليها يصعب ، فلما طلّ عليه العسكر هرب وترك أهله وخاصته فأسر أكثرهم وملك البلد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كثير في البداية والنهاية عند ذكره أعمال عضد الدولة البويهي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وارسل في رمضان إلى الأعراب من بني شيبان وغيرهم فعقرهم وكسرهم، وكان أميرهم ضبة بن محمد الأسدي متحصناً بعين التمر مدة نيف وثلاثين سنة، فأخذ ديارهم وأموالهم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الحادثة ابن مسكويه في تجارب الأمم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توجّه عضد الدولة يوم الجمعة لليلتين خلتا من ذي الحجة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إلى عين التمر في طلب ضبة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سلك سبيل الدعارة وسفك الدماء ينهب القرى ويبيح الأموال والفروج وإنتهك حرمة المشهد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 عليه العسكر هرب بحاشيته إلى البادية وأسلم أهله فجعل أكثرهم في الأسر وملك عين التمر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عن دائرة المعارف الإسلامية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حملة تأديبية خاصة سيقت في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للإقتصاص من ضبة بن محمد الأسدي لأنه قد أغار مع بعض العشائر على مشهد الحسين في كربلاء وغيره من الأماكن المقدسة الأخرى فنهبها وهدمها، فولى هارباً أمامها إلى البادية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الحادثة المرحوم الشيخ محمد السماوي في كتاب مجالي اللطف بأرض الطف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عضد الدولة عندما سبى أهل قلعة عين التمر فقد وهبهم إلى خدمة الروضة المقدسة، وأن عضد الدولة عيّن أحد العلويين رئيساً لعين التمر يرعى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السماوي غزوة ضبّة على كربلاء بإرجوزته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والحادث نهب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 ذو العين لأهل البلد</w:t>
      </w:r>
    </w:p>
    <w:p>
      <w:pPr>
        <w:pStyle w:val="BookText"/>
        <w:rPr/>
      </w:pPr>
      <w:r>
        <w:rPr>
          <w:rFonts w:ascii="Amiri" w:hAnsi="Amiri" w:eastAsia="Amiri" w:cs="Amiri"/>
          <w:color w:val="111111"/>
          <w:sz w:val="28"/>
          <w:sz w:val="28"/>
          <w:szCs w:val="28"/>
          <w:rtl w:val="true"/>
          <w:lang w:bidi="ar-SA"/>
        </w:rPr>
        <w:t>وسلبه في الدور والأسواق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كل فتى يلاقي</w:t>
      </w:r>
    </w:p>
    <w:p>
      <w:pPr>
        <w:pStyle w:val="BookText"/>
        <w:rPr/>
      </w:pPr>
      <w:r>
        <w:rPr>
          <w:rFonts w:ascii="Amiri" w:hAnsi="Amiri" w:eastAsia="Amiri" w:cs="Amiri"/>
          <w:color w:val="111111"/>
          <w:sz w:val="28"/>
          <w:sz w:val="28"/>
          <w:szCs w:val="28"/>
          <w:rtl w:val="true"/>
          <w:lang w:bidi="ar-SA"/>
        </w:rPr>
        <w:t>ونهبه من روضة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مصوغة النظار واللجين</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يثبت تأريخياً في أي مصدر موثوق ما ذكره المرحوم الشيخ السماوي فيما يخص الأسرى وتسليمهم إلى خدمة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 تعيين عضد الدولة لأحد العلويين رئيساً لعين التمر، وربما إختلط عليه الأمر وربطه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الملقب لدى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رأس العين عندما حارب السلطان أحمد الجلائري وإنتصر عليه، وكان ذلك في القرن الثامن الهجري، بينما حادثة ضبّة وقعت في الثلث الأخير من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ذكره السماوي صحيحاً لذكره ابن الجوزي في المنتظم، وإبن الأثير في الكامل، وإبن كثير في البداية والنهاية لأن الثلاثة ذكروا الحادثة في تواريخهم</w:t>
      </w:r>
      <w:r>
        <w:rPr>
          <w:rFonts w:eastAsia="Amiri" w:cs="Amiri" w:ascii="Amiri" w:hAnsi="Amiri"/>
          <w:color w:val="111111"/>
          <w:sz w:val="28"/>
          <w:szCs w:val="28"/>
          <w:rtl w:val="true"/>
          <w:lang w:bidi="ar-SA"/>
        </w:rPr>
        <w:t xml:space="preserve">. </w:t>
      </w:r>
      <w:bookmarkStart w:id="85" w:name="pg18846_483865"/>
    </w:p>
    <w:p>
      <w:pPr>
        <w:pStyle w:val="Heading2"/>
        <w:numPr>
          <w:ilvl w:val="1"/>
          <w:numId w:val="1"/>
        </w:numPr>
        <w:rPr/>
      </w:pPr>
      <w:bookmarkStart w:id="86" w:name="__RefHeading___Toc14489383_1280447820"/>
      <w:bookmarkStart w:id="87" w:name="_Toc28"/>
      <w:bookmarkEnd w:id="85"/>
      <w:bookmarkEnd w:id="86"/>
      <w:r>
        <w:rPr>
          <w:rtl w:val="true"/>
        </w:rPr>
        <w:t xml:space="preserve">حريق حرم الحسين </w:t>
      </w:r>
      <w:r>
        <w:rPr>
          <w:rtl w:val="true"/>
        </w:rPr>
        <w:t>(</w:t>
      </w:r>
      <w:r>
        <w:rPr>
          <w:rtl w:val="true"/>
        </w:rPr>
        <w:t>عليه السلام</w:t>
      </w:r>
      <w:r>
        <w:rPr>
          <w:rtl w:val="true"/>
        </w:rPr>
        <w:t xml:space="preserve">) </w:t>
      </w:r>
      <w:r>
        <w:rPr>
          <w:rtl w:val="true"/>
        </w:rPr>
        <w:t>وإعادة بناءه</w:t>
      </w:r>
      <w:bookmarkEnd w:id="87"/>
    </w:p>
    <w:p>
      <w:pPr>
        <w:pStyle w:val="BookText"/>
        <w:rPr/>
      </w:pPr>
      <w:r>
        <w:rPr>
          <w:rFonts w:ascii="Amiri" w:hAnsi="Amiri" w:eastAsia="Amiri" w:cs="Amiri"/>
          <w:color w:val="111111"/>
          <w:sz w:val="28"/>
          <w:sz w:val="28"/>
          <w:szCs w:val="28"/>
          <w:rtl w:val="true"/>
          <w:lang w:bidi="ar-SA"/>
        </w:rPr>
        <w:t xml:space="preserve">كان عضد الدولة البويهي قد أعاد بناء حرم الحسين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وتم إنهاء التعميرات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ه ، لكن هذا البناء إنهار نتيجة حريق شب داخل الحرم إثناء الليل وأتى على كلّ مافيه، حيث إلتهمت النيران في إحدى ليالي ربيع الأول من عام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م الستائر والمفروشات نتيجة سقوط شمعتين، وأخذت النار تلتهم كل شيء داخل الروضة المطهرة، وتعدّت إلى الأروقة والقبة ولم يتمكن أحد من السيطرة على الحريق فإنهار البناء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المنتظم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شهر ربيع الأول إحترق مشهد الحسين عليه السلام والأروقة وكان السبب أن القوّام </w:t>
      </w:r>
      <w:r>
        <w:rPr>
          <w:rStyle w:val="FootnoteAnchor"/>
          <w:rtl w:val="true"/>
        </w:rPr>
        <w:footnoteReference w:id="126"/>
      </w:r>
      <w:r>
        <w:rPr>
          <w:rFonts w:ascii="Amiri" w:hAnsi="Amiri" w:eastAsia="Amiri" w:cs="Amiri"/>
          <w:color w:val="111111"/>
          <w:sz w:val="28"/>
          <w:sz w:val="28"/>
          <w:szCs w:val="28"/>
          <w:rtl w:val="true"/>
          <w:lang w:bidi="ar-SA"/>
        </w:rPr>
        <w:t>أشعلوا شمعتين كبيرتين فسقطتا في جوف الليل على التأزير</w:t>
      </w:r>
      <w:r>
        <w:rPr>
          <w:rStyle w:val="FootnoteAnchor"/>
          <w:rtl w:val="true"/>
        </w:rPr>
        <w:footnoteReference w:id="127"/>
      </w:r>
      <w:r>
        <w:rPr>
          <w:rFonts w:ascii="IRNazanin" w:hAnsi="IRNazanin" w:eastAsia="IRNazanin"/>
          <w:color w:val="111111"/>
          <w:sz w:val="28"/>
          <w:sz w:val="28"/>
          <w:szCs w:val="28"/>
          <w:rtl w:val="true"/>
          <w:lang w:bidi="fa-IR"/>
        </w:rPr>
        <w:t>فأحرقتاه، وتعدّت النار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الكامل في التاريخ عند ذكر حوادث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في ربيع الأول إحترقت قبة مشهد الحسين والأروقة وكان سببه أنهم أشعلوا شمعتين كبيرتين فسقطتا في الليل على التأزير فإحترق، وتعدت النار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حادث الحريق هذا في زمن سلطان الدولة أبو شجاع بن بهاء الدولة بن عضد الدولة البويهي الذي حكم من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وكان الخليفة العباسي حينها هو القادر بالله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يرى بأن حادث الحريق لم يكن قضاءً وقدر وإنما بأمر مدبّر لمواكبة هذا الحدث بأحداث وقعت في مناطق أخرى في الدولة الإسلامية آنذاك، مثل ما جاء في كتاب تاريخ كربلاء وحائر الحسين الذي نختلف مع رأيه في هذا الموضوع لأنه أخذ المسألة على بعد طائفي ومذهبي وهذا لا يتوافق مع جانب الحيادية التي يجب أن يتمثل بها الباحث والمؤرخ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الحريق في الحائر كان قد وقع حسب القرائن إما في العشرة الأولى أو أوائل العشرة الثانية من ربيع الأول الأمر الذي ينفي كونه حصل بدون مسبب وما كان القادر بالله العباسي بمعزل عن هذه الحوادث والفتن التي انتشرت في تلك السنين على عهده طول البلاد الإسلامية وعرضها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حادث الحريق هذا الذي أتى على كامل الحرم المقدس، فقد قام الحسن بن الفضل بن سهلال الرامهرمزي وزير سلطان الدولة البويهي بإعادة بناء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أحسن مما كان عليه، وتم الإنتهاء منه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العمارة هي العمارة السادسة التي أنشات على المرقد الشريف، وإبن سهلان هو ذاته الذي بنى السور المدينة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والبناء الذي أقامه أبن سهلان الرامهرمزي هو الذي وصفه ابن بطوطة في رحلته التي زار بها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هذا البناء قائماً على حاله بدون أية تغييرات عدا ما قام به بعد قرنين من الزمان الخليفة العباسي الناصر لدين الله 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 بإجراء ترميمات عليه زادته بهاءً وجمالا، حيث كلف بالأمر وزيره مؤيد الدين محمد 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أرجوزة المرحوم الشيخ محمد السماوي ذكر مؤرخاً الحريق والبناء بالأبيات التاليه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وإحترق الساج عقيب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 عند عام سابع</w:t>
      </w:r>
    </w:p>
    <w:p>
      <w:pPr>
        <w:pStyle w:val="BookText"/>
        <w:rPr/>
      </w:pPr>
      <w:r>
        <w:rPr>
          <w:rFonts w:ascii="Amiri" w:hAnsi="Amiri" w:eastAsia="Amiri" w:cs="Amiri"/>
          <w:color w:val="111111"/>
          <w:sz w:val="28"/>
          <w:sz w:val="28"/>
          <w:szCs w:val="28"/>
          <w:rtl w:val="true"/>
          <w:lang w:bidi="ar-SA"/>
        </w:rPr>
        <w:t>فشيّد البناء سلطان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بويه وتناهى في العمل</w:t>
      </w:r>
    </w:p>
    <w:p>
      <w:pPr>
        <w:pStyle w:val="BookText"/>
        <w:rPr/>
      </w:pPr>
      <w:r>
        <w:rPr>
          <w:rFonts w:ascii="Amiri" w:hAnsi="Amiri" w:eastAsia="Amiri" w:cs="Amiri"/>
          <w:color w:val="111111"/>
          <w:sz w:val="28"/>
          <w:sz w:val="28"/>
          <w:szCs w:val="28"/>
          <w:rtl w:val="true"/>
          <w:lang w:bidi="ar-SA"/>
        </w:rPr>
        <w:t>وجعل البلدة ذاتَ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 القائم بالأمور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الفَضْلِ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فيا لهُ مِنْ عَملِ ما أَحْسَنَهُ </w:t>
      </w:r>
      <w:bookmarkStart w:id="88" w:name="pg18846_483872"/>
    </w:p>
    <w:p>
      <w:pPr>
        <w:pStyle w:val="Heading2"/>
        <w:numPr>
          <w:ilvl w:val="1"/>
          <w:numId w:val="1"/>
        </w:numPr>
        <w:rPr/>
      </w:pPr>
      <w:bookmarkStart w:id="89" w:name="__RefHeading___Toc14489385_1280447820"/>
      <w:bookmarkStart w:id="90" w:name="_Toc29"/>
      <w:bookmarkEnd w:id="88"/>
      <w:bookmarkEnd w:id="89"/>
      <w:r>
        <w:rPr>
          <w:rtl w:val="true"/>
        </w:rPr>
        <w:t>غارة خفاجة على كربلاء</w:t>
      </w:r>
      <w:bookmarkEnd w:id="90"/>
    </w:p>
    <w:p>
      <w:pPr>
        <w:pStyle w:val="BookText"/>
        <w:rPr/>
      </w:pPr>
      <w:r>
        <w:rPr>
          <w:rFonts w:ascii="Amiri" w:hAnsi="Amiri" w:eastAsia="Amiri" w:cs="Amiri"/>
          <w:color w:val="111111"/>
          <w:sz w:val="28"/>
          <w:sz w:val="28"/>
          <w:szCs w:val="28"/>
          <w:rtl w:val="true"/>
          <w:lang w:bidi="ar-SA"/>
        </w:rPr>
        <w:t xml:space="preserve">رغم العديد من الحوادث المتنوعة التي شهدتها كربلاء بعد غارة ضبة الأسدي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فلم تشهد أي غارة عليها إلى أن جاء عام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 حيث شهدت المدينة إحدى النكبات القاسية عندما أغارت عليها قبيلة خفاجة، وهي من القبائل العربية التي هاجرت من شبه الجزيرة العربية وإستوطنت أراضي العراق قرب أهواره الجنوبية في الفرات الأسفل وإنتشرت كذلك في الفرات الأوسط في بادئ أمرها وأسست لها إمارات ودويلات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وخَفاجَة بطن من بني عقيل بن كعب، وهم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خفاجة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 وفَخُر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التسمية على جدهم الأعلى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عمرو بن عقيل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الخفاج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كلما يخرج للمبارزة مع الفرسان فيسرع إلى خصمه بضربة حاسمة فيفخجه بها فسمّي الخفاج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الإسم بنسب أولاده الذين أطلق عليهم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وأصبح اللقب بعد ذلك إلى قبيلة كبيرة من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وموطن خفاجة الأصلي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وبسبب نقص الماء والكلأ خرجت القبائل ومنها خفاجة ونزحت إلى العراق</w:t>
      </w:r>
      <w:r>
        <w:rPr>
          <w:rStyle w:val="FootnoteAnchor"/>
          <w:rtl w:val="true"/>
        </w:rPr>
        <w:footnoteReference w:id="131"/>
      </w:r>
      <w:r>
        <w:rPr>
          <w:rFonts w:ascii="Amiri" w:hAnsi="Amiri" w:eastAsia="Amiri" w:cs="Amiri"/>
          <w:color w:val="111111"/>
          <w:sz w:val="28"/>
          <w:sz w:val="28"/>
          <w:szCs w:val="28"/>
          <w:rtl w:val="true"/>
          <w:lang w:bidi="ar-SA"/>
        </w:rPr>
        <w:t>، وتمركزوا في أطراف الحلة والكوفة الحاليتين في الفرات الوسط، وعلى نهر الغراف في الفرات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في بادية العراق دولة تأسست في الربع الأخير من القرن الرابع الهجري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الأستاذ عباس العزاوي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خفاجة من قبائل العراق القديمة، توطنوا في أنحاء المنتفق في قضاء الشطرة، وتفرق منها جماعات كبيرة وصغيرة في جهات أخرى كالحلة وكربلاء وبغداد وديالى</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إشتهر منهم قديماً الأمير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اتخذ من حصن الإخيضر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شاهين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بين واسط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أنها البطحاء الحالية القريبة من مدينة الناصرية، وهو الذي إختلف مع سلاطين بني بويه في القرن الرابع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زعيم قبائل خفاجة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آثاره بناؤه لرواق ابن شاهين في مرقد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ومثله في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عن نذر نذره إن عفى عنه عضد الدولة البويهي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أوفى بنذره بعد العفو عنه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م أغارت خفاجة على إمارة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المزيديين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أمير الحلة حينها هو سيف الدولة صدقة بن منصور بن دبيس</w:t>
      </w:r>
      <w:r>
        <w:rPr>
          <w:rStyle w:val="FootnoteAnchor"/>
          <w:rtl w:val="true"/>
        </w:rPr>
        <w:footnoteReference w:id="134"/>
      </w:r>
      <w:r>
        <w:rPr>
          <w:rFonts w:ascii="IRNazanin" w:hAnsi="IRNazanin" w:eastAsia="IRNazanin"/>
          <w:color w:val="111111"/>
          <w:sz w:val="28"/>
          <w:sz w:val="28"/>
          <w:szCs w:val="28"/>
          <w:rtl w:val="true"/>
          <w:lang w:bidi="fa-IR"/>
        </w:rPr>
        <w:t>، فتهيأ لهم سيف الدولة وأعد جيشاً بقيادة ابن عمه قریش بن بدران قائد جيش المزيدية في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قتال مرير في ضواحي الحلة، فقد تمكنت خفاجة من أسر قائد جيش المزيديين قریش بن بدران و هزمت جيشه ولكنها لم تدخل الحلة، وقد أطلق سراحه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إنتصرت خفاجة في معركتها مع المزيدية، طمعت بالإغارة على كربلاء، وكان 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أغارت خفاجة بغتة على مدينة كربلاء في ربيع الأول من سنة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 ووضعوا السيف على رقاب أهلها وقتلوا الكثير من سكانها الآمنين وسلبوا الناس أموالهم وعاثوا فيها فساداً ، وأصبح مقرّهم 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المدينة أياماً تعيش حالة من الرعب والخوف الشديد على الأرواح والأموال والممتلكات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سيف الدولة صدقة بن منصور بن دبيس الأسدي بذلك فغضب غضباً شديداً</w:t>
      </w:r>
      <w:r>
        <w:rPr>
          <w:rStyle w:val="FootnoteAnchor"/>
          <w:rtl w:val="true"/>
        </w:rPr>
        <w:footnoteReference w:id="135"/>
      </w:r>
      <w:r>
        <w:rPr>
          <w:rFonts w:ascii="Amiri" w:hAnsi="Amiri" w:eastAsia="Amiri" w:cs="Amiri"/>
          <w:color w:val="111111"/>
          <w:sz w:val="28"/>
          <w:sz w:val="28"/>
          <w:szCs w:val="28"/>
          <w:rtl w:val="true"/>
          <w:lang w:bidi="ar-SA"/>
        </w:rPr>
        <w:t xml:space="preserve">وجهز جيشاً كبيراً قاده بنفسه وتوجه إلى كربلاء ودخلها، فتراجعت خفاجة </w:t>
      </w:r>
    </w:p>
    <w:p>
      <w:pPr>
        <w:pStyle w:val="BookText"/>
        <w:rPr/>
      </w:pPr>
      <w:r>
        <w:rPr>
          <w:rFonts w:ascii="Amiri" w:hAnsi="Amiri" w:eastAsia="Amiri" w:cs="Amiri"/>
          <w:color w:val="111111"/>
          <w:sz w:val="28"/>
          <w:sz w:val="28"/>
          <w:szCs w:val="28"/>
          <w:rtl w:val="true"/>
          <w:lang w:bidi="ar-SA"/>
        </w:rPr>
        <w:t>إلى داخل الحرم الحسيني فحاصرهم سيف الدولة فيه وأغلق أبواب الحرم عليهم وقتل منهم خلقاً كثيراً، وقاتلهم عند الضريح المقدس أيضا ولم يسلم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الكامل في التاريخ عند ذكر عام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 خفاجة قصدوا مشهد الإمام الحسين عليه السلام فتظاهروا فيه بالفساد والمنكر فوجه إليهم صدقة جيشاً وقتل منهم قتلاً كثيراً في المشهد حتى عند الضريح وألقى رجلاً منهم نفسه وهو على فرسه من على السور فسلم هو والفرس</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الجوزي فذكر في المنتظم عن حوادث سنة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ربيع الأول كثر العبث من بني خفاجة وأتوا إلى المسجد بالحائر فتظاهروا فيه بالمنكر، فوجه إليهم سيف الدولة عسكراً فكبسوهم في المشهد وأخذوا عليهم أبوابه وقتل منهم خلق عند الضريح ومن أعجب العجائب أن أحدهم ركب فرسه وصعد إلى سور المشهد وألقى نفسه وفرسه فنجوا جميعاً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القضاء عليهم فقد أعاد سيف الدولة الأمن والطمأنينة إلى كربلاء وأهلها، وكرََّّ راجعاً إلى الحلة بعد أن أمر بتعويض خسائر أهل الحائر من خزانته الخاصة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أرّخ المرحوم الشيخ محمد السماوي هذه الحادثة بإرجوزته الشهيرة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الخامس ما أهاجة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بنهب كربلاء بنو خفاجة</w:t>
      </w:r>
    </w:p>
    <w:p>
      <w:pPr>
        <w:pStyle w:val="BookText"/>
        <w:rPr/>
      </w:pPr>
      <w:r>
        <w:rPr>
          <w:rFonts w:ascii="Amiri" w:hAnsi="Amiri" w:eastAsia="Amiri" w:cs="Amiri"/>
          <w:color w:val="111111"/>
          <w:sz w:val="28"/>
          <w:sz w:val="28"/>
          <w:szCs w:val="28"/>
          <w:rtl w:val="true"/>
          <w:lang w:bidi="ar-SA"/>
        </w:rPr>
        <w:t>وَذاكَ أنهم أتوا من 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وإستطرقوا الطف بفرط زَهْو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فنهبواسگانه وفتكوا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وأخفر وا ذمامه وإنتهك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p>
    <w:p>
      <w:pPr>
        <w:pStyle w:val="BookText"/>
        <w:rPr/>
      </w:pPr>
      <w:r>
        <w:rPr>
          <w:rFonts w:ascii="Amiri" w:hAnsi="Amiri" w:eastAsia="Amiri" w:cs="Amiri"/>
          <w:color w:val="111111"/>
          <w:sz w:val="28"/>
          <w:sz w:val="28"/>
          <w:szCs w:val="28"/>
          <w:rtl w:val="true"/>
          <w:lang w:bidi="ar-SA"/>
        </w:rPr>
        <w:t>فكبس الطف عليهم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السيف بهم وصدقة</w:t>
      </w:r>
    </w:p>
    <w:p>
      <w:pPr>
        <w:pStyle w:val="BookText"/>
        <w:rPr/>
      </w:pPr>
      <w:r>
        <w:rPr>
          <w:rFonts w:ascii="Amiri" w:hAnsi="Amiri" w:eastAsia="Amiri" w:cs="Amiri"/>
          <w:color w:val="111111"/>
          <w:sz w:val="28"/>
          <w:sz w:val="28"/>
          <w:szCs w:val="28"/>
          <w:rtl w:val="true"/>
          <w:lang w:bidi="ar-SA"/>
        </w:rPr>
        <w:t>كما سمعته بمعجزاتِ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فأرخه أباد عاتي</w:t>
      </w:r>
      <w:r>
        <w:rPr>
          <w:rStyle w:val="FootnoteAnchor"/>
          <w:rtl w:val="true"/>
        </w:rPr>
        <w:footnoteReference w:id="13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أباد 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يعادل عدد الحروف التي تنتج 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ذاته تاريخ السنة التي حدثت فيها الغارة</w:t>
      </w:r>
      <w:r>
        <w:rPr>
          <w:rFonts w:eastAsia="Amiri" w:cs="Amiri" w:ascii="Amiri" w:hAnsi="Amiri"/>
          <w:color w:val="111111"/>
          <w:sz w:val="28"/>
          <w:szCs w:val="28"/>
          <w:rtl w:val="true"/>
          <w:lang w:bidi="ar-SA"/>
        </w:rPr>
        <w:t xml:space="preserve">. </w:t>
      </w:r>
      <w:bookmarkStart w:id="91" w:name="pg18846_483880"/>
    </w:p>
    <w:p>
      <w:pPr>
        <w:pStyle w:val="Heading2"/>
        <w:numPr>
          <w:ilvl w:val="1"/>
          <w:numId w:val="1"/>
        </w:numPr>
        <w:rPr/>
      </w:pPr>
      <w:bookmarkStart w:id="92" w:name="__RefHeading___Toc14489387_1280447820"/>
      <w:bookmarkStart w:id="93" w:name="_Toc30"/>
      <w:bookmarkEnd w:id="91"/>
      <w:bookmarkEnd w:id="92"/>
      <w:r>
        <w:rPr>
          <w:rtl w:val="true"/>
        </w:rPr>
        <w:t>دبيس بن صدقة يمنع صلاة الجمعة ويكسر المنبر في الروضة الحسينية</w:t>
      </w:r>
      <w:bookmarkEnd w:id="9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الأمير دبيس بن صدقة بن منصور المزيدي الأسدي أمير الحلة، الذي ولي الإمارة بعد مقتل والده سنة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ه، وحكم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أن قُتِل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والأمير دبيس هو ابن الأمير صدقة بن منصور بن أبو الأعز دبيس بن أبو الأغر مزيد الأسدي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الجوزي في المنتظم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من نبغ 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بيت دبيس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فجعل إليه أبو محمد المهلبي وزير معز الدولة أبي الحسين بن بويه حماية سورا وسوادها، فوقع الإختلاف بين بني بويه، وكان يحمي تارة ويغير أخرى وبعث به فخر الملك أبو غالب إلى بني خفاجة سنة القرعاء فأخذ الثأر منهم ومات، فقام مقامه إبنه أبو الأعز دبيس وكان عائناً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يصيب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يعجب بشيء ء الا هلك حتى أنه نظر إلى إبنه بدران فإستحسنه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 ابن إبنه صدقة وهو أبو هذا فعوتب في هذا فقال رأيت في المنام كأنه قد بلغ أعنان السماء وفي يده فأس وهو يقلع الكواكب ويرمي بها إلى الأرض ووقع بعدها ولاشك انه يبلغ المنزلة الزائدة وينفق في الفتن ويهلك أهل بيته وتوفي أبو الأعز وخلف ثمانين ألف دينار فولى مكانه إبنه منصور ثم مات، فولّى إبنه صدقة فأقام بخدمة السلطان ملك شاه ويؤدى إليه المال ويقصد بابه كل قليل فلما قتل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 وزير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إستفحل أمره وأظهر الخلاف وعلم أن حلّته لا تدفع عنه فبنى على تل بالبطيحة وعول على قصده إن دهمه عدو أو أمه وان يفتح البثوق ويعتصم بالمياه وأخذ على ابن أبي الخير موثقاً على معاضدته ثم إبتاع من عربه مكاناً هو على أيام من الكوفة فانفق عليه أربعين ألف دينار وهو منزل يتعذر السلوك إليه، وعمّر الحلة وجعل عليها سورا وخندقاً وأنشأ </w:t>
      </w:r>
    </w:p>
    <w:p>
      <w:pPr>
        <w:pStyle w:val="BookText"/>
        <w:rPr/>
      </w:pPr>
      <w:r>
        <w:rPr>
          <w:rFonts w:ascii="IRNazanin" w:hAnsi="IRNazanin" w:eastAsia="IRNazanin"/>
          <w:color w:val="111111"/>
          <w:sz w:val="28"/>
          <w:sz w:val="28"/>
          <w:szCs w:val="28"/>
          <w:rtl w:val="true"/>
          <w:lang w:bidi="fa-IR"/>
        </w:rPr>
        <w:t>بساتين وصار الناس يستجيرون به فأعطاه المستظهر دار عفيف بدرب فیروز فغرم عليها بضعة عشر ألف دينار وتقدم الخليفة بمخاطبته بملك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قد عصى السلطان بر كياروق وخطب لمحمد فلما ولى محمد صار له بذلك جاه عند محمد وقرر مع أخيه بركياروق ان لا يعرض لصدقة وأقطعه الخليفة الأنبار ودمما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والفلوجة وخلع عليه خلع لاتخلع على أمير قبله، فأعطاه السلطان واسط وأذن له في أخذ البصرة وصار يدل على السلطان الإدلال الذي لا يحتمله وإذا وقع إليه رد التوقيع أو طال مقام الرسول على مواعيد لا ينجزها وأوحش أصحاب السلطان أيضاً وعادى البرسقي وكان يظهر بالحلة من 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العميد ثقة الملوك باب السلطان وقال ان حال بن مزيد قد عظمت وقد قلت فكرته في أصحابك وإستبد بالأموال وأهمل الحقوق ولو نفذت بعض أصحابك ملكته ووصلت إلى أموال كثيرة عظيمة وطهرت الأرض من أدناسه فإنه لا يسمع ببلده آذان ولا قرآن وهذه المحاضر بإعتقاده والفتاوى بما يجب عليه وهذا سرخاب قد لجأ إليه وهو على رأيه في 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الخليفة بعث إلى صدقة ليصلح مابينه وبين السلطان فأذعن ثم بدا له وقد ذكرنا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نشأ له دبيس هذا ففعل القبائح ولقى الناس منه فنون الأذى وبشؤمه بطل الحج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المسترشد إليه ينذره من إراقة الدماء ويأمره بالإقتصار على ماكان لجدّه من البلاد ويشعره بخروجه إليه إن لم يكف فزاد في طغيانه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دبيس بن صدقة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الأمير دبيس مير دبيس وزيراً في بغداد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بينه وبين الخليفة المسترشد بالله مشاكل وأحداث كان دبيس فيها يناور بين السلطان السلجوقي وبين الخليفة 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العباسي أبو الحسن بن المستظهر في الحلة مقيماً في الإمارة المزيدية وهو على خلاف مع أخيه الخليفة المسترشد فإنفصل عن الحلة ومضى إلى واسط ودعا إلى نفسه وإجتمع معه الرجالة والفرسان بالعدة والسلاح وملك واسط وسوادها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فإنتدب الخليفة الأمير دبيس لملاحقة الأمير أبي الحسن والقبض عليه، فإستجاب دبيس لأمر الخليفة وعندما علم أبو الحسن بالأمر هرب من واسط وتمكن دبيس من القبض عليه في البريه بعد أن تاه فيها وأخذه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به إلى المسترشد بعد أن كاتب الخليفة بعدم إيذائه وأن يراه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دبيس فيما بعد بأن أبا الحسن في حالة صعبة في سجنه وطلب من الخليفة إخراجه فإمتنع المسترشد فكان دبيس قد ندم على تسليمه</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بداية الجفوة بين دبيس والمسترشد، بالإضافة إلى أن المسترشد أراد تحجيم دبيس لإزدياد نفوذه وتجاوزه وقد يكون ذلك لتشيعه وميله للعلويين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وصل دبيس إلى كربلاء سنة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م ذهب إلى زيارة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إلى الحائر باكياً حافياً متضرعاً إلى الله أن يَمُنَّ عليه بالتوفيق والنصر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من مراسيم الزيارة أمر بكسر المنبر في الروضة، وبعد كسره المنبر أمر بعدم إقامة صلاة الجمعة في الحائر الحسيني ولا يخطب في الحائر أحد من قبل العباسيين وبعد ما قام به في الحائر توجه إلى النجف وقصد مرقد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مثل ماعمل في كربلاء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المنتظم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وورد الخبر بأن دبيس بن مزيد كسر المنبر الذي في مشهد علي عليه السلام والذي في مشهد الحسين وقال لا تقام هاهنا جمعة ولا يخطب لأحد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94" w:name="pg18846_483887"/>
    </w:p>
    <w:p>
      <w:pPr>
        <w:pStyle w:val="Heading2"/>
        <w:numPr>
          <w:ilvl w:val="1"/>
          <w:numId w:val="1"/>
        </w:numPr>
        <w:rPr/>
      </w:pPr>
      <w:bookmarkStart w:id="95" w:name="__RefHeading___Toc14489389_1280447820"/>
      <w:bookmarkStart w:id="96" w:name="_Toc31"/>
      <w:bookmarkEnd w:id="94"/>
      <w:bookmarkEnd w:id="95"/>
      <w:r>
        <w:rPr>
          <w:rtl w:val="true"/>
        </w:rPr>
        <w:t>عساكر السلطان كيخاتو بن آباقا تمر بكربلاء</w:t>
      </w:r>
      <w:bookmarkEnd w:id="96"/>
    </w:p>
    <w:p>
      <w:pPr>
        <w:pStyle w:val="BookText"/>
        <w:rPr/>
      </w:pPr>
      <w:r>
        <w:rPr>
          <w:rFonts w:ascii="Amiri" w:hAnsi="Amiri" w:eastAsia="Amiri" w:cs="Amiri"/>
          <w:color w:val="111111"/>
          <w:sz w:val="28"/>
          <w:sz w:val="28"/>
          <w:szCs w:val="28"/>
          <w:rtl w:val="true"/>
          <w:lang w:bidi="ar-SA"/>
        </w:rPr>
        <w:t xml:space="preserve">عساكر السلطان كيخاتو </w:t>
      </w:r>
      <w:r>
        <w:rPr>
          <w:rStyle w:val="FootnoteAnchor"/>
          <w:rtl w:val="true"/>
        </w:rPr>
        <w:footnoteReference w:id="143"/>
      </w:r>
      <w:r>
        <w:rPr>
          <w:rFonts w:ascii="Amiri" w:hAnsi="Amiri" w:eastAsia="Amiri" w:cs="Amiri"/>
          <w:color w:val="111111"/>
          <w:sz w:val="28"/>
          <w:sz w:val="28"/>
          <w:szCs w:val="28"/>
          <w:rtl w:val="true"/>
          <w:lang w:bidi="ar-SA"/>
        </w:rPr>
        <w:t>بن آباقا تمر بكربلاء</w:t>
      </w:r>
    </w:p>
    <w:p>
      <w:pPr>
        <w:pStyle w:val="BookText"/>
        <w:rPr/>
      </w:pPr>
      <w:r>
        <w:rPr>
          <w:rFonts w:ascii="IRNazanin" w:hAnsi="IRNazanin" w:eastAsia="IRNazanin"/>
          <w:color w:val="111111"/>
          <w:sz w:val="28"/>
          <w:sz w:val="28"/>
          <w:szCs w:val="28"/>
          <w:rtl w:val="true"/>
          <w:lang w:bidi="fa-IR"/>
        </w:rPr>
        <w:t xml:space="preserve">عندما توفي السلطان آرغون بن أباقا بن هولاكو في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م إختار الأمراء بعد تردد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كيخاتو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حاكماً على آسيا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کیخاتو قد ورث مشاكل وإضطرابات قبلية وأزمات إقتصادية تعاني منها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وصلت إليه أخبار تشير أن رجال العشائر العراقية في واسط قد تمردوا على الحكومة، فأمر كيخاتو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بايدو ابن طرطاي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بايدو بغداد ثم إنحدر إلى واسط ، لكن جيشه لم يتمكن من رجال العشائر الذين إعتصموا بالأهوار والبطائح، فإضطر بايدو العودة بجيشه، وإثناء العودة أخذ يهاجم القرى والبلدات وينهب المزروعات وأموال الناس وما عندهم من غنم وبقر وجواميس وسبى النساء وأخذ الأسرى ونهب سفن كانت قادمة من الجنوب وسلب ما كان لدى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بل أخذ يشن الغارات في غرب الفرات، فتوجه بايدو بعسكره نحو كربلاء ولم يدخلها، بل سار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 عليها ونهبها، ومن ثم توجه إلى الكبيسات، وعاد بعسكره إلى بغداد ومعهم ما يقارب الثلاثين ألف أسير ، وكان ذلك عام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وصلت أخبار ما قام به بايدو إلى السلطان كيخاتو عن طريق وزيره ببغداد، فأمر بحبس بايدو وحرر الأسرى، ولم يدم حبس بايدو سوى ثلاثة أيام لأنه كان يتمتع بنفوذ كبير في الأوساط البوذية في السلطنة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97" w:name="pg18846_483890"/>
    </w:p>
    <w:p>
      <w:pPr>
        <w:pStyle w:val="Heading2"/>
        <w:numPr>
          <w:ilvl w:val="1"/>
          <w:numId w:val="1"/>
        </w:numPr>
        <w:rPr/>
      </w:pPr>
      <w:bookmarkStart w:id="98" w:name="__RefHeading___Toc14489391_1280447820"/>
      <w:bookmarkStart w:id="99" w:name="_Toc32"/>
      <w:bookmarkEnd w:id="97"/>
      <w:bookmarkEnd w:id="98"/>
      <w:r>
        <w:rPr>
          <w:rtl w:val="true"/>
        </w:rPr>
        <w:t>النزاع بين آل فائز وآل زحيك</w:t>
      </w:r>
      <w:bookmarkEnd w:id="99"/>
    </w:p>
    <w:p>
      <w:pPr>
        <w:pStyle w:val="BookText"/>
        <w:rPr/>
      </w:pPr>
      <w:r>
        <w:rPr>
          <w:rFonts w:ascii="IRNazanin" w:hAnsi="IRNazanin" w:eastAsia="IRNazanin"/>
          <w:color w:val="111111"/>
          <w:sz w:val="28"/>
          <w:sz w:val="28"/>
          <w:szCs w:val="28"/>
          <w:rtl w:val="true"/>
          <w:lang w:bidi="fa-IR"/>
        </w:rPr>
        <w:t>ذكر المؤرخون بأنه في بداية القرن الثامن الهجري شهدت كربلاء نزاعاً حاداً بين القبيلتين العلويتين الرئيسيتين في المدينة وهما قبيلة آل فائز وقبيلة آل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القبيلتان ترجعان بالنسب إلى ولدي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العابد وإبراهيم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فقبيلة آل فائز هم من أحفاد السيد محمد العابد بن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آل زحيك فهم من أحفاد أمير الحاج السيد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ذكر نزاع القبيلتين وأكده هو الرحالة ابن بطوطة الطنجي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 ، تحدث عنها ووصف معالمها ومما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طائفتان، 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فتنتهم تخربت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غزوة بني مهنا العلوية التي طالت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حجتها أن يتدخل آل مهنا في حل النزاع بين أولاد فائز وأولاد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نتحدث عن سبب النزاع الخطير هذا لابد لنا أن نتحدث عن طرفي النزاع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فائز هم الأقدم في كربلاء لأن تواجدهم فيها يرجع إلى نزوح السيد إبراهيم المجاب بن السيد محمد العابد بن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وإتخاذها سكناً ومستقراً له ومعه أبناءه وأحفاده، وكان ذلك في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بعد ان إستلم المنتصر بالله العباسي الخلافة بعد أبيه المتوكل الذي هدم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وخرّبه وحرثه وهدم ما حوله ومنع زيارة كربلاء والمرقد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المنتصر بعكس أبيه فقد أمر ببناء المرقد وسمح بالزيارة والسكن بجوار قبر الحسين فكان السيد إبراهيم المجاب هو أول علوي سكن مدينة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وتكونت من أبناءه وأحفاده عمارات نسبية كثيرة، إلى </w:t>
      </w:r>
    </w:p>
    <w:p>
      <w:pPr>
        <w:pStyle w:val="BookText"/>
        <w:rPr/>
      </w:pPr>
      <w:r>
        <w:rPr>
          <w:rFonts w:ascii="Amiri" w:hAnsi="Amiri" w:eastAsia="Amiri" w:cs="Amiri"/>
          <w:color w:val="111111"/>
          <w:sz w:val="28"/>
          <w:sz w:val="28"/>
          <w:szCs w:val="28"/>
          <w:rtl w:val="true"/>
          <w:lang w:bidi="ar-SA"/>
        </w:rPr>
        <w:t xml:space="preserve">أن وصل الأمر لأن يترأس هذه الأسر والبيوتات السيد أبو الفائز محمد الذي تكونت من نسله فيما بعد سلالات من السادة الأشراف العلويين الحاليين في كربلاء وتشعبوا إلى عدة أسر وبيوتات وهم آل طعمة وآل نصر الله وآل ضياء الدين وآل سيد أمين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تاجر وبيوتات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والسيد أبو الفائز محمد هو ابن السيد أبو الحسن علي بن أحمد جلال الدين بن محمد بن أبي جعفر محمد بن أبي جعفر نجم الدين الأسود بن محمد بن أبي جعفر محمد بن علي الغريق بن محمد خير العمال بن أبي الحسن علي المجذور بن أبي الطيب أحمد بن السيد محمد الحائري بن السيد إبراهيم المجاب بن السيد محمد العابد بن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السيد أبو الفائز محمد هو كبير العلويين من آل المجاب ويلتفون حوله في ذلك الزمان وكان نقيباً للحائر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فالقبيلة العلوية الفائزية سميت بإسمه لتقدمه في وقته وعليه فإن الأسر العلوية التي ذكرناها أعلاه بقيت تلقب بالأسر الفائزية على إسمه إيضاً بإعتباره الجد الأعلى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 الفائز كان من رجال القرن السابع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آل زحيك فقد جاءت تسميتهم من السيد أبي محمد يحيى زحيك وهو ابن منصور بن محمد بن يحيى بن محمد بن عبدالله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الطالبيين المهاجر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أبي الحرث بن علي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بإبن الديلمية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الطيب بن الحسين أبو عبدالله القطعي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أبو سبحة بن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علوي هاجر إلى كربلاء من سلالة السيد إبراهيم المرتضى هو السيد أبو محمد عبد الله الحائري وكان نقيب الطالبيين في العراق، وكانت مهاجرته من بغداد وتحديداً من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الآن تعرف بمنطقتي الكاظمية والعطيفية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القرن الخامس الهجري عندما دمج الخليفة العباسي في حينه النقابتين الطالبية والعباسية وسلّمها إلى شخص آخر إختلف الرواة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إتخذ كربلاء مستقراً له ولأولاده الأربعة وهم أبو الحرث محمد وعلي والسيد النفيس وأبو السعادات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السيد عبد الله الحائري نشأت ذريته وتوسعت عماراتها النسبية في كربلاء وفي أماكن أخرى، وبدأ أحفاده يتصدرون الواجهة في كربلاء مع بقية العلويين فيها وخاصة آل المجاب أتباع وأحفاد أبي الفائز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غاية الإختصار في البيوتات المحفوظة من الغبار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المرتضى البيت المتقدم فيهم آل الحسين القطعي بن موسى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المرتضى وهم بيوت عديدة منهم بيت عبدالله بالحائر ومنهم بيت زحيك المشهدي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كبير السادة العلويين من آل زحيك إثناء النزاع هو السيد أبو القاسم محمد بن يحيى زحيك، والذي إلتف حوله بنو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المرتضى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حصل بين آل المجاب وآل المرتضى بجميع فئات كل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 النزاع فكان على نقابة الأشراف في كربلاء وسدانة المشهد الحسيني، لأن النقابة والسدانة هما الواجهتان الشرفيّتان في كربلاء، ومن كانت بيده إحداهما أو كلاهما كان متصدراً للواجهة في مدينة كربلاء لما تحملانه من شرف عظيم وتسيد على كافة الأصعدة، ومن حصل عليهما تكون زعامة البلد بيده وبيد أسرته أو قبيلته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القبيلتين كانتا تتشرفان بخدمة المشاهد المقدسة وتديرانها بإعتبار أنهما من أحفاد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فنسبهم العلوي هو الذي يؤهلهم لذلك الموقع وتعايشهم مع الكربلائيين من أبناء القبائل العربية العريقة الذين سبقوا العلويين بالسكن في كربلاء وأدارة مشاهدها المقدسة وخدمة زائريها، والذين يكنون الإحترام والتقدير للعلويين من ناحية أخرى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أولاد فائز من آل المجاب يعتبرون أنهم الأقدم في كربلاء بما يقارب القرنين من الزمان فكانوا يتطلعون إلى التصدي للسدانة والنقابة، بينما يعتقد أولاد زحيك بأن نقابة الطالبيين في العراق كانت بأيديهم وقبل ذلك نقابة النقباء التي كانت بيد جدهم الحسين القطعي بن موسى أبو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فتطورت الأمور إلى أن وصلت إلى حد النزاع والتقاتل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أن تكون هناك عوامل وأسباب أخرى كانت وراء هذا الخلاف، ولكن المؤسف له هو تنازع أولاد العم فيما بينهم مما جلب الويلات على المدينة وأطمع فيها الأغراب حتى غزوها بحجة فض النزاع، وعلى أثر الغزو فقد ضاع إرثيها لمدة من الزمن إلى أن إتحد البيتان وتمكنوا من إستعادة سيادتهم على المدينة وإستمروا متكاتفين جيلاً بعد جيل، وتصاهروا فيما بينهم وإستتب الأمر بينهم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ما ورد من معلومات تاريخية عن النزاع الذي ذكرناه، فلابد لنا من ذكر حالة أخرى تتناقض مع ما ورد عن سبب النزاع الذي كان بسبب النقابة والسدانة، بحيث أن مصادر عديدة ذكرت معلومات عن سدانة المشهد الحسيني وأسماء متولي السدانة في نفس فترة النزاع، وعلى ذلك يكون من الواضح والجلي أنّ أصل النزاع قد تكون له أسباب أخرى لا يمكننا التكهن بها لأن السدانة كانت تنتقل حسب تلك المصادر بدون أي إشارة إلى النزاع حولها، ولم تكن حينها السدانة في تلك الفترة بيد العلويين، وأن من تولاها كانوا المشايخ من البيوتات العربية غير العلوية، أو من كانت دولته أو إمارته تحكم كربلاء ونتيجة للصراع فقد تدخل في تعيين السادن من غير أهلها، وهذا الأمر إذا صح فإن الدويلات التي كانت كربلاء تابعة لها حينها كان لها التأثير الكبير في تولي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النزاع بين القبيلتين كان في أيام الدولة الإيلخانية وفي فترة حكم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بهادر بن محمد خدابندة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ان السلطان أبا سعيد كان قاصراً عندما توفي والده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 وتولى الوصاية عنه الأمير جوبان الذي حاول أن يسيطر على الحكم بشتى الوسائل إلى أن قضى عليه أبو سعيد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 وتسلم الحكم بشكل فعلي، وكانت الدولة الإيلخانية في حالة فوضى، والعراق يعيش في حالة الإضطراب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كانت كربلاء تخضع إلى حكومة عرب العراق في الحلة التي أنشأها الشريف أحمد بن رميثة ابن أبي نمى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مدينة الحلة حينها تُعد في تلك الأيام قلب الفرات الأوسط وحاضرة مجتمع عرب العراق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الشريف أحمد بن رميثة بمنزلة سامية عند السلطان أبي سعيد، الذي فوّض إليه أمر عرب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السلطان أبي سعيد </w:t>
      </w:r>
    </w:p>
    <w:p>
      <w:pPr>
        <w:pStyle w:val="BookText"/>
        <w:rPr/>
      </w:pPr>
      <w:r>
        <w:rPr>
          <w:rFonts w:ascii="Amiri" w:hAnsi="Amiri" w:eastAsia="Amiri" w:cs="Amiri"/>
          <w:color w:val="111111"/>
          <w:sz w:val="28"/>
          <w:sz w:val="28"/>
          <w:szCs w:val="28"/>
          <w:rtl w:val="true"/>
          <w:lang w:bidi="ar-SA"/>
        </w:rPr>
        <w:t xml:space="preserve">بهادر أعلن الشريف أحمد </w:t>
      </w:r>
      <w:r>
        <w:rPr>
          <w:rStyle w:val="FootnoteAnchor"/>
          <w:rtl w:val="true"/>
        </w:rPr>
        <w:footnoteReference w:id="146"/>
      </w:r>
      <w:r>
        <w:rPr>
          <w:rFonts w:ascii="Amiri" w:hAnsi="Amiri" w:eastAsia="Amiri" w:cs="Amiri"/>
          <w:color w:val="111111"/>
          <w:sz w:val="28"/>
          <w:sz w:val="28"/>
          <w:szCs w:val="28"/>
          <w:rtl w:val="true"/>
          <w:lang w:bidi="ar-SA"/>
        </w:rPr>
        <w:t>إستقلاله بالحلة وطرد منها حاكمها علي بن الأمير طالب الدلقندي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بذلك حكومة عراقية كانت الأولى من نوعها منذ سقوط الدولة العباسية</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الشريف أحمد خلال بضع سنوات من بسط نفوذ حكومته على أهم المناطق الزراعية في العراق العربي ومنها كانت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إستولى الشيخ حسن الجلائري على العراق وجه أنظاره للقضاء على حكومة الشريف أحمد ورغم عدة حملات قام بها إلّا أنه لم يتمكن من القضاء عليه لوقوف العشائر العربية مع حكومة الشريف أحمد، إلى أن حُسم الأمر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 عندما زحف حسن الجلائري عبر الفرات من الأنبار وحاصر الحلة وقاتلت العشائر العربية مع الشريف أحمد حتى الموت، وتمكن حسن الجلائري من الإنتصار في هذه المعركة وتم القضاء على هذه الحكومة العربية التي كانت في طور التكوين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يتضح لنا أن النزاع في كربلاء كان في زمن سيطرة حكومة الشريف أحمد على كربلاء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النزاع بين القبيلتين ظل قائماً إثناء حكم الدولة الجلائرية التي كانت في بداية تأسيسها مشغولة بتوطيد حكمها وبعيدة عن الإهتمام بكربلاء بدليل أن غزوة آل مهنا كانت قبل وفاة حسن الجلائري بسنة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عندما وجدت القبيلتان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إرثهما قد ضاع نتيجة النزاع ولم تعد المدينة بأيديهما، إتفقا على الصلح والتكاتف والإتفاق على عودة زعامة كربلاء بأيدي أهلها وخاصة النقابة والسدانة وهذا ما سنجده في الحوادث اللاحقة في بحثنا هذا</w:t>
      </w:r>
      <w:r>
        <w:rPr>
          <w:rFonts w:eastAsia="Amiri" w:cs="Amiri" w:ascii="Amiri" w:hAnsi="Amiri"/>
          <w:color w:val="111111"/>
          <w:sz w:val="28"/>
          <w:szCs w:val="28"/>
          <w:rtl w:val="true"/>
          <w:lang w:bidi="ar-SA"/>
        </w:rPr>
        <w:t xml:space="preserve">. </w:t>
      </w:r>
      <w:bookmarkStart w:id="100" w:name="pg18846_483902"/>
    </w:p>
    <w:p>
      <w:pPr>
        <w:pStyle w:val="Heading2"/>
        <w:numPr>
          <w:ilvl w:val="1"/>
          <w:numId w:val="1"/>
        </w:numPr>
        <w:rPr/>
      </w:pPr>
      <w:bookmarkStart w:id="101" w:name="__RefHeading___Toc14489393_1280447820"/>
      <w:bookmarkStart w:id="102" w:name="_Toc33"/>
      <w:bookmarkEnd w:id="100"/>
      <w:bookmarkEnd w:id="101"/>
      <w:r>
        <w:rPr>
          <w:rtl w:val="true"/>
        </w:rPr>
        <w:t>غزوة آل مهنا</w:t>
      </w:r>
      <w:bookmarkEnd w:id="102"/>
    </w:p>
    <w:p>
      <w:pPr>
        <w:pStyle w:val="BookText"/>
        <w:rPr/>
      </w:pPr>
      <w:r>
        <w:rPr>
          <w:rFonts w:ascii="Amiri" w:hAnsi="Amiri" w:eastAsia="Amiri" w:cs="Amiri"/>
          <w:color w:val="111111"/>
          <w:sz w:val="28"/>
          <w:sz w:val="28"/>
          <w:szCs w:val="28"/>
          <w:rtl w:val="true"/>
          <w:lang w:bidi="ar-SA"/>
        </w:rPr>
        <w:t xml:space="preserve">كانت مدينة كربلاء تعيش في دوّامة الصراع بين آل فائز وآل زحيك الذي إبتدأ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 أي في الربع الأول من القرن الثامن الهجري، فقد عمّت الفوضى المدينة وجرت أحداث جسام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للحكومة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سيطرة على المدن ومنها كربلاء في ذلك الوقت الذي كان يشهد أفول الدولة المغولية الإيلخانية، وقد دام ذلك الصراع بما يقارب النصف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مدينة كربلاء وفي أيام الصراع هذا تخضع لسيطرة الشريف أحمد بن رميثة ومقره الحلة كما أوردنا ذلك سابقاً، وعندما إستولى الشيخ حسن الجلائري على العراق وجّه أنظاره إلى أحمد بن رميثة للقضاء على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عرب العراق ومقرها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من ذلك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 وأصبحت مدينة كربلاء تخضع للحكم الجلائري ولكن لم يكن للجلائريين أي تأثير عليها، وبقيت المدينة تعيش في دوامة الصراع لإنشغال حسن الجلائري بتثبيت حكمه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لذلك فقد تدخلت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بغزو مدينة كربلاء بحجة التدخل في حسم النزاع الدائر بين القبيلتين وذلك في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 وهذه الغزوة حدثت قبل وفاة الشيخ حسن الجلائري بسنة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آل مهنا إستغلت غياب الدولة وطمعت بالزعامة والسيطرة متحججة بإنهاء النزاع والحقيقة تبتعد عن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هناك ثلاث قبائل تحمل نفس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إلتبس الأمر لدى الكثير من الباحثين حول أي من تلك القبائل الثلاث قامت بغزو كربلاء والسيطرة عليها وإنهاء النزاع بين آل فائز وآل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القبائل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قبيلة علوية النسب كان يقودها الشريف السيد شهاب الدين أحمد بن مسهر بن مسعود بن مالك بن مرشد بن خرسان بن منصور بن محمد بن عبيد الله بن عبد الواحد بن مالك بن الحسين بن المهنا وهو من أحفاد الحسين بن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شهاب الدين مقيماً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وعلى قدر عظيم من الجاه والمال، ولديه الكثير من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قبيلة بني مهنا الغير علوية لقبت بإسم شيخ مشايخ شمّر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لهذه القبيلة الإمارة في الديار السورية والمصرية، نزحت إلى العراق في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ه على أثر مشاجرة جرت بين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الناصر ملك مصر ، مستنجداً بملك العراق السلطان أبي سعيد بهادر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بعشائره تفرق أولاده في أنحاء العراق، فجاء أحد أنجاله الذي يدعى سليمان المهنا على رأس قبيلته وسكن الحلة والبادية المجاورة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نفس الإسم أيضاً ، وقد نزحت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وإستوطنت العراق في أواخر القرن التاسع الهجري وسكنت ضفاف الفرات الغربي على إمتداد الفلوجة إلى 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أطلق على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شيخ العراقين، أي شيخ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مركزه في المقاطعة التي لا زالت تحمل إسمه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حالياً بين سدة الهندية وناحية أبي غرق بإمتداد قضاء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دخلت كربلاء عام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 نفوذها على المدينة سنين طوال وأصبحت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 ومركز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سيتم الحديث عنها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القبيلة التي غزت كربلاء بحجة إنهاء النزاع بين آل فائز وآل زحيك هي قبيلة آل مهنا العلوية الذين سيطروا على المدينة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بقيادة السيد شهاب الدين أحمد بن مسهر رئيس قبيلة آل مهنا، وبعد السيطرة على المدينة قام </w:t>
      </w:r>
    </w:p>
    <w:p>
      <w:pPr>
        <w:pStyle w:val="BookText"/>
        <w:rPr/>
      </w:pPr>
      <w:r>
        <w:rPr>
          <w:rFonts w:ascii="Amiri" w:hAnsi="Amiri" w:eastAsia="Amiri" w:cs="Amiri"/>
          <w:color w:val="111111"/>
          <w:sz w:val="28"/>
          <w:sz w:val="28"/>
          <w:szCs w:val="28"/>
          <w:rtl w:val="true"/>
          <w:lang w:bidi="ar-SA"/>
        </w:rPr>
        <w:t>بتنصيب نفسه نقيباً للحائر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سدانة الروضة الحسينية إلى الشيخ شمس الدين محمد الحائري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إستلم شهاب الدين أحمد آل مهنا نقابة الحائر، والشيخ شمس الدين محمد الحائري السدانة، فقد هدأت الأحوال في المدينة وتبين لآل فائز وآل زحيك ذهاب الأمر من أيديهما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عدة سنوات وجدت قبيلتا آل فائز وآل زحيك ضياع الأمر من أيديهما، ذهبوا إلى عقد الصلح فيما بينهم وإتفقوا على التعاون لطرد آل مهنا من المدينة وإسترجاع حقوقهما، وتمكنوا من ذلك وطردوا السيد شهاب الدين أحمد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الحاكم الفعلي للمدينة كما طردوا السادن الشيخ شمس الدين محمد الحائري من منصب السدانة، وتصالحوا على أن تبقى الأمور بيدهم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توفّي حسن الجلائري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م تولى الحكم بعده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ورغم مرور عشر سنوات على حكم أويس لم يعر إهتماماً لكربلاء ولم يزرها لإنشغاله في إخماد الحركات التي كانت تهدد دولته إلى أن جاءت سنة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 عندما قام بزيارته الأولى لكربلاء وقد أظهر إهتماماً كبيراً بها وكانت له أيادي بيضاء في تعمير المرقد الحسيني وبعض التعميرات داخل القصبة، كذلك فعل ولداه حسين وأحمد من بعده، وعاد في زمنهم الهدوء في كربلاء وعاشت المدينة فترة جيدة من العمران والتصافي بين سكانها وخاصة العلويين من آل فائز وآل زحيك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فإن سيطرة آل مهنا العلويين على كربلاء دامت قرابة عقد من الزمان</w:t>
      </w:r>
      <w:r>
        <w:rPr>
          <w:rFonts w:eastAsia="Amiri" w:cs="Amiri" w:ascii="Amiri" w:hAnsi="Amiri"/>
          <w:color w:val="111111"/>
          <w:sz w:val="28"/>
          <w:szCs w:val="28"/>
          <w:rtl w:val="true"/>
          <w:lang w:bidi="ar-SA"/>
        </w:rPr>
        <w:t xml:space="preserve">. </w:t>
      </w:r>
      <w:bookmarkStart w:id="103" w:name="pg18846_483909"/>
    </w:p>
    <w:p>
      <w:pPr>
        <w:pStyle w:val="BookText"/>
        <w:rPr/>
      </w:pPr>
      <w:bookmarkEnd w:id="103"/>
      <w:r>
        <w:rPr>
          <w:rFonts w:ascii="IRNazanin" w:hAnsi="IRNazanin" w:eastAsia="IRNazanin"/>
          <w:color w:val="111111"/>
          <w:sz w:val="28"/>
          <w:sz w:val="28"/>
          <w:szCs w:val="28"/>
          <w:rtl w:val="true"/>
          <w:lang w:bidi="fa-IR"/>
        </w:rPr>
        <w:t xml:space="preserve">واجه السلطان أحمد </w:t>
      </w:r>
      <w:r>
        <w:rPr>
          <w:rStyle w:val="FootnoteAnchor"/>
          <w:rtl w:val="true"/>
        </w:rPr>
        <w:footnoteReference w:id="150"/>
      </w:r>
      <w:r>
        <w:rPr>
          <w:rFonts w:ascii="Amiri" w:hAnsi="Amiri" w:eastAsia="Amiri" w:cs="Amiri"/>
          <w:color w:val="111111"/>
          <w:sz w:val="28"/>
          <w:sz w:val="28"/>
          <w:szCs w:val="28"/>
          <w:rtl w:val="true"/>
          <w:lang w:bidi="ar-SA"/>
        </w:rPr>
        <w:t>بن أُويس الجلائري مصاعب ونكبات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تيمور لنك على بغداد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وعمل السيف فيها ودمرها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هرب السلطان أحمد من بغداد إلى الحلة، فتعقبه جيش تيمورلنك للقضاء عليه، مما إضطر السلطان أحمد لمغادرة الحلة هارباً وإتجه نحو سهل كربلاء وصحرائها، تتبعه جيش تيمورلنك بقيادة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فإلتقوا بالسلطان أحمد ومن معه من جيشه وأتباعه بالقرب من كربلاء، وفي يوم قائظ شديد الحرارة حدثت معركة ضارية بين الطرفين لم يتمكن السلطان أحمد من الصمود أمام جيش تيمورلنك مما دعاه إلى الهروب من أرض المعركة تاركاً أمواله وبعض عياله وإتجه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هرب إلى مصر لاجئاً عند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4489395_1280447820"/>
      <w:bookmarkStart w:id="105" w:name="_Toc34"/>
      <w:bookmarkEnd w:id="104"/>
      <w:r>
        <w:rPr>
          <w:rtl w:val="true"/>
        </w:rPr>
        <w:t>معرکة سهل کربلاء</w:t>
      </w:r>
      <w:bookmarkEnd w:id="105"/>
    </w:p>
    <w:p>
      <w:pPr>
        <w:pStyle w:val="BookText"/>
        <w:rPr/>
      </w:pPr>
      <w:r>
        <w:rPr>
          <w:rFonts w:ascii="Amiri" w:hAnsi="Amiri" w:eastAsia="Amiri" w:cs="Amiri"/>
          <w:color w:val="111111"/>
          <w:sz w:val="28"/>
          <w:sz w:val="28"/>
          <w:szCs w:val="28"/>
          <w:rtl w:val="true"/>
          <w:lang w:bidi="ar-SA"/>
        </w:rPr>
        <w:t>بعد إنتهاء المعركة بإنتصار جيش تيمورلنك فقد غلب على الجنود العطش فمالوا على أحد فروع نهر الفرات بالقرب من كربلاء ودخلوا المدينة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دونالدسون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تيمورلنك حينما وصل إلى بغداد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الناس أبواب بغداد له، بعد أن كان السلطان أحمد الجلائري قد هرب إلى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فإضطر جنوده إلى تمشيط البلاد المجاورة للتفتيش عنه </w:t>
      </w:r>
    </w:p>
    <w:p>
      <w:pPr>
        <w:pStyle w:val="BookText"/>
        <w:rPr/>
      </w:pPr>
      <w:r>
        <w:rPr>
          <w:rFonts w:ascii="Amiri" w:hAnsi="Amiri" w:eastAsia="Amiri" w:cs="Amiri"/>
          <w:color w:val="111111"/>
          <w:sz w:val="28"/>
          <w:sz w:val="28"/>
          <w:szCs w:val="28"/>
          <w:rtl w:val="true"/>
          <w:lang w:bidi="ar-SA"/>
        </w:rPr>
        <w:t>حتى عثروا عليه في النهاية، وإصطدموا به في سهل كربلاء، وكان ذلك في يوم شديد الحرارة، فلم يؤد الإشتباك إلى نتيجة حاسمة فيما عدا تمكن السلطان من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خشي الرؤساء التيموريون من الهلاك عطشاً، ففتشوا عن الماء حتى وصلوا إلى ساحل الفرات في محل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قد قتل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قبل كل منهم عتبة المكان المقدس، وأدى المراسيم المعتادة التي كان من المألوف أن يؤديها الزوّار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العراق بين إحتلالين عن صاحب كتاب بزم ورزم الذي كان في بغداد أيام الوقعة وفرّ مع من فرّ مع السلطان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ميران شاه ابن الأمير تيمور فإنه عبر الفرات، وسار يتعقب أثر السلطان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مال إلى طريق الشام فسلكه خائفاً 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دبّ يستخفي وفي الحلق 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وناله الندم ما ناله وأصابه الرعب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ينفع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ترضى أن تعيش بذلة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تستعدن الحسام اليمانيا</w:t>
      </w:r>
    </w:p>
    <w:p>
      <w:pPr>
        <w:pStyle w:val="BookText"/>
        <w:rPr/>
      </w:pPr>
      <w:r>
        <w:rPr>
          <w:rFonts w:ascii="Amiri" w:hAnsi="Amiri" w:eastAsia="Amiri" w:cs="Amiri"/>
          <w:color w:val="111111"/>
          <w:sz w:val="28"/>
          <w:sz w:val="28"/>
          <w:szCs w:val="28"/>
          <w:rtl w:val="true"/>
          <w:lang w:bidi="ar-SA"/>
        </w:rPr>
        <w:t>ولا تستطيلن الرماح 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تستجيدن العتاق المذاكيا</w:t>
      </w:r>
    </w:p>
    <w:p>
      <w:pPr>
        <w:pStyle w:val="BookText"/>
        <w:rPr/>
      </w:pPr>
      <w:r>
        <w:rPr>
          <w:rFonts w:ascii="Amiri" w:hAnsi="Amiri" w:eastAsia="Amiri" w:cs="Amiri"/>
          <w:color w:val="111111"/>
          <w:sz w:val="28"/>
          <w:sz w:val="28"/>
          <w:szCs w:val="28"/>
          <w:rtl w:val="true"/>
          <w:lang w:bidi="ar-SA"/>
        </w:rPr>
        <w:t>عثر عليهم القوم في صحراء كربلاء، فلم ينج هو وأعوانه إلا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نسوا أحلامهم تحت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أحلام للقوم الغضاب</w:t>
      </w:r>
    </w:p>
    <w:p>
      <w:pPr>
        <w:pStyle w:val="BookText"/>
        <w:rPr/>
      </w:pPr>
      <w:r>
        <w:rPr>
          <w:rFonts w:ascii="Amiri" w:hAnsi="Amiri" w:eastAsia="Amiri" w:cs="Amiri"/>
          <w:color w:val="111111"/>
          <w:sz w:val="28"/>
          <w:sz w:val="28"/>
          <w:szCs w:val="28"/>
          <w:rtl w:val="true"/>
          <w:lang w:bidi="ar-SA"/>
        </w:rPr>
        <w:t>إذا كانت دروعهم نحورا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السوابغ في العياب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نجا السلطان أحمد من تلك التهلكة، وأن أعوانه كل واحد منهم سلك ناحية، فتفرقوا في الصحاري شذر مذر فإختفوا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هناك مما ذكره المؤلف فكان مع القوم من ضَرَب إلى جهة النجف ولكنه ألقي القبض عليه وأحضر إلى ميران شاه في الحلة ومن ثم عفا عنه ميران شاه، وعطف عليه بنظر عنايته، ولحظه بعين رأفته فسلم من الأخطار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ذلك أن كربلاء كانت مسرحاً لتلك العمليات، وعندما تتقدم جيوش بقربها وحواليها، فإن تأثير ذلك على المدينة يظهر واضحاً وقد تعيش في حالة ترقب وقلق وخاصة في أيام إنهاء حكم دولة بحكم آخر، ومما يؤسف له أن الأطراف المتصارعة هم من الأغراب والمحتلين</w:t>
      </w:r>
      <w:r>
        <w:rPr>
          <w:rFonts w:eastAsia="Amiri" w:cs="Amiri" w:ascii="Amiri" w:hAnsi="Amiri"/>
          <w:color w:val="111111"/>
          <w:sz w:val="28"/>
          <w:szCs w:val="28"/>
          <w:rtl w:val="true"/>
          <w:lang w:bidi="ar-SA"/>
        </w:rPr>
        <w:t xml:space="preserve">. </w:t>
      </w:r>
      <w:bookmarkStart w:id="106" w:name="pg18846_483915"/>
    </w:p>
    <w:p>
      <w:pPr>
        <w:pStyle w:val="Heading2"/>
        <w:numPr>
          <w:ilvl w:val="1"/>
          <w:numId w:val="1"/>
        </w:numPr>
        <w:rPr/>
      </w:pPr>
      <w:bookmarkStart w:id="107" w:name="__RefHeading___Toc14489397_1280447820"/>
      <w:bookmarkStart w:id="108" w:name="_Toc35"/>
      <w:bookmarkEnd w:id="106"/>
      <w:bookmarkEnd w:id="107"/>
      <w:r>
        <w:rPr>
          <w:rtl w:val="true"/>
        </w:rPr>
        <w:t>غارة المشعشعين</w:t>
      </w:r>
      <w:bookmarkEnd w:id="108"/>
    </w:p>
    <w:p>
      <w:pPr>
        <w:pStyle w:val="BookText"/>
        <w:rPr/>
      </w:pPr>
      <w:r>
        <w:rPr>
          <w:rFonts w:ascii="IRNazanin" w:hAnsi="IRNazanin" w:eastAsia="IRNazanin"/>
          <w:color w:val="111111"/>
          <w:sz w:val="28"/>
          <w:sz w:val="28"/>
          <w:szCs w:val="28"/>
          <w:rtl w:val="true"/>
          <w:lang w:bidi="fa-IR"/>
        </w:rPr>
        <w:t xml:space="preserve">في أيام حكم دولة الخروف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قوينلو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غارة المشعشعين على كربلاء بقيادة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 المشعشعي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 بن محمد بن فلاح بن محمد المعروف بالمشعشعي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البعض نسبهم على أنهم من السادة الموسوية ويرجعون إلى السيد محمد العابد بن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تلقب بالمشعشع هو محمد بن فلاح الموسوي المولود في واسط، وفي صباه ألحقه والده بمدرسة الشيخ ابن فهد الحلي في مدينة الحلة ليتلقى علومه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محمد بن فلاح الموسوي من ألمع تلامذة ابن فهد وأقربهم إليه، وقد زوّجه ابن فهد إحدى بناته، وعندما توفي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 فهد أرملته وهي أم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أظهر محمد ميلاً شديداً نحو التصوف الإسلامي متأثراً بأفكار أستاذه ابن فهد في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السيد محمد يتخذ من سيرة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أعلى في الزهد والتقشف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بأنه كان يهتز إنفعالاً ويتشعشع وتنتابه حالات غريبة عندما يسمع سرداً عن سيرة الإمام علي أو عندما يطالع كتب أستاذه ابن فهد في التصوف والحب الإلهي، ومن تلك الشعشعة التي تلازمه شاع عليه اللقب وسمي بالسيد محمد المشعشع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محمد المشعشع كان من جيل عرب العراق الذي نشأ في عصر يسوده الإضطراب وتكثر فيه الحروب والنزاعات الدموية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حكم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آسبان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أطلق محمد المشعشع دعوته للثورة على الحكام الظالمين، لتغيير واقع الناس المزري وإستلام الأمر لتحويل واقع عرب العراق نحو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يتردد على مناطق جنوب العراق وخاصة الأهوار للتعرف على أحوال سكانها ولتكون قاعدة لثورته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يردد بأن دعوته هذه هي أوان الظهور والقيام للقائم من آل محمد عليهم السلام وهو المهدي صاحب الزمان بن الإمام الحسن العسكري الذي سيظهر ويملأ الأرض عدلاً وخيراً 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المشعشع إتصف بالغلو وقد تجاوز هذه العقيدة وأعلن نفسه بأنه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 هذه جعلت العلامة ابن فهد ينكرها عليه ويزجره ويأمره بعدم التفوه بها لأنها مخالفة للشريعة وعقيدة الإثني عشرية وتم الطعن بأفكاره وواجه الصعاب وزاد الخلاف بينه وبين أستاذه ابن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المشعشع يتردد على مناطق جنوب العراق وخاصة الأهوار والبطائح ليتعرف على سكانها وقد إتخذ هذه المناطق قاعدة لثورته وآراءه بعد أن لقي تجاوباً من العشائر العربية هناك مثل قبائل عبادة وبني حطيط وبني سعد وبني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خاض عدة معارك ضد القره قوينلو في منطقة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وإحتلها، ثم تمكن من الإستيلاء على الحويزة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م، وهاجم البصرة وتوجه بعدها نحو الفرات الأوسط وإستولى على الرماحية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بين الديوانية والسماوة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له قلعة فيها وتمكن من الوصول إلى أطراف بغداد وهي مركز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المشعشع عدة معارك مع جيش السلطان آسبان، ولم يتمكن السلطان من القضاء على المشعشع، وأقدم السلطان آسبان إلى عقد إجتماع بين فقهاء السنة والشيعة فتفوق فقهاء الشيعة في المناظرات فقرر السلطان إختيار المذهب الشيعي وضرب النقود بإسم الأئمة الإثني عشر، وكان موقف آسبان سياسي يهدف منه كسب عرب العراق وثقة الشيخ ابن فهد الحلي كبير علماء الشيعة في زمانه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مؤسس الدولة المشعشعية واعقابه في عربستان وخارجها مايلي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 أسبان أمام ابن فهد الحلي بأنه يلتمس الحقيقة ودعاه أن يناظر أهل السنة، وبعد المناظرة وفوز ابن فهد غيّر الميرزا أسبند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 وأصبح إماميا، وخطب بإسم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العامل الوحيد في تغيير مذهب أسبند هو ظهور دعوة محمد بن فلاح في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ه، وكسب العلامة بن فهد والشيعة إلى جانبه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خضم هذه الأحداث فقد أصيب آسبان بمرض أدى إلى وفاته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م بعد أن دام حكمه على العراق قرابة إثني عشر سنة، ونصب التركمان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صغير السن حيث أرادوا الحكم بإسمه، ولكن الأمير جهان شاه عم فولاذ زحف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ه نحو بغداد وحاصرها ستة أشهر وإستولى عليها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م وقضى على حكم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يحكم الدولة القراقوينلية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كان الصراع مشتداً بين المشعشع وعساكر التركمان، وفي تعدد ساحات المعارك وسيطرة ثورة المشعشعين على العديد من المناطق ظهر شاب في مقتبل العمر قام بقيادة المعارك وكذلك أمور الثورة، وكان يتمتع بقابليات قيادية هائلة وقوة بدنية وشجاعة مفرطة، مما أكسبه ذلك حب رجاله له وإلتفاف أشد مقاتلي العشائر نحوه، وهذا القائد هو السيد علي بن السيد محمد المشعشع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رجال المشعشع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مولانا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وإلتصق اللقب بآل المشعشع حتى سمّو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وبمرور الأيام فإن المولى علي أخذ تدريجياً يسيطر على مقاليد الأمور، ووضع نفسه في محل والده حيث نقل عباس العزاوي في تاريخ العراق بين إحتلالين عن كتاب مجالس المؤمنين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المولى عليّاً في أواخر أيام أبيه إستولى على أموره وأخذ منه السلطة و ولى زمام الإدارة وصار هو الرئيس صاحب 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قوة المولى علي وسيطرته هذه لم تأتِ من شجاعته وقدرته على الادارة فقط، بل كانت له أفكار عقائدية متطرفة تغالي في تقديس الامام علي، والذين التفوا </w:t>
      </w:r>
    </w:p>
    <w:p>
      <w:pPr>
        <w:pStyle w:val="BookText"/>
        <w:rPr/>
      </w:pPr>
      <w:r>
        <w:rPr>
          <w:rFonts w:ascii="IRNazanin" w:hAnsi="IRNazanin" w:eastAsia="IRNazanin"/>
          <w:color w:val="111111"/>
          <w:sz w:val="28"/>
          <w:sz w:val="28"/>
          <w:szCs w:val="28"/>
          <w:rtl w:val="true"/>
          <w:lang w:bidi="fa-IR"/>
        </w:rPr>
        <w:t xml:space="preserve">حوله من المقاتلين الشجعان في حركة والده كانوا هم كة والده كانوا هم الأساس لحركة الغلو هذه،فكانوا يعتقدون في حلول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 زحف المولى علي بجيشه نحو مدينة واسط مدينة أهله، فحاصرها وإستولى عليها بعد هروب حاكمها إلى البصرة، وتم طرد عساكر التركمان من وسط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إستيلائه على واسط، زحف المولى علي بجيشه نحو الفرات الأوسط وإستولى على الحلة والنجف وكربلاء، ولم تتمكن عساكر وجيوش الدولة التركمانية من صده فقد ألحق بهم هزائم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غارة مولى علي المشعشعي على كربلاء حدثت سنة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 وكانت هذه الحادثة من الحوادث المؤلمة التي مرّت على كربلاء بعد أن عاشت المدينة والعتبات فترة هدوء وسكينة لسنوات طوال بعد إنتهاء النزاع بين آل فائز وآل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قام المولى علي بالأحداث المنكرة في النجف من قتل ونهب، وأساء إلى مرقد الإمام علي عام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م ، توجه بعدها في نفس العام إلى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فهجم عليها بأتباعه وعمل بها السيف وقتل خلقاً كثيراً ونهب الروضة المقدسة وأخذ من أهل المدينة أسارى إلى دار ملكه وكانت حادثة فظيعة أُخذت المدينة فيها على حين غرّة بدون أن يشك بهم أهل المدينة، وتجمعوا في طرقاتها سراً، وهجموا على شكل مجموعات كبيرة ، وبعد مقاومة بائسة لم يتمكن الكربلائيون من مواجهة جيشه الجرار، فقام بقلع أبواب العتبة المقدسة ودخل وأعوانه داخل الحرم الشريف ونهبوا كل ما بداخله وأمر بكسر الصندوق وحرقه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المدينة التي شهدت كارثة مفجعة فقد أصابها من الدمار والخراب بعد أن بقى فيها أياماً معدودة، وبقيت المدينة بعد خروجه تئن من وطئ هذا المصاب الجلل الذي حلَّ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سماحة المرحوم الشيخ عبد الحسين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بأن واقعة المشعشعين هي واقعة القتل الأول، أما واقعة القتل الثاني هي واقعة الوهابيين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علم بغارة المشعشعين على كربلاء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وعبثه في كربلاء والنجف، 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الأعوان ليضعوا حداً لفتنة المشعشعين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وأمده بجيش يقوده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حسين شاهنزار وأخيه سودغان والشيخ مكي أوغلي ، وأمره بتعمير مرقدي الإمام علي والحسين عليهما السلام مما أصابهما من تخريب على يد المشعشعين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إلى كربلاء والنجف عن طريق الحلة، وقام سيدي علي في شهر جمادي الأول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م بإعمار ماخربه مولى علي، ويقال بأنهم عوّضوا خسائر أهل الحائر، وأُعيد الأمن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فعمّر المشاهد المقدسة ودفع للمجاورين لمرقد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خسائرهم التي نجمت عن غزوة المشعشعين واوعز إلى الشيخ شيء الله بملازمة كربلاء لتصريف هذه الأعمال، وكرّ سيدي علي راجعاً إلى بغداد بعد أن أعاد الأمن والطمأنينة إلى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مجالي اللطف للمرحوم الشيخ محمد السماوي وصفاً للحادثة ضمن إرجوزته الشهيرة حيث قال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والحادث الثامنُ ما قَد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أعني الفاتكَ المشعشعا</w:t>
      </w:r>
    </w:p>
    <w:p>
      <w:pPr>
        <w:pStyle w:val="BookText"/>
        <w:rPr/>
      </w:pPr>
      <w:r>
        <w:rPr>
          <w:rFonts w:ascii="Amiri" w:hAnsi="Amiri" w:eastAsia="Amiri" w:cs="Amiri"/>
          <w:color w:val="111111"/>
          <w:sz w:val="28"/>
          <w:sz w:val="28"/>
          <w:szCs w:val="28"/>
          <w:rtl w:val="true"/>
          <w:lang w:bidi="ar-SA"/>
        </w:rPr>
        <w:t>ابن فلاحٍ إذ أتى بالَمينِ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لمرقدي حيدَرِ والحسينِ</w:t>
      </w:r>
    </w:p>
    <w:p>
      <w:pPr>
        <w:pStyle w:val="BookText"/>
        <w:rPr/>
      </w:pPr>
      <w:r>
        <w:rPr>
          <w:rFonts w:ascii="Amiri" w:hAnsi="Amiri" w:eastAsia="Amiri" w:cs="Amiri"/>
          <w:color w:val="111111"/>
          <w:sz w:val="28"/>
          <w:sz w:val="28"/>
          <w:szCs w:val="28"/>
          <w:rtl w:val="true"/>
          <w:lang w:bidi="ar-SA"/>
        </w:rPr>
        <w:t>وقال إن القبر للحي 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ونَهبِ الأعيانِ في تلك العلَل</w:t>
      </w:r>
    </w:p>
    <w:p>
      <w:pPr>
        <w:pStyle w:val="BookText"/>
        <w:rPr/>
      </w:pPr>
      <w:r>
        <w:rPr>
          <w:rFonts w:ascii="Amiri" w:hAnsi="Amiri" w:eastAsia="Amiri" w:cs="Amiri"/>
          <w:color w:val="111111"/>
          <w:sz w:val="28"/>
          <w:sz w:val="28"/>
          <w:szCs w:val="28"/>
          <w:rtl w:val="true"/>
          <w:lang w:bidi="ar-SA"/>
        </w:rPr>
        <w:t>ولم يبق لا هنا ولا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ترى أو جوهراً أو معدَنا</w:t>
      </w:r>
    </w:p>
    <w:p>
      <w:pPr>
        <w:pStyle w:val="BookText"/>
        <w:rPr/>
      </w:pPr>
      <w:r>
        <w:rPr>
          <w:rFonts w:ascii="Amiri" w:hAnsi="Amiri" w:eastAsia="Amiri" w:cs="Amiri"/>
          <w:color w:val="111111"/>
          <w:sz w:val="28"/>
          <w:sz w:val="28"/>
          <w:szCs w:val="28"/>
          <w:rtl w:val="true"/>
          <w:lang w:bidi="ar-SA"/>
        </w:rPr>
        <w:t>وسار في جمعٍ من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لأخرى صار في القصارى</w:t>
      </w:r>
    </w:p>
    <w:p>
      <w:pPr>
        <w:pStyle w:val="BookText"/>
        <w:rPr/>
      </w:pPr>
      <w:r>
        <w:rPr>
          <w:rFonts w:ascii="Amiri" w:hAnsi="Amiri" w:eastAsia="Amiri" w:cs="Amiri"/>
          <w:color w:val="111111"/>
          <w:sz w:val="28"/>
          <w:sz w:val="28"/>
          <w:szCs w:val="28"/>
          <w:rtl w:val="true"/>
          <w:lang w:bidi="ar-SA"/>
        </w:rPr>
        <w:t>وذاك في الثمان والخمسينا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تاسع القرون في السنينا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مأسوف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مقتولاً سنة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ه بسهم أصابه في محاصرة قلعة بهبهان وخلّفه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إستولى على أكثر نواحي بغداد، وقد مُدح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عصره ه لأنه إختلف عن أسلافه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محسن خلقه ولداه على التوالي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عدلوا عن منهج 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بتأثير من السيد الجليل ضياء الدين نور الله المرعشي حيث روجوا شريعة المصطفى ورضوا بإتباع نهج المرتضى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وتوفيا تباعاً عام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وإستلم الحكم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الإبن الثالث لمحسن، وبعده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إستلم الأمر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إستولى على الجزيرة وسائر بلاد العراق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ودولة المشعشعين دامت أكثر من قرنين ما بين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سلطانهم فأصبحوا أمراء منصوبين من قبل الملوك الصفويين</w:t>
      </w:r>
      <w:r>
        <w:rPr>
          <w:rFonts w:eastAsia="Amiri" w:cs="Amiri" w:ascii="Amiri" w:hAnsi="Amiri"/>
          <w:color w:val="111111"/>
          <w:sz w:val="28"/>
          <w:szCs w:val="28"/>
          <w:rtl w:val="true"/>
          <w:lang w:bidi="ar-SA"/>
        </w:rPr>
        <w:t xml:space="preserve">. </w:t>
      </w:r>
      <w:bookmarkStart w:id="109" w:name="pg18846_483929"/>
    </w:p>
    <w:p>
      <w:pPr>
        <w:pStyle w:val="Heading2"/>
        <w:numPr>
          <w:ilvl w:val="1"/>
          <w:numId w:val="1"/>
        </w:numPr>
        <w:rPr/>
      </w:pPr>
      <w:bookmarkStart w:id="110" w:name="__RefHeading___Toc14489399_1280447820"/>
      <w:bookmarkStart w:id="111" w:name="_Toc36"/>
      <w:bookmarkEnd w:id="109"/>
      <w:bookmarkEnd w:id="110"/>
      <w:r>
        <w:rPr>
          <w:rtl w:val="true"/>
        </w:rPr>
        <w:t>معركة الشريف حسن وقبيلة المسعود شمال كربلاء</w:t>
      </w:r>
      <w:bookmarkEnd w:id="111"/>
    </w:p>
    <w:p>
      <w:pPr>
        <w:pStyle w:val="BookText"/>
        <w:rPr/>
      </w:pPr>
      <w:r>
        <w:rPr>
          <w:rFonts w:ascii="Amiri" w:hAnsi="Amiri" w:eastAsia="Amiri" w:cs="Amiri"/>
          <w:color w:val="111111"/>
          <w:sz w:val="28"/>
          <w:sz w:val="28"/>
          <w:szCs w:val="28"/>
          <w:rtl w:val="true"/>
          <w:lang w:bidi="ar-SA"/>
        </w:rPr>
        <w:t>في الربع الأول من القرن الحادي عشر الهجري، أوائل القرن السابع عشر الميلادي، حدثت معركة طاحنة بالقرب من مدينة كربلاء وتحديداً في شمالها الشرقي بين جيش كان يقوده أحد أشراف مكة وهو الشريف حسن بن أبي نمي محمد بن الشريف بركات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 نسبه إلى الإمام الحسن المجتبى بن الإمام علي بن أبي طالب عليهما السلام</w:t>
      </w:r>
      <w:r>
        <w:rPr>
          <w:rStyle w:val="FootnoteAnchor"/>
          <w:rtl w:val="true"/>
        </w:rPr>
        <w:footnoteReference w:id="158"/>
      </w:r>
      <w:r>
        <w:rPr>
          <w:rFonts w:ascii="Amiri" w:hAnsi="Amiri" w:eastAsia="Amiri" w:cs="Amiri"/>
          <w:color w:val="111111"/>
          <w:sz w:val="28"/>
          <w:sz w:val="28"/>
          <w:szCs w:val="28"/>
          <w:rtl w:val="true"/>
          <w:lang w:bidi="ar-SA"/>
        </w:rPr>
        <w:t>، وهو أحد أجداد الشريف حسين بن علي قائد الثورة العربية في الحجاز وبين قبيلة المسعود التي كان يرأسها الشيخ عطيش بن شبرم بن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المعركة حدثت في بداية نزوح قبيلة المسعود من شبه الجزيرة العربية وإستقرارها في نواحي كربلاء على نهر الحسينية بين المسيب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هذه المعركة كان نتيجة خلاف بين قبيلة المسعود التي كانت مرابعها في تهامة ونجد من شبه الجزيرة العربية في أراض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مساكن غزيّة العدنانية منذ القدم، وأحد أمراء مكة وهو الشريف حسن، ونتيجة هذا الخلاف نزحت قبيلة المسعود إلى العراق ونزلوا نواحي كربلاء وعلى نهر الحسينية وبالقرب من المسيب الواقعة على الفرات، وفي أراض أثرية لقرية قديمة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وهي من المواقع الساسانية القديمة وذلك في سنة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يتواجد في المنطقة التي نزلوا فيها آل قشعم وهم من رؤساء غزيّة، فكان اختيار المسعود هذه المنطقة للسكن بقرب أولاد عمومتهم مثل آل حميد وآل رُفيع </w:t>
      </w:r>
    </w:p>
    <w:p>
      <w:pPr>
        <w:pStyle w:val="BookText"/>
        <w:rPr/>
      </w:pPr>
      <w:r>
        <w:rPr>
          <w:rFonts w:ascii="Amiri" w:hAnsi="Amiri" w:eastAsia="Amiri" w:cs="Amiri"/>
          <w:color w:val="111111"/>
          <w:sz w:val="28"/>
          <w:sz w:val="28"/>
          <w:szCs w:val="28"/>
          <w:rtl w:val="true"/>
          <w:lang w:bidi="ar-SA"/>
        </w:rPr>
        <w:t>وساعدة وآل دعيج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يسكنون المنطقة قبل نزوح المسعود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استقرار المسعود في نواحي كربلاء كانت مشيختهم بيد الشيخ عطيش بن شبرم بن شباب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الخلاف كان على فرس عربي أصيل أخذه الشريف 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العزيزات من المسعود، مقابل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النوق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الشريف حسن بأن الفرس مصابة بمرض الصفراء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يصيب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بوشاية من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الشريف بأن ذلك كان بمثابة الغش فحسبها اهانة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الشيخ اعزيز ليقتله فلم يظفر به فقتل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وأحرقه، وأعطاهم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سبعة أيام، أي الجلاء من مساكنهم في تهامة ونجد وأينما وجدهم فسوف يقتلهم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فتبعهم الشريف حسن بجيش كبير من أعراب البادية واصطدم بهم عند مساكنهم، ودارت معركة ضارية بين الفريقين قتل فيها الكثير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القتلى الشريف حسن الذي قتله الشيخ عطيش بن شبرم شيخ المسعود، الذي قتل هو أيضاً في المعركة ودفن في الأرض التي دارت بها الأحداث والتي سميت فيما بعد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إسمه، والتي أصبحت قرية ثم بلدة ومركزاً لناحية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رقمت من قبل دائرة الآثار والتراث وان اسمها الأثري جاء على اسم عطيش بن شبرم بن شباب، وعلى أنقاض قرية باروسما الأقدم في التسمية والتي تتكون من عدة تلال، وموضعها الحالي قرب إعدادية زراعة كربلاء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الشريف حسن وبعد مقتله فقد نُقل جثمانه الى مكة المكرمة ودفن فيها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قبر في ناحية الحسينية يسمى بقبر السيد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معروفاً لدى العامة بأنه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ليس صحيحاً لأن قبر السيد حسن الموجود في ناحية الحسينية يعود الى السيد حسن بن السيد أبو العلا محمد الأصغر بن السيد حسين بن الأمير أبو الحسين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سلالة السيد عبيد الله الأعرج بن الحسين الأصغر بن الامام علي زين العابدين بن الامام الحسين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وبذلك فهو حسيني النسب بينما الشريف حسن فهو حسني النسب</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بأن جيشاً يأتي من شبه الجزيرة العربية ويسلك البادية ويدخل نحو أطراف مدينة ذات أهمية مثل كربلاء، ولم تحرّك الحكومة ساكناً مما يدل على ضعف السلطات العثمانية الحاكمة حينذاك وكانت هذه المعركة قد حدثت زمن ولاية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باشا بن محمد باشا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الطوبال </w:t>
      </w:r>
      <w:r>
        <w:rPr>
          <w:rFonts w:eastAsia="Amiri" w:cs="Amiri" w:ascii="Amiri" w:hAnsi="Amiri"/>
          <w:color w:val="111111"/>
          <w:sz w:val="28"/>
          <w:szCs w:val="28"/>
          <w:rtl w:val="true"/>
          <w:lang w:bidi="ar-SA"/>
        </w:rPr>
        <w:t xml:space="preserve">-). </w:t>
      </w:r>
      <w:bookmarkStart w:id="112" w:name="pg18846_483935"/>
    </w:p>
    <w:p>
      <w:pPr>
        <w:pStyle w:val="Heading2"/>
        <w:numPr>
          <w:ilvl w:val="1"/>
          <w:numId w:val="1"/>
        </w:numPr>
        <w:rPr/>
      </w:pPr>
      <w:bookmarkStart w:id="113" w:name="__RefHeading___Toc14489401_1280447820"/>
      <w:bookmarkStart w:id="114" w:name="_Toc37"/>
      <w:bookmarkEnd w:id="112"/>
      <w:bookmarkEnd w:id="113"/>
      <w:r>
        <w:rPr>
          <w:rtl w:val="true"/>
        </w:rPr>
        <w:t xml:space="preserve">أحداث كربلاء سنة </w:t>
      </w:r>
      <w:r>
        <w:rPr/>
        <w:t>1013</w:t>
      </w:r>
      <w:r>
        <w:rPr>
          <w:rtl w:val="true"/>
        </w:rPr>
        <w:t>ه</w:t>
      </w:r>
      <w:r>
        <w:rPr>
          <w:rtl w:val="true"/>
        </w:rPr>
        <w:t xml:space="preserve">/ </w:t>
      </w:r>
      <w:r>
        <w:rPr/>
        <w:t>1604</w:t>
      </w:r>
      <w:r>
        <w:rPr>
          <w:rtl w:val="true"/>
        </w:rPr>
        <w:t>م</w:t>
      </w:r>
      <w:bookmarkEnd w:id="114"/>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عاشت مدينة كربلاء احداثاً غاية في الأهمية وقد إختلفت الروايات عنها وعن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السنة كانت كربلاء من ضمن العراق تخضع للحكم العثماني الأول الذي إبتدأ بإحتلال السلطان سليمان القانوني بغداد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العثمانيين هم الحكام وكانت لهم في كربلاء حامية عسكرية تضم عدداً كبيراً من الضباط الانكشاريين ومن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السكانية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إلّا أن السلطة الفعلية في كربلاء كانت بيد إمارة آل مهنا</w:t>
      </w:r>
      <w:r>
        <w:rPr>
          <w:rStyle w:val="FootnoteAnchor"/>
          <w:rtl w:val="true"/>
        </w:rPr>
        <w:footnoteReference w:id="162"/>
      </w:r>
      <w:r>
        <w:rPr>
          <w:rFonts w:ascii="Amiri" w:hAnsi="Amiri" w:eastAsia="Amiri" w:cs="Amiri"/>
          <w:color w:val="111111"/>
          <w:sz w:val="28"/>
          <w:sz w:val="28"/>
          <w:szCs w:val="28"/>
          <w:rtl w:val="true"/>
          <w:lang w:bidi="ar-SA"/>
        </w:rPr>
        <w:t>وبعلم ودراية العثمانيين الذين كانوا يتعاونون مع أمير هذه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الإمارة تسيطر على البادية وعلى مدن الفرات في وقت كانت الحكومة العثمانية في العراق عاجزة عن وضع حد لسيطرة الإمارات العربية والمشيخات القبلية التي كان لها السيطرة من جنوب بغداد وحتى البصرة، وطالما شنّت الحكومة معارك ضدها ولكنها سرعان ما تفقد السيطرة على مناطق نفوذ القبائل والإمارات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مركز حكم إمارة آل مهنا حتى قبل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 ليس داخل مدينة كربلاء بل في أطرافها من جهة البادية أو من مناطق الفرات الزراعية الخصبة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جنود وضباط الحامية العثمانية في كربلاء قد بلغ بهم الأمر إلى التمادي في الضغط على الأهالي والتدخل في شؤونهم، وكثيراً ما يتجاوزون على سكان المدينة بدون واعز من ضمير فينهبون الأموال ويعتدون على الناس، حتى ضاقت المدينة بهم ذرعاً وقرر الأهالي التخلص منهم بشتى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والي بغداد في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خصي شركسي تم تعيينه في</w:t>
      </w:r>
    </w:p>
    <w:p>
      <w:pPr>
        <w:pStyle w:val="BookText"/>
        <w:rPr/>
      </w:pPr>
      <w:r>
        <w:rPr>
          <w:rFonts w:ascii="Amiri" w:hAnsi="Amiri" w:eastAsia="Amiri" w:cs="Amiri"/>
          <w:color w:val="111111"/>
          <w:sz w:val="28"/>
          <w:sz w:val="28"/>
          <w:szCs w:val="28"/>
          <w:rtl w:val="true"/>
          <w:lang w:bidi="ar-SA"/>
        </w:rPr>
        <w:t>تلك السنة، ويقول ستيفن همسلي لونكريك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خريف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وصل إلى العراق موكب حكومي مؤلف من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الخلعة والفرمان، والسيف والسلسلة الذهبية الدالة على تعيين خصي جركسي يدعى يوسف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حدث هياج مهم في كربلا قتلت فيه الحامية التركية ونهب أموالها الأهلون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في نفس السنة، فقد ذكر مقتطفات من مشاهداته التي تدل على وقوع حادثة ما قبل مجيئه إلى كربلاء بفترة وجيزة، حيث ذكر بأنه شاهد بنفسه ما خلفته الأحداث التي وقعت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كله ومن خلال دراستنا لإمارة آل مهنا وأميرها ناصر بن مهنا آل قشعم فيمكننا أن نثبت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الحامية التركية وافرادها قد تمادوا في إيذاء أهالي مدينة كربلاء، وقد سئم الكربلائيون من سيطرة الأغراب عليهم من صفويين وعثمانيين، من خلال حامياتهم التي كانوا يؤسسونها في المدينة متى ما سيطر أحدهم على العراق، وكانت الحامية التركية أشد أذىً من التي قبلها والسيطرة العثمانية الأولى فاقت في عدد السنوات التي حكمت فيها من سنوات حكم الصفويين، فقد تاقت نفوس الكربلائيين إلى من يحكمهم من بني جلدتهم من العرب العراقيين، فهم يفضلونهم على الأغراب والمحتلين الأجانب، فقد هيأ الأهالي أمرهم وإتصلوا بالأمير ناصر بن مهنا آل قشعم ليتخلصوا من الأتراك، وهبّوا بمساعدة قوات الأمير ناصر الذي حاصر المدينة ودخلها بترحيب من الأهالي الذين إنتفضوا على الأتراك وتمكنوا من القضاء على الحامية التركية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هذا التاريخ إتخذ الأمير ناصر بن مهنا آل قشعم مدينة كربلاء 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حكمه التي يدير منها إمارته كما تذكر المصادر التاريخية، وإستمر حكمه فيها أربعين سنة، رغم أنه أعطى ولائه للشاه عباس الصفوي عندما إحتل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ولكنه وبعد فترة وجيزة طرد حامية الصفويين وعاد ليتعاون مع العثمانيين ضد الشاه الصفوي، وهذا ما تبين لنا من محاولات العثمانيين لثلاث مرات لإسترداد بغداد من الصفويين إلى أن تم لهم ذلك بقيادة السلطان مراد الرابع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5" w:name="pg18846_483941"/>
    </w:p>
    <w:p>
      <w:pPr>
        <w:pStyle w:val="Heading2"/>
        <w:numPr>
          <w:ilvl w:val="1"/>
          <w:numId w:val="1"/>
        </w:numPr>
        <w:rPr/>
      </w:pPr>
      <w:bookmarkStart w:id="116" w:name="__RefHeading___Toc14489403_1280447820"/>
      <w:bookmarkStart w:id="117" w:name="_Toc38"/>
      <w:bookmarkEnd w:id="115"/>
      <w:bookmarkEnd w:id="116"/>
      <w:r>
        <w:rPr>
          <w:rtl w:val="true"/>
        </w:rPr>
        <w:t>الأمير ناصر بن مهنا آل قشعم وسيطرته على كربلاء</w:t>
      </w:r>
      <w:bookmarkEnd w:id="117"/>
    </w:p>
    <w:p>
      <w:pPr>
        <w:pStyle w:val="BookText"/>
        <w:rPr/>
      </w:pPr>
      <w:r>
        <w:rPr>
          <w:rFonts w:ascii="Amiri" w:hAnsi="Amiri" w:eastAsia="Amiri" w:cs="Amiri"/>
          <w:color w:val="111111"/>
          <w:sz w:val="28"/>
          <w:sz w:val="28"/>
          <w:szCs w:val="28"/>
          <w:rtl w:val="true"/>
          <w:lang w:bidi="ar-SA"/>
        </w:rPr>
        <w:t>سبق الحديث عن إمارات عربية نشأت في الفرات الأوسط وجنوب العراق، وقد تمكنت من فرض سيطرتها على المدن والقصبات في تلك المناطق رغم أن العراق كان تحت الاحتلال من قبل دول متعددة وأسر أجنبية إيرانية وتركمانية ومغولية تمكنت من 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الإمارات العربية شأن كبير وأدوار لعبتها مرة بالتعاون مع الحكومات المحتلة للعراق، وفي أحيان كانت تختلف معها، وكثيراً ما حصلت معارك وحروب نتيجة عصيانها على الدول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كانت مدينة كربلاء تخضع لحكم هذه الإمارات، وتتأثر بالأحداث التي كانت تجري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القرن العاشر الهجري كانت تخوم البادية الغربية للعراق تسيطر عليها إمارتان عربيتان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الإمارة الأولى تمتد مناطق نفوذها من جنوب العراق إلى الفلوجة، وهي إمارة آل مهنا من قبيلة 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إلى مناطق نفوذها المدن المحاذية للبادية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بإعتبار أن البصرة والكوفة كانتا تحت سيطرته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والإمارة الثانية وهي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شمال إمارة آل مهنا وتمتد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مناطق العشائر السورية وتصل سيطرتها إلى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أميرها حينذاك هو مطلق 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كما كان يطلق في بعض الأحيان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ناصر بن مهنا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لعبت هاتان الإمارتان أدواراً مهمة في تاريخ العراق، وعلاقاتهما مع الأتراك والإيرانيين كانت تتبع الظروف المحيطة بهما في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دخل الأمير ناصر بن مهنا إلى كربلاء وسيطر عليها وأخضعها تحت سلطته بعد ان طرد الحامية العثمانية فيها، وإتخذها مركزاً لحكم إمارته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منطقة سكنه التي يدير منها إمارته، لوقوعها على تخوم الصحراء أولاً، ولقربها من مناطق الفرات الأوسط التي كان يسيطر على مدنه أيضاً، وقد ساعده سكان مدينة كربلاء على دخولها حيث إنتفضوا على الحامية العثمانية فيها، ورحبوا به كونه أمير عربي وقد فضّلوه على الأتراك الذين كانوا يحكمون العراق وقتها، وكذلك على الإيرانيين الذين حكموا قبل العثمانيين في إحتلالهم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الطابع العشائري العربي الذي كان يسود مدينة كربلاء حينذاك هو الذي جعلهم يقفون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العراق في العهد العثماني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البادية تخضع لحكم هذين الأميرين، وكانت قواتهما لا تخرج عن حلفين بدويين، وقد كان ناصر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الجنوبي الممتد من النجف إلى الفلوجة، وكانت كربلاء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إعترف ناصر بولائه للسلطان العثماني، غير أن أتوقراطيته في البادية، وجمعه للخاوة، والشدائد التي كان يصادفها المسافرون المارون بديرته، كانت تجعل منه خصماً للحكم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سقوط بغداد في أيدي الفرس سنة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Style w:val="FootnoteAnchor"/>
          <w:rtl w:val="true"/>
        </w:rPr>
        <w:footnoteReference w:id="164"/>
      </w:r>
      <w:r>
        <w:rPr>
          <w:rFonts w:ascii="Amiri" w:hAnsi="Amiri" w:eastAsia="Amiri" w:cs="Amiri"/>
          <w:color w:val="111111"/>
          <w:sz w:val="28"/>
          <w:sz w:val="28"/>
          <w:szCs w:val="28"/>
          <w:rtl w:val="true"/>
          <w:lang w:bidi="ar-SA"/>
        </w:rPr>
        <w:t>، سارع في تقديم الولاء لهم وعدهم منقذين، على انه حاول بعد سنتين طردهم من ديرته كربلاء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ريشة، والذي كان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سطوته كانت إلى شمال منطقة ناصر المهنا وغربها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حكمه، كما كانت ديرته ممتدة من هيت إلى بيره جك وأطراف من العشائر السورية، مما جعل إسمه مخيفاً لباشوات ديار بكر وبغداد وحلب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إعترف العثمانيون بإمارته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قام عند احتلال الفرس لبغداد بطرد الحامية العثمانية الموجودة في 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فإنه كان متذبذباً في الولاء بين العثمانيين والفرس، بل كان ينهب الفريقين أيضاً ويناوئهما من دون أن يخدم </w:t>
      </w:r>
    </w:p>
    <w:p>
      <w:pPr>
        <w:pStyle w:val="BookText"/>
        <w:rPr/>
      </w:pPr>
      <w:r>
        <w:rPr>
          <w:rFonts w:ascii="Amiri" w:hAnsi="Amiri" w:eastAsia="Amiri" w:cs="Amiri"/>
          <w:color w:val="111111"/>
          <w:sz w:val="28"/>
          <w:sz w:val="28"/>
          <w:szCs w:val="28"/>
          <w:rtl w:val="true"/>
          <w:lang w:bidi="ar-SA"/>
        </w:rPr>
        <w:t xml:space="preserve">أحداً منهما، وهذا مما جعل الصدر الأعظم خسرو باشا يرسل في سنة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 حملة صغيرة لتأديبه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والمصادر التاريخية تؤكد بأن إمارة آل مهنا وفي زمن أميرها ناصر بن مهنا أخضعت كربلاء تحت حكمها لمدة أربعين سنة</w:t>
      </w:r>
      <w:r>
        <w:rPr>
          <w:rFonts w:eastAsia="Amiri" w:cs="Amiri" w:ascii="Amiri" w:hAnsi="Amiri"/>
          <w:color w:val="111111"/>
          <w:sz w:val="28"/>
          <w:szCs w:val="28"/>
          <w:rtl w:val="true"/>
          <w:lang w:bidi="ar-SA"/>
        </w:rPr>
        <w:t xml:space="preserve">. </w:t>
      </w:r>
      <w:bookmarkStart w:id="118" w:name="pg18846_483948"/>
    </w:p>
    <w:p>
      <w:pPr>
        <w:pStyle w:val="Heading2"/>
        <w:numPr>
          <w:ilvl w:val="1"/>
          <w:numId w:val="1"/>
        </w:numPr>
        <w:rPr/>
      </w:pPr>
      <w:bookmarkStart w:id="119" w:name="__RefHeading___Toc14489405_1280447820"/>
      <w:bookmarkStart w:id="120" w:name="_Toc39"/>
      <w:bookmarkEnd w:id="118"/>
      <w:bookmarkEnd w:id="119"/>
      <w:r>
        <w:rPr>
          <w:rtl w:val="true"/>
        </w:rPr>
        <w:t>القزلباش الصفويون في كربلاء</w:t>
      </w:r>
      <w:bookmarkEnd w:id="120"/>
    </w:p>
    <w:p>
      <w:pPr>
        <w:pStyle w:val="BookText"/>
        <w:rPr/>
      </w:pPr>
      <w:r>
        <w:rPr>
          <w:rFonts w:ascii="IRNazanin" w:hAnsi="IRNazanin" w:eastAsia="IRNazanin"/>
          <w:color w:val="111111"/>
          <w:sz w:val="28"/>
          <w:sz w:val="28"/>
          <w:szCs w:val="28"/>
          <w:rtl w:val="true"/>
          <w:lang w:bidi="fa-IR"/>
        </w:rPr>
        <w:t>القزلباش</w:t>
      </w:r>
      <w:r>
        <w:rPr>
          <w:rStyle w:val="FootnoteAnchor"/>
          <w:rtl w:val="true"/>
        </w:rPr>
        <w:footnoteReference w:id="166"/>
      </w:r>
      <w:r>
        <w:rPr>
          <w:rFonts w:ascii="Amiri" w:hAnsi="Amiri" w:eastAsia="Amiri" w:cs="Amiri"/>
          <w:color w:val="111111"/>
          <w:sz w:val="28"/>
          <w:sz w:val="28"/>
          <w:szCs w:val="28"/>
          <w:rtl w:val="true"/>
          <w:lang w:bidi="ar-SA"/>
        </w:rPr>
        <w:t>الصفويون في كربلاء</w:t>
      </w:r>
    </w:p>
    <w:p>
      <w:pPr>
        <w:pStyle w:val="BookText"/>
        <w:rPr/>
      </w:pPr>
      <w:r>
        <w:rPr>
          <w:rFonts w:ascii="Amiri" w:hAnsi="Amiri" w:eastAsia="Amiri" w:cs="Amiri"/>
          <w:color w:val="111111"/>
          <w:sz w:val="28"/>
          <w:sz w:val="28"/>
          <w:szCs w:val="28"/>
          <w:rtl w:val="true"/>
          <w:lang w:bidi="ar-SA"/>
        </w:rPr>
        <w:t xml:space="preserve">قامت الدولة الصفوية وبأمر من الشاه عباس الصفوي الكبير وقبل أن يحتل بغداد بإرسال مجاميع عسكرية من القزلباش إلى مدينتي كربلاء والنجف بحجة أنهم زوّار للعتبات المقدسة وذلك في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 وهذه الخطوة هي من ضمن إستعداداته وتهيؤه لإحتلال ،العراق، ليكون هؤلاء قوة عسكرية مستعدة للتقدم من الجنوب نحو بغداد عندما يحاصرها، وقد تمكن هؤلاء من رفد جيش عباس شاه عندما حاصر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نجح في دخول بغداد بعد حصار دام ثلاثة أشهر بمساعدة ابن حاكمها الذي خان والده وفتح أبواب المدينة للجيش الغازي، وبضمان تقدم القزلباش من جنوب بغداد، فقد إتخذ الصفويون دائماً خطة بوجود قوات لهم غير معلنة يتم إستخدامها عند اللزوم، لمعرفتهم بأن العثمانيين لن يتركوا العراق للإيرانيين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الخطوة تنبّه لها العثمانيون، فوضعوا في خططهم عند تقدمهم نحو بغداد لإستردادها من الصفويين أن يؤمنوا طرق جنوب بغداد لمنع محاولات القوى الإيرانية الكامنة للغرض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ذلك بالفعل، وذكرت كتب التاريخ معاركاً حدثت بين الأتراك وقوات القزلباش الصفوية، حيث أبيد في إحدى المرات نحو ألفي جندي من القزلباش نزحوا من النجف وكربلاء والحلة بإتجاه بغداد، وطالما إعتبرت الدولة الصفوية ذلك حجة للقتال، ومنها مثلاً احتلال الشاه صفي الدين للحلة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الدولة العثمانية أخذت ذلك الأمر بنظر الإعتبار، وكانت من خططها للتقدم وإسترجاع بغداد وجوب تأمين جنوبها من خلال السيطرة على المدن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وكربلاء والنجف والرماحية مناطق الديوانية</w:t>
      </w:r>
      <w:r>
        <w:rPr>
          <w:rFonts w:eastAsia="Amiri" w:cs="Amiri" w:ascii="Amiri" w:hAnsi="Amiri"/>
          <w:color w:val="111111"/>
          <w:sz w:val="28"/>
          <w:szCs w:val="28"/>
          <w:rtl w:val="true"/>
          <w:lang w:bidi="ar-SA"/>
        </w:rPr>
        <w:t xml:space="preserve">. </w:t>
      </w:r>
      <w:bookmarkStart w:id="121" w:name="pg18846_483950"/>
    </w:p>
    <w:p>
      <w:pPr>
        <w:pStyle w:val="Heading2"/>
        <w:numPr>
          <w:ilvl w:val="1"/>
          <w:numId w:val="1"/>
        </w:numPr>
        <w:rPr/>
      </w:pPr>
      <w:bookmarkStart w:id="122" w:name="__RefHeading___Toc14489407_1280447820"/>
      <w:bookmarkStart w:id="123" w:name="_Toc40"/>
      <w:bookmarkEnd w:id="121"/>
      <w:bookmarkEnd w:id="122"/>
      <w:r>
        <w:rPr>
          <w:rtl w:val="true"/>
        </w:rPr>
        <w:t>احتلال كربلاء من قبل العثمانيين</w:t>
      </w:r>
      <w:bookmarkEnd w:id="123"/>
    </w:p>
    <w:p>
      <w:pPr>
        <w:pStyle w:val="BookText"/>
        <w:rPr/>
      </w:pPr>
      <w:r>
        <w:rPr>
          <w:rFonts w:ascii="Amiri" w:hAnsi="Amiri" w:eastAsia="Amiri" w:cs="Amiri"/>
          <w:color w:val="111111"/>
          <w:sz w:val="28"/>
          <w:sz w:val="28"/>
          <w:szCs w:val="28"/>
          <w:rtl w:val="true"/>
          <w:lang w:bidi="ar-SA"/>
        </w:rPr>
        <w:t xml:space="preserve">عندما إستولى الشاه عباس الصفوي على بغداد في محرم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م، حاولت الدولة العثمانية إسترداد بغداد وقامت بثلاث محاولات كان آخرها في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حيث قاد الحملة السلطان العثماني مراد الرابع وتمكن من دخول بغداد وإحتلالها، وبذلك أنهى خمسة عشر عاماً من السيطرة الثانية للصفويين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 كانت الحملة الأولى للعثمانيين لإسترداد بغداد بقيادة الصدر الأعظم حافظ أحمد باشا، وكانت خطة الجيش العثماني محاصرة بغداد وقطع الطرق للحيلولة دون وصول الإمدادات الإيرانية إلى القوة المرابطة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صور من تاريخ العراق في العصور المظلمة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الجيوش الزاحفة لم تكن مستعدة تمام الإستعداد لهذا الزحف الطويل الخطير فقد سارت أرتالها وقطعاتها إلى بغداد حتى وصلت إلى منطقة الأعظمية فخيمت في شمالها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تقرر ان تبادر هذه الجيوش إلى محاصرة بغداد في الحال، وأن تضرب طوقاً محكماً حولها قبل أن تصل إليها النجدة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فتوزعت القطعات حول السور، وأقيمت المتاريس والطوابي، ثم نصبت المدافع، وقطعت الآلاف من أشجار النخيل فرميت مع التراب في الخندق المحيط بالسور لدفنه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ولإحكام الحصار من جميع الجهات نصب جسر على دجلة فعبرت القوات التركية عليه إلى جانب 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إستغرق ذلك كله مدة شهرين بالعمل المتواصل، تم خلالها الإستيلاء على الحلة وكربلاء</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تاريخ العراق بين إحتلالين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حصار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الوزير الأعظم حافظ أحمد باشا حاصر بغداد بالوجه المشروح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مديراً، ومفكراً عميقاً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هذا الحصار موافقاً لرغبته كما قصه شاهد 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رأيه التسلط على النقاط الحربية المهمة لقطع طريق إمداد الشاه فلم يفلح فتابع رغبة الأمراء الذين كانوا معه فإبتدأ بمحاصرة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خلال الحصار تم الإستيلاء على الحلة وكربلاء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عن تاريخ العراق بين إحتلالين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حصار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الإستيلاء على الحلة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أدى إلى حرب دامية قتل فيها الألوف</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أيضاً في كتاب كلشن خلفا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ونظراً لإهتمام السلطان مراد في إنقاذ بغداد أرسل مقداراً من حرسه الخاص وقواته إلى الحلة وكربلاء حيث إستولت عليهما وأسكتت مدافعه نيران المقاومة وتغلب على القوات المدافعة وإبادتها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قویت معنویات جنوده بهذا التقدم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الحصار الأول هذا دام تسعة أشهر ومن بعده إنسحب الجيش العثماني إلى الشمال، وعليه فإن مدينة كربلاء إحتلها العثمانيون لتسعة أشهر، وتم طرد الحامية الصفوية من القزلباش التي كانت فيها ، وأنشئت فيها حامية عثمانية رغم أن كربلاء كانت في تلك الفترة من الحكم الصفوي تابعة إلى إمارة ناصر بن المهنا وكان يدير أمارته منها، وكان هذا الأمير قد أيد وإستقبل الشاه عباس الصفوي عند إحتلاله بغداد، ولكنه وبعد سنتين أخرج الحامية الصفوية من كربلاء، ويعتقد بأن احتلال العثمانيين لكربلاء والحلة عند محاصرتهم الأولى لبغداد كان بالتعاون مع إمارة آل مهنا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بعض المصادر بأن القائد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هو الذي قام بالإستيلاء على الحلة وكربلاء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الأسباب التي جعلت قائد الجيش يأمر بالإستيلاء على الحلة وكربلاء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حامية إيرانية من جيش القزلباش في كل من الحلة وكربلاء، والإستيلاء عليهما يعني قطع الإمدادات التي ترد من جنوب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إحتل الشاه عباس الصفوي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Style w:val="FootnoteAnchor"/>
          <w:rtl w:val="true"/>
        </w:rPr>
        <w:footnoteReference w:id="172"/>
      </w:r>
      <w:r>
        <w:rPr>
          <w:rFonts w:ascii="IRNazanin" w:hAnsi="IRNazanin" w:eastAsia="IRNazanin"/>
          <w:color w:val="111111"/>
          <w:sz w:val="28"/>
          <w:sz w:val="28"/>
          <w:szCs w:val="28"/>
          <w:rtl w:val="true"/>
          <w:lang w:bidi="fa-IR"/>
        </w:rPr>
        <w:t>، تقدم خمسة آلاف مقاتل كانوا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كربلاء وساعدوه في حصار بغداد، ويعتقد بأن هؤلاء قد أرسلوا إلى كربلاء إثناء التخطيط لإحتلال بغداد بصفة زائرين للعتبات، والعثمانيون إتخذوا هذا الإجراء لكي لا يتكرر الموقف السابق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طريق الإمدادات التي يتوقع العثمانيون وصولها من البصرة، ومن قبل حاكمها علي باشا ابن أفراسياب الذي كان يناصر العثمانيين لمصلحته</w:t>
      </w:r>
      <w:r>
        <w:rPr>
          <w:rFonts w:eastAsia="Amiri" w:cs="Amiri" w:ascii="Amiri" w:hAnsi="Amiri"/>
          <w:color w:val="111111"/>
          <w:sz w:val="28"/>
          <w:szCs w:val="28"/>
          <w:rtl w:val="true"/>
          <w:lang w:bidi="ar-SA"/>
        </w:rPr>
        <w:t xml:space="preserve">. </w:t>
      </w:r>
      <w:bookmarkStart w:id="124" w:name="pg18846_483956"/>
    </w:p>
    <w:p>
      <w:pPr>
        <w:pStyle w:val="Heading2"/>
        <w:numPr>
          <w:ilvl w:val="1"/>
          <w:numId w:val="1"/>
        </w:numPr>
        <w:rPr/>
      </w:pPr>
      <w:bookmarkStart w:id="125" w:name="__RefHeading___Toc14489409_1280447820"/>
      <w:bookmarkStart w:id="126" w:name="_Toc41"/>
      <w:bookmarkEnd w:id="124"/>
      <w:bookmarkEnd w:id="125"/>
      <w:r>
        <w:rPr>
          <w:rtl w:val="true"/>
        </w:rPr>
        <w:t>الدولة العثمانية تمنع سَكن علماء إيران في كربلاء</w:t>
      </w:r>
      <w:bookmarkEnd w:id="126"/>
    </w:p>
    <w:p>
      <w:pPr>
        <w:pStyle w:val="BookText"/>
        <w:rPr/>
      </w:pPr>
      <w:r>
        <w:rPr>
          <w:rFonts w:ascii="Amiri" w:hAnsi="Amiri" w:eastAsia="Amiri" w:cs="Amiri"/>
          <w:color w:val="111111"/>
          <w:sz w:val="28"/>
          <w:sz w:val="28"/>
          <w:szCs w:val="28"/>
          <w:rtl w:val="true"/>
          <w:lang w:bidi="ar-SA"/>
        </w:rPr>
        <w:t>الحكومات الإيرانية منذ تأسيس الدولة الصفوية كانت تحاول جاهدة فرض تأثيرها على مدن العتبات المقدسة في العراق وخاصة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ذلك جلياً عندما إحتل الصفويون بغداد مرتين، وبعد إنتهاء حكمهم في العراق على يد السلطان العثماني مراد الرابع فقد خضع البلد لسلطة الدولة العثمانية بشكل نهائي منذ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 أخذت الحكومات الإيرانية تحاول وبشكل مستمر أن تجد لها موطئ قدم في العراق متخذة أساليب شتى يدفعها الجانب المذهبي والطائفي لتحقق أغراض سياسية تتعلق بطبيعة الصراع الطويل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الأساليب دفعها لمجاميع من الإيرانيين للسكن في كربلاء والنجف وبقية مدن العتبات بحجة رغبة مجاورتهم للمراقد المقدسة لآل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إيران تدفع هؤلاء لغايات معروفة لدى سلطات الدولة العثمانية التي كانت في صراع دائم مع حكومات إيران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 بهجرة علماء دين من إيران إلى العراق بحجة مجاورة العتبات وعن طريقهم تقوم بالطلب من السلطات العثمانية بالمشاركة في إعمار العتبات بأموال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تنبهت السلطات العثمانية لهذا الأمر، ووقفت أمامه بشدة، والأكثر من ذلك أصدرت أوامرها بعدم بقاء الزائرين الإيرانيين مدة طويلة في مدن العتبات المقدسة إلا بتصريح وموافقات خاصة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حادثة دخول خمسة آلاف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كربلاء بحجة كونهم زائرين لمشهد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بينما هؤلاء تم إرسالهم من قبل الشاه عباس الصفوي ليكونوا على أهبة الإستعداد للتقدم نحو بغداد من جنوبها عندما يتقدم الشاه نحو </w:t>
      </w:r>
    </w:p>
    <w:p>
      <w:pPr>
        <w:pStyle w:val="BookText"/>
        <w:rPr/>
      </w:pPr>
      <w:r>
        <w:rPr>
          <w:rFonts w:ascii="Amiri" w:hAnsi="Amiri" w:eastAsia="Amiri" w:cs="Amiri"/>
          <w:color w:val="111111"/>
          <w:sz w:val="28"/>
          <w:sz w:val="28"/>
          <w:szCs w:val="28"/>
          <w:rtl w:val="true"/>
          <w:lang w:bidi="ar-SA"/>
        </w:rPr>
        <w:t xml:space="preserve">بغداد لإحتلالها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شرح الحادثة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كان للعثمانيين قلق دائم في هذا الموضوع، وعليه لم يسمحوا بتكرار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هذا الموضوع المهم نورد الحادثة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خان خانان محمد مؤمن خان رسالة إلى الصدر الأعظم في إسطنبول في أيام السلطان مصطفى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إعتلى العرش من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16950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17030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الرسالة تحف وهدايا 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الهدايا كلها بعدد التسعة من كل صنف لأن التتر والأتراك يحبون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مطلب الخان في هذه الرسالة من الصدر الأعظم هو إن بعض علماء إيران يرغبون في مجاورة العتبات في النجف الأشرف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ويلتمس منه أن يسمح بإعطاء إذن إلى مجاورة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إن قباب العتبات المقدسة قد أصابها الخراب أراد الإذن بالسماح لأن ترمم هذه القباب بأموال الإيرانيين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جواب الصدر الأعظم على ذلك بأن زوار النجف وكربلاء سيعاملون مثل حجاج بيت الله الحرام من رعاية وحماية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مجاورتهم للعتبات، وتعمير القباب من أموالهم فذلك ما لا يجب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الدولة قد تصالحت مع الدول الأجنبية، وتوقفت الحروب، وساد البلاد الإستقرار، فلذا ستنصرف عناية الدولة إلى تعمير</w:t>
      </w:r>
      <w:r>
        <w:rPr>
          <w:rStyle w:val="FootnoteAnchor"/>
          <w:rtl w:val="true"/>
        </w:rPr>
        <w:footnoteReference w:id="173"/>
      </w:r>
      <w:r>
        <w:rPr>
          <w:rFonts w:ascii="IRNazanin" w:hAnsi="IRNazanin" w:eastAsia="IRNazanin"/>
          <w:color w:val="111111"/>
          <w:sz w:val="28"/>
          <w:sz w:val="28"/>
          <w:szCs w:val="28"/>
          <w:rtl w:val="true"/>
          <w:lang w:bidi="fa-IR"/>
        </w:rPr>
        <w:t>وإصلاح هذه المراقد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27" w:name="pg18846_483961"/>
    </w:p>
    <w:p>
      <w:pPr>
        <w:pStyle w:val="Heading2"/>
        <w:numPr>
          <w:ilvl w:val="1"/>
          <w:numId w:val="1"/>
        </w:numPr>
        <w:rPr/>
      </w:pPr>
      <w:bookmarkStart w:id="128" w:name="__RefHeading___Toc14489411_1280447820"/>
      <w:bookmarkStart w:id="129" w:name="_Toc42"/>
      <w:bookmarkEnd w:id="127"/>
      <w:bookmarkEnd w:id="128"/>
      <w:r>
        <w:rPr>
          <w:rtl w:val="true"/>
        </w:rPr>
        <w:t>حادثة عساكر الوزير إسماعيل باشا</w:t>
      </w:r>
      <w:bookmarkEnd w:id="129"/>
    </w:p>
    <w:p>
      <w:pPr>
        <w:pStyle w:val="BookText"/>
        <w:rPr/>
      </w:pPr>
      <w:r>
        <w:rPr>
          <w:rFonts w:ascii="Amiri" w:hAnsi="Amiri" w:eastAsia="Amiri" w:cs="Amiri"/>
          <w:color w:val="111111"/>
          <w:sz w:val="28"/>
          <w:sz w:val="28"/>
          <w:szCs w:val="28"/>
          <w:rtl w:val="true"/>
          <w:lang w:bidi="ar-SA"/>
        </w:rPr>
        <w:t>حادثة عساكر الوزير إسماعيل باشا</w:t>
      </w:r>
      <w:r>
        <w:rPr>
          <w:rStyle w:val="FootnoteAnchor"/>
          <w:rtl w:val="true"/>
        </w:rPr>
        <w:footnoteReference w:id="175"/>
      </w: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 ، كان والي بغداد إسماعيل باشا قد خرج بجيش للقضاء على التمرد في مدن الفرات الأوسط والجنوب وخاصة البصرة التي أعلنت العصيان ولكنه فشل في مسعاه ورجع خاسراً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عودته من مهمته هذه عرج على كربلاء بعساكره ليقوموا بزيارة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دخولهم إلى كربلاء ضاقت بهم المدينة لكثرتهم، وفي الحقيقة كادوا أن يتمردوا على قادتهم عند فشل الحملة على البصرة، وفَلَتَ زمام الضبط عليهم في كربلاء وباتت السيطرة عليهم صعبة فأخذوا يقومون بالإعتداء على أهل المدينة ويسلبون أموالهم، وحدثت فوضى عارمة في المدينة وضجر الأهالي من أفعالهم وإسائتهم للناس الآمنين في مدينتهم مما إضطر الوالي بأن يأمر بمغادرة المدينة وإخلائها من الجيش على وجه السرعة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كلشن خلفا عن هذه الحادثة ما نصه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صدرت التعليمات إلى والي حلب الوزير حسن باشا ووالي ديار بكر الوزير جلبي يوسف باشا ووالي الموصل الحاج حسن باشا الذي كان سابقاً والياً على البصرة، بوجوب جمع العساكر التي تحت قيادتهم فتمكنوا من جمع مائة علم وأكثر من ألف جندي من الإنكشاريين وألف من اللاوند، وذلك لإنقاذ المدن من المتمردين الذين </w:t>
      </w:r>
    </w:p>
    <w:p>
      <w:pPr>
        <w:pStyle w:val="BookText"/>
        <w:rPr/>
      </w:pPr>
      <w:r>
        <w:rPr>
          <w:rFonts w:ascii="Amiri" w:hAnsi="Amiri" w:eastAsia="Amiri" w:cs="Amiri"/>
          <w:color w:val="111111"/>
          <w:sz w:val="28"/>
          <w:sz w:val="28"/>
          <w:szCs w:val="28"/>
          <w:rtl w:val="true"/>
          <w:lang w:bidi="ar-SA"/>
        </w:rPr>
        <w:t>سيطروا عليها ولا سيما البصرة ووجوب إعادة حاكمها إليها، ولكن شاء الله أن لا تكون هذه الحملة موفقة إذ عادت ككل حملة قبلها بالخسران ، وكادت العساكر تتمرد على قادتها، حتى أنهم عند وصولهم إلى كربلاء لزيارة الإمام الحسين رضي الله عنه لم يتمكنوا من ضبطهم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راحوا يفعلون ما يشاؤون بغير نظام، وإعتدوا على الكثير من الأهليين، وعند عودتهم إلى بغداد صدرت الأوامر بعزل رؤسائهم، وفرّ قسم منهم نحو إيران خوفاً من العقاب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العراق بين إحتلالين عن هذه الحادثة ما يلي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هذه الأيام كان كل من والي حلب الوزير حسن باشا ووالي ديار بكر الوزير يوسف باشا الجلبي في صحبة الوزير جاؤوا إلى حسن باشا والي البصرة السابق وكان آنئذ والي الموصل ودعوه لضبط حكومة البصرة وعيّن من جانب الحكومة مع هؤلاء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ألف ينكجري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سردن کيجدي</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ونحو ألف من اللوند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اللاوند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أرسل هذا الجيش إلى البصرة إلّا إنه عاد مخذولا مقهوراً فإن الوزير جمع الجيش وذهب للزيارة في كربلاء فحصلت منه إعتدءات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الجند أيديهم إلى النهب وعادوا بتلك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وردت رسائل عتاب وتقريع من حكومة إيران من جراء هذه الأعمال</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أن هذا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به إسماعيل باشا حينما عزل عهد إليه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إستولى عليه الوهم من الدولة وخشي بطشها به ففر إلى أنحاء إيران وهناك أصابته أنواع النكبات فتوفى</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30" w:name="pg18846_483967"/>
    </w:p>
    <w:p>
      <w:pPr>
        <w:pStyle w:val="Heading2"/>
        <w:numPr>
          <w:ilvl w:val="1"/>
          <w:numId w:val="1"/>
        </w:numPr>
        <w:rPr/>
      </w:pPr>
      <w:bookmarkStart w:id="131" w:name="__RefHeading___Toc14489413_1280447820"/>
      <w:bookmarkStart w:id="132" w:name="_Toc43"/>
      <w:bookmarkEnd w:id="130"/>
      <w:bookmarkEnd w:id="131"/>
      <w:r>
        <w:rPr>
          <w:rtl w:val="true"/>
        </w:rPr>
        <w:t>جيش الوالي مصطفى باشا</w:t>
      </w:r>
      <w:bookmarkEnd w:id="132"/>
    </w:p>
    <w:p>
      <w:pPr>
        <w:pStyle w:val="BookText"/>
        <w:rPr/>
      </w:pPr>
      <w:r>
        <w:rPr>
          <w:rFonts w:ascii="Amiri" w:hAnsi="Amiri" w:eastAsia="Amiri" w:cs="Amiri"/>
          <w:color w:val="111111"/>
          <w:sz w:val="28"/>
          <w:sz w:val="28"/>
          <w:szCs w:val="28"/>
          <w:rtl w:val="true"/>
          <w:lang w:bidi="ar-SA"/>
        </w:rPr>
        <w:t>جيش الوالي مصطفى باشا</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بكربلاء</w:t>
      </w:r>
    </w:p>
    <w:p>
      <w:pPr>
        <w:pStyle w:val="BookText"/>
        <w:rPr/>
      </w:pPr>
      <w:r>
        <w:rPr>
          <w:rFonts w:ascii="Amiri" w:hAnsi="Amiri" w:eastAsia="Amiri" w:cs="Amiri"/>
          <w:color w:val="111111"/>
          <w:sz w:val="28"/>
          <w:sz w:val="28"/>
          <w:szCs w:val="28"/>
          <w:rtl w:val="true"/>
          <w:lang w:bidi="ar-SA"/>
        </w:rPr>
        <w:t xml:space="preserve">بعد حادثة جنود الوالي إسماعيل باشا وأعمالهم السيّئة في مدينة كربلاء، فقد تم عزل إسماعيل باشا، وإستلم ولاية بغداد مصطفى باشا المشهور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وقعت في زمن هذا الوالي حوادث جسام مرَّ بها العراق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البصرة قد إستولى عليها الشيخ مانع شيخ المنتفق في أواخر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رمضان من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إستولى عليها أمير الحويزة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أخبر الشاه لم يرض بعمله، وضبط المدينة وعيّن لها داود خان والياً إلى أن تتسلمها الدولة العثمانية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رمضان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 عادت الدولة ودخلت في حوزتها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ما بدر من عشائر بني لام وغيرها، فأغلب العشائر جبلت على العصيان وإمتنعوا عن أداء الميري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وجدوها قد إزدادت فإغتنموا الفرصة وخرجوا عن طاعة الدولة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ثورات العشائر التي كان لها تأثير كبير على مدينة كربلاء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الخزاعل في الفرات الأوسط بقيادة رئيسهم الشيخ سلمان بن عباس الخزعلي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يذعن للحكومة، بل سيطر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لم يكتفِ بكل ذلك بل إستولى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يتمكن ولاة بغداد من إخضاعه أو القضاء عليه رغم مهاجمتهم إياه مرّتين أو ثلاث، وتكبدوا خسائر كبيرة وعادوا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سلمان الخزعلي فقد إكتسب ثروة وقدرة، وأخذ ينادي بالإستقلال، وتطاول على القرى والنواحي والطرق، وكان يأخذ 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السبيل وسالكي ،الطرق، وتذهب هذه الضريبة إلى رئيس العشيرة التي يمر الناس في مناطق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الشيخ سلمان الخزعلي قد جمع جيشاً من العشائر وحاصر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الإستيلاء عليها وذلك في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 فأخذت الدولة إحتياطاتها وتعاون معها الأهالي ولم يتمكن الخزعلي 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دعا الوالي بجمع العساكر بعد أن ورد الفرمان من الدولة العثمانية بلزوم القضاء على ظاهرة الشيخ سلمان الخزعلي، فتحركت العساكر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م، وتمكنوا في النهاية من القضاء على جموع الشيخ سلمان الذي ولّى الادبار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من شهر ذي القعدة من نفس السنة وبعد إستتباب الوضع، رحلت القوات الحكومية إلى بغداد وسلكت طريق النجف، وقد مروا بمدينة كربلاء مستعرضين إنتصاراتهم على العشائر الثائرة، ومنها واصلوا مسيرهم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ذلك كله فإن الشيخ سلمان الخزعلي رجع وسيطر على مدينة الحسكة وأخذ مبدأ العصيان مرة ثانية على الحكومة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تلك الحوادث كان تاثيرها واضحاً على مدينة كربلاء، فهذه المدينة جاذبة للوافدين وأوضاعها تتأثر بالحوادث التي تحيط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حالة الخزاعل هذه إلى نهاية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الهدوء وأصاب مدينة كربلاء شيئاً من الإستقرار</w:t>
      </w:r>
      <w:r>
        <w:rPr>
          <w:rFonts w:eastAsia="Amiri" w:cs="Amiri" w:ascii="Amiri" w:hAnsi="Amiri"/>
          <w:color w:val="111111"/>
          <w:sz w:val="28"/>
          <w:szCs w:val="28"/>
          <w:rtl w:val="true"/>
          <w:lang w:bidi="ar-SA"/>
        </w:rPr>
        <w:t xml:space="preserve">. </w:t>
      </w:r>
      <w:bookmarkStart w:id="133" w:name="pg18846_483972"/>
    </w:p>
    <w:p>
      <w:pPr>
        <w:pStyle w:val="Heading2"/>
        <w:numPr>
          <w:ilvl w:val="1"/>
          <w:numId w:val="1"/>
        </w:numPr>
        <w:rPr/>
      </w:pPr>
      <w:bookmarkStart w:id="134" w:name="__RefHeading___Toc14489415_1280447820"/>
      <w:bookmarkStart w:id="135" w:name="_Toc44"/>
      <w:bookmarkEnd w:id="133"/>
      <w:bookmarkEnd w:id="134"/>
      <w:r>
        <w:rPr>
          <w:rtl w:val="true"/>
        </w:rPr>
        <w:t>الوالي أحمد باشا يقضي على عصيان قبيلة المسعود</w:t>
      </w:r>
      <w:bookmarkEnd w:id="135"/>
    </w:p>
    <w:p>
      <w:pPr>
        <w:pStyle w:val="BookText"/>
        <w:rPr/>
      </w:pPr>
      <w:r>
        <w:rPr>
          <w:rFonts w:ascii="Amiri" w:hAnsi="Amiri" w:eastAsia="Amiri" w:cs="Amiri"/>
          <w:color w:val="111111"/>
          <w:sz w:val="28"/>
          <w:sz w:val="28"/>
          <w:szCs w:val="28"/>
          <w:rtl w:val="true"/>
          <w:lang w:bidi="ar-SA"/>
        </w:rPr>
        <w:t>الوالي أحمد باشا</w:t>
      </w:r>
      <w:r>
        <w:rPr>
          <w:rStyle w:val="FootnoteAnchor"/>
          <w:rtl w:val="true"/>
        </w:rPr>
        <w:footnoteReference w:id="183"/>
      </w:r>
      <w:r>
        <w:rPr>
          <w:rFonts w:ascii="Amiri" w:hAnsi="Amiri" w:eastAsia="Amiri" w:cs="Amiri"/>
          <w:color w:val="111111"/>
          <w:sz w:val="28"/>
          <w:sz w:val="28"/>
          <w:szCs w:val="28"/>
          <w:rtl w:val="true"/>
          <w:lang w:bidi="ar-SA"/>
        </w:rPr>
        <w:t>يقضي على عصيان قبيلة المسعود</w:t>
      </w:r>
    </w:p>
    <w:p>
      <w:pPr>
        <w:pStyle w:val="BookText"/>
        <w:rPr/>
      </w:pPr>
      <w:r>
        <w:rPr>
          <w:rFonts w:ascii="Amiri" w:hAnsi="Amiri" w:eastAsia="Amiri" w:cs="Amiri"/>
          <w:color w:val="111111"/>
          <w:sz w:val="28"/>
          <w:sz w:val="28"/>
          <w:szCs w:val="28"/>
          <w:rtl w:val="true"/>
          <w:lang w:bidi="ar-SA"/>
        </w:rPr>
        <w:t>كانت قبيلة المسعود قد أعلنت العصيان على حكومة والي بغداد أحمد باشا، حيث كان هذا الوالي شديداً على العشائر ودائما ما كان يولي إهتمامه على إخضاع العشائر بشتى الوسائل وعندما لم تفلح وسائلة يقوم بإعداد الجيوش لمحاربتها وإخضاعها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م أظهر المسعود عصياناً على الدولة العثمانية مما حدا بالوزير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الى المنطقة بجيش كبير وتمكن من محاصرة مضارب القبيلة، وقد نشب قتال بين المسعود وقوات الوالي، تمكنت بعد مناوشات طويلة من إعتقال رؤساء من قبيلة المسعود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شبيل وشولي و دندن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شبيل وشولي من أحفاد عطيش بن شبرم بن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دندن فهو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العصيان وأصبحت القبيلة بدون مشيخة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كتاب دوحة الوزراء بأن الوالي أحمد باشا جلب الثلاثة إلى بغداد وأعدمهم علناً، فقد جاء في الكتاب عن حوادث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ه في ولاية أحمد باشا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في هذه السنة أن عصابة من العصاة وأبناء العشائر أخذوا يقطعون </w:t>
      </w:r>
    </w:p>
    <w:p>
      <w:pPr>
        <w:pStyle w:val="BookText"/>
        <w:rPr/>
      </w:pPr>
      <w:r>
        <w:rPr>
          <w:rFonts w:ascii="Amiri" w:hAnsi="Amiri" w:eastAsia="Amiri" w:cs="Amiri"/>
          <w:color w:val="111111"/>
          <w:sz w:val="28"/>
          <w:sz w:val="28"/>
          <w:szCs w:val="28"/>
          <w:rtl w:val="true"/>
          <w:lang w:bidi="ar-SA"/>
        </w:rPr>
        <w:t>الطرق ويتعرضون بالمارة يسلبون ويقتلون، فتمكن منهم وجاء بهم وأعدمهم علناً وأنقذ الناس من شرورهم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المرحوم عباس العزاوي فقد ذكر في تاريخ العراق بين إحتلالين وهو يتحدث عن وقائع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م أيام الوالي أحمد باشا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زاد عصيان بعض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عاثوا فقطعوا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الوزير بمطاردتهم والقبض على زعمائهم المعروفين فتمكن من القبض على كل من شبيل وشبلي ودندن فصلبوا الواحد تلو الآخر خلال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بذلك دابر العصيان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36" w:name="pg18846_483976"/>
    </w:p>
    <w:p>
      <w:pPr>
        <w:pStyle w:val="Heading2"/>
        <w:numPr>
          <w:ilvl w:val="1"/>
          <w:numId w:val="1"/>
        </w:numPr>
        <w:rPr/>
      </w:pPr>
      <w:bookmarkStart w:id="137" w:name="__RefHeading___Toc14489417_1280447820"/>
      <w:bookmarkStart w:id="138" w:name="_Toc45"/>
      <w:bookmarkEnd w:id="136"/>
      <w:bookmarkEnd w:id="137"/>
      <w:r>
        <w:rPr>
          <w:rtl w:val="true"/>
        </w:rPr>
        <w:t xml:space="preserve">الوالي أحمد باشا يتوجه من كربلاء لمحاربة </w:t>
      </w:r>
      <w:r>
        <w:rPr>
          <w:rtl w:val="true"/>
        </w:rPr>
        <w:t>(</w:t>
      </w:r>
      <w:r>
        <w:rPr>
          <w:rtl w:val="true"/>
        </w:rPr>
        <w:t>قشعم</w:t>
      </w:r>
      <w:r>
        <w:rPr>
          <w:rtl w:val="true"/>
        </w:rPr>
        <w:t>)</w:t>
      </w:r>
      <w:bookmarkEnd w:id="138"/>
    </w:p>
    <w:p>
      <w:pPr>
        <w:pStyle w:val="BookText"/>
        <w:rPr/>
      </w:pPr>
      <w:r>
        <w:rPr>
          <w:rFonts w:ascii="Amiri" w:hAnsi="Amiri" w:eastAsia="Amiri" w:cs="Amiri"/>
          <w:color w:val="111111"/>
          <w:sz w:val="28"/>
          <w:sz w:val="28"/>
          <w:szCs w:val="28"/>
          <w:rtl w:val="true"/>
          <w:lang w:bidi="ar-SA"/>
        </w:rPr>
        <w:t>الوالي أحمد باشا</w:t>
      </w:r>
      <w:r>
        <w:rPr>
          <w:rStyle w:val="FootnoteAnchor"/>
          <w:rtl w:val="true"/>
        </w:rPr>
        <w:footnoteReference w:id="186"/>
      </w:r>
      <w:r>
        <w:rPr>
          <w:rFonts w:ascii="Amiri" w:hAnsi="Amiri" w:eastAsia="Amiri" w:cs="Amiri"/>
          <w:color w:val="111111"/>
          <w:sz w:val="28"/>
          <w:sz w:val="28"/>
          <w:szCs w:val="28"/>
          <w:rtl w:val="true"/>
          <w:lang w:bidi="ar-SA"/>
        </w:rPr>
        <w:t xml:space="preserve">يتوجه من كربلاء 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عشائر قشعم بقيادة رئيسها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في بسط نفوذها على مناطق البادية غرب كربلاء، وتيقنت حكومة الوالي بأن هذه العشائر بدأت تشوّش على الحكومة، حيث إتفقوا مع عشائر السرحان والأسلم وبني صخر، وتجمعوا في محل يبعد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ساعات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وهو مكان منقطع خالٍ من المياه وتحصنوا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الوالي أحمد باشا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xml:space="preserve">م القضاء على عائلتهم، فسار إليهم بجيش جعله على قسمين الأول بقيادة الكتخدا سليمان باشا يتجه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محاذاة نهر الفرات والقسم الثاني جعله بقيادته سار به إلى كربلاء ثم إلى شفاثا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إلتقى جيش الوالي مع العشائر في معركة عنيفة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شفاثا، وتمكن جيش الوالي من الإنتصار على عشائر قشعم والمتحالفين معهم، وقتل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عميس صقر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أسر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وعندها لم تتمكن العشائر من الثبات فتمزق شملهم وتشتت جمعهم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جيش الكتخدا سليمان باشا فقد وصل إلى أرض المعركة بعد إنتهائها، وكان في طريقه يقاتل من يصادفهم من الفارين من المعركة أو من الذين يشك في أنهم من المساندين للعشائر وإعتبرهم من الأشقياء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المعركة ردّ الوالي زوجة صقر مكرّمة ولم يتعرض لها أحد، وجمع الغنائم وعاد إلى بغداد بعد أن سلب ونهب ما لدى العشائر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39" w:name="pg18846_483980"/>
    </w:p>
    <w:p>
      <w:pPr>
        <w:pStyle w:val="Heading2"/>
        <w:numPr>
          <w:ilvl w:val="1"/>
          <w:numId w:val="1"/>
        </w:numPr>
        <w:rPr/>
      </w:pPr>
      <w:bookmarkStart w:id="140" w:name="__RefHeading___Toc14489419_1280447820"/>
      <w:bookmarkStart w:id="141" w:name="_Toc46"/>
      <w:bookmarkEnd w:id="139"/>
      <w:bookmarkEnd w:id="140"/>
      <w:r>
        <w:rPr>
          <w:rtl w:val="true"/>
        </w:rPr>
        <w:t>الصراع الفكري بين الأصوليين والإخباريين في كربلاء</w:t>
      </w:r>
      <w:bookmarkEnd w:id="141"/>
    </w:p>
    <w:p>
      <w:pPr>
        <w:pStyle w:val="BookText"/>
        <w:rPr/>
      </w:pPr>
      <w:r>
        <w:rPr>
          <w:rFonts w:ascii="Amiri" w:hAnsi="Amiri" w:eastAsia="Amiri" w:cs="Amiri"/>
          <w:color w:val="111111"/>
          <w:sz w:val="28"/>
          <w:sz w:val="28"/>
          <w:szCs w:val="28"/>
          <w:rtl w:val="true"/>
          <w:lang w:bidi="ar-SA"/>
        </w:rPr>
        <w:t>كانت مدينة كربلاء في القرن العاشر الهجري إلى نهاية القرن الثالث عشر الهجري تُعَدُّ مركزاً دينياً كبيراً للشيعة، من خلال تواجد الكثير من علماء الدين والمراجع فيها، وبتواجدهم أو عند إرتحالهم إليها انتشرت المدارس الدينية بمختلف إتجاهاتها، وبذلك فقد عاشت المدينة تطوراً ونشاطاً فكرياً وعقائدياً وعلمياً و أدبياً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لذلك أسبابه العديدة التي لابد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مدينة الحلة هي المركز الديني للشيعة في العراق من المركز الديني للشيعة في العراق من خلال تواجد الكثير من علماء المذهب فيها والمدارس الدينية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مدينة الحلة قريبة جداً من مدينتي كربلاء والنجف،وفيهاتين المدينتين مراقد أئمة آل البيت عليهم السلام و لقدسيتهما لدى الشيعة فقد أمهما الكثير من علماء المذهب وإتخذوها سكناًومقاماللتبرك بمجاورة مراقد أهل البيت عليهم السلام، وبوجود هذه النخبة من العلماء وإزدياد مجاميع طلاب العلوم الدينية، فقد أصبحت المدينتان قبلة لطالبي العلوم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زادت أهمية مدرسة النجف عندما إرتحل إليها الشيخ الطوسي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 كربلاء مدينة مقدسة فكانت محط توجّه أنظار العلماء للإستيطان بها والإرتحال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سكنها الكثير من العلماء الذين نزحوا من الحلة منذ القرن التاسع الهجري أمثال العلامة ابن فهد الحلي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وللشيخ الطوسي عدة مؤلفات أخرى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فنّد فيه الإجتهاد بمعناه القديم كما بحث في باب القياس وباب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الشهيرة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مؤلفات أخرى في العقائد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إرتحل إليها علماء من النجف ومن البحرين ومن جبل عامل في لبنان ومن إيران في مناسبات وظروف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وبرز من أهلها رجال عِلم تصدروا الساحة العلمية والفكرية فأصبحت مدينة تعج بالنشاط الفكري والعلمي والعقائدي، وضمت تيارات عقائدية مختلفة ونشأت فيها صراعات فقهية استمرت طويلاً ولعدة قرون، وحدثت فيها مساجلات وصلت إلى حد الخصام والتكفير للبعض، وقد ساهمت بعض الحكومات في تأجيج هذا الصراع مثل الحكومات الصفوية المتعاقبة في إيران، وكذلك في زمن نادر شاه الأفشاري وبعده الحكومات القاجارية التي إستلمت الحكم في إيران وتدخلت هذه الحكومات بالدين والشريعة محاولة منها تسييس الدين لأغراض سلطوية وتنافسية أيضاً مع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أخطر تلك الصراعات التي حدثت في مدينة كربلاء هو الصراع العقائدي بين الأصوليين والإخباريين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الصراع الفقهي جديداً على الساحة الشيعية، فقد بدأ في العقود الأخيرة من القرن الرابع الهجري، وخاصة بعد غيبة الإمام محمد بن الحسن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الفكر الشيعي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المدرسة تعتمد على ما جاء من أحاديث عن أئمة آل البيت عليهم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ظهور الفقيه الشيخ محمد بن محمد بن النعمان البغدادي الملقب بإبن المعلّم والمعروف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في أواخر القرن الرابع الهجري، والذي إنتقد منهج أهل الحديث السطحي وتمكن من تنحية مدرسة الحديث عن السلطة العلمية، وكان </w:t>
      </w:r>
    </w:p>
    <w:p>
      <w:pPr>
        <w:pStyle w:val="BookText"/>
        <w:rPr/>
      </w:pPr>
      <w:r>
        <w:rPr>
          <w:rFonts w:ascii="Amiri" w:hAnsi="Amiri" w:eastAsia="Amiri" w:cs="Amiri"/>
          <w:color w:val="111111"/>
          <w:sz w:val="28"/>
          <w:sz w:val="28"/>
          <w:szCs w:val="28"/>
          <w:rtl w:val="true"/>
          <w:lang w:bidi="ar-SA"/>
        </w:rPr>
        <w:t>نجاحه هذا وتأسيس مدرسته الجديدة هو نقده لبعض المحدثين الذين كانت لهم آراء غير مقبولة، من خلال قولهم في الأئمة وينسبون إليهم أمور غير طبيعية أوصلتهم إلى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الشيخ المفيد أن يثبت أركان مدرسته الجديدة التي يتقدمها هو والسيد الشريف المرتضى والشيخ الطوسي، حيث قام ومن أيده بإسناد فقه المتكلمين إلى القواعد الأصولية، حيث يقوم على أساس الأحاديث الثابتة الصدور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المشكوك في صدورها فلا يعتمد عليها في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يوافقوا على أخبار الآحاد في 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الشريف المرتضى</w:t>
      </w:r>
      <w:r>
        <w:rPr>
          <w:rStyle w:val="FootnoteAnchor"/>
          <w:rtl w:val="true"/>
        </w:rPr>
        <w:footnoteReference w:id="190"/>
      </w:r>
      <w:r>
        <w:rPr>
          <w:rFonts w:ascii="Amiri" w:hAnsi="Amiri" w:eastAsia="Amiri" w:cs="Amiri"/>
          <w:color w:val="111111"/>
          <w:sz w:val="28"/>
          <w:sz w:val="28"/>
          <w:szCs w:val="28"/>
          <w:rtl w:val="true"/>
          <w:lang w:bidi="ar-SA"/>
        </w:rPr>
        <w:t>بعدم الأخذ بها مطلقاً، لأن الحديث يحتاج إلى إثبات صدوره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ذهبوا إلى إعتماد خبر الواحد في شروط معينة منها أن يكون الخبر محفوف بالقرائن التي تثبت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جاء الشيخ الطوسي تمكن من تأسيس مدرسته الخاصة التي هيمنت على الساحة العلمية بعد أن أصدر تأليفه في مختلف صنوف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من الجمع بين مدرسة الحديث ومدرسة المتكلمين ففي الوقت الذي إعتمد فيه على القواعد العقلية في الإستنباط ، أعطى للحديث دوره فتمكن من تصحيح الكثير من روايات الآحاد وإعتبر السند المعتبر مصححاً للحديث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 مدرسة الشيخ الطوسي حتى بعد وفاته إلى أن جاء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مجموعة من الإنتقادات والإعتراضات للكثير من المسائل التي طرحها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كتبه، فقد فتح ابن إدريس باب النقد والتحقيق والخروج من حالة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وإبن إدريس</w:t>
      </w:r>
      <w:r>
        <w:rPr>
          <w:rStyle w:val="FootnoteAnchor"/>
          <w:rtl w:val="true"/>
        </w:rPr>
        <w:footnoteReference w:id="191"/>
      </w:r>
      <w:r>
        <w:rPr>
          <w:rFonts w:ascii="Amiri" w:hAnsi="Amiri" w:eastAsia="Amiri" w:cs="Amiri"/>
          <w:color w:val="111111"/>
          <w:sz w:val="28"/>
          <w:sz w:val="28"/>
          <w:szCs w:val="28"/>
          <w:rtl w:val="true"/>
          <w:lang w:bidi="ar-SA"/>
        </w:rPr>
        <w:t>هو الذي عمل على فتح باب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لأن روح الإجتهاد كاد يُقضى عليه، لأن الفقهاء بعد الطوسي كاد أيضاً أن يتلاشى منهم روح الإستنباط والإجتهاد والتفريع، نتيجة تأثرهم بالشيخ الطوسي ومدرسته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الفقه الشيعي يتقدم خطوات حتى جاءت مدرسة العلامة والمحقق الحلي</w:t>
      </w:r>
      <w:r>
        <w:rPr>
          <w:rStyle w:val="FootnoteAnchor"/>
          <w:rtl w:val="true"/>
        </w:rPr>
        <w:footnoteReference w:id="192"/>
      </w:r>
      <w:r>
        <w:rPr>
          <w:rFonts w:ascii="Amiri" w:hAnsi="Amiri" w:eastAsia="Amiri" w:cs="Amiri"/>
          <w:color w:val="111111"/>
          <w:sz w:val="28"/>
          <w:sz w:val="28"/>
          <w:szCs w:val="28"/>
          <w:rtl w:val="true"/>
          <w:lang w:bidi="ar-SA"/>
        </w:rPr>
        <w:t>لترسي قواعد الفقه الشيعي وتثبيت أركانه، كما أضافت مدرسة الشهيدين الأول والثاني فروع ومنهجية جديدة للفقه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قيام الدولة الصفوية في القرن العاشر الهجري إلى تدخل الملوك الصفويين في شؤون الدين والشريعة من خلال تقريبهم لبعض العلماء لأسباب سلطوية وسياسية، وقد إحتضنوا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الذي سعى إلى تطوير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نظرية سياسية ليفتح الباب أمام فقهاء الشيعة لمنح الملوك الصفويين ومن ثم القاجاريين في إيران إجازة شرعية والحكم بالوكالة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ونتج عن ذلك حدوث إنشقاق عميق وعنيف في المجتمع الشيعي الإمامي الإثني عشري، وهو ما عرف بالصراع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 الذي إمتد إلى عدة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الصراع الأصولي الإخباري يتعلق في موضوع الهوية العقائدية، وكان في حقيقته صراعاً بين المحافظين والمجددين، أي بين الخط الإمامي المتمسك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وبين التيار الشيعي المتحرر من شروط الإمامة المتصلبة كالعصمة والنص، والمتحرر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الفكر الإمامي يحصر مهمة الإمامة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يجيز لأي شخص غيرهم أن يقوم بشيء من مهام الإمامة، وعليه فقد كان من الطبيعي أن يؤدي الفكر الإمامي إلى حتمية إفتراض وجود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المنتظر، وتحريم العمل السياسي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قام الشيخ المفيد والشريف المرتضى والشيخ الطوسي في القرن الخامس الهجري بفتح باب الإجتهاد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الإخباريون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الإماميون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الإجتهاد خروجاً عن الخط الإمامي كونه يهدم ركناً أساسياً من أركان نظرية الإمامة التي تشترط العلم الإلهي في أحكام الدين، وتحصر عملية التشريع والإفتاء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مطلع القرن الحادي عشر الهجري ظهرت حركة جديدة على مسرح الفقه الشيعي قادها أحد العلماء وهو العلامة المولى محمد أمين الإستربادي </w:t>
      </w:r>
      <w:r>
        <w:rPr>
          <w:rStyle w:val="FootnoteAnchor"/>
          <w:rtl w:val="true"/>
        </w:rPr>
        <w:footnoteReference w:id="194"/>
      </w:r>
      <w:r>
        <w:rPr>
          <w:rFonts w:ascii="Amiri" w:hAnsi="Amiri" w:eastAsia="Amiri" w:cs="Amiri"/>
          <w:color w:val="111111"/>
          <w:sz w:val="28"/>
          <w:sz w:val="28"/>
          <w:szCs w:val="28"/>
          <w:rtl w:val="true"/>
          <w:lang w:bidi="ar-SA"/>
        </w:rPr>
        <w:t xml:space="preserve">الذي تمكن </w:t>
      </w:r>
    </w:p>
    <w:p>
      <w:pPr>
        <w:pStyle w:val="BookText"/>
        <w:rPr/>
      </w:pPr>
      <w:r>
        <w:rPr>
          <w:rFonts w:ascii="Amiri" w:hAnsi="Amiri" w:eastAsia="Amiri" w:cs="Amiri"/>
          <w:color w:val="111111"/>
          <w:sz w:val="28"/>
          <w:sz w:val="28"/>
          <w:szCs w:val="28"/>
          <w:rtl w:val="true"/>
          <w:lang w:bidi="ar-SA"/>
        </w:rPr>
        <w:t xml:space="preserve">من تغيير مسار الفكر الشيعي على نحو مغاير لما كان متعارفاً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يطلق عليهم الأصوليون والذين يعتمدون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والأصوليون هم فقهاء الإمامية الذين يعترفون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بعض الأحكام، حيث إنهم رفضوا خصوص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القديم، أي إعمال الرأي، ويقول فقهاء الشيعة الأصوليين بأن رفضهم للقياس والعمل بالرأي لم يأتِ من تعصب أولأنه من أهل السنّة، وإنما كان رفضهم للقياس جاء من الدليل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الأصوليون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دوراً مهماً في مجال الفقه، فإن تبيان معالم العقل يُمَكِّن الفقه الإسلامي من مواكبة العصر دون الحاجة إلى إعمال القياس أو الرأي، ولبطلتْ كل التيارات والمذاهب السطحية والجامدة المبنية على أمور قشرية في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فيعتمد الأصوليون على تطوير طرق الإستدلال التي أظهرت الإجتهاد الحقيقي الذي توضحت معالمه بما يتناسب مع العصر دون الخروج عن تعاليم الشريعة وأهل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الأصوليين لدور العقل في الفقه لكونهم يعدون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التشريع التي إتفقوا على إنها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الأصوليين من فقهاء الشيعة يقسمون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والحسن والموثّق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 العلامة المولى محمد أمين الإستربادي حركته الجديدة التي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أن يقف ضد التيار الأصولي، حيث أن حركته تدعو إلى التعبّد والتسليم بالأخبار والأحاديث الواردة، وإنكار كل قيمة إعتبارية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الإجتهاد بمعناه الجديد المقبول عند الشيعة حيث يقول الإستربادي إن الإجتهاد بدعة في الدين ولا يجوز لأحد أن يقلّد غير المعصوم وغيرها من الأمور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الصراع الفقهي بين الأصوليين والإخباريين الذي شغل الآفاق كان مركزه مدينة كربلاء، حيث استمر هذا الصراع لسنوات طوال، وبسببه ظهرت حركات جديدة منها الشيخية التي أسست الكشفية، وهذه الأخيرة التي تسببت بظهور البابية </w:t>
      </w:r>
    </w:p>
    <w:p>
      <w:pPr>
        <w:pStyle w:val="BookText"/>
        <w:rPr/>
      </w:pPr>
      <w:r>
        <w:rPr>
          <w:rFonts w:ascii="Amiri" w:hAnsi="Amiri" w:eastAsia="Amiri" w:cs="Amiri"/>
          <w:color w:val="111111"/>
          <w:sz w:val="28"/>
          <w:sz w:val="28"/>
          <w:szCs w:val="28"/>
          <w:rtl w:val="true"/>
          <w:lang w:bidi="ar-SA"/>
        </w:rPr>
        <w:t>عن قصد أو غير قصد كما سنأتي على 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مساوئ البابية هي ظهور البهائية التي خرجت عن الإسلام برمته وأصبحت ديانة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والإخبارية هي حركة أو فرقة من فرق الشيعة الإمامية الإثني عشرية، ويزعم العلامة المولى محمد أمين الإستربادي بأن جذور الحركة الإخبارية وإتجاهاتها كانت السائدة بين فقهاء الإمامية إلى عصر الكليني والصدوق، ولم يتزعزع هذا الإتجاه اً في أواخر القرن الرابع الهجري وبعده حين بدأ جماعة من علماء الإمامية ينحرفون عن الخط الإخباري، ويعتمدون على العقل في إستنباطهم ويربطون البحث الفقهي بعلم الأصول تأثراً بالطريقة السنيّة في الإستنباط، ثم أخذ هذا الإنحراف بالتوسع والإنتشار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الكثير من الفقهاء لايؤيدون المولى الإستربادي فيما ذهب إليه، رغم أن للعلامة الحلّي رحمه الله كلام على سبق الإتجاه الإخباري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ونختصر الفكر الإخباري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الإخبارية القديمة تعبّر عن مستوى من مستويات الفكر الفقهي لا عن مذهب من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تعاليمهم على القرآن والخبر ولذلك عرفوا بالإخبارية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الإخبارية أن القرآن لا يفهمه إلا من خوطب به وهم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يمكن الإعتماد على الكتاب من دون مراجعة الروايات وما ورد عنهم عليهم السلام، فهم وحدهم القادرون على تفسيره وتأويله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رفضت الحركة الإخبارية البحث في الأسانيد والمتون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قالت لم تعد هناك حاجة إلى علم الرجال ولا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بعدم الحاجة إلى تعلم أصول الفقه، لأنهم لا يقبلون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لإعتباره بدعة جاء بها أهل السنة، فلا يسلم عندهم من مصادر التشريع الأربعة وهي الكتاب والسنة والعقل والإجماع إلاّ الكتاب، والسنة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والأخبار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عليهم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لا يمكن الإستدلال والإحتجاج به في الأمور الحسيّة أو القريبة من الحس كالرياضيات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فإنهم 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إن المولى الإستربادي أورد بحوثاً كثيرة لإبطال حجية العقل، </w:t>
      </w:r>
    </w:p>
    <w:p>
      <w:pPr>
        <w:pStyle w:val="BookText"/>
        <w:rPr/>
      </w:pPr>
      <w:r>
        <w:rPr>
          <w:rFonts w:ascii="Amiri" w:hAnsi="Amiri" w:eastAsia="Amiri" w:cs="Amiri"/>
          <w:color w:val="111111"/>
          <w:sz w:val="28"/>
          <w:sz w:val="28"/>
          <w:szCs w:val="28"/>
          <w:rtl w:val="true"/>
          <w:lang w:bidi="ar-SA"/>
        </w:rPr>
        <w:t xml:space="preserve">وأنكر الإجتهاد حتى بمعناه الجديد المقبول عند الشيعة وقال إنه بدعة في الدين وهو أول من فتح باب الطعن على المجتهدين كما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التشنيع والإنتقاد على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نسبهم إلى تخريب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بأنه لا يجوز لأحد أن يُقلّد غير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فإن الحركة الإخبارية ترفض بشدة تقسيم الأمة إلى مجتهدين ومقلدين، وكانت ترفض الإعتراف بأية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وتعتبرهم منحرفين عن خط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يعتمد الإخباريون على جميع الأخبار الواردة في الكتب الأربعة التالية والمعتبرة عند الشيعة الإمامية على إنها قطعية السند وموثوق بها ، ولا حاجة للبحث عن سندها، ويعتقدون بل يجزمون أن جميع ما فيها من الأخبار صحيح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محمد بن يعقوب الكليني،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ومرسلاً، جمعه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وهو محمد بن علي 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ومرسلاً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شيخ الفقهاء أبي جعفر محمد بن 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 الكتابين التهذيب والإستبصار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 ومرسل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فإن الإخباريين يختلفون عن الأصوليين في هذا الإتجاه، حيث يقول الأصوليون بأنهم يعتقدون بالكتب الأربعة هذه، إلا أنهم لا يعتقدون بالسند القطعي الذي جاءت بها الأحاديث في الكتب الأربعة، كما يقولون حول السند القطعي للأحاديث بأن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والحسن والموثق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السند القطعي عند الإخباريين للأحاديث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أو ضعيف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الإخباريون بجواز تقليد الميت حيث يؤكدون على ان الرعية كلها مقلدة للإمام المعصوم ولا يجوز الرجوع إلى المجتهد بغير حديث صحيح وصريح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أنهم لا يرون أي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وروده في أي رواية أو نص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تعبدوا بكل شيء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معتقدات الإخباريين العقائدية والتي إختلفوا فيها مع الأصوليين، ومنها نشأ الصراع الفكري داخل الشيعة الإمامية الذي إستوجب أن يهيئ كل طرف وسائله الخاصة للدفاع عن فكره، عندها تصلّب الأصوليون في موقفهم ضد الإخباريين، وأخذ العديد من العلماء يقفون بوجه المد الإخباري الذي أخذ يستقطب فئات كثيرة من العلماء وطلاب العلم ومن العامة لإعتقادهم بأن عقائد الإخباريين أدّت إلى الإستهانة بالعقل والإستدلالات العقلية وحرمت التفكير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الحركة الإخبارية جعلت الحديث مقياساً للقرآن بدلاً من أن تجعل القرآن مقياساً للحديث، وما إستهدافهم لحجية ظواهر القرآن والطعن فيها إلا بدعوى حماية الحديث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الأصوليين وجهوا نقدهم إلى الإخباريين ونعتوهم بتقسيم الإمامية إلى فرقتين، مما سوّغ للبعض أن يصف الإمامية بالإنقسام حيث قال عن الإمامية متصيداً بالماء العكر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إختلفت الروايات عن أئمتهم وتمادى الزمان إختارت كل فرقة طريقة، وصارت الإمامية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وعيدية أو تفضيلية،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مشبهة وأما سلفية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إن الحركة الإخبارية ظهرت في الربع الأول من القرن الحادي عشر، وإستمر السجال بينها وبين الأصوليين، إلا إن إنتشار أفكار هذه الحركة كان على أشدّه في القرن الثاني عشر الهجري، وكانت كربلاء هي الحاضنة لهذه الحركة، وفيها كانت المساجلات الفقهية وخاصة عندما كان يتصدر الحركة الإخبارية في كربلاء العالم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البحراني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م، ومن </w:t>
      </w:r>
    </w:p>
    <w:p>
      <w:pPr>
        <w:pStyle w:val="BookText"/>
        <w:rPr/>
      </w:pPr>
      <w:r>
        <w:rPr>
          <w:rFonts w:ascii="Amiri" w:hAnsi="Amiri" w:eastAsia="Amiri" w:cs="Amiri"/>
          <w:color w:val="111111"/>
          <w:sz w:val="28"/>
          <w:sz w:val="28"/>
          <w:szCs w:val="28"/>
          <w:rtl w:val="true"/>
          <w:lang w:bidi="ar-SA"/>
        </w:rPr>
        <w:t>علماء الإخباريين الذين جاءوا إلى كربلاء من إيران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إسماعيل الخواجوئي الإصفهاني، والشيخ رفيع الكيلاني، وآقا محمد بيد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العلامة السيد محمد باقر البهبهاني</w:t>
      </w:r>
      <w:r>
        <w:rPr>
          <w:rStyle w:val="FootnoteAnchor"/>
          <w:rtl w:val="true"/>
        </w:rPr>
        <w:footnoteReference w:id="196"/>
      </w:r>
      <w:r>
        <w:rPr>
          <w:rFonts w:ascii="Amiri" w:hAnsi="Amiri" w:eastAsia="Amiri" w:cs="Amiri"/>
          <w:color w:val="111111"/>
          <w:sz w:val="28"/>
          <w:sz w:val="28"/>
          <w:szCs w:val="28"/>
          <w:rtl w:val="true"/>
          <w:lang w:bidi="ar-SA"/>
        </w:rPr>
        <w:t>على رأس المتصدين للحركة الإخبارية من الأصوليين الذي إرتحل من إيران إلى كربلاء ليتصدى فيها للحركة الإخبارية، حيث أفتى حينها بكفرهم، وتمكن من تحقيق النصر للمدرسة الأصولية التي استمرت في تلاميذه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تأسست الدولة القاجارية في إيران مطلع القرن الثالث عشر الهجري، وتحديداً في زمن الشاه فتح علي القاجاري، فقد تأرجحت الدولة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علماء المدرسة الأصولية التي كانت حينها بزعامة العلامة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في النجف،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المجاهد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علماء المدرسة الإخبارية بزعامة الميرزا جمال الدين محمد الإخباري</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رغم ذلك كله فإن الروابط بين الشاه والإخباريين لم تنقطع، فقد أقام الشاه علاقة ورابطة أخرى الشيخ أحمد الإحسائي الذي إستدعاه إلى طهران، وكتب له رسالة يشير فيها إلى أنه يعتقد بوجوب طاعة الشيخ الإحسائي وحرمة مخالفته ويعتذر من إستدعائه، ومن حسن حظ الأصوليين أن الشيخ أحمد الإحسائي لم يوافق على الإقامة في طهران داعماً للشاه، رغم إن الشاه ظل يدعم الشيخ الإحسائي ويمده بالأموال محاولاً تقوية شعبيته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سقطت أفكار الشيخ الإحسائي في كربلاء وغيرها من المدن التي كان له أتباع فيها نتيجة تكفير العلماء الأصوليين له، كان على الشاه القاجاري فتح علي أن يبحث عن غطاء شرعي لدولته الجديدة في ظل التحريم الذي تقول به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والإنتظار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يعلن الإخلاص والمحبة لمرجع ذلك الزمان في كربلاء الذي أعقب الشيخ جعفر كاشف الغطاء في المرجعية وهو السيد محمد المجاهد بن صاحب الرياض السيد علي الطباطبائي، وكان الشاه يدّعي الطاعة له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أعلن السيد محمد الجهاد ضد الروس بعد إحتلالهم لأجزاء من آذربيجان، سمي بالمجاهد على هذا الأساس وقاد الحرب بنفسه، عندها وجد الشاه نفسه مجبراً على مسايرة المرجع الديني، وعندما إنهزم الجيش الإيراني ألقى الشاه اللوم عليه، بل وإنقلب عليه، ومات في الطريق عند 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يلاحظ القارئ الكريم علاقة السلطة بالدين وتأثير السياسة على مجريات الأحداث، وما كانت الصراعات العقائدية إلا من قبل الحكومات التي لا يهمها شيء سوى البقاء في الحكم والسلطة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 والشيخ أحمد زين الدين الإحسائي</w:t>
      </w:r>
      <w:r>
        <w:rPr>
          <w:rStyle w:val="FootnoteAnchor"/>
          <w:rtl w:val="true"/>
        </w:rPr>
        <w:footnoteReference w:id="200"/>
      </w:r>
      <w:r>
        <w:rPr>
          <w:rFonts w:ascii="Amiri" w:hAnsi="Amiri" w:eastAsia="Amiri" w:cs="Amiri"/>
          <w:color w:val="111111"/>
          <w:sz w:val="28"/>
          <w:sz w:val="28"/>
          <w:szCs w:val="28"/>
          <w:rtl w:val="true"/>
          <w:lang w:bidi="ar-SA"/>
        </w:rPr>
        <w:t xml:space="preserve">مؤسس الشيخية المتوفى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سريعة على فكر الحركة الإخبارية، ورفضهم لمصادر التشريع الأربعة، نجدهم هنا يشابهون عقائد المذهب الحنبلي وهو من المذاهب الأربعة لأهل السنّة الذي يُعرف بأنه متشدد في فقهه بإعتماده على الكتاب والسنة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نُقل عن الإخباريين في أيام صراعهم مع الأصوليين، فقد وصل بهم الأمر إلى درجة أن بعضهم يمسك الكتب الأصولية بمنديل، لكي لا تتوسخ أيديهم منها، أو بالأحرى حتى لا تتنجس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رجال الدين الإخباريون يميّزون أنفسهم عن غيرهم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إرسال حنك عمامة الرأس من جهة الكتف الأيمن وإمرارها من تحت اللحية، ورميها على الكتف الأيسر، ليس في حال الصلاة فقط بل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مدينة النجف تعتبر المدينة التي تأسس الفكر الإخباري فيها على يد المولى محمد أمين الإستربادي، فإن مدينة كربلاء هي التي إحتضنت هذه الحركة وإنتشرت أفكار الإخبارية فيها، خاصة في أيام العلامة الشيخ يوسف البحراني، و كادت هذه الحركة أن تنهي العقيدة الأصولية التقليدية التي كانت قد نشأت منذ قرون عديدة، ولكن العقيدة الأصولية تمكنت من إستعادة مكانتها العلمية والفكرية في كربلاء بعد أن تمكن الأصوليون من دحض الفكر الإخباري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فعادت مدينة كربلاء مركزاً رئيسياً للشيعة الإمامية الأصولية وقتئذ، ورغم ذلك كلّه لم تنته الحركة الإخبارية، فقد بقي لها أنصار ومريدون في كربلاء وغيرها من المدن والبلدان وخاصة في الإحساء والبحرين وإيران</w:t>
      </w:r>
      <w:r>
        <w:rPr>
          <w:rFonts w:eastAsia="Amiri" w:cs="Amiri" w:ascii="Amiri" w:hAnsi="Amiri"/>
          <w:color w:val="111111"/>
          <w:sz w:val="28"/>
          <w:szCs w:val="28"/>
          <w:rtl w:val="true"/>
          <w:lang w:bidi="ar-SA"/>
        </w:rPr>
        <w:t xml:space="preserve">. </w:t>
      </w:r>
      <w:bookmarkStart w:id="142" w:name="pg18846_484007"/>
    </w:p>
    <w:p>
      <w:pPr>
        <w:pStyle w:val="Heading2"/>
        <w:numPr>
          <w:ilvl w:val="1"/>
          <w:numId w:val="1"/>
        </w:numPr>
        <w:rPr/>
      </w:pPr>
      <w:bookmarkStart w:id="143" w:name="__RefHeading___Toc14489421_1280447820"/>
      <w:bookmarkStart w:id="144" w:name="_Toc47"/>
      <w:bookmarkEnd w:id="142"/>
      <w:bookmarkEnd w:id="143"/>
      <w:r>
        <w:rPr>
          <w:rtl w:val="true"/>
        </w:rPr>
        <w:t>غارة علي بك الكتخدا على عنزه و ه وقشعم قرب كربلاء</w:t>
      </w:r>
      <w:bookmarkEnd w:id="144"/>
    </w:p>
    <w:p>
      <w:pPr>
        <w:pStyle w:val="BookText"/>
        <w:rPr/>
      </w:pPr>
      <w:r>
        <w:rPr>
          <w:rFonts w:ascii="Amiri" w:hAnsi="Amiri" w:eastAsia="Amiri" w:cs="Amiri"/>
          <w:color w:val="111111"/>
          <w:sz w:val="28"/>
          <w:sz w:val="28"/>
          <w:szCs w:val="28"/>
          <w:rtl w:val="true"/>
          <w:lang w:bidi="ar-SA"/>
        </w:rPr>
        <w:t>في زمن ولاية الوالي سليمان باشا لبغداد حدث تمرد جديد للعشائر القريبة من مدينة كربلاء، فإضطرت الحكومة لمحاربتها ، وكانت كربلاء في بعض الأحيان مسرحاً لمرور الجيش منها إلى المناطق المحيطة بها، وعندما تحدث مثل تلك الوقائع فيكون تأثيرها بالغاً على المدينة التي لم تشهد الإستقرار في تلك الفترة، فكانت ضعيفة التحصين ويهددها الخطر الوهابي من ناحية البادية الذي إستفحل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حدثت في بادية كربلاء غارة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بك في زمن ولاية سليمان باشا الكبير 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مختصر مطالع السعود عن تلك الغارة ما نصه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غزا الكتخدا علي بك آل قشعم والدليم، فأغار أولاً على آل قشعم</w:t>
      </w:r>
      <w:r>
        <w:rPr>
          <w:rStyle w:val="FootnoteAnchor"/>
          <w:rtl w:val="true"/>
        </w:rPr>
        <w:footnoteReference w:id="201"/>
      </w:r>
      <w:r>
        <w:rPr>
          <w:rFonts w:ascii="Amiri" w:hAnsi="Amiri" w:eastAsia="Amiri" w:cs="Amiri"/>
          <w:color w:val="111111"/>
          <w:sz w:val="28"/>
          <w:sz w:val="28"/>
          <w:szCs w:val="28"/>
          <w:rtl w:val="true"/>
          <w:lang w:bidi="ar-SA"/>
        </w:rPr>
        <w:t>فلم يظفر بهم لإنهزامهم، فلما إنهزموا جد في طلبهم حتى وصل إلى شفاثى</w:t>
      </w:r>
      <w:r>
        <w:rPr>
          <w:rStyle w:val="FootnoteAnchor"/>
          <w:rtl w:val="true"/>
        </w:rPr>
        <w:footnoteReference w:id="202"/>
      </w:r>
      <w:r>
        <w:rPr>
          <w:rFonts w:ascii="Amiri" w:hAnsi="Amiri" w:eastAsia="Amiri" w:cs="Amiri"/>
          <w:color w:val="111111"/>
          <w:sz w:val="28"/>
          <w:sz w:val="28"/>
          <w:szCs w:val="28"/>
          <w:rtl w:val="true"/>
          <w:lang w:bidi="ar-SA"/>
        </w:rPr>
        <w:t>، ثم عطف على الدليم فغنم من أغنامهم، وعاد إلى الفلوجة فراسل آل قشعم ثم الدليم وأمن كلاً منهم فرجعوا إلى ديارهم وعاد هو إلى بغداد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سبب هذه الغارة على ما ذكرته الروايات هو أن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على عشائر الدليم، ولما غنم العنزيون منهم ومن غيرهم من عرب العراق، أمر الوالي سليمان باشا شيخ العنزيين فاضلاً أن يؤدي ما غنمته قبيلته من أموال إلى الدليم وغيرهم، فلما أراد فاضل الأداء عنهم لم يطيعوه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الكتخدا علي بك بعسكر وأحاط بهم على غرّة، فإلتجأ العنزيون بآل قشعم ومن معهم من عرب العراق، وعند إلتجاءهم للقشعميين لم يعطوا الكتخدا الثلاثة آلاف بعير والخمسين فرساً التي طلبها منهم ، لذلك قرر الإغارة وحصل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ذات الموضوع وفي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بالتعرض للعشائر العراقية والقرى والقصبات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البادية غرب كربلاء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عنزة، فتقدمت هذه القبيلة من نواحي كربلاء ووصلت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الطهازية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التابعة لمدينة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دوحة الوزراء عن تلك الوقائع في حوادث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 ما يلي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الوالي سليمان باشا صهره علي باشا على رأس حملة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شيخ عنزة حينها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إلى بغداد وقابل الوالي وأعتبر ضيفاً وأكرم مثواه وأستقبل بالترحاب، وتم الإيعاز إليه بالكف عن العصيان وأعطيت له مهلة عشرة أيام لرد ما نهبته عشيرته فتعهد بذلك وعاد إلى مقره، وعندما لم يف شيخ عنزة بعهده للوالي أصدر الوالي أمره للكتخدا علي باشا بالسفر حالاً لإخضاع العشيرة المذكورة، وراح علي باشا يطوي الطريق إلى أن وصل جسر الهندية ليلاً، وعندما علمت عنزة بالأمر أرادت الرجوع والعبور من جسر الهندية فلم يتيسر لها، وعندئذ لجأت إلى عشائر القشعم والأسلم والرفيع تستنجد بهم، فقررت هذه العشائر حماية عنزة على </w:t>
      </w:r>
    </w:p>
    <w:p>
      <w:pPr>
        <w:pStyle w:val="BookText"/>
        <w:rPr/>
      </w:pPr>
      <w:r>
        <w:rPr>
          <w:rFonts w:ascii="Amiri" w:hAnsi="Amiri" w:eastAsia="Amiri" w:cs="Amiri"/>
          <w:color w:val="111111"/>
          <w:sz w:val="28"/>
          <w:sz w:val="28"/>
          <w:szCs w:val="28"/>
          <w:rtl w:val="true"/>
          <w:lang w:bidi="ar-SA"/>
        </w:rPr>
        <w:t>العادات العربية وخرج شيوخ تلك العشائر وإستقبلوا الجيش ورحبوا بهم وطلبوا من قائد الجيش عدم المساس بأفراد عشيرة عنزة ، وإن لهم الحق في إجارة من يستجير بهم، فقدموا لقائد الجيش ثلاثة آلاف بعير وخمسين فرساً وطلبوا العفو لعشيرة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علي باشا بما حصل عليه وعاد إلى بغداد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وأعلنت عشيرة قشعم العصيان على الحكومة فتقدم نحوهم الكتخدا علي باشا ووصل بجيشه إلى المسيب وعبر الفرات من المسيب متجهاً نحو كربلاء حيث علم بأن قشعم عندما علموا بقدومه فقد تفرقوا بإتجاه البادية، وظل علي باشا يطاردهم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تلك الحركات كان لها تأثيرها الكبير على مدينة كربلاء وعلى الوافدين إليها من زوار العتبات المقدسة، فكلما حدثت حركات للعصيان من قبل العشائر حولها، فتوقع تلك الحوادث بظلالها على مدينة كربلاء من جميع النواحي وخاصة الأمنية والإقتصادية</w:t>
      </w:r>
      <w:r>
        <w:rPr>
          <w:rFonts w:eastAsia="Amiri" w:cs="Amiri" w:ascii="Amiri" w:hAnsi="Amiri"/>
          <w:color w:val="111111"/>
          <w:sz w:val="28"/>
          <w:szCs w:val="28"/>
          <w:rtl w:val="true"/>
          <w:lang w:bidi="ar-SA"/>
        </w:rPr>
        <w:t xml:space="preserve">. </w:t>
      </w:r>
      <w:bookmarkStart w:id="145" w:name="pg18846_484014"/>
    </w:p>
    <w:p>
      <w:pPr>
        <w:pStyle w:val="Heading2"/>
        <w:numPr>
          <w:ilvl w:val="1"/>
          <w:numId w:val="1"/>
        </w:numPr>
        <w:rPr/>
      </w:pPr>
      <w:bookmarkStart w:id="146" w:name="__RefHeading___Toc14489423_1280447820"/>
      <w:bookmarkStart w:id="147" w:name="_Toc48"/>
      <w:bookmarkEnd w:id="145"/>
      <w:bookmarkEnd w:id="146"/>
      <w:r>
        <w:rPr>
          <w:rtl w:val="true"/>
        </w:rPr>
        <w:t>غزوة الوهابيين</w:t>
      </w:r>
      <w:bookmarkEnd w:id="147"/>
    </w:p>
    <w:p>
      <w:pPr>
        <w:pStyle w:val="BookText"/>
        <w:rPr/>
      </w:pPr>
      <w:r>
        <w:rPr>
          <w:rFonts w:ascii="Amiri" w:hAnsi="Amiri" w:eastAsia="Amiri" w:cs="Amiri"/>
          <w:color w:val="111111"/>
          <w:sz w:val="28"/>
          <w:sz w:val="28"/>
          <w:szCs w:val="28"/>
          <w:rtl w:val="true"/>
          <w:lang w:bidi="ar-SA"/>
        </w:rPr>
        <w:t xml:space="preserve">كان العراق تحت حكم المماليك وتحديداً في ولاية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دام حكمه على بغداد إثنين وعشرين عاماً إبتدأ من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عهد سليمان باشا هذا نجد بأن الحركة الوهابية قد إستفحل أمرها، وتم للوهابيين احتلال الإحساء وبدأوا يهددون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الوهابيون، أو ماهي الحركة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بالحركة الوهابية ودعي أتباعها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مؤسسها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بأنهم يرغبون أن يسموا أنفسهم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وتاريخ محمد بن عبد الوهاب وبداياته وعلاقاته الدينية والمذهبية لها مصادر خاصة يمكن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 الاختصار فإنه ولد عام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النجدية، وكان أبوه قاضي القرية فنشأ نشأة دينية وأتم علومه الدينية في مكة والمدينة والبصرة، وكان يعتقد بأن مبدأ الشفاعة والتوسل بالقبور والراقدين فيها من الأمور التي تنافي عقيدة التوحيد التي جاء بها الإسلام على إعتبار أن الوحدانية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فكره التجديدي هذا عندما كان يدرس في المدينة، وقد أساءه منظر الناس وهم يستغيثون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ويتشفعون به لقضاء حوائجهم، وكذلك ما رآه في البصرة من التشفع والتوسل بالقبور، فقد أشهر إستيائه فيها مما دفع الناس إلى طرده من البصرة، وكان يعتمد في حجّته بالآية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وكذلك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وغيرها من الآيات المماثلة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فإعتبر أن المسلمين قد خالفوا ما جاء بالقرآن كما إعتبر أن الأضرحة وزيارتها كالأوثان وعبادتها، ولم يبال بأن الناس يرجون الأولياء الذين في الأضرحة أن يتشفعوا لهم عند الله ، وكان في نظره أن ذلك هو إستمرار لما كان أهل الجاهلية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ذهب الشيخ محمد بن عبد الوهاب عام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نجد، وآزره أميرها عثمان بن حمد وزوّجه بأخته، وبدأ بن عبد الوهاب بتهديم بعض الأضرحة والأماكن المقدسة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إختلف مع أمير حريملة ولجأ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تحت حكم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عام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م، وشبّه أتباعه هجرته من حريملة إلى الدرعية بهجرة الرسول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 الشيخ مع الأمير محمد بن سعود حول نشر دعوته، ثم طوّرها من الدعوة السلمية إلى الحربية، وأعلن الجهاد المقدس بأنه أحد الفروض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الغزو والقتل والنهب إسلوباً لأعمال الوهابيين، فإلتف حوله البدو بعد كل غزوة يقوم بها للحصول على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الإستنكار لعقيدة الشفاعة وتكفير أصحابها، هو الحجة التي يستند عليها الوهابيون لغزو المخالفين بإعتبارهم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 توفي محمد بن سعود وخلفه إبنه عبد العزيز، وتعاون مع بن عبد الوهاب كوالده لنشر دعوته الجديدة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أخذ الخطر الوهابي يهدد العراق، وبدأت الدعاية الوهابية تنتشر في المدن وبين الأفراد وعلماء الدين وخاصة من أهل السنة الذين إنقسموا إلى قسمين، بحيث إعتقد قسم منهم ان هذه الدعوة تنقية للإسلام وعودة إلى سنّة 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وجد فيها إنكاراً لفضل الأولياء وكراماتهم فنبذوا هذه الدعوة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 ورد للعراق خبر إستيلاء الأمير عبد العزيز على الإحساء وهي في التخوم الجنوبية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إحتل القطيف ووصل إلى ساحل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 خطر الوهابيين من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إحتل عبد العزيز بن محمد آل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تابعة لولاية البصرة والتي إحتلها عنوة وقتل العديد من أهلها وألحق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جاورهما، فإستأذن شيخ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 العثمانية للخروج وإسترداد الإحساء من الوهابيين فتحرك ومعه جميع عشائر المنتفك ورئيس بني خالد ومحمد العريعر والبراك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 إغتياله في خيمته في الرابع من محرم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كانت بين شيوخ العشائر المرافقين له خصومات فيما بينهم، ففشلت الحملة، وعند عودتهم هجم عليهم الوهابيون وأوقعوا فيهم قتلاً وفتكاً ذريعاً، وسميت هذه الوقعة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ثويني في جزيرة العمائر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أخبارهم إلى بغداد ، وكان حينها الكتخدا علي باشا صهر الوالي سليمان باشا عائداً من الجوازر </w:t>
      </w:r>
      <w:r>
        <w:rPr>
          <w:rStyle w:val="FootnoteAnchor"/>
          <w:rtl w:val="true"/>
        </w:rPr>
        <w:footnoteReference w:id="209"/>
      </w:r>
      <w:r>
        <w:rPr>
          <w:rFonts w:ascii="Amiri" w:hAnsi="Amiri" w:eastAsia="Amiri" w:cs="Amiri"/>
          <w:color w:val="111111"/>
          <w:sz w:val="28"/>
          <w:sz w:val="28"/>
          <w:szCs w:val="28"/>
          <w:rtl w:val="true"/>
          <w:lang w:bidi="ar-SA"/>
        </w:rPr>
        <w:t>فسمع بهذه الواقعة فتأثر كثيراً وعزم على محاربة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بغداد وأخذ الإذن وبدأ بإكمال إستعداداته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شهر رمضان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سار سعود بن عبد العزيز بن محمد ابن سعود بجميع نواحي نجد وعشائرها وقصد الشمال وأغار على أنحاء المنتفق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 القرية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منهم كثيراً ومنهم من فرّ ومنهم من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حمود في البادية فلما بلغه الخبر جد في السير ليدركه فلم يظفر به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سعود بعد أن رجع ووصل إلى أطراف نجد عطف وأغار في سنته على تلك البادية وقصد جهة السماوة وأتاه عيونه وأخبروه بعربان كثيرة مجتمعين في الأبيض </w:t>
      </w:r>
      <w:r>
        <w:rPr>
          <w:rStyle w:val="FootnoteAnchor"/>
          <w:rtl w:val="true"/>
        </w:rPr>
        <w:footnoteReference w:id="210"/>
      </w:r>
      <w:r>
        <w:rPr>
          <w:rFonts w:ascii="Amiri" w:hAnsi="Amiri" w:eastAsia="Amiri" w:cs="Amiri"/>
          <w:color w:val="111111"/>
          <w:sz w:val="28"/>
          <w:sz w:val="28"/>
          <w:szCs w:val="28"/>
          <w:rtl w:val="true"/>
          <w:lang w:bidi="ar-SA"/>
        </w:rPr>
        <w:t>الماء المعروف قرب السماوة فوجه الجيوش وأغار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العشائر كثيرة منهم شمّر ورئيسهم مطلق بن محمد الجرباء الفارس ومعه عدد من قبائل الظفير وآل بعيج والزقاريط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بينهم قتال شديد وطراد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قوم ابن سعود فدهموهم في منازلهم وبيوتهم فقتل عدة رجال من فرسان شمّر والظفير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ذلك اليوم مطلق بن محمد 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قوم </w:t>
      </w:r>
    </w:p>
    <w:p>
      <w:pPr>
        <w:pStyle w:val="BookText"/>
        <w:rPr/>
      </w:pPr>
      <w:r>
        <w:rPr>
          <w:rFonts w:ascii="Amiri" w:hAnsi="Amiri" w:eastAsia="Amiri" w:cs="Amiri"/>
          <w:color w:val="111111"/>
          <w:sz w:val="28"/>
          <w:sz w:val="28"/>
          <w:szCs w:val="28"/>
          <w:rtl w:val="true"/>
          <w:lang w:bidi="ar-SA"/>
        </w:rPr>
        <w:t>ابن سعود نحو خمسة عشر رجلاً من بني خالد ومنهم براك بن عبد المحسن رئيس بني خالد ومحمد العلي رئيس المهاشير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لوقعة شيخ المنتفق ووقعة سوق الشيوخ ووقعة الأبيض ومقتل مطلق الجرباء تأثيرها على الحكومة فأولت اهتمامها للأمر وعهدت إلى الكتخدا علي باشا بأن يتحرك بجيش كبير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م، ووصل البصرة ومنها إلى الزبير فإختار أن يذهب إلى الإحساء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يتمكن الكتخدا علي باشا من الإحساء لشدة المقاومة وتحصين سورها فإضطر الجيش إلى الإنسحاب، فحشد عبد العزيز آل سعود جيشاً بقيادة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لمواجهة جيش علي باشا وحدثت معركة حامية كانت كفة الجيش العثماني هي الراجحة فأيقن الوهابيون أن لا قبل لهم بمواصلة الحرب فطلبوا الصلح برسالة أرسلها سعود إلى قائد الجيش علي باشا </w:t>
      </w:r>
      <w:r>
        <w:rPr>
          <w:rStyle w:val="FootnoteAnchor"/>
          <w:rtl w:val="true"/>
        </w:rPr>
        <w:footnoteReference w:id="213"/>
      </w:r>
      <w:r>
        <w:rPr>
          <w:rFonts w:ascii="Amiri" w:hAnsi="Amiri" w:eastAsia="Amiri" w:cs="Amiri"/>
          <w:color w:val="111111"/>
          <w:sz w:val="28"/>
          <w:sz w:val="28"/>
          <w:szCs w:val="28"/>
          <w:rtl w:val="true"/>
          <w:lang w:bidi="ar-SA"/>
        </w:rPr>
        <w:t>وقد قبل القائد الصلح على أربعة شروط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يتقربوا الإحساء بعد ذلك، وإعادة المدافع التي إستولوا عليها من ثويني، وأن يدفع الوهابيون مصاريف الحملة للعثمانيين، وأن لايتعرضوا للحجاج الذين يقدمون للحجاز من العراق، وأن يكفّوا عن غزو العراق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سعود ببعض الشروط وبعضها ترجع إلى والده ولا يمكنه البت بها مثل مصاريف الحملة والمدافع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تمت المصالحة، ورجع علي باشا إلى البصرة ومنها إلى بغداد، ودامت حملته أكثر من تسعة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 هجم الوهابيون على النجف الأشرف فتصدت لهم عشيرة الخزاعل وقتلت منهم نحو ثلثمائة رجل، ولما وصل خبر هذا الهجوم إلى والي بغداد سليمان باشا الكبير فإستاء من تصرف الوهابيين لأنه يتنافر مع شروط الصلح، ففكر في ضربهم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عبد العزيز آل سعود إلى بغداد محتجاً على حادثة قتل عدد من الوهابيين وهدد بإلغاء الصلح إذا لم تُدفع ديّات القتلى، ولغرض إبقاء المصالحة فقد كلّف والي بغداد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العزيز الشاوي الذي كان ذاهباً إلى الحج، أن يعرج على رئيس الوهابيين عبد العزيز آل سعود للمباحثة بإسم الوالي، ولكن ابن سعود أصر على رأيه وأخيراً طلب أن يسمح لعشائره بالرعي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الشامية، وذلك عوضاً عن ديات القتلى وإلا فإنه سينقض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أرسل عبد العزيز الشاوي ساعياً إلى الوالي يخبره بالأمر، ويضيف بأن الوهابيين إتجهوا نحو العراق لينتقموا لقتلاهم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عندئذ أمر الوالي بإرسال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جيش ليحول دون تعرّض الوهابيين للعراقيين، فإتجه علي باشا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بالقرب من كربلاء عدة أيام، ثم إرتحل بجيشه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وصلوا قرب شفاثة رأوا القوات الوهابية قد حطّت رحالها هناك وإستعدت للقتال، ولكن الوهابيون إنسحبوا من أمام جيش علي باشا قبل التصادم، وعندها قرر علي باشا دخول شفاثة والبقاء فيها لوفرة المياه فيها، ودام مكوث علي باشا في شفاثة قرابة ثلاثة أشهر ثم عاد إلى الحلة وأقام في قرية النبي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يئس من عودة الوهابيين ك قوة كافية في المكان المذكور بقيادة رئيس الأغوات لتترصد الأخبار وتحافظ على الأمن، وعاد بقية أفراد الحملة إلى بغداد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التقديم المختصر الغرض منه إعطاء صورة عن حركات الوهابيين وتعمدهم على غزو مناطق ومدن العراق، فطالما كانوا يتطلعون إلى الغزو والنهب والسيطرة على مناطق العشب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أغراضهم متعددة وأهمها العامل </w:t>
      </w:r>
      <w:bookmarkStart w:id="148" w:name="pg18846_484025"/>
    </w:p>
    <w:p>
      <w:pPr>
        <w:pStyle w:val="BookText"/>
        <w:rPr/>
      </w:pPr>
      <w:bookmarkEnd w:id="148"/>
      <w:r>
        <w:rPr>
          <w:rFonts w:ascii="Amiri" w:hAnsi="Amiri" w:eastAsia="Amiri" w:cs="Amiri"/>
          <w:color w:val="111111"/>
          <w:sz w:val="28"/>
          <w:sz w:val="28"/>
          <w:szCs w:val="28"/>
          <w:rtl w:val="true"/>
          <w:lang w:bidi="ar-SA"/>
        </w:rPr>
        <w:t>المذهبي ومعاداتهم بشكل كبير لمدن العتبات المقدسة التي لها تأثير كبير لمحبي آل البيت عليهم السلام مثل مدينتي كربلاء والنجف الأشرف لأنها تضم في حناياها المراقد المقدسة للأئمة الأطهار ومراقد أخرى لآل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ذي القعدة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إنتشر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وإضطر الوالي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باشا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وحاشيته مغادرتها والهرب من الوباء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عياله، وهناك وصله نبأ من شيخ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 الثامر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ان جيشاً وهابياً قادماً نحو العراق يقوده سعود بن عبد العزيز بن محمد بن سعود ومعه جموع غفيرة من الفرسان عندها أمر الوالي والمرضه أن يوكل مجابهة الخطر للكهية علي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هذا من بغداد وتوقف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لحاق العشائر به، وعندما أوشك بالسفر لمواجهة الخطر وصلته أنباء كارثة كربلاء</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4489425_1280447820"/>
      <w:bookmarkStart w:id="150" w:name="_Toc49"/>
      <w:bookmarkEnd w:id="149"/>
      <w:r>
        <w:rPr>
          <w:rtl w:val="true"/>
        </w:rPr>
        <w:t>تفاصيل الغارة على كربلاء</w:t>
      </w:r>
      <w:bookmarkEnd w:id="150"/>
    </w:p>
    <w:p>
      <w:p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أهم أعياد الشيعة والموافق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من عام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كان معظم سكان مدينة كربلاء ذاهبين إلى النجف الأشرف لزيارة مرقد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يوم الغدير، وهو ما إعتاد عليه أهل كربلاء سنوياً، فقد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 العزيز بن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جيش يزيد على الألف </w:t>
      </w:r>
      <w:r>
        <w:rPr>
          <w:rStyle w:val="FootnoteAnchor"/>
          <w:rtl w:val="true"/>
        </w:rPr>
        <w:footnoteReference w:id="215"/>
      </w:r>
      <w:r>
        <w:rPr>
          <w:rFonts w:ascii="Amiri" w:hAnsi="Amiri" w:eastAsia="Amiri" w:cs="Amiri"/>
          <w:color w:val="111111"/>
          <w:sz w:val="28"/>
          <w:sz w:val="28"/>
          <w:szCs w:val="28"/>
          <w:rtl w:val="true"/>
          <w:lang w:bidi="ar-SA"/>
        </w:rPr>
        <w:t>محارب وهجم على مدينة كربلاء من ناحية البادية المتاخمة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علم الباقون من أهل المدينة بتقدم الوهابيين نحو البلدة، شرعوا إلى إغلاق أبواب سور المدينة وكان الجيش الغازي يشتمل على ستمائة هجان وأربعمائة فارس نصبوا الخيام خارج السور وقسّموا قوتهم الغازية إلى ثلاثة أقسام، وقد تمكنوا من فتح أحد أبواب السور بالقوّة وشقوا طريقهم إلى داخلها وقاموا بالتخريب والتدمير والقتل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حاكم كربلاء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يفعل أي شيء لدرء الخطر، مما إتهمه البعض بالتواطئ مع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فالغزاة دخلوا المدينة على حين غرّة </w:t>
      </w:r>
    </w:p>
    <w:p>
      <w:pPr>
        <w:pStyle w:val="BookText"/>
        <w:rPr/>
      </w:pPr>
      <w:r>
        <w:rPr>
          <w:rFonts w:ascii="IRNazanin" w:hAnsi="IRNazanin" w:eastAsia="IRNazanin"/>
          <w:color w:val="111111"/>
          <w:sz w:val="28"/>
          <w:sz w:val="28"/>
          <w:szCs w:val="28"/>
          <w:rtl w:val="true"/>
          <w:lang w:bidi="fa-IR"/>
        </w:rPr>
        <w:t>يذبحّون ويقتلون كل من صادفهم من رجل وشيخ وإمرأة وطفل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المدينة تموج بالخوف والذعر والفزع ، ولم يَسْلم من القتل حتى الذين حاولوا الفرار من هول الكارثة، وكذلك الذين لاذوا بضريح الإمام الحسين عليه السلام، فقد عمل فيهم السيف، ويقال بأن خمسين شخصاً قتلوا ملاصقين لضريح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وخمسمائة آخرين في باحات الصحن الحسيني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الوهابيون إلى الأضرحة المقدسة وبدأوا بتخريبها، ونهب خزائن العتبتين بما كانت تحويه من نفائس لا تعد ولا تحصى وسرقوا الشمعدانات والسجاد والمعلقات والستائر وكانت هذه من أثمن موجودات العتبات وطالت أياديهم إلى أبواب الحرم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المرويات بأن عدداً كبيراً منهم دخلوا الحرم وهم يمتطون الخيل وجالوا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تخريب الأضرحة واصلوا عدوانهم بسلب ونهب الدور وإستمروا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عدد القتلى بألف شخص، بينما قدّر آخرون أن القتلى خمسة أضعاف العدد الأول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يكتف الوهابيون بكل هذه الإمور حتى طالت أيديهم إلى إحراق الضريح المقدس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وإمتد الحريق إلى بعض جوانب الحرم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الضريح المقدّس يحتوي على صندوق خشبي ولا زالت إلى الآن داخل الصندوق الخاتمي وعلى بعض الأعمدة المرتكز عليها آثار لذلك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أن هذه الغارة خطط لها بذكاء على أن تكون بالذات على كربلاء، وفي وقت محسوب جداً لأن غالبية أهل المدينة وخاصة رؤسائها وأعيانها والرجال الذين يُعتمد عليهم في الملمات، كانوا في النجف لزيارة قبر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عيد الغدير حيث دأب أهل كربلاء ومن ضمن طقوسهم السنوية بتجديد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يحضروا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من كل سنة إلى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أتاح للغزاة الفرصة السانحة، وإطمئنانهم بعدم وجود مقاومة قوية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وكربلاء مدينة تقع على تخوم البادية الغربية، وهي مفتوحة تماماً بدون معوقات لأي غزو من تلك الناحية، ولا بد للبدو المنتشرين في تلك الأصقاع أن يكون لهم دور في الإدلاء على الطرق والممرات الآمنة وكذلك تقديم المعلومات للغزاة، هذا إن لم يكن لهم عيون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سورها كان قديماً ومتهاوياً ولم يكن من الصعب تجاوزه أو تهديم أبوابه المتهالكة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ضعف الحامية التركية المتواجدة في كربلاء، وعدم إتخاذها أي تدبير أمني لأي طارئ مما جعل أهل كربلاء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التركي كان متواطئ مع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الغزاة خيّموا قبل يوم واحد بالقرب من أسوار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دور 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الغزاة لم يبقوا في كربلاء سوى يوم الغارة فقط، وغادروها بعد تخريب كل ما صادفهم ، وحملوا الغنائم عائدين من حيث أتوا، بحيث يتسنى لأحد أن يقوم بهجوم مقابل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عاد أهل المدينة من النجف وجدوا الكارثة أمامهم ولا وجود للمعتدي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الحادثة مباشرة أجريت تغييرات واسعة داخل مدينة كربلاء شملت المسؤوليات الادارية وأمور ضبط الأمن ، ومنها إستلام جدنا السيد جواد بن كاظم آل نصر الله سدانة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إستشهاد سادن الروضة إثناء الدفاع عن 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ترك الوهابيون كربلاء سالكين طريق البادية من حيث أتوا، فرحين بنصرهم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يعتقدونه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وغنائمهم ، فقد أقروا أمرهم بأن يهاجموا مدينة النجف والتي تقع هي الأخرى على تخوم البادية، وكانوا في طريقهم على مقربة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ينجحوا في مسعاهم فخابوا ورجعوا خاسئين وذلك لعلم أهل النجف بما حلّ بكربلاء فإستعدّوا إستعداداً كبيراً وقاتلوا قتالاً مستميتاً وردّوا المعتدين تاركين عدداً من قتلاهم خارج أسوار مدينة النجف التي لم يتمكنوا من دخولها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وأشهر من قُتِل في غارة الوهابيين سادن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المرحوم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محمد علي بن محمد بن موسى</w:t>
      </w:r>
      <w:r>
        <w:rPr>
          <w:rStyle w:val="FootnoteAnchor"/>
          <w:rtl w:val="true"/>
        </w:rPr>
        <w:footnoteReference w:id="217"/>
      </w:r>
      <w:r>
        <w:rPr>
          <w:rFonts w:ascii="Amiri" w:hAnsi="Amiri" w:eastAsia="Amiri" w:cs="Amiri"/>
          <w:color w:val="111111"/>
          <w:sz w:val="28"/>
          <w:sz w:val="28"/>
          <w:szCs w:val="28"/>
          <w:rtl w:val="true"/>
          <w:lang w:bidi="ar-SA"/>
        </w:rPr>
        <w:t xml:space="preserve">، وهو من سلالة آل السيد يوسف، </w:t>
      </w:r>
    </w:p>
    <w:p>
      <w:pPr>
        <w:pStyle w:val="BookText"/>
        <w:rPr/>
      </w:pPr>
      <w:r>
        <w:rPr>
          <w:rFonts w:ascii="Amiri" w:hAnsi="Amiri" w:eastAsia="Amiri" w:cs="Amiri"/>
          <w:color w:val="111111"/>
          <w:sz w:val="28"/>
          <w:sz w:val="28"/>
          <w:szCs w:val="28"/>
          <w:rtl w:val="true"/>
          <w:lang w:bidi="ar-SA"/>
        </w:rPr>
        <w:t>وأخواه السيد حسن والسيد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الكثير من السادة خدّام المشهدين ومن أفراد عشائر كربلاء الذين هبوا للدفاع عن المدينة والحرمين والأهالي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الكثير من الكتاب والمؤرخين هذه الحادثة، كما وثقت من قبل الأدباء والشعراء تؤرخ وتتحدث عن هذه الواقعة المروّعة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رسول الكركوكلي في دوحة الوزراء عن حوادث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ذي القعدة من السنة المذكورة ظهر وباء الطاعون في مدينة بغداد، وبدأ ينتشر ويسري إلى ضواحيها وأطرافها، مما إضطر الوزير إلى الهروب نحو مدينة الخالص والمكوث فيها ريثما ينجلي كابوس الطاعون عن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إستصحب معه عياله وخدمه والمتعلقين به والمنتسبين له، ونصب سرادقه هناك، وكان الفصل ربيعاً فقرر إمضاء هذا الفصل في تلك الربوع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ورد إليه كتاب من حمود الثامر شيخ عشائر المنتفك يخبره ان سعود بن عبد العزيز وجموعاً غفيرة من الوهابيين قد إنحدروا نحو العراق، فأصدر أمره إلى علي باشا بالسفر لصد غاراتهم، ونزولاً على أمر الوزير تحرك الموما إليه إلى الدورة، وإنتظر هناك ريثما إلتحقت به بعض العشائر وبينما كان يزمع مواصلة السفر، وردت الأنباء بأن الوهابيين هجموا على كربلاء وإستولوا على مرافقها ونهبوها وقتلوا منها حوالي الألف نفس، فأوفد علي باشا محمد بيك الشاوي إلى الوزير ليخبره بهذه الحادثة، ثم سافر مسرعاً نحو كربلاء على أمل أن يظفر بالوهابيين وينتقم منهم، وينقذ البلدة من قبضتهم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الأخبار قد وردته وهو حينئذٍ في الحلة بأن الوهابيين بعدما نهبوا وقتلوا خرجوا قبيل العصر نحو الإخيضر ، فتوقف علي باشا في الحلة لأسباب إضطرته إلى هذا التوقف، ولعدم بقاء ما يدعو للسفر إلى كربلاء بعد هروب الوهابيين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وصل متصرف البصرة الداماد سليم بيك هو وعثمان آغا، وإلتحقا بالحملة التي إتجهت نحو الهندية وعسكرت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انتشرت شائعة مفادها أن الوزير الذي يشكو من مرض المفاصل، قد إشتد عليه مرضه ولم يخرج من بغداد إلا لإخفاء المرض الذي أقعده عن الحركة تماماً، ويوشك ان يقضي عليه وهو الآن في أشد حالات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وردت الأخبار بأن الطاعون أخذ يفتك بسكان بغداد فتكاً ذريعاً، ويحصد منهم ما يقرب من سبعين نفساً في اليوم، وهذه الأخبار المحزنة أقلقت الحملة وأقعدتها عن تنفيذ مهمتها ، فإكتفى علي باشا بإرسال بعض القوات إلى كربلاء من باب الإحتياط، وقد إلتحق بهذه القوات متصرف بابان إبراهيم باشا وأتباعه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نقلوا خزينة النجف الأشرف خوفاً عليها من غارات الوهابيين، وضموها إلى خزينة موسى الكاظم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إنتدب لنقلها الدفتري الحاج محمد سعيد بيك، وأخبروا الحكومة الإيرانية بما حدث وبما اتخذ من الإجراءات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مكوث علي باشا في الهندية حوالي الشهرين ونصف الشهر، وردته التعليمات بوجوب تقسيم القوات التي تحت إدارته وقيادته إلى عدة أقسام، يقيم قسم منها في ذي الكفل، وقسم في كربلاء، وقسم في الحلة، وأن يتخذوا التحصينات في هذه الأمكنة ثم يعود إلى بغداد، وقد فعل ما أمر به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غزوة الوهابيين أيضاً جاء في مطالع السعود في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غزا سعود بن عبد العزيز العارضي</w:t>
      </w:r>
      <w:r>
        <w:rPr>
          <w:rStyle w:val="FootnoteAnchor"/>
          <w:rtl w:val="true"/>
        </w:rPr>
        <w:footnoteReference w:id="219"/>
      </w:r>
      <w:r>
        <w:rPr>
          <w:rFonts w:ascii="Amiri" w:hAnsi="Amiri" w:eastAsia="Amiri" w:cs="Amiri"/>
          <w:color w:val="111111"/>
          <w:sz w:val="28"/>
          <w:sz w:val="28"/>
          <w:szCs w:val="28"/>
          <w:rtl w:val="true"/>
          <w:lang w:bidi="ar-SA"/>
        </w:rPr>
        <w:t>العراق، فإنه صَبَّح أرضَ كربلاء، وصبّ فيها كل عَذابِ وبلاء، فإنه تَسَوَّر سور البلدة التي فيها مدفن الحسين، وسقاهم بالمرهفات كل زؤام وحين، فقتل عدداً جماً، وجمع من المال جمعاً لما، وأجرى دم القتلى في الزّقاق، وعثا عثو من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ثَنَى عِنان العود إلى </w:t>
      </w:r>
    </w:p>
    <w:p>
      <w:pPr>
        <w:pStyle w:val="BookText"/>
        <w:rPr/>
      </w:pPr>
      <w:r>
        <w:rPr>
          <w:rFonts w:ascii="Amiri" w:hAnsi="Amiri" w:eastAsia="Amiri" w:cs="Amiri"/>
          <w:color w:val="111111"/>
          <w:sz w:val="28"/>
          <w:sz w:val="28"/>
          <w:szCs w:val="28"/>
          <w:rtl w:val="true"/>
          <w:lang w:bidi="ar-SA"/>
        </w:rPr>
        <w:t>نجده، مُتبجحاً بما صَدَر من عسكره وجُنده، قائلاً بلسان القال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نكن على الحق لما إنتصر عسكرنا ودال، ولقد والله ضَحِك له الزمان، ودار له بما يهواه ليغتر الملوان، وما درى أن الدوائر تدور، وأن الله تعالى لا يقبل إلا العمل المبرور، وأن الزمان ما أضحك إلا أبكى، وما أعطى إلا سلب ،وأنكى، وأن إراقة الدماء من أعظم الجرائم، وأن المرء مسؤول عما إجترحه من المآثم، وإن من قال لا إله إلا الله عَصَم نفسه وماله، فإن جنى غير الشرك جنايات غفرها له، ولكن الهوى إذا إستولى أعمى، وطبع على القلب وأصمى، عياذاً بك اللهم من سخطك وغضبك، ولياذاً بكَ من معاداة من إستمسك بسببك، وتحصناً بل من موالاة ذي هوى، ومُصافاة من ضَلَّ وغوى، وسَنَّ سيفه، وشَنَّ حَيفه على من أقر بوحدانيتك وعظمتك وحمدانيتك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الوزير ما صنع وأراق من الدماء ووضع، أمر الكتخدا أن يخرج بعسکره، فخرج به مقتفياً لأثره، فما وصل الهندية حتى نجا سعود على القود المهرية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مختصر مطالع السعود ذُكرت الحادثة بتعبير آخر وإليك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غزا سعود بن عبد العزيز الوهابي العراق، وحاصر كربلاء وأخذها بالسيف عنوةً وغنم ما كان في مشهد الحسين من الذهب والجواهر التي أهدتها الملوكُ والشيعة إلى ذلك المقام المقدس وقتل أهلها قتلاً ذريعاً وإستباحها ونهب من المال والذهب والفضة ما لا يتصوره العقل، وبه تقوّى وإستعد لتملك الحرمين، ثم رجع إلى عارضه متبجحاً بما صدر من عسكره ويقول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نكن على الحق لما إنتصرنا، وما علم أن ذلك إستدراج، وأنه على الباغي ستدور الدوائر ، وأن من قال لا إله إلا الله فقد حقن دمه وماله، ولكن الهوى إذا إستولى أعمى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وبأموال كربلاء إستفحل أمر ابن سعود وطمع في ملك الحرمين وشرع في محاصرة المدينة، فصار من أمره ما سيأتيك بيانه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نتوقف هنا قليلاً لكي نذكر جملة أمور ذكرها الشيخ رسول الكركوكلي الذي عايش الفترة ذاتها من حكم المماليك، وهو المتوفى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دوحة الوزراء في تاريخ وقائع بغداد الزوراء مصدر معتمد نقل عنه الكثير من مؤرخي فترة المماليك كونه عايش الكثير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العراق يعيش الفترة المظلمة من تأريخه أيام حكم المماليك، وعن حادثة الوهابيين التي أبتليت بها مدينة كربلاء المقدسة في زمانهم، فيمكن أن نلقي اللوم عليهم فيما أصاب كربلاء من دمار ودماء سالت من أبناءها ظلماً وعدواناً، فحكومة المماليك التي لم تكن قد سيطرت على جوانب الأمن في العراق وخاصة المناطق المهددة بالغزو الوهابي التي كانت الحكومة على علم به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عهد المماليك كان الأمن غير مستتب، والإضطرابات تعم البلاد، والخطر الخارجي يهددها من نواحيها الغربية والجنوبية، وثورات وإنتفاضات العشائر مستمرة ضد حكمهم، كما كان الحال قبلهم مع الحكومات العثمانية المتعاقبة على الحكم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الولاة المماليك وأعوانهم مشغولين دائماً بتوطيد حكمهم في بغداد ومحاولين الإستقلال والإبتعاد من قبضة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يهمهم شيء سوى جمع الضرائب والرسوم والويل لمن يتأخر عن دفعها أو من يعترض عليها أو يثور من أجل إستقلال بلده ،العراق، خاصة من مدن وعشائر الفرات الأوسط والجنوب وكذلك المناطق الكردية 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هذا الرأي هو عدم وجود قوات عسكرية كافية لحماية المدن والمناطق المهددة بالغزو الوهابي بشكل خاص، وهذا ما تبين عندما هو جمت مدينة كربلاء فقد فرَّ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أي مقاومة، علماً بأن الوهابيين خيموا خارج أسوار البلدة قبل يوم من الهجوم عليها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رأس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وكتخداه وقائد عساكره علي باشا قد علما بوقت كافٍ من قبل شيخ عشائر المنتفك بتحرّك الوهابيين نحو العراق، فتباطئ علي باشا بحجة الإستعدادات ولملمة قواته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بقي فيها فترة للإستعداد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علم بأن الوهابيين قد هاجموا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الكركوكلي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يُخبر الوالي بالخبر، وبعدها تحرك عسى أن يظفر بالغزاة، فذهب إلى الحلة، كأن الوهابيين جاءوا من منتصف العراق وليس من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الكركوكلي بأن علي باشا وهو في الحلة وردته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الوهابيين بعدما نهبوا وقتلوا خرجوا قبيل العصر نحو الإخيضر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يعني بديهياً أن يوم وجود علي باشا في الحلة كان الوهابيون قد غادروا كربلاء عصراً، فالسؤال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ذهب علي باشا إلى الحلة ولم يذهب إلى كربلاء عن طريق المسيب، وهي نفس المسافة بين كل من مدينتي الحلة وكربلاء من الدورة القريبة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توجه إلى كربلاء لكان بالإمكان اللحاق بالغزاة أو على الأقل متابعتهم على طريق إنسحابهم إلى الإخيضر الذي يبعد عن كربلاء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كم، بل والأكثر من ذلك لكان قد أثر عليهم وأبعدهم عن مهاجمة النجف بعد كربلاء الذي لم يتمكن الوهابيون من إقتحامها لشدة المقاومة التي واجهوها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لم يكن علي باشا قد وصل الحلة مساء نفس اليوم الذي هاجم الوهابيون فيه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الوقت إستغرق إجراء الإستعدادات في الدورة؟، والذي كان على الحكومة التحرك بأقصى سرعة لدرء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شيخ المنتفك أخبر الحكومة بتحرك الوهابيين نحو العراق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ولنفترض في العشر الأواخر منه، والحادث وقع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أي أن هناك فترة تزيد على الثلاثة أسابيع بين عِلمهم بالغزو وبين يوم الواقعة في كربلاء، فلماذا لم يبادروا بدرء الخطر بأقصى سرعة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يخطط له الوهابيون ومهاجمته، فهل يغيب على الحكومة علمها بالمدن الواقعة على البادية مثل كربلاء والنجف والسماوة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الهدف الدائم للوهابيين؟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بأن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 تخييم الوهابيين خارج السور ولم يُخبر حكومته في نفس اليوم؟، حيث كان بالإمكان إيصال المعلومة خلال ساعات قليلة إلى مصدر القرار في الحكومة، أو قد يكون الحاكم عمر آغا حقاً متواطئاً مع الغزاة، فمن غير المعقول أن لا توجد حامية عسكرية في كربلاء وهي من المدن المهمة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فداء أكان مذنباً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بريئاً، لتغطية فشل حكومة المماليك التي كان البلد يعيش في أيامهم زمناً مظلماً، وتم إعدامه لعدم إتخاذه أي إجراء لمنع الغزو أو صده حيث آثر حينها الهروب إلى إحدى القرى القريبة من كربلاء وترك المدينة تواجه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يقول الكركوكلي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 توقف في الحلة لأسباب إضطرته إلى هذا التوقف، ولعدم بقاء ما يدعو للسفر إلى كربلاء بعد هروب الوهابيين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هذا القول صحيحاً ألا يستدعي وصول الجيش إلى كربلاء لمساعدة أهلها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ميدانياً على ما جرى من تخريب وتدمير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مبدأ إعلام أهل المدينة بأن الحكومة أرسلت الجيش لرفع المعاناة عن سكانها الثكلى وتهدئة روعتهم مما أصابهم، ومساعدتهم على إعادة النظام والإعمار بعد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ما قام به علي باشا هو أنه بقي شهرين ونصف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إلتحق به متصرف البصرة الداماد سليم بيك وعثمان أغا، وعندما وردته أنباء بإشتداد المرض على الوالي الموجود في الخالص، وإزدياد خطر الطاعون في بغداد، فقد إكتفى بإرسال بعض القوات إلى كربلاء من باب الإحتياط، وإلتحق بهذه القوات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باشا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إرسال قوات إلى الكفل وأخرى إلى الحلة، وقفل راجعاً إلى بغداد ولم يكلّف نفسه حتى الوصول إلى كربلاء خلال وجوده في الهندية التي تبعد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أن على باشا كان توّاقاً للعودة بسبب إشتداد مرض الوالي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من الإستحواذ على الحكم في حال وفاة الوالي، ومنع من يطمع بالمنصب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يغني على ليلاه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أهل المدينة يلملمون جراحهم بأنفسهم، ويدفنون قتلاهم، ويعمرون دورهم وأسواقهم ومحلاتهم التي خُرّبت، وتوجهوا بتنظيف مخلفات الغزو عن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والبدء بتصليح ما يتمكنون عليه</w:t>
      </w:r>
      <w:r>
        <w:rPr>
          <w:rFonts w:eastAsia="IRNazanin" w:cs="IRNazanin"/>
          <w:color w:val="111111"/>
          <w:sz w:val="28"/>
          <w:szCs w:val="28"/>
          <w:rtl w:val="true"/>
          <w:lang w:bidi="fa-IR"/>
        </w:rPr>
        <w:t xml:space="preserve">. </w:t>
      </w:r>
      <w:bookmarkStart w:id="151" w:name="pg18846_484045"/>
    </w:p>
    <w:p>
      <w:pPr>
        <w:pStyle w:val="Heading2"/>
        <w:numPr>
          <w:ilvl w:val="1"/>
          <w:numId w:val="1"/>
        </w:numPr>
        <w:rPr/>
      </w:pPr>
      <w:bookmarkStart w:id="152" w:name="__RefHeading___Toc14489427_1280447820"/>
      <w:bookmarkStart w:id="153" w:name="_Toc50"/>
      <w:bookmarkEnd w:id="151"/>
      <w:bookmarkEnd w:id="152"/>
      <w:r>
        <w:rPr>
          <w:rtl w:val="true"/>
        </w:rPr>
        <w:t>أصداء غارة الوهابيين على كربلاء</w:t>
      </w:r>
      <w:bookmarkEnd w:id="153"/>
    </w:p>
    <w:p>
      <w:pPr>
        <w:pStyle w:val="Heading3"/>
        <w:numPr>
          <w:ilvl w:val="2"/>
          <w:numId w:val="1"/>
        </w:numPr>
        <w:rPr/>
      </w:pPr>
      <w:bookmarkStart w:id="154" w:name="__RefHeading___Toc14489429_1280447820"/>
      <w:bookmarkStart w:id="155" w:name="_Toc51"/>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كان لغارة الوهابيين على كربلاء أصداء واسعة على صعيد المدينة والعراق وخارجه، فقد سارع الوالي سليمان باشا بإخبار كل من الباب العالي وحكومة إيران بما وقع في كربلاء</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غارة الوهابيين على كربلاء كانت أعنف ما شنّه الوهابيون من غزوات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عدد القتلى من الأهالي فقد تضاربت الأرقام، فمن المؤرخين من ذكر قتلى الحرم والصحن فقط، ومنهم من ذكر مجمل قتلى المدينة ومنهم من أزاد وأنقص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لونكريك في أربعة قرون من تاريخ العراق الحديث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أخذ سلاح الوهابيين من أهل كربلاء مأخذة كبيرة، وتناول حتى الذين لاذوا بضريح الإمام الحسين فقد قدّر عدد القتلى في الضريح بخمسين قتيلاً، وفي الصحن بخمسمائة قتيل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ياسين العمري فقد ذكر في غرائب الأثر بأن عدد القتلى يقدر بثمانية آلاف</w:t>
      </w:r>
      <w:r>
        <w:rPr>
          <w:rStyle w:val="FootnoteAnchor"/>
          <w:rtl w:val="true"/>
        </w:rPr>
        <w:footnoteReference w:id="224"/>
      </w:r>
      <w:r>
        <w:rPr>
          <w:rFonts w:ascii="Amiri" w:hAnsi="Amiri" w:eastAsia="Amiri" w:cs="Amiri"/>
          <w:color w:val="111111"/>
          <w:sz w:val="28"/>
          <w:sz w:val="28"/>
          <w:szCs w:val="28"/>
          <w:rtl w:val="true"/>
          <w:lang w:bidi="ar-SA"/>
        </w:rPr>
        <w:t>، بينما ذكر الكركوكلي في دوحة الوزراء بأن عدد القتلى ألف قتيل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4489431_1280447820"/>
      <w:bookmarkStart w:id="157" w:name="_Toc52"/>
      <w:bookmarkEnd w:id="156"/>
      <w:r>
        <w:rPr/>
        <w:t>1</w:t>
      </w:r>
      <w:r>
        <w:rPr>
          <w:rtl w:val="true"/>
        </w:rPr>
        <w:t xml:space="preserve">- </w:t>
      </w:r>
      <w:r>
        <w:rPr>
          <w:rtl w:val="true"/>
        </w:rPr>
        <w:t>موقف الشاه القاجاري من غزوة الوهابيين</w:t>
      </w:r>
      <w:bookmarkEnd w:id="1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تلقت حكومة إيران نبأ غزو الوهابيين لكربلاء ببالغ الحزن والأسى، وأمر الشاه فتح علي القاجاري</w:t>
      </w:r>
      <w:r>
        <w:rPr>
          <w:rStyle w:val="FootnoteAnchor"/>
          <w:rtl w:val="true"/>
        </w:rPr>
        <w:footnoteReference w:id="226"/>
      </w:r>
      <w:r>
        <w:rPr>
          <w:rFonts w:ascii="Amiri" w:hAnsi="Amiri" w:eastAsia="Amiri" w:cs="Amiri"/>
          <w:color w:val="111111"/>
          <w:sz w:val="28"/>
          <w:sz w:val="28"/>
          <w:szCs w:val="28"/>
          <w:rtl w:val="true"/>
          <w:lang w:bidi="ar-SA"/>
        </w:rPr>
        <w:t xml:space="preserve">بإعلان الحداد العام في أرجاء إيران، وإقامة المآتم ولبس السواد وأرسل رسالة شديدة اللهجة إلى والي بغداد سليمان باشا، يحتج فيها بشدة على وقوع الحادث مُلقياً اللوم على حكومة بغداد لكونها لم تتخذ الإجراءات اللازمة لدرء الخطر عن مدن العتبات المقدسة التي يهتم بها الإيرانيون وخاصة كربلاء، وقد </w:t>
      </w:r>
      <w:bookmarkStart w:id="158" w:name="pg18846_484047"/>
    </w:p>
    <w:p>
      <w:pPr>
        <w:pStyle w:val="BookText"/>
        <w:rPr/>
      </w:pPr>
      <w:bookmarkEnd w:id="158"/>
      <w:r>
        <w:rPr>
          <w:rFonts w:ascii="Amiri" w:hAnsi="Amiri" w:eastAsia="Amiri" w:cs="Amiri"/>
          <w:color w:val="111111"/>
          <w:sz w:val="28"/>
          <w:sz w:val="28"/>
          <w:szCs w:val="28"/>
          <w:rtl w:val="true"/>
          <w:lang w:bidi="ar-SA"/>
        </w:rPr>
        <w:t>حمّل حكومة بغداد تبعة ما حدث وعليها فقد طلب من والي بغداد أخذ الثأر من الوهابيين، لأن العراق والجزيرة العربية تابعة لحكم الدولة العثمانية، وفي حالة عدم التحرك نحوهم لتأديبهم فإنه توعد بأن يقوم بذلك بنفسه، وزاد بلهجته حيث هدد بالهجوم على بغداد وإحتلالها إذا لم يتخذ أي إجراء حيال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يردّ الوالي سليمان باشا على الشاه بسبب إشتداد مرضه، حيث يذكر المقيم البريطاني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هارفورد جونز بريدجس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له إلى حكومته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أي بعد الواقعة بعشرة أيام، أن والي بغداد سليمان باشا أصبح مشلولاً من الخصر حتى أسفل جسمه شللاً كاملاً، وان حكومة الوالي في بغداد وصلت أقصى درجات التفكك والغباء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 فتح علي القاجاري بالرغم من أنه لم يستلم ردّاً من الوالي، فإنه لم يتخذ أي إجراء ولم ينفّذ تهديده فقد إنشغل بهجوم مفاجئ من روسيا القيصرية على حدود بلاده الشمالية ونسي موضوع الإنتقام وما حل بكربلاء حينها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489433_1280447820"/>
      <w:bookmarkStart w:id="160" w:name="_Toc53"/>
      <w:bookmarkEnd w:id="159"/>
      <w:r>
        <w:rPr/>
        <w:t>2</w:t>
      </w:r>
      <w:r>
        <w:rPr>
          <w:rtl w:val="true"/>
        </w:rPr>
        <w:t xml:space="preserve">- </w:t>
      </w:r>
      <w:r>
        <w:rPr>
          <w:rtl w:val="true"/>
        </w:rPr>
        <w:t>تأثير الغارة في الصراع على خلافة الوالي</w:t>
      </w:r>
      <w:bookmarkEnd w:id="160"/>
    </w:p>
    <w:p>
      <w:pPr>
        <w:pStyle w:val="BookText"/>
        <w:rPr/>
      </w:pPr>
      <w:r>
        <w:rPr>
          <w:rFonts w:ascii="Amiri" w:hAnsi="Amiri" w:eastAsia="Amiri" w:cs="Amiri"/>
          <w:color w:val="111111"/>
          <w:sz w:val="28"/>
          <w:sz w:val="28"/>
          <w:szCs w:val="28"/>
          <w:rtl w:val="true"/>
          <w:lang w:bidi="ar-SA"/>
        </w:rPr>
        <w:t xml:space="preserve">بعد ثلاثة أشهر ونصف من غزوة الوهابيين على كربلاء توفى الوالي المملوكي سليمان باشا وتحديداً في الثامن من ربيع الثاني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1802/8/7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إشتد المرض على والي بغداد سليمان باشا قبل وفاته، إستدعى إليه رئيس الدامادية</w:t>
      </w:r>
      <w:r>
        <w:rPr>
          <w:rStyle w:val="FootnoteAnchor"/>
          <w:rtl w:val="true"/>
        </w:rPr>
        <w:footnoteReference w:id="227"/>
      </w:r>
      <w:r>
        <w:rPr>
          <w:rFonts w:ascii="IRNazanin" w:hAnsi="IRNazanin" w:eastAsia="IRNazanin"/>
          <w:color w:val="111111"/>
          <w:sz w:val="28"/>
          <w:sz w:val="28"/>
          <w:szCs w:val="28"/>
          <w:rtl w:val="true"/>
          <w:lang w:bidi="fa-IR"/>
        </w:rPr>
        <w:t>والكتخدائية علي باشا، كما إستدعى الخزنة دار داود آغا والداماد سلیم آغا، وبعد التشاور معهم عهد بولاية بغداد إلى علي باشا وأوصاهم بطاعته وإمتثال أوامره، وبذل لهم النصائح والإرشادات والتوصيات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مرور يومين لفظ أنفاسه الأخيرة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الوالي وتسلم علي باشا ولاية بغداد، وقبل صدور الفرمان له من الباب العالي، حدثت في بغداد معارك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 الإنكشارية الذي رغب بالولاية وتمكن من سحب سليم آغا لصفه، وجمع الأعوان له وإتصل بالقنصل البريطاني طالباً </w:t>
      </w:r>
    </w:p>
    <w:p>
      <w:pPr>
        <w:pStyle w:val="BookText"/>
        <w:rPr/>
      </w:pPr>
      <w:r>
        <w:rPr>
          <w:rFonts w:ascii="Amiri" w:hAnsi="Amiri" w:eastAsia="Amiri" w:cs="Amiri"/>
          <w:color w:val="111111"/>
          <w:sz w:val="28"/>
          <w:sz w:val="28"/>
          <w:szCs w:val="28"/>
          <w:rtl w:val="true"/>
          <w:lang w:bidi="ar-SA"/>
        </w:rPr>
        <w:t>التأييد منه ولم يستجب له، وحدثت معارك وإضطرابات في بغداد وأعمال عنف ونهب للمحلات مما إستدعى بعلي باشا ان يتبع وسائل الحيلة عندما أذعن لأحمد أغا وأبلغه أنه متنازل عن الباشوية، وإنتقل إلى جانب الكرخ وطلب العون من العشائر الذين هاجموا السراي ليلاً وتمكنوا من الإمساك بأحمد آغا وأعوانه وتم إعدامهم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علاقة هذه الحوادث بواقعة الوهابيين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الذين كتبوا عن تلك الأحداث ذكروا بأن الأمر أخذ بعداً طائفياً ومنهم ياسين العمري في كتابه غرائب الأثر الذي أكد بأن الرافضة ويعني بهم الشيعة إلتزموا جانب آغا الإنكشارية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هزم أحمد آغا شرع علي باشا بقتل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ومصادرة أموال اغنيائهم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بينما لم يذكر مؤلف دوحة الوزراء الذي عاصر الأحداث أي بعد طائفي للنزاع</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وللمرحوم الدكتور علي الوردي رأي آخر في هذا النزاع حيث يؤكد بأن الطابع الطائفي ظهر في هذه الحادثة لأول مرة في بغداد طيلة عهد المماليك، وعن السبب يقول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لي أن هناك عوامل متنوعة وراء ذلك أهمها إثنان، أولهما أن أحمد آغا رئيس الإنكشارية كان نفسه شيعيّاً وقد وصفه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شريف جليل القدر من السلالة الطاهرة النبوية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أحمد أغا كان على صلة وثيقة مع شيعة بغداد يحبهم ويحبونه فلما حدثت الحادثة إستنجد بهم على خصمه علي باشا الكهية فهبوا لنصرته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العامل الثاني فهو أن علي باشا الكهية لم يكن محبوباً في أوساط الشيعة من جراء تقاعسه عن حماية كربلاء أثناء الغزو الوهابي، ويجب أن لا ننسى هنا أن حادثة بغداد حدثت بعد أربعة أشهر من واقعة كربلا، ومعنى هذا أن القلوب كانت لا تزال متأثرة بالواقعة على أي حال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61" w:name="pg18846_484052"/>
    </w:p>
    <w:p>
      <w:pPr>
        <w:pStyle w:val="Heading3"/>
        <w:numPr>
          <w:ilvl w:val="2"/>
          <w:numId w:val="1"/>
        </w:numPr>
        <w:rPr/>
      </w:pPr>
      <w:bookmarkStart w:id="162" w:name="__RefHeading___Toc14489435_1280447820"/>
      <w:bookmarkStart w:id="163" w:name="_Toc54"/>
      <w:bookmarkEnd w:id="161"/>
      <w:bookmarkEnd w:id="162"/>
      <w:r>
        <w:rPr/>
        <w:t>3</w:t>
      </w:r>
      <w:r>
        <w:rPr>
          <w:rtl w:val="true"/>
        </w:rPr>
        <w:t xml:space="preserve">- </w:t>
      </w:r>
      <w:r>
        <w:rPr>
          <w:rtl w:val="true"/>
        </w:rPr>
        <w:t>إلصاق تهمة الوهابية لكل من يخالف الوالي</w:t>
      </w:r>
      <w:bookmarkEnd w:id="163"/>
    </w:p>
    <w:p>
      <w:pPr>
        <w:pStyle w:val="BookText"/>
        <w:rPr/>
      </w:pPr>
      <w:r>
        <w:rPr>
          <w:rFonts w:ascii="Amiri" w:hAnsi="Amiri" w:eastAsia="Amiri" w:cs="Amiri"/>
          <w:color w:val="111111"/>
          <w:sz w:val="28"/>
          <w:sz w:val="28"/>
          <w:szCs w:val="28"/>
          <w:rtl w:val="true"/>
          <w:lang w:bidi="ar-SA"/>
        </w:rPr>
        <w:t xml:space="preserve">وبعد حادثة الوهابيين على كربلاء فقد إعتمد علي باشا في محاربة خصومه السياسيين ومن يخالفه بأن ينعتهم بالوهابيين أو إلصاق تهمة التعاون معهم، مثلما حدث مع آل الشاوي وهو من رؤساء العبيد، فقد تخلص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يشغل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أخيه عبد العزيز، وملاحقة ابن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محمد الشاوي</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4489437_1280447820"/>
      <w:bookmarkStart w:id="165" w:name="_Toc55"/>
      <w:bookmarkEnd w:id="164"/>
      <w:r>
        <w:rPr/>
        <w:t>4</w:t>
      </w:r>
      <w:r>
        <w:rPr>
          <w:rtl w:val="true"/>
        </w:rPr>
        <w:t xml:space="preserve">- </w:t>
      </w:r>
      <w:r>
        <w:rPr>
          <w:rtl w:val="true"/>
        </w:rPr>
        <w:t>اهتمام الحكومة بكربلاء</w:t>
      </w:r>
      <w:bookmarkEnd w:id="165"/>
    </w:p>
    <w:p>
      <w:pPr>
        <w:pStyle w:val="BookText"/>
        <w:rPr/>
      </w:pPr>
      <w:r>
        <w:rPr>
          <w:rFonts w:ascii="Amiri" w:hAnsi="Amiri" w:eastAsia="Amiri" w:cs="Amiri"/>
          <w:color w:val="111111"/>
          <w:sz w:val="28"/>
          <w:sz w:val="28"/>
          <w:szCs w:val="28"/>
          <w:rtl w:val="true"/>
          <w:lang w:bidi="ar-SA"/>
        </w:rPr>
        <w:t>كانت مدينة كربلاء مهملة في عهد المماليك، ولم توجه إليها الرعاية الكافية والإهتمام الواجب كونها مدينة مقدسة ويؤمها سنوياً آلاف الزائرين من داخل البلد وخارجه، إن موقعها على تخوم البادية قد يعرّضها إلى اخطار الهجمات مرة أخرى من قبل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الضغط المتزايد على حكومة المماليك وما تلقته من لوم شديد بعد الحادثة فقد شرعت الحكومة القيام ببعض الأعمال والإجراءات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إستدعاء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وإعدامه في بغداد لتخاذله عندما غزا الوهابيون كربلاء، وكان يشك الأهالي بأنه كان متعاوناً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باشا أمر بإنشاء سور المدينة كربلاء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قوة عسكرية ترابط في مدينة كربلاء، ومثلها في مدينة النجف للمحافظة عليهما من هجمات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أغا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جديد لمدينة كربلاء، وإصدار بيولوردي بتولية سدانة الروضة الحسينية للسيد جواد بن كاظم آل نصر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السلطان العثماني لعلي باشا بضرورة محاربة الوهابيين والقضاء على خطرهم</w:t>
      </w:r>
      <w:r>
        <w:rPr>
          <w:rFonts w:eastAsia="Amiri" w:cs="Amiri" w:ascii="Amiri" w:hAnsi="Amiri"/>
          <w:color w:val="111111"/>
          <w:sz w:val="28"/>
          <w:szCs w:val="28"/>
          <w:rtl w:val="true"/>
          <w:lang w:bidi="ar-SA"/>
        </w:rPr>
        <w:t xml:space="preserve">. </w:t>
      </w:r>
      <w:bookmarkStart w:id="166" w:name="pg18846_484054"/>
    </w:p>
    <w:p>
      <w:pPr>
        <w:pStyle w:val="Heading2"/>
        <w:numPr>
          <w:ilvl w:val="1"/>
          <w:numId w:val="1"/>
        </w:numPr>
        <w:rPr/>
      </w:pPr>
      <w:bookmarkStart w:id="167" w:name="__RefHeading___Toc14489439_1280447820"/>
      <w:bookmarkStart w:id="168" w:name="_Toc56"/>
      <w:bookmarkEnd w:id="166"/>
      <w:bookmarkEnd w:id="167"/>
      <w:r>
        <w:rPr>
          <w:rtl w:val="true"/>
        </w:rPr>
        <w:t xml:space="preserve">تعيين </w:t>
      </w:r>
      <w:r>
        <w:rPr>
          <w:rtl w:val="true"/>
        </w:rPr>
        <w:t>(</w:t>
      </w:r>
      <w:r>
        <w:rPr>
          <w:rtl w:val="true"/>
        </w:rPr>
        <w:t>أمين آغا ترك</w:t>
      </w:r>
      <w:r>
        <w:rPr>
          <w:rtl w:val="true"/>
        </w:rPr>
        <w:t xml:space="preserve">) </w:t>
      </w:r>
      <w:r>
        <w:rPr>
          <w:rtl w:val="true"/>
        </w:rPr>
        <w:t>حاكماً لكربلاء</w:t>
      </w:r>
      <w:bookmarkEnd w:id="168"/>
    </w:p>
    <w:p>
      <w:pPr>
        <w:pStyle w:val="BookText"/>
        <w:rPr/>
      </w:pPr>
      <w:r>
        <w:rPr>
          <w:rFonts w:ascii="Amiri" w:hAnsi="Amiri" w:eastAsia="Amiri" w:cs="Amiri"/>
          <w:color w:val="111111"/>
          <w:sz w:val="28"/>
          <w:sz w:val="28"/>
          <w:szCs w:val="28"/>
          <w:rtl w:val="true"/>
          <w:lang w:bidi="ar-SA"/>
        </w:rPr>
        <w:t xml:space="preserve">بعد 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كربلاء إثناء غزوة الوهابيين لكربلاء، فقد أصدر الوالي سليمان باشا وهو في مرضه أمره إلى الكتخدا علي باشا بأن يعيّن متولياً جديداً لحاكمية كربلاء، فقد تم 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لحاكمية كربلاء الذي إستلم منصبه في أواخر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لشهر 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منصبه قرابة العشر سنوات ولغاية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4489441_1280447820"/>
      <w:bookmarkStart w:id="170" w:name="_Toc57"/>
      <w:bookmarkEnd w:id="169"/>
      <w:r>
        <w:rPr>
          <w:rtl w:val="true"/>
        </w:rPr>
        <w:t>تولي السيد جواد بن كاظم آل نصر الله سدانة الحسين</w:t>
      </w:r>
      <w:bookmarkEnd w:id="170"/>
    </w:p>
    <w:p>
      <w:pPr>
        <w:pStyle w:val="BookText"/>
        <w:rPr/>
      </w:pPr>
      <w:r>
        <w:rPr>
          <w:rFonts w:ascii="IRNazanin" w:hAnsi="IRNazanin" w:eastAsia="IRNazanin"/>
          <w:color w:val="111111"/>
          <w:sz w:val="28"/>
          <w:sz w:val="28"/>
          <w:szCs w:val="28"/>
          <w:rtl w:val="true"/>
          <w:lang w:bidi="fa-IR"/>
        </w:rPr>
        <w:t xml:space="preserve">بعد إستشهاد المرحوم السيد موسى بن محمد علي بن محمد بن موسى من آل الوهاب ذرية أل السيد يوسف من آل زحيك في غزوة الوهابيين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م، فقد شغرت سدانة الروضة الحسينية المقدسة، فطلب وجهاء وعلماء المدينة يتقدمهم المرحوم العلامة 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والمرحوم السيد مرتضى بن محمد علي بن مرتضى بن عبد المطلب آل دراج نقیب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الشيخ علي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سادن العباس بمضبطة إلى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مدعومة بأختامهم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طالبين إسناد سدانة الحسين للمرحوم السيد جواد</w:t>
      </w:r>
      <w:r>
        <w:rPr>
          <w:rStyle w:val="FootnoteAnchor"/>
          <w:rtl w:val="true"/>
        </w:rPr>
        <w:footnoteReference w:id="233"/>
      </w:r>
      <w:r>
        <w:rPr>
          <w:rFonts w:ascii="Amiri" w:hAnsi="Amiri" w:eastAsia="Amiri" w:cs="Amiri"/>
          <w:color w:val="111111"/>
          <w:sz w:val="28"/>
          <w:sz w:val="28"/>
          <w:szCs w:val="28"/>
          <w:rtl w:val="true"/>
          <w:lang w:bidi="ar-SA"/>
        </w:rPr>
        <w:t xml:space="preserve">بن كاظم بن السيد نصر الله، وتم تسليم المضبطة إلى الكتخدا علي باشا عندما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w:t>
      </w:r>
    </w:p>
    <w:p>
      <w:pPr>
        <w:pStyle w:val="BookText"/>
        <w:rPr/>
      </w:pPr>
      <w:r>
        <w:rPr>
          <w:rFonts w:ascii="Amiri" w:hAnsi="Amiri" w:eastAsia="Amiri" w:cs="Amiri"/>
          <w:color w:val="111111"/>
          <w:sz w:val="28"/>
          <w:sz w:val="28"/>
          <w:szCs w:val="28"/>
          <w:rtl w:val="true"/>
          <w:lang w:bidi="ar-SA"/>
        </w:rPr>
        <w:t xml:space="preserve">مضمون الطلب إلى الوالي الذي وافق عليه، فصدر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من الوالي سليمان باشا في التاسع والعشرين من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لليوم الثاني من شهر حزيران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تولية السدانة إلى السيد جواد، والبيولوردي أرسل إلى السيد نقيب كربلاء مرفق برسالة يحثه على التعاون مع الحاكم الجديد لكربلاء وانه أجاب طلبهم هذا ليشدوا أزرهم ويبنوا ما خرّبه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إستمر في السدانة لحين وفاته في شهر ذي القعدة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ولكثرة القتلى من الكربلائيين فقد أخذ أهلهم يعدون العدة للأخذ بثأرهم وإليك الحادثة التالية الواردة في كتاب عنوان المجد في أحوال نجد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العزيز بن محمد السعود في مسجد الطريف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في إثناء صلاة العصر ، قضى عليه رجل قيل أنه كردي من أهل العمادية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عثمان على هيئة درويش، وقيل أنه رافضي خبيث من أهل بلد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وطنه لهذا القصد والله العالم، ولكن ليس الرجل كردي لأن الأكراد من أهل السنة والجماعة وهم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كما منقول ثلاثة أنفار من أولاده قتلوا في هجمة الوهابية على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دوحة الوزراء للكركوكلي في ذكر وقائع سنة تسعة عشرة ومائتين وألف للهجرة، عن مقتل عبد العزيز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يقيم في بغداد شخص أفغاني الأصل يقال له ملا عثمان، وقد نذر نفسه للدفاع عن الدين الحنيف وعن المسلمين، وكان قد عزم على أن يقتل رئيس الوهابيين عبد العزيز، وعليه فقد سافر نحو الدرعية متستراً بزي الوهابيين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إلى هناك إختلط بهم وراح يعمل عملهم حتى إطمأنوا إليه وصادقوه، وذات يوم جمعة وعندما حضر عبد العزيز إلى المسجد لإقامة الصلاة تصدّى له الملا عثمان وضربه ضربة قضى بها عليه ولم يتمكن ملا عثمان من الإفلات لأن الحرّاس والخدم تجمهروا عليه وقتلوه فوراً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71" w:name="pg18846_484060"/>
    </w:p>
    <w:p>
      <w:pPr>
        <w:pStyle w:val="Heading2"/>
        <w:numPr>
          <w:ilvl w:val="1"/>
          <w:numId w:val="1"/>
        </w:numPr>
        <w:rPr/>
      </w:pPr>
      <w:bookmarkStart w:id="172" w:name="__RefHeading___Toc14489443_1280447820"/>
      <w:bookmarkStart w:id="173" w:name="_Toc58"/>
      <w:bookmarkEnd w:id="171"/>
      <w:bookmarkEnd w:id="172"/>
      <w:r>
        <w:rPr>
          <w:rtl w:val="true"/>
        </w:rPr>
        <w:t>محاصرة العشائر لمدينة كربلاء</w:t>
      </w:r>
      <w:bookmarkEnd w:id="173"/>
    </w:p>
    <w:p>
      <w:pPr>
        <w:pStyle w:val="BookText"/>
        <w:rPr/>
      </w:pPr>
      <w:r>
        <w:rPr>
          <w:rFonts w:ascii="Amiri" w:hAnsi="Amiri" w:eastAsia="Amiri" w:cs="Amiri"/>
          <w:color w:val="111111"/>
          <w:sz w:val="28"/>
          <w:sz w:val="28"/>
          <w:szCs w:val="28"/>
          <w:rtl w:val="true"/>
          <w:lang w:bidi="ar-SA"/>
        </w:rPr>
        <w:t xml:space="preserve">عندما 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الوالي سليمان باشا الكبير ولاية بغداد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م، وبعد توليه بمدة وجيزة عيّن المملوك داود 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الكتخدا ورئيس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 أعلنت العشائر العربية في الفرات الأوسط والبادية الغربية العصيان على الحكومة، وهم خزاعة وزُبيد وشمّر وآل الظفير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إمتنعوا عن دفع الخراج للحكومة وأخذوا يقطعون السبل، ويمنعون الناس سفرهم وخاصة على زائري العتبات المقدسة من الأجانب وتحديداً الإيرانيين الذين يتنقلون من بغداد إلى كربلاء ثم النجف ويعودون على خط مسيرهم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هذه العشائر بمحاصرة مدينة كربلاء، وصادف فيها الكثير من الزوّار الإيرانيين وقد حوصروا في المدينة، وقسم منهم كان قد وصل مدينة النجف ولم يتمكن 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بلغ الخبر والي بغداد سعيد باشا، خاف أن يصيب زوّار العتبات ضرر مما قد يتسبب بإحداث مشكلة مع شاه إيران وقد تقوم الحرب ويلامون من قبل الدولة العثمانية والتي ستعتبر ذلك إهمالاً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أمر الوالي سعيد باشا كتخداه ورئيس عسكره 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يصبح داود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لردع العشائر وإنهاء الحصار الذي فرضوه وتأمين سلامة الزوّار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مطالع السعود في حوادث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السنة الثانية والأربعين من مولد الوزير ذي الغوالي والمعالي التي أشرقت بها الآفاق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السنة هي التاسعة والعشرون بعد المائتين والألف غزا الوزير المترجم المقصود بالذات اولاً وبالعرض</w:t>
      </w:r>
      <w:r>
        <w:rPr>
          <w:rStyle w:val="FootnoteAnchor"/>
          <w:rtl w:val="true"/>
        </w:rPr>
        <w:footnoteReference w:id="238"/>
      </w:r>
      <w:r>
        <w:rPr>
          <w:rFonts w:ascii="Amiri" w:hAnsi="Amiri" w:eastAsia="Amiri" w:cs="Amiri"/>
          <w:color w:val="111111"/>
          <w:sz w:val="28"/>
          <w:sz w:val="28"/>
          <w:szCs w:val="28"/>
          <w:rtl w:val="true"/>
          <w:lang w:bidi="ar-SA"/>
        </w:rPr>
        <w:t xml:space="preserve">، بأمر الوزير سعيد باشا، ليقطع ما من الفساد عَرَض، من أهل البوادي وخُزاعة، ولكونهم لم يجروا على مجاري الطاعة، وذلك ان الوزير سعيداً غزاهم فما </w:t>
      </w:r>
    </w:p>
    <w:p>
      <w:pPr>
        <w:pStyle w:val="BookText"/>
        <w:rPr/>
      </w:pPr>
      <w:r>
        <w:rPr>
          <w:rFonts w:ascii="Amiri" w:hAnsi="Amiri" w:eastAsia="Amiri" w:cs="Amiri"/>
          <w:color w:val="111111"/>
          <w:sz w:val="28"/>
          <w:sz w:val="28"/>
          <w:szCs w:val="28"/>
          <w:rtl w:val="true"/>
          <w:lang w:bidi="ar-SA"/>
        </w:rPr>
        <w:t>أجدى، فازدادوا طغياناً على طغيانهم ميلاً عن الطاعة وبعدا، لا سيما زُبيد وشمَّر وخُزاعة وآل ظفير، فإنهم ركبوا مَتنَ العَسْ، وساموا القرى الخسف والتدمير، حتى أن بعضهم حاصر كربلاء مدينة سبط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 إذ ذاك من زوّار العجم أربعون ألفاً غالتهم عن مقاومتهم غول، وفي كربلاء أيضاً إذ ذاك حَرَم شاه العجم، فأعلم كلّ منهم الوزير بما نَزَل 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إرسال من يكف يد فساده، ويُذلّل ما صعب من عنادهم، فخرج الوزير رئيساً على ذلك العسكر مستعيناً بالله على من طغى وتكبر، فمذ وصل إلى الحلة كَسَر الله العدو وفله</w:t>
      </w:r>
      <w:r>
        <w:rPr>
          <w:rStyle w:val="FootnoteAnchor"/>
          <w:rtl w:val="true"/>
        </w:rPr>
        <w:footnoteReference w:id="239"/>
      </w:r>
      <w:r>
        <w:rPr>
          <w:rFonts w:ascii="Amiri" w:hAnsi="Amiri" w:eastAsia="Amiri" w:cs="Amiri"/>
          <w:color w:val="111111"/>
          <w:sz w:val="28"/>
          <w:sz w:val="28"/>
          <w:szCs w:val="28"/>
          <w:rtl w:val="true"/>
          <w:lang w:bidi="ar-SA"/>
        </w:rPr>
        <w:t>، وهربوا في الموامي خوفاً من ذلك الفارس العصامي، فأرسل بعض عسكره إلى كربلاء ليأتوا بالزوار إلى النجف، ثم إلى بغداد بعد قضائهم الأوطار ، فذهب البعض لقضاء ما أمر فقضوه بلا مشقة وكدر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أرض خزاعة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مختصر مطالع السعود النص التالي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فنهد داود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 الوزير سعيد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لغزو بعض الأعراب العاصين على الحكومة، وهم خزاعة وزبيد وشمّر وآل الظفير، فإنهم منعوا الخراج ونهبوا القرى وقطعوا السبيل حتى أن بعضهم حاصر كربلاء مدفن سيدنا الحسين رضي عنه، وفيها حرم شاه العجم أتت للزيارة، فلما بلغ الوالي إفساد العربان حول كربلاء خاف أن يصيب الزوّار ضرر فيرجع عليهم شاه العجم بالحرب والويل وتلومهم الدولة العليّة على إهمالهم في الإحكام حتى آل الأمر إلى هذه الحالة السيئة، فتوجه داود باشا بعسكر جرّار ونزل الحلة وصارت بينه وبين العصاة حروب، فإنكسر العصاة وتشتتوا في القفار ، فأرسل بعض عسكره إلى كربلاء لتأمين الزوّار، ولخفر الزوار من كربلاء إلى النجف ثم من النجف إلى بغداد بعد قضاء وطرهم إلى أن يقفلوا إلى بلادهم آمنين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توجه داود باشا بعسكره إلى مضارب عشيرة خزاعة، وفي طريقه عزل شيخ زبيد وأقام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شَفَلّح الشلال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بمحافظة الطريق، ثم أغار على عشائر جبور الواوي وبعد معارك حامية تمكن منهم ونهب أموالهم ومواشيهم وبعض ممتلكاتهم ونقلت إلى بغداد ، ثم عسكر قرب الديوانية ليحاصر الخزاعل وعندها تعهد أكبر شيوخ الخزاعل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ما عليهم وقد دفعوا قسماً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دوحة الوزراء للشيخ رسول الكركوكلي في حوادث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داود أفندي قائداً على الحلة والحسكة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عودة الوزير </w:t>
      </w:r>
      <w:r>
        <w:rPr>
          <w:rStyle w:val="FootnoteAnchor"/>
          <w:rtl w:val="true"/>
        </w:rPr>
        <w:footnoteReference w:id="242"/>
      </w:r>
      <w:r>
        <w:rPr>
          <w:rFonts w:ascii="Amiri" w:hAnsi="Amiri" w:eastAsia="Amiri" w:cs="Amiri"/>
          <w:color w:val="111111"/>
          <w:sz w:val="28"/>
          <w:sz w:val="28"/>
          <w:szCs w:val="28"/>
          <w:rtl w:val="true"/>
          <w:lang w:bidi="ar-SA"/>
        </w:rPr>
        <w:t>من الحلة وإنصراف رغبته عن مواصلة السفر إلى الخزاعل مدعاة للقال والقيل وباعثاً على الإعتقاد بضعف الحكومة وخوفها من العشائر، مما شجع عشائر الجزيرة والشامية على الثورة سالكين سبيل الخزاعل والزبير</w:t>
      </w:r>
      <w:r>
        <w:rPr>
          <w:rStyle w:val="FootnoteAnchor"/>
          <w:rtl w:val="true"/>
        </w:rPr>
        <w:footnoteReference w:id="243"/>
      </w:r>
      <w:r>
        <w:rPr>
          <w:rFonts w:ascii="Amiri" w:hAnsi="Amiri" w:eastAsia="Amiri" w:cs="Amiri"/>
          <w:color w:val="111111"/>
          <w:sz w:val="28"/>
          <w:sz w:val="28"/>
          <w:szCs w:val="28"/>
          <w:rtl w:val="true"/>
          <w:lang w:bidi="ar-SA"/>
        </w:rPr>
        <w:t xml:space="preserve">، وتبعتهم العشائر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الجربا والظفير والرولة، وإقتربت هذه العشائر شيئاً فشيئاً من المدن العراقية كالعتبات المقدسة والحلة ولم تتخذ الحكومة أي إجراء لإعادة الأمن إلى نصابه، فزاد سكوتها المتمردين تجاسراً وإقتربوا من مدينة الكاظمية والجانب الغربي من بغداد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غريب الإتفاق مجيء ما يقرب من الأربعين ألف زائر من الديار الإيرانية في تلك الظروف المحفوفة بالمخاطر لزيارة العتبات المقدسة، وتحرش الثوار بهم مما إضطرهم إلى التكتل والمكوث في العتبات المقدسة في شبه حصار، لعدم تمكنهم من التنقل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هؤلاء الزوار حرم حاكم إيران وعياله مع جماعة من رؤساء الحكومة الإيرانية وخوانينها ووجوهها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ضاق عليهم الأمر إتصلوا </w:t>
      </w:r>
    </w:p>
    <w:p>
      <w:pPr>
        <w:pStyle w:val="BookText"/>
        <w:rPr/>
      </w:pPr>
      <w:r>
        <w:rPr>
          <w:rFonts w:ascii="Amiri" w:hAnsi="Amiri" w:eastAsia="Amiri" w:cs="Amiri"/>
          <w:color w:val="111111"/>
          <w:sz w:val="28"/>
          <w:sz w:val="28"/>
          <w:szCs w:val="28"/>
          <w:rtl w:val="true"/>
          <w:lang w:bidi="ar-SA"/>
        </w:rPr>
        <w:t>بالحكومة المحلية وبالوزير مباشرة لإيجاد مخرج لهم، ولتأمين نقلهم وعودتهم بعد أداء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فقط تحرك الوزير ورأى من الضروري إتخاذ إجراء فوري لضبط النظام وإعادة الأمن إلى هذه الأمكنة التي يرتادها الأجانب من كل مكان للزيارة، وقرر بعد التداول مع جماعته أن يعهد بمعالجة هذه الأوضاع إلى داود أفندي الدفتري السابق، وعيّنه قائداً على حملة عسكرية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إمتثل الموما إليه وخرج من بغداد في اليوم الرابع عشر من ذي القعدة متجهاً نحو الحلة، ولما إنتشر خبر قدومه بين الناس تهيب الثوار وفرّوا نحو البوادي من غير قتال، وبذلك عاد الأمن إلى المسالك والمدن، وتنفس الناس الصعداء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عدداً من قواته إلى كربلاء لتأمين جلب الزوّار من هناك ومرافقتهم إلى النجف الأشرف وإعادتهم ثانية إلى الحلة، مع تأمين وصولهم إلى بغداد في طريق عودتهم إلى ديارهم سالمين آمنین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تقدم فإن سبب ثورة العشائر وحصارها لكربلاء ومدن أخرى هو أن العشائر كانت تعاني من إنتشار الفساد الإداري وغياب العدالة، وقد شجعها على التمرد والثورة ضد حكومة المماليك هو فشل وخذلان الوالي سعيد باشا في مهاجمة الخزاعل وعودته إلى بغداد بدون أن يحصل على شيء وهو الأمر الذي أثر على سمعته وسمعة حكومة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ثارت في الفرات الأوسط عشائر الخزاعل وزبيد على الحكومة وقطعت الطرق وتعرضت للقوافل ومحاصرة كربلاء والزائرين فيها، وعدم تدخل الحكومة بسرعة فشمل هذا التمرد عشائر أخرى مثل شمّر الجربا والظفير، وبذلك انتشرت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تحرك الحكومة لإنهاء الفوضى لم يخل من تدخل الحكومة الإيرانية وضغطها وإتصالاتها</w:t>
      </w:r>
      <w:r>
        <w:rPr>
          <w:rFonts w:eastAsia="Amiri" w:cs="Amiri" w:ascii="Amiri" w:hAnsi="Amiri"/>
          <w:color w:val="111111"/>
          <w:sz w:val="28"/>
          <w:szCs w:val="28"/>
          <w:rtl w:val="true"/>
          <w:lang w:bidi="ar-SA"/>
        </w:rPr>
        <w:t xml:space="preserve">. </w:t>
      </w:r>
      <w:bookmarkStart w:id="174" w:name="pg18846_484069"/>
    </w:p>
    <w:p>
      <w:pPr>
        <w:pStyle w:val="Heading2"/>
        <w:numPr>
          <w:ilvl w:val="1"/>
          <w:numId w:val="1"/>
        </w:numPr>
        <w:rPr/>
      </w:pPr>
      <w:bookmarkStart w:id="175" w:name="__RefHeading___Toc14489445_1280447820"/>
      <w:bookmarkStart w:id="176" w:name="_Toc59"/>
      <w:bookmarkEnd w:id="174"/>
      <w:bookmarkEnd w:id="175"/>
      <w:r>
        <w:rPr>
          <w:rtl w:val="true"/>
        </w:rPr>
        <w:t xml:space="preserve">الصراع العقائدي بين الأصوليين و </w:t>
      </w:r>
      <w:r>
        <w:rPr>
          <w:rtl w:val="true"/>
        </w:rPr>
        <w:t>(</w:t>
      </w:r>
      <w:r>
        <w:rPr>
          <w:rtl w:val="true"/>
        </w:rPr>
        <w:t>الشيخية والكشفية</w:t>
      </w:r>
      <w:r>
        <w:rPr>
          <w:rtl w:val="true"/>
        </w:rPr>
        <w:t xml:space="preserve">) </w:t>
      </w:r>
      <w:r>
        <w:rPr>
          <w:rtl w:val="true"/>
        </w:rPr>
        <w:t>في كربلاء</w:t>
      </w:r>
      <w:bookmarkEnd w:id="176"/>
    </w:p>
    <w:p>
      <w:pPr>
        <w:pStyle w:val="BookText"/>
        <w:rPr/>
      </w:pPr>
      <w:r>
        <w:rPr>
          <w:rFonts w:ascii="Amiri" w:hAnsi="Amiri" w:eastAsia="Amiri" w:cs="Amiri"/>
          <w:color w:val="111111"/>
          <w:sz w:val="28"/>
          <w:sz w:val="28"/>
          <w:szCs w:val="28"/>
          <w:rtl w:val="true"/>
          <w:lang w:bidi="ar-SA"/>
        </w:rPr>
        <w:t>لم تسلم مدينة كربلاء من الصراعات الفقهية والعقائدية بين الأصوليين وهم الأكثرية في كربلاء وبعض الفرق الفقهية التي تختلف عن الأصوليين في بعض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كربلاء تضم الكثير من المرجعيات الدينية، ويدب فيها النشاط العلمي والفكري والأدبي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ومدرسة كربلاء الدينية في القرن الثاني عشر والثالث عشر للهجرة من مراكز المرجعية الدينية الشيعية لكثرة العلماء والمدارس الدينية المتواجدة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العهد المملوكي والفوضى التي كانت تعيشها كربلاء نتيجة ضعف الحكومة، والتدخل الإيراني خاصة في زمن الشاه فتح علي القاجاري الذي أقحم نفسه في دعم الصراعات العقائدية داخل المذهب الواحد لأغراض لا تبتعد عن السياسة وفرض النفوذ والرغبة في التدخل بشؤون العراق من خلال دفعه شخصياً للكثير من رجال الدين للتوجه إلى العراق والاستقرار في مدن العتبات المقدسة وخاصة كربلاء، وكان ذلك واضحاً من إستدعائه للشيخ أحمد الإحسائي وتقديم الدعم له، وتشجيعه بالرجوع إلى العراق وبالذات إلى كربلاء لنشر أفكاره الجديدة، وفي نفس الوقت نجده يشجع آخرين للذهاب إلى كربلاء للوقوف أمام الأفكار الجديدة مثل البرغاني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مدينة كربلاء صراعاً قبل هذا الوقت بين الأصوليين والإخباريين وكان الحكام القاجاريون في إيران هم الذين أوقدوا جذوة الصراع عندما قربوا الإخباريين ومن ثم دفعوهم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ما حدث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وتتكرر الحالة مرّة أخرى، ولكن الصراع هذه المرة بين الإصوليين ومعهم الإخباريين الذين توحدوا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أخذ الصراع طابعاً عدائياً </w:t>
      </w:r>
    </w:p>
    <w:p>
      <w:pPr>
        <w:pStyle w:val="BookText"/>
        <w:rPr/>
      </w:pPr>
      <w:r>
        <w:rPr>
          <w:rFonts w:ascii="Amiri" w:hAnsi="Amiri" w:eastAsia="Amiri" w:cs="Amiri"/>
          <w:color w:val="111111"/>
          <w:sz w:val="28"/>
          <w:sz w:val="28"/>
          <w:szCs w:val="28"/>
          <w:rtl w:val="true"/>
          <w:lang w:bidi="ar-SA"/>
        </w:rPr>
        <w:t>هو التشهير والتكفير بل والتقاتل الذي وصل بين أتباع الفريقين، فظهرت المدينة في حالة غليان شديد يقوده العلماء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الصراع قائماً بين الأصوليين والأخبارية بعد منتصف القرن الثاني عشر الهجري، وبقي السجال بينهما قائماً لحين العقد الرابع من القرن الثالث عشر الهجري، وعندما لمع علامة كبير عربي الأصل مثل الشيخ أحمد الإحسائي وَمَلأت شهرته الآفاق، فإستشاط من لم يعجبه الحال من العلماء وجلهم من الإيرانيين غضباً من شيخ ينتسب إلى البداوة العربية ويصل إلى مرتبة متقدمة من العلوم المتنوعة، فهنا توحد الأصوليون والأخباريون على السواء ضده، ونسوا خلافاتهم، ولا تبتعد هذه الوقفة منهم عن الحسد والريبة، فكوّنوا جبهة ضدّه وقاموا بتلفيق التهم عليه بشتى الوسائل، مما زاد أتباعه إلى التمسك به، وإبتعد عنه من تأثر بمناوئيه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حسن الطالقاني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ولاتزال الصراعات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الأصوليين والإخباريين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ومخيفة تكاد تكون كل الصراعات الطائفية والملية والنحلية تتصاغر عند هذا الصراع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الصراع خمد فترة إثر خروج عدو مشترك للجميع ، وهو عدو شيعي إمامي ولكن له فكر آخر، وهذا الفكر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نجم الإحسائي فتلقفته الأوساط العلمية بقبول حسن، وعُرف بغزارة العلم وسمو الفكر وعلو الثقافة وأشير عليه بالأنامل، وأجمع الكل على ورعه وتقواه وترسله وزهده في الزعامة الدينية ومتع الحياة كافة، ولذلك كثر الإقبال عليه وعظم في نفوس العامة على إختلاف طبقاتهم، وأخذت رياسته بالتوسع رغم إعراضه عنها، وأوشكت شهرته تغطي العلماء المعاصرين له، فلم يهن ذلك على بعضهم، بل ضاقوا به ذرعاً وإمتلأت صدورهم عليه حقداً وصمموا على دكه، غير أن المد الشعبي ومكانته الجماهيرية كانت ترهبهم، فلزموا الصمت إلا أنهم بدأوا يعملون في الخفاء للإطاحة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وجد كل من الأصولية والإخبارية، أن الإحسائي قد خرج كمارد من قمقم سحري، وقد هددهم في مكانتهم عند العامة، ففضّوا إشتباكهم وقرروا الإتحاد في وجه الخصم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وللأسف الشديد نجد هذا الإسلوب طالما حدث وقام به رجال الدين مع خصومهم سواء كانوا من الشيعة أو من غيرهم والأمثلة كثيرة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آخر يقول الطالقاني عن موقف البرغاني</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فلا غرو في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وهو محمود النقيبة والأصل</w:t>
      </w:r>
    </w:p>
    <w:p>
      <w:pPr>
        <w:pStyle w:val="BookText"/>
        <w:rPr/>
      </w:pPr>
      <w:r>
        <w:rPr>
          <w:rFonts w:ascii="Amiri" w:hAnsi="Amiri" w:eastAsia="Amiri" w:cs="Amiri"/>
          <w:color w:val="111111"/>
          <w:sz w:val="28"/>
          <w:sz w:val="28"/>
          <w:szCs w:val="28"/>
          <w:rtl w:val="true"/>
          <w:lang w:bidi="ar-SA"/>
        </w:rPr>
        <w:t xml:space="preserve">له أسوة بالطهر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وقاتله ضاهى ابن ملجم بالفعل</w:t>
      </w:r>
    </w:p>
    <w:p>
      <w:pPr>
        <w:pStyle w:val="BookText"/>
        <w:rPr/>
      </w:pPr>
      <w:r>
        <w:rPr>
          <w:rFonts w:ascii="Amiri" w:hAnsi="Amiri" w:eastAsia="Amiri" w:cs="Amiri"/>
          <w:color w:val="111111"/>
          <w:sz w:val="28"/>
          <w:sz w:val="28"/>
          <w:szCs w:val="28"/>
          <w:rtl w:val="true"/>
          <w:lang w:bidi="ar-SA"/>
        </w:rPr>
        <w:t>الذي أخذ على عاتقه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التصدي للإحسائي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البرغاني يعمل للإنتقام من الإحسائي والوقيعة به، وأخذ يتحين الفرص ويتسقط كلامه للحصول على مدخل يلج منه، وممسك يتذرع به، وحانت الفرصة للبرغاني أن يلعب لعبته ويحقق رغبته فأضاف إلى الآراء بعض الكفريات ونشرها بين العوام، ونسب الإحسائي إلى تضليل العوام بآرائه وغلوّه في الأئمة وكفره، وإنتشرت اخبار تكفير الإحسائي في بقية المدن الإيرانية، وواصل الإحسائي سفره إلى خراسان، وكلما مرَّ بمدينة وجد الإنقسام حوله واضحاً، ففريق يتجاهله ويعرض عنه وآخر يبالغ في تعظيمه تعصباً، وكتب البرغاني الشهيد الثالث إلى علماء كربلاء بأنه كفّرَ الإحسائي وطلب متابعتهم في ذلك، فإستجابوا وإرتفعت الأصوات معلنة كُفْره، وصار الناس في حيرة مما حدث، ثم سادت الخصومة وتوسع الخلاف وظهر لدى الشيعة مبدأ جديد وقبرت خلافات الإخباريين والأصوليين وحلّت محلها الشيخية وخصومها</w:t>
      </w:r>
      <w:r>
        <w:rPr>
          <w:rFonts w:eastAsia="Amiri" w:cs="Amiri" w:ascii="Amiri" w:hAnsi="Amiri"/>
          <w:color w:val="111111"/>
          <w:sz w:val="28"/>
          <w:szCs w:val="28"/>
          <w:rtl w:val="true"/>
          <w:lang w:bidi="ar-SA"/>
        </w:rPr>
        <w:t xml:space="preserve">. </w:t>
      </w:r>
      <w:bookmarkStart w:id="177" w:name="pg18846_484076"/>
    </w:p>
    <w:p>
      <w:pPr>
        <w:pStyle w:val="BookText"/>
        <w:rPr/>
      </w:pPr>
      <w:bookmarkEnd w:id="177"/>
      <w:r>
        <w:rPr>
          <w:rFonts w:ascii="Amiri" w:hAnsi="Amiri" w:eastAsia="Amiri" w:cs="Amiri"/>
          <w:color w:val="111111"/>
          <w:sz w:val="28"/>
          <w:sz w:val="28"/>
          <w:szCs w:val="28"/>
          <w:rtl w:val="true"/>
          <w:lang w:bidi="ar-SA"/>
        </w:rPr>
        <w:t>عند ذلك توالت التكفيرات ضد الشيخية من العلماء وكان منهم السيد علي الطباطبائي والسيد إبراهيم القزويني والدربندي والشريعة مداري والمازندراني وغيرهم، وكان جميعهم من الإيرانيين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الطالقاني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الإحسائي يعمل من جانبه على رتق الفتق</w:t>
      </w:r>
    </w:p>
    <w:p>
      <w:pPr>
        <w:pStyle w:val="BookText"/>
        <w:rPr/>
      </w:pPr>
      <w:r>
        <w:rPr>
          <w:rFonts w:ascii="Amiri" w:hAnsi="Amiri" w:eastAsia="Amiri" w:cs="Amiri"/>
          <w:color w:val="111111"/>
          <w:sz w:val="28"/>
          <w:sz w:val="28"/>
          <w:szCs w:val="28"/>
          <w:rtl w:val="true"/>
          <w:lang w:bidi="ar-SA"/>
        </w:rPr>
        <w:t>الكلمة وإخماد الفتنة، ويدعو إلى جمع وعدم شق عصا المسلمين وتفريق صفوفهم، ويحذر من الإختلاف لأنه يضعف الشيعة ويشمت بهم اعداءهم، وظل خصومه من جانبهم يغذون التفرقة وينمون دواعي الإختلاف، وكان أن قاموا بعمل أبشع من كل ما عملوا، وتصرف أقبح من سائر ما إرتكبوا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إلى الوالي العثماني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الإحسائي شرح الزيارة الجامعة الكبيرة، وأطلعوه على مواضع منه فيها تعريض وطعن في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أوغروا صدر الوالي أراد هذا قتله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الإحسائي يرد على مؤاخذات خصومه بإسلوب علمي وحجج منطقية ويُفسّر أقواله المشتبه بها، ونفى عنه التهم الغير صحيحة، وتبرأ علناً من كل ما يخالف عقائد الشيعة الإمامية وإنه لم يقل في مجلس أو يسجله في كتاب ما أتهم به، ودعا القوم مراراً للإجتماع والمداولة ولكنه لم يلق إذناً صاغية، ولم يُلتفت إلى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الإحسائي على ما حدث له في كربلاء وإلى ما وصل إليه القوم من إسفاف وإجحاف وظلم وإعتداء كصرف الأموال لشراء الذمم وإستئجار الأعوان للتنكيل به وبث الإشاعات ضده</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4489447_1280447820"/>
      <w:bookmarkStart w:id="179" w:name="_Toc60"/>
      <w:bookmarkEnd w:id="178"/>
      <w:r>
        <w:rPr>
          <w:rtl w:val="true"/>
        </w:rPr>
        <w:t>الشيخية</w:t>
      </w:r>
      <w:bookmarkEnd w:id="1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الإمامية الإثني عشرية كما يسميها البعض، أسسها الشيخ أحمد الإحسائي، وسميت بالشيخية على إسم مؤسسها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ويرفضون تسميتها بفرقة أو طريقة إنما يطلقون عليها المدرسة الشيخية لتعدادها مع المدرستين الأصولية والإخبارية، وفي قناعتنا إنها مدرسة من المدارس الفقهية لدى الشيعة الإمامية الإثني عشرية فهي ليست مذهباً أو فرقة وإنما لهذه المدرسة وجهة نظر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الفروع بالإضافة إلى إبتعادها عن الرأي والإجتهاد، وعند </w:t>
      </w:r>
      <w:bookmarkStart w:id="180" w:name="pg18846_484078"/>
    </w:p>
    <w:p>
      <w:pPr>
        <w:pStyle w:val="BookText"/>
        <w:rPr/>
      </w:pPr>
      <w:bookmarkEnd w:id="180"/>
      <w:r>
        <w:rPr>
          <w:rFonts w:ascii="IRNazanin" w:hAnsi="IRNazanin" w:eastAsia="IRNazanin"/>
          <w:color w:val="111111"/>
          <w:sz w:val="28"/>
          <w:sz w:val="28"/>
          <w:szCs w:val="28"/>
          <w:rtl w:val="true"/>
          <w:lang w:bidi="fa-IR"/>
        </w:rPr>
        <w:t>الشيخ احمد الأدلة في إستنباط الأحكام الشرعية هي أربعة كما عند الأصوليين وهي الكتاب والسنة والعقل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ويُقلّد أتباعها من يرونه الأفضل في حمل وإستيعاب أحكام الشريعة ولا يبتعدون كثيراً عن الأصوليين والإخباريين فهم يرون ماجاء في الكتاب وسنة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عن أئمة آل البيت الأطهار منهاجاً لا يختلف عن غيرهم، رغم أنهم أتهموا من قبل مناوئيهم بأمور تخرجهم عن الأصولية في معتقدهم، كما يتهمون أفكارهم بأنها تخرج عن أصل المعتقد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لزاماً الحديث عن مؤسس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تلميذه وخليفته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عاشا في كربلاء وإنتشرت أفكارهما فيها، وشهدا الصراع المحتدم الذي جرى بينهما وبين الأصوليين وما رافق هذا الصراع من أحداث</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4489449_1280447820"/>
      <w:bookmarkStart w:id="182" w:name="_Toc61"/>
      <w:bookmarkEnd w:id="181"/>
      <w:r>
        <w:rPr>
          <w:rtl w:val="true"/>
        </w:rPr>
        <w:t>الشيخ أحمد الإحسائي</w:t>
      </w:r>
      <w:bookmarkEnd w:id="182"/>
    </w:p>
    <w:p>
      <w:pPr>
        <w:pStyle w:val="BookText"/>
        <w:rPr/>
      </w:pPr>
      <w:r>
        <w:rPr>
          <w:rFonts w:ascii="Amiri" w:hAnsi="Amiri" w:eastAsia="Amiri" w:cs="Amiri"/>
          <w:color w:val="111111"/>
          <w:sz w:val="28"/>
          <w:sz w:val="28"/>
          <w:szCs w:val="28"/>
          <w:rtl w:val="true"/>
          <w:lang w:bidi="ar-SA"/>
        </w:rPr>
        <w:t xml:space="preserve">هو الشيخ أحمد بن زين الدين بن إبراهيم بن صقر بن إبراهيم بن داغر بن راشد بن وهيم بن شرموخ آل صقر المطيرفي الإحسائي البحراني، المولود في الإحساء في شهر رجب من عام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أحمد الإحسائي بريشة الرسام الخاص للشاه فتح علي القاجاري </w:t>
      </w:r>
    </w:p>
    <w:p>
      <w:pPr>
        <w:pStyle w:val="BookText"/>
        <w:rPr/>
      </w:pPr>
      <w:r>
        <w:rPr>
          <w:rFonts w:ascii="Amiri" w:hAnsi="Amiri" w:eastAsia="Amiri" w:cs="Amiri"/>
          <w:color w:val="111111"/>
          <w:sz w:val="28"/>
          <w:sz w:val="28"/>
          <w:szCs w:val="28"/>
          <w:rtl w:val="true"/>
          <w:lang w:bidi="ar-SA"/>
        </w:rPr>
        <w:t xml:space="preserve">إرتحل الشيخ أحمد إلى كربلاء ودرس فيها على يد علمائها من الأصوليين ومنهم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وأكمل دراسته العلمية على يده في رجب عام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الشيخ أحمد الإحسائي كربلاء إثر واقعة الوهابيين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عاد إلى البصرة وعمل مدرّساً دينياً فيها، وبدأ يعلن عن أفكار كان يختزنها تتعمق في ظواهر الشريعة، مبنيّة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الرؤيا والإلهام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وإتفق أن سمع الشاه الإيراني فتح علي القاجاري بالشيخ أحمد فأرسل إليه، ولبى الدعوة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الشاه فيها، ثم إتخذ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 ولمدرسته، وبدأ يبث فيها أفكاره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الشاه فتح علي القاجاري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برعاية الشاهزادة محمد علي، وأعلن في كرمنشاه علميته وذلك لحصوله الإجازة بالرواية والتدريس من علماء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أجازه من مراجع التقليد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والمجتهد الأكبر في زمانه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السيد مهدي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السيد الميرزا محمد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أجازه العلامة الشيخ حسين الدرازي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أخذ منه جمع من العلماء الكبار ، وأخذوا الإجازة منه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الكاظمي الأنصاري الشيخ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 العلامة الكبير الشيخ مرتضى الأنصاري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إجازة من الشيخ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إنتقل مرّة أخرى إلى كربلاء عام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وفاة محمد علي ميرزا بن فتح علي شاه القاجاري في كرمنشاه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إستوطن كربلاء إنشغل بتدريس أصول الكافي للكليني والإستبصار للطوسي وتفرّغ للعلم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إهتم بالأصول والفروع وعلم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فإلتف </w:t>
      </w:r>
    </w:p>
    <w:p>
      <w:pPr>
        <w:pStyle w:val="BookText"/>
        <w:rPr/>
      </w:pPr>
      <w:r>
        <w:rPr>
          <w:rFonts w:ascii="Amiri" w:hAnsi="Amiri" w:eastAsia="Amiri" w:cs="Amiri"/>
          <w:color w:val="111111"/>
          <w:sz w:val="28"/>
          <w:sz w:val="28"/>
          <w:szCs w:val="28"/>
          <w:rtl w:val="true"/>
          <w:lang w:bidi="ar-SA"/>
        </w:rPr>
        <w:t>حوله مريدون وأتباع تأثروا بعلمه وأفكار جديدة كان يتلوها على طلابه، مما دعا بعض العلماء الأصوليين المعاصرين له أن يقفوا منه موقف المعارض لأفكاره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المرحوم العلامة العربي الكبير الشيخ محمد حسين آل كاشف الغطاء بحق الشيخ أحمد الإحسائي في كتابه الآيات البينات عندما ترجم الإحسائي دليل واضح،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العارف الشهير الشيخ أحمد الإحسائي في أوائل القرن الثالث عشر، وحضر على السيد بحر العلوم وكاشف الغطاء </w:t>
      </w:r>
      <w:r>
        <w:rPr>
          <w:rStyle w:val="FootnoteAnchor"/>
          <w:rtl w:val="true"/>
        </w:rPr>
        <w:footnoteReference w:id="247"/>
      </w:r>
      <w:r>
        <w:rPr>
          <w:rFonts w:ascii="Amiri" w:hAnsi="Amiri" w:eastAsia="Amiri" w:cs="Amiri"/>
          <w:color w:val="111111"/>
          <w:sz w:val="28"/>
          <w:sz w:val="28"/>
          <w:szCs w:val="28"/>
          <w:rtl w:val="true"/>
          <w:lang w:bidi="ar-SA"/>
        </w:rPr>
        <w:t>وله منهما إجازة تدل على مقامه عندهم وعند سائر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رجل من أكابر علماء الإمامية وعرفائهم، وكان على غاية الورع والزهد والإجتهاد في العبادة كما سمعناه ممن نثق به ممن عاصره ورآه، نعم له كلمات في مؤلفاته مجملة متشابهة لا يجوز من أجلها التهجم والجرأة على تكفيره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إحدى المناظرات التي جرت بينه وبين أحد العلماء الكبار في كربلاء وهو الشيخ محمد تقي البرغاني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مجموعة من العلماء الإمامية، الذين تحاوروا معه في أفكاره الجديدة وعقيدته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يرق للشيخ محمد تقي البرغاني ما سمعه من الشيخ الإحسائي، فأعلن بأنه ضال عن الشريعة الإمامية الأصولية، وتم تكفيره أمام الجميع وتبعه علماء الأصولية، وإتهموه بأن عقيدته أفسدت من إتبعه مما أدّى إلى ظهور الفتن داخل مدينة كربلاء، كما إتهموه بأنه السبب في نشوب المعارك الدامية التي حدثت بين أتباعه وخصومه، والتي أدت بالنهاية إلى فراره من كربلاء وسافر بأهله بعد أن باع كل ما يملك قاصداً حج بیت الله الحرام، وترك في كربلاء تلميذه وخليفته السيد 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ومغادرته كربلاء كانت قبل واقعة المناخور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أحمد الاحسائي هو مؤسس المدرسة الشيخية، وبعد وفاته أسس تلميذه السيد كاظم الرشتي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إمتداد للشيخية، والتي إعتبرها تطوراً في فكرها ومعتقدها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نأتي إلى بحثها لاحقاً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إضطر الشيخ أحمد الإحسائي إلى مغادرة كربلاء بعد أن وصل إلى أسماع الوالي المملوكي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يطعن بالخلفاء الراشدين عدا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الشيخ كانت له صلات جيدة بداود باشا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 بكامل أهل بيته إلى الحجاز تاركاً تلميذه وخليفته السيد كاظم الرشتي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الشيخ أحمد الإحسائي بعد نزوحه للحجاز بفترة قصيرة بمرض الإسهال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المدينة المنورة في شهر ذي القعدة عام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 و دفن بالمدينة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مدحه تلميذه المرحوم السيد كاظم الرشتي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المتحيرين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في مدحه وشرح رغبة أستاذه بمجاورة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إستقر به الجلوس بعد مدة مديدة، حامت عليه الشبهات والأقاويل وإحتدم الصراع بين الشيخ الذي إدعى الرؤيا والإلهام والكشف في المنام،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الرؤيا الصادقة فأمدّه من ريقه الشريف وسقاه منه إلى أن إرتوى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من العلوم والأسرار وأشرقت من أفق قلبه مطالع الأنوار وبين سائر المجتهدين من رجال العلم والفقه والقضاء والفتوى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تلميذه أيضاً مواقف علماء الدين الأصوليين مع أستاذه، وإستمر في مدحه بشكل مسهب كما وجّه إنتقاداً للعلماء المناوئين لأستاذه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نقرأ كتاب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أستاذه الشيخ أحمد الإحسائي نجد في الكتاب الكثير من الكلمات والأفكار المبهمة، لكونها باطنية وغير مفهومة وما يدل من كلامه أنه متأثر بأستاذه الإحسائي بشكل كبير، فانظر ماذا يقول الرشتي في دليل المتحيّرين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أنه في كل كلماته جمع ما كان في الكل، بل في كل جزء من أجزاء كلامه ما كان في الكل إن لاحظت في الكل البعض، فالبعض إجمال وبيان وإن لاحظت الأول مع الآخر لم يتم المقصود بأوضح التبيان وإن لاحظت المتوسطين في الأول يظهر لك كل موجود وإن لاحظتها في الثاني ينكشف لك كل مفقود وإن لاحظتها بالإفتراق يدلك على الاجتماع وإن نظرت بالإجتماع يدلك على الإفتراق ولعمري إن هذا الكلام مطابق لكتاب التدويني الذي إجتمع فيه خبرنا كما كان في الكل، ثم قلت لا عجب فإن المرء مخبوء تحت لسانه </w:t>
      </w:r>
    </w:p>
    <w:p>
      <w:pPr>
        <w:pStyle w:val="BookText"/>
        <w:rPr/>
      </w:pPr>
      <w:r>
        <w:rPr>
          <w:rFonts w:ascii="Amiri" w:hAnsi="Amiri" w:eastAsia="Amiri" w:cs="Amiri"/>
          <w:color w:val="111111"/>
          <w:sz w:val="28"/>
          <w:sz w:val="28"/>
          <w:szCs w:val="28"/>
          <w:rtl w:val="true"/>
          <w:lang w:bidi="ar-SA"/>
        </w:rPr>
        <w:t>والكلام على مقدار عقل المتكلم وسعة معرفته وإحاطته وهو أعلا الله مقامه ومتعنا بفيضاته ورفع أعلامه، قد شرب من شراب المعرفة وتجرع كؤوس المحبة فسكر فلا يرى الصحو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السيد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نتكلم إلاّ على ما يمكننا معرفته وإدراكه ويكتم ما عنده من الأسرار ويصون في قلبه الشريف تلك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إنعقدت عليه ضرورة الإسلام من ان الظاهر لا يعارض النص وإن كل أحد إذا بين مراده يصدق لأنه أعلم بما في قلبه وأدرى بما عنده والكلام يجري على المجازات والكنايات والإستعارات ويجوز للعالم ان يجري كلامه كيف شاء ولا لوم عليه ولا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 الشيخ أحمد المشهورة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الزيارة الجامعة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والرجعة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العرشية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صدر الدين الشيرازي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والرسائل والحواشي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إنتقد الكثير من العلماء أفكار الشيخ الإحسائي وردوا عليه بكتب معروفة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النملة للميرزا محمد رضا الهمداني،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الحقية على فرقة الشيخية للسيد محمد مهدي الكاظمي القزويني، وغيرها من الكتب والمنشورات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الشيخية والبابية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والبابية أو المفاسد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مهدي الخالصي </w:t>
      </w:r>
      <w:r>
        <w:rPr>
          <w:rStyle w:val="FootnoteAnchor"/>
          <w:rtl w:val="true"/>
        </w:rPr>
        <w:footnoteReference w:id="248"/>
      </w:r>
      <w:r>
        <w:rPr>
          <w:rFonts w:ascii="Amiri" w:hAnsi="Amiri" w:eastAsia="Amiri" w:cs="Amiri"/>
          <w:color w:val="111111"/>
          <w:sz w:val="28"/>
          <w:sz w:val="28"/>
          <w:szCs w:val="28"/>
          <w:rtl w:val="true"/>
          <w:lang w:bidi="ar-SA"/>
        </w:rPr>
        <w:t xml:space="preserve">، الذي كان ، من أشد الكتب والرسائل على الشيخية، فقد ناقش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وإستخرج منه المثالب على المدرسة الشيخية، ولا يغيب عن بالنا بأن هناك صراعاً إحتدم بين المدرسة الخالصية في الكاظمية وبين اتباع المدرسة الشيخية، ووصل الخلاف إلى أن أتهم الشيخية بمحاولة إغتيال الشيخ محمد الخالصي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المعاصرين لنا ذكر عنهم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ويسندون إليه انه كان لا يعتقد بقيامة الجسد ويؤولون علامات الساعة تأويلات باطنية تتفق مع مسلكهم في إنكار البعث والقيامة</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هؤلاء العلماء أن الشيخية يقولون أن الحقيقة المحمدية تجلت في الأنبياء قبل محمد صلى الله عليه وسلم تجلياً ضعيفاً ثم تجلت أقوى في محمد والأئمة الإثني عشر، ثم إختفت زهاء ألف سنة وتجلت في الشيخ أحمد الإحسائي والسيد كاظم الرشتي ثم تجلت في كريم خان الكرماني وأولاده إلى أبي قاسم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التجلي هو أعظم التجليات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والأئمة والركن الرابع من الشيخ أحمد الإحسائي إلى ما بعده هم شيء واحد يختلفون في الصورة ويتحدون في الحقيقة التي هي الله ظهر فيهم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ويعتقدون أن محمداً رسول الله، وأن الأئمة الإثني عشر هم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الرسالة والإمامة عندهم أن الله تجلى في هذه الصورة، فمنهم رسول ومنهم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اللاحقين هم أفضل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فالشيخ أحمد في رأي أصحابه أعظم من الأنبياء والمرسلين ويعتقد هؤلاء بالرجعة ويفسرونها بأن الله بعد أن غاب عن صور الأئمة، رجع وتجلى تجلياً أقوى في الركن الرابع الذي هو الشيخ أحمد ومن يأتي بعده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83" w:name="pg18846_484091"/>
    </w:p>
    <w:p>
      <w:pPr>
        <w:pStyle w:val="Heading2"/>
        <w:numPr>
          <w:ilvl w:val="1"/>
          <w:numId w:val="1"/>
        </w:numPr>
        <w:rPr/>
      </w:pPr>
      <w:bookmarkStart w:id="184" w:name="__RefHeading___Toc14489451_1280447820"/>
      <w:bookmarkStart w:id="185" w:name="_Toc62"/>
      <w:bookmarkEnd w:id="183"/>
      <w:bookmarkEnd w:id="184"/>
      <w:r>
        <w:rPr>
          <w:rtl w:val="true"/>
        </w:rPr>
        <w:t>السيد كاظم الرشتي</w:t>
      </w:r>
      <w:bookmarkEnd w:id="185"/>
    </w:p>
    <w:p>
      <w:pPr>
        <w:pStyle w:val="BookText"/>
        <w:rPr/>
      </w:pPr>
      <w:r>
        <w:rPr>
          <w:rFonts w:ascii="Amiri" w:hAnsi="Amiri" w:eastAsia="Amiri" w:cs="Amiri"/>
          <w:color w:val="111111"/>
          <w:sz w:val="28"/>
          <w:sz w:val="28"/>
          <w:szCs w:val="28"/>
          <w:rtl w:val="true"/>
          <w:lang w:bidi="ar-SA"/>
        </w:rPr>
        <w:t>السيد كاظم الرشتي عالم دين ذاعت شهرته في الأوساط الدينية والإجتماعية والسياسية في كربلاء خصوصاً وعلى نطاق العراق وإيران عموماً، وكان من رجال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إختلف الكثير من الرواة في ترجمته، وأصبح في حينه على قدر كبير من الشهرة، وكان له مؤيدون ومناوئون في آن واحد بسبب الظروف التي مرّت بمدينة كربلاء من وقائع وأحداث ونشوء فرق مذهبية وتعاملات سياسية مع الدولة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المؤرخون على ان السيد كاظم هو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الواقعة شمال إيران وعلى مقربة من بحر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رشت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إلى كربلاء وكان من تلامذة الشيخ أحمد الإحسائي مؤسس الفرقة الكشفية، وعند وفاة أستاذه الإحسائي فقد قام مقامه وأسس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الكشفية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يقف أحد عن نسب السيد كاظم الصحيح، وكل ما قيل عن نسبه كان محل شك وإعتراض لدى الغالبية، وقد ترجمه أتباعه وذكروا بأن إسمه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قاسم بن حبيب الحسيني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كاظم الرشتي في كربلاء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وهذا ما لم يختلف عليه أحد، وكانت وفاته بعد واقعة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واحدة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للسيد كاظم حينها مواقف تتناقض مع مواقف أهل المدينة حيث كان أقرب إلى الوالي الجزار الظالم محمد نجيب باشا من أهل المدينة التي آوته وأعلت شأنه، ولأغراض سياسية وشخصية سنذكرها عند شرحنا للواقعة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السيد كاظم الرشتي كانت إلى وقت قريب معلقة في ديوانه</w:t>
      </w:r>
    </w:p>
    <w:p>
      <w:pPr>
        <w:pStyle w:val="BookText"/>
        <w:rPr/>
      </w:pPr>
      <w:r>
        <w:rPr>
          <w:rFonts w:ascii="Amiri" w:hAnsi="Amiri" w:eastAsia="Amiri" w:cs="Amiri"/>
          <w:color w:val="111111"/>
          <w:sz w:val="28"/>
          <w:sz w:val="28"/>
          <w:szCs w:val="28"/>
          <w:rtl w:val="true"/>
          <w:lang w:bidi="ar-SA"/>
        </w:rPr>
        <w:t>جاء في القاموس الإسلامي عن أحمد عطية الله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السيد كاظم بن قاسم الحسيني الرشتي من فقهاء الشيعة الإمامية إرتحل إلى العراق وسكن كربلاء، وكان الرشتي من تلامذة الإحسائي الذي تنسب إليه الطريقة الشيخية فتابع دعوته مبشراً بقرب ظهور المهدي، وأسس ما عُرف بالطريقة الكشفية وتتلمذ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الحركة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المرحوم الشيخ أغا بزرك الطهراني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كاظم بن السيد قاسم الحسيني الرشتي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بها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أرشد تلاميذ الشيخ أحمد الإحسائي، وحاله أشهر من أن يُذكر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تصانيف كثيرة، منها شرح الخطبة النطنجية، واللوامع الحسينية، وأصول العقائد، ودليل المتحيرين، وشرح قصيدة عبد الباقي العمري</w:t>
      </w:r>
      <w:r>
        <w:rPr>
          <w:rStyle w:val="FootnoteAnchor"/>
          <w:rtl w:val="true"/>
        </w:rPr>
        <w:footnoteReference w:id="251"/>
      </w:r>
      <w:r>
        <w:rPr>
          <w:rFonts w:ascii="IRNazanin" w:hAnsi="IRNazanin" w:eastAsia="IRNazanin"/>
          <w:color w:val="111111"/>
          <w:sz w:val="28"/>
          <w:sz w:val="28"/>
          <w:szCs w:val="28"/>
          <w:rtl w:val="true"/>
          <w:lang w:bidi="fa-IR"/>
        </w:rPr>
        <w:t>اللامية في مدح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كلها مطبوعة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 جملة من رسائله في مجلدين وذكر هو نفسه فهرس تصانيفه في عدة أوراق،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يربو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وخمسين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ترجمته المرحوم السيد عبد الرزاق الحسني في كتابه البابيون والبهائيون في حاضرهم وماضيهم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السيد الرشتي التلميذ المتميز والمقرب لدى الشيخ الإحسائي، ومن ثم أصبح خليفته بعد هجرته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وإكتسب السيد الرشتي مكانته العلمية في كربلاء، وإشتهر من خلال طريقته التي ابتدعها وهي 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شديد الإلتزام والعلاقة بالوالي العثماني مهما كان سلوك الوالي، فمن خلال الوقائع التي حدثت في كربلاء نراه كان قريباً بشكل دائم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ومواقفه هذه لم تكن مقبولة من أهل مدينة كربلاء، وخاصة موقفه الأخير في واقعة نجيب باشا الذي كان ضد زعماء المدينة والأهالي ونتيجة مواقفه هذه فقد أخذ منه الكربلائيون مواقف مناوئة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وقفت المؤسسة الدينية الأصولية في كربلاء ضده وضد أفكاره التي إعتبروها خارجة عن نطاق الفقه والأصول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هذا الموقف هو الذي جعل بالسيد كاظم أن يقف مع الوالي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يثير الإستغراب هو أن الحكم كان لمماليك الدولة العثمانية، وهو إيراني ومن أتباع ومؤيدي الأسرة التي كانت تحكم إيران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القاجاريين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علاقة وثيقة </w:t>
      </w:r>
    </w:p>
    <w:p>
      <w:pPr>
        <w:pStyle w:val="BookText"/>
        <w:rPr/>
      </w:pPr>
      <w:r>
        <w:rPr>
          <w:rFonts w:ascii="Amiri" w:hAnsi="Amiri" w:eastAsia="Amiri" w:cs="Amiri"/>
          <w:color w:val="111111"/>
          <w:sz w:val="28"/>
          <w:sz w:val="28"/>
          <w:szCs w:val="28"/>
          <w:rtl w:val="true"/>
          <w:lang w:bidi="ar-SA"/>
        </w:rPr>
        <w:t>بإبن شاه إيران وعلاقته الحميمة بالأمير القاجاري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أحد وقتئذ الصراع المستديم بين الإيرانيين والأتراك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إنتقادات شديدة من قبل علماء الأصوليين إلى الشيخ أحمد الإحسائي وتلميذه الرشتي، بل صبّوا جام تهجمهم على السيد كاظم الرشتي وإتهموه بإتهامات شتی منها التشكيك أصلاً بإسلامه، بل وبعمالته إلى روسيا التي كانت تعادي إيران أيام القاجاريين حيث قال أحد المنتقدين عن السيد كاظم الرشتي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قسيس نصراني تسلل بين المسلمين وإرتدى زيهم وأعلن بأنه مسلم شيعي إثني عشري وبث دسائسه من وراء ستار الغش والتضليل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بالرغم من أن الرشتي هو الإبن الروحي للشيخ الإحسائي وخليفته على مدرسته، فقد خالف أستاذه في بعض أفكاره ومفاهيمه، ووصل به المآل لأن يؤسس ويبتدع طريقة جديدة سميت بالفرقة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ونعتقد بأن الكثير من الشبهات والإنتقادات التي وُجهت إلى الشيخية كان سببها الأكبر هو تلميذه السيد كاظم الرشتي الذي غالى في شيخه واستاذه من ناحية وإبتداعه بعد موت أستاذه طريقة جديدة أسندها إلى أفكار الشيخية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يطۀلع بشكل واسع على أفكار الشيخية سيجد بسهولة أن الكشفية ومؤسسها خرجوا أصلاً عن الكثير من مفاهيم الشيخ أحمد الإحسائي، وإذا قال شخص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 في ظهور البابية ومن ثم البهائية فقد إبتعد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لإعتقادنا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تتحمل هذا الإتهام، والسبب هو أن السيد كاظم الرشتي صرّح باقوال له بقرب ظهور الباب ولكن العامة يجمعون بين أفكار الشيخية والكشفية وهناك اصلاً فرق شاسع خاصة فيما نسب لمن جاء بعد الرشتي مثل الكرماني وجوهر وغيرهما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للسيد كاظم أتباع ومريدون إنتشروا في عدة أماكن من العراق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السيد كاظم الرشتي أتباعه بعد وفاته وهم في صراع مع الأصوليين، مما دعا </w:t>
      </w:r>
    </w:p>
    <w:p>
      <w:pPr>
        <w:pStyle w:val="BookText"/>
        <w:rPr/>
      </w:pPr>
      <w:r>
        <w:rPr>
          <w:rFonts w:ascii="Amiri" w:hAnsi="Amiri" w:eastAsia="Amiri" w:cs="Amiri"/>
          <w:color w:val="111111"/>
          <w:sz w:val="28"/>
          <w:sz w:val="28"/>
          <w:szCs w:val="28"/>
          <w:rtl w:val="true"/>
          <w:lang w:bidi="ar-SA"/>
        </w:rPr>
        <w:t xml:space="preserve">بأحد أتباعه وهو الميرزا كريم خان الكرماني لأن يؤسس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بعده الشيخ حسن كوهر، والميرزا محمد باقر أسلم الأسكوني وحفيده أغا علي، وكل هؤلاء من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البعض أن من نتائج هذه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الشيخية – والكشفية – والركنية 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فيما بعد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الشيخية والكشفية ينكرون علاقتهم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السيد كاظم الرشتي عام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w:t>
      </w:r>
      <w:r>
        <w:rPr>
          <w:rStyle w:val="FootnoteAnchor"/>
          <w:rtl w:val="true"/>
        </w:rPr>
        <w:footnoteReference w:id="255"/>
      </w:r>
      <w:r>
        <w:rPr>
          <w:rFonts w:ascii="Amiri" w:hAnsi="Amiri" w:eastAsia="Amiri" w:cs="Amiri"/>
          <w:color w:val="111111"/>
          <w:sz w:val="28"/>
          <w:sz w:val="28"/>
          <w:szCs w:val="28"/>
          <w:rtl w:val="true"/>
          <w:lang w:bidi="ar-SA"/>
        </w:rPr>
        <w:t>بعد واقعة نجيب باشا حيث لم يترك فيها أثراً حسنا لدى أهالي كربلاء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تعمدنا أن نوجز الحديث عن الشيخية والكشفية ومؤسسيهما، لتبيان حجم الصراع الذي جرى في مدينة كربلاء حينها، وكان شغل الناس الشاغل ما يدور بين الفريقين وأتباعهما، فقد عاشت مدينة كربلاء ولوقت طويل أوضاعاً لا تُحسد عليها، وبقيت آثار ذلك الصراع بائنة إلى وقت قريب، وحدثت نتيجة الصراع هذا وقائع كانت سبباً في إنقسام أهل المدينة</w:t>
      </w:r>
      <w:r>
        <w:rPr>
          <w:rFonts w:eastAsia="Amiri" w:cs="Amiri" w:ascii="Amiri" w:hAnsi="Amiri"/>
          <w:color w:val="111111"/>
          <w:sz w:val="28"/>
          <w:szCs w:val="28"/>
          <w:rtl w:val="true"/>
          <w:lang w:bidi="ar-SA"/>
        </w:rPr>
        <w:t xml:space="preserve">. </w:t>
      </w:r>
      <w:bookmarkStart w:id="186" w:name="pg18846_484102"/>
    </w:p>
    <w:p>
      <w:pPr>
        <w:pStyle w:val="Heading2"/>
        <w:numPr>
          <w:ilvl w:val="1"/>
          <w:numId w:val="1"/>
        </w:numPr>
        <w:rPr/>
      </w:pPr>
      <w:bookmarkStart w:id="187" w:name="__RefHeading___Toc14489453_1280447820"/>
      <w:bookmarkStart w:id="188" w:name="_Toc63"/>
      <w:bookmarkEnd w:id="186"/>
      <w:bookmarkEnd w:id="187"/>
      <w:r>
        <w:rPr>
          <w:rtl w:val="true"/>
        </w:rPr>
        <w:t>واقعة المناخور</w:t>
      </w:r>
      <w:bookmarkEnd w:id="188"/>
    </w:p>
    <w:p>
      <w:pPr>
        <w:pStyle w:val="BookText"/>
        <w:rPr/>
      </w:pPr>
      <w:r>
        <w:rPr>
          <w:rFonts w:ascii="Amiri" w:hAnsi="Amiri" w:eastAsia="Amiri" w:cs="Amiri"/>
          <w:color w:val="111111"/>
          <w:sz w:val="28"/>
          <w:sz w:val="28"/>
          <w:szCs w:val="28"/>
          <w:rtl w:val="true"/>
          <w:lang w:bidi="ar-SA"/>
        </w:rPr>
        <w:t xml:space="preserve">واقعة المناخور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حدثت في كربلاء في زمن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آخر الولاة 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الواقعة بالمناخور نسبة إلى قائد الجيش الذي حاصر كربلاء وقاد الهجوم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الإصطبل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مدن العراق في تلك الفترة تدار من قبل أهلها مثل النجف والحلة وكربلاء وغيرها الكثير، حيث كان فيها الحكم محلي لضعف الدولة العثمانية وإستقلال الولاة المماليك عنها وسوء أدارتهم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المماليك الوحيد هو ما تدفعه المدن من مستحقات وضرائب لمقر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سيطر داود باشا على العراق، بعث بعض أتباعه الأشداء لتولي القصبات، أمثال صالح آغا حاكم المحاويل ورستم آغا حاكم الكوفة وأحمد آغا متولي المسيب ومنهم قاسم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أغا الأندروتي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الذي قضى على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الحداد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 أهل الحلة فأجابوه مكرهين فأرسل إليهم عساكره فخربوا الديار ودمروا بساتين الأشجار والنخيل وتم الإستيلاء على الحلة وهدموا أسوارها وإستولوا على السلاح فيها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حاكمًا لقصبة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أصدر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بتولية السيد حسين بن مرتضى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نقابة أشراف كربلاء</w:t>
      </w:r>
      <w:r>
        <w:rPr>
          <w:rFonts w:eastAsia="Amiri" w:cs="Amiri" w:ascii="Amiri" w:hAnsi="Amiri"/>
          <w:color w:val="111111"/>
          <w:sz w:val="28"/>
          <w:szCs w:val="28"/>
          <w:rtl w:val="true"/>
          <w:lang w:bidi="ar-SA"/>
        </w:rPr>
        <w:t xml:space="preserve">. </w:t>
      </w:r>
      <w:bookmarkStart w:id="189" w:name="pg18846_484104"/>
    </w:p>
    <w:p>
      <w:pPr>
        <w:pStyle w:val="BookText"/>
        <w:rPr/>
      </w:pPr>
      <w:bookmarkEnd w:id="189"/>
      <w:r>
        <w:rPr>
          <w:rFonts w:ascii="Amiri" w:hAnsi="Amiri" w:eastAsia="Amiri" w:cs="Amiri"/>
          <w:color w:val="111111"/>
          <w:sz w:val="28"/>
          <w:sz w:val="28"/>
          <w:szCs w:val="28"/>
          <w:rtl w:val="true"/>
          <w:lang w:bidi="ar-SA"/>
        </w:rPr>
        <w:t>وأسند سدانة الروضة الحسينية إلى السيد محمد علي بن عباس بن نعمة الله آل طعمة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أسند سدانة الروضة العباسية المقدسة إلى السيد سلطان بن ثابت آل ثابت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والسادة آل ثابت في كربلاء لهم تاريخ مجيد وكانوا ولازالوا من وجهاء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حامية مؤلفة من خمسمائة شخص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لحماية قصبة كربلاء</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4489455_1280447820"/>
      <w:bookmarkStart w:id="191" w:name="_Toc64"/>
      <w:bookmarkEnd w:id="190"/>
      <w:r>
        <w:rPr>
          <w:rtl w:val="true"/>
        </w:rPr>
        <w:t>مقتل حاكم كربلاء فتح علي خان</w:t>
      </w:r>
      <w:bookmarkEnd w:id="191"/>
    </w:p>
    <w:p>
      <w:pPr>
        <w:pStyle w:val="BookText"/>
        <w:rPr/>
      </w:pPr>
      <w:r>
        <w:rPr>
          <w:rFonts w:ascii="Amiri" w:hAnsi="Amiri" w:eastAsia="Amiri" w:cs="Amiri"/>
          <w:color w:val="111111"/>
          <w:sz w:val="28"/>
          <w:sz w:val="28"/>
          <w:szCs w:val="28"/>
          <w:rtl w:val="true"/>
          <w:lang w:bidi="ar-SA"/>
        </w:rPr>
        <w:t xml:space="preserve">يُذكر بأن حاكم كربلاء ومتوليها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 على الكربلائيين، وقد أساء التصرف معهم وفرض عليهم الضرائب الباهظة، وقام بالتدخل في جزئيات ما يقوم به أهل المدينة، وأنه لم يكن يُعير إهتماماً لقدسية العتبات المقدسة فيها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أطلق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الوالي في الضغط على الأهالي وإيذائهم، مما دعا أهل المدينة إلى رفع الشكاوى والإحتجاج إلى الوالي داود باشا الذي لم يهتم بدوره لهذه الشكاوى بل إلتزم جانب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قرر الأهالي تدبير خطة محكمة ضد فتح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قتله ومعه أخيه، وتم حز رأسيهما وطيف بهما في أزقة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شمل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الشقاة، وكان ذلك في العشرة الأولى من شهر محرم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علم داود باشا بمقتل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w:t>
      </w:r>
      <w:r>
        <w:rPr>
          <w:rStyle w:val="FootnoteAnchor"/>
          <w:rtl w:val="true"/>
        </w:rPr>
        <w:footnoteReference w:id="261"/>
      </w:r>
      <w:r>
        <w:rPr>
          <w:rFonts w:ascii="Amiri" w:hAnsi="Amiri" w:eastAsia="Amiri" w:cs="Amiri"/>
          <w:color w:val="111111"/>
          <w:sz w:val="28"/>
          <w:sz w:val="28"/>
          <w:szCs w:val="28"/>
          <w:rtl w:val="true"/>
          <w:lang w:bidi="ar-SA"/>
        </w:rPr>
        <w:t>قام بإرسال مندوباً عنه إلى علماء كربلاء وطلب منهم مغادرة المدينة لأنه عازم على إجتياح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العلماء إجتماعاً وقرروا إرسال وفد إلى الوالي داود باشا لمفاوضته وعقد الصلح بينه وبين الكربلائيين، فتم للوفد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الوالي حاكماً جديداً لقصبة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خلفاً للحاكم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وأعفى السيد محمد علي بن عباس بن نعمة الله آل طعمة من سدانة الروضة الحسينية وجعله نائباً للمتولي أو الحاكم الجديد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يدفع الكربلائيون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فضة كضريبة سنوية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وا أسوارها وإستولوا على السلاح فيها خيل وتم الإستيلاء على الحلة وعندما أصبحت سدانة الحسين شاغرة تدخل نقيب أشراف كربلاء السيد حسين النقيب آل دراج طالباً من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السيد محمد موسى</w:t>
      </w:r>
      <w:r>
        <w:rPr>
          <w:rStyle w:val="FootnoteAnchor"/>
          <w:rtl w:val="true"/>
        </w:rPr>
        <w:footnoteReference w:id="264"/>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للروضة الحسينية</w:t>
      </w:r>
      <w:r>
        <w:rPr>
          <w:rFonts w:eastAsia="Amiri" w:cs="Amiri" w:ascii="Amiri" w:hAnsi="Amiri"/>
          <w:color w:val="111111"/>
          <w:sz w:val="28"/>
          <w:szCs w:val="28"/>
          <w:rtl w:val="true"/>
          <w:lang w:bidi="ar-SA"/>
        </w:rPr>
        <w:t xml:space="preserve">. </w:t>
      </w:r>
      <w:bookmarkStart w:id="192" w:name="pg18846_484109"/>
    </w:p>
    <w:p>
      <w:pPr>
        <w:pStyle w:val="BookText"/>
        <w:rPr/>
      </w:pPr>
      <w:bookmarkEnd w:id="192"/>
      <w:r>
        <w:rPr>
          <w:rFonts w:ascii="Amiri" w:hAnsi="Amiri" w:eastAsia="Amiri" w:cs="Amiri"/>
          <w:color w:val="111111"/>
          <w:sz w:val="28"/>
          <w:sz w:val="28"/>
          <w:szCs w:val="28"/>
          <w:rtl w:val="true"/>
          <w:lang w:bidi="ar-SA"/>
        </w:rPr>
        <w:t xml:space="preserve">وافق داود باشا على شرط أن يتعاون النقيب والسادن الجديد مع متولي كربلاء وحاكمها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يوقفا الحرب والعدوان والعصيان، وأن يسلّما قتلة المتولي السابق</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14489457_1280447820"/>
      <w:bookmarkStart w:id="194" w:name="_Toc65"/>
      <w:bookmarkEnd w:id="193"/>
      <w:r>
        <w:rPr>
          <w:rtl w:val="true"/>
        </w:rPr>
        <w:t>مقتل علي أفندي حاكم كربلاء الجديد</w:t>
      </w:r>
      <w:bookmarkEnd w:id="194"/>
    </w:p>
    <w:p>
      <w:pPr>
        <w:pStyle w:val="BookText"/>
        <w:rPr/>
      </w:pPr>
      <w:r>
        <w:rPr>
          <w:rFonts w:ascii="Amiri" w:hAnsi="Amiri" w:eastAsia="Amiri" w:cs="Amiri"/>
          <w:color w:val="111111"/>
          <w:sz w:val="28"/>
          <w:sz w:val="28"/>
          <w:szCs w:val="28"/>
          <w:rtl w:val="true"/>
          <w:lang w:bidi="ar-SA"/>
        </w:rPr>
        <w:t xml:space="preserve">يتضح مما تقدم أن نقيب كربلاء السيد حسين الدراج وسادن الحسين السيد محمد علي أبو ردن هما الشخصان الممسكان بزمام الأمور في كربلاء إثناء تلك المرحلة، بعد أن تبين أن لا الحاكم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نائبه السيد محمد علي آل طعمة الذي فضّل المنصب الإداري الحكومي على سدانة الروضة الحسينية والتي تعتبر منذ عدة قرون هي الموقع المؤثر الأول في المدينة لما يمتاز شاغل هذا المكان بهالة من الأهمية والإعتبار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يتمكنا من عمل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النقيب ولا السادن الجديد قتلة الحاكم السابق، مما دعا إلى تحرك اليرمازية والأرناؤوط وقتلوا علي أفندي وإبنه الكبير في ربيع الثاني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 وفرار إبنه الثاني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وبعملهم هذا أرادوا أن يشحنوا داود باشا بإلقاء تبعة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وإبنه على الكربلائيين لإشعال فتيل الفتنة، حتى يعطوا الوالي داود باشا العذر بمهاجمة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واليرمازية هم الشقاة الذين كانوا يتبعون الدولة باطناً، وفي الظاهر يبينون للأهالي أنهم يقومون بخدمة المدينة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ذلك شكوى الإبن الثاني للحاكم إلى داود باشا مطالباً إياه بتأديب الكربلائيين لقتلهم أبيه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علماء كربلاء والنجف وأرسلوا وفداً إلى داود باشا برئاسة المرحوم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الشيخ جعفر آل كاشف الغطاء</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المصلح الكبير</w:t>
      </w:r>
      <w:r>
        <w:rPr>
          <w:rFonts w:eastAsia="Amiri" w:cs="Amiri" w:ascii="Amiri" w:hAnsi="Amiri"/>
          <w:color w:val="111111"/>
          <w:sz w:val="28"/>
          <w:szCs w:val="28"/>
          <w:rtl w:val="true"/>
          <w:lang w:bidi="ar-SA"/>
        </w:rPr>
        <w:t xml:space="preserve">. </w:t>
      </w:r>
      <w:bookmarkStart w:id="195" w:name="pg18846_484111"/>
    </w:p>
    <w:p>
      <w:pPr>
        <w:pStyle w:val="BookText"/>
        <w:rPr/>
      </w:pPr>
      <w:bookmarkEnd w:id="195"/>
      <w:r>
        <w:rPr>
          <w:rFonts w:ascii="Amiri" w:hAnsi="Amiri" w:eastAsia="Amiri" w:cs="Amiri"/>
          <w:color w:val="111111"/>
          <w:sz w:val="28"/>
          <w:sz w:val="28"/>
          <w:szCs w:val="28"/>
          <w:rtl w:val="true"/>
          <w:lang w:bidi="ar-SA"/>
        </w:rPr>
        <w:t xml:space="preserve">وبعد جهد جهيد تم التوصل إلى عقد الصلح مع الوالي، وساعد وزيره بجهود طيبة لإصلاح ذات البين والذي أشار إلى داود باشا بعدم تعيين 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لقصبة كربلاء وإنما الإكتفاء بنائب المتولي السيد محمد علي آل طعمة لعلّه يستطيع تمشية الأمور حسب رغبات الوالي</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الأمور لم تهدأ في كربلاء، عندها قام داود باشا بإتخاذ طريقة جديدة وخطة جهنمية للإيقاع بالكربلائيين بعد أن أخذ فتوى من علماء أهل السنّة بأن في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يسبون الخلفاء ويتطاولون على الصحابة مستنداً على كتاب الشيخ أحمد الإحسائي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فإن داود باشا عُرف عنه شدة ميله الطائفي والمعادي لمنهج أهل البيت وكان يستعمل هذا الأسلوب القذر للوصول إلى غاياته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4489459_1280447820"/>
      <w:bookmarkStart w:id="197" w:name="_Toc66"/>
      <w:bookmarkEnd w:id="196"/>
      <w:r>
        <w:rPr>
          <w:rtl w:val="true"/>
        </w:rPr>
        <w:t>تعيين سليمان آغا كتخدا حاكماً لكربلاء</w:t>
      </w:r>
      <w:bookmarkEnd w:id="1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أخضع داود باشا الحلة بالقوة، قرر محاربة كربلاء، أشار عليه وزيره بكتمان حقده عليها واللجوء إلى الحيلة ببث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لقصبة كربلاء</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المرحوم السيد وهاب بن السيد محمد علي آل طعمة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سادناًللحسين بتوجيه من السيد محمد مهدي القزويني</w:t>
      </w:r>
      <w:r>
        <w:rPr>
          <w:rStyle w:val="FootnoteAnchor"/>
          <w:rtl w:val="true"/>
        </w:rPr>
        <w:footnoteReference w:id="269"/>
      </w:r>
      <w:r>
        <w:rPr>
          <w:rFonts w:ascii="IRNazanin" w:hAnsi="IRNazanin" w:eastAsia="IRNazanin"/>
          <w:color w:val="111111"/>
          <w:sz w:val="28"/>
          <w:sz w:val="28"/>
          <w:szCs w:val="28"/>
          <w:rtl w:val="true"/>
          <w:lang w:bidi="fa-IR"/>
        </w:rPr>
        <w:t>والد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السيد وهاب شاباً قليل الخبرة مستنداً على موقف والد زوجته ومكانته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وأعفى الوالي داود باشا السيد محمد علي بن موسى أبو ردن من سدانة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ذي صلة، فإن تخاصم رجال الدين المتنفذين فيما بينهم وجلّهم من الأصول الإيرانية المتواجدين والمقيمين في كربلاء، قد أثر على مجريات الأحداث وتعميق الخصومات وتغليب المصالح الشخصية على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تقويض نفوذ وسلطة الآخر والتقرب من رؤساء المدينة بالمصاهرات لغايات يعرفها الناس ولا تنطلي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داود باشا يغيّر المناصب في كربلاء، فتارة يعزل نقيب كربلاء ويسند النقابة إلى السيد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 آل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أخرى يسلّم إدارة المدينة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ويعفيه منها ويسلمها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أبو 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فأساس هذه الأفعال هو خلق التفرقة والشقاق ولا بد أن بعض رجال الدين أو العلماء كان لهم دور في التأثير على داود باشا، بدليل أن لداود باشا علاقة خاصة بهم وقد أرسل إليهم وفداً في بداية الأحداث حثهم على مغادرة كربلاء لأنه عازم على إجتياحها، مما جعلهم قريبين منه وبدا لهم بأن الوالي يكن إحتراماً لهم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نذكر بأن جملة الأحداث التي وقعت في عهد المماليك كان الناس فيها ينقسمون إلى قسمين، قسم صغير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الدين الايرانيون وأتباعهم وهم يقفون دائماً مع باشوات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الأتراك ومنهم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الآخر والأكبر كانوا ضد الحكم التركي المملوكي ويقودهم سادات وأشراف البلد الأصليون والوطنيون من الكربلائيين ورؤساء العشائر العربية ورؤساء المناطق والمحلات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زاد الطين بلة عندما جمع الوالي المناصب الثلاث بيد السيد وهاب وهي السدانة والنقابة وتولية 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ذلك إلى نفور أهل المدينة منه لإنقياده خلف والد زوجته القزويني، وخلف بعض الحفدة والحاشية والمتزلفين المحيطين به، ومن ثم سقوطه في أحضان داود باشا ليضغط على رؤساء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التطورات نجد أن نقيب كربلاء السيد حسين آل دراج لم يُستدرج إلى المؤامرة التي يحيكها داود باشا وبقي صلباً لتمتعه بعقل راجح ودماثة خلق وكرم وإستمر نفوذه الواسع في الوسط الكربلائي لمحبة أهل المدينة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أن متولي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عينه داود باشا في أوائل عام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 لم يخرج النقيب لاستقباله ولم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خمسة أشهر من قدومه بعث له النقيب هدية وهنأه بمنصبه الجديد، فأجابه الحاكم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السنة يخبره بوصول الهدية ويشكره عليها ، ويخبره بناءاً على أوامر تلقاها من الباشا بالعفو عما سلف شريطة أن ينهج النقيب نهجاً صالحاً ويطيع أوامر الوالي داود باشا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الجفاء إستمر بين المتولي والنقيب لقيام المتولي بالضغط على أهل المدينة ومطالبتهم بالضرائب، فإشتكى النقيب السيد حسين إلى داود باشا على ما يقوم به المتولي، مما إضطر الوالي إلى سحبه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يَضْمره داود باشا من شر وسوء لأهل كربلاء، قام بعمل زاد به شقة الخلاف، فقد إستدعى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 إلى بغداد وتحادث معه طويلاً، وأسند إليه جميع المناصب المهمة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كربلاء يحمل الفرمان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ثلاثة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هؤلاء الثلاثة من العناصر المشكوك فيهم والذي كان السيد وهاب يعتمد عليهم، فقد كانوا من أرباب السوابق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غزول السالم ومحمد الشامي وإبن عيسى مما أثر ذلك على نفور أهل المدينة من السيد وهاب لانقياده إلى داود باشا وإرتمائه في </w:t>
      </w:r>
    </w:p>
    <w:p>
      <w:pPr>
        <w:pStyle w:val="BookText"/>
        <w:rPr/>
      </w:pPr>
      <w:r>
        <w:rPr>
          <w:rFonts w:ascii="Amiri" w:hAnsi="Amiri" w:eastAsia="Amiri" w:cs="Amiri"/>
          <w:color w:val="111111"/>
          <w:sz w:val="28"/>
          <w:sz w:val="28"/>
          <w:szCs w:val="28"/>
          <w:rtl w:val="true"/>
          <w:lang w:bidi="ar-SA"/>
        </w:rPr>
        <w:t>أحضانه لتفضيله مصلحته الذاتية على مصلحة مدينته ، وأهلها، وكذلك وقوفه ضد رؤساء وأشراف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ينفّذ ما يمليه عليه الوالي ضد مصلحة الكربلائيين، وزاد هذا النفور إتخاذه حاشية وحفدة فاسقين يحيطون به، يعتبرهم الكربلائيون من أهل السوء والمصلحية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إرتاب السيد النقيب من الأمر ودعا السيد محمد علي موسى أبوردن سادن الحسين المعزول، والسيد سلطان آل ثابت سادن العباس المعزول أيضاً إلى إجتماع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طلبوا من السيد وهاب أن يسلّمهم هؤلاء الثلاثة بإعتبارهم من اليرمازية والشقاة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فعارضهم السيد وهاب مما دعا بالنقيب الايعاز إلى جماعته بالقبض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فتصدى السيد وهاب وجماعته لرجال النقيب وحدثت مشادات، وتطور الأمر إلى نشوب قتال بين الطرفين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 ولعلع صوت الرصاص في سماء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وهاجم أهل المدينة دار السيد وهاب وأضرموا فيها النار وقبضوا على السيد وهاب وإعتقلوه في دار النقيب وتوسط العلامة محمد حسين الشهرستاني، وأنقذ السيد وهاب وحافظ عليه في داره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فهرب السيد وهاب بصحبة والد زوجته السيد محمد مهدي القزويني إلى بغداد لإبلاغ داود باشا بما حدث في كربلاء، وأوغل صدر داود باشا على المدينة متناسياً أنه من أبنائها </w:t>
      </w:r>
      <w:r>
        <w:rPr>
          <w:rStyle w:val="FootnoteAnchor"/>
          <w:rtl w:val="true"/>
        </w:rPr>
        <w:footnoteReference w:id="271"/>
      </w:r>
      <w:r>
        <w:rPr>
          <w:rFonts w:ascii="Amiri" w:hAnsi="Amiri" w:eastAsia="Amiri" w:cs="Amiri"/>
          <w:color w:val="111111"/>
          <w:sz w:val="28"/>
          <w:sz w:val="28"/>
          <w:szCs w:val="28"/>
          <w:rtl w:val="true"/>
          <w:lang w:bidi="ar-SA"/>
        </w:rPr>
        <w:t xml:space="preserve">، واضعاً مصلحته الشخصية فوق مصلحة مدينته وأهلها، غير مبال بالعواقب التي سوف تحدث، يسانده والد زوجته على ذلك، مما دعا بداود </w:t>
      </w:r>
      <w:bookmarkStart w:id="198" w:name="pg18846_484119"/>
    </w:p>
    <w:p>
      <w:pPr>
        <w:pStyle w:val="BookText"/>
        <w:rPr/>
      </w:pPr>
      <w:bookmarkEnd w:id="198"/>
      <w:r>
        <w:rPr>
          <w:rFonts w:ascii="Amiri" w:hAnsi="Amiri" w:eastAsia="Amiri" w:cs="Amiri"/>
          <w:color w:val="111111"/>
          <w:sz w:val="28"/>
          <w:sz w:val="28"/>
          <w:szCs w:val="28"/>
          <w:rtl w:val="true"/>
          <w:lang w:bidi="ar-SA"/>
        </w:rPr>
        <w:t xml:space="preserve">باشا إلى محاربة أهل مدينة كربلاء بواقعة المناخور التي إبتدأت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عدة إجتماعات في كربلاء على ضوء التصوّر الذي طرحه السيد النقيب، وقد ناقشت الاجتماعات كل الاحتمالات وكما يلي</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4489461_1280447820"/>
      <w:bookmarkStart w:id="200" w:name="_Toc67"/>
      <w:bookmarkEnd w:id="199"/>
      <w:r>
        <w:rPr>
          <w:rtl w:val="true"/>
        </w:rPr>
        <w:t>الموقف في كربلاء قبل نشوب الواقعة بإسبوعين</w:t>
      </w:r>
      <w:bookmarkEnd w:id="200"/>
    </w:p>
    <w:p>
      <w:pPr>
        <w:pStyle w:val="BookText"/>
        <w:rPr/>
      </w:pPr>
      <w:r>
        <w:rPr>
          <w:rFonts w:ascii="Amiri" w:hAnsi="Amiri" w:eastAsia="Amiri" w:cs="Amiri"/>
          <w:color w:val="111111"/>
          <w:sz w:val="28"/>
          <w:sz w:val="28"/>
          <w:szCs w:val="28"/>
          <w:rtl w:val="true"/>
          <w:lang w:bidi="ar-SA"/>
        </w:rPr>
        <w:t xml:space="preserve">عندما علم النقيب بهروب السيد وهاب آل طعمة إلى بغداد، وهو يعلم مسبقاً ما يكنه داود باشا من حقد على كربلاء وما سوف يضيفه السيد وهاب إليه من تحريض، دعا النقيب في اليوم الأول لعيد الفطر أي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 إلى وليمة غداء وحضر الدعوة رؤساء البلدة وتداولوا الأمور وما يجب أن يتخذوه من إجراءات لتوقعه فتنة سوف تحدث، ولابد أن يتشاور مع رؤساء المدينة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 الأول ضم علماء الدين وجُلّهم من الأصول الإيرانية، وبعض الايرانيين المقيمين في كربلاء وبعض رؤساء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الاجتماع في بيت السيد محمد حسين بن محمد مهدي الشهرستاني</w:t>
      </w:r>
      <w:r>
        <w:rPr>
          <w:rStyle w:val="FootnoteAnchor"/>
          <w:rtl w:val="true"/>
        </w:rPr>
        <w:footnoteReference w:id="272"/>
      </w:r>
      <w:r>
        <w:rPr>
          <w:rFonts w:ascii="Amiri" w:hAnsi="Amiri" w:eastAsia="Amiri" w:cs="Amiri"/>
          <w:color w:val="111111"/>
          <w:sz w:val="28"/>
          <w:sz w:val="28"/>
          <w:szCs w:val="28"/>
          <w:rtl w:val="true"/>
          <w:lang w:bidi="ar-SA"/>
        </w:rPr>
        <w:t>، الذي كان يقف بصف النقيب والسيد محمد علي موسى أبو ردن، لأنه وأباه كانا على خصومة مع السيد محمد مهدي القزويني الساند الأول للسيد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ترأس الاجتماع بنفسه وضم كلاً من السيد صالح الداماد </w:t>
      </w:r>
      <w:r>
        <w:rPr>
          <w:rStyle w:val="FootnoteAnchor"/>
          <w:rtl w:val="true"/>
        </w:rPr>
        <w:footnoteReference w:id="273"/>
      </w:r>
      <w:r>
        <w:rPr>
          <w:rFonts w:ascii="Amiri" w:hAnsi="Amiri" w:eastAsia="Amiri" w:cs="Amiri"/>
          <w:color w:val="111111"/>
          <w:sz w:val="28"/>
          <w:sz w:val="28"/>
          <w:szCs w:val="28"/>
          <w:rtl w:val="true"/>
          <w:lang w:bidi="ar-SA"/>
        </w:rPr>
        <w:t xml:space="preserve">والسيد محمد </w:t>
      </w:r>
    </w:p>
    <w:p>
      <w:pPr>
        <w:pStyle w:val="BookText"/>
        <w:rPr/>
      </w:pPr>
      <w:r>
        <w:rPr>
          <w:rFonts w:ascii="Amiri" w:hAnsi="Amiri" w:eastAsia="Amiri" w:cs="Amiri"/>
          <w:color w:val="111111"/>
          <w:sz w:val="28"/>
          <w:sz w:val="28"/>
          <w:szCs w:val="28"/>
          <w:rtl w:val="true"/>
          <w:lang w:bidi="ar-SA"/>
        </w:rPr>
        <w:t xml:space="preserve">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Style w:val="FootnoteAnchor"/>
          <w:rtl w:val="true"/>
        </w:rPr>
        <w:footnoteReference w:id="27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باقر الكازروني والحاج محمد علي خان</w:t>
      </w:r>
      <w:r>
        <w:rPr>
          <w:rStyle w:val="FootnoteAnchor"/>
          <w:rtl w:val="true"/>
        </w:rPr>
        <w:footnoteReference w:id="275"/>
      </w:r>
      <w:r>
        <w:rPr>
          <w:rFonts w:ascii="Amiri" w:hAnsi="Amiri" w:eastAsia="Amiri" w:cs="Amiri"/>
          <w:color w:val="111111"/>
          <w:sz w:val="28"/>
          <w:sz w:val="28"/>
          <w:szCs w:val="28"/>
          <w:rtl w:val="true"/>
          <w:lang w:bidi="ar-SA"/>
        </w:rPr>
        <w:t xml:space="preserve">رئيس البلوش والحاج أحمد الندّاف، وحضره الأمير الإيراني حسن خان الذي كان من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زادة بلوجرد القزلباشي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كربلاء، وهو الذي أخضر معه من إيران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حضر الاجتماع الكثير من أبناء كربلاء ذوي الأصول العربية العريقة مصطفين مع الحاج محمد علي خان، وكان حضورهم في هذا الاجتماع له مغزىً </w:t>
      </w:r>
    </w:p>
    <w:p>
      <w:pPr>
        <w:pStyle w:val="BookText"/>
        <w:rPr/>
      </w:pPr>
      <w:r>
        <w:rPr>
          <w:rFonts w:ascii="Amiri" w:hAnsi="Amiri" w:eastAsia="Amiri" w:cs="Amiri"/>
          <w:color w:val="111111"/>
          <w:sz w:val="28"/>
          <w:sz w:val="28"/>
          <w:szCs w:val="28"/>
          <w:rtl w:val="true"/>
          <w:lang w:bidi="ar-SA"/>
        </w:rPr>
        <w:t>خاص لكي لا يمرر المتخاذلون مواقفهم التي تؤثر على حماس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في الاجتماع موضوع فتوى علماء بغداد التي أعطوها إلى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موقف أبناء المدينة الحاضرون في الاجتماع شجاعاً، فقرروا مقاومة داود باشا وجيشه في حال حصول الإعتداء على مدينتهم والمحافظة على قدسيتها وعتباتها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موقف أغلب علماء الدين كان سلبياً في الاجتماع، وقرروا ترك المدينة ومغادرتها إلى 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فعلوا ذلك وغادروها قبل الهجوم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الأمير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 ومرافقه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فكرة مقاومة الوالي داود باشا في حالة محاربته لكربلاء، ودعوا إلى ضرورة إستسلام الكربلائيين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حدا برئيس البلوش</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إشتهر البلوش بشدة بأسهم وشجاعتهم وتمرسهم على القتال نتيجة البيئة الصحراوية والقاسية ي يعيشون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وتكونت لهم الخبرة في بناء القلاع والأسوار التي كانت تحتاجها مناطقهم التي ذكرناها وخاصة القريبة من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غزوة الوهابيين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م وُجد الأمر أن المدينة تحتاج إلى سور جديد ومنيع يحميها من الغزو لتهالك سورها القديم، وكذلك إلى الحماية من قبل رجال ذوو بأس شديد ليساهموا في حمايتها، فتم 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شخص من قبائل البلوش ليقوموا ببناء السور، وليقيموا في كربلاء ويجاوروا الحائر الحسيني ويكونوا من المدافعين عن المدينة وعتباتها مع أهل المدينة في حالة تعرضها إلى الهجوم او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وإتخذ البلوش مساكن لهم في ازقتهم المعروفة اليوم بمنطقة البلوش في أطراف محلة باب النجف ملاصقين للسور الجنوبي من الداخل وإستقروا في المدينة وساهموا بعد ذلك في الوقائع والأحداث التي جرت في كربلاء، وكان جمعهم من أشد الجموع ضراوة وقوّة في واقعتي المناخور ونجيب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خلف قيادة الحاج محمد علي خان السنعوسي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إخراجهم من الإجماع، حتى طردهم من كربلاء لنواياهم المحبطة لحالة الحماس التي كانت تسود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أهل المدينة يعلمون جيداً بتعاون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المتواجدون الأصلاء من أهالي كربلاء الوقوف مع السيد حسين النقيب آل دراج نقيب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بإعتباره زعيم ورائد لهم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الاجتماع الثاني في دار السيد محمد علي بن محمد موسى شرف الدین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هذا الاجتماع جميع خدم الروضتين الحسينية والعباسية وفي مقدمتهم السيد مرتضى بن باقر بن حسن بن محمد أمين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السادة آل سيد أمين الفائزيين الملقبين بآل جلوخان من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بن أحمد بن خليفة بن نعمة الله طعمة </w:t>
      </w:r>
      <w:r>
        <w:rPr>
          <w:rStyle w:val="FootnoteAnchor"/>
          <w:rtl w:val="true"/>
        </w:rPr>
        <w:footnoteReference w:id="27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السادة المعروفين اليوم بآل الشروفي وآل خيمكة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السيد محمد متزوجاً من شقيقة السيد محمد علي 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الاجتماع الزعيم الكربلائي المرحوم السيد إبراهيم الزعفراني </w:t>
      </w:r>
      <w:r>
        <w:rPr>
          <w:rStyle w:val="FootnoteAnchor"/>
          <w:rtl w:val="true"/>
        </w:rPr>
        <w:footnoteReference w:id="280"/>
      </w:r>
      <w:r>
        <w:rPr>
          <w:rFonts w:ascii="Amiri" w:hAnsi="Amiri" w:eastAsia="Amiri" w:cs="Amiri"/>
          <w:color w:val="111111"/>
          <w:sz w:val="28"/>
          <w:sz w:val="28"/>
          <w:szCs w:val="28"/>
          <w:rtl w:val="true"/>
          <w:lang w:bidi="ar-SA"/>
        </w:rPr>
        <w:t xml:space="preserve">ومن عشائر كربلاء غير العلوية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حضره كل من الشيخ علي أبو شتيوي </w:t>
      </w:r>
      <w:r>
        <w:rPr>
          <w:rStyle w:val="FootnoteAnchor"/>
          <w:rtl w:val="true"/>
        </w:rPr>
        <w:footnoteReference w:id="281"/>
      </w:r>
      <w:r>
        <w:rPr>
          <w:rFonts w:ascii="Amiri" w:hAnsi="Amiri" w:eastAsia="Amiri" w:cs="Amiri"/>
          <w:color w:val="111111"/>
          <w:sz w:val="28"/>
          <w:sz w:val="28"/>
          <w:szCs w:val="28"/>
          <w:rtl w:val="true"/>
          <w:lang w:bidi="ar-SA"/>
        </w:rPr>
        <w:t xml:space="preserve">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معيبد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طعمة العيد </w:t>
      </w:r>
      <w:r>
        <w:rPr>
          <w:rStyle w:val="FootnoteAnchor"/>
          <w:rtl w:val="true"/>
        </w:rPr>
        <w:footnoteReference w:id="282"/>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الوزون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وغيرهم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عزم الجميع على مقاتلة داود باشا وجيشه في حالة إعتداءه على مدينتهم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إقترح عليهم السيد محمد علي أبو ردن بأن ينتخبوا النقيب السيد حسين آل دراج قائداً لهم على أن يطيعوا أوامره، فوافقوا بالإجماع على ريادة النقيب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الاجتماع الثالث عُقد في دار النقيب السيد حسين آل دراج، وحضرت هذا الاجتماع الأسر العلوية في كربلاء من آل زحيك وهم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 ثابت وآل الإشيقر وآل سيد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العشائر العربية غير العلوية من سكنة مدينة كربلاء أمثال آل العوّاد والسلاميين ورئيسهم محمد بن حمزة ، والكبيسات برئاسة الشيخ حاجم، وكذلك من خفاجة ومنهم الطهامزة والوزون، ومن عشيرة الحميرات، والكثير من أهالي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دار في الاجتماعات الثلاث التي سادتها الحماسة، العقد على مواجهة أي خطر يداهم المدينة، وإبعاد المتخاذلين وخاصة الايرانيين الذين سكنوا كربلاء وتنعموا بها وممن وقف ضد الدفاع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أعلم النقيب بذلك فأقام وليمة كبيرة في ديوانه الكبير الواقع قرب باب قبلة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إليها الكربلائيين على إختلاف طبقاتهم، وسبق الوليمة أجتماع عام تمخض عنه ما يلي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 الرأي على أن يكون السيد النقيب الحاكم العام لكربلاء، وينوب عنه ابن عمه السيد حسن بن محمد كنعان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01" w:name="pg18846_484133"/>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السيد سلطان بن ثابت آل ثابت حاكماً إدارياً، ويتولي فض المنازعات العشائرية والأمور الادارية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سدانة الروضتين المقدستين الحسينية والعباسية إلى السيد محمد علي موسى أبو 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رؤساء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قادة ميدانيين، وتقع على عاتقهم مسؤولية حماية أطرافهم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إتخاذ قرارات مهمة جداً لمواجهة الموقف في حالة الهجوم على كربلاء، مثل تأمين السلاح والعتاد وتهيئة المواد الأولية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تهيئة التموينات مثل الطعام والماء في حالة حدوث حصار على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الجدي بتقوية وترصين سور وأبواب المدينة على وجه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وتهيئة السور والأبواب كنقاط للدفاع والهجوم</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4489463_1280447820"/>
      <w:bookmarkStart w:id="203" w:name="_Toc68"/>
      <w:bookmarkEnd w:id="202"/>
      <w:r>
        <w:rPr>
          <w:rtl w:val="true"/>
        </w:rPr>
        <w:t>الاستعدادات في كربلاء قبل بدأ الواقعة</w:t>
      </w:r>
      <w:bookmarkEnd w:id="2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إتخذت إجراءات عديدة تحسباً للمواجهة فكان لمدينة كربلاء سور قائم يحيط بها، ويرتفع السور عن ما جاوره من مباني داخل القصبة ويشرف كذلك على ضواحي المدينة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الضواحي تكثر فيها البساتين وتحيط بالمدينة خلا الطرق التي تتجه إلى أبواب السور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جانبي كل باب بناء أشبه بالحصن المحكم، وفي هذه الحصون المقامة على الأبواب كان يتحكم الرجال ليل نهار للحراسة وتجنب المباغتة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الاستعدادات الكاملة وقسمت الأبواب الستة على مجاميع من سكان البلدة، فكل باب عليه مجموعتان أو أكثر، وعلى كل مجموعة رئيس يتولى قيادة المجموعة، وهم متهيأون للدفاع عن البلدة وخلفهم سكان المدينة وكانوا على شكل مجاميع من الأفراد داخل كل طرف أو محلة، علماً ان المحلات كانت تسمى بأسماء أبواب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المجاميع المرابطة على السور والأبواب بإشعال النيران مساءاً وَيُتعاقب على حراستها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فريقان الأول بقيادة الفارس المغوار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شتيوي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الفريق الثاني هو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بن حياوي</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الخان كان عليها فريقان يقود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الحداد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والثاني يقوده محمود الشيخ صالح</w:t>
      </w:r>
      <w:r>
        <w:rPr>
          <w:rStyle w:val="FootnoteAnchor"/>
          <w:rtl w:val="true"/>
        </w:rPr>
        <w:footnoteReference w:id="287"/>
      </w:r>
      <w:r>
        <w:rPr>
          <w:rFonts w:ascii="Amiri" w:hAnsi="Amiri" w:eastAsia="Amiri" w:cs="Amiri"/>
          <w:color w:val="111111"/>
          <w:sz w:val="28"/>
          <w:sz w:val="28"/>
          <w:szCs w:val="28"/>
          <w:rtl w:val="true"/>
          <w:lang w:bidi="ar-SA"/>
        </w:rPr>
        <w:t xml:space="preserve">، ويقوم هذان الفريقان بحراسة الساحة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فريقان الأول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شناوة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 الحاج محمد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أعظم جموع البلد قدراً وقوّة وأشجعها قلباً وأثبتها قدماً وأقواها حزباً وأبعدها رعباً وأسبقها موقفاً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المخيم وكان به جمع كبير وفريق واحد يقوده المرحوم السيد مرتضى بن السيد باقر آل سيد أمين الفائزي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الطاق على هذا الباب كانت ثلاث فرق موكلة بحراسته، الفريق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 حمد بن عنون والفريق الثاني هو جمع الكبيسات </w:t>
      </w:r>
      <w:r>
        <w:rPr>
          <w:rStyle w:val="FootnoteAnchor"/>
          <w:rtl w:val="true"/>
        </w:rPr>
        <w:footnoteReference w:id="290"/>
      </w:r>
      <w:r>
        <w:rPr>
          <w:rFonts w:ascii="IRNazanin" w:hAnsi="IRNazanin" w:eastAsia="IRNazanin"/>
          <w:color w:val="111111"/>
          <w:sz w:val="28"/>
          <w:sz w:val="28"/>
          <w:szCs w:val="28"/>
          <w:rtl w:val="true"/>
          <w:lang w:bidi="fa-IR"/>
        </w:rPr>
        <w:t xml:space="preserve">وقائدهم </w:t>
      </w:r>
    </w:p>
    <w:p>
      <w:pPr>
        <w:pStyle w:val="BookText"/>
        <w:rPr/>
      </w:pPr>
      <w:r>
        <w:rPr>
          <w:rFonts w:ascii="Amiri" w:hAnsi="Amiri" w:eastAsia="Amiri" w:cs="Amiri"/>
          <w:color w:val="111111"/>
          <w:sz w:val="28"/>
          <w:sz w:val="28"/>
          <w:szCs w:val="28"/>
          <w:rtl w:val="true"/>
          <w:lang w:bidi="ar-SA"/>
        </w:rPr>
        <w:t>سالم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والفريق الثالث هو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 السيد إبراهيم الزعفراني وهو أقوى الفرق أو الجموع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المكلف عليها خمسة فرق الأولى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ويقودها محمد بن حمزة رئيس السلاميين </w:t>
      </w:r>
      <w:r>
        <w:rPr>
          <w:rStyle w:val="FootnoteAnchor"/>
          <w:rtl w:val="true"/>
        </w:rPr>
        <w:footnoteReference w:id="291"/>
      </w:r>
      <w:r>
        <w:rPr>
          <w:rFonts w:ascii="Amiri" w:hAnsi="Amiri" w:eastAsia="Amiri" w:cs="Amiri"/>
          <w:color w:val="111111"/>
          <w:sz w:val="28"/>
          <w:sz w:val="28"/>
          <w:szCs w:val="28"/>
          <w:rtl w:val="true"/>
          <w:lang w:bidi="ar-SA"/>
        </w:rPr>
        <w:t xml:space="preserve">والثانية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الشيخ حسون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كانت فرقة الكسبة وأصحاب الحوانيت ويقودهم حسن بن يوسف الجادر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الفرقة الرابعة فهي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الطهامزة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ويقودها محمد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أشد الفرق ضراوة في الحروب وهي فرقة عشيرة بني سعد ويقودهم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وهي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العيد السعدي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هناك مجاميع أخرى من المتطوعين يكون مقرهم داخل البلدة وفي مدرسة حسن خان</w:t>
      </w:r>
      <w:r>
        <w:rPr>
          <w:rStyle w:val="FootnoteAnchor"/>
          <w:rtl w:val="true"/>
        </w:rPr>
        <w:footnoteReference w:id="293"/>
      </w:r>
      <w:r>
        <w:rPr>
          <w:rFonts w:ascii="IRNazanin" w:hAnsi="IRNazanin" w:eastAsia="IRNazanin"/>
          <w:color w:val="111111"/>
          <w:sz w:val="28"/>
          <w:sz w:val="28"/>
          <w:szCs w:val="28"/>
          <w:rtl w:val="true"/>
          <w:lang w:bidi="fa-IR"/>
        </w:rPr>
        <w:t>، وكانت هذه الجموع تسمى بجموع علي الأكبر تيمناً بالشهيد الإبن الأكبر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يحملون السلاح كما أنهم رماة جيدون يقودهم حسين الحداد والسيد إبراهيم الشالجي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صنع الكربلائيون مدفعاً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تنقل الروايات بأن للنساء دور مهم في الواقعة وقبلها، وكان دورهن يتمثل في بث روح الحماسة بين الرجال وتضميد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كلّه نجد أن المدينة إستعدت إستعداداً رائعاً، ولوحظت ثلاثة أمور قبل بدء الواقعة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إنقياد أهل المدينة تحت لواء وقيادة السيد حسين النقيب ومعاونيه، فإمتلكوا قيادة موحدة ذات شجاعة ورأي سديد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العناصر المتخاذلة وممن خافوا من المواجهة، أو من الذين إرتبطوا بالوالي داود باشا لغايات مصلحية أو تآمرية من مدينة كربلاء إلى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w:t>
      </w:r>
      <w:bookmarkStart w:id="204" w:name="pg18846_484142"/>
    </w:p>
    <w:p>
      <w:pPr>
        <w:pStyle w:val="BookText"/>
        <w:rPr/>
      </w:pPr>
      <w:bookmarkEnd w:id="204"/>
      <w:r>
        <w:rPr>
          <w:rFonts w:ascii="Amiri" w:hAnsi="Amiri" w:eastAsia="Amiri" w:cs="Amiri"/>
          <w:color w:val="111111"/>
          <w:sz w:val="28"/>
          <w:sz w:val="28"/>
          <w:szCs w:val="28"/>
          <w:rtl w:val="true"/>
          <w:lang w:bidi="ar-SA"/>
        </w:rPr>
        <w:t>أمنت المدينة من خطرهم، وزاد من تلاحم أهل المدينة وقد تناسوا الخلافات المناطقية والعشائرية وإتحدوا ضد الخطر المحدق بمدينتهم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تخبرنا المصادر المتناثرة والكثيرة وكذلك الروايات المتناقلة الأسلاف بأن عن أغنياء كربلاء لم يبخلوا بصرفهم الأموال من أجل إعداد المؤونة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تهيئة السلاح والبارود والطعام لمواجهة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الصورة عن إستعداد كربلاء وما بدت عليه قبل إسبوعين سبقا الواقعة، نورد بعدها صفحاتها</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4489465_1280447820"/>
      <w:bookmarkStart w:id="206" w:name="_Toc69"/>
      <w:bookmarkEnd w:id="205"/>
      <w:r>
        <w:rPr>
          <w:rtl w:val="true"/>
        </w:rPr>
        <w:t>معارك واقعة المناخور</w:t>
      </w:r>
      <w:bookmarkEnd w:id="206"/>
    </w:p>
    <w:p>
      <w:pPr>
        <w:pStyle w:val="BookText"/>
        <w:rPr/>
      </w:pPr>
      <w:r>
        <w:rPr>
          <w:rFonts w:ascii="IRNazanin" w:hAnsi="IRNazanin" w:eastAsia="IRNazanin"/>
          <w:color w:val="111111"/>
          <w:sz w:val="28"/>
          <w:sz w:val="28"/>
          <w:szCs w:val="28"/>
          <w:rtl w:val="true"/>
          <w:lang w:bidi="fa-IR"/>
        </w:rPr>
        <w:t xml:space="preserve">وجه داود باشا جيشاً إلى كربلاء وكان أكثره من الأعراب من عشيرة قشعم ويقوده عدد من القادة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عشيرة الجربة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آغا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وإعتمد داود باشا على بعض العشائر المقيمة بالقرب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الجيش الذي كان تعداده عدة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المؤرخون في موضوع عدده، فمنهم من ذكر إثني عشر ألف راجل وفارس، ومنهم من قال أقل أو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بدعة الصافي وتقع في شمال كربلاء وعلى طريق كربلاء – بغداد الحالي، وتبعد حوالي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كم عن المدينة القديمة، وذلك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دارت عدة معارك بينهم وبين الكربلائيين وكانت الغلبة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المعارك، وعدم تمكن الجيش من التقدم على كربلاء، عندها عقد داود باشا لواء حملته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الاصطبل، وسميت تلك الواقعة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هذا متمرساً في القتال مشهوراً بالشدّة، فقد نقل معه جنوداً من فرق أرسلها له الوالي داود باشا من البرطلية والأرسية والتركية والبوسنية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وتبين من ذلك أن الإعداد لهذه الحملة كان كبيراً وكان داود باشا جاداً في إيذاء أهل مدينة كربلاء وإخضاعهم ليكونوا عبرة لبقية المدن التي تقل أهمية عن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ويستحسن أن نذكر المعارك التي شهدتها حملة المناخور على كربلاء، وننقلها للقارئ الكريم حسب المصادر التي ذكرت هذه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القنطرة</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إشتبك الكربلائيون مع جيش داود باشا خارج سور المدينة بإتجاه باب بغداد مبتعدين عن السور بحدود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وعلى نهر الحسينية قرب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أسر الجيش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وأرسلوه إلى بغداد مع رأس أخيه الذي قتل في المعركة وحُزّ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وسُجن عباس في بغداد عدة اشهر واطلق سراحه بفدية دفعها أحد الخيّرين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الجيش في هذه المعركة ثمانية عشر قتيلاً، وعند الظلام عاد الكربلائيون إلى داخل سور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المشمش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الجند بسرقة بساتين المشمش وقلعوا أشجارها، فهرع إليهم أهل كربلاء وقاتلوهم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الوسطاني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الجند خمسة أفراد وجُرِحَ الكثير، ولا توجد خسائر تذكر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إلى البلدة وهم ينشدون الأهازيج الشعبية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اورده مؤلف مدينة الحسين في السلسلة الثالثة وفي هامش الصفحة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القنطرة القديمة والمشهورة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الصحة في ذلك هو أن القنطرة البيضة بعيدة جداً عن سور المدينة وأبوابها، بحيث تزيد المسافة عن سبعة كيلومترات بحيث لا يمكن للكربلائيين قطع هذه المسافة في ذلك الوقت وأمامهم جيش يحاصر المدينة من جميع أطرافها، كما أن </w:t>
      </w:r>
    </w:p>
    <w:p>
      <w:pPr>
        <w:pStyle w:val="BookText"/>
        <w:rPr/>
      </w:pPr>
      <w:r>
        <w:rPr>
          <w:rFonts w:ascii="Amiri" w:hAnsi="Amiri" w:eastAsia="Amiri" w:cs="Amiri"/>
          <w:color w:val="111111"/>
          <w:sz w:val="28"/>
          <w:sz w:val="28"/>
          <w:szCs w:val="28"/>
          <w:rtl w:val="true"/>
          <w:lang w:bidi="ar-SA"/>
        </w:rPr>
        <w:t>طريق القنطرة البيضة يحاذي نهر الحسينية ومحاطاً بالبساتين، الكثيفة الأشجار والنخيل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الهيابي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أشد المعارك، حيث أن منطقة الهيابي تقع في أراضي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الأراضي تقع شمال المدينة وعلى طريق بغداد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طريق الحسينية والعطيشي وإنما طريق عون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المعركة غيّرت الكثير من مجريات القتال وحصار كربلاء، حيث أبلى فيها الكربلائيون بلاءاً حسنا دفاعاً عن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المعركة من ساعات الصباح الأولى إلى ما بعد الظهر، وأعطى الطرفان خسائر في الأفراد من قتلى وجرحى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بأن الجثث غطت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والهيابي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إنهزم الجند بعد تكبدهم خسائر لم يتوقعوها، ورجع الأهالي إلى المدينة بالأهازيج، وعند رجوعهم قتلوا جنديين من الجيش وحزّوا رأسيهما، وطافوا بهما في أسواق المدينة وأزقتها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المعركة أصيب صفوك قائد الحملة مما دعا بداود باشا بتسليم القيادة إلى سليمان ميراخور ، وجعل مقره 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وجلب معه عدة مدافع وقام بقطع الماء عن مدينة كربلاء، ووجه مدافعه عليها وبدأ برمي المدينة بالقنابل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قصفت المدينة بالمدافع، هاجت جماهير كربلاء فهجموا على جند الميراخور خارج أسوار المدينة من جهة باب السلالمة، وإستولوا على أحد مدافعهم وأخذوا ميرة المدفع وأوقعوا بالجند خسائر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أول مرّة يصطدم الكربلائيون بالجيش النظامي للمناخور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المساء رجعوا إلى داخل أسوار المدينة بأهازيجهم الشعبية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هذه المعارك الأربعة تشبه حرب العصابات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أبناء المدينة يعرفون طرق البساتين التي تحيط بالمدينة، فيقومون بالخروج متسللين بين البساتين ويباغتون فيها جيش داود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معركة الأطواب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باخية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المعركة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 المناخور مدافعه نحو المدينة وأمطرها بوابل من القنابل تزيد على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بأنها لم توقع خسائر بين السكان، وفي نفس الوقت أغار على المدينة الجند والعشائر الموالية إليهم عدة مرّات ومن عدة إتجاهات، وتصدّى لهم الكربلائيون من داخل المدينة وأوقعوا بالمهاجمين خسائر فادحة، ولم يستطع الجيش أقتحام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الأهالي شخص واحد وجُرح أربعة، ودامت المعركة زهاء ست ساعات، تراجع الجند عن أسوار المدينة وكفّوا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إنتصر الكربلائيون بهذه المعركة أيضاً، وكان لواء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أبلى بلاءاً حسناً وهو الذي صد معظم غارات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ومعركة الأطواب هذه سميت بواقعة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وباخية هي إمرأة كربلائية كانت تملأ السماء بزغاريدها وتنتقل بين المقاتلين لرفع حماسهم وكانت تستهزأ بقنابل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نجد بأن المرأة الكربلائية كان لها دور مهم في رفع معنويات الرجال، ويقال بأن إحداهن وهي بنت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بني سعد وإسمها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 إليها زوجها جريحاً إلى بيته فقالت ساخرة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أطبخ إله شلّة وقعت عليه جرزلّة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يدل على ما كانت تتمتع به المرأة الكربلائية من بسالة ومعنويات عالية تشاطر بها الرجال وترفع من معنوياتهم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منذ بزوغ الشمس حيث إستعمل أهل المدينة والجند مدافعهم وكانت هذه المعركة في جنوب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المعركة دمّر مدفع الجند من قبل الكربلائيين وإستمر السجال بين الفريقين الأتراك، وأهل كربلاء </w:t>
      </w:r>
    </w:p>
    <w:p>
      <w:pPr>
        <w:pStyle w:val="BookText"/>
        <w:rPr/>
      </w:pPr>
      <w:r>
        <w:rPr>
          <w:rFonts w:ascii="Amiri" w:hAnsi="Amiri" w:eastAsia="Amiri" w:cs="Amiri"/>
          <w:color w:val="111111"/>
          <w:sz w:val="28"/>
          <w:sz w:val="28"/>
          <w:szCs w:val="28"/>
          <w:rtl w:val="true"/>
          <w:lang w:bidi="ar-SA"/>
        </w:rPr>
        <w:t>المدافعين عن مدينتهم ودام القتال حتى حلول الظلام ولم يتمكن الجيش من التفوق ودخول الأسوار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كان يوم نصر آخر لأهل كربلاء، وجرح من الأهالي أربعة أشخاص إثنان من بني سعد والثالث من الوزون والرابع من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جرحى بني سعد فقد مات أحدهما في اليوم الأول والثاني مات بعد يومين، متأثرين بجراحهم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البردية</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الكربلائيون إلى عدوّهم من أبواب السور في منطقة باب النجف إلى خارج البلدة، في منطقة ينتشر فيها نبات البردي، وقاتلوا ببسالة وغنموا منهم مدفعين وعدداً من الخيول والمؤن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الجند بعد القتال ورجع أهل البلدة بالأهازيج إلى داخل السور منتصرين، ودامت المعركة نهاراً بطوله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المعركة من أعظم معارك واقعة المناخور، فعندما شعر قائد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بعجزه عن إقتحام المدينة، إستنجد بالعشائر المحيطة بكربلاء، وهناك بعض العشائر كان ديدنها دوماً أن تصطف مع المعتدي لغايات ومصالح نفعية وذاتية تتنكر عن قيم العروبة والرجولة والتماسك الواجب ضد الأجنبي أو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دعوة الميراخور للعشائر فقد إستجابت له عشائر بني حسن </w:t>
      </w:r>
      <w:r>
        <w:rPr>
          <w:rStyle w:val="FootnoteAnchor"/>
          <w:rtl w:val="true"/>
        </w:rPr>
        <w:footnoteReference w:id="298"/>
      </w:r>
      <w:r>
        <w:rPr>
          <w:rFonts w:ascii="Amiri" w:hAnsi="Amiri" w:eastAsia="Amiri" w:cs="Amiri"/>
          <w:color w:val="111111"/>
          <w:sz w:val="28"/>
          <w:sz w:val="28"/>
          <w:szCs w:val="28"/>
          <w:rtl w:val="true"/>
          <w:lang w:bidi="ar-SA"/>
        </w:rPr>
        <w:t xml:space="preserve">بعد أن أغرى رؤساءها بالأموال والهدايا، </w:t>
      </w:r>
    </w:p>
    <w:p>
      <w:pPr>
        <w:pStyle w:val="BookText"/>
        <w:rPr/>
      </w:pPr>
      <w:r>
        <w:rPr>
          <w:rFonts w:ascii="Amiri" w:hAnsi="Amiri" w:eastAsia="Amiri" w:cs="Amiri"/>
          <w:color w:val="111111"/>
          <w:sz w:val="28"/>
          <w:sz w:val="28"/>
          <w:szCs w:val="28"/>
          <w:rtl w:val="true"/>
          <w:lang w:bidi="ar-SA"/>
        </w:rPr>
        <w:t xml:space="preserve">وضمن رئيس هذه العشائر للقائد التركي فتح كربلاء وإقتحامها، وسيجعلون عاليها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فهجموا على كربلاء من جهة طرف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وتمكنوا من التقدم وعبور الأنهار والبساتين والموانع التي كانت في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علم أهل المدينة بذلك صمموا على التصدي لهم مهما كلف الأمر، وقاد أهل المدينة في هذه المعركة السيد مرتضى بن السيد باقر آل سيد أمين الفائزي، فالتحم الجمعان خارج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المكلفين بالدفاع عن طرف المخيم، يقابلهم جند الأتراك وعشائر بني حسن، وكانت صولة عزوم للكربلائيين، وكان للمدفع الذي صنعوه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إشتركت الأطراف الأخرى بالقتال مثل باب النجف وباب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الهجوم على المدينة كان من عدة مناطق، وبعد وقت قصير من بدء المعركة فرّت عشائر بني حسن أمام شدة وصمود أهل كربلاء، وتبعهم جند الترك وعبروا نهر الهنيدية وإختبئوا خلفه وقاموا بإطلاق القنابل من مدافعهم لحماية مؤخرة الجيش المنسحب والعشائر الهاربة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ذلك فقد حاول الجند الإلتفاف والهجوم على كربلاء من عدة محاور فتصدى لهم بنو سعد من جانب طرف باب الطاق، ومن باب النجف الفرق المتواجدة فيه فأظهروا بطولة فائقة في هذه المعركة التي إنتهت بخيبة الجيش والعشائر المهاجمة معه وإنتصار أهل المدينة وأذاقوهم مرّ الهزيمة مخلفين وراءهم قتلى وجرحى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خسائر الكربلائيين قليلة جداً، وعادوا إلى داخل البلدة منتصرين وألهبوا المدينة بأهازيجهم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الأمان</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عَلِم داود باشا بأن كربلاء باتت عصية عليه وعلى جيشه، إضطر إلى التفكير بإصدار العفو والأمان على الكربلائيين والكف عن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الميرآخور أراد أن يسبق الأمان الذي هم بإصداره داود باشا وقرر دخول المدينة عنوةً وغدرا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يبرهن مقدار حقده على المدينة وأبنائها، فعمل المتاريس وخبّأ جنده خلفها وأمر الفرسان بالتقدم نحو المدينة وكان ذلك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الكربلائيين كانوا لهم بالمرصاد، فخرج إليهم أبطال المدينة يتقدمهم محمد بن حسين الحداد </w:t>
      </w:r>
      <w:r>
        <w:rPr>
          <w:rStyle w:val="FootnoteAnchor"/>
          <w:rtl w:val="true"/>
        </w:rPr>
        <w:footnoteReference w:id="300"/>
      </w:r>
      <w:r>
        <w:rPr>
          <w:rFonts w:ascii="Amiri" w:hAnsi="Amiri" w:eastAsia="Amiri" w:cs="Amiri"/>
          <w:color w:val="111111"/>
          <w:sz w:val="28"/>
          <w:sz w:val="28"/>
          <w:szCs w:val="28"/>
          <w:rtl w:val="true"/>
          <w:lang w:bidi="ar-SA"/>
        </w:rPr>
        <w:t xml:space="preserve">وقد حمل معه المدفع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على الجند مع بعض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يرشق الجند بمدفعه ولعلع صوت الرصاص وإشتبك الجانبان، وردَّ الجنود برمي القنابل من مدافعهم ولكن الكربلائيين باغتوهم ودمروا مدفعاً لهم وقتلوا منهم فارساً وجندياً على وجه السرعة مما أدّى إلى فرار الجنود خلف متاريسهم وتعقبهم الكربلائيون وقتلوا منهم خمسة وأربعين فارساً وجرحواستين رجلاً وقيل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إنسحب جيش الميراخور رجع شجعان المدينة وقد أفشلوا خطة قائد الجيش الغادرة وهم منصورون وإستقبلهم السكان يهنئونهم على بسالتهم وبطولتهم المتناهية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يتمكن الجيش من الإشتباك مع أهل كربلاء أو الإغارة على المدينة مرة أخرى، إلى أن وصل قرار العفو من داود باشا إلى الميرآخور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7" w:name="pg18846_484157"/>
    </w:p>
    <w:p>
      <w:pPr>
        <w:pStyle w:val="BookText"/>
        <w:rPr/>
      </w:pPr>
      <w:bookmarkEnd w:id="207"/>
      <w:r>
        <w:rPr>
          <w:rFonts w:ascii="Amiri" w:hAnsi="Amiri" w:eastAsia="Amiri" w:cs="Amiri"/>
          <w:color w:val="111111"/>
          <w:sz w:val="28"/>
          <w:sz w:val="28"/>
          <w:szCs w:val="28"/>
          <w:rtl w:val="true"/>
          <w:lang w:bidi="ar-SA"/>
        </w:rPr>
        <w:t>بذلك أوقفت الأعمال الحربية بين الطرفين وسمح الكربلائيون إلى عدد كبير من الجند بالدخول إلى المدينة لغرض زيارة المشهدين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وإشترط أهل المدينة عليهم أن يدخلوها بدون سلاح وتم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بهم أبناء المدينة، وإنسحب الجيش بعدها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المشاكل بدأت بفترة من الزمن قبل دخول شهر 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18250</w:t>
      </w:r>
      <w:r>
        <w:rPr>
          <w:rFonts w:ascii="Amiri" w:hAnsi="Amiri" w:eastAsia="Amiri" w:cs="Amiri"/>
          <w:color w:val="111111"/>
          <w:sz w:val="28"/>
          <w:sz w:val="28"/>
          <w:szCs w:val="28"/>
          <w:rtl w:val="true"/>
          <w:lang w:bidi="ar-SA"/>
        </w:rPr>
        <w:t xml:space="preserve">م، ومنذ الأول من شوال بدأت الاستعدادات الجدية لمواجهة الخطر المحدق بالمدينة، وبدأت المعارك من 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وإستمرت إلى نهاية آخر معركة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أي لمدة شهر ويومين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إنتهاء العمليات الحربية وإنسحاب الجيش تم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إنتهت الوقائع والمعارك التي سميت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الميرآخور على إسم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إنتهى كل شيء بإنسحاب الجيش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الأمر لم ينتهي إلى هذه الحالة بل حدثت هناك أمور ما بعد الواقعة تجعلنا نضطر إلى الوقوف عندها قليلاً</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4489467_1280447820"/>
      <w:bookmarkStart w:id="209" w:name="_Toc70"/>
      <w:bookmarkEnd w:id="208"/>
      <w:r>
        <w:rPr>
          <w:rtl w:val="true"/>
        </w:rPr>
        <w:t>كربلاء بعد واقعة المناخور</w:t>
      </w:r>
      <w:bookmarkEnd w:id="209"/>
    </w:p>
    <w:p>
      <w:pPr>
        <w:pStyle w:val="BookText"/>
        <w:rPr/>
      </w:pPr>
      <w:r>
        <w:rPr>
          <w:rFonts w:ascii="Amiri" w:hAnsi="Amiri" w:eastAsia="Amiri" w:cs="Amiri"/>
          <w:color w:val="111111"/>
          <w:sz w:val="28"/>
          <w:sz w:val="28"/>
          <w:szCs w:val="28"/>
          <w:rtl w:val="true"/>
          <w:lang w:bidi="ar-SA"/>
        </w:rPr>
        <w:t xml:space="preserve">عندما أصدر داود باشا العفو والأمان، وأوقف الحركات العسكرية على كربلاء، وسحب الجيش إلى بغداد وسرح قادته من رؤساء العشائر الموالية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صفوك الجربا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جعفر شيخ العقيليين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يعتقد بأن المدينة وأهلها سوف يدخلون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لم يحدث فقد تعلق أهل كربلاء بالنصر الذي أحرزوه، رافضين تقديم التنازلات إلى المماليك حكام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داود باشا يعرف ذلك جيداً وهو يصدر العفو، وفي نفس الوقت نراه يحث عشائر الشامية على أن يقوموا بالضغط على كربلاء ويفرضوا الحصار عليها، ويقطعوا طريق السابلة بين النجف وكربلاء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عشائر بني حسن والبعيج ليشنّوا الغارات على كربلاء وينهبوا أموال الخارجين والداخلين منها وإليها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وقع يوم الجمعة 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ثلاثة أيام من إنسحاب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عشيرة </w:t>
      </w:r>
    </w:p>
    <w:p>
      <w:pPr>
        <w:pStyle w:val="BookText"/>
        <w:rPr/>
      </w:pPr>
      <w:r>
        <w:rPr>
          <w:rFonts w:ascii="Amiri" w:hAnsi="Amiri" w:eastAsia="Amiri" w:cs="Amiri"/>
          <w:color w:val="111111"/>
          <w:sz w:val="28"/>
          <w:sz w:val="28"/>
          <w:szCs w:val="28"/>
          <w:rtl w:val="true"/>
          <w:lang w:bidi="ar-SA"/>
        </w:rPr>
        <w:t xml:space="preserve">البعيج بسرقة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الماشية عائدة إلى عشيرة الوزون ترعى في أراضي الحر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الكربلائيون بذلك هبّوا مسرعين يتقدمهم محمد بن حمزة السلامي ومعه خمسة وعشرين فارساً وتبعهم ثلاثون آخرون من عشيرة بني سعد، وتتبعوا الجناة السارقين ولحقوا بهم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وإشتبك الفريقان وإحتدم القتال بينهما، فإنهزم البعيج تاركين الماشية المنهوبة وكل ما كانوا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الكربلائيون بالماشية والغنائم إلى المدينة وهم يرددون الأهازيج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من ذلك عزم داود باشا على إعداد حملة جديدة لفتح كربلاء وإخضاعها مرة أخرى وهذه المرّة فقد إعتمد على عشائر العقيل من القصيم والإحساء تحت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قائداً جديداً ليقوم بمحاصرة كربلاء ومن ثم دخولها عنوة وإخضاعها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فإتخذ محمد البسام صدر نهر الحسينية مقراً له ولعسكره، وأرسل داود باشا آمر حرسه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طابورآغاسي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مجرى نهر الحسينية ليقطع الماء عن كربلاء، لكن الكربلائيين صبروا على ذلك وإعتمدوا على الآبار 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إشتد الحصار على كربلاء، وبلغ أن العشائر المناصرة لداود باشا مثل البعيج وبني حسن قد دخلت مع جيش الوالي الذي يقوده محمد البسام وقد تهيئوا للهجوم على كربلاء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طلب بعض العلماء في كربلاء من الزعماء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السيد حسين الدراج والسادن السيد محمد علي أبو ردن وحاكم كربلاء السيد سلطان آل ثابت بالتفاوض قائد مع الحملة لتجنيب المدينة الويلات والكوارث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إلى القائد محمد البسامبشروطهم وقد تم قبولها، فقد خرج السيد محمد علي أبو ردن سادن الروضتين مندوباً عن الكربلائيين، وإجتمع بالقائد محمد البسام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القائد في إحترامه وتكريمه وبقي عدة أيام يتردد خلالها رجال الوالي داود باشا بينه وبين الوالي في بغداد لوضع بنود الصلح</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أخيراً داود باشا وأبقى الجميع في مناصبهم وأصدر أمراً بتعيين السيد حسين آل درّاج نقيباً للحائر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عيّن السيد سلطان آل ثابت حاكماً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علي أبو ردن سادناً للروضة الحسينية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وإشترط على الكربلائيين برجوع السيد وهاب بن محمد علي آل طعمة إلى كربلاء وتعيينه سادناً للروضة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الكربلائيون رغم موقفهم من السيد وهاب الذي فضّل الوقوف مع داود باشا ضد أبناء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عليهم داود باشا الهدايا وعيّن على كربلاء وكلاء له من عشائر عقيل والإحساء الحراسة كربلاء وصيانة الأمن، وكان عقد الصلح 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معركة نهر الحسينية</w:t>
      </w:r>
    </w:p>
    <w:p>
      <w:pPr>
        <w:pStyle w:val="BookText"/>
        <w:rPr/>
      </w:pPr>
      <w:r>
        <w:rPr>
          <w:rFonts w:ascii="Amiri" w:hAnsi="Amiri" w:eastAsia="Amiri" w:cs="Amiri"/>
          <w:color w:val="111111"/>
          <w:sz w:val="28"/>
          <w:sz w:val="28"/>
          <w:szCs w:val="28"/>
          <w:rtl w:val="true"/>
          <w:lang w:bidi="ar-SA"/>
        </w:rPr>
        <w:t xml:space="preserve">بعد واقعة المناخور التي إنتهت في الشهر الأول من عام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إنتهت المشاكل في كربلاء؟ وهل أدّت كربلاء فروض الطاعة إلى والي بغداد المملوكي داود باشا ؟ وهل تركها ترفل بالأمان بعد أن تم الصلح بينه وبين قادة كربلاء وأبنائها؟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لنرى ماذا حدث في إثناء توقف العمليات الحربية والصلح الذي تم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إلى نهاية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الموافقة لعام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الى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داود باشا لمرّتين متواليتين الدخول إلى كربلاء عنوة لإخضاعها بالقوة بعد واقعة المناخور فلم يتمكن من ذلك وكان نصيبه الفشل، فإعتمد إسلوباً آخر إعتقد بأنه قد يكون مجدياً لإخضاع المدينة وسيطرته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فإعتمد إسلوب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كسياسة بدأها منذ عقد الصلح فأسس بداية التفرقة عندما ضغط إثناء الصلح على المفاوض الكربلائي أن يعيد السيد وهاب آل طعمة إلى كربلاء وتعيينه سادناً للروضة العباسية، وهو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المذكور خرج من كربلاء مع والد زوجته السيد محمد مهدي القزويني قبل واقعة المناخور، وأن قادة كربلاء كانوا على خلاف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نضف إلى ذلك أن الوالي إستثمر لصالحه الخلاف العقائدي الذي كان يدور في كربلاء بين العلماء الإصوليين وغيرهم من الشيخية والكشفية والإخبارية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الخلافات كانت بطبيعتها فقهية محضة، ولكن داود باشا إلتزم بعض من هؤلاء ضد الإصوليين وكان الغرض من ذلك هو إحداث إنقسام أو شرخ في البنية العامة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 إجراءاته بفرض حصار شديد على كربلاء، وأول عمل قام به هو قطع مجرى نهر الحسينية ومنع وصول المياه إلى قصبة كربلاء وري بساتينها وذلك القطع 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بتحويل مجرى النهر إلى الأراضي المنخفضة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العمل أقدم على إغراق البساتين المحيطة </w:t>
      </w:r>
      <w:bookmarkStart w:id="210" w:name="pg18846_484165"/>
    </w:p>
    <w:p>
      <w:pPr>
        <w:pStyle w:val="BookText"/>
        <w:rPr/>
      </w:pPr>
      <w:bookmarkEnd w:id="210"/>
      <w:r>
        <w:rPr>
          <w:rFonts w:ascii="Amiri" w:hAnsi="Amiri" w:eastAsia="Amiri" w:cs="Amiri"/>
          <w:color w:val="111111"/>
          <w:sz w:val="28"/>
          <w:sz w:val="28"/>
          <w:szCs w:val="28"/>
          <w:rtl w:val="true"/>
          <w:lang w:bidi="ar-SA"/>
        </w:rPr>
        <w:t>بكربلاء، وأتلف كافة المزروعات، وبدأت شحة المياه تؤثر على الكربلائيين ليس على بساتينهم أو مزارعهم فحسب، بل على حاجتهم الماسة للماء وإدامة وتيرة حياتهم، مما إضطر أهل المدينة الإعتماد على الآبار رغم عدم صلاحية مياهها، ولكنهم صبروا على ذلك رغم تلك العذابات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داود باشا من إجراءاته التعسفية بأن أوعز إلى العشائر مثل العقيل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بتطويق كربلاء من جميع الجهات وقطع السابلة عنها، ومنع الدخول إليها والخروج منها، ليحل الجوع والدمار بأهلها حتى يرضخوا للإستسلام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هذه الحالة على الكربلائيين المتحصنين داخل مدينتهم حتى نهاية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18827</w:t>
      </w:r>
      <w:r>
        <w:rPr>
          <w:rFonts w:ascii="Amiri" w:hAnsi="Amiri" w:eastAsia="Amiri" w:cs="Amiri"/>
          <w:color w:val="111111"/>
          <w:sz w:val="28"/>
          <w:sz w:val="28"/>
          <w:szCs w:val="28"/>
          <w:rtl w:val="true"/>
          <w:lang w:bidi="ar-SA"/>
        </w:rPr>
        <w:t>م، بالإضافة إلى أن الوالي بإجراءاته الحصارية هذه منع حتى رعاة الأغنام من رعي أغنامهم خارج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قطع الماء عن كربلاء يعني قطع عصب الحياة فيها، وأدّى إلى حصول الجفاف بالأراضي الزراعية وخاصة البساتين، وإشتد العطش على أهل المدينة بسبب الشحة الكبيرة حتى في الآبار التي حفروها داخل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ذلك كله إلى إزدياد هياج أهل المدينة وإمتعاضهم من هذه الحالة التي طالت عليهم، بالإضافة إلى شدة الحصار المفروض على المدينة وتدهور الحالة المعيشية فيها والنقص الكبير في مواد التموين</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4489469_1280447820"/>
      <w:bookmarkStart w:id="212" w:name="_Toc71"/>
      <w:bookmarkEnd w:id="211"/>
      <w:r>
        <w:rPr>
          <w:rtl w:val="true"/>
        </w:rPr>
        <w:t>معرکة نهر الحسینیة</w:t>
      </w:r>
      <w:bookmarkEnd w:id="212"/>
    </w:p>
    <w:p>
      <w:pPr>
        <w:pStyle w:val="BookText"/>
        <w:rPr/>
      </w:pPr>
      <w:r>
        <w:rPr>
          <w:rFonts w:ascii="Amiri" w:hAnsi="Amiri" w:eastAsia="Amiri" w:cs="Amiri"/>
          <w:color w:val="111111"/>
          <w:sz w:val="28"/>
          <w:sz w:val="28"/>
          <w:szCs w:val="28"/>
          <w:rtl w:val="true"/>
          <w:lang w:bidi="ar-SA"/>
        </w:rPr>
        <w:t xml:space="preserve">بدأ الكربلائيون بتنظيم صفوفهم مرة أخرى للخروج من هذه الأزمة الخانقة والقاتلة في الحقيقة، فعقدوا عدة إجتماعات متوالية ليتخذوا قراراً حول الحالة، فإجتمع رؤساء المدينة الشرفاء ورؤساء عشائرها وأطرافها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الأصلاء وقرروا أن يواجهوا الجيش الذي يحاصر المدينة، والذي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العقيل وتسانده بعض العشائر القريبة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الإتفاق على المواجهة مهما كلف الأمر، وطرد القوّة التي تحاصر كربلاء والتي منعت المياه من الجريان في نهر الحسينية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عدد كبير من شجعان المدينة يتقدمهم رؤساء عشائرها في جنح الظلام من أبواب السور، وتوجهوا إلى منطقة السداد وبدأوا بفتحها، وكان قسم آخر يقاتل بعنف لطرد الجنود من مواقعهم وقد قتلوا منهم عدداً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للكربلائيين فتح السداد وإنهمرت المياه في مجرى النهر كسابق عهدها لتروي أرض كربلاء</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رؤساء العشائر الذي كان له دور بارز في هذه الإشتباكات هو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 آل عواد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الذي قتل في هذه المعركة، وقد قتله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عشيرة الكوام من المسعود الذي كان وعشيرته يساندون جيش داود باشا، وفي نفس المعركة قُتِل أخوه عبد العزيز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bookmarkStart w:id="213" w:name="pg18846_484169"/>
    </w:p>
    <w:p>
      <w:pPr>
        <w:pStyle w:val="Heading2"/>
        <w:numPr>
          <w:ilvl w:val="1"/>
          <w:numId w:val="1"/>
        </w:numPr>
        <w:rPr/>
      </w:pPr>
      <w:bookmarkStart w:id="214" w:name="__RefHeading___Toc14489471_1280447820"/>
      <w:bookmarkStart w:id="215" w:name="_Toc72"/>
      <w:bookmarkEnd w:id="213"/>
      <w:bookmarkEnd w:id="214"/>
      <w:r>
        <w:rPr>
          <w:rtl w:val="true"/>
        </w:rPr>
        <w:t>معركة آل عوّاد وعشيرة الكَوّام من المسعود</w:t>
      </w:r>
      <w:bookmarkEnd w:id="215"/>
    </w:p>
    <w:p>
      <w:pPr>
        <w:pStyle w:val="BookText"/>
        <w:rPr/>
      </w:pPr>
      <w:r>
        <w:rPr>
          <w:rFonts w:ascii="Amiri" w:hAnsi="Amiri" w:eastAsia="Amiri" w:cs="Amiri"/>
          <w:color w:val="111111"/>
          <w:sz w:val="28"/>
          <w:sz w:val="28"/>
          <w:szCs w:val="28"/>
          <w:rtl w:val="true"/>
          <w:lang w:bidi="ar-SA"/>
        </w:rPr>
        <w:t xml:space="preserve">عندما رأى آل العواد قتل رئيسهم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الذي قتل الشيخ مال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الكوام من المسعود الذي كان متعاوناً مع جيش داود باشا ضد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فتجمعوا يساندهم أهل كربلاء وقاموا بهجوم على عشيرة الكوام من المسعود وحدثت معركة طاحنة فيما بينهم، فإستطاع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الكوام وأخذوا بثأرهم وأمعنوا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قتل آل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واصل الكربلائيون المعركة مع جيش الوالي بقيادة مشوح والعشائر المتعاونة مع الجند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النصر والغلبة حليف الكربلائيين، وفرَّ جند داود باشا والعشائر المتعاونة مع الجند وقائدهم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فإنسحب مشوّح إلى سدة الهندية ومن معه تاركين خلفهم الأسلحة والمعدات التي غنمها الكربلائيون الذين قفلوا راجعين إلى بلدتهم وهم يحملون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وإستقبلهم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 ونحر أمامهم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إستقبال الأهالي للمقاتلين في مدخل المدينة من جهة باب بغداد حافلاً، حيث عاد المنتصرون يحملون في المقدمة جثث شهدائهم بموكب مهيب، ويردد خلفهم المقاتلون الأهازيج فرحين بالنصر وإبعاد الخطر عن المدينة والأخذ بالثأر لقتلاهم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الثاني أقام أهل المدينة مجالس العزاء على أرواح الشهداء من الكربلائيين، وخاصة للشيخ مال الله آل عواد وأخيه وإبن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المعركة قد وقعت في أوائل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سلمان هادي طعمة في الصفحة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عندما ذكر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الإشيقر وأبو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ممن إستشهد في هذه الحادثة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 آل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عشيرة الكوام من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ثأره بعد ذلك، وكانت هذه الحادثة أي الاشيقر وأبو هر في 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أورده مؤلف تراث كربلاء غير صحيح لأن مال الله آل عواد أستشهد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أعقاب حادثة المناخور وقبل واقعة نجيب باشا التي حدثت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اعتمدنا صحة ذلك على مايلي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مؤلف كتاب مدينة الحسين لم يذكر هذا الإختلاف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وددنا التنبيه والتصحيح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الحسين لم يذكر هذا الإختلاف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 صدر کتاب تراث كربلاء عام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الا الحسينية لذي ذكره السيد سلمان ولعله وقع في إلتباس نتيجة موقع حدوث الواقعة أو الم عام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لكريم وعبد الراد، وذكر حادث مقتل مال الله العواد الحادثة أي الاشيقر وأبو هر عام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معركة سدة الهندية</w:t>
      </w:r>
    </w:p>
    <w:p>
      <w:pPr>
        <w:pStyle w:val="BookText"/>
        <w:rPr/>
      </w:pPr>
      <w:r>
        <w:rPr>
          <w:rFonts w:ascii="Amiri" w:hAnsi="Amiri" w:eastAsia="Amiri" w:cs="Amiri"/>
          <w:color w:val="111111"/>
          <w:sz w:val="28"/>
          <w:sz w:val="28"/>
          <w:szCs w:val="28"/>
          <w:rtl w:val="true"/>
          <w:lang w:bidi="ar-SA"/>
        </w:rPr>
        <w:t xml:space="preserve">بعد معركة الحسينية أمر داود باشا أن يكون مقر جيشه وقائده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سدة الهندية، بعيداً عن الكربلائيين الذين باتوا يتربصون للجند في البساتين، فقام الوالي بإصدار أمره هذه المرّة بقطع المياه عن كربلاء من صدر ناظم الحسينية عندما يتفرع مباشرة من الفرات، وعادت مأساة العطش على الكربلائيين ومزروعاتهم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إعتمد الوالي على أساليب أخرى منها 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جواسيس يعملون داخل المدينة، ومنها عمد إلى تجديد الفتنة بين العلويين قادة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النقيب والسيد سلطان آل ثابت والسيد محمد علي أبو ردن كانوا يعرفون جيداً مآرب الوالي، وكان بعض الشقاة من اليرمازية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مرتزقة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بأعمال مخالفة لما كان الشرفاء من أبناء المدينة وزعماءها يدعون إليه، وكان تأثير اليرمازية كبيراً في تهبيط عزائم الكربلائيين وهم يصوّرون للناس بأنهم تحت إشارة وأمر زعماء كربلاء، لكن ذلك عكس ما كان بخلدهم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قدّمت شكاوى من أهل البلدة إلى رؤسائها يشكون إليهم أعمال هؤلاء، وإشتد ذلك في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 بسبب تغيّر الأوضاع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نقيب كربلاء السيد حسين آل دراج أصبح جليس البيت بسبب مرض أصابه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علي أبو ردن سادن الحسين كان قد توفي قبل حلول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أحد القادة الكربلائيين في صحن العباس وهو السيد إبراهيم بن محمد بن مرتضى الشالجي وإصطفاف سادن العباس السيد وهاب آل طعمة أصلاً مع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السيد سلطان آل ثابت وبعض السادة من آل نصر الله وبعض رؤساء العشائر يواجهون مؤامرات هؤلاء الشقاة من جهة، والحصار الذي ضربه الوالي على كربلاء وقطعه الماء من ناظم النهر في سدة الهندية، وكانت بحق أيام 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وبتخطيط من داود باشا إلى بعض أعوانه لتهييج الناس وخروجهم للإصطدام بالجيش لتكون هناك معركة فاصلة يلعب بها جواسيسه داخل المدينة دوراً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أهل المدينة ضاقوا ذرعاً خلال هذه السنوات تما جرى عليهم، فإستعدوا للخروج وفتح النهر من ناظمه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النقيب وبعض الرؤساء لم يوافقوا على ذلك لإعتقادهم بأن هناك مكيدة سوف تحصل، إلّا أن الكثير من الزعماء لم يأخذوا بنصائحه فتهيأوا للخروج بتأثير اليأس الذي رافقهم من الحصار ولم يعلموا بأن هناك من أرسل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بالتأهب للحالة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وإتفق الكربلائيون أخيراً على مقاتلة جيش الوالي مهما كلف الأمر لفتح ناظم الحسينية ورفع الحصار عن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 وهو اليوم الذي يصادف ذكرى إستشهاد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خرج الكربلائيون حاملين السلاح وهاجموا جند الوالي عند سدة الهندية وهزموهم ثم إنقسموا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أخذ على عاتقه فتح ناظم صدر الحسينية ومعهم ما يقارب المائتي شخص من المسلحين على السد الترابي ليحرسوا إخوانهم الذين بدأوا بفتح السد الترابي، الذي أعاق دخول المياه من الفرات إلى نهر الحسينية بآلات حفر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وفتحوا السدة وجرى الماء مرة أخرى في نهر الحسينية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آخر أخذ يتابع فلول الجند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وبحركة إلتفاف من قائد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وتخاذل البعض من الذين كانوا متفقين مسبقاً مع داود باشا من اليرمازية </w:t>
      </w:r>
    </w:p>
    <w:p>
      <w:pPr>
        <w:pStyle w:val="BookText"/>
        <w:rPr/>
      </w:pPr>
      <w:r>
        <w:rPr>
          <w:rFonts w:ascii="Amiri" w:hAnsi="Amiri" w:eastAsia="Amiri" w:cs="Amiri"/>
          <w:color w:val="111111"/>
          <w:sz w:val="28"/>
          <w:sz w:val="28"/>
          <w:szCs w:val="28"/>
          <w:rtl w:val="true"/>
          <w:lang w:bidi="ar-SA"/>
        </w:rPr>
        <w:t>وغدرهم بالكربلائيين، فقد دارت الدائرة على أهل كربلاء لعدم إلمامهم بفنون الحرب النظامية، فإتجهوا متراجعين صوب مدينتهم وهم يقاتلون بشدة إثناء الإنسحاب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دخولهم المدينة زحفت جموع الجند بمساعدة مرتزقة داود باشا نحو المدينة، ودخلوها عنوة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 الإضطراب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النقيب الذي كان مريضاً حينها من يفاوض قائد 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الأخير لم يبال بأحد ولم يحرك السيد وهاب آل طعمة سادن العباس المعيّن من قبل الوالي ساكناً، ولم يتدخل لإنقاذ مدينته وكان بإمكانه ذلك، لكنه كان في الحقيقة متشفياً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مشوّح به ذلك، لكنه كان في الحقيقة متشفياً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لعب السيد إلقاء القبض على السيد النقيب رغم مرضه، سل إلى داود باشا في بغداد وتم سجنه هناك لعدة أشهر، ثم أطلق سراحه بتوسط نقیب بغداد وأعيد إلى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تحقق لداود باشا ما أراد ولكن بعد أربع سنوات من حصار المدينة ومحاربتها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تهدئة الأمور فأمر بإجراء التعيينات الجديدة التي كانت لا تخلو من مكيدة لتفرقة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عيّن السيد حسين النقيب سادنا للروضة الحسينية، وأسند وكالة نقابة الحائر إلى السيد سلطان آل ثابت وعيّن السيد وهاب آل طعمة متولياً لقصبة كربلاء وكالة لحين تعيين حاكم جديد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هذه الحالة إلى أن إنقضت أيام المماليك، وتم القبض على داود باشا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حاصر بغداد وحارب داود باشا، وتم أسره وإرساله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في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إنتهت مأساة كربلاء التي استمرت عدة سنوات بعد أن وقف أهل كربلاء الأصلاء مدافعين عن مدينتهم وعروبتهم من طيش الولاة المماليك الطغاة وأعوانهم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باشا من اليرمازية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أوجد المماليك من خلال سوء إدارتهم الخلافات التي استمرت في مدينة كربلاء لسنوات طوال، بل لازالت آثارها موجودة لحد الآن نتيجة التغيير الإجتماعي الذي أوجدوه في المدينة منذ تلك الفترة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وللحقيقة فإن للمماليك فضل واحد نعتبره مهم جداً، هو إن مواقفهم هذه أوجدت عند الكربلائيين روح التصدي والمقاومة، وقد سجّل التاريخ للكربلائيين صفحات ناصعة قدّموها لمواقفهم الباسلة ضد الأجنبي والمحتل، بل ضد الباغي والمعتدي، وأعطوا صوراً للتلاحم بين أبناء المدينة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الحوادث والوقائع في تاريخ كربلاء </w:t>
      </w:r>
      <w:bookmarkStart w:id="216" w:name="pg18846_484178"/>
    </w:p>
    <w:p>
      <w:pPr>
        <w:pStyle w:val="Heading2"/>
        <w:numPr>
          <w:ilvl w:val="1"/>
          <w:numId w:val="1"/>
        </w:numPr>
        <w:rPr/>
      </w:pPr>
      <w:bookmarkStart w:id="217" w:name="__RefHeading___Toc14489473_1280447820"/>
      <w:bookmarkStart w:id="218" w:name="_Toc73"/>
      <w:bookmarkEnd w:id="216"/>
      <w:bookmarkEnd w:id="217"/>
      <w:r>
        <w:rPr>
          <w:rtl w:val="true"/>
        </w:rPr>
        <w:t>واقعة نجيب باشا</w:t>
      </w:r>
      <w:bookmarkEnd w:id="218"/>
    </w:p>
    <w:p>
      <w:pPr>
        <w:pStyle w:val="BookText"/>
        <w:rPr/>
      </w:pPr>
      <w:r>
        <w:rPr>
          <w:rFonts w:ascii="Amiri" w:hAnsi="Amiri" w:eastAsia="Amiri" w:cs="Amiri"/>
          <w:color w:val="111111"/>
          <w:sz w:val="28"/>
          <w:sz w:val="28"/>
          <w:szCs w:val="28"/>
          <w:rtl w:val="true"/>
          <w:lang w:bidi="ar-SA"/>
        </w:rPr>
        <w:t>بمغادرة داود باشا العراق وإنتهاء حكمه فيه، فقد إنتهى دور المماليك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باشا هو الذي نظم حملة المناخور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حلّ الوالي علي باشا اللاز محل داود باشا، بدأ الوالي الجديد بإعطاء مدينة كربلاء مقداراً كبيراً من إهتمامه إثناء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كربلاء في ظل حكم داود باشا قد أصابها الأذى والإهمال والكثير من الخطوب والحوادث، مما سبب إنقسام بين أهلها والمقيمين فيها نتيحة سياسة داود باشا التعسفية تجاه المدينة ونشاطه الكبير في زيادة حالة التفرقة بين أبنائها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اهتمام علي باشا اللاز بمدينة كربلاء له دواعي عديدة منها أنه رغب حسب ما نقل عنه بسعيه لإصلاح ما فسد من أمورها، ومحاولته تجميع شتات أبنائها، والأهم من ذلك إدعائه بأنه يميل إلى محبة آل البيت لأنه كان بكتاشي الطريقة</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المؤرخين بأنه في بداية حكمه لم يمسسها بسوء، وهدأت الحالة فيها وهذا الهدوء جلب العديد ممن لجأ إليها من الأشقياء من إيران وغيرها من البلدان وزاد عددهم في المدينة وسموا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هؤلاء القيام بأعمال سلب وإعتداء وتحدي للسلطة، وضجّ أهل المدينة بهم مما حمل علي باشا اللاز لإتخاذ إجراءات شديدة للتخلص منهم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19" w:name="pg18846_484180"/>
    </w:p>
    <w:p>
      <w:pPr>
        <w:pStyle w:val="BookText"/>
        <w:rPr/>
      </w:pPr>
      <w:bookmarkEnd w:id="219"/>
      <w:r>
        <w:rPr>
          <w:rFonts w:ascii="Amiri" w:hAnsi="Amiri" w:eastAsia="Amiri" w:cs="Amiri"/>
          <w:color w:val="111111"/>
          <w:sz w:val="28"/>
          <w:sz w:val="28"/>
          <w:szCs w:val="28"/>
          <w:rtl w:val="true"/>
          <w:lang w:bidi="ar-SA"/>
        </w:rPr>
        <w:t xml:space="preserve">الحقيقة أن علي باشا اللاز لم يكن هدفه الذي نقل عنه صحيحاً، بل كانت له أهداف أخرى وكان غرضه المال والنفوذ، فجلب إلى كربلاء حامية عسكرية من أفراد مناوئين عقائدياً لعقائد أهل المدينة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وضاعف الضرائب على أهلها، وتركها تنشغل بمشاكلها وضياع الأمن فيها بعد أن إكتفى بالضريبة السنوية التي يقدمها أهالي كربلاء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طالت أيام الباشا اللاز وكثرت سيّئاته ، نقل من بغداد إلى الشام ليحل محله</w:t>
      </w:r>
    </w:p>
    <w:p>
      <w:pPr>
        <w:pStyle w:val="BookText"/>
        <w:rPr/>
      </w:pPr>
      <w:r>
        <w:rPr>
          <w:rFonts w:ascii="Amiri" w:hAnsi="Amiri" w:eastAsia="Amiri" w:cs="Amiri"/>
          <w:color w:val="111111"/>
          <w:sz w:val="28"/>
          <w:sz w:val="28"/>
          <w:szCs w:val="28"/>
          <w:rtl w:val="true"/>
          <w:lang w:bidi="ar-SA"/>
        </w:rPr>
        <w:t>وال جديد هو محمد نجيب باشا</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4489475_1280447820"/>
      <w:bookmarkStart w:id="221" w:name="_Toc74"/>
      <w:bookmarkEnd w:id="220"/>
      <w:r>
        <w:rPr>
          <w:rtl w:val="true"/>
        </w:rPr>
        <w:t>الوالي محمد نجيب باشا</w:t>
      </w:r>
      <w:bookmarkEnd w:id="221"/>
    </w:p>
    <w:p>
      <w:pPr>
        <w:pStyle w:val="BookText"/>
        <w:rPr/>
      </w:pPr>
      <w:r>
        <w:rPr>
          <w:rFonts w:ascii="Amiri" w:hAnsi="Amiri" w:eastAsia="Amiri" w:cs="Amiri"/>
          <w:color w:val="111111"/>
          <w:sz w:val="28"/>
          <w:sz w:val="28"/>
          <w:szCs w:val="28"/>
          <w:rtl w:val="true"/>
          <w:lang w:bidi="ar-SA"/>
        </w:rPr>
        <w:t>بعد نقل الوالي علي باشا اللاز إلى الشام، تم إحلال والي الشام محله وهو محمد نجيب باشا الذي كان من المقربين إلى السلطان العثماني والمعروف عن هذا الوالي أنه كان حاد الذكاء وصارماً وشديد القسوة، وينتمي إلى أسرة كبيرة ومعروفة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وإمتدت ولاية محمد نجيب باشا على العراق من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وذلك موافق للأعوام الميلادية من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هذا الوالي أن مدينة كربلاء عصية على سلطة الدولة، وأن أهلها لا ترهبهم القوة النظامية التركية، ولم تأتِ الحملات التي أعدها الولاة العثمانيون عليها بأي نوع من تهدئة أحوالها، حيث فشلت في إخضاع المدينة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نجيب باشا أن يفرض سلطة القانون وخاصة في مدن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الوالي تعصبه المذهبي الشديد وأظهر ذلك من خلال تعامله مع</w:t>
      </w:r>
    </w:p>
    <w:p>
      <w:pPr>
        <w:pStyle w:val="BookText"/>
        <w:rPr/>
      </w:pPr>
      <w:r>
        <w:rPr>
          <w:rFonts w:ascii="Amiri" w:hAnsi="Amiri" w:eastAsia="Amiri" w:cs="Amiri"/>
          <w:color w:val="111111"/>
          <w:sz w:val="28"/>
          <w:sz w:val="28"/>
          <w:szCs w:val="28"/>
          <w:rtl w:val="true"/>
          <w:lang w:bidi="ar-SA"/>
        </w:rPr>
        <w:t>والمعروف عن الأحداث التي سوف نبحثها لاحقاً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قرر الوالي زيارة كربلاء ليتعرف على أحوالها وعلى العلماء وأصحاب الرأي والمتنفذين فيها قبل أن يَقْدِم على أي عمل، ويضع خططه لاحقاً، ويبدو أنه كان قد </w:t>
      </w:r>
      <w:bookmarkStart w:id="222" w:name="pg18846_484182"/>
    </w:p>
    <w:p>
      <w:pPr>
        <w:pStyle w:val="BookText"/>
        <w:rPr/>
      </w:pPr>
      <w:bookmarkEnd w:id="222"/>
      <w:r>
        <w:rPr>
          <w:rFonts w:ascii="Amiri" w:hAnsi="Amiri" w:eastAsia="Amiri" w:cs="Amiri"/>
          <w:color w:val="111111"/>
          <w:sz w:val="28"/>
          <w:sz w:val="28"/>
          <w:szCs w:val="28"/>
          <w:rtl w:val="true"/>
          <w:lang w:bidi="ar-SA"/>
        </w:rPr>
        <w:t>خطط لهدف معيّن يجب تنفيذه مهما كانت الظروف والأحوال، مستخدماً خبرته وذكاؤه وشدّته لتحقيق ما يجول في خلده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يعد لهذه الزيارة وصلته أخبار بأن المدينة رفضت تموين حامية المسيب الحكومية القريبة من كربلاء وخاصة بالأرزاق التي كانت الحامية بأمس الحاجة إليها في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من زيارته المقبلة أن يحسم هذا الأمر أيضاً، فأرسل إلى مدينة كربلاء من يبلغ سراتها وسادتها ورؤساؤها بأنه يروم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فوجئ بأن أهل كربلاء طلبوا منه تحديد عدد الأشخاص الذين سيرافقونه في الزيارة، بل أصروا أن لا يزيدوا على ستة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أثار هذا الأمر ضغينة الوالي وإعتبر ذلك إستهزاءاً بهيبة الحكومة، مما زاده تصميماً على وجوب إخضاع هذه المدينة العصية</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4489477_1280447820"/>
      <w:bookmarkStart w:id="224" w:name="_Toc75"/>
      <w:bookmarkEnd w:id="223"/>
      <w:r>
        <w:rPr>
          <w:rtl w:val="true"/>
        </w:rPr>
        <w:t>الأوضاع العامة في المدينة</w:t>
      </w:r>
      <w:bookmarkEnd w:id="224"/>
    </w:p>
    <w:p>
      <w:pPr>
        <w:pStyle w:val="BookText"/>
        <w:rPr/>
      </w:pPr>
      <w:r>
        <w:rPr>
          <w:rFonts w:ascii="IRNazanin" w:hAnsi="IRNazanin" w:eastAsia="IRNazanin"/>
          <w:color w:val="111111"/>
          <w:sz w:val="28"/>
          <w:sz w:val="28"/>
          <w:szCs w:val="28"/>
          <w:rtl w:val="true"/>
          <w:lang w:bidi="fa-IR"/>
        </w:rPr>
        <w:t>بداية وللأسف الشديد نقل الكثير ممن كتبوا عن أوضاع كربلاء في ذلك التاريخ أموراً تجافي الحقيقة تماماً، أخذوا بعض الثغرات والأخطاء على مسيرة البعض أهلها ونشروه على وجه العموم، وإعتبروا أن الشقاة واليرمازية هم من أجج الموقف والوضع في مدينة كربلاء، من خلال أعمالهم البعيدة عن الأخلاق والسيرة الحسنة، وربطوا كل تلك الأمور بأشخاص هم بعيدون عن هذه المساوئ وإعتبروهم العصاة والفجرة والمعتدين على الناس، والذين لا تؤمن شرورهم مثل المرحوم السيد إبراهيم الزعفراني الذي قيل عنه أنه إيراني ترأس أوباش المدينة وسفهائها والعكس 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السيد إبراهيم الزعفراني عربي الأصل ومن عائلة علوية تسكن مدينة كربلاء منذ عدة قرون ويرجع نسبه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وتسلّم عدد من أفراد أسرته سدانة الروضة الحسينية قديماً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أشراف المدينة ورؤساء عشائرها الذين وقفوا بوجه الأتراك وقادوا العصيان، هم أيضاً من اليرمازية والشقاة؟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القارئ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شقاة ومفسدون حقاً؟ نقول نعم، ولكن كان لأهل المدينة مواقف مشهودة ضدهم، وأغلب هؤلاء كانوا من الفارين من إيران، </w:t>
      </w:r>
    </w:p>
    <w:p>
      <w:pPr>
        <w:pStyle w:val="BookText"/>
        <w:rPr/>
      </w:pPr>
      <w:r>
        <w:rPr>
          <w:rFonts w:ascii="IRNazanin" w:hAnsi="IRNazanin" w:eastAsia="IRNazanin"/>
          <w:color w:val="111111"/>
          <w:sz w:val="28"/>
          <w:sz w:val="28"/>
          <w:szCs w:val="28"/>
          <w:rtl w:val="true"/>
          <w:lang w:bidi="fa-IR"/>
        </w:rPr>
        <w:t>وكان الكثير منهم يتبع هذا العالم الديني أو ذاك، ويأتمرون بأمرهم إذا ما عرفنا بأن تلك الفترة كانت تشهد صراعات فقهية وعقائدية ومذهبية، وإختلافات واسعة في أوساط طبقة رجال الدين وكان الغالبية العظمى منهم من غير العرب ومن المقيمين في كربلاء بحجة ترأسهم المرجعية أو مجاورتهم لمرقد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إدارتهم للمدارس الدينية الحوزوية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يبعد عن الذهن تدخل الدولة القاجارية في إيران بشؤون هذه المدينة المقدسة شأنهم شأن الصفويين الذين سبقوا القاجاريين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تواجد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أبناء فتح علي شاه أحد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وإتخاذه المدينة سكناً وقيامه بلعب أدوار مشبوهة بالتعاون مع السيد كاظم الرشتي إلا دليل على التدخل، وهما اللذان تعاونا بشكل كامل مع نجيب باشا وساعداه على إستباحة كربلاء وتدميرها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لنا أن نعطي صورة مقربة لما كانت عليه أوضاع المدينة المقدسة في تلك الفترة الهامة جداً من تأريخها، وتلك الفترة قد طبعت بأحداثها وتأثيراتها أموراً ظلّتْ كربلاء تئن منها إلى يومنا الحاضر ، وأثرت في الجانب الديموغرافي عليها، وكادت أن تؤثر على أصالتها وعروبتها بل وحتى على قدسيتها عندما سمح البعض لأنفسهم أن يكونوا فيها أسياداً وهم غرباء عنها موطناً وعراقة، بل أشاعوا فيها الإنقسام الديني العقائدي وأظهروا فيها من العقائد ما يخالف الإصول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كان مخططاً له مسبقاً لأغراض تدخل في غالبيتها السياسة أولاً، و تهديم المعتقدات الأصولية للشريعة الإسلامية، وكذلك سحب البساط من رؤسائها العرب وسادتها ورؤساء عشائرها وبيوتاتها العريقة وبأساليب جهنمية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المدينة العربية العريقة المقدسة تمسكت بعروبتها وبترأس أهلها الحقيقيين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الصورة الكاملة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مدينة كربلاء في ذلك الوقت تتمتع بنوع معين من الحكم الأهلي، وتدفع إلى الحكومة في بغداد الضريبة المتفق عليها بعد أن زيدت ضعفاً عما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حاكم كربلاء من أهلها وهو المرحوم السيد وهاب آل طعمة الذي عينّه </w:t>
      </w:r>
    </w:p>
    <w:p>
      <w:pPr>
        <w:pStyle w:val="BookText"/>
        <w:rPr/>
      </w:pPr>
      <w:r>
        <w:rPr>
          <w:rFonts w:ascii="Amiri" w:hAnsi="Amiri" w:eastAsia="Amiri" w:cs="Amiri"/>
          <w:color w:val="111111"/>
          <w:sz w:val="28"/>
          <w:sz w:val="28"/>
          <w:szCs w:val="28"/>
          <w:rtl w:val="true"/>
          <w:lang w:bidi="ar-SA"/>
        </w:rPr>
        <w:t>داود باشا لهذا المنصب بعد أن كان له دور مخالف لموقف زعماء كربلاء في واقعة المناخور، وبالتالي ربط مصيره بالوالي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إنتهاء واقعة المناخور التي إنتصر فيها الكربلائيون على العسكر التركي، وتم الصلح بين رؤسائها وداود باشا، فقد فُرض السيد وهاب على أهل المدينة ولم يكونوا راغبين به لمواقفه السابقة وتأثير والد زوجته رجل الدين الإيراني الأصل عليه، ومساندته له من خلال علاقاته مع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للسيد وهاب وهو يرأس الحكم الأهلي للمدينة بعض الجماعات التي تؤيده حفاظاً على مصالح ذاتية في مبتغاها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كان أهل كربلاء ورؤساؤها غير مرتاحين من حاكم المدينة لأنه قبل أن يدفع ضعف الضريبة إلى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 اللاز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الضريبة بدأت تثقل كاهل الناس، ومن ناحية أخرى إتفق السيد وهاب طعمة مع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تُدْخِل الحكومة إلى المدينة حامية عسكرية قوامها خمسمائة جندي، وهذا ما كان يريده نجيب باشا لكي لينفّذ خطته التي رسمها لإخضاع المدينة وكسر شوكة أهلها الذين كانواينبذون الحكم والتسلط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السيد وهاب كانت لها دواعي عديدة منها بقاءه في منصبه، وإستمرار دوره في قيادة المدينة رغماً عن زعمائها الذين لم ينسوا مواقفه السابقة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والشقاة به وساروا بمعيته وبدأوا بإيذاء بعض الأهالي، بينما وقف الأكثرية من أهل المدينة وهم من بيوتاتها العربية وعشائرها المعروفة ضد كل هذه الاجراءات، وأبدوا شجاعة، ومنعوا دخول الحامية العسكرية، وتماسكوا فيما بينهم وإستعدوا لأي مواجهة يقوم بها الأتراك ضدهم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تعصف بمدينة كربلاء في تلك الأيام خلافات عقائدية ومذهبية، وهذه الخلافات أخذت شكل الصراع الخطير من خلال ظهور عقائد فكرية وآراء مذهبية جديدة إختلف العلماء ورجال الدين على إثرها فمنهم من إنحاز إلى العقائد الجديدة، والأغلبية حاولت جاهدة على أن تبقى القواعد الفقهية الأصولية </w:t>
      </w:r>
    </w:p>
    <w:p>
      <w:pPr>
        <w:pStyle w:val="BookText"/>
        <w:rPr/>
      </w:pPr>
      <w:r>
        <w:rPr>
          <w:rFonts w:ascii="Amiri" w:hAnsi="Amiri" w:eastAsia="Amiri" w:cs="Amiri"/>
          <w:color w:val="111111"/>
          <w:sz w:val="28"/>
          <w:sz w:val="28"/>
          <w:szCs w:val="28"/>
          <w:rtl w:val="true"/>
          <w:lang w:bidi="ar-SA"/>
        </w:rPr>
        <w:t>القديمة على حالها، بإعتبار أن كل جديد يعتبر خارجاً عن نطاق الفقه والإصول، بل هو بداية لتخريب المعتقد الأساسي للشيعة الامامية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فظهرت 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كفكرة حديثة نازعت الاصوليين وأحدثت صراعاً طويلاً في المدينة، كما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الثاني عشر والقرن الثالث عشر الهجري الموافق للقرن التاسع عشر الميلادي فدخلت المدينة في صراع جديد بين الأصوليين وبين هؤلاء، وذلك التناحر العقائدي أحدث الانقسام داخل المدينة، ولأن أغلب سكانها شيعة إمامية فهم يضعون رجال الدين في موضع كبير من القدسية والأهمية، وبدأ رجال الدين يجمعون الأتباع والمقلدين، وقد ساهموا بشكل أو بآخر على عدم إستقرار الأوضاع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غالبية رجال الدين والعلماء من كلا الطرفين هم من الايرانيين الذين تزعموا الرئاسات الدينية في كربلاء، فكان تأثير أفكار علماء إيران بالذات عليهم واضحاً بل لنقل أنه كان مسبق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النزاعات الحادة كانت حديث الناس والمجالس، وقد ألقت بظلها على الأمن والأوضاع العامة في المدينة، وخاصة عندما إرتمى السيد كاظم بأحضان الحكومة والوالي التركي بشكل خاص، مما أدّى بغالبية رجال الدين الاصوليين الوقوف مع أهل المدينة في محنتهم الجديدة مع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لذلك فقد كان رجال الدين من المجتهدين الاصوليين مختلفين فيما بينهم حول الزعامة الدينية، وكل واحد منهم له أتباع ومريدون، ووصل الخلاف في بعض الأحيان إلى التخاصم 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وكأمر طبيعي فإن هذا الخلاف سيولد إنقساماً بين الأهالي، فظهرت في كربلاء التكتلات المناطقية وكذلك الخصومات وتعمقت بين البعض من الذين يميلون إلى الأتراك وبين الغالبية التي كان موقفها الدائمي ضد الحكومة التركية وكل من يتعاون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موقف الأهالي وحماسهم الجارف لا يمكن إيقافه عند حد وهم يسمعون أخبار الحكومة وما تريد فعله بمدينتهم لاخضاعها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هناك أمر غريب يستدعي التأمل، هو وجود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 القيام بأدوار مستغربة فيها كونه أولاً إيراني يسكن فيها، وأنه </w:t>
      </w:r>
    </w:p>
    <w:p>
      <w:pPr>
        <w:pStyle w:val="BookText"/>
        <w:rPr/>
      </w:pPr>
      <w:r>
        <w:rPr>
          <w:rFonts w:ascii="Amiri" w:hAnsi="Amiri" w:eastAsia="Amiri" w:cs="Amiri"/>
          <w:color w:val="111111"/>
          <w:sz w:val="28"/>
          <w:sz w:val="28"/>
          <w:szCs w:val="28"/>
          <w:rtl w:val="true"/>
          <w:lang w:bidi="ar-SA"/>
        </w:rPr>
        <w:t>من الأسرة القاجارية الحاكمة في إيران ومن ناحية ثانية كان وثيق الصلة بالسيد كاظم الرشتي وملازماً له على الدوام، وتذكر بعض المصادر بأن الأمير القاجاري هو الذي إستصحب كاظم الرشتي معه عندما قدم من إيران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والأغرب من ذلك هو إتصال الأمير القاجاري بالوالي نجيب باشا ومعهم السيد الرشتي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هي صلة الأمير القاجاري بالوالي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ماهي علاقة الصلة والتعاون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سنذكره عند شرح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هذين الإثنين وهما إيرانيا الأصل بالوالي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مدينة كربلاء مدينة عربية عراقية تتبع لولاية بغداد، وكان الحكم العثماني هو الذي يحكم العراق والكل يعلم بالخلاف الدائم بين العثمانيين والحكومات الإيرانية المتعاقبة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ذلك لأسباب منها وجود بعض الهاربين من إيران في كربلاء، وقد يكونوا هؤلاء متمردين على القاجاريين، أو أن إيران لازالت تعتبر مدن العتبات في العراق ومنها كربلاء ذات أهمية خاصة عندهم وهي الباب الذي يستخدمونه للتدخل بالشأن العراقي الذي لم يغب عن بال الايرانيين، والتاريخ لم يغفل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الغرض هو إحداث شرخ في العقائد والمذاهب من خلال نشر عقائد جديدة تتسبب في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الوضع العام في مدينة كربلاء، والتي كانت لا تزال تئن من وطأة سنوات معارك واقعة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مرتبك فيها نتيجة تعدد مصادر القوى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ويتوجس الأهالي خشية مما يضمره الوالي نجيب باشا ضد المدينة، وفي نفس الوقت لم يكن أهل المدينة على إستعداد للخضوع والخنوع للحكومة لتجربتهم الطويلة معها ومع ولاتها القساة الظلمة الذين إستباحوها أكثر من مرة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كله أخذ الكربلائيون بإعداد العدة لمواجهة أي خطر، بل بدأوا بالاستعداد التام وأخذ كل الاحتياطات لغرض الدفاع عن المدينة، وكان سكانها العرب الأصليون هم دائماً الذين يدافعون عنها، وفي أحلك الظروف نجد أن المقيمين فيها من غير العرب في مأمن بل في حلّ من الدفاع عنها رغم أنهم كانوا أحد </w:t>
      </w:r>
      <w:bookmarkStart w:id="225" w:name="pg18846_484192"/>
    </w:p>
    <w:p>
      <w:pPr>
        <w:pStyle w:val="BookText"/>
        <w:rPr/>
      </w:pPr>
      <w:bookmarkEnd w:id="225"/>
      <w:r>
        <w:rPr>
          <w:rFonts w:ascii="Amiri" w:hAnsi="Amiri" w:eastAsia="Amiri" w:cs="Amiri"/>
          <w:color w:val="111111"/>
          <w:sz w:val="28"/>
          <w:sz w:val="28"/>
          <w:szCs w:val="28"/>
          <w:rtl w:val="true"/>
          <w:lang w:bidi="ar-SA"/>
        </w:rPr>
        <w:t>تلك الأسباب والمشاكل التي تدور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رؤساء المدينة بالتهيؤ، وساندهم رجال أشداء من امثال السيد إبراهيم الزعفراني</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4489479_1280447820"/>
      <w:bookmarkStart w:id="227" w:name="_Toc76"/>
      <w:bookmarkEnd w:id="226"/>
      <w:r>
        <w:rPr>
          <w:rtl w:val="true"/>
        </w:rPr>
        <w:t>خطوات نجيب باشا الأولى</w:t>
      </w:r>
      <w:bookmarkEnd w:id="227"/>
    </w:p>
    <w:p>
      <w:pPr>
        <w:pStyle w:val="BookText"/>
        <w:rPr/>
      </w:pPr>
      <w:r>
        <w:rPr>
          <w:rFonts w:ascii="Amiri" w:hAnsi="Amiri" w:eastAsia="Amiri" w:cs="Amiri"/>
          <w:color w:val="111111"/>
          <w:sz w:val="28"/>
          <w:sz w:val="28"/>
          <w:szCs w:val="28"/>
          <w:rtl w:val="true"/>
          <w:lang w:bidi="ar-SA"/>
        </w:rPr>
        <w:t>أراد نجيب باشا أن يُعلم سكان مدينة كربلاء بأنه عازم على إعادة النظام والقانون وسيطرة الحكومة على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مصمم أن يجتث التمرد في كربلاء وإن تطلب الأمر هتك حرمتها وإمتهان كرامة ساداتها ووجهائها ورؤساؤها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على رأس قوّة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كربلاء بحجة أنه أعدّ هذه القوة لتأديب القبائل المتمردة في الفرات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المسيب أرسل رسائل إلى بعض رؤساء كربلاء وكذلك إلى المجتهدين من رجال الدين في المدينة يطلب فيها مساعدته على إدخال جيشه إلى المدينة وينذرهم بوجوب خضوع المدينة إلى سلطة الحكومة التي يمثلها الوالي، وأن يتم نزع سلاح الأهالي خلال شهر واحد وإلا فإن على المدينة وأهلها أن يعرفوا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تهديداً صريحاً من الوالي، ويفهم منه بأنه عازم على إقتحامها بأي 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إرسال أحد وجهاء بغداد مندوباً عنه إلى السيد كاظم الرشتي والأمير علي شاه القاجاري، وذلك يدل على أن هناك إتفاقاً مسبقاً بين هؤلاء وبينه على ما يدور بخلده وقد إستعمل الرشتي والقاجاري لكي يوصلا تهديده إلى أهل المدينة، وكان ذكياً في هذه الخطوة لأنه يعلم بأنها لا يقودان المدينة وغير محترمين من قبل أهلها ولا يؤخذ برأيهما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إتفاقه مع الحاكم الأهلي للمدينة السيد وهاب طعمة بأن يدخل حامية قوامها خمسمائة جندي داخل كربلاء وهو يعلم جيداً بأن الغالبية لم تكن مع الحاكم </w:t>
      </w:r>
    </w:p>
    <w:p>
      <w:pPr>
        <w:pStyle w:val="BookText"/>
        <w:rPr/>
      </w:pPr>
      <w:r>
        <w:rPr>
          <w:rFonts w:ascii="Amiri" w:hAnsi="Amiri" w:eastAsia="Amiri" w:cs="Amiri"/>
          <w:color w:val="111111"/>
          <w:sz w:val="28"/>
          <w:sz w:val="28"/>
          <w:szCs w:val="28"/>
          <w:rtl w:val="true"/>
          <w:lang w:bidi="ar-SA"/>
        </w:rPr>
        <w:t>الأهلي وأن أهل المدينة سوف لن يقبلوا بذلك، حتى يكون قد ألقى الحجة وهي سياسة ذكية من رجل ذو خبرة وحنكة يعرف جيداً كيف يدير خططه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إتصاله بقناصل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وبريطانيا وفرنسا وروسيا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الشخصيات الإيرانية القاطنة في كربلاء، وطلب مساعدتهم لإصلاح ذات البين بينه وبين الكربلائيين، وإنقاذ الموقف من التردي، وكأنه أراد بحركته هذه أن يظهر نفسه وكأنه غير مسؤول عما سيحدث من أزمة سياسية بين الدولتين العثمانية والايرانية فيما إذا قرر المضي في تنفيذ خطته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الحكومات البريطانية والروسية والفرنسية تستغل تلك الفرص لتثبيت أقدامها وتحقيق مصالحها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إستغلال نجيب باشا للصراع المذهبي والعقائدي الذي كان يعصف بالمدينة وكان سببا في حصول الاضطرابات داخلها وهذا الصراع الذي تحدثنا عنه قبل قليل يصبُّ في مصلحة الوالي الذي لابد له من الاستفادة منه، بل ساهم في مساندته لطرف دون آخر بشكل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أرسل إلى السيد كاظم الرشتي رسالة يطلب فيها أن يُهدّأ الثورة الفكرية وأن ينصح السيد كاظم الأهالي بالاعتدال ويطلب منهم أن يخضعوا لأمر الوالي نجيب باشا وحكمه، على أنهم لو فعلوا ذلك فسوف يكفل لهم حياتهم ويؤمنهم ، وسوف يأمر بالعفو العام وأن يبذل جهده لراحتهم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رفضوا فإنه ينذرهم أن حياتهم في خطر وسوف ينزل عليهم العقاب الصارم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قلنا فإن نجيب باشا يعلم بأن تأثير السيد كاظم ضعيفاً على أهل المدينة وسوف يواجه من قبل العلماء الذين يعارضون الرشتي وعقائده، وسوف يقوم هؤلاء بتحريض الأهالي ضده وضد الأتراك، وبذلك يكون الوالي نجيب باشا هو المستفيد وهو الماضي قدماً لتحقيق خطته المسبقة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ضوء ما ورد لابد من إعطاء الصورة الكاملة عن تلك الخطوات التي قدمناها بإختصار لنقوم بتدوينها وفق الوثائق والمصادر التي نقلت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رفض طلبه دخول المدينة إلّا بشروط، وإمتناع أهل كربلاء عن تزويد حامية المسيب بالمؤن، ورفضهم دخول حامية تركية داخل أسوار المدينة، فقد رابط نجيب باشا في المسيب مع قائد جيشه سعد الله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أوائل شهر تشرين الثاني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أصدر الوالي إنذاره إلى أهل كربلاء عن طريق رسائل بعثها إلى بعض علماء الدين ووجهائها الذين كانت له معهم علاقة حسنة يطلب فيها إنهاء التمرد المسلح خلال شهر واحد، حتى تتمكن سلطة الحكومة من بسط سيطرتها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إثر هذا الإنذار توجه وفد إلى المسيب يتكون من أشخاص لا يمثلون عموم الثائرين يترأسه السيد كاظم الرشتي والسيد وهاب طعمة وظل السلطان الأمير علي بن شاه إيران فتح علي القاجاري الذي كان يعيش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 أتباعهم لمواجهة الوالي نجيب باشا وقائد جيشه، وطلب هذا الوفد أن يرسل الوالي مبعوثاً من قبله للتفاوض مع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طلبهم فقد إختار الوالي أحد شخصيات بغداد ومن سراتها وهو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إلى كربلاء ليقوم بالمهمة ويتوسط بينه وبين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الوسيط إلى كربلاء وتم الإتفاق معه على أن تستعيد حكومة بغداد سيطرتها على كربلاء من خلال حامية عسكرية تقيم فيها لا يزيد عددها عن خمسمائة جندي، وتعهد بذلك خطياً بعض الوجهاء ومنهم السيد وهاب طعمة حاكم كربلاء المحلي والسيد كاظم الرشتي وغيرهما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الإتفاقية مزقت قبل أن يجف حبرها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كان زعماء الياراماز أشدَّ المتحمسين للصمود والإستمرار في المقاومة، كان المجتهدان السيد كاظم وظل السلطان من دعاة الإذعان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زاد الياراماز من تأهبهم وإستعدادهم للدفاع عن المدينة وشرعوا بنصب بنادقهم فوق الأسوار وبجلب رجال </w:t>
      </w:r>
    </w:p>
    <w:p>
      <w:pPr>
        <w:pStyle w:val="BookText"/>
        <w:rPr/>
      </w:pPr>
      <w:r>
        <w:rPr>
          <w:rFonts w:ascii="Amiri" w:hAnsi="Amiri" w:eastAsia="Amiri" w:cs="Amiri"/>
          <w:color w:val="111111"/>
          <w:sz w:val="28"/>
          <w:sz w:val="28"/>
          <w:szCs w:val="28"/>
          <w:rtl w:val="true"/>
          <w:lang w:bidi="ar-SA"/>
        </w:rPr>
        <w:t xml:space="preserve">عرب مسلحين من الضواحي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ويبدو أن الوالي لم يرْضَ بهذه التسوية أو تلكأ في قبولها، مما منح المتمردين فرصة ذهبية لنقضها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كتب الوالي إلى السيد كاظم الرشتي يطلب منه العمل على حل المشكلة دون إراقة الدماء، وعلى رسالة الوالي فقد قام الرشتي بالدعوة إلى فتح أبواب المدينة أمام قوات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السيد كاظم هذا زاد من الخلافات داخل المدينة، حيث أصر خصوم الرشتي على موقفهم في الدفاع عن المدينة، وعدم السماح للجيش أن يدخلها نكاية بالسيد كاظم الذي كان الثوار يعتبرونه يعمل لصالح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علي الوردي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يجدر ذكره في هذا الصدد أن المجتمع الكربلائي كان منقسماً على نفسه من جراء الصراع العقائدي بين الشيخيين وخصومهم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نجيب باشا كان على علم بهذا الإنقسام الموجود بين سكان البلدة فحاول إستغلاله إذ أرسل إلى السيد كاظم الرشتي رئيس الشيخيين يرجوه أن يعمل على حقن الدماء، وقام السيد كاظم بما طلب منه فصار يحض الناس على فتح أبواب البلدة للقوات التركية والإستسلام لها، فكان ذلك سبباً في زيادة الإنقسام والإنشقاق بين الأهالي حيث إنصاع أتباع السيد كاظم لرأيه بينما إزداد خصومه عناداً وإصراراً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الأساطير الدينية تنتشر بين السكان </w:t>
      </w:r>
      <w:r>
        <w:rPr>
          <w:rStyle w:val="FootnoteAnchor"/>
          <w:rtl w:val="true"/>
        </w:rPr>
        <w:footnoteReference w:id="309"/>
      </w:r>
      <w:r>
        <w:rPr>
          <w:rFonts w:ascii="Amiri" w:hAnsi="Amiri" w:eastAsia="Amiri" w:cs="Amiri"/>
          <w:color w:val="111111"/>
          <w:sz w:val="28"/>
          <w:sz w:val="28"/>
          <w:szCs w:val="28"/>
          <w:rtl w:val="true"/>
          <w:lang w:bidi="ar-SA"/>
        </w:rPr>
        <w:t>وتحرضهم على المثابرة في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وأرسل رؤساء الحركة إلى بعض العشائر المتحالفة معهم كآل فتلة وآل يساروآل زغبة يستنجدون بهم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إثر فشل الوساطة للتوصل إلى تسوية سلمية، وهذا ما كان يريده الوالي ليمضي في تنفيذ خطته بالسيطرة على المدينة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رسائل إلى قناصل بريطانيا وفرنسا وإيران في بغداد</w:t>
      </w:r>
      <w:r>
        <w:rPr>
          <w:rStyle w:val="FootnoteAnchor"/>
          <w:rtl w:val="true"/>
        </w:rPr>
        <w:footnoteReference w:id="311"/>
      </w:r>
      <w:r>
        <w:rPr>
          <w:rFonts w:ascii="Amiri" w:hAnsi="Amiri" w:eastAsia="Amiri" w:cs="Amiri"/>
          <w:color w:val="111111"/>
          <w:sz w:val="28"/>
          <w:sz w:val="28"/>
          <w:szCs w:val="28"/>
          <w:rtl w:val="true"/>
          <w:lang w:bidi="ar-SA"/>
        </w:rPr>
        <w:t>، ليتنصل عن أية تبعات تنجم فيما إذا إقتحم المدينة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للوالي محمد نجيب باشا عدة مراسلات مع القنصل الإيراني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عبد العزيز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العمل على منع الزوّار الإيرانيين من الوصول إلى كربلاء، وإخراج الإيرانيين المقيمين فيها حفظاً على سلامتهم وصوناً لأموالهم وممتلكاتهم من الإعتداءت التي قد تحصل في حالة إقتحام الجيش للمدينة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جواب القنصل الإيراني على رسالة الوالي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إطلعنا على رسالتكم التي أرسلتموها لنا والتي طلبتم فيها خروج الإيرانيين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كربلاء في الأرشيف العثماني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بأن الرسالة أرسلت إلى القنصل الإيراني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بضرورة إخراج الرعايا الإيرانيين من المدينة حتى لا يتعرضوا لخسائر بشرية أو مالية وذلك منعاً لحدوث مشكلة سياسية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السلطات العثمانية ستضمن خروج الرعايا الإيرانيين من القلعة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آمن وطلبت من إيران الدعم في </w:t>
      </w:r>
    </w:p>
    <w:p>
      <w:pPr>
        <w:pStyle w:val="BookText"/>
        <w:rPr/>
      </w:pP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القنصل الإيراني أوضح أنه ليست هناك ضرورة لإخراج الأهالي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الرعايا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يتورع عن إستخدامهم كأداة لتحقيق آماله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المكان وتوطينهم في أي مكان آخر بسبب الإضطرابات التي سببوها في كربلاء، ولو إتخذ العثمانيون التدابير الجيدة في موضوع الإصلاحات لتم عقاب المذنبين من الأهالي بطريقة مباشرة، فالأناسي الموجودون هنا من فرق مختلفة وكلهم من الأراذل مجهولي الأوصاف ولهذا إتحدوا سويّاً في فترة قصيرة، ولو إتخذتم التدابير لإصلاح أمر كربلاء فسيرفعون السلاح، وإن شاء الله لن يدخل العجم في الحركة التي ستقوم بها الدولة العثمانية، ولو إتخذت الدولة العثمانية تدبيراً بإخراجهم من المدينة لكونهم مختلفين سيكون هذا الأمر سبباً دائماً في الحرب والحصار ولو أنني قلت للإيرانيين الموجودين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كربلاء وخذوا كل أموالكم وإذهبوا إلى حيث يأمركم الجيش العثماني أو إلى أي مكان آخر في كربلاء سيجوعون ويقعون في فقر دائم خلال تلك الفترة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شهري تشرين الثاني وكانون الأول من عام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تبادل الوالي نجيب باشا مع القنصل الإيراني عبد العزيز ميرزا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تخص موضوع ومشكلة كربلاء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رسالة جوابية مطوّلة أرسلها القنصل إلى الوالي مؤرخة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بأنه إستلم آخر رسائله والتي تضمنت إحتجاج الوالي على آخر رسالة بعثها له القنصل عندما ذكر فيها أن الغالبية العظمى من أهالي كربلاء مسالمون، وأن المتمردين هم فئة قليلة، وكان إحتجاج الوالي هو أنه لو كان الأمر كذلك لتمكن أهالي كربلاء من مغادرة المدينة وترك المتمردين فيها ليسهل إخضاعهم، أو لقاموا بفتح أبواب المدينة لتتمكن القوات الحكومية من دخولها بيسر وفي الرسالة الجوابية اعلاه يقول القنصل للوالي إنه لم يقصد هذا المعنى، وإنما ربما إلتبس الأمر عليه بسبب الترجمة، وإنه كان يقصد الإيرانيين المقيمين </w:t>
      </w:r>
    </w:p>
    <w:p>
      <w:pPr>
        <w:pStyle w:val="BookText"/>
        <w:rPr/>
      </w:pPr>
      <w:r>
        <w:rPr>
          <w:rFonts w:ascii="Amiri" w:hAnsi="Amiri" w:eastAsia="Amiri" w:cs="Amiri"/>
          <w:color w:val="111111"/>
          <w:sz w:val="28"/>
          <w:sz w:val="28"/>
          <w:szCs w:val="28"/>
          <w:rtl w:val="true"/>
          <w:lang w:bidi="ar-SA"/>
        </w:rPr>
        <w:t>في كربلاء، وعددهم حوالي عشرة آلاف وهؤلاء من الشيوخ والنساء والأطفال والعلماء، ليست لهم مقدرة على مواجهة اليارمازية الأشرار ودفع أذاهم عنهم وعن الزوار الإيرانيين الذين يفدون على كربلاء في كل سنة، فكيف يتمكن هؤلاء من مغادرة كربلاء واليارامزية يمنعونهم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كيف يتمكنون من فتح أبواب المدينة للجند كما يرغب الوالي؟ واليارامزية على هذا الحال من الطغيان والتجبر منذ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معروف للدولة العثمانية التي لم تفعل لهم شيئاً، ولم يتمكن ولاتها في بغداد من كسر شوكتهم وإنهاء تمردهم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ويقترح القنصل على نجيب باشا أن يتحرى عن وسائل سلمية لإنهاء سيطرة اليارامزية على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التدبير ولطائف السلوك والخدع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إقتحام المدينة بالقوة، الذي قد يتسبب في مقتل عدد كبير من الأبرياء، مما سوف يحاسب عليه من قبل الله تعالى، ويكون مسؤولاً عنه دولياً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ليشرح له مساوئ إقتحام المدينة بالقوة، وفي مقدمتها إنتهاك حرمة المرقدين الشريفين للحسين والعباس عليهما السلام وإحتمال أن يلوذ المتمردون بسطوحهما فتضطر القوات العسكرية إلى ضربهم بالمدافع مما قد يؤدي إلى تهديم قبتي المرقدين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تتزلزل منه السماوات والأرض وليس فيه صلاح الجنابكم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القنصل نجيب باشا من إقتحام المدينة بالقوة لأن هذه العملية قد تتسبب بمشاكل جديدة بين الدولة العثمانية وإيران هما في غنى عنها، لأن كاهل العلاقات الثنائية بينهما كان مثقلاً آنذاك بمشاكل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كانت تسعى بريطانيا وروسيا، كما يذكر القنصل، على حلّها، وإن إقتحام المدينة عسكرياً سوف يعرقل جهود الوساطة البريطانية الروسية الرامية إلى إبقاء التحابب والمصافات بين الدولتين العليتين إيران والدولة العثمانية، ويرجع الخلافات الحادة بينهما إلى سابق عهدها، ويكون هو مسؤولاً عن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القنصل في رسالته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قادراً كما تقول على أن تقتحم كربلاء وتستخلصها من أيدي المتمردين وتلقي القبض عليهم دون إلحاق ضرر بأهالي المدينة وممتلكاتهم، فإفعل ولكن بعد أن تتعهد رسميّاً، ثم إفتحوا كربلاء بتوفيق الإله</w:t>
      </w:r>
      <w:r>
        <w:rPr>
          <w:rFonts w:eastAsia="Amiri" w:cs="Amiri" w:ascii="Amiri" w:hAnsi="Amiri"/>
          <w:color w:val="111111"/>
          <w:sz w:val="28"/>
          <w:szCs w:val="28"/>
          <w:rtl w:val="true"/>
          <w:lang w:bidi="ar-SA"/>
        </w:rPr>
        <w:t xml:space="preserve">). </w:t>
      </w:r>
      <w:bookmarkStart w:id="228" w:name="pg18846_484206"/>
    </w:p>
    <w:p>
      <w:pPr>
        <w:pStyle w:val="BookText"/>
        <w:rPr/>
      </w:pPr>
      <w:bookmarkEnd w:id="228"/>
      <w:r>
        <w:rPr>
          <w:rFonts w:ascii="Amiri" w:hAnsi="Amiri" w:eastAsia="Amiri" w:cs="Amiri"/>
          <w:color w:val="111111"/>
          <w:sz w:val="28"/>
          <w:sz w:val="28"/>
          <w:szCs w:val="28"/>
          <w:rtl w:val="true"/>
          <w:lang w:bidi="ar-SA"/>
        </w:rPr>
        <w:t>وإقترح عليه في نهاية الرسالة أن يعقد إجتماع رسمي في بغداد يحضره ممثل عن كل من إيران والدولة العثمانية، ويشارك فيه الشيوخ والوجهاء للتباحث في موضوع حل أزمة كربلاء حلاً سلمياً يضمن إعادتها للسيطرة المباشرة لأيالة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القنصل في ختام رسالته إلى ما سبق أن ذكره نجيب باشا في إحدى رسائله إليه من أن كركربلاء تابعة للدولة العثمانية وأن أهلها عاصون ومتجبرون وطغاة، ويجب عليهم أن يتركوا العصيان ويخضعوا لدولتهم، ويقول له تعقيباً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خضوع كربلاء للدولة العثمانية أمر ليس فيه شك، وأن حل المشكلة بالطرق السلمية أفضل، وإذا لم يكن الحل السلمي نافعاً اليوم فسيكون نافعاً غداً، ولا داعي للتسرع في حل هذه المشكلة بالقوة، وستبقى كربلاء في كل الأحوال خاضعة لحكم الدولة العثمانية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الوساطة التي لم تفلح في الإتفاق على درء الخطر، ورفض أهل المدينة أي مقترح يضعهم في خانة الضعف والتردد، كما لم يتلق الوالي أي بوادر من أهل المدينة تبين خضوعهم وموافقتهم على ما أراد منهم، والحقيقة أن ذلك كان ما يتمناه الوالي ليطبق خطته ويفتك بالمدينة ويخضعها بالقوة، فقد شرع بتطبيق الصفحة الثانية من خطته</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4489481_1280447820"/>
      <w:bookmarkStart w:id="230" w:name="_Toc77"/>
      <w:bookmarkEnd w:id="229"/>
      <w:r>
        <w:rPr>
          <w:rtl w:val="true"/>
        </w:rPr>
        <w:t>بدء العمليات العسكرية</w:t>
      </w:r>
      <w:bookmarkEnd w:id="230"/>
    </w:p>
    <w:p>
      <w:pPr>
        <w:pStyle w:val="BookText"/>
        <w:rPr/>
      </w:pPr>
      <w:r>
        <w:rPr>
          <w:rFonts w:ascii="Amiri" w:hAnsi="Amiri" w:eastAsia="Amiri" w:cs="Amiri"/>
          <w:color w:val="111111"/>
          <w:sz w:val="28"/>
          <w:sz w:val="28"/>
          <w:szCs w:val="28"/>
          <w:rtl w:val="true"/>
          <w:lang w:bidi="ar-SA"/>
        </w:rPr>
        <w:t xml:space="preserve">كان لايزال الوالي محمد نجيب باشا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اتخذها مقراً لقيادة عملياته، فقد هيأ قوة كبيرة للهجوم على كربلاء قوامها ثلاث كتائب من المشاة، وكتيبة واحدة من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الحكومية، وعزز هذه القوة بعشرين مدفعاً، وضمّ إلى القوّة المهاجمة بعض المقاتلين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إستدعاهم من كردستان العراق وأوكل قيادة الأكراد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 بابان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إلى قواته مجاميع من القبائل العربية التي كانت تعمل مع قوات الحكومة التركية وخاصة 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قيادة جيشه لكل من سعد الله باشا والفريق مصطفى باشا وکرد محمد باشا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 محمد نجيب باشا قادته وعلى رأسهم سعد الله باشا أن يقودوا الجيش بإتجاه مدينة كربلاء وذلك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زحف الجيش مسرعاً نحو كربلاء وضرب حصاراً واسعاً على المدينة التي كان يحيطها سور منيع ذو عدة أبواب فقد أحاطت القوة بالمدينة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تقتحم المدينة مباشرة بل إكتفت بضرب الحصار عليها ومنع الداخلين والخارجين منه، كما قطعو الماء عن الأهالي، ومنع الناس من الخروج إلى بساتينهم أو أعمالهم خارج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لنا أن نستعرض الأحداث التي وقعت من تاريخ تحرك الجيش من المسيب نحو كربلاء، إلى يوم إقتحام المدينة بالقوة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بداية ما كُتِبَ عن هذه المدة بالذات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لويمر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رأى نجيب باشا أنه ليس في نية المتمردين الخضوع والإستسلام وأنهم كانوا يحاولون فقط إستغلال الوقت لكي يعززوا مواقفهم ويزيدوا من قوتهم طلب إمدادات عسكرية من بغداد وأمر حكمدار الجيش بالزحف إلى كربلاء بفرقة واحدة من الفرسان وعشرين مدفعاً وثلاث فرق من جنود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سعد الله باشا بهذه الفرق ومعهم بعض العرب الموالين إلى كربلاء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ضرب معسكره في الجانب الجنوبي من البلدة خارج أحراج النخيل المحاطة بها، وهناك أطلقت على الجيش النار ولكنه لم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زار المجتهدان السيد كاظم وظل السلطان الحكمدار في معسكره، وإقترحا بأن تسلّم إليه أفراد أسرتي رئيس الياراماز السيد إبراهيم والميرزا صالح كرهينتين، ثم ينسحب الحكمدار بقوته الرئيسية إلى المسيب مع إبقاء خمسمائة جندي خارج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يصل بالقوة إلى المسيب يسمح للقوة الصغيرة بدخول كربلاء وفي أثناء ذلك تغادر جماعة الياراماز ومعتمديهم البلدة دون تكدر أو 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يتم جلاء الياراماز تماماً تعود القوات من المسيب بحرية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سعدالله باشا قَبِل بهذه الشروط، وكان عليه أن يُخبر بها نجيب باشا الموجود في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xml:space="preserve">عند ذلك بدأ أهالي كربلاء يخاطرون بالتنقل خارج الأسوار بينما كان مرتزقتهم من العرب يتفرجون ويؤدون رقصات الحوسة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ويطلقون النار من بنادقهم في الهواء حسب تقاليدهم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وكان ذلك في ديسمبر، ذهب ظل السلطان إلى المعسكر التركي وبمعيته أفراد من أسرة السيد إبراهيم الزعفراني، و ميرزا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صالح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وإستقبلوا إستقبالاً حسناً من جانب الحكمدار التركي ولكن في نفس الوقت وصل سليمان باشا ميرزا، وهو أمير فارسي آخر لاجئ من المسيب حاملاً معه أنباء بأن نجيب باشا قد رفض الموافقة على إنسحاب أي جزء من القوات المرابطة بالقرب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صباح اليوم التالي تبيّن للحكمدار أن الميرزا صالح قد ولى الأدبار إلى البلدة وأن الرهائن الآخرين المطلوبين قد فقدوا وتبين له أيضاً أن بعض الرهائن الذين سلموا له لم يكونوا نفس الأشخاص المتفق عليهم لذلك قام بإيفاد إبراهيم أغا، ضابط المدفعية، إلى كربلاء ليستطلع ما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وتجمعت حشود أهالي البلدة والعرب آتية من بساتين النخيل عند مرور المبعوث بها يسألونه عن الأخبار ثم تبعوه إلى بوابة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هو ما يزال على البوابة نفخ حرّاس الأسوار أبواق الخطر وأشيع أن الجنود الأتراك أخذوا بالزحف وكان الحكمدار إثناء ذلك، في الواقع، يعمل فقط في تحسين وترتيب الأوضاع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يأبه المتمردون لهذا، فإندفعوا وأطبقوا على إبراهيم أغا وأُخذ إلى داخل البلدة حيث وجد بعد ذلك سالماً عند المجتهد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الإشتباك، الذي لم يتعمده الجانبان، في مصلحة العرب وأهل البلدة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فإستولوا على المدافع التركية ولكن بدون قطع التنسيق وحملوا بعضاً منها معهم وهم في نشوة النصر ، ثم رموا الباقي في خندق حيث إستردها الجنود بعد ذلك في الليلة التالية، وإستمر الإشتباك حتى غروب الشمس وسقط عدد من الجرحى من </w:t>
      </w:r>
    </w:p>
    <w:p>
      <w:pPr>
        <w:pStyle w:val="BookText"/>
        <w:rPr/>
      </w:pP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الحادثة تصرف سعد الله باشا مع ظل السلطان، الذي كان ما يزال في المعسكر ، بكل فظاظة وخشونة وأرسله والرهائن إلى نجيب باشا في المسيب حيث نقلوا منها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وقوع هذا الإشتباك جرى تنظيم القوة الدفاعية في كربلاء تنظيماً أصولياً، وكانت تحصل يومياً مناوشات بين الطرفين في بساتين النخيل يستعمل فيها الطرفان 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الأتراك يطلقون قذائفهم في الفضاء فلا تحدث غير أضرار طفيفة في المدينة قاصدين مجرد التخويف والإزعاج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كله كانت المفاوضات ما تزال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شهر 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القنصل الإيراني من بغداد إلى المسيب وبمعيته المجتهد السيد إبراهيم </w:t>
      </w:r>
      <w:r>
        <w:rPr>
          <w:rStyle w:val="FootnoteAnchor"/>
          <w:rtl w:val="true"/>
        </w:rPr>
        <w:footnoteReference w:id="316"/>
      </w:r>
      <w:r>
        <w:rPr>
          <w:rFonts w:ascii="Amiri" w:hAnsi="Amiri" w:eastAsia="Amiri" w:cs="Amiri"/>
          <w:color w:val="111111"/>
          <w:sz w:val="28"/>
          <w:sz w:val="28"/>
          <w:szCs w:val="28"/>
          <w:rtl w:val="true"/>
          <w:lang w:bidi="ar-SA"/>
        </w:rPr>
        <w:t>وهو منافس السيد كاظم، وأقنعا نجيب باشا بأن يتعهد، ليس فقط بالحفاظ على سلامة البلدة فحسب إذا هي إستسلمت، بل أن يسمح أيضاً لجماعة الياراماز بمغادرة البلدة بأمن وطمأنينة عبر الممرات البعيدة عن المعسكر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المتمردون على هذه الإقتراحات بالرفض مستندين إلى إشاعة كاذبة بأن الجيش الإيراني كان يزحف لنجدتهم وبأنهم سوف يسمحون بدخول مائتي رجل مسلح إلى البلدة فقط، مع جماعة صغيرة لترابط في مداخل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وإغتاظ نجيب باشا من هذا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القنصل الإيراني بعد إقامة قصيرة دامت أربعة أو خمسة أيام في معسكر الباشا وعاد معه المجتهد القزويني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ولسوء الحظ فإن تقصير القنصل في التأكيد لسكان البلدة بأن نجيب باشا كان مصمماً على فرض سيادته على البلدة ساعد على بث الثقة في نفوس المدافعين عنها وقوي في إعتقادهم بأن الأتراك ليسو جادين في 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الغرور بالناس حداً ربما لم تكن تجدي معه رسالة يوجهها لهم القنصل الإيراني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 الآن حكمدار الجيش بالتقدم نحو البلدة ونشبت معركة حامية بين أحراج النخيل، ثم عمل الجيش جدياً في قطع أشجارها من أجل توضيح معالم الممرات وتنظيفها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حصيلة هذه المعركة أن إستخلص الجيش بصعوبة ضريح </w:t>
      </w:r>
    </w:p>
    <w:p>
      <w:pPr>
        <w:pStyle w:val="BookText"/>
        <w:rPr/>
      </w:pPr>
      <w:r>
        <w:rPr>
          <w:rFonts w:ascii="Amiri" w:hAnsi="Amiri" w:eastAsia="Amiri" w:cs="Amiri"/>
          <w:color w:val="111111"/>
          <w:sz w:val="28"/>
          <w:sz w:val="28"/>
          <w:szCs w:val="28"/>
          <w:rtl w:val="true"/>
          <w:lang w:bidi="ar-SA"/>
        </w:rPr>
        <w:t xml:space="preserve">ابن حمزة من أيدي جماعة الياراماز وتم الإستيلاء على أربعة مدافع ثم نصبت المدافع عند الضريح على بعد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ياردة من أسوار المدينة وعم داخلها شعور قوي معادٍ للسنّة، وأعلن الملأ الجهاد الديني، وعلت صرخات الذم والإهانة ضد السلطان وجيشه من فوق شرفات الأسوار المواجهة لقوات العثمانيين وقام أهالي المدينة بصهر قفص ضريح العباس النحاسي لكي يسدّو النقص الذي أصابهم في الرصاص والقذائف</w:t>
      </w:r>
      <w:r>
        <w:rPr>
          <w:rStyle w:val="FootnoteAnchor"/>
          <w:rtl w:val="true"/>
        </w:rPr>
        <w:footnoteReference w:id="317"/>
      </w:r>
      <w:r>
        <w:rPr>
          <w:rFonts w:ascii="Amiri" w:hAnsi="Amiri" w:eastAsia="Amiri" w:cs="Amiri"/>
          <w:color w:val="111111"/>
          <w:sz w:val="28"/>
          <w:sz w:val="28"/>
          <w:szCs w:val="28"/>
          <w:rtl w:val="true"/>
          <w:lang w:bidi="ar-SA"/>
        </w:rPr>
        <w:t>، وإشترك العلماء في إكمال ترميم الأسوار بعد أضرار القصف التي حلّت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وبسبب الموقف الحرج الذي أصبحت القوات فيه أصبح حتماً على قيادة الجيش إتخاذ قرار حاسم فقد أضرت بالجنود الأتراك قلة المؤن ورطوبة الجو حتى بات الجنود على وشك الفرار من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المدفعية التركية بالتركيز على قسم من سور المدينة على 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ياردة من بوابة النجف بحيث أحدثت فيه خرقاً واسعاً، ثم أوفد شخص عربي يدعى علوان حاملاً معه راية بيضاء وداعياً أهالي المدينة للإستسلام، وكان سيتم تحرير شروط التسليم حين هرع إلى المكان ميرزا صالح شاهراً سيفه وطارحاً عمامته على الأرض، وصائحاً بأنه قد فات أوان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الرأي العام إلى جانب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المبعوث إلى المعسكر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نار المدافع ثانية وإستمرت حتى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موسعة عرض الخرق في السور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ذلك الحين لم يكن عصاة كربلاء على يقين من الخطر الذي يتهددهم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صباح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بزوغ النهار، قام الأتراك بإستطلاع الثغرة في السور فوجدوا الحراس عليها متغيبين أو نائمين حول نار في أسفل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جماعة المدافعين تجمعوا عند الثغرة بعد الفجر وقبل أن يقتحم الجيش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تم إقتحام السور بفقدان حوالي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بعد ذلك بوابة النجف لتتدفق عبرها القوات التركية الرئيسية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كتاب كربلاء في الأرشيف العثماني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تحرك عسكري يهدف لإخماد الثورة في كربلاء بقيادة سعد الله باشا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 ولم يسفر هذا الهجوم الأول عن أية نتيجة لعدم تمكنه من تثبيت المدافع بالشكل المطلوب، وبذلك لم يتمكن من دخول القلعة، الأمر الذي جعل نجيب باشا يقود الحركة بنفسه حتى يقضي على حالة اليأس التي بدأت تحل بالجنود، وتمكن نجيب باشا من تثبيت المدافع لفتح ثغرة عند باب بغداد في قلعة كربلاء، ثم وضعت السلالم للدخول إلى القلعة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 وبالرغم من تطبيق القوات العثمانية لتلك الخطة دون أدنى تقصير إلّا أنها لم تتمكن من دخول القلعة في وقت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الفريق محمد صادق باشا بجنوده إلى كربلاء لتدارك الموقف حتى يفقد الجنود صبرهم وأملهم في نجاح الحركة، وحتى لا تحدث أحداث خطيرة، وبعد ما جددت القوات العثمانية نشاطاتها بتلك القوات الإضافية التي أتت إليها تمكنت من الدخول إلى القلعة صباح يوم الخامس عشر من شهر يناير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 وتم القبض على كل العصاة الموجودين فيها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المرحوم السيد عبد الرزاق الحسني فقد ذكر في كراسه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عن الفترة ما بين توجه الجيش إلى كربلاء من المسيب حتى يوم إقتحام المدينة فيقول ما نصه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الوالي محمد نجيب باشا قد توجه إلى المسيب لتأديب قبائل المعدان الثائرة في وجه الدولة، وإتخذ من هذه القرية مقراً لقيادته ومركزاً لما كان ينوي القيام به ضد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رجاؤه في تسوية مشكلة اليارامز في كربلاء بالحسنى، هيأ قوة كبيرة لتسخير هذه المدينة وإستئصال شأفة المتمردين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قوام هذه </w:t>
      </w:r>
    </w:p>
    <w:p>
      <w:pPr>
        <w:pStyle w:val="BookText"/>
        <w:rPr/>
      </w:pPr>
      <w:r>
        <w:rPr>
          <w:rFonts w:ascii="Amiri" w:hAnsi="Amiri" w:eastAsia="Amiri" w:cs="Amiri"/>
          <w:color w:val="111111"/>
          <w:sz w:val="28"/>
          <w:sz w:val="28"/>
          <w:szCs w:val="28"/>
          <w:rtl w:val="true"/>
          <w:lang w:bidi="ar-SA"/>
        </w:rPr>
        <w:t xml:space="preserve">القوات ثلاث كتائب من المشاة وكتيبة واحدة من جنود السباه الحكومية، يعززها عشرون مدفعاً، وبعض المقاتلين الأكراد الذين إستدعاهم من كردستان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الغرض، مضافاً إلى زمر من القبائل العربية العاملة في القوات الحكومية من العبيد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لواء هذه الحملة للفريق مصطفى باشا – وفي رواية لكرد محمد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ووجها إلى كربلاء في الثالث عشر من شهر ذي القعدة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القوة حصاراً واسعاً على المدينة المزدحمة بالزوار والأغراب والمجاورين، وأحاطت بسورها العظيم إحاطة السوار بالمعصم، وضيقت على السكان ضيقاً أفقدهم رشدهم وصوابهم، حتى إضطرهم لشرب مياه الآبار المجّة، واللجوء إلى التقتير والتقنين في توزيع الأرزاق، وقد استمرت الحال على هذا المنوال ثلاثاً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شعر الناس بوطأة الحصار، وفشلت الوساطات لإصلاح ذات البين، إجتمع الزعماء والرؤساء وأخذوا يتداولون الوضع فيما بينهم من جوانبه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الإنقسامات العقائدية التي كانت تفتك بين صفوف الناس يومئذ، ولا سيما رجال الدين وحملة ألوية الشريعة، على نحو ما ذكرناه من قبل، فقد إستقرّ الرأي من ضرورة طاعة المدينة وخضوعها للسلطة الحكومية، فلما فوتح قائد الحملة بهذه الرغبة، رفض قبول الإستسلام إلا بأصعب الشروط وأشدها قسوة وإرهاقاً، ومن ذلك تسليم عائلات بعض الزعماء إلى قيادة الجيش لتكون بمثابة رهائن لتنفيذ شروط المهادنة، ولكن الأهلين رفضوا هذه الشروط القاسية بكل إباء وشمم خشية أن تهان أعراضهم، ويدنس شرفهم، ولاسيما وأن الكثرة فيهم من الأسر المحافظة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هؤلاء كانوا يعلمون علم اليقين بإستحالة التغلب على قوات الحكومة، التي كانت تفوق قواتهم عدة وعدداً، فقد إرتأوا عقد إجتماع موسع في الروضة الحسينية، ضم رؤساء كربلاء وكبار مجتهديها وسراتها وأصحاب الكلمة النافذة فيها، وتقرر في هذا الاجتماع إجلاء العائلات عن المدينة من أبوابها الجانبية إلى مضارب القبائل العربية المجاورة لتكون في حمايتها، كما تقرر الإستنجاد برؤساء آل فتلة، وبني حسن، واليسار، وآل زغبة وغيرهم من رؤساء القبائل العربية والبعيدة لإنقاذهم مما هم فيه من ضيق وإمتهان، والإسهام في الدفاع عن أموالهم وأعراضهم </w:t>
      </w:r>
    </w:p>
    <w:p>
      <w:pPr>
        <w:pStyle w:val="BookText"/>
        <w:rPr/>
      </w:pPr>
      <w:r>
        <w:rPr>
          <w:rFonts w:ascii="Amiri" w:hAnsi="Amiri" w:eastAsia="Amiri" w:cs="Amiri"/>
          <w:color w:val="111111"/>
          <w:sz w:val="28"/>
          <w:sz w:val="28"/>
          <w:szCs w:val="28"/>
          <w:rtl w:val="true"/>
          <w:lang w:bidi="ar-SA"/>
        </w:rPr>
        <w:t xml:space="preserve">وأنفسهم حتى يقضي الله أمراً كان مفعولا وقد لبّي الرؤساء المجاورون نداء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والكريم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ما تمكنوا من إرساله من المقاتلين والفرسان، وقد قدّر البعض عددهم بألفين وبالغ البعض الآخر فرفع العدد إلى ثلاثة آلاف، ولكن أنى للقوات الأهلية أن تقف في وجه الجيوش النظامية المعززة بأحدث أنواع البنادق والمجهزة بمختلف أساليب الدمار ؟</w:t>
      </w:r>
    </w:p>
    <w:p>
      <w:pPr>
        <w:pStyle w:val="BookText"/>
        <w:rPr/>
      </w:pPr>
      <w:r>
        <w:rPr>
          <w:rFonts w:ascii="Amiri" w:hAnsi="Amiri" w:eastAsia="Amiri" w:cs="Amiri"/>
          <w:color w:val="111111"/>
          <w:sz w:val="28"/>
          <w:sz w:val="28"/>
          <w:szCs w:val="28"/>
          <w:rtl w:val="true"/>
          <w:lang w:bidi="ar-SA"/>
        </w:rPr>
        <w:t>و على كل فإن قائد الحملة لم يتوان عن التشبث بالوسائل المختلفة لإنقاذ الموقف وفض المشكل بالتي هي أحسن ؟ فلما فشلت الوساطات والشفاعات، قرر أن يضرب ضربته الأخيرة، فأمر أولاً بقطع أشجار البساتين المحيطة بالمدينة ليكون الطريق فسيحاً أمام الجند، بحيث لم تبق نخلة واحدة بينهم وبين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المقاتلون من الأهلين يضربون الجنود الذين ضربوا مخيماتهم في السهل، وهم معتصمون فوق السور خلال هذه الفترة، فيرد الجند عليهم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أوعز إلى قائد المدفعية أن يشرع في هدم السور المحيط بالمدينة مهما كلف الأمر، ليتمكن الجنود من الدخول إليها بيسر، ويقضي على المقاومة والقبائل التي نفرت للمساعدة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فجر اليوم الحادي عشر من شهر ذي الحجة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الثالث عشر من شهر كانون الثاني سنة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أخذت المدافع في إطلاق قنابرها على السور بشدة فإستطاعت أن تفتح فيه ثغرة واسعة من ناحية باب النجف، وإذا بفريق من الجند يتسلق السور ويمشي فوقه بسلاحه، وفريق آخر يدخل من الثغرة ويتغلغل في أطراف السور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صور من تاريخ العراق في العصور المظلمة ما نصه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إستقام نفوذ اليرماز في كربلاء إلى ما بعد الإثنتي عشرة سنة التي قضاها علي رضا في الحكم، وحينما تبوّء محمد نجيب باشا منصب الوزارة من بعد وجد رؤساء هذه الفئات العاصية يصولون ويجولون في البلدة وما جاورها، ويزرون بشراذم الجند النظامي وغيرها من القوات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أن يستعين بالروية والعقل، ويعمد إلى دراسة الأحوال السيئة ومسبباتها، فيعمل على معالجتها بالتي هي أحسن، بادر إلى </w:t>
      </w:r>
    </w:p>
    <w:p>
      <w:pPr>
        <w:pStyle w:val="BookText"/>
        <w:rPr/>
      </w:pPr>
      <w:r>
        <w:rPr>
          <w:rFonts w:ascii="Amiri" w:hAnsi="Amiri" w:eastAsia="Amiri" w:cs="Amiri"/>
          <w:color w:val="111111"/>
          <w:sz w:val="28"/>
          <w:sz w:val="28"/>
          <w:szCs w:val="28"/>
          <w:rtl w:val="true"/>
          <w:lang w:bidi="ar-SA"/>
        </w:rPr>
        <w:t>إستخدام القوة في الحال ليبرهن على ما جبل عليه من قسوة وبطش خاليين من الرحمة والتورع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جرد على المدينة جيشاً عرمرماً مزوداً بأحسن المدافع والعدد وحاصرها لمدة خمسة وعشرين يوماً وضيّق عليها الحصار حتى رُزء به اليرماز العصاة والأهالي الأبرياء الذين وقعوا بين نارين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إتصل الأهلون بنجيب باشا في خلال هذه المدة طالبين الإستسلام ومقدمين الطاعة والخضوع لكنه لم يلتفت إليهم ولم يقبل خضوعهم إلّا بأصعب الشروط وأكثرها إرهاقاً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إتفقت جميع الفئات على مقاومته، والإستبسال في الذب عن البلدة المقدسة حتى الرمق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إنضم إليهم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البرطاسية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وكانوا يؤلفون القوة المحاربة الخاصة التي كان قد دبّر إبقاءها محمد شاه القاجاري في كربلا للمحافظة على الرعايا الإيرانيين ومصالحهم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يجد القائد التركي سعد الله باشا، أو كرد محمد باشا في رواية أخرى، بداً من تسليط نيران مدافعه على البلدة وسورها على الأخص من جهة باب النجف حتى أحدثت ثغرة واسعة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تدفقت من هذه الثلمة جموع المدافعين إلى الخارج وإلتحمت مع الجيش التركي المهاجم بمعركة حامية الوطيس إشتركت فيها إلى جانب الكربلائيين قوة منجدة من عشائر الفتلة واليسار والمعدان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تنته المعركة إلّا بعد أيام عدة، حين تغلبت قوات الأتراك النظامية ودخلت البلدة في اليوم الثاني من أيام عيد الأضحى المبارك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ذكر الحادثة في عدة مؤلفات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الأخوان في واقعة بلد المقتول العطشان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ونعتقد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المرحوم عباس العزاوي في کتابه تاريخ العراق بين إحتلالين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كما جاء ذكر الحادثة في كتاب هداية الطالبين لكريم خان الكرماني وهو من الشيخية وكان يميل في ذكره للواقعة إلى السيد كاظم الرشتي الذي كان أهل المدينة والثوار على الضد منه</w:t>
      </w:r>
      <w:r>
        <w:rPr>
          <w:rFonts w:eastAsia="IRNazanin" w:cs="IRNazanin"/>
          <w:color w:val="111111"/>
          <w:sz w:val="28"/>
          <w:szCs w:val="28"/>
          <w:rtl w:val="true"/>
          <w:lang w:bidi="fa-IR"/>
        </w:rPr>
        <w:t xml:space="preserve">. </w:t>
      </w:r>
      <w:bookmarkStart w:id="231" w:name="pg18846_484223"/>
    </w:p>
    <w:p>
      <w:pPr>
        <w:pStyle w:val="BookText"/>
        <w:rPr/>
      </w:pPr>
      <w:bookmarkEnd w:id="231"/>
      <w:r>
        <w:rPr>
          <w:rFonts w:ascii="Amiri" w:hAnsi="Amiri" w:eastAsia="Amiri" w:cs="Amiri"/>
          <w:color w:val="111111"/>
          <w:sz w:val="28"/>
          <w:sz w:val="28"/>
          <w:szCs w:val="28"/>
          <w:rtl w:val="true"/>
          <w:lang w:bidi="ar-SA"/>
        </w:rPr>
        <w:t>وذكرت الواقعة أيضاً في تاريخ نبيل لمحمد زرندي، وهو من البابية ومن ثم مال إلى البهائية، وكان في ذكره للحادثة يميل إلى السيد الرشتي أيضاً، ويرمي اللوم على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ذكرت الواقعة في كتاب قرة العين في تاريخ الجزيرة والعراق وبين النهرين لمؤلفه محمد رشيد السعدي الذي كان يميل في ذكره للحوادث إلى الوالي نجيب باشا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جاهر أهل كربلاء بالعصيان فأرسل والي بغداد محمد نجيب باشا عليهم الجنود المظفرة العثمانية فإنتصروا على العصاة وقتلوا رؤساءهم وعاد الأمن والسكينة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أيضاً في تاريخ الشاوي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لم ينسبها للعصيان من الأهلين، بل أستخدمت كوسيلة سياسية ليتم القضاء على تمرد الكربلائيين وعودة المدينة إلى سلطة الحكومة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تحدث عن الواقعة بالتفصيل الدكتور جميل موسى النجار في كتابه العلاقات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القاجارية وقد إعتمد في حديثه عن الواقعة على ما كتبه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لويمر في دليل الخليج، بالإضافة إلى مصادر أخرى إعتمدنا نحن عليها أيضاً لبحث جميع الآراء المطروحة عن الحادثة وقبل أن نشرح الحادثة من وجهة نظرنا بدراسة معمقة وفق المصادر الموثوقة وتصورنا لواقع الحال ومجريات الأمور في ذلك الوقت</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4489483_1280447820"/>
      <w:bookmarkStart w:id="233" w:name="_Toc78"/>
      <w:bookmarkEnd w:id="232"/>
      <w:r>
        <w:rPr>
          <w:rtl w:val="true"/>
        </w:rPr>
        <w:t>الوضع داخل المدينة إثناء الحصار</w:t>
      </w:r>
      <w:bookmarkEnd w:id="23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البساتين المشتملة على أشجار النخيل والحمضيات ملاصقة تقريباً لسور المدينة إلّا في مناطق قليلة ومتفرقة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المدافعون عن المدينة قد إتخذوا مواقع لهم على سور المدينة وهم يراقبون تحركات الجند وإنتشارهم خارج السور وهم يتخذون مواقع تحيط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ضاق أهل المدينة بالحصار المضروب عليها وقد إشتدّ عليهم، مما إضطرهم إلى شرب المياه من الآبار التي هي أصلاً تحتوي على مياه غير صالحة للشرب، ولجأ سكان المدينة إلى التقشف والتقتير في الأرزاق، وإستمر هذا الضنك لمدة ثلاثة وعشرين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حاول بعض المتنفذين في المدينة إيجاد حل لهذا الوضع المتأزم بإرسال وساطات إلى قادة الجند لإصلاح ذات البين وبشروط 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تلك الجهود لم يكتب لها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زار السيد كاظم الرشتي وظل السلطان الأمير علي بن فتح على شاه القاجاري قائد الجيش سعد الله باشا في اليوم الثاني لمرابطة الجيش حول المدينة، وعرضوا عليه خطة سلمية بإخراج المتمردين من كربلاء وبعدها يتم دخول القوات العثمانية إليها، والخطة هي إيداع أفراد أسر قادة التمرد إلى الجيش كرهائن، ثم ينسحب القائد سعد الله باشا بقواته إلى المسيب عدا قوة صغيرة تتألف من خمسمئة جندي ترابط خارج سور كربلاء، عندها يخرج جميع المتمردين وقادتهم من المدينة، وتدخل القوة الصغيرة إلى كربلاء وتعقبها القوة التي إنسحبت نحو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إختلفت آراء المؤرخين عن هذا الإتفاق فمنهم من نقل بأن سعد الله باشا وافق على العرض الذي قدّم إليه، وفي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تم تسليم الرهائن إليه، ولكن الوالي لم يوافق على الإتفاق ورفض سحب أي جندي من القوات المرابطة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آخر يؤكد بأن رجال الدين وآخرين قد إستقر رأيهم على عرض الطاعة وخضوع المدينة للسلطات الحكومية،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فوتح قائد الحملة بهذه الرغبة، رفض قبول الإستسلام إلا بأصعب الشروط وأشدّها قسوة وإرهاقاً، وذلك بتسليم عائلات بعض الزعماء إلى قيادة الجيش لتكون بمثابة رهائن لتنفيذ شروط المهادنة، ولكن الأهلين رفضوا هذه الشروط القاسية بكل إباء وشمم خشية أن تهان أعراضهم، ويدنّس شرفهم، ولا سيما وأن الكثرة فيهم من الأسر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هؤلاء كانوا يعلمون علم اليقين بإستحالة التغلب على قوات الحكومة، التي كانت تفوق قواتهم عدة وعدداً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 سعدالله باشا قائد الجيش بذلك، وفي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تم تنفيذ الخطة بتسليم الرهائن للقائد في معسكره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رفض الوالي نجيب باشا الإتفاق في نفس اليوم الذي تم فيه تسليم الرهائن ولم يوافق على سحب أي جندي من القوات المرابطة حول المدينة، ويعني ذلك أنه يرفض أي إتفاق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وصلته أخبار الإتفاق كان عنده أحد الأمراء القاجاريين المقيم في كربلاء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رجوعه إلى كربلاء نقل خبر رفض الوالي للإتفاق إلى معسكر القائد سعد الله باشا، وعلم به الرهائن ومن ثم سكان المدينة، وتمكن بعض الرهائن من الهرب والوصول إلى داخل الأسوار، عندها تأكد للأهالي بأن نجيب باشا مصمم على إقتحام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البعض وخاصة من رجال الدين رغم الاختلاف العقائدي بينهم وبعض من والاهم من المتمردين والضعفاء، قد إستقر رأيهم على ضرورة عرض الطاعة وخضوع المدينة لسلطة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عارض البعض الآخر وهم رؤساء كربلاء وزعماؤها وساداتها الرأي لقناعتهم بأن الجيش التركي شاؤا أم أبوا سوف يدخل المدينة بل ويهين أهلها ورؤسائها والأكثر من ذلك تدميرها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مع ذلك وافقوا على مفاتحة قادة الحملة كما طرح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أرسلوا مندوبين عنهم للعسكر الذي يحيط بالمدينة، رفض قادته قبول إستسلام الكربلائيين إلا بشروط قاسية كان أشدّها تسليم بعض عائلات زعماء كربلاء ورؤسائها إلى الجيش كرهائن ومن ثم ينفّذون شروط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أهل المدينة هذه الشروط الصعبة وإعتبروا ذلك إهانة لهم وخشيتهم من أن تهان أعراضهم، وبذلك إعتبروها مسألة شرف، علماً بأن الكثير من العوائل التي طلبَتْ تعود إلى أسر محافظة في المدينة يقود أفرادها الأهالي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رفض الأهالي بكل إباء وشجاعة وإعتبروا ذلك دفاعاً عن شرفهم وأعراضهم وهم على يقين بأن لا قبل لهم بالتصدي للجيش النظامي الذي يمتلك الأسلحة الحديثة والمدافع، والمدرّب بشكل جيد، وأن الجيش بعدده وعدته يفوق تصوراتهم السابقة</w:t>
      </w:r>
      <w:r>
        <w:rPr>
          <w:rFonts w:eastAsia="Amiri" w:cs="Amiri" w:ascii="Amiri" w:hAnsi="Amiri"/>
          <w:color w:val="111111"/>
          <w:sz w:val="28"/>
          <w:szCs w:val="28"/>
          <w:rtl w:val="true"/>
          <w:lang w:bidi="ar-SA"/>
        </w:rPr>
        <w:t xml:space="preserve">. </w:t>
      </w:r>
      <w:bookmarkStart w:id="234" w:name="pg18846_484229"/>
    </w:p>
    <w:p>
      <w:pPr>
        <w:pStyle w:val="BookText"/>
        <w:rPr/>
      </w:pPr>
      <w:bookmarkEnd w:id="234"/>
      <w:r>
        <w:rPr>
          <w:rFonts w:ascii="Amiri" w:hAnsi="Amiri" w:eastAsia="Amiri" w:cs="Amiri"/>
          <w:color w:val="111111"/>
          <w:sz w:val="28"/>
          <w:sz w:val="28"/>
          <w:szCs w:val="28"/>
          <w:rtl w:val="true"/>
          <w:lang w:bidi="ar-SA"/>
        </w:rPr>
        <w:t>حاول بعض المتنفذين في المدينة إيجاد حل لهذا الوضع المتأزم بإرسال وساطات أخرى إلى قادة الجند لإصلاح ذات البين وبشروط مشرّفة، لكن ذلك كله أصيب بالفشل مما دعا بزعماء ورؤساء المدينة لأن يجتمعوا ويتداولوا في الأمر</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4489485_1280447820"/>
      <w:bookmarkStart w:id="236" w:name="_Toc79"/>
      <w:bookmarkEnd w:id="235"/>
      <w:r>
        <w:rPr>
          <w:rtl w:val="true"/>
        </w:rPr>
        <w:t>الاجتماع في الروضة الحسينية</w:t>
      </w:r>
      <w:bookmarkEnd w:id="236"/>
    </w:p>
    <w:p>
      <w:pPr>
        <w:pStyle w:val="BookText"/>
        <w:rPr/>
      </w:pPr>
      <w:r>
        <w:rPr>
          <w:rFonts w:ascii="Amiri" w:hAnsi="Amiri" w:eastAsia="Amiri" w:cs="Amiri"/>
          <w:color w:val="111111"/>
          <w:sz w:val="28"/>
          <w:sz w:val="28"/>
          <w:szCs w:val="28"/>
          <w:rtl w:val="true"/>
          <w:lang w:bidi="ar-SA"/>
        </w:rPr>
        <w:t xml:space="preserve">قرر زعماء المدينة عقد إجتماع موسع في الروضة الحسينية ضم رؤساء كربلاء وساداتها من العوائل العلوية المعروفة وزعماء المناطق والشجعان من أبناء العوائل والعشائر فيها، وإنضم إليهم السيد وهاب طعمة الذي كان الحاكم الأهلي وفي نفس الوقت كانت سدانة الروضتين بعهدته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مؤلف كتاب مدينة الحسين أسماء الذين حضروا هذا الاجتماع في النص التالي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عقدوا إجتماعاً في صحن الروضة الحسينية ضم الكثيرين من رجال الدين والمجتهدين وفي مقدمتهم السيد إبراهيم صاحب الضوابط والعلامة السيد صالح الداماد و من رؤساء البلد ووجوهها كل من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وهاب بن السيد محمد علي جلبي آل طعمة حاكم كربلاء والسيد محسن بن محمد کنعان آل دراج نقیب أشراف كربلاء وعميد أسرة آل نصر الله الفائزي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الشهير بالطويل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كاظم بن السيد نصر الله، والزعيم العلوي السيد إبراهيم بن هاشم بن أحمد بن مصطفى الشهير بالزعفراني، ومن رؤساء القبائل العربية بني سعد ورئيسهم يومئذ طعمة بن عيد والشيخ علي رئيس قبيلة آل کشمش وغيرهم من العشائر القاطنة في كربلاء</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قرر المجتمعون ما يلي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إجلاء ما يقدرون عليه من العوائل عن المدينة من بعض الأبواب الجانبية فيها والتي يعرف الكربلائيون جيداً كيف يتسللون خارج السور وإيداعها عند القبائل العربية المجاورة للمدينة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قرروا الاستنجاد بالقبائل من خلال رؤسائها من آل فتلة وبني حسن وعشيرة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لمحاولة المساعدة وإنقاذ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أهل المدينة الاستعداد للدفاع عنها وعن أموال الناس وأعراضهم وأنفسهم مهما كلف الأمر إلى أن يفعل الله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المدينة مناطقياً على مجاميع للدفاع عنها بكل ما يملكون من قوّة وشجاعة وبسالة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نتائج هذا الاجتماع ظهر تلاحم أبناء المدينة بشكل كبير جداً، والمهم في هذا الجانب هو قرار السيد وهاب آل طعمة حاكم المدينة وسادن الحسين بالوقوف إلى جانب أبناء مدينته، وأن يكون من المدافعين عنها، وهذه النقلة النوعية حسبت له رحمه الله وكانت تكفيراً عما قام به سابقاً، وتحمّل بسبب هذه الوقفة الشدائد والمصاعب بعد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وأفرز الاجتماع كذلك المتخاذلين والمصلحيين وأصحاب الأطماع ليرسموا لهم دوراً جديداً بالمدينة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لبّى رؤساء العشائر طلب أهل المدينة وساعدهم الأهالي بالتسلل إليها، وإنضموا إلى سكان المدينة وإتخذوا إستعداداتهم للمشاركة في القتال، وقدّرهم بعض المؤرخين بألفين من المقاتلين والفرسان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أهل المدينة يراقبون تحركات العسكر من فوق سور المدينة وهم يتخذون مواضع عليه، وأخذوا الاحتياطات الكاملة لكل طارئ، وكان الحماس والهياج بين الأهالي أخذ مأخذاً عظيماً في رفع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ساهم الأغنياء من أبناء كربلاء بتوفير الطعام والمستلزمات القتالية، وإعتبروا ذلك جهاداً ودفاعاً عن مدينتهم المقدسة وسكانها وشيوخها ونساءها وأطفالها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أخذ أهل المدينة بمراقبة المشكوك فيهم داخلها مثل السيد كاظم الرشتي وأتباعه ومريديه وبعض المتخاذلين</w:t>
      </w:r>
      <w:r>
        <w:rPr>
          <w:rFonts w:eastAsia="Amiri" w:cs="Amiri" w:ascii="Amiri" w:hAnsi="Amiri"/>
          <w:color w:val="111111"/>
          <w:sz w:val="28"/>
          <w:szCs w:val="28"/>
          <w:rtl w:val="true"/>
          <w:lang w:bidi="ar-SA"/>
        </w:rPr>
        <w:t xml:space="preserve">. </w:t>
      </w:r>
      <w:bookmarkStart w:id="237" w:name="pg18846_484233"/>
    </w:p>
    <w:p>
      <w:pPr>
        <w:pStyle w:val="Heading2"/>
        <w:numPr>
          <w:ilvl w:val="1"/>
          <w:numId w:val="1"/>
        </w:numPr>
        <w:rPr/>
      </w:pPr>
      <w:bookmarkStart w:id="238" w:name="__RefHeading___Toc14489487_1280447820"/>
      <w:bookmarkStart w:id="239" w:name="_Toc80"/>
      <w:bookmarkEnd w:id="237"/>
      <w:bookmarkEnd w:id="238"/>
      <w:r>
        <w:rPr>
          <w:rtl w:val="true"/>
        </w:rPr>
        <w:t>الهجوم على المدينة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السيد كاظم الرشتي رسالة إلى قائد الجيش الوالي نجيب باشا، وأفهمه حقيقة الموقف، فأجابه القائد مرّة أخرى طالباً منه إعادة النصح للأهالي، وأنه سيفتح ابواب المدينة في ساعة معيّنة، ولا يؤمن أحد فيها إلا من إلتجإ إلى منزل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منزل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وصلت الرسالة قام بنشرها في كافة أنحاء المدينة فقابلوها بالاستهزاء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أُخبر بذلك 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الفجر في الساعة المعينة هاجمت القوات المرابطة القلعة، وهدّموا الأسوار، وأستبيحت المدينة قتلاً ونهباً، وهرب الكثيرون ملتجئين إلى حرم المقام الحسيني، وإلتجأ آخرون إلى مقام العباس وهرع إلى منزل السيد كاظم أحباؤه ومعارفه، وإزداد عددهم بدرجة أنه إضطر إلى إضافة المنازل المجاورة لمنزله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نقله صاحب كتاب مطالع الأنوار الذي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نتاج البابية الذين بشر الرشتي بظهورهم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لنا وقفة قبل سرد الحوادث وطبيعة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كتب محمد نجيب باشا بأن الذي يكسب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يلتجأ إلى منزل السيد؟ ولم يذكر من يلتجأ إلى حرم الحسين أو حرم العباس عليهما السلام، وكأن منزل كاظم الرشتي أفضل من هاتين الروضتين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بالفعل فقد دخل الجيش وإستباحوا حرم الحسين وإستطاع البعض متوسلاً بالحد من القتل فيه، بينما إجتاحوا حرم العباس وقتلوا جميع من فيه بدون رحمة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يعني ذلك أن الأمر كان متفقاً عليه بين الرشتي والوالي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القارئ الكريم بالإهزوجة المشهورة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مأمونة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هي دليل على صحة ذلك وليس إفتراء على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سوف نورده بعد الحادث يؤكد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نعود إلى سرد وقائع الهجوم على المدينة، قرر قائد الحملة أن يبدأ الهجوم وقد إتخذ إجراءات قبل شن الهجوم، فأمر بقطع أشجار البساتين المحيطة بالمدينة ليكون الطريق فسيحاً أمام الجند، بحيث لم تبق نخلة واحدة بينهم وبين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يقومون بذلك قام الأهالي بمواجهتهم من أعلى السور وأخذوا يرمون الجند ومخيماتهم بالرصاص وقتلوا منهم قرابة الخمسين، وكان الجند يردّون عليهم بالمثل إلى أن تم الانتهاء من عملهم بجرف البساتين والأشجار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أصدر قائد الحملة أمراً إلى قائد المدفعية بأن يبدأ بهدم سور المدينة وفتح ثغرات فيه مهما كلف الأمر ، ليتمكن الجنود من الدخول إليها عبر تلك الثغرات وعن طريق تسلق السور، كما بدأت المدفعية برشق عدّة إطلاقات على وسط المدينة لإحداث التخلخل في المقاومة المتكونة من أبطال المدينة ومن أفراد القبائل الذين استنفروا للمساعدة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فجر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وكان مصادف لليوم الثاني من عيد الأضحى، بدأ الجيش التركي برشق سور المدينة بالقنابل بشكل مكثف، وقد استطاعوا فتح ثغرة كبيرة في السور من الناحية الجنوبية للمدينة وتحديداً في منطقة باب النجف وكانت مجاميع أخرى من الجند تحاول التسلق على السور في نفس المنطقة، رغم مقاومة الأهالي الشديدة فقد تمكن الجيش من الدخول من الثغرة التي فتحت في السور ، وفي ذات الوقت تسلقت أعداد كبيرة السور وقاموا بالسير فوقه وسلاحهم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الرتلان يطلقان النار على من يجدوه من الأهالي وبكثافة شديدة وأخذوا يتقدمون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حماس الكربلائيين المدافعين عن مدينتهم، ووقفوا يتصدون للجنود الأتراك بكل بسالة وإندفاع وعلى إختلاف طبقاتهم، فكانوا في تلك الأثناء متضامنين ضد الخطر الذي يداهمهم وأوقعوا بالجيش إصابات كثيرة والنار تطلق على الجند من سطوح المنازل وزوايا الحارات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وإستمرت المعركة وقتاً طويلاً شملت أغلب مناطق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الجند والعساكر الأتراك ومن معهم قد أكثروا من وحشيتهم وبطشهم، وعندما وجدوا استبسال الكربلائيين وشدة بأسهم زادهم ذلك وحشية ولم يراعوا حرمة لشيخ </w:t>
      </w:r>
    </w:p>
    <w:p>
      <w:pPr>
        <w:pStyle w:val="BookText"/>
        <w:rPr/>
      </w:pPr>
      <w:r>
        <w:rPr>
          <w:rFonts w:ascii="Amiri" w:hAnsi="Amiri" w:eastAsia="Amiri" w:cs="Amiri"/>
          <w:color w:val="111111"/>
          <w:sz w:val="28"/>
          <w:sz w:val="28"/>
          <w:szCs w:val="28"/>
          <w:rtl w:val="true"/>
          <w:lang w:bidi="ar-SA"/>
        </w:rPr>
        <w:t xml:space="preserve">أو طفل أو إمرأة ، وإزدادت دفعات القوات الداخلة الى المدينة وإندفعوا في دروبها وأسواقها وأزقتها، وتمكنت بوحشيتها أن تسيطر على كربلاء وعلى الوضع العام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تراجع المدافعين أمام ضغط الجند المتواصل وبدأوا بالاختباء في الدور، وقد إحتمى الناس بصحن الإمام الحسين وصحن العباس، آملين الاحتماء بهما كونها مراقد مقدسة لينجوا من بطش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إحتمى أخرون بمنزل السيد كاظم الرشتي وما جاوره من منازل وهؤلاء كانوا من أتباع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وتفاقم الوضع في المدينة سوءاً وإمتلأت الدروب والطرقات بالجثث ورائحة الموت بكل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سيطرت قوات الحكومة على المدينة، فقد أخذت بالشروع في القتل العام والسبي والنهب والتخريب بشكل فظيع وإستباح الجند كربلاء لمدة تقارب الخمس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خلالها الدماء البريئة وذهب الشيوخ والنساء والأطفال ضحايا وبدون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كل هذه الأعمال تجري أمام أنظار الوالي نجيب باشا الذي دخل مع الجند وقادته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 القتل العام إلا الذين إحتموا بدار السيد كاظم الرشتي والدور التي ضُمّت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رتلان من الجنود أحدهما نحو صحن العباس والآخر إلى صحن الحسين بغرض إقتحامها، وكان الوالي مع الجند المتجهين إلى حرم الحسين، فإقتحموا أبواب الصحن وبدأوا بإطلاق النار على المحتمين به فخرج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مهدي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يلطم وجهه ومعه بعض أتباعه، حاسرين رؤوسهم وهم حفاة، وقد طلبوا الأمان من الوالي مؤكدين تعاونهم التام معه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وأكّد مهدي كمونة للوالي بأنه وأتباعه لم يخلعوا الطاعة ولم يخالفوا الجماعة فلا يصح أخذ الأبرياء بذنوب المفسدين والفوضويين فترحم علينا بالأمان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والإطمئنان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ذلك يتبين من قول الحاج مهدي كمونة بأنه وأتباعه يتبرؤون من المفسدين والفوضويين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أهل المدينة والمدافعين عنها هم مفسدون وغوغاء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أن ما نقل عن الحاج مهدي كمونة هو لتخليص البلد والعتبات من زيادة في الدمار والقتل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البعض أن مهدي كمونة وقع على أقدام الوالي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أمر الوالي بالأمان للمحتمين بصحن الحسين بعد أن قتل عدد من الأهالي داخل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الرتل الآخر فقد إتجه إلى صحن العباس الذي إزدحم فيه أكثر أهالي المدينة مستجيرين به وخائفين من بطش الجند، فتبعهم قائد الحملة ولما وجد أبواب الصحن مغلقة، أمر الجنود بقلع أحد الأبواب وتم ذلك ودخل الجنود عنوة، وبدأوا بعملية في غاية الوحشية بحيث تم قتل كل من كان مستجيراً بصحن العباس من اطفال ونساء وشيوخ وعجز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الصحن والحرم إلى جحيم لا يطاق، ولم يبق من يواجه الجند فالجميع قتلوا صبراً ودون رحمة أو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يبال الجند بقدسية المكان ولم يراعوا حرمة ولا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عمليات القتل والاستباحة والسلب والنهب، أمر هذا الوالي المجرم بإعلان الأمان ووقف العمليات، وتم إنتشار الجند في كل نواحي المدينة وأزقتها ودروبها، وباتت المدينة تئن من وطأة الفاجعة وكأن القيامة قد حلّت بهم ورائحة الموت تفوح من كل نواحيها، والناس في ذهول تام غير مصدقين بما جرى عليهم ولمدينتهم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وبدأوا في الحال بلملمة جراحهم وهم لازالوا غير مطمئنين من الوضع العام، وأخذوا بإنتشال قتلاهم وجرحاهم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الوالي من المدينة حيث يعسكر الجيش خارجها ليستريح في مقره، وفي الليل عاد إلى المدينة وقد دخلها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الجهة الشمالية لها حيث خيم معسكره، وتجول فيها وكأنها مدينة للأموات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هَلِعَ الوالي من هَوْل منظر القتلى في الدروب والأزقة وخاصة في الروضتين الحسينية والعباسية، وكان مهدي كمونة يبدي له التخضع والذلة ليستجلب عطفه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الوالي من المدينة إلى خارج السور والجند لازالوا يجوبون طرقاتها بأسلحتهم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مهدي كمونة وأتباعه بتنظيف صحن وحرم الحسين والعباس عليهما السلام من جثث القتلى ودمائهم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الصباح عاد الوالي محمد نجيب مرة أخرى ودخل المدينة ممتطياً فرسه ومعه قادة جنده والعساكر خلفهم، وإتجه إلى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ودخله بفرسه وعلى يمينه يسير ماشياً السيد كاظم الرشتي، ومن يساره الحاج مهدي كمونة، وهما يزهوان وكأنهما كانا فخورين بتدمير المدينة وأنهار الدماء التي جرت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حال الرشتي في مسيره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بأن موعدكم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الصبح بقريب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والى المتتبع أن يحلل ما بين السطور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بأن الوالي طاف بالصحن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واجب الزيارة بأدب وإحتشام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نستغرب من هذا النقل اللا مسؤول وبهذا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أدبه وإحتشامه يوم أمس عندما إستباح المدينة وقتل أبناءها وإستهان بالحرمين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عندما دخل صحن الحسين ممتطيا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الددة، لأنه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شاركت عشيرته مع عشائر العبيد في الهجوم على كربلاء، وكان معهم بعض وجوه بغداد الذين زحفوا مع الوالي على المسيب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الوالي عن السيد وهاب آل طعمة سادن الروضتين، فقيل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بعزله ونصب الحاج مهدي كمونة سادناً للحسين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السيد عبد الرزاق الحسني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تسخير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إستخرج الوالي ورقة في جيبه وفيها أسماء المسؤولين – بنظر الحكومة – وطلب البحث عنهم وتسليمهم، وقد قبض فعلاً على الرئيس السيد إبراهيم الزعفراني،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أهل المدينة يتناقلون موضوع تنصيب مهدي كمونة سادنا للحسين وإلى وقت قريب، أن مهدي كمونة كان متخاذلاً وضد رغبة اهل المدينة، وكان قد مدّ خيطاً بينه وبين الوالي منذ مدة وكان يرأس بني أسد وأتباعه جلهم من الايرانيين القاطنين في كربلاء، وكان حلمه الوحيد هو الاستحواذ على السدانة، وهو بعيد عنها لأن السدانة لها الشرفية الكبرى في المدينة، وهو أصلاً لم يكن من أبناء المدينة القدماء، وقيل بأنه قبل عجز فرس الوالي فقال له بمَ أجازيك على موقفك،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أكون سادنا للحسين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فكبّل بالأصفاد وأرسل إلى بغداد حيث أودع السجن فلبث فيه أياماً وتوفي بالتدرّن الرئوي، كما قبض على السيد صالح الداماد وأبعد إلى كركوك ثم شفع فيه السيد علي النقيب فأخلي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طورد بعض السراة أضراب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الطعمة سادن الروضتين، وعلي كشمش وطعمة العيد، وبعض السادة من آل نصر الله والنقيب، ثم عيّن حاكماً على كربلاء وأمر بإبقاء ستمئة جندي كحامية فيها، وعاد إلى المعسكر، ومن ثم فارق المدينة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فارق الوالي محمد نجيب باشا كربلاء متوجهاً إلى النجف وأياديه ملطخة بدماء الكربلائيين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أرخت هذه الواقعة بحساب الجمل بالكلمتين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ذلك السنة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 ذلك اليوم الثاني لعيد الأضحى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الواقعة ذُكر في عدة مصادر، وقد صغناه بالإسلوب الذي نعتقد بأنه يوصل القارئ الكريم إلى سبب الحادثة ووقائعها، ولكننا سوف نؤجل ما نتج عنها من أمور وأحداث بعد أن نثبت ما قاله شاهد عيان وثّق الحادثة بإرجوزة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نظمها بالفارسية في محرم من 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شهرين من حدوثها، وهو الميرزا زكي حسين الهندي الذي إختفى يوم الواقعة في دار الأمير علي شاه بن فتح علي شاه القاجاري حيث قال ما معناه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خارج كربلاء ستة آلاف جندي تركي يقودهم سعد الله باشا مرسلين من قبل والي بغداد نجيب باشا وبعد ان خيّموا، أرسل القائد رسلاً إلى البلدة لمقابلة العلماء والأشراف ورؤساء القبائل المقيمين في كربلاء أضراب السيد إبراهيم الزعفراني وطعمة العيد رئيس بني سعد وعلي كشمش والسيد صالح الداماد، والنقيب ورئيس أسرة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يتزعم هؤلاء السيد عبد الوهاب آل طعمة حاكم كربلاء وكليتار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كليدار أو 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الحرمين الشريفين فأيد الرسل لهؤلاء النصح والكف عن العصيان فلم تؤثر فيهم بل أصروا على الطغيان فرجع الرسل خائبين فأرسل السيد عبد الوهاب آل طعمة السيد كاظم الرشتي وعلي شاه القاجاري لمواجهة قائد الحملة والوالي وأقنعاهما بسحب </w:t>
      </w:r>
    </w:p>
    <w:p>
      <w:pPr>
        <w:pStyle w:val="BookText"/>
        <w:rPr/>
      </w:pPr>
      <w:r>
        <w:rPr>
          <w:rFonts w:ascii="Amiri" w:hAnsi="Amiri" w:eastAsia="Amiri" w:cs="Amiri"/>
          <w:color w:val="111111"/>
          <w:sz w:val="28"/>
          <w:sz w:val="28"/>
          <w:szCs w:val="28"/>
          <w:rtl w:val="true"/>
          <w:lang w:bidi="ar-SA"/>
        </w:rPr>
        <w:t>الجيش من كربلاء والكف عن إرسال الجند لإثارة الحرب فلم يؤثرا فيها، وعندها أنذر نجيب باشا العلماء والأشراف والأهليين من العجزة والأطفال والنساء للخروج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ذلك فتح الأهليون النار على الجنود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ففرّ القائد سعد الله باشا مع جنده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هذا الخذلان، أمر نجيب باشا أن تستخدم المدافع والخمبارات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قنابل يدوية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الأهليين فدخل الأهلون إلى داخل المدينة وأقفلوا أبواب السور وصاروا يرمون الجنود من أعالي السور بالحجارة والطلقات النارية فلما ضايقتهم المدافع والخمبارات إستنجدوا بالعشائر والمعدان من آل فتلة واليسار والكبيسات وغيرهم فأنجدتهم بثلاثة آلاف مقاتل غير أن هؤلاء ما كادوا ينزلون البلدة حتى شرعوا في نهب أهلها بدون رأفة ولا شفقة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 سعد الله باشا فجعل سور المدينة هدفه فصوّب المدافع والخمبارات نحوه فأحدث فيه عدة فتحات من جهة باب النجف وباب الخان حتى تمكن الجند من دخول البلدة وعندها أصدر نجيب باشا الأمر بقتل كافة الأهلين ونهب أموالهم فيما عدا ثلاثة أماكن جعلها مأمناً للنساء والأطفال والمسنين الأبرياء وهذه الأماكن هي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المحاط بالجند ودار علي شاه القاجاري ودار السيد كاظم الرشتي، فدخل الجيش المدينة وتزاحم الناس على دار الرشتي بحيث إختنق ستون شخصاً من هؤلاء وإستمرت إستباحة البلدة ثلاثة أيام بلياليها قتل الكثير من السادة والأشراف والأبرياء من اللاجئين من راجات الهند والأفغان والباكستان وشاهزادات إيران بحيث بلغ القتلى ثمانية عشر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ظهر اليوم الثالث دخل عدد من الجنود دار علي شاه القاجاري للإعتداء على النسوة فخرجت إحداهن حاسرة الرأس حافية القدمين ودخلت إلى صحن الحسين حتى دنت من نجيب باشا وهو على صهوة جواده ونادته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يعمل بأبناء الملوك ياباشا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 الوالي أمره بوقف المجزرة وعاد إلى بغداد تاركاً بعض الجنود في كربلاء وعيّن لها حاكماً تركياً وقاضيا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ثبته الميرزا زكي حسين وكان يميل إلى الأمير القاجاري وإعتبر المرأة الفارسية التي خاطبت الوالي هي التي أوقفت المجزرة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بأنها كانت أميرة 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قيل فإن هناك توحيداً مقرّباً لوصف الحادثة، وما يهم في </w:t>
      </w:r>
      <w:bookmarkStart w:id="240" w:name="pg18846_484248"/>
    </w:p>
    <w:p>
      <w:pPr>
        <w:pStyle w:val="BookText"/>
        <w:rPr/>
      </w:pPr>
      <w:bookmarkEnd w:id="240"/>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العيان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تأكيدنا بأن الرؤساء الذين ذكرناهم وذكرهم الشاهد هم من أشراف ورؤساء مدينة كربلاء وليسوا من الشقاة والمفسدين كما ذكر البعض وللأسف</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14489489_1280447820"/>
      <w:bookmarkStart w:id="242" w:name="_Toc81"/>
      <w:bookmarkEnd w:id="241"/>
      <w:r>
        <w:rPr>
          <w:rtl w:val="true"/>
        </w:rPr>
        <w:t>حجم الخسائر</w:t>
      </w:r>
      <w:bookmarkEnd w:id="242"/>
    </w:p>
    <w:p>
      <w:pPr>
        <w:pStyle w:val="BookText"/>
        <w:rPr/>
      </w:pPr>
      <w:r>
        <w:rPr>
          <w:rFonts w:ascii="Amiri" w:hAnsi="Amiri" w:eastAsia="Amiri" w:cs="Amiri"/>
          <w:color w:val="111111"/>
          <w:sz w:val="28"/>
          <w:sz w:val="28"/>
          <w:szCs w:val="28"/>
          <w:rtl w:val="true"/>
          <w:lang w:bidi="ar-SA"/>
        </w:rPr>
        <w:t>كانت نتيجة هذه الواقعة خسائر كبيرة جداً في القتلى والجرحى والأموال والأطعمة من مخازن الكربلائيين، وقد إختلف المؤرخون في حجم هذه الخسائر لأسباب كثيرة منها سياسية أو عاطفية أو 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 أن القتلى كانوا يزيدون على الأربعة والعشرين ألف شخصاً، مابين رجل وإمرأة وطفل، ومنهم مات سحقاً بالأرجل لازدحامهم إثناء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الجيش من الأموال والأطعمة من مخازن الكربلائيين حسب دفاتر التجار سبعة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يساوي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من الحنطة والرز عدا غيرها من الحبوب، وقد جاء ذلك في مخطوط إسمه الدر المنثور للسيد حسين السيد أحمد</w:t>
      </w:r>
    </w:p>
    <w:p>
      <w:pPr>
        <w:pStyle w:val="BookText"/>
        <w:rPr/>
      </w:pPr>
      <w:r>
        <w:rPr>
          <w:rFonts w:ascii="Amiri" w:hAnsi="Amiri" w:eastAsia="Amiri" w:cs="Amiri"/>
          <w:color w:val="111111"/>
          <w:sz w:val="28"/>
          <w:sz w:val="28"/>
          <w:szCs w:val="28"/>
          <w:rtl w:val="true"/>
          <w:lang w:bidi="ar-SA"/>
        </w:rPr>
        <w:t>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حسن بن الشيخ جعفر كاشف الغطاء المتوفى عام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مخطوطته المسماة العبقات العنبرية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عدد القتلى كان زيادة على عشرين ألف رجل وإمرأة وصبي، وحسب ما نقل إليه شهود عيان بأنه كان يوضع في القبر الأربعة والخمسة إلى العشرة، ويهال عليهم التراب بلا غسل ولا كفن وذكر أيضاً ان البيوت قد حوت على الكثير من الجثث ووجدوا أمواتاً في السراديب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يذكر المرحوم الشيخ أغا بزرك الطهراني أنّ عدد القتلى إثنا عشر ألفاً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على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فيها قريباً من تسعة آلاف شخص أغلبهم من الفرس</w:t>
      </w:r>
      <w:r>
        <w:rPr>
          <w:rFonts w:eastAsia="Amiri" w:cs="Amiri" w:ascii="Amiri" w:hAnsi="Amiri"/>
          <w:color w:val="111111"/>
          <w:sz w:val="28"/>
          <w:szCs w:val="28"/>
          <w:rtl w:val="true"/>
          <w:lang w:bidi="ar-SA"/>
        </w:rPr>
        <w:t xml:space="preserve">». </w:t>
      </w:r>
      <w:bookmarkStart w:id="243" w:name="pg18846_484250"/>
    </w:p>
    <w:p>
      <w:pPr>
        <w:pStyle w:val="BookText"/>
        <w:rPr/>
      </w:pPr>
      <w:bookmarkEnd w:id="243"/>
      <w:r>
        <w:rPr>
          <w:rFonts w:ascii="Amiri" w:hAnsi="Amiri" w:eastAsia="Amiri" w:cs="Amiri"/>
          <w:color w:val="111111"/>
          <w:sz w:val="28"/>
          <w:sz w:val="28"/>
          <w:szCs w:val="28"/>
          <w:rtl w:val="true"/>
          <w:lang w:bidi="ar-SA"/>
        </w:rPr>
        <w:t>ومنهم من أزاد وأقل، لأن الكثير مما كُتب عن هذه الواقعة لم يكن يعتمد على إحصائيات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في موسوعة العتبات المقدسة نصاً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وتقدّر الروايات المعتدلة أن عدد القتلى بلغ أربعة آلاف نسمة بين الأهالي وخمسمئة من الجيش المهاجم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14489491_1280447820"/>
      <w:bookmarkStart w:id="245" w:name="_Toc82"/>
      <w:bookmarkEnd w:id="244"/>
      <w:r>
        <w:rPr>
          <w:rtl w:val="true"/>
        </w:rPr>
        <w:t>أصداء الواقعة</w:t>
      </w:r>
      <w:bookmarkEnd w:id="245"/>
    </w:p>
    <w:p>
      <w:pPr>
        <w:pStyle w:val="BookText"/>
        <w:rPr/>
      </w:pPr>
      <w:r>
        <w:rPr>
          <w:rFonts w:ascii="Amiri" w:hAnsi="Amiri" w:eastAsia="Amiri" w:cs="Amiri"/>
          <w:color w:val="111111"/>
          <w:sz w:val="28"/>
          <w:sz w:val="28"/>
          <w:szCs w:val="28"/>
          <w:rtl w:val="true"/>
          <w:lang w:bidi="ar-SA"/>
        </w:rPr>
        <w:t>كان لهذه الحادثة أصداء واسعة في داخل العراق وخارجه، وأعتبرت القضية في غاية الأهمية بمجال حقوق الإنسان، بل دعت إلى أن تكون دولية من خلال اهتمام الدول الكبيرة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الدول لها مآرب في إهتماماتها بالواقعة، ولكن مواقفها كان له التأثير السياسي الكبير على مجريات الأمور وخاصة على مستوى الأطماع والتدخلات والخلافات مع الحكومة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بعث السفير الانكليزي في الاستانة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التركية آنذاك مندوباً عن حكومته إلى كربلاء هو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ليتأكد من صحة عدد الضحايا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طلب السفير الروسي في الاستانة إلى المندوب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يمثل الجانب الروسي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تقرير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بأن عدد القتلى لم يزد عن خمسة آلاف نسمة، ثلاثة آلاف منهم قتلوا داخل المدينة وكان معظمهم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آلافاً من الايرانيين فرّوا من البلدة قبل أن تقتحمها قوات الحكومة التركية، وكان من بين القتلى ثلاثة من الهنود وآخر يحمل الجنسية الروسية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الحكومة التركية فقد أوفدت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 للقيام بمهمة تقصي الحقائق، محاولةً تهدئة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فالممثل العثماني هذا أكّد أن عدد القتلى في المدينة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إيرانياً، وإدعى ان خسارة الجيش العثماني بلغت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 </w:t>
      </w:r>
      <w:r>
        <w:rPr>
          <w:rFonts w:eastAsia="Amiri" w:cs="Amiri" w:ascii="Amiri" w:hAnsi="Amiri"/>
          <w:color w:val="111111"/>
          <w:sz w:val="28"/>
          <w:szCs w:val="28"/>
          <w:rtl w:val="true"/>
          <w:lang w:bidi="ar-SA"/>
        </w:rPr>
        <w:t xml:space="preserve">!!! </w:t>
      </w:r>
      <w:bookmarkStart w:id="246" w:name="pg18846_484252"/>
    </w:p>
    <w:p>
      <w:pPr>
        <w:pStyle w:val="BookText"/>
        <w:rPr/>
      </w:pPr>
      <w:bookmarkEnd w:id="246"/>
      <w:r>
        <w:rPr>
          <w:rFonts w:ascii="Amiri" w:hAnsi="Amiri" w:eastAsia="Amiri" w:cs="Amiri"/>
          <w:color w:val="111111"/>
          <w:sz w:val="28"/>
          <w:sz w:val="28"/>
          <w:szCs w:val="28"/>
          <w:rtl w:val="true"/>
          <w:lang w:bidi="ar-SA"/>
        </w:rPr>
        <w:t>ومن الطبيعي أن يذكر نامق باشا ذلك لكي يدافع عن حكومته، ويُظهر بأن خسائرهم كانت أكثر من خسائر أهل المدينة والمقيمين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صحيحاً لكانت القوة المهاجمة قد فشلت ولم تسيطر على المدينة، وأن كل ما قيل عن الحادث كان كذباً وإفتراء</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4489493_1280447820"/>
      <w:bookmarkStart w:id="248" w:name="_Toc83"/>
      <w:bookmarkEnd w:id="247"/>
      <w:r>
        <w:rPr>
          <w:rtl w:val="true"/>
        </w:rPr>
        <w:t>الشاه القاجارى والحادثة</w:t>
      </w:r>
      <w:bookmarkEnd w:id="248"/>
    </w:p>
    <w:p>
      <w:pPr>
        <w:pStyle w:val="BookText"/>
        <w:rPr/>
      </w:pPr>
      <w:r>
        <w:rPr>
          <w:rFonts w:ascii="Amiri" w:hAnsi="Amiri" w:eastAsia="Amiri" w:cs="Amiri"/>
          <w:color w:val="111111"/>
          <w:sz w:val="28"/>
          <w:sz w:val="28"/>
          <w:szCs w:val="28"/>
          <w:rtl w:val="true"/>
          <w:lang w:bidi="ar-SA"/>
        </w:rPr>
        <w:t xml:space="preserve">كان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 إيران عند حدوث الواقعة، وما أن وصلت أخبار كربلاء حتى ثار الرأي العام فيها ونادى العلماء وخطباء المنابر بالثأر للقتلى ولإستباحة المدينة ومقدساتها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الشاه محمد وقتها مريضاً، وكتم عنه الأمر وبعد شفائه أحيط علماً بما جرى فغضب بشدّة وأقسم أن ينتقم من الحكومة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أوامره للجيش بالتهيؤ، ومن المعلوم بأن العلاقات بين الدولتين الإيرانية والعثمانية كانت متوترة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سفيرا روسيا وبريطانيا بمجهود كبير لتهدئة الوضع والحالة المتوترة بين الدولتين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 الدكتور عبد العزيز سلیمان نوار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قدمت الحكومة الإيرانية إلى الباب العالي المطالب الشديدة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السلطان العثماني تعويضاً لمنكوبي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الباب العالي عدم رضاه، وعدم موافقته على حملة نجيب باشا على كربلاء، وأن نجيباً لم يحصل على التصريح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الباب العالي لإسالة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نجيب ما تخرّب من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بالعدل ويحمي الفرس في المدينة والحجاج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يهدد نجيب بالعزل إن هو أساء التصرف فيما بعد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تعلن هذه القرارات لجميع السفراء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طلب الفرس أن يعزل نجيب باشا عن ولاية بغداد فلم يوافق عليه الباب العالي ولا السفير البريطاني في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اليسير أن يفهم هذا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العالي وافق على شروط فيها ما يكفي لترضية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عزل الوالي ففيه تدخل صارخ في شؤون الدولة لا يرضى الباب العالي عنه حتى لو كان نجيب قد أساء التصرف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رأي في هذه النقاط السبع، وخاصة في الفقرة الخامسة منها، فقد أوضحت الفقرة أن شاه إيران كان إهتمامه الأول في كل ما حدث هم الايرانيون الساكنون في كربلاء والزائرون من الإيرانيين الذين يفدون إلى الزيارة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الأجدر به أيضاً أن يطلب محاسبة نجيب باشا من قبل السلطان العثماني على فعلته تلك، ومن ناحية أخرى كان على الشاه سحب الأمير الإيراني علي القاجاري ورجال الدين الايرانيين الذين كانوا أصلاً متعاونين مع نجيب باشا ومنهم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السلطان العثماني وحكومته عندما قبلوا بالفقرات الست الأخرى، كان ذلك إعترافاً صريحاً منهم عن الخطأ في شن الحملة، لا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أساء التصرف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فللسياسة مداخلات، والمصالح تلعب دورها بشكل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الشديد بل ومن المؤلم حقاً أن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الأخرس</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وهو شاعر مشهور في حينه، بنظم قصيدة طويلة يفتخر ويمجّد فيها ما قام به الوالي محمد نجیب باشا مشيداً بقسوته وبطشه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ما جاء بالقصيدة بدا الأخرس متشفياً بما سال من الدم أنهاراً في كربلاء وكأنه ليس عربياً ولا عراقياً، وخاصة عندما يهنئ هذا السفاح بما قام 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يفتخر به لأنه قتل المسلمين في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قصيدته في الحقيقة وصفاً لعذاب أهل كربلاء، ويؤكد فيها ما ذكرناه عن الواقعة المأساة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وللضرورة بمكان إرتأينا أن نذكرها وفي نفس الوقت نمتلئ أسى وحزناً لما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خفقت في النحر ألوية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إنمحاق الشر في ذلك النحر</w:t>
      </w:r>
    </w:p>
    <w:p>
      <w:pPr>
        <w:pStyle w:val="BookText"/>
        <w:rPr/>
      </w:pPr>
      <w:r>
        <w:rPr>
          <w:rFonts w:ascii="Amiri" w:hAnsi="Amiri" w:eastAsia="Amiri" w:cs="Amiri"/>
          <w:color w:val="111111"/>
          <w:sz w:val="28"/>
          <w:sz w:val="28"/>
          <w:szCs w:val="28"/>
          <w:rtl w:val="true"/>
          <w:lang w:bidi="ar-SA"/>
        </w:rPr>
        <w:t>وفتح عظيم بعلم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ليستصغر الأخطار من نوّب الدهر</w:t>
      </w:r>
    </w:p>
    <w:p>
      <w:pPr>
        <w:pStyle w:val="BookText"/>
        <w:rPr/>
      </w:pPr>
      <w:r>
        <w:rPr>
          <w:rFonts w:ascii="Amiri" w:hAnsi="Amiri" w:eastAsia="Amiri" w:cs="Amiri"/>
          <w:color w:val="111111"/>
          <w:sz w:val="28"/>
          <w:sz w:val="28"/>
          <w:szCs w:val="28"/>
          <w:rtl w:val="true"/>
          <w:lang w:bidi="ar-SA"/>
        </w:rPr>
        <w:t>علت كلمات الله وهي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العوالي والمهن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البتر</w:t>
      </w:r>
    </w:p>
    <w:p>
      <w:pPr>
        <w:pStyle w:val="BookText"/>
        <w:rPr/>
      </w:pPr>
      <w:r>
        <w:rPr>
          <w:rFonts w:ascii="Amiri" w:hAnsi="Amiri" w:eastAsia="Amiri" w:cs="Amiri"/>
          <w:color w:val="111111"/>
          <w:sz w:val="28"/>
          <w:sz w:val="28"/>
          <w:szCs w:val="28"/>
          <w:rtl w:val="true"/>
          <w:lang w:bidi="ar-SA"/>
        </w:rPr>
        <w:t>تبلّج دين الله بعد تعنتِ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حت أسارير العناية والبشر</w:t>
      </w:r>
    </w:p>
    <w:p>
      <w:pPr>
        <w:pStyle w:val="BookText"/>
        <w:rPr/>
      </w:pPr>
      <w:r>
        <w:rPr>
          <w:rFonts w:ascii="Amiri" w:hAnsi="Amiri" w:eastAsia="Amiri" w:cs="Amiri"/>
          <w:color w:val="111111"/>
          <w:sz w:val="28"/>
          <w:sz w:val="28"/>
          <w:szCs w:val="28"/>
          <w:rtl w:val="true"/>
          <w:lang w:bidi="ar-SA"/>
        </w:rPr>
        <w:t>محا البغي صمصام الوزيركما 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دجى الليل في أضوائه مطلع الفجر</w:t>
      </w:r>
    </w:p>
    <w:p>
      <w:pPr>
        <w:pStyle w:val="BookText"/>
        <w:rPr/>
      </w:pPr>
      <w:r>
        <w:rPr>
          <w:rFonts w:ascii="Amiri" w:hAnsi="Amiri" w:eastAsia="Amiri" w:cs="Amiri"/>
          <w:color w:val="111111"/>
          <w:sz w:val="28"/>
          <w:sz w:val="28"/>
          <w:szCs w:val="28"/>
          <w:rtl w:val="true"/>
          <w:lang w:bidi="ar-SA"/>
        </w:rPr>
        <w:t xml:space="preserve">وكر البلا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للبلوى ووقفاً على الضُرّ</w:t>
      </w:r>
    </w:p>
    <w:p>
      <w:pPr>
        <w:pStyle w:val="BookText"/>
        <w:rPr/>
      </w:pPr>
      <w:r>
        <w:rPr>
          <w:rFonts w:ascii="Amiri" w:hAnsi="Amiri" w:eastAsia="Amiri" w:cs="Amiri"/>
          <w:color w:val="111111"/>
          <w:sz w:val="28"/>
          <w:sz w:val="28"/>
          <w:szCs w:val="28"/>
          <w:rtl w:val="true"/>
          <w:lang w:bidi="ar-SA"/>
        </w:rPr>
        <w:t>وكرت مواضيه بها أيما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أبادت مفسدي أهل كربلا</w:t>
      </w:r>
    </w:p>
    <w:p>
      <w:pPr>
        <w:pStyle w:val="BookText"/>
        <w:rPr/>
      </w:pPr>
      <w:r>
        <w:rPr>
          <w:rFonts w:ascii="Amiri" w:hAnsi="Amiri" w:eastAsia="Amiri" w:cs="Amiri"/>
          <w:color w:val="111111"/>
          <w:sz w:val="28"/>
          <w:sz w:val="28"/>
          <w:szCs w:val="28"/>
          <w:rtl w:val="true"/>
          <w:lang w:bidi="ar-SA"/>
        </w:rPr>
        <w:t>فدانت و ما دانت لمن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الوزراء السابقين إلى الفخر</w:t>
      </w:r>
    </w:p>
    <w:p>
      <w:pPr>
        <w:pStyle w:val="BookText"/>
        <w:rPr/>
      </w:pPr>
      <w:r>
        <w:rPr>
          <w:rFonts w:ascii="Amiri" w:hAnsi="Amiri" w:eastAsia="Amiri" w:cs="Amiri"/>
          <w:color w:val="111111"/>
          <w:sz w:val="28"/>
          <w:sz w:val="28"/>
          <w:szCs w:val="28"/>
          <w:rtl w:val="true"/>
          <w:lang w:bidi="ar-SA"/>
        </w:rPr>
        <w:t xml:space="preserve">وما أدركوا منها مراماً ولا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ظفروا منها بلب ولا قشر</w:t>
      </w:r>
    </w:p>
    <w:p>
      <w:pPr>
        <w:pStyle w:val="BookText"/>
        <w:rPr/>
      </w:pPr>
      <w:r>
        <w:rPr>
          <w:rFonts w:ascii="Amiri" w:hAnsi="Amiri" w:eastAsia="Amiri" w:cs="Amiri"/>
          <w:color w:val="111111"/>
          <w:sz w:val="28"/>
          <w:sz w:val="28"/>
          <w:szCs w:val="28"/>
          <w:rtl w:val="true"/>
          <w:lang w:bidi="ar-SA"/>
        </w:rPr>
        <w:t xml:space="preserve">وحذرهم من قبل ذلك بطشه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وأمهلهم شهراً وزاد على الشهر</w:t>
      </w:r>
    </w:p>
    <w:p>
      <w:pPr>
        <w:pStyle w:val="BookText"/>
        <w:rPr/>
      </w:pPr>
      <w:r>
        <w:rPr>
          <w:rFonts w:ascii="Amiri" w:hAnsi="Amiri" w:eastAsia="Amiri" w:cs="Amiri"/>
          <w:color w:val="111111"/>
          <w:sz w:val="28"/>
          <w:sz w:val="28"/>
          <w:szCs w:val="28"/>
          <w:rtl w:val="true"/>
          <w:lang w:bidi="ar-SA"/>
        </w:rPr>
        <w:t>وعاملهم هذا الوزير بعدله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وحاشاه من ظلم وحاشاه من جور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وأنذرهم بطشاً شديداً وسطوة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وبالغ بالرسل الكرام وبالنذر </w:t>
      </w:r>
    </w:p>
    <w:p>
      <w:pPr>
        <w:pStyle w:val="BookText"/>
        <w:rPr/>
      </w:pPr>
      <w:r>
        <w:rPr>
          <w:rFonts w:ascii="Amiri" w:hAnsi="Amiri" w:eastAsia="Amiri" w:cs="Amiri"/>
          <w:color w:val="111111"/>
          <w:sz w:val="28"/>
          <w:sz w:val="28"/>
          <w:szCs w:val="28"/>
          <w:rtl w:val="true"/>
          <w:lang w:bidi="ar-SA"/>
        </w:rPr>
        <w:t>ولو يَصْبر الوزير عليهمو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لقيل به عجز وما قيل عن صبر</w:t>
      </w:r>
    </w:p>
    <w:p>
      <w:pPr>
        <w:pStyle w:val="BookText"/>
        <w:rPr/>
      </w:pPr>
      <w:r>
        <w:rPr>
          <w:rFonts w:ascii="Amiri" w:hAnsi="Amiri" w:eastAsia="Amiri" w:cs="Amiri"/>
          <w:color w:val="111111"/>
          <w:sz w:val="28"/>
          <w:sz w:val="28"/>
          <w:szCs w:val="28"/>
          <w:rtl w:val="true"/>
          <w:lang w:bidi="ar-SA"/>
        </w:rPr>
        <w:t>وصال عليهم عند ذلك 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ولاصولة الضرغام بالبيض والسمر</w:t>
      </w:r>
    </w:p>
    <w:p>
      <w:pPr>
        <w:pStyle w:val="BookText"/>
        <w:rPr/>
      </w:pPr>
      <w:r>
        <w:rPr>
          <w:rFonts w:ascii="Amiri" w:hAnsi="Amiri" w:eastAsia="Amiri" w:cs="Amiri"/>
          <w:color w:val="111111"/>
          <w:sz w:val="28"/>
          <w:sz w:val="28"/>
          <w:szCs w:val="28"/>
          <w:rtl w:val="true"/>
          <w:lang w:bidi="ar-SA"/>
        </w:rPr>
        <w:t>وسار بجيش والخميس عرمرم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فالليل إذ يسري وكالسيل إذ يجري</w:t>
      </w:r>
    </w:p>
    <w:p>
      <w:pPr>
        <w:pStyle w:val="BookText"/>
        <w:rPr/>
      </w:pPr>
      <w:r>
        <w:rPr>
          <w:rFonts w:ascii="Amiri" w:hAnsi="Amiri" w:eastAsia="Amiri" w:cs="Amiri"/>
          <w:color w:val="111111"/>
          <w:sz w:val="28"/>
          <w:sz w:val="28"/>
          <w:szCs w:val="28"/>
          <w:rtl w:val="true"/>
          <w:lang w:bidi="ar-SA"/>
        </w:rPr>
        <w:t>من الترك لم تترك على الأرض مفسداً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بها نظم المفاسد في نثر</w:t>
      </w:r>
    </w:p>
    <w:p>
      <w:pPr>
        <w:pStyle w:val="BookText"/>
        <w:rPr/>
      </w:pPr>
      <w:r>
        <w:rPr>
          <w:rFonts w:ascii="Amiri" w:hAnsi="Amiri" w:eastAsia="Amiri" w:cs="Amiri"/>
          <w:color w:val="111111"/>
          <w:sz w:val="28"/>
          <w:sz w:val="28"/>
          <w:szCs w:val="28"/>
          <w:rtl w:val="true"/>
          <w:lang w:bidi="ar-SA"/>
        </w:rPr>
        <w:t>وقد أفسدوا شر الفساد بأرضهم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أتاهم منه بالفتكة البكر</w:t>
      </w:r>
    </w:p>
    <w:p>
      <w:pPr>
        <w:pStyle w:val="BookText"/>
        <w:rPr/>
      </w:pPr>
      <w:r>
        <w:rPr>
          <w:rFonts w:ascii="Amiri" w:hAnsi="Amiri" w:eastAsia="Amiri" w:cs="Amiri"/>
          <w:color w:val="111111"/>
          <w:sz w:val="28"/>
          <w:sz w:val="28"/>
          <w:szCs w:val="28"/>
          <w:rtl w:val="true"/>
          <w:lang w:bidi="ar-SA"/>
        </w:rPr>
        <w:t>رمتهم بشهب الموت منه 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شرر في ظلمة الليل كالقصر</w:t>
      </w:r>
    </w:p>
    <w:p>
      <w:pPr>
        <w:pStyle w:val="BookText"/>
        <w:rPr/>
      </w:pPr>
      <w:r>
        <w:rPr>
          <w:rFonts w:ascii="Amiri" w:hAnsi="Amiri" w:eastAsia="Amiri" w:cs="Amiri"/>
          <w:color w:val="111111"/>
          <w:sz w:val="28"/>
          <w:sz w:val="28"/>
          <w:szCs w:val="28"/>
          <w:rtl w:val="true"/>
          <w:lang w:bidi="ar-SA"/>
        </w:rPr>
        <w:t>رأوا هول يوم الحشر في موقف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تُنكر الأهوال في موقف الحشر</w:t>
      </w:r>
    </w:p>
    <w:p>
      <w:pPr>
        <w:pStyle w:val="BookText"/>
        <w:rPr/>
      </w:pPr>
      <w:r>
        <w:rPr>
          <w:rFonts w:ascii="Amiri" w:hAnsi="Amiri" w:eastAsia="Amiri" w:cs="Amiri"/>
          <w:color w:val="111111"/>
          <w:sz w:val="28"/>
          <w:sz w:val="28"/>
          <w:szCs w:val="28"/>
          <w:rtl w:val="true"/>
          <w:lang w:bidi="ar-SA"/>
        </w:rPr>
        <w:t>فدمرهم تدمير عاد لبغيهم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بصاعقة لم يبق للقوم من أثر</w:t>
      </w:r>
    </w:p>
    <w:p>
      <w:pPr>
        <w:pStyle w:val="BookText"/>
        <w:rPr/>
      </w:pPr>
      <w:r>
        <w:rPr>
          <w:rFonts w:ascii="Amiri" w:hAnsi="Amiri" w:eastAsia="Amiri" w:cs="Amiri"/>
          <w:color w:val="111111"/>
          <w:sz w:val="28"/>
          <w:sz w:val="28"/>
          <w:szCs w:val="28"/>
          <w:rtl w:val="true"/>
          <w:lang w:bidi="ar-SA"/>
        </w:rPr>
        <w:t>ألم ترهم صرعى كأن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تسيل كما سالت معتقة الخمر</w:t>
      </w:r>
    </w:p>
    <w:p>
      <w:pPr>
        <w:pStyle w:val="BookText"/>
        <w:rPr/>
      </w:pPr>
      <w:r>
        <w:rPr>
          <w:rFonts w:ascii="Amiri" w:hAnsi="Amiri" w:eastAsia="Amiri" w:cs="Amiri"/>
          <w:color w:val="111111"/>
          <w:sz w:val="28"/>
          <w:sz w:val="28"/>
          <w:szCs w:val="28"/>
          <w:rtl w:val="true"/>
          <w:lang w:bidi="ar-SA"/>
        </w:rPr>
        <w:t>وكم فئة قد خامر البغي 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صيدت بإحبولة الحصر</w:t>
      </w:r>
    </w:p>
    <w:p>
      <w:pPr>
        <w:pStyle w:val="BookText"/>
        <w:rPr/>
      </w:pPr>
      <w:r>
        <w:rPr>
          <w:rFonts w:ascii="Amiri" w:hAnsi="Amiri" w:eastAsia="Amiri" w:cs="Amiri"/>
          <w:color w:val="111111"/>
          <w:sz w:val="28"/>
          <w:sz w:val="28"/>
          <w:szCs w:val="28"/>
          <w:rtl w:val="true"/>
          <w:lang w:bidi="ar-SA"/>
        </w:rPr>
        <w:t>فراحت بها الأجساد وهي طريحة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تداسُ على ذنبٍ جَنَّتْه لدى الوزر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مراد الله جارٍ على إلورى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أن يُجري ولابد أن يجري </w:t>
      </w:r>
    </w:p>
    <w:p>
      <w:pPr>
        <w:pStyle w:val="BookText"/>
        <w:rPr/>
      </w:pPr>
      <w:r>
        <w:rPr>
          <w:rFonts w:ascii="Amiri" w:hAnsi="Amiri" w:eastAsia="Amiri" w:cs="Amiri"/>
          <w:color w:val="111111"/>
          <w:sz w:val="28"/>
          <w:sz w:val="28"/>
          <w:szCs w:val="28"/>
          <w:rtl w:val="true"/>
          <w:lang w:bidi="ar-SA"/>
        </w:rPr>
        <w:t>تجول المنايا بينهم بجنودها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مجال الحرب أضيق من شبر</w:t>
      </w:r>
    </w:p>
    <w:p>
      <w:pPr>
        <w:pStyle w:val="BookText"/>
        <w:rPr/>
      </w:pPr>
      <w:r>
        <w:rPr>
          <w:rFonts w:ascii="Amiri" w:hAnsi="Amiri" w:eastAsia="Amiri" w:cs="Amiri"/>
          <w:color w:val="111111"/>
          <w:sz w:val="28"/>
          <w:sz w:val="28"/>
          <w:szCs w:val="28"/>
          <w:rtl w:val="true"/>
          <w:lang w:bidi="ar-SA"/>
        </w:rPr>
        <w:t>تلاطم فيها الموج 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تلاطم موج البحر في لجة البحر</w:t>
      </w:r>
    </w:p>
    <w:p>
      <w:pPr>
        <w:pStyle w:val="BookText"/>
        <w:rPr/>
      </w:pPr>
      <w:r>
        <w:rPr>
          <w:rFonts w:ascii="Amiri" w:hAnsi="Amiri" w:eastAsia="Amiri" w:cs="Amiri"/>
          <w:color w:val="111111"/>
          <w:sz w:val="28"/>
          <w:sz w:val="28"/>
          <w:szCs w:val="28"/>
          <w:rtl w:val="true"/>
          <w:lang w:bidi="ar-SA"/>
        </w:rPr>
        <w:t>فلاذوا بقبر ابن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ستر في تدميرهم صاحب القبر</w:t>
      </w:r>
    </w:p>
    <w:p>
      <w:pPr>
        <w:pStyle w:val="BookText"/>
        <w:rPr/>
      </w:pPr>
      <w:r>
        <w:rPr>
          <w:rFonts w:ascii="Amiri" w:hAnsi="Amiri" w:eastAsia="Amiri" w:cs="Amiri"/>
          <w:color w:val="111111"/>
          <w:sz w:val="28"/>
          <w:sz w:val="28"/>
          <w:szCs w:val="28"/>
          <w:rtl w:val="true"/>
          <w:lang w:bidi="ar-SA"/>
        </w:rPr>
        <w:t>فإن تركوا لا يترك السيف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ظهروا باءوا بقاصمة الظهر</w:t>
      </w:r>
    </w:p>
    <w:p>
      <w:pPr>
        <w:pStyle w:val="BookText"/>
        <w:rPr/>
      </w:pPr>
      <w:r>
        <w:rPr>
          <w:rFonts w:ascii="IRNazanin" w:hAnsi="IRNazanin" w:eastAsia="IRNazanin"/>
          <w:color w:val="111111"/>
          <w:sz w:val="28"/>
          <w:sz w:val="28"/>
          <w:szCs w:val="28"/>
          <w:rtl w:val="true"/>
          <w:lang w:bidi="fa-IR"/>
        </w:rPr>
        <w:t>سيول دم القتلى غداة أبادهم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نسیل بهاتيك الأزقة والجدر</w:t>
      </w:r>
    </w:p>
    <w:p>
      <w:pPr>
        <w:pStyle w:val="BookText"/>
        <w:rPr/>
      </w:pPr>
      <w:r>
        <w:rPr>
          <w:rFonts w:ascii="Amiri" w:hAnsi="Amiri" w:eastAsia="Amiri" w:cs="Amiri"/>
          <w:color w:val="111111"/>
          <w:sz w:val="28"/>
          <w:sz w:val="28"/>
          <w:szCs w:val="28"/>
          <w:rtl w:val="true"/>
          <w:lang w:bidi="ar-SA"/>
        </w:rPr>
        <w:t>ولا برحت أيامه الغُرّ 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تضئ ضياء الشمس في طلعة الظهر</w:t>
      </w:r>
    </w:p>
    <w:p>
      <w:pPr>
        <w:pStyle w:val="BookText"/>
        <w:rPr/>
      </w:pPr>
      <w:r>
        <w:rPr>
          <w:rFonts w:ascii="Amiri" w:hAnsi="Amiri" w:eastAsia="Amiri" w:cs="Amiri"/>
          <w:color w:val="111111"/>
          <w:sz w:val="28"/>
          <w:sz w:val="28"/>
          <w:szCs w:val="28"/>
          <w:rtl w:val="true"/>
          <w:lang w:bidi="ar-SA"/>
        </w:rPr>
        <w:t>ولازال في عيد جديد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يوم العيد بالفتح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أدوّن كلمات قصيدة الأخرس هذه، خطر على بالي ما جاء بزيارة الإمام الحسين الشهيد عليه السلام في إحدى فقراتها من 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أمة أسرجت وألجمت وتنقبت وتهيأت لقتالك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بهذا الشاعر قد فاق من أسرج وألجم وتنقب وتهيأ لقتال المسلمين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العربية المسلمة العريقة التي تضم بين حناياها رفاة سيد شباب أهل الجنة سبط الرسول وريحانته الإمام الحسين، وأخيه قمر بني هاشم أبي الفضل العباس بن علي عليهما السلام، الذين ضحوا مع أصحابهم وأهل بيتهم بأرواحهم على مذبح الحرية لتستمر جذوة الإسلام متقدة، وقد تناسى هذا الشاعر إستباحة حرميها وتدنيسهما وإراقة الدم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الأكثر عجباً ما أنشده أبو الثناء الآلوسي الذي كان قاضي العسكر </w:t>
      </w:r>
      <w:r>
        <w:rPr>
          <w:rStyle w:val="FootnoteAnchor"/>
          <w:rtl w:val="true"/>
        </w:rPr>
        <w:footnoteReference w:id="334"/>
      </w:r>
      <w:r>
        <w:rPr>
          <w:rFonts w:ascii="IRNazanin" w:hAnsi="IRNazanin" w:eastAsia="IRNazanin"/>
          <w:color w:val="111111"/>
          <w:sz w:val="28"/>
          <w:sz w:val="28"/>
          <w:szCs w:val="28"/>
          <w:rtl w:val="true"/>
          <w:lang w:bidi="fa-IR"/>
        </w:rPr>
        <w:t>في حينه، وهو علوي النسب، وبدلاً من أن يكون له موقف في حماية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واللائذين به، نراه متشفياً بالأرواح التي زُهقت فيقول مادحاً محمد نجيب باشا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أحسين دنّس طيب مرقدك الألى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رفضوا الهدى وعلى الضلال ترددوا</w:t>
      </w:r>
    </w:p>
    <w:p>
      <w:pPr>
        <w:pStyle w:val="BookText"/>
        <w:rPr/>
      </w:pPr>
      <w:r>
        <w:rPr>
          <w:rFonts w:ascii="Amiri" w:hAnsi="Amiri" w:eastAsia="Amiri" w:cs="Amiri"/>
          <w:color w:val="111111"/>
          <w:sz w:val="28"/>
          <w:sz w:val="28"/>
          <w:szCs w:val="28"/>
          <w:rtl w:val="true"/>
          <w:lang w:bidi="ar-SA"/>
        </w:rPr>
        <w:t>حتى جرى قلم القضاء بطهرها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فطهرها النجيب محمد</w:t>
      </w:r>
    </w:p>
    <w:p>
      <w:pPr>
        <w:pStyle w:val="BookText"/>
        <w:rPr/>
      </w:pPr>
      <w:r>
        <w:rPr>
          <w:rFonts w:ascii="Amiri" w:hAnsi="Amiri" w:eastAsia="Amiri" w:cs="Amiri"/>
          <w:color w:val="111111"/>
          <w:sz w:val="28"/>
          <w:sz w:val="28"/>
          <w:szCs w:val="28"/>
          <w:rtl w:val="true"/>
          <w:lang w:bidi="ar-SA"/>
        </w:rPr>
        <w:t>وأجابه فضيلة الشيخ عزيز الحاج شريف النجفي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إخسأ عدو الله أن نجيبكم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الهدى وعلى العمى يتردد</w:t>
      </w:r>
    </w:p>
    <w:p>
      <w:pPr>
        <w:pStyle w:val="BookText"/>
        <w:rPr/>
      </w:pPr>
      <w:r>
        <w:rPr>
          <w:rFonts w:ascii="Amiri" w:hAnsi="Amiri" w:eastAsia="Amiri" w:cs="Amiri"/>
          <w:color w:val="111111"/>
          <w:sz w:val="28"/>
          <w:sz w:val="28"/>
          <w:szCs w:val="28"/>
          <w:rtl w:val="true"/>
          <w:lang w:bidi="ar-SA"/>
        </w:rPr>
        <w:t>ولئن به وبك البسيطة دّنّست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يُطهرها المليك محمد</w:t>
      </w:r>
    </w:p>
    <w:p>
      <w:pPr>
        <w:pStyle w:val="BookText"/>
        <w:rPr/>
      </w:pPr>
      <w:r>
        <w:rPr>
          <w:rFonts w:ascii="Amiri" w:hAnsi="Amiri" w:eastAsia="Amiri" w:cs="Amiri"/>
          <w:color w:val="111111"/>
          <w:sz w:val="28"/>
          <w:sz w:val="28"/>
          <w:szCs w:val="28"/>
          <w:rtl w:val="true"/>
          <w:lang w:bidi="ar-SA"/>
        </w:rPr>
        <w:t xml:space="preserve">وللشاعر الأديب الحاج الملا محمد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آخر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لأشقى الأشقياء نجيبكم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الحسين وفي لظى يتجلد</w:t>
      </w:r>
    </w:p>
    <w:p>
      <w:pPr>
        <w:pStyle w:val="BookText"/>
        <w:rPr/>
      </w:pPr>
      <w:r>
        <w:rPr>
          <w:rFonts w:ascii="Amiri" w:hAnsi="Amiri" w:eastAsia="Amiri" w:cs="Amiri"/>
          <w:color w:val="111111"/>
          <w:sz w:val="28"/>
          <w:sz w:val="28"/>
          <w:szCs w:val="28"/>
          <w:rtl w:val="true"/>
          <w:lang w:bidi="ar-SA"/>
        </w:rPr>
        <w:t>لا تعجبوا مما أتى إذ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بصحيفة ملعونة يتقلّد</w:t>
      </w:r>
    </w:p>
    <w:p>
      <w:pPr>
        <w:pStyle w:val="BookText"/>
        <w:rPr/>
      </w:pPr>
      <w:r>
        <w:rPr>
          <w:rFonts w:ascii="Amiri" w:hAnsi="Amiri" w:eastAsia="Amiri" w:cs="Amiri"/>
          <w:color w:val="111111"/>
          <w:sz w:val="28"/>
          <w:sz w:val="28"/>
          <w:szCs w:val="28"/>
          <w:rtl w:val="true"/>
          <w:lang w:bidi="ar-SA"/>
        </w:rPr>
        <w:t>يشير الدكتور علي الوردي في كتابه لمحات إجتماعية من تاريخ العراق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أبتلي بها المجتمع العراقي من جرّاء الحروب التي نشبت بين العجم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يقتصر أثرها على تخريب الحضارة، بل ساهمت في تخريب</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ذكره الدكتور علي الوردي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ما حصل من تناحر بين الإيرانيين والأتراك كان له تأثيره الكبير سياسياً وإجتماعياً وإقتصادياً ومذهبياً على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تخلف الوعي العام والصحي بشكل خاص، وحصول الكوارث نتيجة الأوبئة التي انتشرت، كان لها التأثير البالغ على الحياة العامة للكربلائيين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أدى في بعض الأحيان نتيجة التخلف هذا وسوء الإدارة من قبل الحكومة، والضغط المتزايد علي الأهالي إلى إستلام الكربلائيين إدارة مدينتهم بأنفسهم، ونتيجة لذلك فقد ظهرت أسر وعوائل حاولت الإستئثار بالحكم والسلطة فيها تارة بالقوة وأُخرى بالتحالفات مما أوجد إنقسامات كثيرة داخل مدينة كربلاء رافقتها أحداث مؤسفة، ظلّت الأجيال تتناقلها فيما بعد، وأسست التفرقة والتباعد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المتتبع إلى أن عوامل التأثير الديني، والإنقسامات التي حصلت بين رجال الدين من نواحي فقهية زادت من التوترات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تزايد الأعاجم على السكن في كربلاء، وتأثير الحكومات الإيرانية المباشر على المدينة، وتدخلها في شؤون البلدة لإعتبارات سياسية تارة، ومذهبية تارة أخرى جعل المشاكل تتفاقم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التطورات السياسية والمذهبية التي حدثت في تخوم الجزيرة العربية وتفاقم خطر الوهابيين وغزوهم لمناطق عديدة ولمدن من العراق تقع على حافة البادية، وكان نصيب كربلاء منها كبير ومؤلم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الخلافات التي نشأت بين العشائر داخل المدينة من جهة، والإختلاف الذي يقع بين العلويين أنفسهم من سكان المدينة القدماء من جهة أخرى، وبين فئات عشائرية تبغض العلويين، وعشائر أخرى تساندهم، وكذلك بين عشائر تحيط بالمدينة كانت تتحين الفرص لإيذائها لمصالح مادية وسلطوية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بأن كربلاء عاشت أطواراً من الزمن صراعات داخلية وصراعات خارجية، ولكن عندما يَذْهَمُّ خطر خارجي على المدينة نلاحظ ذوبان هذا الإختلاف ويتم تماسك الأهالي بقوة موحدين لصد الخطر</w:t>
      </w:r>
      <w:r>
        <w:rPr>
          <w:rFonts w:eastAsia="Amiri" w:cs="Amiri" w:ascii="Amiri" w:hAnsi="Amiri"/>
          <w:color w:val="111111"/>
          <w:sz w:val="28"/>
          <w:szCs w:val="28"/>
          <w:rtl w:val="true"/>
          <w:lang w:bidi="ar-SA"/>
        </w:rPr>
        <w:t xml:space="preserve">. </w:t>
      </w:r>
      <w:bookmarkStart w:id="249" w:name="pg18846_484267"/>
    </w:p>
    <w:p>
      <w:pPr>
        <w:pStyle w:val="Heading2"/>
        <w:numPr>
          <w:ilvl w:val="1"/>
          <w:numId w:val="1"/>
        </w:numPr>
        <w:rPr/>
      </w:pPr>
      <w:bookmarkStart w:id="250" w:name="__RefHeading___Toc14489495_1280447820"/>
      <w:bookmarkStart w:id="251" w:name="_Toc84"/>
      <w:bookmarkEnd w:id="249"/>
      <w:bookmarkEnd w:id="250"/>
      <w:r>
        <w:rPr>
          <w:rtl w:val="true"/>
        </w:rPr>
        <w:t>نجيب باشا في النجف</w:t>
      </w:r>
      <w:bookmarkEnd w:id="251"/>
    </w:p>
    <w:p>
      <w:pPr>
        <w:pStyle w:val="BookText"/>
        <w:rPr/>
      </w:pPr>
      <w:r>
        <w:rPr>
          <w:rFonts w:ascii="Amiri" w:hAnsi="Amiri" w:eastAsia="Amiri" w:cs="Amiri"/>
          <w:color w:val="111111"/>
          <w:sz w:val="28"/>
          <w:sz w:val="28"/>
          <w:szCs w:val="28"/>
          <w:rtl w:val="true"/>
          <w:lang w:bidi="ar-SA"/>
        </w:rPr>
        <w:t xml:space="preserve">بعد إستباحته لمدينة كربلاء المقدسة بالقوّة وسفك الدماء فيها وأسَرَ وَنَهَب، تركها الوالي محمد نجيب وهي تلملم جراحها متوجهاً إلى النجف الأشرف يرافقه قادة الجيش والأمراء وأكثر من ثلاثة آلاف من جنوده، مزهوّاً بما قام به وليعلم أهل النجف والمدن والعشائر في الفرات بأن من يتصدى للحكم العثماني سيكون مصيره مشابهاً لما حلّ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والنجف كانت قد شهدت مشاكل لم تسيطر عليها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الخبر إلى أهالي النجف، وأقبلوا إلى دار الشيخ حسن كاشف الغطاء </w:t>
      </w:r>
      <w:r>
        <w:rPr>
          <w:rStyle w:val="FootnoteAnchor"/>
          <w:rtl w:val="true"/>
        </w:rPr>
        <w:footnoteReference w:id="335"/>
      </w:r>
      <w:r>
        <w:rPr>
          <w:rFonts w:ascii="Amiri" w:hAnsi="Amiri" w:eastAsia="Amiri" w:cs="Amiri"/>
          <w:color w:val="111111"/>
          <w:sz w:val="28"/>
          <w:sz w:val="28"/>
          <w:szCs w:val="28"/>
          <w:rtl w:val="true"/>
          <w:lang w:bidi="ar-SA"/>
        </w:rPr>
        <w:t>وكان عنده جمع من العلماء والوجهاء وأخبروه أن الوالي بلغ نصف الطريق فقال ووافقه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نفتح الباب وتخرج الناس لإستقباله ونظهر الطاعة والإنقياد وأنا أدعوه بعسكره لينزل عندي فإن أجاب فيا حبذا إذا دفع البلاء بذلك عن أهل النجف، وإن إمتنع خرجنا إليه وإستعنا بالله تعالى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الجماعة وأصبح الصباح فجاء الخبر أن نجيب باشا قصد جامع الكوفة، ومنه يأتي إلى النجف، فأرسل إليه الشيخ كاشف الغطاء السيد جواد شبّر يدعوه إلى النزول عنده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يعطي الوالي إجابته على الدعوة، سأل من كان معه مثل الملا علي الخصي والشيخ وادي الشفلج شيخ عشائر زبيد وبعض أفندية بغداد عن الشيخ حسن كاشف الغطاء فعرّفوه به وبإخوته وأبيه وعظموا أمره عنده، ونصحوا </w:t>
      </w:r>
    </w:p>
    <w:p>
      <w:pPr>
        <w:pStyle w:val="BookText"/>
        <w:rPr/>
      </w:pPr>
      <w:r>
        <w:rPr>
          <w:rFonts w:ascii="IRNazanin" w:hAnsi="IRNazanin" w:eastAsia="IRNazanin"/>
          <w:color w:val="111111"/>
          <w:sz w:val="28"/>
          <w:sz w:val="28"/>
          <w:szCs w:val="28"/>
          <w:rtl w:val="true"/>
          <w:lang w:bidi="fa-IR"/>
        </w:rPr>
        <w:t>الوالي بقبول الدعوة والنزول عند الشيخ حسن فإنه أصلح مكان للضيافة، فوافق الوالي وسأل السيد جواد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يحصل في النجف من اليرمازية والمفسدين مثل ما كان في كربلاء؟ فأجابه السيد جواد لا بل كلّ مفسد ولى هارباً من سطوتك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السيد جواد وأخبر الشيخ حسن بموافقة الوالي النزول عنده، فأمر الشيخ بالخروج لإستقبالهم، فخرج الأهالي والعلماء ومعهم العلم الحيدري، والقرآن المجيد لإستقباله فوصل موكب الوالي وعندما رأى العلم الحيدري والمستقبلون من العلماء والأشراف حافون به ألقى الله في قلبه الرعب، فدخل المرقد الشريف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 وطاف حول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خروجه من الحرم وجد الشيخ حسن في إستقباله ومعه ما يقارب خمسمائة من السادات والعلماء والطلبة وقد ملأوا الصحن الشريف، فإستعظمه الوالي وأكبره ومشى معه والناس خلفهم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جلسوا في مدرسة كاشف الغطاء وإجتمع العلماء وأخذ الوالي يعتذر من وقعة كربلاء وقال أن أهالي كربلاء حملونا على العقوق فوقع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حسن رحمه الله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حتّم على نفسه الرحمة والعفو عن المذنب وأمر الأمراء بالعدل والإنصاف، والآن أسترحم منك أن تطلق من أسَرْتَهُ من أهل كربلاء، وتعطي الأمان للمنهزمين ليرجعوا 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صرفه عن مهاجمة مدن الفرات وقراه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الوالي وأمر بذلك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 خمسة لا يدخلون كربلاء ولا يبقون في العراق منهم السيد صالح الداماد ، والسيد إبراهيم الزعفراني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نجيب باشا عند الشيخ حسن وجيشه البالغ ثلاثة آلاف جندي ضيفاً ثلاثة أيام إرتحل بعدها عائداً إلى بغداد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252" w:name="pg18846_484272"/>
    </w:p>
    <w:p>
      <w:pPr>
        <w:pStyle w:val="Heading2"/>
        <w:numPr>
          <w:ilvl w:val="1"/>
          <w:numId w:val="1"/>
        </w:numPr>
        <w:rPr/>
      </w:pPr>
      <w:bookmarkStart w:id="253" w:name="__RefHeading___Toc14489497_1280447820"/>
      <w:bookmarkStart w:id="254" w:name="_Toc85"/>
      <w:bookmarkEnd w:id="252"/>
      <w:bookmarkEnd w:id="253"/>
      <w:r>
        <w:rPr>
          <w:rtl w:val="true"/>
        </w:rPr>
        <w:t xml:space="preserve">ثورة عرب الهندية وأحداث كربلاء سنة </w:t>
      </w:r>
      <w:r>
        <w:rPr/>
        <w:t>1849</w:t>
      </w:r>
      <w:r>
        <w:rPr>
          <w:rtl w:val="true"/>
        </w:rPr>
        <w:t>م</w:t>
      </w:r>
      <w:bookmarkEnd w:id="254"/>
    </w:p>
    <w:p>
      <w:pPr>
        <w:pStyle w:val="BookText"/>
        <w:rPr/>
      </w:pPr>
      <w:r>
        <w:rPr>
          <w:rFonts w:ascii="Amiri" w:hAnsi="Amiri" w:eastAsia="Amiri" w:cs="Amiri"/>
          <w:color w:val="111111"/>
          <w:sz w:val="28"/>
          <w:sz w:val="28"/>
          <w:szCs w:val="28"/>
          <w:rtl w:val="true"/>
          <w:lang w:bidi="ar-SA"/>
        </w:rPr>
        <w:t xml:space="preserve">في شهر مايس من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عرب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حكومة الوالي نجيب باشا، ونشأت أزمة حادة جداً في صيف ذلك العام استمرت هذه الأزمة لشهرين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ثورة عارمة ضد السلطة وأدّت إلى حدوث مشاحنات بين السلطات المدنية التركية والسلطات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الثورة هو إقرار الوالي نسباً باهظة من الضرائب على أراضي العرب الزراعية والتي تُروى بواسطة نهر الهندية ومن قنوات أخرى تتفرع من الجهة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اليمنى من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تقدير الضرائب السنوية على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تعادل 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إسترليني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الوالي أعطى إلتزام المنطقة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رئيس قبيلة زبيد، وهو غريب عن المنطقة، فجمع هذا مبلغاً من عرب الهندية في سنة واحدة ما لا يقل عن </w:t>
      </w:r>
      <w:r>
        <w:rPr>
          <w:rFonts w:eastAsia="Amiri" w:cs="Amiri" w:ascii="Amiri" w:hAnsi="Amiri"/>
          <w:color w:val="111111"/>
          <w:sz w:val="28"/>
          <w:szCs w:val="28"/>
          <w:lang w:bidi="ar-SA"/>
        </w:rPr>
        <w:t>105,000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إسترليني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ثارت قبائل المنطقة التي عُرفت دائماً بإلتزام القانون فطردت 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ومعاونيه، وقامت بسلب ونهب مخازن الغلال العامة والمستودعات التي كانت تحوي حصصهم من الحنطة بعد جمعها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وصلت أخبار هذه الثورة إلى مسامع نجيب باشا والي بغداد، فطلب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باشا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أن يضع حداً للعصيان، وطلب منه أن يعيد الشيخ وادي إلى المنطقة ويقوم بجمع الضرائب من القبائل بقوة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قائد الجيش عبدي باشا مقتنعاً بالأوامر التي صدرت إليه من الوالي، لأنه يرى الثورة في الهندية قامت نتيجة الضيم والظلم الذي لحق بالقبائل، والقبائل كانت على حق في ثورتها ، فلم يتخذ إجراءات قاسية ضد الثائرين سوى إرساله مفرزة واحدة لا أكثر من الجنود مع تعليمات معينة بإعادة الأمن إلى نصابه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تصرُّف عبدي باشا هذا نتج عنه خصام شديد بين الوالي نجيب باشا وقائد جيشه، عندها تقرر تأليف لجنة مختلطة من المدنيين الذين يمثلون الوالي، ومن عسکریین يمثلون قائد الجيش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أرسلت اللجنة المختلطة إلى الهندية لتقوم بالتحقيق في الأسباب التي أدت إلى إندلاع الثورة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لم تتفق وجهات نظر أعضاء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يؤيد وجهة نظر رئيسه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نزاع بين رؤساء المصالح المدنية والعسكرية وإنتشر خبر هذا النزاع بين العامة فأصبح فضيحة عامة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 قبائل المنتفك يقف مع المتمردين وثوار الهندية، والثوار كانوا يتلقون مساعدات على شكل مجاميع قتالية مسلحة أيضاً من قبائل الدليم والظفير وعفج والخزاعل الذين كانوا يعطفون عليهم ويشدون من أزرهم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وإنتاب قائد الجيش الخوف من إتساع حجم المصروفات المالية، وسوف تعتبره إسطنبول مسؤولاً عنها بدفع وتحريض من نجيب باشا، فإضطر قائد الجيش عبدي باشا الذهاب بنفسه إلى </w:t>
      </w:r>
    </w:p>
    <w:p>
      <w:pPr>
        <w:pStyle w:val="BookText"/>
        <w:rPr/>
      </w:pPr>
      <w:r>
        <w:rPr>
          <w:rFonts w:ascii="Amiri" w:hAnsi="Amiri" w:eastAsia="Amiri" w:cs="Amiri"/>
          <w:color w:val="111111"/>
          <w:sz w:val="28"/>
          <w:sz w:val="28"/>
          <w:szCs w:val="28"/>
          <w:rtl w:val="true"/>
          <w:lang w:bidi="ar-SA"/>
        </w:rPr>
        <w:t>مناطق الهندية، وأصدر هناك بياناً طلب فيه تهدئة الموقف وأبدى رغبته بعقد إجتماع مع رؤساء عشائر الهندية وعفج والخزاعل ، وتم ذلك الاجتماع وإستطاع عبدي باشا أن يقنع جميع الشيوخ بإنهاء التمرد حيث أقروا بولائهم للسلطان العثماني، وتم الإتفاق على توقيع تعهد خطي بدفع الضرائب الرسمية المفروضة على مناطقهم بالإضافة إلى مبلغ تعادل قيمته عشرة آلاف جنيه إسترليني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وساطته فشلت، وظل الخلاف بينهما لوقت قصير إلى أن أُزيح نجیب باشا من ولاية بغداد وتعيين عبدي باشا مكانه في شعبان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الوالي نجيب باشا رفض تلك التسوية العادلة التي تمت مع قائد الجيش، وإشتدَّ الخلاف بينهما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المبعوث العثماني لتخطيط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إثناء إستمرار ثورة الهندية حدث في كربلاء تمرّد في الحامية العسكرية فيها، فإختل نظام الضبط وتُرك الحبل على الغارب، فأخذ جنودها القيام بأعمال ينتهكون فيها حرمة السكان والإعتداء عليهم ونهب أموالهم، وقاموا بشتم وإهانة رجال الدين الذين كان معظمهم من الإيرانيين، كما قاموا بالتعرض إلى المقيمين الإيرانيين في كربلاء، فلما وصلت الأخبار إلى مسامع الوالي نجيب باشا حول الوضع المضطرب في كربلاء وعدم قدرة الحاكم المدني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السيطرة على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الشكاوى التي رفعها الكربلائيون وكذلك القنصل الإيراني في بغداد لتعرض أفراد جاليته في كربلاء إلى الإهانات والعنف من قبل جنود الحامية المرابطة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 الوالي نجيب باشا بأنه فقد السيطرة على الجيش وعليهم الدفاع عن أنفسهم، وكان الوالي يعني بكلامه هذا مضايقة خصمه قائد الجيش عبدي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بإستدعاء نوري بك إلى بغداد مبرراً ذلك بأنه لم يعد بإستطاعته تحمّل مسؤولية إدارة أماكن لم يعد فيها وسائل ناجحة أو جيش مطيع يمكنه أن ينفذ أوامره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وساءت الأوضاع في كربلاء، وعاش الأهالي حينها في قلق شديد وكادت الحياة أن تتوقف 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تدخّل الوكيل السياسي البريطاني في الموضوع خوفاً من حدوث كارثة أخرى في كربلاء يكون لها أثر سيء على العلاقات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وقابل نجيب باشا شارحاً له المخاطر التي يمكن أن تنجم عن ذلك الوضع المضطرب، لكن الوالي كان مصمماً على رأيه قاصداً إلقاء تبعة ذلك كله على خصمه قائد الجيش، ولم تنفع جميع المحاولات لتغيير رأيه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قام عبدي باشا قائد الجيش بالتدخل بشكل سريع، فأرسل ضابطاً يعتمد عليه من خاصته إلى كربلاء لإملاء فراغ مركز حاكمها الذي سحبه الوالي إلى بغداد، وقام هذا الضابط بالسيطرة على الحامية العسكرية وتمكن من إنهاء أعمال الشغب التي قام بها الجنود في المدينة، وعاد الأمن إليها وبدأت الحياة تعود إلى مجراها في مدينة كربلاء</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55" w:name="pg18846_484281"/>
    </w:p>
    <w:p>
      <w:pPr>
        <w:pStyle w:val="Heading2"/>
        <w:numPr>
          <w:ilvl w:val="1"/>
          <w:numId w:val="1"/>
        </w:numPr>
        <w:rPr/>
      </w:pPr>
      <w:bookmarkStart w:id="256" w:name="__RefHeading___Toc14489499_1280447820"/>
      <w:bookmarkStart w:id="257" w:name="_Toc86"/>
      <w:bookmarkEnd w:id="255"/>
      <w:bookmarkEnd w:id="256"/>
      <w:r>
        <w:rPr>
          <w:rtl w:val="true"/>
        </w:rPr>
        <w:t>قرة العين والصراع الجديد في كربلاء</w:t>
      </w:r>
      <w:bookmarkEnd w:id="257"/>
    </w:p>
    <w:p>
      <w:pPr>
        <w:pStyle w:val="BookText"/>
        <w:rPr/>
      </w:pPr>
      <w:r>
        <w:rPr>
          <w:rFonts w:ascii="Amiri" w:hAnsi="Amiri" w:eastAsia="Amiri" w:cs="Amiri"/>
          <w:color w:val="111111"/>
          <w:sz w:val="28"/>
          <w:sz w:val="28"/>
          <w:szCs w:val="28"/>
          <w:rtl w:val="true"/>
          <w:lang w:bidi="ar-SA"/>
        </w:rPr>
        <w:t xml:space="preserve">في سابقة لم تحدث من قبل، فقد تسلقت إلى الواجهة العلمائية في كربلاء إمرأة إيرانية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ترتقي المنبر ويلتف حولها من آمن بأفكارها الجديدة وبدأ تأثيرها عليهم كبيراً فأصبحوا من أتباعها، يحضرون مجالسها التي كانت على الدوام محل نقاش وشبهة وخلاف لدى بقية علماء الدين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وجودها في كربلاء إضطراب الأحوال العامة وبين المهتمين بالصراعات العقائدية والفقهية حينها، حيث ظهرت حركات جديدة على الساحة منها القرّتية ومنها تفرعت الكوهرية والركنية وتوسعت إلى الدعوة للبابية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بسبب وجودها مشاكل إضطرّتها في النهاية إلى مغادرتها المدينة إلى بغداد، وبقاءها في بيت العلامة أبي الثناء الآلوسي إلى أن تم ترحليها من قبل السلطات في بغداد إلى إيران، وفيها قامت بالدعوة للباب جهاراً، وفي النهاية تم قتلها بصورة بشعة والتخلص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قرة العين في مدينة قزوين بإيران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 في أسرة دينية معروفة هناك وهم آل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أبوها الملا محمد صالح البرغاني </w:t>
      </w:r>
      <w:r>
        <w:rPr>
          <w:rStyle w:val="FootnoteAnchor"/>
          <w:rtl w:val="true"/>
        </w:rPr>
        <w:footnoteReference w:id="343"/>
      </w:r>
      <w:r>
        <w:rPr>
          <w:rFonts w:ascii="Amiri" w:hAnsi="Amiri" w:eastAsia="Amiri" w:cs="Amiri"/>
          <w:color w:val="111111"/>
          <w:sz w:val="28"/>
          <w:sz w:val="28"/>
          <w:szCs w:val="28"/>
          <w:rtl w:val="true"/>
          <w:lang w:bidi="ar-SA"/>
        </w:rPr>
        <w:t xml:space="preserve">من المجتهدين، وعمّها الملا محمد تقي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وبمقتله فقد قام الأهالي في قزوين بمتابعة الكشفيين والبابيين، وقد أتهم بالتحريض على قتله كل من إبنة أخيه قرة العين والشيخ صالح الكريماوي والملا إبراهيم المحلاتي، حيث قامت السلطات هناك بسجن قرة العين، أمّا صالح الكريماوي فقد سيق إلى طهران وأعدم في الميدان وسط المدينة، أما الملا إبراهيم المحلاتي وآخرون فقد هجم عليهم الناس فقطعوا أجسامهم إربا إربا، وبمقتل الملا محمد تقي البرغاني فقد أطلق عليه لقب الشهيد الثالث، أما لقب الشهيد الأول فقد أطلق على الشيخ الامام محمد بن الشيخ جمال الدين مكي بن محمد بن حامد بن أحمد العاملي النبطي الجزيني المستشهد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لقب الشهيد الثاني فقد أطلق على الشيخ الامام زين الدين بن الشيخ الامام نور الدين علي بن أحمد بن محمد بن جمال الدين بن تقي الدين بن صالح بن شرف الجبعي العاملي الشامي المعروف بابن الحجة، المستشهد سنة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 علماء قزوين وقتذاك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سُمّيت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ذات شعر أشقر، وقيل ان إسمها الحقيقي هند وكنيتها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تميزت بجمالها المبهر وذكائها المفرط، وكانت تحضر درس أبيها وعمها على الطلبة من وراء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نبوغها عندما أخذت تشارك في المجادلات الكلامية والفقهية بين رجال أسرتها، وكان أبوها يقول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ولداً لكانت أضاءت بيتي وخلفتني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أهل قزوين حينها منقسمين بين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وخصومهم من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سري</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وهذا الإنقسام وجد في أسرتها بحيث كان عمها الملاّ محمد تقي من خصوم الشيخيين بينما عمّها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الشيخيين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تزوجت من ابن عمها الملا محمد بن الملا محمد تقي وهي في الرابعة عشر من عمرها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الزواج قرر زوجها السفر إلى كربلاء لطلب العلم، فسافرت معه ونزلا ببيت في محلة المخيم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الخيمكة</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ومكثا في كربلاء ثلاث عشرة سنة رزقا فيها بولدين هما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الثاني إسمه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تخل حياتهما في كربلاء من الخصام والنفرة، فكانت تميل إلى أفكار السيد كاظم الرشتي، بينما زوجها يميل إلى التيار الأصولي المعارض لأفكار الرشتي وعقائده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م عاد الزوجان إلى قزوين وفيها رزقا بولد ثالث أسمياه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قزوين أصدر عمّها والد زوجها فتوى بتكفير الشيخيين، بينما هي إزدادت تعلقاً بمبادئ الشيخية وأفكارهم وكذلك بالسيد كاظم الرشتي وقامت بمراسلته للإستفسار منه عن بعض الأمور والمعاني الغامضة عليها، وكان يجيبها السيد الرشتي على إستفساراتها ويخاطبها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اللقب الذي عُرفت به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بلغت التاسعة والعشرين من العمر قررت أن تترك زوجها وأولادها وتهاجر إلى كربلاء لتكون قريبة من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وهي في قمة نضوجها الفكري، وعند وصولها كربلاء فوجئت بأن السيد كاظم الرشتي قد توفي قبل عدة أيام من وصولها فشاركت في مأتمه يلفّها الحزن الشديد على فقده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كربلاء قامت قرة العين بإلقاء الدروس على طلاب السيد كاظم الرشتي من على منبره ومن وراء ستار، وقد أعجب بها الكثير من طلاب الرشتي من الكشفية فمالوا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أتباع الرشتي منقسمين على أنفسهم، ورؤساء المنقسمين 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 الملا حسن کوهر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كريم خان الكرماني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ملا حسين كنجة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ملّا أحمد ترك الخراساني</w:t>
      </w:r>
    </w:p>
    <w:p>
      <w:pPr>
        <w:pStyle w:val="BookText"/>
        <w:rPr/>
      </w:pPr>
      <w:r>
        <w:rPr>
          <w:rFonts w:ascii="Amiri" w:hAnsi="Amiri" w:eastAsia="Amiri" w:cs="Amiri"/>
          <w:color w:val="111111"/>
          <w:sz w:val="28"/>
          <w:sz w:val="28"/>
          <w:szCs w:val="28"/>
          <w:rtl w:val="true"/>
          <w:lang w:bidi="ar-SA"/>
        </w:rPr>
        <w:t xml:space="preserve">وكان الحاج محمد حسين محيط زادة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عن أهل بيت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محاولات لتوحيد هؤلاء المختلفين ولكن بدون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قرة العين هذه الحالة فإستغلتها وكوّنت لها مجموعة من المعجبين بها أمثال الآخوند الملّا حسين بشرَوَيْه والآخوند الملا علي البسطامي، وبحثت معهما عن الشخص الذي يجب أن يخلف السيد كاظم الرشتي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إثناء ذلك كان الصراع محتدماً في صفوف الكشفية، فخرج بشرويه والبسطامي إلى شيراز للبحث عن الركن الرابع الذي يمثل السيد الرشتي، علماً بأن الرشتي كان يدعو أصحابه بقرب ظهور المهدي الموعود لمرور ألف سنة على غيبة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قد أعطى بعض المواصفات لظهوره ويُحتمل أن يكون موجوداً ولا يعرف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إلتقى بشرويه والبسطامي بشاب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أقنعها بأنه المهدي الموعود ولقب نفسه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وآمنا به، فجعل الملّا حسين بشرويه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الآخوند علي البسطامي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والمؤمنون يعني بهم الذين يؤمنون بدعوة الباب على أنه الموعود والمنتظر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رجع البسطامي إلى كربلاء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وإلتقى قرة العين وبشّرها بظهور الباب، وسلّمها رسالة من بشرويه يدعوها إلى إعلان الدعوة للباب وأخذ البيعة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سَرَت هذه الدعوة في كربلاء، إحتدم الصراع العقائدي بين الكشفية أنفسهم وتزعم الصراع البسطامي ومعه قرة العين، وحدثت في كربلاء فتن ومشاكل بين الأهالي نتيجة هذا الأمر، وتدخّل الأصوليون من علماء المدينة ووقفوا بوجه هذه الدعوة الضالة وحرّضوا السلطات الحكومية المحلية في كربلاء على إعتقال البسطامي وقد تم لهم ذلك وسُفّر إلى بغداد مخفوراً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له في بغداد محاكمة أمر بها الوالي </w:t>
      </w:r>
    </w:p>
    <w:p>
      <w:pPr>
        <w:pStyle w:val="BookText"/>
        <w:rPr/>
      </w:pPr>
      <w:r>
        <w:rPr>
          <w:rFonts w:ascii="Amiri" w:hAnsi="Amiri" w:eastAsia="Amiri" w:cs="Amiri"/>
          <w:color w:val="111111"/>
          <w:sz w:val="28"/>
          <w:sz w:val="28"/>
          <w:szCs w:val="28"/>
          <w:rtl w:val="true"/>
          <w:lang w:bidi="ar-SA"/>
        </w:rPr>
        <w:t>محمد نجيب باشا على أن يحضرها بنفسه ودعا الوالي علماء من السنة والشيعة لمناجزة ومحاججة البسطامي على دعوته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المناجزة وفد من علماء النجف برئاسة المرحوم العلامة الشيخ حسن آل كاشف الغطاء، ومن كربلاء وفد برئاسة المرحوم 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الشيخ حسن كوهر مؤسس الفرقة الكوهرية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 علماء بغداد المرحوم العلامة أبي الثناء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المناجزة وبحضور الوالي تم رد دعوة ،الباب وحكموا على دعواه ومن يقتدي به بالكفر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تم نفي البسطامي داعية الباب من العراق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نفيه إتفق أتباعه وأعوانه والمصدّقون بدعوة الباب بأن تتزعم حركتهم قرة العين في كربلاء، حيث قامت بإلقاء الدروس على مريدي البابية وكان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الملا باقر التبريزي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الملّا إبراهيم المحلاتي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 الكريمي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الكلبايكاني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اليزدي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حسن السجستاني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جواد الشيرازي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سلطان بن حسن سلطان الكربلائي الخفاجي</w:t>
      </w:r>
    </w:p>
    <w:p>
      <w:pPr>
        <w:pStyle w:val="BookText"/>
        <w:rPr/>
      </w:pPr>
      <w:r>
        <w:rPr>
          <w:rFonts w:ascii="Amiri" w:hAnsi="Amiri" w:eastAsia="Amiri" w:cs="Amiri"/>
          <w:color w:val="111111"/>
          <w:sz w:val="28"/>
          <w:sz w:val="28"/>
          <w:szCs w:val="28"/>
          <w:rtl w:val="true"/>
          <w:lang w:bidi="ar-SA"/>
        </w:rPr>
        <w:t>وغيرهم من الأتباع، وكان جميعهم من الإيرانيين عدا الشيخ سلطان فهو العربي الوحيد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من خواصها، فكانت تجالسهم وهي سافرة دون حجاب مما جعل بعض مريديها المتدينين يظهرون إحتجاجهم على فعلها هذا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نتيجة لبعض أفعالها وإشتداد الخلافات بين الكشفية أنفسهم تم طردها من بيت السيد كاظم الرشتي، فأخذت ترتقي المنبر خلف الصحن الحسيني، وتصرّح بأفكارها الجديدة وتعليمات الباب، فهجم عليها جموع الكشفية من أتباع حسن گوهر وعلى رأسهم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ومنعوها من صعود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الضغط عليها </w:t>
      </w:r>
    </w:p>
    <w:p>
      <w:pPr>
        <w:pStyle w:val="BookText"/>
        <w:rPr/>
      </w:pPr>
      <w:r>
        <w:rPr>
          <w:rFonts w:ascii="Amiri" w:hAnsi="Amiri" w:eastAsia="Amiri" w:cs="Amiri"/>
          <w:color w:val="111111"/>
          <w:sz w:val="28"/>
          <w:sz w:val="28"/>
          <w:szCs w:val="28"/>
          <w:rtl w:val="true"/>
          <w:lang w:bidi="ar-SA"/>
        </w:rPr>
        <w:t xml:space="preserve">وحدوث المشاكل في المدينة قررت مغادرة كربلاء إلى الكاظمية في رجب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 تتنقل بين الكاظمية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ستة أشهر عادت إلى كربلاء، لكن المشاكل بقيت مستمرّة مما إضطرها إلى مغادرة كربلاء مع حاشيتها، وفي بغداد أخذت تلقي الدروس من وراء ستار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بتحريض من رئيس الكشفيين حسن گوهر الذي كانت له صلة بالوالي محمد نجيب باشا، فقد كتب الوالي إلى إسطنبول عاصمة الدولة بشأنها وما تقوم به، وأمر بحبسها في بيت العلامة أبي الثناء الآلوسي لحين ورود إجابة إسطنبول، وبعد شهرين وهي في بيت الآلوسي توسط البعض لها فوصل الأمر أخيراً من إسطنبول بإطلاق سراحها وإخراجها من العراق، فغادرت بغداد إلى كر منشاه ومنها إلى همدان وحضرت إجتماع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 إلى قزوين وشاركت كما يقال بقتل عمها ووالد زوجها، إلى أن وصل بها الأمر أن تقضي نحبها مقتولة بصورة بشعة وإنتهت حياتها، وحينها كانت الحكومة القاجارية مستمرة في ملاحقة أتباع الباب في جميع أنحاء إيران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قرة العين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مشكين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الرقيب الإنكليزي الذي وضعه الإنكليز لمراقبة البابيين وحضور دروسهم، وكان خطاطاً ورساماً ماهراً ويجيد العربية والفارسية والهندية والإنكليزية وإسم مشكين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نصير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وصفوة القول حول القرّتية والصراع الذي نشب في كربلاء بوجود قرة العين، كان نتيجة الأفكار الظلامية الجديدة التي نشأت إثناء الدعوة البابية التي إعتبرها العلماء خروجاً عن مبادئ الإسلام وتعاليمه وأخلاقياته، وأن هذه الأفكار بعيدة عن مذهب الشيعة الإمامية الإثني عشرية، بل هي تشويه لصورة المذهب لدى الغير، بدليل أن البابية خرجت بشكل نهائي عن الإسلام، والأسوأ من ذلك أن البابية مهدت لظهور البهائية التي أصبحت ديانة جديدة تتصافى مع الماسونية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قرة العين كانت من أكثر دعاة البابية تحمساً وتأييداً حتى لقبت بالطاهرة والصدّيقة بإعتبار حلول روح فاطمة الزهراء عليها السلام فيها، وأصبحت من حروف الحي، وقد مجدها البهائيون بعد البابيين ولم يطلقوا عليها إلا لقب الطاهرة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نتطرق إلى أفكارها وما كانت تعتقد به وما كانت تقوم بفعله إثناء فترة الصراع، لأن ذلك يحتاج إلى بحث مطوّل يجده القارئ الكريم في بحث آخر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إختلفت الآراء حول قرة العين بين مؤيد لها ومخالف بشدة، وقد أكثر المخالفون من ذمّها ونعتوها بأبشع الصفات والإنحلال الأخلاقي ونسبوا لها ما لم يرتضيه المسلم المتمسك بدينه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58" w:name="pg18846_484297"/>
    </w:p>
    <w:p>
      <w:pPr>
        <w:pStyle w:val="Heading2"/>
        <w:numPr>
          <w:ilvl w:val="1"/>
          <w:numId w:val="1"/>
        </w:numPr>
        <w:rPr/>
      </w:pPr>
      <w:bookmarkStart w:id="259" w:name="__RefHeading___Toc14489501_1280447820"/>
      <w:bookmarkStart w:id="260" w:name="_Toc87"/>
      <w:bookmarkEnd w:id="258"/>
      <w:bookmarkEnd w:id="259"/>
      <w:r>
        <w:rPr>
          <w:rtl w:val="true"/>
        </w:rPr>
        <w:t>ثورة أهالي كربلاء ضد التجنيد الإجباري الأول</w:t>
      </w:r>
      <w:bookmarkEnd w:id="260"/>
    </w:p>
    <w:p>
      <w:pPr>
        <w:pStyle w:val="BookText"/>
        <w:rPr/>
      </w:pPr>
      <w:r>
        <w:rPr>
          <w:rFonts w:ascii="Amiri" w:hAnsi="Amiri" w:eastAsia="Amiri" w:cs="Amiri"/>
          <w:color w:val="111111"/>
          <w:sz w:val="28"/>
          <w:sz w:val="28"/>
          <w:szCs w:val="28"/>
          <w:rtl w:val="true"/>
          <w:lang w:bidi="ar-SA"/>
        </w:rPr>
        <w:t>كانت الدولة العثمانية تعاني من وحدات الجيوش غير النظامية والمنتشرة في أنحاء الولايات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 حينها السلطان العثماني محمود الثاني أن يُقدِم على تنظيم جيوش الدولة العثمانية وفق أسس حديثة ورفع مستواها وإمكانياتها وزيادة أعدادها لتكون البديل عن الجيوش غير النظامية، إلّا أن هذا الأمر ظلّ متعثراً 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فإضطرّت الدولة أن تصدر بياناً في منتصف القرن التاسع عشر الميلادي وتحديداً في سنة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به شؤون التجنيد في جميع أنحاء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صدور هذا البيان أخذت السلطات العثمانية تغتنم الفرص لتنفيذ التجنيد في كل ولاية تابعة للدولة وتنتدب لهذا الأمر الرجال الأكفاء للقيام بهذا المشروع المهم لها والشاق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العراق كان الجيش العثماني يكثر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يشتغلون في الجيش براتب وهم في الغالب من العراقيين المعروفين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 بوزق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وحدات الجيش في العراق كانت تعاني من مشاكل جمة، وأن الدولة تحتاج إلى اعداد كثيرة لتجنيدهم ليكونوا ضمن وحدات جيش نظامي تتمثل فيه الضوابط العسكرية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أحد من المسؤولين العثمانيين في العراق من تنفيذ أوامر الدولة بخصوص التجنيد لصعوبة الأوضاع فيه والذي يتكون مجتمعه في الغالب من العشائر، كما أن الأهلين كانوا يعانون من ظلم السلطات العثمانية ولا يريدون أن يخدموا في دولة لا علاقة لها بالشعب ولا يرغبون في تقوية ظلمها عليهم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الوالي العثماني في بغداد هو رشيد باشا الكوزلكي، وعندما توفي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تقرر أن يكون السيد مصطفى فائق الدفتري المرسل من جانب </w:t>
      </w:r>
    </w:p>
    <w:p>
      <w:pPr>
        <w:pStyle w:val="BookText"/>
        <w:rPr/>
      </w:pPr>
      <w:r>
        <w:rPr>
          <w:rFonts w:ascii="Amiri" w:hAnsi="Amiri" w:eastAsia="Amiri" w:cs="Amiri"/>
          <w:color w:val="111111"/>
          <w:sz w:val="28"/>
          <w:sz w:val="28"/>
          <w:szCs w:val="28"/>
          <w:rtl w:val="true"/>
          <w:lang w:bidi="ar-SA"/>
        </w:rPr>
        <w:t>الدولة قائممقاماً لحين تعيين والي جديد ومع القائمقام يقوم خيري باشا بالأمور العسكرية، والإثنان لم يقطعا بأمر مهم منتظرين قرار الباب العالي بإختيار شخص يتولى منصب الوالي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شهرين من وفاة الوالي إغتنمت الدولة العثمانية هذه الفرصة وقررت تعيين رجلٌ عسكري صلب يقوم بإدارة الولاية الكبرى كلّها من ديار بكر إلى البصرة ويشغل مشيرية العراق والحجاز جميعها، ووقع إختيارها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السردار الأكرم عمر باشا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لما عُرف عنه من حزم وإتزان وصلابة في معالجة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أنعم عليه السلطان بوزارة العراق مع إنضمام ديار بكر والموصل وكركوك وأربل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من قرى الأكراد ومن بغداد والمشاهدة إلى البصرة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الوالي الجديد بغداد يوم الخميس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الوالي نصب عينيه أمر تشكيل الجيوش النظامية، فقام بأعمال أفسدت عليه أمره، فلم يراع حسن الإدارة أو السياسة المقبولة، وذلك ظهر من خلال ما جرى في أيامه فخابت آمال حكومته فيه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ذاع صيته بين الأهالي كونه شديد وقاسي، فولد رعباً في أوساط الناس، وبدلاً من أن يبادر إلى دراسة أحوال الولاية وشؤون سكانها عن كثب، ويجمع المعلومات التي تعينه في وضع الخطط اللازمة لإنجاح مهمته، أصدر في ثالث يوم من تسلّمه الولاية أمر بتهديم القلاع والتحصينات التي عمّرها الوالي الذي سبقه في أنحاء الديوانية والهندية والمنتفك والشامية وغيرها، وهو يعد العدة لإنجاح المهمة التي إضطلع بها وتنفيذ الأوامر التي صدرت إليه بشأن التجنيد، وقام بتسريح قوات الهايتة البوش بوزق من دون تريّث، وطالب الأهلين في المدن والمناطق العشائرية </w:t>
      </w:r>
    </w:p>
    <w:p>
      <w:pPr>
        <w:pStyle w:val="BookText"/>
        <w:rPr/>
      </w:pPr>
      <w:r>
        <w:rPr>
          <w:rFonts w:ascii="Amiri" w:hAnsi="Amiri" w:eastAsia="Amiri" w:cs="Amiri"/>
          <w:color w:val="111111"/>
          <w:sz w:val="28"/>
          <w:sz w:val="28"/>
          <w:szCs w:val="28"/>
          <w:rtl w:val="true"/>
          <w:lang w:bidi="ar-SA"/>
        </w:rPr>
        <w:t>بتجنيد أبنائهم وسوقهم إلى الثكنات والمعسكرات، فإنتشر الذعر بينهم وتسرب الرعب والخوف في أنحاء البلاد عند ذلك بدأت العشائر تستعد للمقاومة لرفضها التجنيد، وصاحب ذلك أن فئات كثيرة من سكان المدن أخذت تتهيأ للعصيان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يمهد الأمور والجو الملائم لإنجاح مهمته في بغداد والمدن الأخرى أخذ يمنح الإكراميات للموظفين ووجوه البلد، يهدف من ذلك تسهيل الحصول على المضابط عند الحاجة وإرسالها إلى الباب العالي ليشعرهم بنجاح مهمته في التجنيد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بضعة أيام من فتح باب التجنيد تمكن من أخذ خمسمائة نفر من بغداد، وقام عدد من وجوه بغداد بتسجيل أولادهم وفي مقدمتهم المفتي محمد أفندي الزهاوي الذي أول من إستلم أكرامية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منهم دفع البدل عن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بغداد، فقد أدّى إعلان التجنيد إلى توقف الكثير من الأعمال الإعتيادية بين الناس في بقية المدن، وترك الكثير منهم ومن العشائر مناطقهم وهاجروا إلى أماكن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ذلك جلياً في ديالى والحلة والديوانية والهندية والشامية وكربلاء والسماوة وغيرها من أنحاء الجنوب، رافضين التجنيد وأبدوا العصيان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إزدادت الإضطرابات والفتن بعد أن فرض الوالي تجنيد خمسين نفراً من الحلة ومثلها من كربلاء وطالب عشائر الهندية بتقديم تسعين مجنداً، وعشائر الديوانية والشامية بمئة وثمانين والنجف بثلاثين مجند فإمتنعت كلها عن ذلك فقرر الوالي إستعمال القوة وإرسال الجيوش إلى المناطق التي اعلنت العصيان وحدثت معارك في الحلة والسماوة وغيرها من المناطق وجُرح فيها إسكندر باشا أحد قادته مما إضطره الأمر لأن يقود بعض الحملات بنفسه ولكنه فشل في مسعاه نتيجة شدة المقاومة، ووصل الأمر إلى محاولته سد مجرى نهر الهندية ولكنه تراجع عن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يخص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 الوالي على أهالي كربلاء خمسين مجنداً، فثار الناس بوجه السلطة وأعلنوا العصيان يعتليهم الغضب الشديد على ما تقوم به السلطات وإستفحلت حركة العصيان في شهر شوّال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فهاجموا السراي والجندرمة وقتلوا إثنين من الجنود النظاميين، فكادت تتطور إلى ثورة عارمة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الوالي ساق إلى كربلاء العساكر والجيوش فصارت تأخذ من تصادفه من الناس في الطرق بالعنف والإكراه، وجيء بنتيجة ذلك إلى بغداد بثلاثين نفراً مقيدين بالأغلال فسُجّلوا في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أن فرض على النجف ثلاثين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عاين أهل النجف ما فعل بأهل الحلة وأهل كربلاء أبانوا وجه الطاعة ومسكوا ثلاثين نفساً بدلاً عنهم، وأتوا بهم إلى بغداد بالطاعة والإنقياد وخلصوا مما حصل من الوزير على القريتين المذكورتين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بالقريتين الحلة وكربلاء</w:t>
      </w:r>
      <w:r>
        <w:rPr>
          <w:rFonts w:eastAsia="Amiri" w:cs="Amiri" w:ascii="Amiri" w:hAnsi="Amiri"/>
          <w:color w:val="111111"/>
          <w:sz w:val="28"/>
          <w:szCs w:val="28"/>
          <w:rtl w:val="true"/>
          <w:lang w:bidi="ar-SA"/>
        </w:rPr>
        <w:t xml:space="preserve">. </w:t>
      </w:r>
      <w:bookmarkStart w:id="261" w:name="pg18846_484306"/>
    </w:p>
    <w:p>
      <w:pPr>
        <w:pStyle w:val="Heading2"/>
        <w:numPr>
          <w:ilvl w:val="1"/>
          <w:numId w:val="1"/>
        </w:numPr>
        <w:rPr/>
      </w:pPr>
      <w:bookmarkStart w:id="262" w:name="__RefHeading___Toc14489503_1280447820"/>
      <w:bookmarkStart w:id="263" w:name="_Toc88"/>
      <w:bookmarkEnd w:id="261"/>
      <w:bookmarkEnd w:id="262"/>
      <w:r>
        <w:rPr>
          <w:rtl w:val="true"/>
        </w:rPr>
        <w:t xml:space="preserve">واقعة </w:t>
      </w:r>
      <w:r>
        <w:rPr>
          <w:rtl w:val="true"/>
        </w:rPr>
        <w:t>(</w:t>
      </w:r>
      <w:r>
        <w:rPr>
          <w:rtl w:val="true"/>
        </w:rPr>
        <w:t>علي هَذلة</w:t>
      </w:r>
      <w:r>
        <w:rPr>
          <w:rtl w:val="true"/>
        </w:rPr>
        <w:t>)</w:t>
      </w:r>
      <w:bookmarkEnd w:id="263"/>
    </w:p>
    <w:p>
      <w:pPr>
        <w:pStyle w:val="BookText"/>
        <w:rPr/>
      </w:pPr>
      <w:r>
        <w:rPr>
          <w:rFonts w:ascii="Amiri" w:hAnsi="Amiri" w:eastAsia="Amiri" w:cs="Amiri"/>
          <w:color w:val="111111"/>
          <w:sz w:val="28"/>
          <w:sz w:val="28"/>
          <w:szCs w:val="28"/>
          <w:rtl w:val="true"/>
          <w:lang w:bidi="ar-SA"/>
        </w:rPr>
        <w:t>كان سكان مدينة كربلاء على غير وفاق مع الحكومة العثمانية، وخاصة بعد واقعة نجيب باشا، التي عاش أهل المدينة مآسيها وما أصابهم منها من تقتيل وتدمير للناس والمدينة وإنتهاك حرمة المراقد المقدسة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Style w:val="FootnoteAnchor"/>
          <w:rtl w:val="true"/>
        </w:rPr>
        <w:footnoteReference w:id="3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وقعت في كربلاء حادثة عصيان ضد السلطة العثمانية سمّيت بعدة أسماء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علي هدلة وكلها على إسم قائد المجموعة الذي قاد العصيان وكان يعمل قهواتي وإسمه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بأسه وشجاعته وجرأته، والعامة يسمون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حيث يصرخ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إسم أخته عندما يقدم على عمل يتطلب قدراً كبيراً من الشجاعة والبأس، وكان القهواتي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يتصدى لعساكر الأترك حينها يقود جماعته ويصرخ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وهدلة أخته، فعرف في الأوساط الكربلائية بعلي هدلة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شغلت حركة التمرد هذه أهالي كربلاء وإلتف حولها أبناء المدينة نكاية بالسلطة العثمانية الحاكمة فساندوها وأمدّوا أفرادها بما يحتاجونه حيث قامت بحركات مقاومة متعددة أوقعت الخسائر بأفراد السلطة والذين يتعاونون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حديث الشارع الكربلائي وليس للناس حديث في المقاهي والدور والأسواق غير ما تقوم به هذه المجاميع من فعاليات على شكل حرب العصابات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صوّرها عصابة وهذا الوصف بعيد عنها لأن الذين كانوا يساندونها هم من أشراف البلد ، وأعيانها، وقد ضعفت الحكومة المحلية إثناء ذلك وعجزت إجراءاتها العديدة من إنهاء التمرد والعصيان، فاستنجدت بالسلطات العليا لإخمادها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 كانت الدولة العثمانية قد دخلت في نزاع حربي مع روسيا القيصرية</w:t>
      </w:r>
      <w:r>
        <w:rPr>
          <w:rStyle w:val="FootnoteAnchor"/>
          <w:rtl w:val="true"/>
        </w:rPr>
        <w:footnoteReference w:id="354"/>
      </w:r>
      <w:r>
        <w:rPr>
          <w:rFonts w:ascii="Amiri" w:hAnsi="Amiri" w:eastAsia="Amiri" w:cs="Amiri"/>
          <w:color w:val="111111"/>
          <w:sz w:val="28"/>
          <w:sz w:val="28"/>
          <w:szCs w:val="28"/>
          <w:rtl w:val="true"/>
          <w:lang w:bidi="ar-SA"/>
        </w:rPr>
        <w:t>، فأعلن العثمانيون النفير العام، وأخذت تطالب رعاياها بالإلتحاق للتجنيد، ولما كان العراق تابعاً للحكم العثماني حينذاك، ومدينة كربلاء عراقية فكان على المكلفين بالخدمة العسكرية من أبناء المدينة وبأمر من السلطات العثمانية في كربلاء بوجوب الإلتحاق في العسكر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رفض الأهالي تنفيذ الأوامر الحكومية، وأعلن الكثير منهم عدم الإستجابة لنداءات السلطة، فقد إعتبرت السلطة أن كل من لا يلتحق بالخدمة العسكرية هو من الأفرار والمناوئين لها، وقد جهدت بملاحقتهم والقبض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 البعض مع السلطات الحكومية بالإدلاء على رافضي التجنيد، وكان من هؤلاء مختار محلة باب الطاق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قاسم حمادي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إعتبره الأهالي جاسوساً للسلطة، يُخبرها بأماكن تواجد الفارين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ولكثرة ما أصاب الناس على يد هذا المختار من الأذى، قام بعض الأهالي بتصفيته حيث تم قتله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مقهى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محلة باب الطاق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قتل هذا المختار جهدت الحكومة المحلية في كربلاء بملاحقة المتهمين للقبض عليهم، فما كان من المتهمين إلا الفرار خارج أسوار المدينة، وتجمع قسم منهم في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أخذت هذه المجموعة بتحريض الأهالي للوقوف ضد الحكومة، وقاموا ببعض العمليات ضد الحكومة ومن يساعدها وتحريض الناس على وجوب إمتناع أبناءهم ألإلتحاق بالتجنيد، وكانت أفكارهم هذه والأعمال التي يقومون بها محل ترحيب الكربلائيين فقبلوها وساندوها ضد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تكونت هذه الجماعة المكونة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يقودهم القهواتي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بالتحرك وإعلان العصيان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حيث قام مع جماعته بمقابلة القوات العثمانية المحلية والقيام بعدة عمليات ناجحة ضدها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العصابات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نجحت هذه المجموعة بفعالياتها وتمكنت من دحر مواقع حكومية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عملياتها قد حدثت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تمكنت من قتل أفراد من الجندرمة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بمقدور هذه الحركة والمجموعة القتالية أن تعمل دون مساعدة من الأهالي وبعض المتنفذين من أبناء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ساندهم الكثير من سراتها، منهم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كمونة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شهيب</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وغيرهما، وأمدوهم بالمؤن والذخائر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ساعدت بعض العشائر العربية في المدينة هذه المجموعة وجندت بعض أفرادها للإلتحاق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فإستفحل أمر علي هدلة وجماعته، بينما الحكومة المحلية كانت قد فقدت السيطرة على المدينة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متصرف كربلاء إثناء واقعة علي هدلة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منصبه في صفر من عام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تتمكن السلطات المحلية من مسك زمام الأمور في مدينة كربلاء رغم بعض التعزيزات التي وردت إليها من والي بغداد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 باشا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فقد إستفحل العصيان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وصلت الأخبار إلى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بها السلطان العثماني عبد الحميد الثاني</w:t>
      </w:r>
      <w:r>
        <w:rPr>
          <w:rStyle w:val="FootnoteAnchor"/>
          <w:rtl w:val="true"/>
        </w:rPr>
        <w:footnoteReference w:id="359"/>
      </w:r>
      <w:r>
        <w:rPr>
          <w:rFonts w:ascii="Amiri" w:hAnsi="Amiri" w:eastAsia="Amiri" w:cs="Amiri"/>
          <w:color w:val="111111"/>
          <w:sz w:val="28"/>
          <w:sz w:val="28"/>
          <w:szCs w:val="28"/>
          <w:rtl w:val="true"/>
          <w:lang w:bidi="ar-SA"/>
        </w:rPr>
        <w:t>، فأصدر أوامره بإرسال جيش إلى مدينة كربلاء وهدمها وقتل من فيها عن بكرة أبيهم، وأناط مهمة تنفيذ أوامره إلى عاكف باشا والي بغداد وإلى المشير حسين فوزي باشا قائد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أواخر شهر رمضان من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 وصل الوالي وقائد الجيش كربلاء على رأس القوّة العسكرية التي تهيأت للهجوم على المدينة وإصطحبا معهما أحد نقباء بغداد</w:t>
      </w:r>
      <w:r>
        <w:rPr>
          <w:rStyle w:val="FootnoteAnchor"/>
          <w:rtl w:val="true"/>
        </w:rPr>
        <w:footnoteReference w:id="360"/>
      </w:r>
      <w:r>
        <w:rPr>
          <w:rFonts w:ascii="Amiri" w:hAnsi="Amiri" w:eastAsia="Amiri" w:cs="Amiri"/>
          <w:color w:val="111111"/>
          <w:sz w:val="28"/>
          <w:sz w:val="28"/>
          <w:szCs w:val="28"/>
          <w:rtl w:val="true"/>
          <w:lang w:bidi="ar-SA"/>
        </w:rPr>
        <w:t>، وخيموا بالقرب من المدينة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إستطلاع الأمر داخل البلدة لم يشاهدوا أثراً للعصيان، لأن الأحداث كانت قد بدأت قبل هذا التاريخ بأكثر من سبعة أشهر ، وبعد البحث والتقصي وجد الوالي أن الجماعة التي قامت بالعصيان تمت مطاردتها من قبل الجيش المرابط في المدينة وحولها وقبل وصولهم بمدة ليست بالقصيرة، فإنه ليس من العدل إستباحة المدينة </w:t>
      </w:r>
    </w:p>
    <w:p>
      <w:pPr>
        <w:pStyle w:val="BookText"/>
        <w:rPr/>
      </w:pPr>
      <w:r>
        <w:rPr>
          <w:rFonts w:ascii="Amiri" w:hAnsi="Amiri" w:eastAsia="Amiri" w:cs="Amiri"/>
          <w:color w:val="111111"/>
          <w:sz w:val="28"/>
          <w:sz w:val="28"/>
          <w:szCs w:val="28"/>
          <w:rtl w:val="true"/>
          <w:lang w:bidi="ar-SA"/>
        </w:rPr>
        <w:t>وهدمها على سكانها وأخذ البريء بجريرة المذنب وتنفيذ الأوامر السلطانية، فإقتنع بالإحجام عن تنفيذ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سبب خلافاً بينه وبين المشير حسين فوزي قائد الجيوش</w:t>
      </w:r>
      <w:r>
        <w:rPr>
          <w:rStyle w:val="FootnoteAnchor"/>
          <w:rtl w:val="true"/>
        </w:rPr>
        <w:footnoteReference w:id="361"/>
      </w:r>
      <w:r>
        <w:rPr>
          <w:rFonts w:ascii="Amiri" w:hAnsi="Amiri" w:eastAsia="Amiri" w:cs="Amiri"/>
          <w:color w:val="111111"/>
          <w:sz w:val="28"/>
          <w:sz w:val="28"/>
          <w:szCs w:val="28"/>
          <w:rtl w:val="true"/>
          <w:lang w:bidi="ar-SA"/>
        </w:rPr>
        <w:t>، فكتبوا إلى الإستانة بذلك، وبعد أخذ ورد صدر الأمر بالعفو على أن يتم القبض على مثيري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لهم ذلك، فتمكنوا من القبض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كان من ضمنهم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محسن كمونة والحاج حسن شهيب وآخرون من وجوه البلد الذين كانوا يساندون العصيان فساقوا الجميع إلى بغداد وأودعوهم السجن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الجيش 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تم إلقاء القبض عليهم فقد بقوا في سجنهم سنة كاملة وتم الإفراج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إنسحب الجيش من ضواحي كربلاء قرر الوالي عاكف باشا وقائد الجيش المشير حسين فوزي ترك قوّة من الجيش تعسكر في مدخل مدينة كربلاء من ناحية طريق بغداد، وكان معسكرهم عند نهر الحسينية بالقرب من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 بقاء هذه القوّة هو لمساعدة القوة الحكومية التابعة لمتصرف كربلاء في حالة نشوب فتن أخرى داخل المدينة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أن تجمع بعض أهالي كربلاء وقرروا العصيان بسبب رفضهم وعدم قبولهم القبض على قادة ثورة علي هدلة وبعض وجهاء المدينة وإرسالهم مسجونين إلى بغداد، 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الهر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بقيادة زعيمهم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سلطان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وساندهم آخرون من أبناء المدينة وخرجوا من أبواب السور الشمالية وهاجموا القوة المرابطة على نهر الحسينية، وكان يتقدم هذه الجموع الشيخ محمد علي أبوالهر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السيد علي بن باقر الإشيقر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وعند إلتحامهم بالقوة العسكرية عند </w:t>
      </w:r>
    </w:p>
    <w:p>
      <w:pPr>
        <w:pStyle w:val="BookText"/>
        <w:rPr/>
      </w:pPr>
      <w:r>
        <w:rPr>
          <w:rFonts w:ascii="Amiri" w:hAnsi="Amiri" w:eastAsia="Amiri" w:cs="Amiri"/>
          <w:color w:val="111111"/>
          <w:sz w:val="28"/>
          <w:sz w:val="28"/>
          <w:szCs w:val="28"/>
          <w:rtl w:val="true"/>
          <w:lang w:bidi="ar-SA"/>
        </w:rPr>
        <w:t>قنطرة أم حديبة بادرهم الجيش بإطلاق النار بشكل كثيف فأصابوا الشيخ محمد علي وأردوه قتيلاً وتفرق جمع الثائرين، وقام الجيش بحزّ رأسه وأخذوا الرأس داخل المدينة وطافوا به في أزقتها لترهيب الناس وإخافتهم كي لا تتكرر حوادث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مهدي الإشيقر عندما رأى ذلك الحدث فقد إمتلأت نفسه بالغضب فترك كربلاء ناجياً برأسه فهرب إلى إيران وبقي هناك فترة من الزمن ومنها إرتحل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هناك وتم نقل جثمانه فيما بعد إلى كربلاء ودفن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الأحداث إنتهت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الهدوء مدينة كربلاء بإنتهاء كافة الأعمال القتالية التي نتجت عنها وكذلك ذيول تلك الحركة بنهاية حركة أبو الهر والإشيقر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الحكومة العثمانية فقد قررت 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تصرفه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متصرفاً جديداً لكربلاء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64" w:name="pg18846_484320"/>
    </w:p>
    <w:p>
      <w:pPr>
        <w:pStyle w:val="Heading2"/>
        <w:numPr>
          <w:ilvl w:val="1"/>
          <w:numId w:val="1"/>
        </w:numPr>
        <w:rPr/>
      </w:pPr>
      <w:bookmarkStart w:id="265" w:name="__RefHeading___Toc14489505_1280447820"/>
      <w:bookmarkStart w:id="266" w:name="_Toc89"/>
      <w:bookmarkEnd w:id="264"/>
      <w:bookmarkEnd w:id="265"/>
      <w:r>
        <w:rPr>
          <w:rtl w:val="true"/>
        </w:rPr>
        <w:t>النزاع بين أسرة آل كمونة حول السدانة ومقتل السيد أحمد وفي الرشتي</w:t>
      </w:r>
      <w:bookmarkEnd w:id="266"/>
    </w:p>
    <w:p>
      <w:pPr>
        <w:pStyle w:val="BookText"/>
        <w:rPr/>
      </w:pPr>
      <w:r>
        <w:rPr>
          <w:rFonts w:ascii="Amiri" w:hAnsi="Amiri" w:eastAsia="Amiri" w:cs="Amiri"/>
          <w:color w:val="111111"/>
          <w:sz w:val="28"/>
          <w:sz w:val="28"/>
          <w:szCs w:val="28"/>
          <w:rtl w:val="true"/>
          <w:lang w:bidi="ar-SA"/>
        </w:rPr>
        <w:t>آل كمونة أسرة عربية من قبيلة بني أسد وتحديداً من آل مراد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يسكنون الكوفة ونزحوا إلى كربلاء على عهد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لقب كمونة عليهم لأنهم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سراكيل</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عند السادة آل كمونة وهم من سادات وأشراف النجف ومن المشرفين والعاملين في خدمة مرقد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ويمتلكون أراضي وبساتين في ظاهر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إشتهر آل مراد الأسديون بإسمهم وعندما إنتقلوا إلى كربلاء كانت شهرتهم على تلك التسمية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الشيخ عيسى المهاجر إلى كربلاء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أعقب ثلاثة أولاد هم كل من الشيخ مهدي والميرزا حسن والشيخ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والشاعر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واقعة الوالي محمد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إقتحام كربلاء بالقوّة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وهروب سادن الحسين المرحوم السيد وهاب محمد علي آل طعمة الذي شارك الأهالي بالدفاع عن المدينة عندما طلبه الوالي ليقتص منه، فقرر الوالي تسليم السدانة إلى الشيخ مهدي كمونة كما تم ذكره إثناء شرحنا للواقعة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الشيخ مهدي سادناً للروضة الحسينية إلى عام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م، وعندما توفي إستلم السدانة بعده أخوه المرزا حسن إلى أن 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أهالي المدينة منقسمين فيما بينهم إتجاه آل كمونة، فالقسم الأكبر من الأهالي كان لا يميل إليهم بسبب سيرة المرزا حسن التي شابها طابع التسلط، وقسم آخر </w:t>
      </w:r>
    </w:p>
    <w:p>
      <w:pPr>
        <w:pStyle w:val="BookText"/>
        <w:rPr/>
      </w:pPr>
      <w:r>
        <w:rPr>
          <w:rFonts w:ascii="Amiri" w:hAnsi="Amiri" w:eastAsia="Amiri" w:cs="Amiri"/>
          <w:color w:val="111111"/>
          <w:sz w:val="28"/>
          <w:sz w:val="28"/>
          <w:szCs w:val="28"/>
          <w:rtl w:val="true"/>
          <w:lang w:bidi="ar-SA"/>
        </w:rPr>
        <w:t>ظلوا موالين لهم، ومن بين هؤلاء الكثير من الإيرانيين الذين تم إحتوائهم من قبل آل كمونة كأتباع لهم، بل أن قسماً منهم لقب نفسه ببني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وفاة المرزا حسن برَزَ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بن الشيخ مهدي الذي كان معتدّاً بنفسه محاولاً أن يُسيّر ويسيطر على الأحداث في كربلاء، وكان طموحاً بسبب حبّه الشديد للزعامة طمع بسدانة الروضة الحسينية حيث إختلف مع ابن عمه الشيخ محمد بن المرزا حسن على السدانة، وحدث نزاع بينهما وصل إلى حد التقاتل، فشغل هذا النزاع على السدانة أبناء المدينة بشكل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وأدّى هذا الخلاف إلى تدخل السيد أحمد </w:t>
      </w:r>
      <w:r>
        <w:rPr>
          <w:rStyle w:val="FootnoteAnchor"/>
          <w:rtl w:val="true"/>
        </w:rPr>
        <w:footnoteReference w:id="369"/>
      </w:r>
      <w:r>
        <w:rPr>
          <w:rFonts w:ascii="Amiri" w:hAnsi="Amiri" w:eastAsia="Amiri" w:cs="Amiri"/>
          <w:color w:val="111111"/>
          <w:sz w:val="28"/>
          <w:sz w:val="28"/>
          <w:szCs w:val="28"/>
          <w:rtl w:val="true"/>
          <w:lang w:bidi="ar-SA"/>
        </w:rPr>
        <w:t>وفي بن السيد كاظم الرشتي الذي كان مع الأكثرية من أبناء المدينة، فسعى السيد أحمد لدى الوالي الذي كانت تربطه علاقة جيدة به بإسناد سدانة الحسين إلى السيد محمد جواد بن حسن آل طعمة بعد أن يدفع الأخير مبلغاً كبيراً من الليرات العثمانية مقدارها ألف ليرة ذهباً</w:t>
      </w:r>
      <w:r>
        <w:rPr>
          <w:rStyle w:val="FootnoteAnchor"/>
          <w:rtl w:val="true"/>
        </w:rPr>
        <w:footnoteReference w:id="370"/>
      </w:r>
      <w:r>
        <w:rPr>
          <w:rFonts w:ascii="Amiri" w:hAnsi="Amiri" w:eastAsia="Amiri" w:cs="Amiri"/>
          <w:color w:val="111111"/>
          <w:sz w:val="28"/>
          <w:sz w:val="28"/>
          <w:szCs w:val="28"/>
          <w:rtl w:val="true"/>
          <w:lang w:bidi="ar-SA"/>
        </w:rPr>
        <w:t xml:space="preserve">ليصدر أمره بذلك وقد تم له ما أراد وذلك في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سمع الشيخ محسن كمونة بذلك الأمر الذي أوغل صدره فقرر قتل السيد أحمد وفي الرشتي والسادن المعيّن، وظل يتحين الفرص لثلاث سنوات إلى أن </w:t>
      </w:r>
    </w:p>
    <w:p>
      <w:pPr>
        <w:pStyle w:val="BookText"/>
        <w:rPr/>
      </w:pPr>
      <w:r>
        <w:rPr>
          <w:rFonts w:ascii="Amiri" w:hAnsi="Amiri" w:eastAsia="Amiri" w:cs="Amiri"/>
          <w:color w:val="111111"/>
          <w:sz w:val="28"/>
          <w:sz w:val="28"/>
          <w:szCs w:val="28"/>
          <w:rtl w:val="true"/>
          <w:lang w:bidi="ar-SA"/>
        </w:rPr>
        <w:t>حانت له الفرصة عندما كان السيد أحمد ومعه بعض مرافقيه خارجين من صحن الحسين عند باب السدرة بعد صلاة العشاء متوجاً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فتصدى له من أرسلهم محسن كمونة وأردوه قتيلاً ومعه بعض مرافقيه بالرصاص وذلك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 ولم يظفروا بالسادن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مؤلف مدينة الحسين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السيد أحمد هو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باخية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وباخية هي امرأة اشتهرت ببطولتها في واقعة المناخور، كما يذكر في الهامش بأن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اشترك مع إبنها في قتل السيد أحمد الرشدي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الحاج حسن شهيب وسلمان الصائغ وأحد أفراد أسرة الفتوني وجماعة آخرين حتى أنهم قتلوا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الصحن بعد مقتل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أن الشاعر الشيخ محمد بن الشاعر الشيخ فليح الذي كان ملازماً للسيد أحمد الرشتي قد قتل في نفس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مقتل السيد أحمد رثاه الشعراء ومنهم الشاعر الشيخ كاظم الهر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أمت حزنا لشمس 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فوا العصر أني ماحييت لفي خسر</w:t>
      </w:r>
    </w:p>
    <w:p>
      <w:pPr>
        <w:pStyle w:val="BookText"/>
        <w:rPr/>
      </w:pPr>
      <w:r>
        <w:rPr>
          <w:rFonts w:ascii="Amiri" w:hAnsi="Amiri" w:eastAsia="Amiri" w:cs="Amiri"/>
          <w:color w:val="111111"/>
          <w:sz w:val="28"/>
          <w:sz w:val="28"/>
          <w:szCs w:val="28"/>
          <w:rtl w:val="true"/>
          <w:lang w:bidi="ar-SA"/>
        </w:rPr>
        <w:t>وفي العيدان فاضت سحائب مقلتي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هي لم تبرح مدامعها تجري</w:t>
      </w:r>
    </w:p>
    <w:p>
      <w:pPr>
        <w:pStyle w:val="BookText"/>
        <w:rPr/>
      </w:pPr>
      <w:r>
        <w:rPr>
          <w:rFonts w:ascii="Amiri" w:hAnsi="Amiri" w:eastAsia="Amiri" w:cs="Amiri"/>
          <w:color w:val="111111"/>
          <w:sz w:val="28"/>
          <w:sz w:val="28"/>
          <w:szCs w:val="28"/>
          <w:rtl w:val="true"/>
          <w:lang w:bidi="ar-SA"/>
        </w:rPr>
        <w:t>وكيف هلال العيد يبزغ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توارى هلال المجد من ظلمة القبر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استخلف السيد أحمد رحمه الله نجله الأديب العلامة السيد قاسم الذي أصبح من وجهاء مدينة كربلاء، وأحفاده اليوم يلقبون بآل الرشدي، لايزالون في كربلاء ولهم مكانة جيدة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والوقائع في تاريخ كربلاء </w:t>
      </w:r>
      <w:bookmarkStart w:id="267" w:name="pg18846_484327"/>
    </w:p>
    <w:p>
      <w:pPr>
        <w:pStyle w:val="Heading2"/>
        <w:numPr>
          <w:ilvl w:val="1"/>
          <w:numId w:val="1"/>
        </w:numPr>
        <w:rPr/>
      </w:pPr>
      <w:bookmarkStart w:id="268" w:name="__RefHeading___Toc14489507_1280447820"/>
      <w:bookmarkStart w:id="269" w:name="_Toc90"/>
      <w:bookmarkEnd w:id="267"/>
      <w:bookmarkEnd w:id="268"/>
      <w:r>
        <w:rPr>
          <w:rtl w:val="true"/>
        </w:rPr>
        <w:t xml:space="preserve">مذبحة العجم أو </w:t>
      </w:r>
      <w:r>
        <w:rPr>
          <w:rtl w:val="true"/>
        </w:rPr>
        <w:t>(</w:t>
      </w:r>
      <w:r>
        <w:rPr>
          <w:rtl w:val="true"/>
        </w:rPr>
        <w:t>وقعة الزهاوي</w:t>
      </w:r>
      <w:r>
        <w:rPr>
          <w:rtl w:val="true"/>
        </w:rPr>
        <w:t>)</w:t>
      </w:r>
      <w:bookmarkEnd w:id="269"/>
    </w:p>
    <w:p>
      <w:pPr>
        <w:pStyle w:val="BookText"/>
        <w:rPr/>
      </w:pPr>
      <w:r>
        <w:rPr>
          <w:rFonts w:ascii="Amiri" w:hAnsi="Amiri" w:eastAsia="Amiri" w:cs="Amiri"/>
          <w:color w:val="111111"/>
          <w:sz w:val="28"/>
          <w:sz w:val="28"/>
          <w:szCs w:val="28"/>
          <w:rtl w:val="true"/>
          <w:lang w:bidi="ar-SA"/>
        </w:rPr>
        <w:t xml:space="preserve">مذبحة العجم </w:t>
      </w:r>
      <w:r>
        <w:rPr>
          <w:rStyle w:val="FootnoteAnchor"/>
          <w:rtl w:val="true"/>
        </w:rPr>
        <w:footnoteReference w:id="37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الزهاوي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منتصف القرن التاسع عشر الميلادي بدأت بريطانيا بل وقبل هذا الوقت بتكريس إهتمامها نحو العراق، الذي كان حينها خاضعاً تحت سلطة الدولة العثمانية منذ عدة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الإنكليز بإرسال بعثات ومستشرقين إلى العراق لدراسة أحواله وجمع المعلومات عنه، كما أسسوا شركات ملاحة نهرية وبحرية، ومؤسسات تجارية أخرى ظاهرها تجاري وباطنها سياسي وعسكري كانت تعد العدة ليكون لها موقع مؤثر ومهم في هذا البلد الغني بثرواته وتأريخه من جهة، ولموقعه الجغرافي المهم جداً والرابط بين مستعمراتها في جنوب شرق آسيا وخاصة في الهند التي كانت تُعتبر أكبر مستعمراتها، مع بلدان الشرق الأوسط والوصول عن طريقه بسهولة لربط هذه المناطق بالبحر المتوسط ثم اوربا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بريطانيا مع الدولة العثمانية بعض المعاهدات عن طريق سفارتها في بغداد وفتحت لها قنصليات في مدن عديدة في العراق، وعيّنت لها قناصل إنكليز أو نواب قناصل يديرون مصالحها في المدن العراقية وفي سفارتها في بغداد وقنصلياتها المنتشرة في مدن عراقية عدة، كان التخطيط يجري على قدم وساق للتهيئة على أن يكون العراق إحدى مستعمراتها المستقبلية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ولوحظ أكبر تدخل في الشأن السياسي العراقي عندما تدخلت بريطانيا ومعها روسيا وفرنسا بعد حدوث واقعة نجيب باشا في كربلاء والمذابح التي حصلت فيها من قبل الجيش العثماني على أثر ثورة الأهالي ضد الحكم التركي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كما ذكرنا الحادثة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وإشتركت بشكل فعّال في ترسيم الحدود بين الدولتين الإيرانية والعثمانية، وخاصة حدود العراق مع 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نهاية القرن التاسع عشر وبداية القرن العشرين الميلادي، كان لبريطانيا نفوذ كبير في العراق، ولها قنصلية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يعادلها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دبلوماسياً في كربلاء، وكان في السنوات الأولى من القرن العشرين نائباً للقنصل البريطاني في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القندهاري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إنكليزي مسلم ومن رعاياهم من الهنود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والخلافات بين الدولة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وحينها كان يحكم القاجاريون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العثمانية مستمرة وطالما كانت حجج الدولة الإيرانية حول الزوار الإيرانيين، وإعتراضها على الدولة العثمانية بحجة أن رعاياها يلاقون معاملة قاسية وسيئة وتُفرض عليهم ضرائب كبيرة، ويُمْنَعون من البقاء لمدة طويلة في مدن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السلطات العثمانية وبأوامر من دولتهم ترفض إقامة الإيرانيين مدداً طويلة، حتى لا يستوطنوا مدن العتبات وخاصة كربلاء والنجف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لذلك كان سكان المدينة العرب لا يرغبون بتزايد أعداد المقيمين وغيرهم من الأجانب في مدينتهم لضيقها أولاً وعدم إستيعاب أعداد كبيرة منهم عدا الزائرين الذين يفدون لمدة قصيرة لزيارة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ننسى بأن خطة الدولة الصفوية خططت لزرع الايرانيين في كربلاء وغيرها من المدن المقدسة للشيعة لغرض السيطرة والنفوذ وبدوافع مذهبية أيضاً، كذلك فعلت الحكومات القاجارية المتعاقبة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وطالما تضايق أهالي كربلاء الأصليون من الإيرانيين الذين سكنوا المدينة وأخذوا يتدخلون بشؤونها وخاصة من رجال الدين الإيرانيين الذين يحترمهم أهالي المدينة، ولكنهم لم يقبلوا أن يتصدروا مواقع فيها ويكونوا هم أصحاب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الذين بدأوا يرتزقون فيها على حساب أصحاب المهن والمصالح العرب من سكانها الذين بدأوا يشعرون بتزايد أعدادهم في كربلاء مما يؤثر ذلك على طبيعة مجتمعهم العشائري والمناطقي ، وعلى عاداتهم وتقاليدهم العربية، وحتى على لغتهم العربية من خلال تعاطى المفردات الفارسية بكثرة فيها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الوالي المصلح مدحت باشا عندما زار كربلاء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وشهد تضايق المدينة بسكانها المحصورين داخل سورها كانت من ضمن إصلاحاته هو </w:t>
      </w:r>
    </w:p>
    <w:p>
      <w:pPr>
        <w:pStyle w:val="BookText"/>
        <w:rPr/>
      </w:pPr>
      <w:r>
        <w:rPr>
          <w:rFonts w:ascii="Amiri" w:hAnsi="Amiri" w:eastAsia="Amiri" w:cs="Amiri"/>
          <w:color w:val="111111"/>
          <w:sz w:val="28"/>
          <w:sz w:val="28"/>
          <w:szCs w:val="28"/>
          <w:rtl w:val="true"/>
          <w:lang w:bidi="ar-SA"/>
        </w:rPr>
        <w:t>إنشاء محلة جديدة جنوب المدينة القديمة سمّيت بالعباسية، وكان الإيرانيون المقيمون في المدينة القديمة هم الذين سكنوا هذه المحلة الجديدة وفق ما أوردته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إستغل الإنكليز هذا الموقف كلّه، وبدأوا يحرضون على إيقاد الصراع بين الدولتين الإيرانية والعثمانية، ولأن نظرتهم نحو مستقبلهم في العراق وإستعماره وهو بيد الأتراك وقتئذ، فقد مالوا نحو الإيرانيين وبدأوا يساندونهم ضد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منتصف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فرضت الحكومة المحلية في كربلاء والتابعة للدولة العثمانية ضرائب خاصة على الوافدين من إيران وعلى الجالية الإيرانية الساكنة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الإيرانيون الساكنون في المدينة ومعهم قسم كبير من الزوار الأيرانيين عن إحتجاجهم على تلك الضرائب وتذمرهم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يشجعهم على هذا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القندهاري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القنصل البريطاني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 الإيرانيون المحتجون </w:t>
      </w:r>
      <w:r>
        <w:rPr>
          <w:rStyle w:val="FootnoteAnchor"/>
          <w:rtl w:val="true"/>
        </w:rPr>
        <w:footnoteReference w:id="372"/>
      </w:r>
      <w:r>
        <w:rPr>
          <w:rFonts w:ascii="Amiri" w:hAnsi="Amiri" w:eastAsia="Amiri" w:cs="Amiri"/>
          <w:color w:val="111111"/>
          <w:sz w:val="28"/>
          <w:sz w:val="28"/>
          <w:szCs w:val="28"/>
          <w:rtl w:val="true"/>
          <w:lang w:bidi="ar-SA"/>
        </w:rPr>
        <w:t xml:space="preserve">بالقرب من دار القنصلية وهم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حدث في ايران في ذلك العام، حيث كانت إيران وقتها تعاني من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حركة المطالبة بالدستور، عندما إلتجأ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إلى المفوضية البريطانية ينشدون معونتها، وحين وجدوا منها تشجيعاً إلتجأوا إليها وخيّموا في حديقتها الواقعة في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أخذ عددهم يزداد يوماً بعد يوم، وأعلنوا أنهم لن يرجعوا إلى فتح دكاكينهم حتى تجاب مطاليب الملتجئين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فإضطر الشاه للرضوخ لإرادة الناس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فالإيرانيون في كربلاء قاموا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القنصلية الإنكليزية عندما وجدوا نائب القنصل يشجعهم على هذا الإحتجاج والتذمر ويقف بجانبهم ويمنيهم بتحقيق مطالبهم، فتجمعوا قرب مسجد ميرزا كريم الشيرازي في محلة العباسية قرب القنصلية البريطانية في كربلاء، وقاموا بفرش الأرض بالبسط والسجاد ونصبوا الطاولات ليضعوا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وأباريق الشاي والصحون والأقداح في الشارع وعلّقوا خياماً على الجدران ليستظلوا بها من أشعة الشمس، ونصبوا ستة خيام </w:t>
      </w:r>
    </w:p>
    <w:p>
      <w:pPr>
        <w:pStyle w:val="BookText"/>
        <w:rPr/>
      </w:pPr>
      <w:r>
        <w:rPr>
          <w:rFonts w:ascii="Amiri" w:hAnsi="Amiri" w:eastAsia="Amiri" w:cs="Amiri"/>
          <w:color w:val="111111"/>
          <w:sz w:val="28"/>
          <w:sz w:val="28"/>
          <w:szCs w:val="28"/>
          <w:rtl w:val="true"/>
          <w:lang w:bidi="ar-SA"/>
        </w:rPr>
        <w:t>أخرى في نفس الشارع وإستمروا على ذلك أكثر من خمسين يوماً يأكلون وينامون في مكانهم لا يتحولون عنه حتى سدوا الطريق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متصرف كربلاء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بك الزهاوي</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إقناع المعتصمين بالتفرق ولكن محاولته لم تجد نفعاً أمام إصرار المعتصمين بتنفيذ مطاليبهم والتي ليس الضرائب المفروضة فقط بل منع السلطات من منح الإقامات الشبه دائمية، ومزاولة العمل في بلد ليس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بمحاولة أخرى بتوسيط بعض العلماء ورجال الدين والسادة الأشراف، فقام هؤلاء بإلقاء الخطب عليهم ودعوهم لإنهاء إعتصامهم هذا والعودة الى ممارسة أعمالهم، لكن الملتجئين لم يعيروهم أي اهتمام، كما بعث المرزا حسين الخليلي والسيد كاظم اليزدي إليهم رُسلاً من النجف ينصحونهم فلم يستمع أحد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الإصرار كان سببه وعداً من القواص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القنصلية وهو رجل إيراني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يؤملهم عن لسان نائب القنصل البريطاني بإعطائهم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سفر بريطاني وقبولهم أتباع لبريطانيا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إضطر المتصرف أن يرسل إليهم مدير الشرطة لينذرهم، فقابلوا المدير بالإستهزاء وكأنهم كانوا واثقين أن الحكومة في العراق كحكومة إيران لا تستطيع أن تنتهك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 ظنّوا أن بريطانيا العظمى كلها تقف معهم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وبعدها وجهت إليهم الحكومة ثلاثة إنذارات متعاقبة، كان الأول لمدة اسبوع والثاني لمدة أربع وعشرين ساعة والثالث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الإنذار الثالث تنتهي عند منتصف ليلة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 لكن المعتصمين لم ينسحبوا من مكان الإحتجاج رغم تدخل العشائر العربية من السادة العلويين وغيرهم من العشائر العربية غير العلوية وحثهم على إنهاء 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 الجنود العثمانيون بالمعتصمين وفتحوا عليهم النار من بنادقهم </w:t>
      </w:r>
    </w:p>
    <w:p>
      <w:pPr>
        <w:pStyle w:val="BookText"/>
        <w:rPr/>
      </w:pPr>
      <w:r>
        <w:rPr>
          <w:rFonts w:ascii="Amiri" w:hAnsi="Amiri" w:eastAsia="Amiri" w:cs="Amiri"/>
          <w:color w:val="111111"/>
          <w:sz w:val="28"/>
          <w:sz w:val="28"/>
          <w:szCs w:val="28"/>
          <w:rtl w:val="true"/>
          <w:lang w:bidi="ar-SA"/>
        </w:rPr>
        <w:t xml:space="preserve">وأخذ الرصاص مأخذه منهم، وقد قتل في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المعتصمين ووقع عدد كبير من الجرحى وهرب الباقون</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وميرزا حسين القندرجي وهدهد 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وباقر أبو المحلبي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أحد رجال الدين المعروفين في كربلاء وإسمه السيد علي الشهرستاني وهو إيراني الأصل </w:t>
      </w:r>
      <w:r>
        <w:rPr>
          <w:rStyle w:val="FootnoteAnchor"/>
          <w:rtl w:val="true"/>
        </w:rPr>
        <w:footnoteReference w:id="376"/>
      </w:r>
      <w:r>
        <w:rPr>
          <w:rFonts w:ascii="Amiri" w:hAnsi="Amiri" w:eastAsia="Amiri" w:cs="Amiri"/>
          <w:color w:val="111111"/>
          <w:sz w:val="28"/>
          <w:sz w:val="28"/>
          <w:szCs w:val="28"/>
          <w:rtl w:val="true"/>
          <w:lang w:bidi="ar-SA"/>
        </w:rPr>
        <w:t xml:space="preserve">قد أخذ على عاتقه التدخل في الموضوع وذهب إلى القنصل البريطاني في بغداد ليخبره بما جرى في كربلاء، وعندها وصل خبراء أرسلهم القنصل البريطاني في بغداد للتحقيق في الحادث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ثبوت حدوث المجزرة بحق المعتصمين، فقد تحمّلها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بإعتباره ممثل الدولة العثمانية، فقررت الحكومة العثمانية عزله عن منصبه وعينت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حازم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جديداً لبغداد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تحمل الوالي المسؤولية فإن البعض يذكر بأن الأوامر بفتح النار جاءت منه إلى المتصرف الزهاوي، والأخير طبق التعليمات بعد أن إستخدم كافة الوسائل لمنع وقوع حصول المجزرة إلا أن المعتصمين رفضوا الإنصياع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ذكر موضوع لم يُشِر إليه أحد، هو أن بداية إلتجاء الإيرانيين إلى القنصلية البريطانية في كربلاء كان المتصرف وقتئذ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توفيق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متصرفية كربلاء بداية عام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وعندما فرضت الدولة الضرائب ومنعت إقامة الإيرانيين لمدة طويلة في كربلاء، لم يتمكن هذا المتصرف أن ينقذ الأمر الصادر له من والي بغداد، وإثناء وجوده بدأ إلتجاء المقيمين الإيرانيين عند القنصلية البريطانية، وبقي الملتجؤون شهراً ويومين لم يتمكن المتصرف من إيجاد حل للموضوع فإضطر الوالي في بغداد إلى عزله وتعيين رشيد بك الزهاوي متصرفاً لكربلاء بالوكالة وهو </w:t>
      </w:r>
    </w:p>
    <w:p>
      <w:pPr>
        <w:pStyle w:val="BookText"/>
        <w:rPr/>
      </w:pPr>
      <w:r>
        <w:rPr>
          <w:rFonts w:ascii="Amiri" w:hAnsi="Amiri" w:eastAsia="Amiri" w:cs="Amiri"/>
          <w:color w:val="111111"/>
          <w:sz w:val="28"/>
          <w:sz w:val="28"/>
          <w:szCs w:val="28"/>
          <w:rtl w:val="true"/>
          <w:lang w:bidi="ar-SA"/>
        </w:rPr>
        <w:t>المعروف بحزمه وحنكته ليتولى إنهاء التمرد والإلتجاء هذا، فقد إستعمل خلال ثمانية عشر يوماً مختلف الوسائل لإقناع الملتجئين مما إضطره أخيراً إلى إتخاذ إجراء حازم ويمكن أن يكون بأمر من الوالي وحدث ما حدث كما ذكرنا آنفاً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أن الجنود عندما فتحوا النار على المتجمعين لاذ هؤلاء بمبنى القنصلية البريطانية، فوجدوا أبوابها موصدة وتركوهم يواجهون مصيرهم كأنهم لم يشجّعوا أحداً على العصيان والتمرد والإلتجاء </w:t>
      </w:r>
      <w:r>
        <w:rPr>
          <w:rFonts w:eastAsia="Amiri" w:cs="Amiri" w:ascii="Amiri" w:hAnsi="Amiri"/>
          <w:color w:val="111111"/>
          <w:sz w:val="28"/>
          <w:szCs w:val="28"/>
          <w:rtl w:val="true"/>
          <w:lang w:bidi="ar-SA"/>
        </w:rPr>
        <w:t xml:space="preserve">!!! </w:t>
      </w:r>
      <w:bookmarkStart w:id="270" w:name="pg18846_484341"/>
    </w:p>
    <w:p>
      <w:pPr>
        <w:pStyle w:val="Heading2"/>
        <w:numPr>
          <w:ilvl w:val="1"/>
          <w:numId w:val="1"/>
        </w:numPr>
        <w:rPr/>
      </w:pPr>
      <w:bookmarkStart w:id="271" w:name="__RefHeading___Toc14489509_1280447820"/>
      <w:bookmarkStart w:id="272" w:name="_Toc91"/>
      <w:bookmarkEnd w:id="270"/>
      <w:bookmarkEnd w:id="271"/>
      <w:r>
        <w:rPr>
          <w:rtl w:val="true"/>
        </w:rPr>
        <w:t>كربلاء في أيام احتلال الإنكليز للبصرة</w:t>
      </w:r>
      <w:bookmarkEnd w:id="272"/>
    </w:p>
    <w:p>
      <w:pPr>
        <w:pStyle w:val="BookText"/>
        <w:rPr/>
      </w:pPr>
      <w:r>
        <w:rPr>
          <w:rFonts w:ascii="Amiri" w:hAnsi="Amiri" w:eastAsia="Amiri" w:cs="Amiri"/>
          <w:color w:val="111111"/>
          <w:sz w:val="28"/>
          <w:sz w:val="28"/>
          <w:szCs w:val="28"/>
          <w:rtl w:val="true"/>
          <w:lang w:bidi="ar-SA"/>
        </w:rPr>
        <w:t>كانت العلاقة بين الكربلائيين والأتراك على غير ما يرام، والحوادث والوقائع التي شهدتها المدينة تؤكد رفض الأهالي للحكم العثماني، وعندما نشبت الحرب العالمية الأولى التي دخلتها الدولة العثمانية بجانب ألمانيا ضد الحلفاء وإستدعت رعاياها للتجنيد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غالبية الكربلائيين المشمولين بالتجنيد الإلتحاق بالخدمة العسكرية مما دعا بالسلطات الحكومية أن تقف موقف المتشدد، وإستعملت كافة وسائل الضغط والقوّة ضد المتخلفين عن التجنيد، وقد واجههم الأهالي بمزيد من التصلب ورفض الإلتحاق في حرب لا ناقة لهم فيها ولا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كانت بريطانيا وعملاؤها المنتشرون في المدن العراقية ومنها كربلاء التي توجد فيها قنصلية بريطانية تبث الإشاعات ضد الأتراك وتؤلب السكان على الحكومة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الإنكليز يعدّون العدّة لغزو العراق وإحتلاله، لوجود مصالح إقتصادية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إزدادت أهمية العراق الإقتصادية في نظر العالم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إكتشفت منابع غزيرة للنفط في ولايتي الموصل وبغداد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ولكوكس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مشاريع الري في العراق وما ينتج عن إنجازها من مستقبل زراعي ،زاهر، كان قد جلب الإنتباه لأهمية العراق الإقتصادية في المستقبل، حيث كتب ولكوكس 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وهو يبشّر العثمانيين بفيض الرخاء كالأنهار ، وإذا نفّذت الحكومة ما أشار به في تقريره من أعمال الري وأنفقت مليونين ومئتي ألف جنيه لمد سكة حديد من بغداد إلى دمشق، عادت بلاد ما بين النهرين إلى سابق عزّها ومجدها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للإنكليز مصالح سياسية وضرورات عسكرية لحفظ مصالح </w:t>
      </w:r>
    </w:p>
    <w:p>
      <w:pPr>
        <w:pStyle w:val="BookText"/>
        <w:rPr/>
      </w:pPr>
      <w:r>
        <w:rPr>
          <w:rFonts w:ascii="Amiri" w:hAnsi="Amiri" w:eastAsia="Amiri" w:cs="Amiri"/>
          <w:color w:val="111111"/>
          <w:sz w:val="28"/>
          <w:sz w:val="28"/>
          <w:szCs w:val="28"/>
          <w:rtl w:val="true"/>
          <w:lang w:bidi="ar-SA"/>
        </w:rPr>
        <w:t>بريطانيا في الشرق وخاصة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إدراكهم بمحاولات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الألمان والروس</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وكانت بريطانيا قد عقدت إتفاقاً سريا سنة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الكويت، تعهد هذا بموجبه أن لا يؤجر أرضاً أو يمنح إمتيازاً لأي أحد إلّا بموافقة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الكويت في ذلك الوقت كانت قائمقامية تابعة للبصرة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للكويت أية صفة دولية حتى يصح التعاقد مع الشيخ مبارك على إعتبار خضوع الكويت لسيادة السلطان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خوف بريطانيا من أن تصبح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ميناءاً لروسيا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نهاية لخط سكة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الإتفاق وثقت بريطانيا علاقاتها مع أمير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الحصول على قواعد لهم في نهاية الخليج العربي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المطامع الإقليمية لبريطانيا فكانت رغبتها بإقتطاع القسم الجنوبي من العراق وربطه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لبريطانيا مخطط لإحتلال الفاو والبصرة منذ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وقبل الحرب العالمية الأولى، حيث أقرّت ذلك لجنة مؤلفة لهذا الغرض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تعزيز مركز بريطانيا في بلاد العرب التركية أمام الموقف العدائي الذي كان يبديه الأتراك إتجاه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المهمة لرغبة بريطانيا بإحتلال العراق هو إنضمام تركيا إلى ألمانيا في الحرب العالمية الأولى، وكان احتلال البصرة كما يدعي الإنكليز هو لحماية المصالح البريطانية وتأييد أصدقائها في رأس الخليج العربي وخاصة شيخي الكويت والمحمّرة ، بالإضافة إلى أن بريطانيا كانت تعتقد أن صداقتها مع ابن سعود مهددة إلى حد ما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وخشية بريطانيا من أن يستولي الأتراك على نهاية الخليج العربي بعد علمها بأن ممثلي الأتراك وممثلي الألمان قد ذهبوا إلى إيران ليثيروا شعور الإيرانيين ضد بريطانيا، وحتى شيخ المحمرة كان هدفاً لتأثير الأتراك والألمان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ولدخول بريطانيا الحرب العالمية الأولى مع الحلفاء ضد تركيا وألمانيا، فكانت تتخوف من إعلان الجهاد ضدها، وإذا ما أعلن الجهاد في بلاد العرب فسيصل ذلك إلى مسلمي الهند لإثارة حفيظتهم ضد الإنكليز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دعاة الجهاد في إيران قد قاموا بفعاليات إضطر على إثرها قناصل روسيا وإنكلترا لترك مراكزهم، كما طالب الدعاة دولتهم على دخول الحرب إلى جانب ألمانيا وتركيا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الأثناء أرسلت بعثة تركية – ألمانية مشتركة إلى أمير الأفغان يطالبونه بدخول الحرب إلى جانبهم ومهاجمة الهند، ولكنه كان متردداً رغم ضغوط دعاة الجهاد من الأفغان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حركة الجهاد في جزيرة العرب كان تأثيرها ضئيلاً ولكنهم خلقوا لبريطانيا بعض 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العراق فقد أسفرت حركة الجهاد عن بعض النجاح</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كانت أهم الأسباب التي دفعت الإنكليز إلى القيام بحملتهم العسكرية لإحتلال البصرة بقيادة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صحب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كأكبر ضابط سياسي والذي كان له شأن إثناء احتلال الإنكليز للعراق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إستولى الإنكليز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وتقدم قائد الحملة بجيشه عبر النهر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لحماية المنشآت النفطية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حدث بدون مقاومة من الأتراك، بل أن القائد التركي في البصرة لم يكن على علم بما حدث إلا من خلال بعض الموظفين الذين فروا إلى البصرة، وذلك بأن الأتراك لم يستعدّوا للطوارئ مما يدل على ضعف منظومة الإستخبارات ودوائرهم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نشبت معارك بين الأتراك والإنكليز تمكن بعدها الإنكليز من احتلال البصرة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وبدخولهم البصرة فقد سيطروا على مدخل الخليج العربي بإحتلالهم ثغر العراق الوحيد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أذاع السر برسي كوكس بياناً على السكان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إحتل الإنكليز البصرة، ومع هذا فليس لنا عداء مع السكان وإني أعدكم بمستقبل ملؤه الحرية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البريطانية لم تكن في حرب مع سكان ضفاف النهر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بالنهر شط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طالما إبتعدوا عن القيام بأعمال عدوانية، وإن عداء الأتراك إضطر بريطانيا لإتخاذ هذه الخطوة لتحمي أصدقاءها وتحفظ مصالحها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تقدم الإنكليز وإحتلوا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عليهم ذلك إستعمال شط العرب للملاحة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شهرين تقريباً من احتلال البصرة والقرنة، أعاد الأتراك تنظيم قواتهم النظامية في العراق وأوكلوا قيادتها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عسكري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وعملوا ما بوسعهم لكسب تأييد العراقيين لهم في حربهم مع الإنكليز وذلك عن طريق إعلان الجهاد المقدس فكان لهم ما أرادوا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المقدمة السريعة التي نجدها ضرورية في هذا البحث فقد كان لدخول الإنكليز وإحتلال البصرة تأثيراً كبيراً على الناس في كربلاء شأنها شأن بقية مدن ،العراق، لأن الإنكليز غير مسلمين، وأن الأهالي كانت لديهم معلومات وافرة عن إستعمار الإنكليز للهند من خلال الأعداد الكبيرة من الهنود المقيمين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عداء السكان للأتراك ولكن التأثير الديني يمنع تأييد حكم غير المسلم وخاصة بعد أن توضحت نوايا الإنكليز بالتوجه نحو بغداد لإحتلالها، وإذا ما تم ذلك فإن العراق برمته سيكون خاضعاً لحكم جديد غير مسلم وهذا ما يرفضه الجميع عدا العملاء، مهما كانت الوعود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احتلال البصرة كان المواطنون من مختلف مناطق العراق قد إستنجدوا برجال الدين في العتبات المقدسة يطلبون منهم النهوض والإعلان بالجهاد المقدس والنفير العام لمقاومة الجيش البريطاني، وفيما يلي نموذج نص إحدى البرقيات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 البصرة، الكفار محيطون به الجميع تحت السلاح، نخشى على باقي بلاد الإسلام، ساعدونا بأمر العشائر بالدفاع</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معظم علماء العصر بوجوب الجهاد لدفع الضرر عن المسلمين، ورأوا أن تعزيز موقف العثمانيين المسلمين تجاه الإنكليز غير المسلمين أمر لا مناص منه حسبما تقتضيه أحكام الشريعة الإسلامية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مدن كربلاء والنجف والكاظمية قد شكّلت المراكز القيادية لحركة الجهاد ضد الإنكليز، وذلك لكونها مدن العتبات المقدسة ومقرات المرجعيات </w:t>
      </w:r>
    </w:p>
    <w:p>
      <w:pPr>
        <w:pStyle w:val="BookText"/>
        <w:rPr/>
      </w:pPr>
      <w:r>
        <w:rPr>
          <w:rFonts w:ascii="Amiri" w:hAnsi="Amiri" w:eastAsia="Amiri" w:cs="Amiri"/>
          <w:color w:val="111111"/>
          <w:sz w:val="28"/>
          <w:sz w:val="28"/>
          <w:szCs w:val="28"/>
          <w:rtl w:val="true"/>
          <w:lang w:bidi="ar-SA"/>
        </w:rPr>
        <w:t>الدينية الشيعية، ويتواجد فيها العلماء الأعلام الذين أصدروا فتاواهم بالجهاد، لذلك أصبحت هذه المدن تجمعاً لإنطلاق المجاهدين منها إلى جبهة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أفتى المرجع الكبير الشيخ مهدي الخالصي في الكاظمية بالجهاد ونشر رسالة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 البتار في جهاد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أفتى المرجع الديني السيد محمد كاظم اليزدي بالجهاد ضد الإنكليز، وأرسل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لإستنهاض العشائر الفراتية كما أرسله إلى جبهة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الكثير من العلماء بالجهاد ومنهم شيخ الشريعة فتح الله الإصفهاني والشيخ محمد تقي الشيرازي كان وقتها في سامراء قبل مجيئه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سعيد الحبوبي والسيد إسماعيل الصدر وآخرين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يكتف العلماء بالفتيا فقط بل خاضوا تلك المعامع بأنفسهم ووقفوا وقوف الأبطال وأبلوا بلاء حسناً وكان أشدهم جهاداً وأكثر هم صبراً وجلاداً المرحوم السيد محمد سعيد الحبوبي</w:t>
      </w:r>
      <w:r>
        <w:rPr>
          <w:rStyle w:val="FootnoteAnchor"/>
          <w:rtl w:val="true"/>
        </w:rPr>
        <w:footnoteReference w:id="382"/>
      </w:r>
      <w:r>
        <w:rPr>
          <w:rFonts w:ascii="Amiri" w:hAnsi="Amiri" w:eastAsia="Amiri" w:cs="Amiri"/>
          <w:color w:val="111111"/>
          <w:sz w:val="28"/>
          <w:sz w:val="28"/>
          <w:szCs w:val="28"/>
          <w:rtl w:val="true"/>
          <w:lang w:bidi="ar-SA"/>
        </w:rPr>
        <w:t>، فإنه قاد جيشاً جراراً إلى جبهة 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منظما من مجاهدين متطوعين ومسوقين قسراً قد شملتهم الجندية، وكذلك العلامة الشهير شيخ الشريعة، والعلامة السيد علي الداماد، فإن لهما مواقف مشهورة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مهدي الحيدري كان من بين العلماء الذين إلتحقوا بساحات الجهاد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أسفرت الدعوة للجهاد عن تجمع مابين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من أهالي المدن والعشائر بينهم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هؤلاء لمقاتلة الإنكليز في الشعيبة قرب البصرة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الحكومة العثمانية قد سعت جاهدة وراء الدعوة للجهاد بحيث أرسلت مندوبين عنها إلى العلماء للغرض المذكور ، وبالرغم من أن هدف ساسة العثمانيين من </w:t>
      </w:r>
    </w:p>
    <w:p>
      <w:pPr>
        <w:pStyle w:val="BookText"/>
        <w:rPr/>
      </w:pPr>
      <w:r>
        <w:rPr>
          <w:rFonts w:ascii="Amiri" w:hAnsi="Amiri" w:eastAsia="Amiri" w:cs="Amiri"/>
          <w:color w:val="111111"/>
          <w:sz w:val="28"/>
          <w:sz w:val="28"/>
          <w:szCs w:val="28"/>
          <w:rtl w:val="true"/>
          <w:lang w:bidi="ar-SA"/>
        </w:rPr>
        <w:t>وراء دعوة الجهاد كان سياسياً، نجد بعض الأعلام المجتهدين، مدفوعين بعقيدتهم الدينية يعيرون هذه الحركة إهتماماً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مدينة كربلاء فقد كان للمرحوم العلامة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في قيادة حملة الجهاد، فقد أفتى للجهاد كما أيد فتاوى بقية الأعلام ومعه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الحائري المازندراني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ومهدي آل السيد حيدر الحسني الحسيني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مدينة كربلاء في مقدمة المدن العراقية التي إستجابت لحركة الجهاد التي قادها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عقد إجتماع كبير في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 كبار رجال الدين ووجهاء المدينة ورؤسائها وساداتها وجمع غفير من الأهالي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السيد إسماعيل الصدر في مقدمتهم حيث سار بالجماهير إلى الصحن الشريف، وألقى خطبة عصماء على الحاضرين في التجمع، وبعده ألقى المرحوم الشاعر والأديب الكربلائي الشيخ محمد حسن أبو المحاسن قصيدة حماسية ألهبت الشعور الوطني ومن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بواجب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القيام لكم قد وجب</w:t>
      </w:r>
    </w:p>
    <w:p>
      <w:pPr>
        <w:pStyle w:val="BookText"/>
        <w:rPr/>
      </w:pPr>
      <w:r>
        <w:rPr>
          <w:rFonts w:ascii="Amiri" w:hAnsi="Amiri" w:eastAsia="Amiri" w:cs="Amiri"/>
          <w:color w:val="111111"/>
          <w:sz w:val="28"/>
          <w:sz w:val="28"/>
          <w:szCs w:val="28"/>
          <w:rtl w:val="true"/>
          <w:lang w:bidi="ar-SA"/>
        </w:rPr>
        <w:t>إن تنصروا دين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فالنصر فيكم والغلب</w:t>
      </w:r>
    </w:p>
    <w:p>
      <w:pPr>
        <w:pStyle w:val="BookText"/>
        <w:rPr/>
      </w:pPr>
      <w:r>
        <w:rPr>
          <w:rFonts w:ascii="Amiri" w:hAnsi="Amiri" w:eastAsia="Amiri" w:cs="Amiri"/>
          <w:color w:val="111111"/>
          <w:sz w:val="28"/>
          <w:sz w:val="28"/>
          <w:szCs w:val="28"/>
          <w:rtl w:val="true"/>
          <w:lang w:bidi="ar-SA"/>
        </w:rPr>
        <w:t>إني نذير الإنكليز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فيومهم منّا إقترب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وتناهض الكربلائيون لتلبية نداء الواجب والجهاد وأكملوا تهيئتهم للإلتحاق بجهة القتال مع بقية المقاتلين، وتقدّم الكربلائيين المجاهدين سماحة المرحوم العلامة السيد هبة 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أبلى بلاء حسناً وعاد مع آخر من عاد من جبهة القتال</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هجوم المجاهدين على الإنكليز في الشعيبة قد بدأ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وللقارئ نموذج من رسالة وردت في وثائق الثورة العراقية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بها المرحوم السيد هاشم </w:t>
      </w:r>
      <w:r>
        <w:rPr>
          <w:rStyle w:val="FootnoteAnchor"/>
          <w:rtl w:val="true"/>
        </w:rPr>
        <w:footnoteReference w:id="386"/>
      </w:r>
      <w:r>
        <w:rPr>
          <w:rFonts w:ascii="Amiri" w:hAnsi="Amiri" w:eastAsia="Amiri" w:cs="Amiri"/>
          <w:color w:val="111111"/>
          <w:sz w:val="28"/>
          <w:sz w:val="28"/>
          <w:szCs w:val="28"/>
          <w:rtl w:val="true"/>
          <w:lang w:bidi="ar-SA"/>
        </w:rPr>
        <w:t>السيد حسين آل نصر الله إلى قريبه المرحوم الحاج عبد الأمير ابن الحاج صادق القاموسي، يخبره بتوجهه إلى ساحات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3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من السيد هاشم السيد حسين آل نصر الله إلى الحاج عبد الأمير ابن الحاج صادق القاموسي، يخبره بتوجهه إلى ساحات الجهاد</w:t>
      </w:r>
      <w:r>
        <w:rPr>
          <w:rFonts w:eastAsia="Amiri" w:cs="Amiri" w:ascii="Amiri" w:hAnsi="Amiri"/>
          <w:color w:val="111111"/>
          <w:sz w:val="28"/>
          <w:szCs w:val="28"/>
          <w:rtl w:val="true"/>
          <w:lang w:bidi="ar-SA"/>
        </w:rPr>
        <w:t xml:space="preserve">. </w:t>
      </w:r>
      <w:bookmarkStart w:id="273" w:name="pg18846_484357"/>
    </w:p>
    <w:p>
      <w:pPr>
        <w:pStyle w:val="Heading2"/>
        <w:numPr>
          <w:ilvl w:val="1"/>
          <w:numId w:val="1"/>
        </w:numPr>
        <w:rPr/>
      </w:pPr>
      <w:bookmarkStart w:id="274" w:name="__RefHeading___Toc14489511_1280447820"/>
      <w:bookmarkStart w:id="275" w:name="_Toc92"/>
      <w:bookmarkEnd w:id="273"/>
      <w:bookmarkEnd w:id="274"/>
      <w:r>
        <w:rPr>
          <w:rtl w:val="true"/>
        </w:rPr>
        <w:t>هجوم عشائر بني حسن على كربلاء</w:t>
      </w:r>
      <w:bookmarkEnd w:id="27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شنت عشائر بني حسن هجوماً على مدينة كربلاء، وكانت عشائر بني حسن تعادي أهالي كربلاء ويبادلهم الأهالي نفس الشعور بسبب مشاركة عشائر بني حسن في الكثير من الأوقات مع الأتراك وعساكرهم ضد سكان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سكان المدينة كانوا على الدوام مناوئين للحكم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الحكومة العثمانية لم تفعل شيئاً ضد هذا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جرى أصلاً بعلمها وإستشارتها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المهاجمون بإقتحام المدينة، وأحرقوا السراي ونهبوه، كما صال وجال فرسانهم ومشاتهم في دروب المدينة، وتصدى لهم الأهالي بقوة وبسالة، وبعدها إنسحبت عشائر بني حسن بعد أن خلقت الفوضى داخل المدينة، مما دعا بالأهالي إلى طرد الحكومة التركية فيها، وإتفق أعيان وشيوخ وسادات البلد على تصريف شؤون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 هذه الحادثة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نقلها حوادث النجف في نيسان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ذكرت ما نصه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شهر واحد، حزيران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بدأت الفتن والنزاعات العلنية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منشأها هجوماً شنته على البلدة قبيلة بني حسن المجاورة، التي كان بينها وبين سكان كربلاء عداء قديم لم تعمل الحكومة العثمانية شيئاً لتسكينه جرياً على سياسة فرّق تسُد التي كانت تلتجئ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المناسبة لم تجن الحكومة شيئاً من المشاحنات التي ربما تكون قد إستثارتها هي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حسن أحرقوا السراي ونهبوه، ثم هبت الغوغاء وطردت الحكومة وتولى شيوخ البلد برئاسة أسرة آل كمونة تصريف شؤونه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276" w:name="pg18846_484359"/>
    </w:p>
    <w:p>
      <w:pPr>
        <w:pStyle w:val="Heading2"/>
        <w:numPr>
          <w:ilvl w:val="1"/>
          <w:numId w:val="1"/>
        </w:numPr>
        <w:rPr/>
      </w:pPr>
      <w:bookmarkStart w:id="277" w:name="__RefHeading___Toc14489513_1280447820"/>
      <w:bookmarkStart w:id="278" w:name="_Toc93"/>
      <w:bookmarkEnd w:id="276"/>
      <w:bookmarkEnd w:id="277"/>
      <w:r>
        <w:rPr>
          <w:rtl w:val="true"/>
        </w:rPr>
        <w:t>العصيان في كربلاء وتشكيل مجلس حكم إئتلافي محلّي</w:t>
      </w:r>
      <w:bookmarkEnd w:id="278"/>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 كان متصرف كربلاء حينذاك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ذهني بك</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وقائد الدرك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أفندي السوري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ورئيس بلدية كربلاء كان المرحوم السيد حسن بن محمد بن السيد حسن کنعان النقيب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وأعضاء مجلس الإدارة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بن السيد حسين الوهاب والسيد عباس آل ضياء الدين والسيد جواد الصافي والشيخ محمد علي كمونه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أعضاء المجلس البلدي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القنبر والحاج حبيب أغا طابورغاسي والحاج سلمان الحاج حمد العويد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الأحداث المتراكمة والعصيان في مدن الفرات الأوسط وخاصة في النجف بسبب طلب الأتراك بقوة للتجنيد، وزحف القوات الانكليزية من البصرة وتقدمها شمالاً، وحدوث فوضى ومشاكل داخل مدينة كربلاء لم تتمكن الحكومة المحلية من السيطرة على الأمور عند هجوم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إندلعت في كربلاء حركة عصيان ضد الحكومة رافقتها أعمال شغب وحالات غوغائية فشلت الحكومة المحلية من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نجاح النجف في عصيانها وذياع سيطها وسمعتها في الفرات الأوسط وإفتخار أهلها بما قاموا به، كانت كربلاء أول مدينة إقتدت بالنجف، وكان الفارون من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الشرارة الأولى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مساء يوم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ليوم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المصادف لزيارة النصف من شعبان التي يحتفل فيها المؤمنون بمولد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 الفارون من الجندية ومعهم الكثير من الأهالي بمهاجمة دار الحكومة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نحو أربعين جندياً وقد آثروا الاستسلام بعد مناوشات قصيرة مع المهاجمين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هذا إنثال الغوغاء على دار البلدية ودائرة البريد والبرق والمدارس الرسمية وغيرها، فإنتهبوها وأضرموا النار فيها ، ثم أخرجوا السجناء من 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إنتهبوا المستشفى الحسيني وكان يعتبر من المستشفيات الجيدة في ذلك الوقت</w:t>
      </w:r>
      <w:r>
        <w:rPr>
          <w:rStyle w:val="FootnoteAnchor"/>
          <w:rtl w:val="true"/>
        </w:rPr>
        <w:footnoteReference w:id="389"/>
      </w:r>
      <w:r>
        <w:rPr>
          <w:rFonts w:ascii="Amiri" w:hAnsi="Amiri" w:eastAsia="Amiri" w:cs="Amiri"/>
          <w:color w:val="111111"/>
          <w:sz w:val="28"/>
          <w:sz w:val="28"/>
          <w:szCs w:val="28"/>
          <w:rtl w:val="true"/>
          <w:lang w:bidi="ar-SA"/>
        </w:rPr>
        <w:t>وقد تم الفراغ من إنشائه في العام السابق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يقف الأمر عند هذا الحد بل هجم أفراد من العشائر على المحلة الجديدة، وهي المحلة </w:t>
      </w:r>
      <w:r>
        <w:rPr>
          <w:rStyle w:val="FootnoteAnchor"/>
          <w:rtl w:val="true"/>
        </w:rPr>
        <w:footnoteReference w:id="390"/>
      </w:r>
      <w:r>
        <w:rPr>
          <w:rFonts w:ascii="Amiri" w:hAnsi="Amiri" w:eastAsia="Amiri" w:cs="Amiri"/>
          <w:color w:val="111111"/>
          <w:sz w:val="28"/>
          <w:sz w:val="28"/>
          <w:szCs w:val="28"/>
          <w:rtl w:val="true"/>
          <w:lang w:bidi="ar-SA"/>
        </w:rPr>
        <w:t>التي أنشأها مدحت باشا وكان يسكنها الإيرانيون في الغالب، فنهبوا فيها نحو مائتي ،بيت وإضطر سكان المحلة إلى هجرها والإنتقال إلى المحلات الأخرى في كربلاء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الشيخ محمد رضا الشبيبي حادثة كربلاء هذه بشيء مقارب لما ذكرناه أعلاه ولكن كان له رأي فيه فيقول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تسامع العراقيون بحادثة النجف المتقدمة صاروا يتوقعون أمثالها في بقية المدن العراقية لإستعداد النفوس للشر، غير أن العثمانيين حكام العراق إضطروا إلى الإعراض عن تطلب البلط أي الفرار من الجندية وتساهلوا في أشياء غير ذلك، فأخلد الناس إلى السكينة لما رأوا من ضعف شأن الحكومة حتى أن أهل البلاد أصبحوا في الحقيقة حكام بلادهم، فلم يروا من حاجة إلى إبعاد العمال والمستخدمين اللهم إلا أهل كربلاء، فإنهم في أوائل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 هاجموا دار الحكومة وناجزهم الدرك وبعض الجند قليلاً، ولم يكونوا أكثر من أربعين جندياً ثمّ سلّموا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فأضرم الثائرون النار في دار الحكومة ودار البلدية ودوائر البرق والبريد وبعض المدارس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تقليداً لأهل النجف دون أن يكون في البين باعث مشروع لإلقاح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إستذل كلّ أهل العراق فعلة الكربلائيين هذه، وطعنوا من أجلها الطعن المر الذي أصبح أوباشهم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وقد شاع أنهم إرتكبوا ما لم يرتكبه النجفيون من المنكرات، وقد سلبوا النجفّيين أمتعتهم وأثاثاتهم وجميع ما يخصهم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الحادثة إنقطعت المواصلة بين كربلاء وبغداد، وعزل والي الولاية، وتحامل أهل السنّة في دار السلام على شيعتها بالكلام، وظهرت بوادر التدابر والتنابذ في وقت أكبر حاجتنا فيه التواصل والتوادد ودفن الأحقاد والأضغان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اليوم الثاني من الحركة إختلف زعمائها على اقتسام المنهوبات، فجرى بينهم قتال في صحن الإمام الحسين سقط فيه قتلى وجرحى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علي كمونة وأخوه فخري قد تزعما هذا العصيان، ويقال بأن محمد علي كمونة كان العقل المدبر للعصيان بينما كان أخوه فخري يقود المجاميع التي كانت تهاجم بنايات الدولة والتصدي للجندرمة وإصدار الأوامر بالسلب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إضطر المتصرف إلى الإنسحاب من المدينة ومعه الموظفين الأتراك وأخذوا معهم الملفات الرسمية وغادروا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المدينة بدون حكومة وخالية من العسكر والشرطة، حيث تبين للأهالي سقوط الحكومة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هذه الأحداث المؤسفة والفراغ الأمني الذي حصل في كربلاء بغياب سلطة الدولة، بادر السادة الأشراف ورؤساء ووجهاء مدينة كربلاء بعقد إجتماع في الصحن الحسيني الشريف بعد يومين من إعلان العصيان، وذلك للسيطرة على الموقف، وقرروا تشكيل مجلس يدير المدينة مؤقتاً، وأطلقوا عليه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 الإئتلافي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خمس عشرة شخصية من أبناء كربلاء لإدارة شؤون المدينة وهم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الحسين السيد علي آل طعمة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الإمام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الحاج عبد المهدي صالح حبيب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السيد علي الطويل آل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سعيد السيد مصطفى الشروفي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الوهاب السيد عبد الرزاق السيد وهاب آل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جواد آل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كمال الدين السيد جعفر آل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السيد عباس النقيب آل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يوسف السيد علي الرئيس آل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كمونة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حسن شهيّب آل معلة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مسربت جار الله طعمة العيد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رشيد مسرهد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قاسم السيد أحمد الرشدي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ترأس المجلس السيد عبد الحسين الكليدار، وأقرّ المجلس تعيين الشيخ طليفح الحسون الحسن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للانضباط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إستمرار السيد حسن السيد محمد النقيب برئاسة البلدية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سقوط كربلاء بيد الثائرين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وإنسحاب الحكومة منها، كانت حكومة بغداد </w:t>
      </w:r>
      <w:r>
        <w:rPr>
          <w:rStyle w:val="FootnoteAnchor"/>
          <w:rtl w:val="true"/>
        </w:rPr>
        <w:footnoteReference w:id="393"/>
      </w:r>
      <w:r>
        <w:rPr>
          <w:rFonts w:ascii="Amiri" w:hAnsi="Amiri" w:eastAsia="Amiri" w:cs="Amiri"/>
          <w:color w:val="111111"/>
          <w:sz w:val="28"/>
          <w:sz w:val="28"/>
          <w:szCs w:val="28"/>
          <w:rtl w:val="true"/>
          <w:lang w:bidi="ar-SA"/>
        </w:rPr>
        <w:t xml:space="preserve">رغم إنشغالها بالحرب ضد الإنكليز الذين بدأوا يتقدمون من البصرة نحو بغداد لم تترك الوضع المرتبك في كربلاء على ما هو عليه، بل أخذت ترسل البعوث والجنود إلى المسيب حيث يتجمعون ، فأقلق ذلك الأمر أهلها، بالإضافة إلى إنتشار حمى الملاريا في كربلاء والتي مات بسببها الكثير، مع كل ذلك فإن الحكومة </w:t>
      </w:r>
    </w:p>
    <w:p>
      <w:pPr>
        <w:pStyle w:val="BookText"/>
        <w:rPr/>
      </w:pPr>
      <w:r>
        <w:rPr>
          <w:rFonts w:ascii="Amiri" w:hAnsi="Amiri" w:eastAsia="Amiri" w:cs="Amiri"/>
          <w:color w:val="111111"/>
          <w:sz w:val="28"/>
          <w:sz w:val="28"/>
          <w:szCs w:val="28"/>
          <w:rtl w:val="true"/>
          <w:lang w:bidi="ar-SA"/>
        </w:rPr>
        <w:t>إرتأت أن تعالج الأمر بحكمة، وتبتعد عن إستعمال القوة لإخضاع المدينة، كما أن المجلس الذي تم تشكيله يضم شخصيات المدينة، بحيث تمكنوا من السيطرة على الوضع الأمني فيها لحين إيجاد الحل المناسب مع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توسط العلماء والوجهاء لدى الحكومة، وقام الوجيه نائب كربلاء في مجلس المبعوثان المرحوم عبد المهدي الحافظ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برز حفيده المرحوم الحاج عبد المهدي بن صالح بن حبيب الحافظ، الذي كان من ساسة المدينة وأصبح عضوا في مجلس المبعوثان في اسطنبول ممثلا عن مدينة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مؤسسي فرع حزب الاتحاد والترقي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رئيساً لبلدية كربلاء وكالة لمدة سنة، وبعدها أصالة إلى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 حيث عين نائباً عن كربلاء في مجلس المبعوثان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المرحوم عبد المهدي الحافظ أديباً وشاعرا إضافة لكونه سياسياً، ويتقن عدة لغات، وتوفي رحمه الله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أحفاده اليوم في كربلاء الأستاذ الحاج عامر محمد صالح عبد المهدي الحافظ، الذي شغل منصب مدير مصرف الرشيد في كربلاء شقيق المرحوم التربوي الأستاذ الحاج هادي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بدور الوسيط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فوافقت الحكومة على إصدار العفو العام شرط أن يتم إعادة ما يمكن إعادته من المنهوبات، وبناء ما نقض وأحرق من دور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أي بعد شهر من العصيان جاء خمسون جندياً من المسيب صحبة الحاج عبد المهدي الحافظ ومعهم وكيلاً للمتصرف وعدداً من الجندرمة والموظفين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هذا المجلس يدير شؤون المدينة لفترة لم تدم سوى أربعين يوماً،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إلى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إلى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وذلك بسبب حصول الإتفاق مع الحكومة في بغداد بعودة سلطتها على المدينة،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جلال الدين بك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الذي لم يدم وجوده في كربلاء سوى مدة قصيرة، فقد نقل من كربلاء وتم تعيين متصرف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كردي الأصل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79" w:name="pg18846_484370"/>
    </w:p>
    <w:p>
      <w:pPr>
        <w:pStyle w:val="Heading2"/>
        <w:numPr>
          <w:ilvl w:val="1"/>
          <w:numId w:val="1"/>
        </w:numPr>
        <w:rPr/>
      </w:pPr>
      <w:bookmarkStart w:id="280" w:name="__RefHeading___Toc14489515_1280447820"/>
      <w:bookmarkStart w:id="281" w:name="_Toc94"/>
      <w:bookmarkEnd w:id="279"/>
      <w:bookmarkEnd w:id="280"/>
      <w:r>
        <w:rPr>
          <w:rtl w:val="true"/>
        </w:rPr>
        <w:t>تجمع في الصحن الحسيني الشريف لمناصرة الحكومة العثمانية ضد الإنكليز</w:t>
      </w:r>
      <w:bookmarkEnd w:id="281"/>
    </w:p>
    <w:p>
      <w:pPr>
        <w:pStyle w:val="BookText"/>
        <w:rPr/>
      </w:pPr>
      <w:r>
        <w:rPr>
          <w:rFonts w:ascii="Amiri" w:hAnsi="Amiri" w:eastAsia="Amiri" w:cs="Amiri"/>
          <w:color w:val="111111"/>
          <w:sz w:val="28"/>
          <w:sz w:val="28"/>
          <w:szCs w:val="28"/>
          <w:rtl w:val="true"/>
          <w:lang w:bidi="ar-SA"/>
        </w:rPr>
        <w:t xml:space="preserve">عندما عادت الأمور إلى مجاريها في مدينة كربلاء بعد عودة سلطة الدولة فيها وإستلام المتصرف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منصبه، كانت الدولة تولي جلّ إهتمامها نحو الحركات العسكرية ضد الاحتلال الإنكليزي الذي بدأ يتقدم من البصرة نحو بغداد، وقد وضعت الحكومة جميع إمكانياتها لهذا الغرض، وكانت بحاجة ماسة إلى وقوف عرب العراق معها في صد المحتلين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أهالي كربلاء لم يكونوا على وفاق مع الأتراك، إلّا أنهم كانوا لايقبلون بإحتلال الإنكليز لسبب واضح هو أن الدولة العثمانية هي دولة مسلمة، والإنكليز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مواقف رجال الدين كان لها التأثير الواضح على الناس من خلال الفتاوى التي أصدروها ، بل وشاركوا أيضاً في القتال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أيام من تسلم المتصرف حمزة بك منصبه في كربلاء، إجتمع سادات المدينة وعلماؤها ورؤساء العشائر والمناطق وجمع كبير من الأهالي في صحن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يتقدمهم العلامة المرحوم السيد إسماعيل الصدر</w:t>
      </w:r>
      <w:r>
        <w:rPr>
          <w:rStyle w:val="FootnoteAnchor"/>
          <w:rtl w:val="true"/>
        </w:rPr>
        <w:footnoteReference w:id="396"/>
      </w:r>
      <w:r>
        <w:rPr>
          <w:rFonts w:ascii="IRNazanin" w:hAnsi="IRNazanin" w:eastAsia="IRNazanin"/>
          <w:color w:val="111111"/>
          <w:sz w:val="28"/>
          <w:sz w:val="28"/>
          <w:szCs w:val="28"/>
          <w:rtl w:val="true"/>
          <w:lang w:bidi="fa-IR"/>
        </w:rPr>
        <w:t xml:space="preserve">وحضر معهم المتصرف </w:t>
      </w:r>
    </w:p>
    <w:p>
      <w:pPr>
        <w:pStyle w:val="BookText"/>
        <w:rPr/>
      </w:pPr>
      <w:r>
        <w:rPr>
          <w:rFonts w:ascii="IRNazanin" w:hAnsi="IRNazanin" w:eastAsia="IRNazanin"/>
          <w:color w:val="111111"/>
          <w:sz w:val="28"/>
          <w:sz w:val="28"/>
          <w:szCs w:val="28"/>
          <w:rtl w:val="true"/>
          <w:lang w:bidi="fa-IR"/>
        </w:rPr>
        <w:t>والموظفون وأدوا الزيارة لقبر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سيفاً قدمه له السادن، وجرّده من غمده ورفعه أمام الحاضرين وطلب تسليمه إلى الوالي وقائد الجيوش العثمانية نور الدين بك بإعتبار أن السيف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الشهداء يود مناصرة الحكومة العثمانية حامية الدين والأراضي المقدسة من الأعداء، ثم تلا دعاءاً بليغاً، فردد الحضور الهتافات الحماسية لنصرة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لهذا التجمع صداه الواسع داخل المدينة وخارجها، فقد نشرت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الصادر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بياناً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إحتفال عظيم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السادات والعلماء والموظفون والأشراف والأهلون في كربلاء يتقدمهم حضرة صدر العلماء السيد إسماعيل وهو من أجلّة المجتهدين وأفاضلهم، فسار بهم برفقة عطوفة متصرف اللواء إلى سيد الشهداء الإمام الحسين بن سيدنا علي المرتضى وحفيد الرسول الأعظم السعيد، فتقرب بحماس وشوق نحو المرقد المبارك وهناك تناول سيفاً مرصعاً تاريخياً من موقعه الخاص وكان محفوظاً ومعلقاً في القبة المباركة، وجرّده من غمده وأراه للحاضرين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السيف من حضرة سيد الشهداء وقبلوه وقدموه إلى حضرة القائد العام نور الدين بك أفندي المدافع الغيور عن الخطة العراقية التي تحتوي على هذه الروضة الطاهرة وكثير من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مولانا سيد الشهداء يود مناصرة الحكومة العثمانية حامية ديننا المبين ومطهرة هذه الأراضي المقدسة من أدران الأعداء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 هذا سيف الإسلام الصارم قد جُرّد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فثقوا بلطف الباري من أن النصر حليف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تلا دعاءً بليغاً تألفت لجنة برئاسة جواد زين الدين أفندي مهمتها إيصال ذلك السيف البتار إلى دار الحرب وتسلّمه إلى حضرة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القائد المحترم نور الدين بك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المظاهرات بالغة مبلغاً عظيماً من الهياج الديني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المظاهرات التي هي بشائر القيام العام ضد العدو قد أثرت في الجيش تأثيراً كبيراً</w:t>
      </w:r>
      <w:r>
        <w:rPr>
          <w:rFonts w:eastAsia="Amiri" w:cs="Amiri" w:ascii="Amiri" w:hAnsi="Amiri"/>
          <w:color w:val="111111"/>
          <w:sz w:val="28"/>
          <w:szCs w:val="28"/>
          <w:rtl w:val="true"/>
          <w:lang w:bidi="ar-SA"/>
        </w:rPr>
        <w:t xml:space="preserve">». </w:t>
      </w:r>
      <w:bookmarkStart w:id="282" w:name="pg18846_484376"/>
    </w:p>
    <w:p>
      <w:pPr>
        <w:pStyle w:val="Heading2"/>
        <w:numPr>
          <w:ilvl w:val="1"/>
          <w:numId w:val="1"/>
        </w:numPr>
        <w:rPr/>
      </w:pPr>
      <w:bookmarkStart w:id="283" w:name="__RefHeading___Toc14489517_1280447820"/>
      <w:bookmarkStart w:id="284" w:name="_Toc95"/>
      <w:bookmarkEnd w:id="282"/>
      <w:bookmarkEnd w:id="283"/>
      <w:r>
        <w:rPr>
          <w:rtl w:val="true"/>
        </w:rPr>
        <w:t>حمّى كربلاء ووباء الملاريا ونزول الثلج</w:t>
      </w:r>
      <w:bookmarkEnd w:id="284"/>
    </w:p>
    <w:p>
      <w:pPr>
        <w:pStyle w:val="BookText"/>
        <w:rPr/>
      </w:pPr>
      <w:r>
        <w:rPr>
          <w:rFonts w:ascii="Amiri" w:hAnsi="Amiri" w:eastAsia="Amiri" w:cs="Amiri"/>
          <w:color w:val="111111"/>
          <w:sz w:val="28"/>
          <w:sz w:val="28"/>
          <w:szCs w:val="28"/>
          <w:rtl w:val="true"/>
          <w:lang w:bidi="ar-SA"/>
        </w:rPr>
        <w:t xml:space="preserve">يبدو أن إنهاء العصيان في كربلاء وإتمام الصلح بين الحكومة والثائرين في المدينة كان 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مؤثر في ذلك، ففي الوقت الذي بدأ فيه العصيان كان هناك وباء بدأ بالإنتشار في المدينة، وأخذ يستفحل يوماً بعد يوم بشكل سريع، فإنشغل الناس به، حيث أن الوفيات بين الأهالي أظهرت قلقاً بالغاً على الكربلائيين الذين تركوا السياسة ومكائدها ومخاصمة الحكومة، وصاروا يفكرون بكيفية التخلص من هذا المرض الذي أخذ يحصد الأرواح بلا رحمة في وقت إنعدمت فيه الرعاية الصحية وشحة العقاقير الطبية وفقدان الأطباء وخراب المستشفى الكبير والوحيد في المدينة الذي تم حرقه ونهبه إثناء العصيان من قبل الجهلاء والغوغاء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الوضع المتردي وإنعدام الخدمات وإنتشار المستنقعات حول المدينة القديمة وكثرة الحشرات ومنها البعوض الناقل للأمراض وعدم مكافحته، وإزدحام الناس داخل المدينة القديمة وكثرة الزائرين للعتبات فيها، كلها أسباب لأمراض الحميات، وبالرغم من فتك الحمّى بشكل ذريع بالأهالي الذي راح ضحيته ربع سكان المدينة تقريباً، فقد أصيب بهذا المرض الزائرون والمترددون على كربلاء حتى سرت الحمى إلى بغداد والنجف ومناطق أخرى في العراق وعليه فقد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إنتشار هذه الحمّى كانت في شهر رجب من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وإشتدت في شهر رمضان وكانت وطأة المرض تخف وتشتد أحياناً، وما زالت بين قوة وضعف استمرت عدة أشهر ثم بدأت تختفي تدريجياً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محمد رضا الشبيبي في مذكراته أنه زار كربلاء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وطأتها تخف وتشتد أحياناً، بدأت في رجب ثم هانت وإشتدت وطأتها في رمضان أيضاً، ومازالت بين قوّة وضعف إلى اليوم أي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قل من سلم منها ممن دار علیه محیط كربلاء، فكنت ترى الباعة والمحترفين والفقراء يأتون في الحوانيت والشوارع وقد لا تمشي بضع خطوات حتى تلاقيك بضع جنائز، وبلغت الوفيات في كثير من الأيام أكثر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وأحصى عدد الوفيات بين رجب وذي الحجة فكانت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من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الوباء لم ينته نهائياً فقد بدأ بالظهور مرة أخرى وأخذ يفتك بأهل كربلاء، وبدأ الناس بمهاجرة المدينة خوفاً من إصابتهم بالحمّى القاتلة، ففي شهر صفر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الوفيات بشكل كبير، وكان المرض قد إزداد حدة بشكل مخيف جداً في ربيع الأول من نفس السنة، حيث ذكر بعض الثقات أن مجموع الذين ماتوا بسبب هذا الوباء بلغ قرابة الأربعين ألفاً وهو ما يعادل نصف سكان المدينة تقريباً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زاد من هذه المصيبة هو إشتداد وطأة البرد وخاصة 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بشكل غير مسبوق في العراق وكان في كربلاء أشد من بقية المدن حيث نزل البرد والثلج وهو أمر لا عهد للناس به منذ زمن بعيد، فأدّى إلى زيادة الوفيات في المدينة</w:t>
      </w:r>
      <w:r>
        <w:rPr>
          <w:rFonts w:eastAsia="Amiri" w:cs="Amiri" w:ascii="Amiri" w:hAnsi="Amiri"/>
          <w:color w:val="111111"/>
          <w:sz w:val="28"/>
          <w:szCs w:val="28"/>
          <w:rtl w:val="true"/>
          <w:lang w:bidi="ar-SA"/>
        </w:rPr>
        <w:t xml:space="preserve">. </w:t>
      </w:r>
      <w:bookmarkStart w:id="285" w:name="pg18846_484380"/>
    </w:p>
    <w:p>
      <w:pPr>
        <w:pStyle w:val="Heading2"/>
        <w:numPr>
          <w:ilvl w:val="1"/>
          <w:numId w:val="1"/>
        </w:numPr>
        <w:rPr/>
      </w:pPr>
      <w:bookmarkStart w:id="286" w:name="__RefHeading___Toc14489519_1280447820"/>
      <w:bookmarkStart w:id="287" w:name="_Toc96"/>
      <w:bookmarkEnd w:id="285"/>
      <w:bookmarkEnd w:id="286"/>
      <w:r>
        <w:rPr>
          <w:rtl w:val="true"/>
        </w:rPr>
        <w:t>واقعة حمزة بيك</w:t>
      </w:r>
      <w:bookmarkEnd w:id="287"/>
    </w:p>
    <w:p>
      <w:pPr>
        <w:pStyle w:val="BookText"/>
        <w:rPr/>
      </w:pPr>
      <w:r>
        <w:rPr>
          <w:rFonts w:ascii="Amiri" w:hAnsi="Amiri" w:eastAsia="Amiri" w:cs="Amiri"/>
          <w:color w:val="111111"/>
          <w:sz w:val="28"/>
          <w:sz w:val="28"/>
          <w:szCs w:val="28"/>
          <w:rtl w:val="true"/>
          <w:lang w:bidi="ar-SA"/>
        </w:rPr>
        <w:t xml:space="preserve">عندما توسط المرحوم الحاج عبد المهدي الحافظ بين الحكومة التركية والأهالي، ورغبة العلماء والأشراف والأهالي بعودة الحكومة إلى مدينة كربلاء لإنهاء الفوضى فيها، فقد باشر متصرف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وأرسلت الحكومة التركية بعد تسنمه منصبه جيشاً إلى كربلاء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قائد الخيالة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الغرض من إرسال هذا المتصرف والجيش هو السيطرة بقوة واستعمال الشدة على أهالي المدينة لمنعهم من الثورة ،والعصيان، وقد مارس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حالات القسوة ضد المدنيين، وحاول أن يفرض سيطرته على المدينة باذلال رؤسائها، وأمر الجيش بأن ينتشر داخل المدينة، وأن يعامل الناس بشدة لأتفه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الجيش يتصرف بشكل غير لائق داخل المدينة، وتعرض بعض أفراده لحرمات الأهالي، وأخذ يستغل الكسبة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رؤساء المدينة الأمر عدة مرات على المتصرف الذي لم يستجب إلى طلباتهم، بل ازداد عنفاً معهم مما حدى برؤساء المدينة لأن يستعدوا للقادم من الأيام، وأن يقفوا بوجه هذا المتصرف وجيشه حتى لو إستدعى الأمر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الاجتماعات في محلات المدينة، وبدأ الأهالي بالاستعداد لمواجهة الأتراك لعدم قبولهم الوضع السائد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لذلك تأثير الانكليز وأعوانهم في كربلاء، وصرفهم الأموال لزعزعة الأمن في المدينة، وفي نفس الوقت كان الأتراك يواجهون معارك شرسة مع الانكليز في أنحاء متفرقة من جنوب ووسط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من العوامل المساعدة للقيام بعصيان جديد في كربلاء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وبدلاً من إحتواء الأزمة من قبل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الهدوء والروّية، أخذ يوزع مدافع جيشه خارج سور المدينة، وحدثت بعض الاحتكاكات بين الأهالي والجيش داخل المدينة، وقد قابلها الأهالي بنفس الشدة، وانقسمت المدينة </w:t>
      </w:r>
    </w:p>
    <w:p>
      <w:pPr>
        <w:pStyle w:val="BookText"/>
        <w:rPr/>
      </w:pPr>
      <w:r>
        <w:rPr>
          <w:rFonts w:ascii="Amiri" w:hAnsi="Amiri" w:eastAsia="Amiri" w:cs="Amiri"/>
          <w:color w:val="111111"/>
          <w:sz w:val="28"/>
          <w:sz w:val="28"/>
          <w:szCs w:val="28"/>
          <w:rtl w:val="true"/>
          <w:lang w:bidi="ar-SA"/>
        </w:rPr>
        <w:t>إلى قسمين قسم أراد عدم الدخول في مواجهة مع الأتراك وهم المتلونون والخائفون، والقسم الأكبر كان على أشد الاستعداد لمواجهة الحكومة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وللإنكليز عملاء في كربلاء، كما كان يتصل بهم سراً فخري كمونة وأخوه الأكبر محمدعلي وفق ما ذكرته المس بيل في أحد تقاريرها، بقي هؤلاء يغتنمون الفرص لإحداث مشاكل تقلق الأتراك من جهة، ويعدّون العدّة لمصالحهم في المستقبل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آمر الدرك العثماني في كربلاء وقتئذ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ووبأمرته مائة دَرَكي، ففي يوم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حدثت مشادة كلامية بين فخري كمونة وآمر الدرك علي أفندي، ورجع فخري كمونة إلى ديوانه في الزينبية وجمع أعوانه وقد تسلحوا بأنواع الأسلحة وتوجهوا إلى سراي الحكومة، لتهديد آمر الدرك بسبب تعدّيه على فخري كمونة حسب إدعائهم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 مشاجرة أمام السراي أدّت إلى نشوب فتنة عارمة في كربلاء راح ضحيتها الكثير من الأهالي ومن ضباط وجنود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الدكتور علي الوردي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سبب المشاجرة أن فريقاً من أتباع فخري تجمهروا أمام سراي الحكومة وأخذوا يطلقون النار في الهواء، فطلب آمر الدرك من فخري منعهم وأخذ أسلحتهم فلم يفعل وخرج من السراي، فأمر آمر الدرك جنوده بإطلاق النار عليه، فردّ أتباع فخري بالمثل، وسقط أثر ذلك من الفريقين ثلاثون قتيلاً أو أكثر، وساد الرعب في كربلاء وإنقطع الطريق بينها وبين النجف</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تأهب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للحالة المتوترة في المدينة، فطلب من الحكومة المساعدة برفده بالجنود والأسلحة، لأن الدرك في كربلاء كانوا لا يزيدون عن مائة دركي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له الحكومة من بغداد ثمانين جندياً مجهزين بالقنابل اليدوية، ثم أمدتهم بمفرزة من الجنود كانوا حينذاك في طريقهم إلى الديوانية بقيادة 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حقي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تجمع لدى المتصرف في كربلاء زهاء ثلاثمائة جندي مع مدفعين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رأى أهل المدينة إستعدادات المتصرف هذه، توقعوا أن يقوم بعمل عسكري على المدينة، وهنا إستعد الأهالي لمواجهة الموقف، كما إستعد أيضاً رؤساء المناطق ومنهم عبد الرحمن العواد وعبد الجليل العواد وتناسى الجميع خلافاتهم مع آل كمونة وأصبح موقف الجميع حماية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محمد علي كمونة شقيق فخري إلى النجف طالباً المساعدة، فلبّى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أبو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نفر من أتباعه المسلحين والكثير من النجفيين لإمداد أهل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أرسل فخري كمونة إلى العشائر المجاورة لكربلاء يستنجد بها لمعاونة الأهالي في حال نشوب قتال، فأرسلت العشائر عدد كبير من الرجال والفرسان إلى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جاءت النجدة إلى كربلاء وتأهب الأهالي، وجد فخري كمونة أنه في وقف قوي فإستطاع أن يحاصر سراي الحكومة ومخافر الشرطة، ومنع الباعة من بيع الأطعمة للجنود كما منع سقائي الحكومة من أخذ الماء من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المتصرف حمزة بك تفريق الثائرين وتسليم أسلحتهم، فلم يفعلوا خوفاً من وجود الجند الذين رابطوا في قسم المدينة الشرقي، وطلب الأهالي إعادة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الطرفان متحصنين، فأرسل المتصرف حمزة بك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إنذاراً إلى فخري بوجوب الطاعة ومدة الإنذار ثمان وأربعين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فخري والأهالي لم يستجيبوا إلى إنذاره بل شددوا بتحصين مواقعهم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صباح يوم 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أمر حمزة بك بإطلاق النار على المدينة وأخذت مدافعه ترشقها وهجم الجنود على المدينة وإشتبكوا مع الثائرين ودار قتال شرس إستبسل فيه الكربلائيون ومن يساندهم، فنشبت المعارك في الأزقة والدروب وشبّت النار في البيوت التي تحصن فيها الأهالي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تمكن الجنود من الوصول إلى بيت فخري كمونة وإحتلاله محاولين إلقاء القبض عليه فلم يجدوا فيه سوى ختمه وبطاقة تشير إلى إنتمائه إلى جمعية الإتحاد والترقي</w:t>
      </w:r>
      <w:r>
        <w:rPr>
          <w:rStyle w:val="FootnoteAnchor"/>
          <w:rtl w:val="true"/>
        </w:rPr>
        <w:footnoteReference w:id="3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كانت محظورة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فخري كمونة إلى عشيرة المسعود طالباً منهم المساعدة في إحداث كسرة في سداد نهر الحسينية الغرض من ذلك إنحدار الماء وهو يفيض من الفرات بإتجاه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وبالذات يوم السبت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أطلق الكربلائيون بعض السداد جنوب البلدة وتحديداً في منطقة البهادلية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الهندي</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فإنحدرت المياه نحو المدينة وأغرقت محلة العباسية التي يطلق عليها الكربلائيون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فإنتقل عنها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تم إغراق الجانب الشرقي من المدينة خارج سورها بواسطة المياه المتدفقة من نهر الحسينية، حيث كان يتواجد الجنود، فأصبح الجنود بين عدوين الأهالي من جانب والفيضان من جانب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يوم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 يوماً عصيباً على الجنود عندما أصابت إحدى قذائف المدفعية قبة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فإشتد حماس الأهالي وأخذوا يستبسلون في مقاتلة الجند الذين أصبحوا مطوقين والرصاص ينهمر عليهم من المنائر وشبابيك الدور وشرفات السور، فسقط منهم ضابطان جريحان وثلاثة جنود قتلى وأربعة 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وغمرت مياه الفيضان جميع البلدة ما عدا المنطقة القديمة منها وهي المنطقة التي تمركز فيها الأهالي، ولم يكن في مقدور الجنود إدخال المدافع والعجلات فيها لضيق أزقتها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السجال بين الطرفين يدور بمعارك قوية من زقاق إلى زقاق وحاول الأهالي إخراج الجند من المدينة بعد أن قتلوا الكثير منهم، وفي نفس الوقت أستشهد عدد من أبناء المدينة، ونتيجة الحماس الظاهر لدى الناس فقد أخذ الجند بالتراجع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إضطر الجنود أخيراً الإنسحاب من كربلاء بعد أن حملوا معهم موظفي الحكومة ودفاترها وأوراقها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ندما إنهزم الجند من المدينة أشيع من قبل البعض أنهم شاهدوا العباس راكباً فرسه وهو يطارد الجنود، وهم يفرون أمامه مذعورين يصرخون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عباس كلدي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خرج الإمام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يذكر بعض الناس بأن العباس عليه السلام هو الذي هزم الجند بسيفه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الشيخ محمد رضا الشبيبي في مذكراته أنه في يوم الأحد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وردت مركبة من كربلاء إلى النجف تحمل بعض جرحى النجفيين، وشاع على أثرها أن الثوار هم المتغلبون، وهاج النجفيون وتظاهروا وهجموا على دار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رجب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ورد رجب ورد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النجفيين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أحمالهم من المنهوبات التي نهبت من أهل كربلاء لاسيما من الفرس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إحتفل الكربلائيون بنصرهم الذي بعث فيهم الفخر والفرح، وتخلصوا من المتصرف حمزة بك والقوة التركية في كربلاء، الذين رحلوا منها إلى المسيب، يجرون أذيال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أهل المدينة يتناقلون أخبار هذه الحادثة التي سموها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حمزة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ويتفاخر الكثير من أبناء كربلاء الآن باشتراك أجدادهم وبطولاتهم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يدم الإحتفال بالنصر طويلاً والحقيقة في هذه الحادثة هي أن أغلب أهالي المدينة لم يكن راضياً على تصرف فخري كمونة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مخاوفهم من إنتقام الحكومة القادم بعد إنتصارها على الانكليز في بعض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مشاركة الأهالي في القتال كان أمراً واقعاً للدفاع عن مدينتهم، وليس حباً بفخري كمونة الذي كان السبب في هذه الحادثة نتيجة حبّه للسلطة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بأن عدد قتلى الأهلين كان يزيد على المائتين بقليل، فيهم الأطفال والنساء على ما قيل، وإنتشل بعضهم من تحت الأنقاض التي خلفتها قنابل 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عدد قتلى الجنود والضباط لايستهان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بعض علماء النجف بإنتقاد الكربلائيين على ما قاموا به ضد الأتراك، لذلك صوّر الكربلائيون بعض جثث القتلى وبعض مناظر الواقعة وعرضوها على علماء النجف وبعض وجوهها ممن كانوا يظنون بخطأ الكربلائيين</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ذلك فقد كانت واقعة أليمة، حيث أصاب المدينة المقدسة الكثير من الأضرار والضحايا بين الناس، ونتيجة المياه التي أغرقت محلة العباسية ومناطق أخرى فقد إنهدمت الكثير من الدور الغارقة، وأخذت المدينة تلملم جراحها رغم أن النصر كان حليف أبنائها</w:t>
      </w:r>
      <w:r>
        <w:rPr>
          <w:rFonts w:eastAsia="Amiri" w:cs="Amiri" w:ascii="Amiri" w:hAnsi="Amiri"/>
          <w:color w:val="111111"/>
          <w:sz w:val="28"/>
          <w:szCs w:val="28"/>
          <w:rtl w:val="true"/>
          <w:lang w:bidi="ar-SA"/>
        </w:rPr>
        <w:t xml:space="preserve">. </w:t>
      </w:r>
      <w:bookmarkStart w:id="288" w:name="pg18846_484393"/>
    </w:p>
    <w:p>
      <w:pPr>
        <w:pStyle w:val="Heading2"/>
        <w:numPr>
          <w:ilvl w:val="1"/>
          <w:numId w:val="1"/>
        </w:numPr>
        <w:rPr/>
      </w:pPr>
      <w:bookmarkStart w:id="289" w:name="__RefHeading___Toc14489521_1280447820"/>
      <w:bookmarkStart w:id="290" w:name="_Toc97"/>
      <w:bookmarkEnd w:id="288"/>
      <w:bookmarkEnd w:id="289"/>
      <w:r>
        <w:rPr>
          <w:rtl w:val="true"/>
        </w:rPr>
        <w:t>طلب الصلح مع الحكومة</w:t>
      </w:r>
      <w:bookmarkEnd w:id="290"/>
    </w:p>
    <w:p>
      <w:pPr>
        <w:pStyle w:val="BookText"/>
        <w:rPr/>
      </w:pPr>
      <w:r>
        <w:rPr>
          <w:rFonts w:ascii="Amiri" w:hAnsi="Amiri" w:eastAsia="Amiri" w:cs="Amiri"/>
          <w:color w:val="111111"/>
          <w:sz w:val="28"/>
          <w:sz w:val="28"/>
          <w:szCs w:val="28"/>
          <w:rtl w:val="true"/>
          <w:lang w:bidi="ar-SA"/>
        </w:rPr>
        <w:t xml:space="preserve">بعد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إلى الواجهة الشيخ فخري كمونة الذي أخذ يُظهر نفسه كأنه هو الذي يحكم كربلاء، ويساعده أخوه محمد علي كمونة، وذلك من غير رضى أغلب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الكربلائيون أن محاربتهم الحكومة كانت في غير محلها، لعلمهم بأن الحكومة سوف تنتقم منهم بعد الإنتصار الذي حققته على الإنكليز في الكوت، حيث تم أسر قائد القوات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الكثير من الضباط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أن الحكومة العثمانية أصبحت في موقف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فخري كمونة وأخوه محمد علي الموقف بأن لابد للحكومة من إسترداد سيطرتها على كربلاء وإعادة سلطتها فيها وبالقوة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ذلك الوقت قد وصل إلى العراق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الحربية ووكيل السلطان العثماني في قيادة الجيوش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صهر السلطان العثماني أيضاً، ليشرف على العمليات الحربية ضد الإنكليز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تحرك محمد علي كمونة بالإتفاق مع أخيه فخري على المرجعية الدينية في النجف طالباً وساطتها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محمد علي إلى النجف وزار السيد كاظم اليزدي الذي كان حينها يتصدر المرجعية الدينية ورجاه التوسط في الصلح مع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 النجفيون قد شعروا بالخوف من الحكومة أيضاً فكلّموا السيد اليزدي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المرجع السيد كاظم اليزدي التوسط وأرسل برقية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وصل بغداد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يتشفع عنده لأهل كربلاء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أنور باشا ببرقية هذا نصها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 قوناغ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تلغراف الحلة ترسله إلى سيد محمد كاظم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نجيبكم عن تلغرافكم المرسل إلينا بأن أهالي النجف وكربلاء خرجوا على الحكومة وأنهم عاملين مخالفة لرضاء الله ورسوله، ونظراً لحرصنا على الحالة الإسلامية وحقن </w:t>
      </w:r>
    </w:p>
    <w:p>
      <w:pPr>
        <w:pStyle w:val="BookText"/>
        <w:rPr/>
      </w:pPr>
      <w:r>
        <w:rPr>
          <w:rFonts w:ascii="Amiri" w:hAnsi="Amiri" w:eastAsia="Amiri" w:cs="Amiri"/>
          <w:color w:val="111111"/>
          <w:sz w:val="28"/>
          <w:sz w:val="28"/>
          <w:szCs w:val="28"/>
          <w:rtl w:val="true"/>
          <w:lang w:bidi="ar-SA"/>
        </w:rPr>
        <w:t>الدماء وإحترامنا للمجاهدين وعلماء الدين ورأفة الحكومة بفقراء المحليين وشفقتنا عليهم صدر أمرنا لدولة والي الولاية وقائد جيشها بتمام الرفق عند التعقيب وترتيب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p>
    <w:p>
      <w:pPr>
        <w:pStyle w:val="BookText"/>
        <w:rPr/>
      </w:pPr>
      <w:r>
        <w:rPr>
          <w:rFonts w:ascii="Amiri" w:hAnsi="Amiri" w:eastAsia="Amiri" w:cs="Amiri"/>
          <w:color w:val="111111"/>
          <w:sz w:val="28"/>
          <w:sz w:val="28"/>
          <w:szCs w:val="28"/>
          <w:rtl w:val="true"/>
          <w:lang w:bidi="ar-SA"/>
        </w:rPr>
        <w:t xml:space="preserve">صهر السلطنة ووكيل الخليفة الأعظم في قيادة الجيوش الإسلامية ناظر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w:t>
      </w:r>
    </w:p>
    <w:p>
      <w:pPr>
        <w:pStyle w:val="BookText"/>
        <w:rPr/>
      </w:pPr>
      <w:r>
        <w:rPr>
          <w:rFonts w:ascii="Amiri" w:hAnsi="Amiri" w:eastAsia="Amiri" w:cs="Amiri"/>
          <w:color w:val="111111"/>
          <w:sz w:val="28"/>
          <w:sz w:val="28"/>
          <w:szCs w:val="28"/>
          <w:rtl w:val="true"/>
          <w:lang w:bidi="ar-SA"/>
        </w:rPr>
        <w:t xml:space="preserve">يبدو أن جواب أنور باشا على برقية السيد كاظم الطباطبائي اليزدي كان مبهماً، بحيث لم يعطِ صورة الإجراء الذي سيتخذ عدا التوصية لوالي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بإتخاد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عند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 من ذلك أن الحكومة كانت عازمة على محاسبة الكربلائيين والنجفيين على ثورتهم ضد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إستغل إجتماع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الكاظمية، فرجا السيد منه أن يسعى نحو إطفاء الفتنة في كربلاء بالطرق السلمية دون اللجوء إلى القوة العسكرية، فإستجاب أنور باشا لرجائه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وإستقر الرأي أخيراً أن يترأس السيد مهدي الحيدري وفداً للذهاب إلى كربلاء ورتق الفتق فيها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السرعة بعد موافقة أنور باشا على تشكيل الوفد والذهاب إلى كربلاء لمفاوضة الكربلائيين، فقد تم تشكيل الوفد برئاسة السيد مهدي الحيدري، وضم الوفد الشخصيات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الحيدري ويرافقه ثلاثة من أولاده هم السادة عبد الحميد وأحمد وراضي ومعهم الشيخ محمد رضا بن الشيخ محمد تقي الشيرازي، والشيخ عبد الكريم الجزائري والشيخ عبد الحميد الشيبي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وإثنين من رجال الحكومة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الوالي خليل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وحامد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حجاب 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الوفد بالعربات إلى مدينة كربلاء فوصلوها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أهالي كربلاء لإستقبال الوفد عند مدخل المدينة، وكان يوم وصول الوفد هو يوم 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فقال أحد الكربلائيين مخاطباً السيد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الله بعث جدّك الأعظم في مثل هذا اليوم رحمة للعالمين، فقد بعثك اليوم رحمة لنا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تجمع رؤساء المدينة وساداتها في الروضة الحسينية، وإجتمعوا مع الوفد، وبعد حديث للسيد مهدي الحيدري وبعض أعضاء الوفد مع الكربلائيين، مبينين لهم مخاطر العصيان في ظرف صعب تمرُّ به البلاد وبعد أخذ ورد أظهر الكربلائيون الطاعة التامة، وقالوا بأنهم ينتظرون عودة الحكومة للمدينة غير مشترطين شرطاً، وبينوا للوفد أن الذي جرى كان سببه المتصرف حمزة بك وقائد الدرك علي أفندي ونعمان أفندي الأعظمي، كما أخبروا الوفد خشيتهم من أن يقوم هؤلاء بتسميم أفكار الحكومة عنهم ، فطمأنهم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إطّلعت على أشياء كدّرت وجداني في المسألة، فلا يجدي ما يقول هؤلاء أبداً، وسيبقى الوفد في كربلاء لحين وصول الهيئة الجديدة من الموظفين والجند والمستخدمين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أيام من وجود الوفد في كربلاء صدر الأمر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لكربلاء، حيث باشر وظيفته ومعه الهيئة الجديدة من الموظفين، يرافقهم الجند، وقد إستقبله رؤساء كربلاء بمعية الوفد الذي كان لايزال موجوداً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غادر الوفد وقد ودّع بحفاوة من قبل الأهلين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يدم وجود المتصرف الجديد إلا فترة قصيرة تقارب الشهر، فقد نُقل وحلّ محله متصرف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وظيفته في آب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وسارت الأمور بشكل هادئ، وعهدت رئاسة البلدية وكالة إلى السيد عبد الوهاب عبد الرزاق وهاب آل طعمة، كما عين العثمانيون الحاج علوان الوزني عضواً في مجلس إدارة كربلاء ، وعبد الستار الجلبي عضواً في المجلس البلدي</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الوضع جيداً في كربلاء لحين احتلال بغداد من قبل الإنكليز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وعندما سقطت الحكومة العثمانية غادر متصرف كربلاء أسعد رؤوف بك المدينة وقد ودّعه أشرافها، وبعد الاحتلال الإنكليزي عادت الفوضى إلى كربلاء من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نشاط العملاء والجواسيس</w:t>
      </w:r>
    </w:p>
    <w:p>
      <w:pPr>
        <w:pStyle w:val="BookText"/>
        <w:rPr/>
      </w:pPr>
      <w:r>
        <w:rPr>
          <w:rFonts w:ascii="Amiri" w:hAnsi="Amiri" w:eastAsia="Amiri" w:cs="Amiri"/>
          <w:color w:val="111111"/>
          <w:sz w:val="28"/>
          <w:sz w:val="28"/>
          <w:szCs w:val="28"/>
          <w:rtl w:val="true"/>
          <w:lang w:bidi="ar-SA"/>
        </w:rPr>
        <w:t>في تلك الأيام العصيبة التي كانت تمر بالمدينة، وجد أن هناك نشاطاً فيها لعملاء الانكليز وجواسيسهم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الدكتور علي الوردي ماجاء في 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نظمي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يرأس مصلحة مقاومة الجاسوسية في العراق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 الممارسات والشعائر التي تتعدى المألوف هي من بناة العهد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الانكليز أرسلوا آنذاك إلى كربلاء جاسوساً خطيراً منهم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ادكار 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هذا الجاسوس يسعى مع أعوانه لإلقاء بذور الفتنة في تلك البلدة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ذلك أرسل الأتراك جاسوسة تركية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برك كمال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تحترف الرقص في بغداد باسم جهان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لمكافحة دسائس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أدكار 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الأخير قد علم بها وأراد القضاء عليها عن طريق شخص من أعوانه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فنجت باعجوبة وتمكن الأتراك من إلقاء القبض عليه وإعدامه في بغداد شنقاً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 محمد علي كمونة إتصل سراً بالسر برسي كوكس في تشرين أول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الانكليز أن يتعهدوا له بتنصيبه حاكماً وراثياً مستقلاً في ولاية مقدسة تمتد من سامراء إلى النجف وكانت القوات الانكليزية مشغولة بالزحف نحو بغداد، فأرسل كوكس إليه ردّاً ودياً لالون له مع هدية مالية صغيرة أثارت إمتنانه، ثم تُرك الأمر على هذه الحالة مؤقتاً لأن إنسحاب القوات الانكليزية من سلمان باك بدل الموقف السياسي بأجمعه، ولكن الانكليز ظلوا على إتصال بالشيخ محمد علي كمونة، وواصلوا إرسال المال إليه من وقت لآخر ليساعده ذلك على الاحتفاظ بأتباعه والتمسك بموقفه في كربلاء</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91" w:name="pg18846_484403"/>
    </w:p>
    <w:p>
      <w:pPr>
        <w:pStyle w:val="Heading2"/>
        <w:numPr>
          <w:ilvl w:val="1"/>
          <w:numId w:val="1"/>
        </w:numPr>
        <w:rPr/>
      </w:pPr>
      <w:bookmarkStart w:id="292" w:name="__RefHeading___Toc14489523_1280447820"/>
      <w:bookmarkStart w:id="293" w:name="_Toc98"/>
      <w:bookmarkEnd w:id="291"/>
      <w:bookmarkEnd w:id="292"/>
      <w:r>
        <w:rPr>
          <w:rtl w:val="true"/>
        </w:rPr>
        <w:t>كربلاء أثناء احتلال الإنكليز لبغداد</w:t>
      </w:r>
      <w:bookmarkEnd w:id="293"/>
    </w:p>
    <w:p>
      <w:pPr>
        <w:pStyle w:val="BookText"/>
        <w:rPr/>
      </w:pPr>
      <w:r>
        <w:rPr>
          <w:rFonts w:ascii="Amiri" w:hAnsi="Amiri" w:eastAsia="Amiri" w:cs="Amiri"/>
          <w:color w:val="111111"/>
          <w:sz w:val="28"/>
          <w:sz w:val="28"/>
          <w:szCs w:val="28"/>
          <w:rtl w:val="true"/>
          <w:lang w:bidi="ar-SA"/>
        </w:rPr>
        <w:t xml:space="preserve">عند وصول أنباء سقوط بغداد بيد الانكليز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وكان آخر متصرف تركي يتولى إدارة شؤون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وإلتحق بالقوات التركية المنسحبة من مناطق أعالي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مغادرته كربلاء أوكل إدارة البلدة إلى رؤسائها، فتسلم هؤلاء دور الحكومة والأسلحة والأعتدة الموجودة في المخازن وإقتسموها فيما بينهم، وعينوا موظفين مؤقتين لجباية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خروج المتصرف ودعه أهل كربلاء، ورافقه قسم منهم إلى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آل ضياء الدين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ثمينة مسرجة بسرج فضي لتقله في سفره، مع خيمة ووسائل الراحة للسفر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فتولى الشيخ محمد علي كمونة السلطة التشريعية، وتولى الشيخ عبد الرحمن العواد </w:t>
      </w:r>
      <w:r>
        <w:rPr>
          <w:rStyle w:val="FootnoteAnchor"/>
          <w:rtl w:val="true"/>
        </w:rPr>
        <w:footnoteReference w:id="407"/>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المرحوم السيد عبد الرزاق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العراقيين عامة والكربلائيين خاصة والمفكرين وذوي الرأي الحصيف منهم بالأخص بقوا في ريبة من أمر الحكومة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ما يصدر منها، وما عسى أن يكون مستقبل هذه البلاد عند نشوب مخالبها فيها حتى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عندما عُلقَ منشور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على الجدران، وتهافت أهل كربلاء على قراءته بين متفائل ومتشائم ومنهم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مواعيد بريطانيا صادقة لأعطت الهند استقلالها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يؤمن ويصدّق مضامين المنشور بدليل إتحاد</w:t>
      </w:r>
    </w:p>
    <w:p>
      <w:pPr>
        <w:pStyle w:val="BookText"/>
        <w:rPr/>
      </w:pPr>
      <w:r>
        <w:rPr>
          <w:rFonts w:ascii="Amiri" w:hAnsi="Amiri" w:eastAsia="Amiri" w:cs="Amiri"/>
          <w:color w:val="111111"/>
          <w:sz w:val="28"/>
          <w:sz w:val="28"/>
          <w:szCs w:val="28"/>
          <w:rtl w:val="true"/>
          <w:lang w:bidi="ar-SA"/>
        </w:rPr>
        <w:t>الشريف حسين بن علي مع الانكليز، ومن بنود الاتفاق منح استقلال العراق</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أصبح مؤيدو الانكليز يذيعون في كربلاء وغيرها بنزول غضب السر برسي کوكس وانصباب نقمته على رأس كل من لم يهنئهم بإحتلال بغداد، أو من لم يذهب بنفسه للتهنئة، فسافر المشوقون والناعقون مع كل ناعق إلى بغداد لعرض الطاعة وإبداء الاخلاص الحقيقي، وكتب قسم من المرتابين والمترددين برقيات وعرائض للتهنئة، قدموها ليأمنوا شر المحتلين على الأقل، بينما أحجم الآخرون عن ذلك مصممين على عرض أنفسهم إلى التهالك مهما كلف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إلى كربلاء في تلك الأيام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هلتون يانغ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ضابط آخر لكشف الحالة والاطلاع على كربلاء وسير حالة الرأي العام فيها، وحلّا ضيفين لدى الشيخ فخري كمونة، وكان همُّ فخري أن يستولي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أربعة من المعممين زاعماً أنهم من رجال الدين ومن العلماء الأعلام، وأخذوا يكيلون المديح لفخري ويطلبون بإسم العلماء والأشراف إبقاء أمر السدانة بيد فخري كمونة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كلاً من الوسيط وصاحب الحاجة أن هذين الضابطين لا يهمهما أمر السدانة، بل كان همهم الوحيد الاطلاع على الوضعية الراهنة للبلدة وعادا راجعين </w:t>
      </w:r>
    </w:p>
    <w:p>
      <w:pPr>
        <w:pStyle w:val="BookText"/>
        <w:rPr/>
      </w:pP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بأنه بعد خروج متصرف كربلاء العثماني أسعد رؤوف بك فقد استلم الشيخ محمد علي كمونة السلطة التشريعية فيها، أي انه أصبح شبه حاكم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ما ذكرناه سابقاً من إتصال محمد علي كمونة وأخيه فخري بالانكليز قبل احتلال بغداد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محمد علي وأخوه إلى مراجعة حكومة الاحتلال في بغداد، فتمّ إقرار فخري لحكومة كربلاء، وحوّلوا محمد علي كمونة إلى المسيب ليعاون حاكمها السياسي في تشكيل إدارتها وتعريفه بالرؤساء وتأمين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أزقة محلة باب الطاق في مدينة كربلاء القديمة في عشرينات القرن العشرين </w:t>
      </w:r>
    </w:p>
    <w:p>
      <w:pPr>
        <w:pStyle w:val="BookText"/>
        <w:rPr/>
      </w:pPr>
      <w:r>
        <w:rPr>
          <w:rFonts w:ascii="Amiri" w:hAnsi="Amiri" w:eastAsia="Amiri" w:cs="Amiri"/>
          <w:color w:val="111111"/>
          <w:sz w:val="28"/>
          <w:sz w:val="28"/>
          <w:szCs w:val="28"/>
          <w:rtl w:val="true"/>
          <w:lang w:bidi="ar-SA"/>
        </w:rPr>
        <w:t>إنفرد فخري كمونة بحكم كربلاء، وكانت الفوضى تعم المدينة لعدم وجود سلطة رسمية تمسك زمام الأمور وفق القانون، وفترة التحول هذه بين نهاية الاحتلال العثماني وبداية الاحتلال الإنكليزي للعراق كانت غاية في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مدينة مثل كربلاء لا يمكن أن يقبل أهلها بتفوّق وسيادة شخص واحد تكون زمام المور بيده، فقد كانت الخلافات العشائرية والمناطقية موجودة، وكما أوردنا سابقاً بأن فخري كمونة لا يحظى بقبول من لدن أهل المدينة بالإجماع، فكانت المدينة منقسمة إلى قسمين تقريباً، والضغائن والمشاحنات موجودة فيها، وكان تصرّف فخري كمونة حينها يشوبه الكثير من التجاوزات والأخطاء، وذلك متأتي من شدّة حبّه للسلطة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الإنكليز كانوا في أيامهم الأولى في العراق يحاولون ترتيب أوضاعهم العاصمة والمناطق الساخنة المهمة، فقد إشتروا ذمم البعض ومنهم آل كمونة ومنوهم بالمناصب لحين أن يقوموا بتنفيذ سياساتهم الإدارية، فلم يقرأ فخري كمونة الواقع جيداً، وإعتقد بأن الأمور جرت لصالحه وسوف تستمر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تصرفاته التي شابها الكثير من الأخطاء ولدت له خصوم وأعداء، وحدثت نتيجتها فتن خطيرة ومعارك في المدينة عمّقت الإنقسام بين الأهالي على نحو ما سنذكره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الجو لفخري كمونة في كربلاء حسب ما يذكر السيد عبد الرزاق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عايش تلك المرحلة مع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 الخطة التي كان يسير عليها أخوه في مسايرة الرؤساء، ومماشاة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فخري يجنح لنزق الشباب ويميل إلى الشطط وعدم التريث في الأمور بخلاف محمد علي المتحلي بحنكة الشيوخ والذي حنكته التجارب العديدة، ولذا قد إستبد فخري كمونة في الأمور مما لاحظه عليه زملاءه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هو الوحيد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يتفاوضون همساً عن كيفية الانتفاض عليه ومشاركته الحكم أو مقاسمته الضرائب التي إستبزّها خلال هذه المدة دون أن يشارك أحداً منهم وجعلوا يترقبون الفرص</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زمن بداية الاحتلال زمن فتنة وسلب ونهب واضطراب وعدم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ظاهرة مشينة وهي ظاهرة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يسميها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المسافرين والتجار وحتى على زائري العتبات المقدسة</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كربلاء أخذت الإتاوة تأخذ شكلها البشع، فأسواق المدينة عامرة وتعيش على التجارة والمهن والحرف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الأتاوة تجبى وتفرض على بعض سكانها من الميسورين والتجار وأرباب المهن ، وخاصة من الذين لا يوجد لهم عمق عشائري أو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على ذلك حادثة يتداولها أهل كربلاء ولوقت متأخر، وهي أن شخصاً اسمه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ابو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كربلائياً يتعاطى تجارة الحبوب،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التاجر يجني أرباحاً من تجارته، فأرسل إليه وفرض عليه أتاوة قدرها مائة ليرة ذهب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يقبل التاجر دفع الإتاوة أمر فخري كمونة جلاوزته بإحتجازه في سرداب ديوانه، وأوسعوه ضرباً، وبعد أن نال الضرب وافق على دفع الخاوة وأطلق سراحه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علم فخري كمونة بأن أرباح هذا التاجر قد ازدادت فقام بفرض الأتاوة عليه مرة أخرى، مما إضطر الرجل إلى ترك بلدته وباع كلّ ما يملك وهجرها</w:t>
      </w:r>
      <w:r>
        <w:rPr>
          <w:rFonts w:eastAsia="Amiri" w:cs="Amiri" w:ascii="Amiri" w:hAnsi="Amiri"/>
          <w:color w:val="111111"/>
          <w:sz w:val="28"/>
          <w:szCs w:val="28"/>
          <w:rtl w:val="true"/>
          <w:lang w:bidi="ar-SA"/>
        </w:rPr>
        <w:t xml:space="preserve">. </w:t>
      </w:r>
      <w:bookmarkStart w:id="294" w:name="pg18846_484414"/>
    </w:p>
    <w:p>
      <w:pPr>
        <w:pStyle w:val="Heading2"/>
        <w:numPr>
          <w:ilvl w:val="1"/>
          <w:numId w:val="1"/>
        </w:numPr>
        <w:rPr/>
      </w:pPr>
      <w:bookmarkStart w:id="295" w:name="__RefHeading___Toc14489525_1280447820"/>
      <w:bookmarkStart w:id="296" w:name="_Toc99"/>
      <w:bookmarkEnd w:id="294"/>
      <w:bookmarkEnd w:id="295"/>
      <w:r>
        <w:rPr>
          <w:rtl w:val="true"/>
        </w:rPr>
        <w:t>النزاع بين آل كمونة وآل العواد</w:t>
      </w:r>
      <w:bookmarkEnd w:id="296"/>
    </w:p>
    <w:p>
      <w:pPr>
        <w:pStyle w:val="BookText"/>
        <w:rPr/>
      </w:pPr>
      <w:r>
        <w:rPr>
          <w:rFonts w:ascii="Amiri" w:hAnsi="Amiri" w:eastAsia="Amiri" w:cs="Amiri"/>
          <w:color w:val="111111"/>
          <w:sz w:val="28"/>
          <w:sz w:val="28"/>
          <w:szCs w:val="28"/>
          <w:rtl w:val="true"/>
          <w:lang w:bidi="ar-SA"/>
        </w:rPr>
        <w:t>نتيجة لما أوردناه سابقاً من إنفراد فخري كمونة بالسلطة في كربلاء ومعارضة الاخرين من رؤساء المدينة لذلك، فقد حدث ذات يوم سوء تفاهم في دائرة البلدية بين فخري كمونة وبين عبد الرحمن العواد الذي آل إلى الانفصال، فإنشقت كربلاء وإنقسمت عشائرها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العواد ورئيسهم المرحوم عبد الكريم العواد وأخواه عبد الرحمن وعبد الجليل، ومعهم عشيرة الوزون برئاسة عمر الحاج علوان وعثمان الحاج علوان وآل معلة ومن يتبعهم من محلة باب السلالمة ورئيسهم الحاج حسن شهيب وغيرهم، كما إصطف معهم السادة آل نصر الله وآل طعمة وآل ثابت وبقية السادة من خدام الروضتين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 كمونة وتبعته بعض العشائر ومنها الحميرات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فخري كمونة من دار البلدية، وجمع الجموع قاصداً التوجه إلى 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إستعد آل العواد ومخالفيهم للأمر، وبدأت معركة في سوق العباس بين آل العواد من جهة، وعشيرة حمير حلفاء آل كمونة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فخري إلى آل عواد انذاراً شديداً بلزوم مغادرة كربلاء مساء ذلك اليوم، أو يهدم دورهم ويخرجهم منها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العلماء والأعيان بالأمر وجعلوا يذهبون أفراداً وجماعات إلى ديوان آل كمونة ودور آل العواد وجماعتهم لإصلاح ذات البين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لتدخل الأعيان والعلماء فإن آل العواد أذعنوا لقبول الهدنة التى طالب بها الوسطاء، وإطاعة لأمر العلماء، ولكن فخري كمونة رفض الهدنة وتصلب على رأيه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فتحصّن كلا الطرفين في الدور وسطوح المنازل والأسواق، وأمسكوا رؤوس الطرق ليلاً وأصبح الخطر واقعاً في كربلاء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البداية كانت كفة فخري هي الراجحة، ولكن آل العواد أرسلوا صديقهم السيد عبد الحسين الددة الذي كان حينها في قصره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على طريق كربلاء الحسينية، وذلك لجلب القبائل المحالفة له، فطلبوا رؤساء بني حسن ورؤساء عشيرة المسعود و حضروا فعلاً واجتمعوا في دار السيد عبد الحسين الكربلائيين، وقرروا فيه بعد شروط طلبوها أن تسير هذه القبائل نحو كربلاء، وتتريث خارجها ريثما يهجم آل عواد وحلفاؤهم على دار آل كمونة فتتبعهم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عدد كبير من أفراد العشائر المدينة، وحلوا ضيوفاً في دور عمر العلوان وآل عواد وحسن شهيب، وإكتظت هذه الدور وبقي الآخرون خارج المدينة منتظرين إلتهاب أول جذوة ليغيروا على كربلاء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وللتوضيح فإن القبائل لا يهمها إنتصار آل العواد أو آل كمونة أو غيرهم، وإنما همهم الوحيد هو المشاركة في المعارك ليتسنى لهم السلب والنهب، وقد حدث ذلك أكثر من مرّة قبل هذا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فقد إستولى الذعر والخوف والرعب على المدينة، وبدأ سكانها يخشون عاقبة هذه الحادثة، ودخول العشائر إلى كربلاء، كما أن زعماء كربلاء أحسّوا بالخطر الذي تنوي العشائر عليه، فأعاد العلماء عملية الوساطة مرة أخرى، وذهبوا إلى دار آل العواد وإستحلفوهم بشرف آبائهم وأجدادهم وشرحوا لهم ما سيجري على الفقراء والضعفاء فيما إذا هجمت الأعراب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الطرفان عندئذٍ على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آل العواد وحلفائهم كانوا أصلاً جادين في إطفاء نار الفتنة، ولكن تصلب فخري كمونة هو الذي أطال الخلاف، وفي نفس الوقت أحسّ فخري بأن لا طاقة له بالاستمرار على هذا الخلاف خاصة في حالة تدخّل العشائر، ورأى أنه من الأفضل له الإذعان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الهدنة المؤقتة وتم الصلح بين الأطراف المتخاصمة، وإشتركت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متأهبة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وقد تم ذلك بشرط أن تقسم ضرائب كربلاء ثلاثة أثلاث ثلث إلى آل كمونة، وثلث إلى آل العواد، والثلث الأخير إلى عمران الحاج سعدون شيخ عشائر بني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هذا الاتفاق لم يتحقق، وبقيت الأحقاد كامنة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النزاع قد حصل في كربلاء في منتصف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 ذكره في هذه الفترة العصيبة التي عاشتها كربلاء، يتبين لنا أن السبب الحقيقي لهذه الأحداث هو ليس الضرائب ومن يحصل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المدينة تياران، أحدهما وطني مخلص ويحظى بإحترام ومحبة غالبية أهل المدينة، ويجلّ ساداتها وعلمائها، وتيار آخر سلطوي نفعي ومصلحي، لايهمه أي شيء سوى التسلق إلى الواجهة بعيداً عن الأخلاق العربية والوطنية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الأحداث هي التي تتكلم، وسوف يتبيّن للقارئ بما سندونه صواب هذا الرأي من عدمه</w:t>
      </w:r>
      <w:r>
        <w:rPr>
          <w:rFonts w:eastAsia="Amiri" w:cs="Amiri" w:ascii="Amiri" w:hAnsi="Amiri"/>
          <w:color w:val="111111"/>
          <w:sz w:val="28"/>
          <w:szCs w:val="28"/>
          <w:rtl w:val="true"/>
          <w:lang w:bidi="ar-SA"/>
        </w:rPr>
        <w:t xml:space="preserve">. </w:t>
      </w:r>
      <w:bookmarkStart w:id="297" w:name="pg18846_484420"/>
    </w:p>
    <w:p>
      <w:pPr>
        <w:pStyle w:val="Heading2"/>
        <w:numPr>
          <w:ilvl w:val="1"/>
          <w:numId w:val="1"/>
        </w:numPr>
        <w:rPr/>
      </w:pPr>
      <w:bookmarkStart w:id="298" w:name="__RefHeading___Toc14489527_1280447820"/>
      <w:bookmarkStart w:id="299" w:name="_Toc100"/>
      <w:bookmarkEnd w:id="297"/>
      <w:bookmarkEnd w:id="298"/>
      <w:r>
        <w:rPr>
          <w:rtl w:val="true"/>
        </w:rPr>
        <w:t>كربلاء وحكامها الإنكليز</w:t>
      </w:r>
      <w:bookmarkEnd w:id="299"/>
    </w:p>
    <w:p>
      <w:pPr>
        <w:pStyle w:val="BookText"/>
        <w:rPr/>
      </w:pPr>
      <w:r>
        <w:rPr>
          <w:rFonts w:ascii="Amiri" w:hAnsi="Amiri" w:eastAsia="Amiri" w:cs="Amiri"/>
          <w:color w:val="111111"/>
          <w:sz w:val="28"/>
          <w:sz w:val="28"/>
          <w:szCs w:val="28"/>
          <w:rtl w:val="true"/>
          <w:lang w:bidi="ar-SA"/>
        </w:rPr>
        <w:t xml:space="preserve">عندما وصلت هذه الأخبار إلى بغداد خشيت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إتساع هذا الخرق والانفلات الأمني، وإعترفت بأنها تسرعت بتسليم السلطة في كربلاء إلى شخص ينفرد بالحكم فيها، ولكي تعيد إستلام زمام الأمور والادارة بيدها، أرسلت إلى كربلاء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وأعقبه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أرسل الانكليز حاكما سياسياً إلى كربلاء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أُخِذَ الحكم من الشيخ فخري كمونة، بدأ يتعامل بتهريب المواد التموينية إلى أعدائه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مواد عطارية وأطعمة وأقمشة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 به السلطة الانكليزية، فقبض عليه ووجهت له تهمة المتاجرة مع العدو، وصدر قرار بنفيه إلى الهند بصفته من أسرى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تم نفي أخيه الأكبر الشيخ محمد علي كمونة إلى الهند أيضاً لتعامله مع الأتراك ضد الانكليز لإغراض مصلحية ومعاداته للانكليز لأنهم سحبوا البساط من تحته ومن تحت أخيه</w:t>
      </w:r>
      <w:r>
        <w:rPr>
          <w:rFonts w:eastAsia="Amiri" w:cs="Amiri" w:ascii="Amiri" w:hAnsi="Amiri"/>
          <w:color w:val="111111"/>
          <w:sz w:val="28"/>
          <w:szCs w:val="28"/>
          <w:rtl w:val="true"/>
          <w:lang w:bidi="ar-SA"/>
        </w:rPr>
        <w:t xml:space="preserve">. </w:t>
      </w:r>
      <w:bookmarkStart w:id="300" w:name="pg18846_484422"/>
    </w:p>
    <w:p>
      <w:pPr>
        <w:pStyle w:val="Heading2"/>
        <w:numPr>
          <w:ilvl w:val="1"/>
          <w:numId w:val="1"/>
        </w:numPr>
        <w:rPr/>
      </w:pPr>
      <w:bookmarkStart w:id="301" w:name="__RefHeading___Toc14489529_1280447820"/>
      <w:bookmarkStart w:id="302" w:name="_Toc101"/>
      <w:bookmarkEnd w:id="300"/>
      <w:bookmarkEnd w:id="301"/>
      <w:r>
        <w:rPr>
          <w:rtl w:val="true"/>
        </w:rPr>
        <w:t>حادثة خان الحماد</w:t>
      </w:r>
      <w:bookmarkEnd w:id="302"/>
    </w:p>
    <w:p>
      <w:pPr>
        <w:pStyle w:val="BookText"/>
        <w:rPr/>
      </w:pPr>
      <w:r>
        <w:rPr>
          <w:rFonts w:ascii="Amiri" w:hAnsi="Amiri" w:eastAsia="Amiri" w:cs="Amiri"/>
          <w:color w:val="111111"/>
          <w:sz w:val="28"/>
          <w:sz w:val="28"/>
          <w:szCs w:val="28"/>
          <w:rtl w:val="true"/>
          <w:lang w:bidi="ar-SA"/>
        </w:rPr>
        <w:t>عندما إنسحبت الإدارات التركية من مدن ومناطق الفرات الأوسط، عمّت الفوضى أغلب المناطق والمدن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وتحديداً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وقعت حادثة بين أهالي كربلاء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عشائر بني حسن في منطقة 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الآن ناحية الحيدرية تتبع لمحافظة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أهالي كربلاء وكعادتهم السنوية يذهبون إلى النجف الأشرف لزيارة مرقد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مناسبة يوم الغدير التي تصادف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من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وسائط النقل وقتئذ لا تتعدى النقل على الحيوانات أو المشي على الأقدام، كانوا يذهبون للزيارة مجتمعين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بين عشيرة الحواتم وأهالي كربلاء خصومة، وهذه الخصومة بسبب اشتراك عشيرة الحواتم مع بقية عشائر بني حسن بالهجوم والاغارة على كربلاء قبل هذه الحادثة بسنوات، وقد قتل وقتها من الحواتم المغيرين الكثير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الفرصة للأخذ بالثأر من الكربلائيين عند عودتهم من الزيارة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إتمام الزيارة وعودة أهالي كربلاء من النجف، ولدى وصولهم إلى منطقة خان الحماد، وكان فيهم شيوخ وأطفال ونساء، فتصدى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يقارب من أربعمائة خيال مدججين بالسلاح والعتاد، وقد أحاطوهم من كل الجهات وبدأوا بفتح النار عليهم، والكربلائيون عُزّل مما جعل الكثير منهم يفرُّ في الأراضي الصحراوية المقفرة، وتمت مواجهتهم من قبل بعض الرجال الذين أخذوا على عاتقهم حماية أهل كربلاء وسقط منهم في الحال تسعة أشخاص وعدد كبير من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القتلى كان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نايف البرغش</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رئيس عشيرة السلاميين في كربلاء، وهي من كبريات العشائر 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وصادف في تلك الأثناء أن يكون المرحوم الحاج عبد الجليل العواد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كانت لآل العواد في كربلاء الوجاهة والرئاسة، ولهم مواقف مشرّفة تتسم بالبطولة والشهامة والنخوة، وكانت على الدوام مواقفهم عروبية ووطنية خالصة، ويعدّون من رؤساء كربلاء في القرنين الثالث عشر والرابع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آل عواد بصمات مشرّفة في واقع مدينة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أي واقعة أو حادثة أو موقف وطني وعروبي إلّا وكان لهذا البيت سهم السبق في المشاركة الفعالة فيه، فرجال هذا البيت أشدّاء ، يتسمون بالرجولة والشجاعة في المواقف الصعبة، وكانوا في طليعة المضحين والمدافعين من أجل سلامة مدينة كربلاء العربية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عبد الجليل العواد وأخواه عبد الكريم وعبد الرحمن كانوا من أبطال كربلاء ومن الذين شاركوا في جميع الوقائع التي حدثت فيها ، وهم من أبرز الثوار الكربلائيين في ثورة العشرين، حيث عانوا بعدها نتيجة مواقفهم الوطنية من قبل الانكليز، وكانوا بحق من الرجال الميامين وبقي التاريخ يذكرهم بفخر وإعتزاز أعقب الحاج عبد الجليل العواد ولده المرحوم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الوجهاء وكان مختاراً لمحلة العباسية الغربية لسنين طوال، وأعقب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جماعة من أتباعه بالقرب من الحادث، فأسرع لنجدة أهل مدينته وإشتبك مع المغيرين، وأبدى بطولة وبسالة لا نظير لها وتمكن ومعه بعض رؤساء كربلاء من صد عدوان الحواتم والرجوع بالكربلائيين إلى مدينتهم مصطحبين معهم جثث القتلى وكذلك الجرحي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سماع أهل المدينة بالحادثة فقد هبّوا للنجدة وكانت المعركة قد إنتهت فإستقبلوهم عند مشارف المدينة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جرى تشييع مهيب لجثمان الشيخ نايف البرغش وبقية القتلى من الكربلائيين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هذه الحادثة تذكر في المدينة لسنوات، ويتحدث الناس عن بطولة المرحوم الشيخ الحاج عبد الجليل العواد</w:t>
      </w:r>
      <w:r>
        <w:rPr>
          <w:rFonts w:eastAsia="Amiri" w:cs="Amiri" w:ascii="Amiri" w:hAnsi="Amiri"/>
          <w:color w:val="111111"/>
          <w:sz w:val="28"/>
          <w:szCs w:val="28"/>
          <w:rtl w:val="true"/>
          <w:lang w:bidi="ar-SA"/>
        </w:rPr>
        <w:t xml:space="preserve">. </w:t>
      </w:r>
      <w:bookmarkStart w:id="303" w:name="pg18846_484427"/>
    </w:p>
    <w:p>
      <w:pPr>
        <w:pStyle w:val="Heading2"/>
        <w:numPr>
          <w:ilvl w:val="1"/>
          <w:numId w:val="1"/>
        </w:numPr>
        <w:rPr/>
      </w:pPr>
      <w:bookmarkStart w:id="304" w:name="__RefHeading___Toc14489531_1280447820"/>
      <w:bookmarkStart w:id="305" w:name="_Toc102"/>
      <w:bookmarkEnd w:id="303"/>
      <w:bookmarkEnd w:id="304"/>
      <w:r>
        <w:rPr>
          <w:rtl w:val="true"/>
        </w:rPr>
        <w:t>الإستفتاء العام</w:t>
      </w:r>
      <w:bookmarkEnd w:id="305"/>
    </w:p>
    <w:p>
      <w:pPr>
        <w:pStyle w:val="BookText"/>
        <w:rPr/>
      </w:pPr>
      <w:r>
        <w:rPr>
          <w:rFonts w:ascii="Amiri" w:hAnsi="Amiri" w:eastAsia="Amiri" w:cs="Amiri"/>
          <w:color w:val="111111"/>
          <w:sz w:val="28"/>
          <w:sz w:val="28"/>
          <w:szCs w:val="28"/>
          <w:rtl w:val="true"/>
          <w:lang w:bidi="ar-SA"/>
        </w:rPr>
        <w:t>بعد عقد الهدنة عند إنتهاء الحرب العالمية الأولى، نشط الوطنيون وجاهروا وسَعَوا في إجتماعاتهم بأن تصبح في العراق حكومة وطنية، وملك عربي وعَلَم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صرّحت الحكومتان الفرنسية والبريطانية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بمنح الأراضي العراقية المحررة من الأتراك حكماً ذاتياً، وإنشاء حكومة وإدارة وطنية يختارها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الارتياح بين الناس والوطنيين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بلاغ الحلفاء الذي نُشر في باريس ونيويورك ولندن والقاهرة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وقد نُشر في بغداد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الغاية التي ترمي إليها كل من فرنسا وبريطانيا العظمى من خوض غمار الحرب في الشرق من جرّاء أطماع ألمانيا هو تحرير الشعوب التي طالما رزحت تحت أعباء إستعباد الأتراك تحريراً تاماً نهائياً، وتأسيس حكومات وإدارة وطنية تستمد سلطتها من رغبة نفس السكان الوطنيين ومحض إختيارهم ولتنفيذ هذه الغايات قد إتفقت كل من فرنسا وبريطانيا العظمى على تشجيع الأقطار التي يسعى الحلفاء في تحريرها والإعتراف بهذه الأقطار بمجرد تأسيس حكوماتها، بل لا لهما إلّا أن تضمنا بمساعدتها ومعاونتها الفعلية سير أمور هذه الحكومات والإدارات التي يختارها السكان الوطنيون سيراً معتدلاً، وأن تضمنا سير العدل الشامل الخالي من شوائب المحابات، وأن تساعدا التقدم الإقتصادي بإنهاض الأهلين وتشجيع مشاريعهم، وأن تساعدا على تعميم التعليم والتهذيب، وأن تضعا حداً للتفريق الذي طالما توخاه الأتراك في سياستهم، هذه هي الخطة التي ستسير عليها الحكومتان المتحالفتان في الأقطار المحررة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وجاءت التعليمات الصادرة من الحكومة البريطانية إلى وكيل الحاكم الملكي العام في العراق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الإستفتاء العام لكل العراقيين، ويجري هذا الإستفتاء بإشراف الحكومة، وفيما يلي نص التعليمات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حكومة صاحب الجلالة</w:t>
      </w:r>
    </w:p>
    <w:p>
      <w:pPr>
        <w:pStyle w:val="BookText"/>
        <w:rPr/>
      </w:pPr>
      <w:r>
        <w:rPr>
          <w:rFonts w:ascii="Amiri" w:hAnsi="Amiri" w:eastAsia="Amiri" w:cs="Amiri"/>
          <w:color w:val="111111"/>
          <w:sz w:val="28"/>
          <w:sz w:val="28"/>
          <w:szCs w:val="28"/>
          <w:rtl w:val="true"/>
          <w:lang w:bidi="ar-SA"/>
        </w:rPr>
        <w:t>إلى وكيل الحاكم الملكي العام الكولونيل ولسن</w:t>
      </w:r>
    </w:p>
    <w:p>
      <w:pPr>
        <w:pStyle w:val="BookText"/>
        <w:rPr/>
      </w:pPr>
      <w:r>
        <w:rPr>
          <w:rFonts w:ascii="Amiri" w:hAnsi="Amiri" w:eastAsia="Amiri" w:cs="Amiri"/>
          <w:color w:val="111111"/>
          <w:sz w:val="28"/>
          <w:sz w:val="28"/>
          <w:szCs w:val="28"/>
          <w:rtl w:val="true"/>
          <w:lang w:bidi="ar-SA"/>
        </w:rPr>
        <w:t>أرجو أن تقوم بالتأكد من معرفة آراء الأهلين حول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يفضلون تشكيل دولة عربية واحدة تقوم بإرشادها بريطانيا، وتمتد من حدود ولاية الموصل الشمالية إلى الخليج العربي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هل يرون أن الدولة الجديدة يجب أن يكون على رأسها أمير عربي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من هو الذي يرشحونه؟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أثر ذلك فقد إعتقد العراقيون بأن هذه أول بادرة بدرت بعد الحرب العالمية الأولى من قبل الحلفاء في تفعيل مواعيدهم وجعل الحلفاء وفي مقدمتهم بريطانيا أن يكونوا عند حسن ظن العرب وإطمئنانهم، فكان بلاغ الحلفاء ورسالة حكومة بريطانيا إلى وكيل الحاكم الملكي العام في العراق موضع إبتهاج وإرتياح العراقيين لتحقيق ما يصبون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ورد فقد نشر الكولونيل السير ويلسون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أسئلة تطرح للإستفتاء العام عن شكل الحكومة المستقبلية في العراق، وعن الشخص الذي يريده العراقيون على رأسها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والأسئلة الثلاث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ترغبون بحكومة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الوصاية الإنكليزية يمتد نفوذها من أعالي شمال الموصل إلى 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ترغبون أن يرأس هذه الحكومة أمير عربي؟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ذلك الأمير الذي تختارونه؟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ويلسون الحاكم العام للعراق</w:t>
      </w:r>
    </w:p>
    <w:p>
      <w:pPr>
        <w:pStyle w:val="BookText"/>
        <w:rPr/>
      </w:pPr>
      <w:r>
        <w:rPr>
          <w:rFonts w:ascii="Amiri" w:hAnsi="Amiri" w:eastAsia="Amiri" w:cs="Amiri"/>
          <w:color w:val="111111"/>
          <w:sz w:val="28"/>
          <w:sz w:val="28"/>
          <w:szCs w:val="28"/>
          <w:rtl w:val="true"/>
          <w:lang w:bidi="ar-SA"/>
        </w:rPr>
        <w:t xml:space="preserve">كانت الحكومة البريطانية قد أبرقت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طالبة أن يكون التعبير عن آراء السكان حقيقياً ونزيهاً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ولسون أراد أن يثبت لحكومته صحة رأيه في الحكم الملائم للعراق، وأراد أن يثبت لها بأن العراقيين يرغبون من تلقاء أنفسهم في الحكم البريطاني المباشر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العراقيون من السؤال الأول بأن الإنكليز بدأوا يراوغون ويحيدون عن الحق، وفهموا بأن بريطانيا تريد وضع العراق تحت الوصاية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يرق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أخذ الإنكليز يوحون إلى أعوانهم بالتأثير على المواطنين لإنتخاب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الأمير على العراق، وقام الإنكليز بإتباع خطوات على تحقيق ذلك بطرق مختلفة منها الوعد والوعيد ، وكذلك على البعض من معتمديهم الذين يتزعمون بعض مناطق الفرات لتأييد فكرتهم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أيام من نشر بيان الأسئلة دعا الإنكليز بعض أشراف ووجهاء المدن ورؤساء العشائر في الفرات للحضور في إجتماع يُعقد في مدينة الحلة، وقد لبى الدعوة من أعيان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الدده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رؤساء عشائرها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 السعود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لم يعرف الانكليز طبيعة العراقيين الأصلاء، فإن الكبير أو الرئيس أو </w:t>
      </w:r>
    </w:p>
    <w:p>
      <w:pPr>
        <w:pStyle w:val="BookText"/>
        <w:rPr/>
      </w:pPr>
      <w:r>
        <w:rPr>
          <w:rFonts w:ascii="Amiri" w:hAnsi="Amiri" w:eastAsia="Amiri" w:cs="Amiri"/>
          <w:color w:val="111111"/>
          <w:sz w:val="28"/>
          <w:sz w:val="28"/>
          <w:szCs w:val="28"/>
          <w:rtl w:val="true"/>
          <w:lang w:bidi="ar-SA"/>
        </w:rPr>
        <w:t>الزعيم لا يكذب أهله حتى وإن كان على إتصال وصداقة معهم، فالصداقة شيء والوطنية والإنتماء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إكتمل الحضور تم الطلب من كل واحد من الحاضرين بتقديم مضبطة من محيطه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الأسماء الموقعة موهومة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 البعض وإعتذر آخرون، ولم يقدم ممثلو كربلاء والديوانية شيئاً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خاب ظن الانكليز وخاصة حكامهم السياسيين في المناطق، بدأوا يستعملون أساليب التفرقة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فتوزع الحكام الإنكليز على المدن الكبيرة في الفرات ليستدرجوا أهلها بقبول نوايا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كربلاء حاكم الفرات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معاون الحاكم السياسي لكربلاء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كبيراً من وجهاء كربلاء ورؤساء عشائرها إلى إجتماع يعقد في السراي إستعداداً لإجراء الإستفتاء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الاجتماع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 وحضره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 بريطانيا قررت الوفاء بوعدها للعرب، ولذلك تريد رأيكم في نوع الحكم والشخص الذي تختارونه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الكربلائيون قد علموا بإستفتاء النجف، ومفاوضة السير ولسون معهم على الأمر الذي تريده بريطانيا، علماً بأن أستفتاء النجف سبق إجتماع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فأناب الكربلائيون الحديث عنهم إلى السيد عبد الوهاب الوهاب، الذي تكلم وطلب مهلة قدرها ثلاثة أيام لكي يتداولوا في الأمر مع غيرهم من أهالي كربلاء، فوافق الميجر تيلر وعاد إلى الحلة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ذات اليوم عقد إجتماع في دار السيد محمد صادق الطباطبائي للتداول في الأمر، واعقبه إجتماع آخر في دار آية الله الميرزا محمد تقي الشيرازي، وكان من بين الحاضرين في هذه الاجتماعات من كانت ميولهم إنكليزية، وحصل جدال وإختلاف بين الحاضرين، حيث إقترح البعض إختيار أحد أفراد الأسرة القاجارية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 للعراق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وإقترح آخرون إختيار أمير عثماني، ولكن الأغلبية العربية </w:t>
      </w:r>
    </w:p>
    <w:p>
      <w:pPr>
        <w:pStyle w:val="BookText"/>
        <w:rPr/>
      </w:pPr>
      <w:r>
        <w:rPr>
          <w:rFonts w:ascii="Amiri" w:hAnsi="Amiri" w:eastAsia="Amiri" w:cs="Amiri"/>
          <w:color w:val="111111"/>
          <w:sz w:val="28"/>
          <w:sz w:val="28"/>
          <w:szCs w:val="28"/>
          <w:rtl w:val="true"/>
          <w:lang w:bidi="ar-SA"/>
        </w:rPr>
        <w:t xml:space="preserve">الساحقة أعلنوا رغبتهم في إختيار الأمير عبد الله أو الأمير زيد من أنجال الشريف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لترشيح السوريين فيصل بن الحسين ملكاً على سوريا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ونتيجة هذه الإختلافات في الآراء ولكي يتم حسم الموضوع الخطير هذا، وتلافياً لظهور الإشاعات المغرضة طلب الكربلائيون فتوى من المرحوم الميرزا محمد تقي الشيرازي لتتوضح لهم كيفية تعيين المنهج الذي يجب إتباعه، فقد قدم سؤال إلى سماحته ليأخذوا الجواب موثقاً، والسؤال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شيخنا وملاذنا حضرة حجة الإسلام والمسلمين آية الله في العالمين الشيخ ميرزا محمد تقي الحائري الشيرازي متع الله المسلمين بطول بقائه، في تكليفنا معاشر المسلمين بعد أن منحتنا الدولة المفخمة البريطانية العظمى في إنتخاب أمير لنا نستظل بظله ونعيش تحت رايته ولوائه، فهل يجوز لنا إنتخاب غير المسلم للإمارة والسلطنة علينا أم يجب علينا إختيار المسلم، بينوا تؤجروا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الميرزا الشيرازي على نفس ورقة السؤال بما يلي، وقد أعتبرت فتوى شرعية لا مناص من الإلتزام بها حيث كان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ليس لأحد من المسلمين أن ينتخب ويختار غير المسلم للإمارة والسلطنة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1337</w:t>
      </w:r>
    </w:p>
    <w:p>
      <w:pPr>
        <w:pStyle w:val="BookText"/>
        <w:rPr/>
      </w:pPr>
      <w:r>
        <w:rPr>
          <w:rFonts w:ascii="Amiri" w:hAnsi="Amiri" w:eastAsia="Amiri" w:cs="Amiri"/>
          <w:color w:val="111111"/>
          <w:sz w:val="28"/>
          <w:sz w:val="28"/>
          <w:szCs w:val="28"/>
          <w:rtl w:val="true"/>
          <w:lang w:bidi="ar-SA"/>
        </w:rPr>
        <w:t>الأحقر محمد تقي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أرسلت نسخ عديدة من فتوى المرحوم الشيرازي إلى عشائر الفرات الأوسط وإلى بقية المدن العراقية، وكان لهذه الفتوى تأثير كبير على الأهلين، وكانت صدمة كبيرة للإنكليز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13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2"/>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فتوى الميرزا الشيرازي حول الإستفتاء</w:t>
      </w:r>
    </w:p>
    <w:p>
      <w:pPr>
        <w:pStyle w:val="BookText"/>
        <w:rPr/>
      </w:pPr>
      <w:r>
        <w:rPr>
          <w:rFonts w:ascii="Amiri" w:hAnsi="Amiri" w:eastAsia="Amiri" w:cs="Amiri"/>
          <w:color w:val="111111"/>
          <w:sz w:val="28"/>
          <w:sz w:val="28"/>
          <w:szCs w:val="28"/>
          <w:rtl w:val="true"/>
          <w:lang w:bidi="ar-SA"/>
        </w:rPr>
        <w:t>على أثر هذه الفتوى التي وجدت تأييداً كبيراً من علماء كربلاء والذين إقتدوا به في الإفتاء فحرروا ورقة بتحريم إنتخاب غير المسلم لملوكية العراق، وهي نص السؤال وفتوى الشيرازي ووقعها الشيرازي أيضاً ومن بعد توقيعه وقع عليها علماء وخطباء كربلاء، وفيما يلي صورة عن الورقة وأسماء الموقعين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الأحقر علي الشهرستاني</w:t>
      </w:r>
    </w:p>
    <w:p>
      <w:pPr>
        <w:pStyle w:val="BookText"/>
        <w:rPr/>
      </w:pPr>
      <w:r>
        <w:rPr>
          <w:rFonts w:ascii="Amiri" w:hAnsi="Amiri" w:eastAsia="Amiri" w:cs="Amiri"/>
          <w:color w:val="111111"/>
          <w:sz w:val="28"/>
          <w:sz w:val="28"/>
          <w:szCs w:val="28"/>
          <w:rtl w:val="true"/>
          <w:lang w:bidi="ar-SA"/>
        </w:rPr>
        <w:t>محمد حسين الحائري المازندراني</w:t>
      </w:r>
    </w:p>
    <w:p>
      <w:pPr>
        <w:pStyle w:val="BookText"/>
        <w:rPr/>
      </w:pPr>
      <w:r>
        <w:rPr>
          <w:rFonts w:ascii="Amiri" w:hAnsi="Amiri" w:eastAsia="Amiri" w:cs="Amiri"/>
          <w:color w:val="111111"/>
          <w:sz w:val="28"/>
          <w:sz w:val="28"/>
          <w:szCs w:val="28"/>
          <w:rtl w:val="true"/>
          <w:lang w:bidi="ar-SA"/>
        </w:rPr>
        <w:t>محمد علي الحسيني</w:t>
      </w:r>
    </w:p>
    <w:p>
      <w:pPr>
        <w:pStyle w:val="BookText"/>
        <w:rPr/>
      </w:pPr>
      <w:r>
        <w:rPr>
          <w:rFonts w:ascii="Amiri" w:hAnsi="Amiri" w:eastAsia="Amiri" w:cs="Amiri"/>
          <w:color w:val="111111"/>
          <w:sz w:val="28"/>
          <w:sz w:val="28"/>
          <w:szCs w:val="28"/>
          <w:rtl w:val="true"/>
          <w:lang w:bidi="ar-SA"/>
        </w:rPr>
        <w:t>الأحقر عبد الهادي</w:t>
      </w:r>
    </w:p>
    <w:p>
      <w:pPr>
        <w:pStyle w:val="BookText"/>
        <w:rPr/>
      </w:pPr>
      <w:r>
        <w:rPr>
          <w:rFonts w:ascii="Amiri" w:hAnsi="Amiri" w:eastAsia="Amiri" w:cs="Amiri"/>
          <w:color w:val="111111"/>
          <w:sz w:val="28"/>
          <w:sz w:val="28"/>
          <w:szCs w:val="28"/>
          <w:rtl w:val="true"/>
          <w:lang w:bidi="ar-SA"/>
        </w:rPr>
        <w:t>الجاني محمد صادق الطباطبائي</w:t>
      </w:r>
    </w:p>
    <w:p>
      <w:pPr>
        <w:pStyle w:val="BookText"/>
        <w:rPr/>
      </w:pPr>
      <w:r>
        <w:rPr>
          <w:rFonts w:ascii="Amiri" w:hAnsi="Amiri" w:eastAsia="Amiri" w:cs="Amiri"/>
          <w:color w:val="111111"/>
          <w:sz w:val="28"/>
          <w:sz w:val="28"/>
          <w:szCs w:val="28"/>
          <w:rtl w:val="true"/>
          <w:lang w:bidi="ar-SA"/>
        </w:rPr>
        <w:t>الجاني عبد الحسين الطباطبائي</w:t>
      </w:r>
    </w:p>
    <w:p>
      <w:pPr>
        <w:pStyle w:val="BookText"/>
        <w:rPr/>
      </w:pPr>
      <w:r>
        <w:rPr>
          <w:rFonts w:ascii="Amiri" w:hAnsi="Amiri" w:eastAsia="Amiri" w:cs="Amiri"/>
          <w:color w:val="111111"/>
          <w:sz w:val="28"/>
          <w:sz w:val="28"/>
          <w:szCs w:val="28"/>
          <w:rtl w:val="true"/>
          <w:lang w:bidi="ar-SA"/>
        </w:rPr>
        <w:t>الجاني غلام حسين المازندراني</w:t>
      </w:r>
    </w:p>
    <w:p>
      <w:pPr>
        <w:pStyle w:val="BookText"/>
        <w:rPr/>
      </w:pPr>
      <w:r>
        <w:rPr>
          <w:rFonts w:ascii="Amiri" w:hAnsi="Amiri" w:eastAsia="Amiri" w:cs="Amiri"/>
          <w:color w:val="111111"/>
          <w:sz w:val="28"/>
          <w:sz w:val="28"/>
          <w:szCs w:val="28"/>
          <w:rtl w:val="true"/>
          <w:lang w:bidi="ar-SA"/>
        </w:rPr>
        <w:t>حرره محمد رضا الموسوي القزويني الحائري</w:t>
      </w:r>
    </w:p>
    <w:p>
      <w:pPr>
        <w:pStyle w:val="BookText"/>
        <w:rPr/>
      </w:pPr>
      <w:r>
        <w:rPr>
          <w:rFonts w:ascii="Amiri" w:hAnsi="Amiri" w:eastAsia="Amiri" w:cs="Amiri"/>
          <w:color w:val="111111"/>
          <w:sz w:val="28"/>
          <w:sz w:val="28"/>
          <w:szCs w:val="28"/>
          <w:rtl w:val="true"/>
          <w:lang w:bidi="ar-SA"/>
        </w:rPr>
        <w:t>حرره محمد إبراهيم الموسوي القزويني الحائري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الراجي محمد الموسوي البوشهري الحائري </w:t>
      </w:r>
    </w:p>
    <w:p>
      <w:pPr>
        <w:pStyle w:val="BookText"/>
        <w:rPr/>
      </w:pPr>
      <w:r>
        <w:rPr>
          <w:rFonts w:ascii="Amiri" w:hAnsi="Amiri" w:eastAsia="Amiri" w:cs="Amiri"/>
          <w:color w:val="111111"/>
          <w:sz w:val="28"/>
          <w:sz w:val="28"/>
          <w:szCs w:val="28"/>
          <w:rtl w:val="true"/>
          <w:lang w:bidi="ar-SA"/>
        </w:rPr>
        <w:t>بسم الله تعالى شأنه، رقمه الأحقر الجاني ابن علي الهادي الحسيني الحائري</w:t>
      </w:r>
    </w:p>
    <w:p>
      <w:pPr>
        <w:pStyle w:val="BookText"/>
        <w:rPr/>
      </w:pPr>
      <w:r>
        <w:rPr>
          <w:rFonts w:ascii="IRNazanin" w:hAnsi="IRNazanin" w:eastAsia="IRNazanin"/>
          <w:color w:val="111111"/>
          <w:sz w:val="28"/>
          <w:sz w:val="28"/>
          <w:szCs w:val="28"/>
          <w:rtl w:val="true"/>
          <w:lang w:bidi="fa-IR"/>
        </w:rPr>
        <w:t>الأحقر جعفر الهر</w:t>
      </w:r>
    </w:p>
    <w:p>
      <w:pPr>
        <w:pStyle w:val="BookText"/>
        <w:rPr/>
      </w:pPr>
      <w:r>
        <w:rPr>
          <w:rFonts w:ascii="Amiri" w:hAnsi="Amiri" w:eastAsia="Amiri" w:cs="Amiri"/>
          <w:color w:val="111111"/>
          <w:sz w:val="28"/>
          <w:sz w:val="28"/>
          <w:szCs w:val="28"/>
          <w:rtl w:val="true"/>
          <w:lang w:bidi="ar-SA"/>
        </w:rPr>
        <w:t>الأحقر خادم الشريعة الطاهرة الإسلامية فضل الله الحائري المازندراني</w:t>
      </w:r>
    </w:p>
    <w:p>
      <w:pPr>
        <w:pStyle w:val="BookText"/>
        <w:rPr/>
      </w:pPr>
      <w:r>
        <w:rPr>
          <w:rFonts w:ascii="Amiri" w:hAnsi="Amiri" w:eastAsia="Amiri" w:cs="Amiri"/>
          <w:color w:val="111111"/>
          <w:sz w:val="28"/>
          <w:sz w:val="28"/>
          <w:szCs w:val="28"/>
          <w:rtl w:val="true"/>
          <w:lang w:bidi="ar-SA"/>
        </w:rPr>
        <w:t>الأحقر الجاني كاظم الموسوي البهبهاني</w:t>
      </w:r>
    </w:p>
    <w:p>
      <w:pPr>
        <w:pStyle w:val="BookText"/>
        <w:rPr/>
      </w:pPr>
      <w:r>
        <w:rPr>
          <w:rFonts w:ascii="Amiri" w:hAnsi="Amiri" w:eastAsia="Amiri" w:cs="Amiri"/>
          <w:color w:val="111111"/>
          <w:sz w:val="28"/>
          <w:sz w:val="28"/>
          <w:szCs w:val="28"/>
          <w:rtl w:val="true"/>
          <w:lang w:bidi="ar-SA"/>
        </w:rPr>
        <w:t>الأحقر أقل الطلبة شيخ مهدي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63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5"/>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ورقة إفتاء علماء كربلاء</w:t>
      </w:r>
    </w:p>
    <w:p>
      <w:pPr>
        <w:pStyle w:val="BookText"/>
        <w:rPr/>
      </w:pPr>
      <w:r>
        <w:rPr>
          <w:rFonts w:ascii="Amiri" w:hAnsi="Amiri" w:eastAsia="Amiri" w:cs="Amiri"/>
          <w:color w:val="111111"/>
          <w:sz w:val="28"/>
          <w:sz w:val="28"/>
          <w:szCs w:val="28"/>
          <w:rtl w:val="true"/>
          <w:lang w:bidi="ar-SA"/>
        </w:rPr>
        <w:t>بعد ذلك عقد إجتماع في دار السيد محمد صادق الطباطبائي وثاني وثالث في دار الميرزا الشيرازي، وتم الإتفاق على كتابة مضبطة يوقعها العلماء والوجهاء والرؤساء، حيث قرروا أن يستظلوا بظل راية عربية إسلامية، على أن يكون أحد أنجال الشريف حسين ملكاً مقيداً بمجلس من أهالي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وحررت المضبطة بتاريخ اليوم الخامس عشر من شهر ربيع الأول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هذه المضبطة بمضبطة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الوطنيين وإلى القارئ الكريم نصها وأسماء كل من وقّع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بمنّه تعالى</w:t>
      </w:r>
    </w:p>
    <w:p>
      <w:pPr>
        <w:pStyle w:val="BookText"/>
        <w:rPr/>
      </w:pPr>
      <w:r>
        <w:rPr>
          <w:rFonts w:ascii="Amiri" w:hAnsi="Amiri" w:eastAsia="Amiri" w:cs="Amiri"/>
          <w:color w:val="111111"/>
          <w:sz w:val="28"/>
          <w:sz w:val="28"/>
          <w:szCs w:val="28"/>
          <w:rtl w:val="true"/>
          <w:lang w:bidi="ar-SA"/>
        </w:rPr>
        <w:t xml:space="preserve">حسب تبليغ حضرة حاكم الحلة </w:t>
      </w:r>
      <w:r>
        <w:rPr>
          <w:rStyle w:val="FootnoteAnchor"/>
          <w:rtl w:val="true"/>
        </w:rPr>
        <w:footnoteReference w:id="418"/>
      </w:r>
      <w:r>
        <w:rPr>
          <w:rFonts w:ascii="Amiri" w:hAnsi="Amiri" w:eastAsia="Amiri" w:cs="Amiri"/>
          <w:color w:val="111111"/>
          <w:sz w:val="28"/>
          <w:sz w:val="28"/>
          <w:szCs w:val="28"/>
          <w:rtl w:val="true"/>
          <w:lang w:bidi="ar-SA"/>
        </w:rPr>
        <w:t>لنا عن الدولة المفخمة البريطانية العظمى أنها قد تفضلت على العراقيين بطلب إنتخاب أي أمير يختارونه، وقد أمرنا أن نجتمع ونتداول الرأي في ذلك ثم نقدم النتيجة إلى حاكم كربلاء فتلقينا أمره بتمام الرغبة وقد سبق الوعد المنشور من الدولة المفخمة البريطانية بالإتفاق مع الدولة الفرنسوية بالعبارة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الحكومتين من الحرب في الشرق تحرير الشعوب تحريراً تاماً نهائياً وإنشاء حكومات وإدارات وطنية في سورية والعراق تقوم بها الشعوب بذاتها من خالص 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نشرته جريدة العرب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إجتمعنا نحن أهالي كربلاء إمتثالاً لأمركم وبعد مداولة الآراء وملاحظة الأصول الإسلامية وطبقاً لها، تقرر رأينا على أن نستظل بظل راية عربية إسلامية، فإنتخبنا أحد أنجال سيدنا الشريف ليكون ملكاً علينا مقيداً بمجلس منتخب من أهالي العراق لسنين القواعد الموافقة لروحيات هذه الأمة وما تقتضيه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تحريراً في اليوم الخامس عشر من شهر ربيع الأول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خادم الشريعة المطهرة خادم الشريعة المطهرة ، السيد حسن الطباطبائي محمد علي الطباطبائي، كليدار الروضة الحسينية كليدار الروضة العباسية السيد عبد الحسين</w:t>
      </w:r>
      <w:r>
        <w:rPr>
          <w:rStyle w:val="FootnoteAnchor"/>
          <w:rtl w:val="true"/>
        </w:rPr>
        <w:footnoteReference w:id="420"/>
      </w:r>
      <w:r>
        <w:rPr>
          <w:rFonts w:ascii="Amiri" w:hAnsi="Amiri" w:eastAsia="Amiri" w:cs="Amiri"/>
          <w:color w:val="111111"/>
          <w:sz w:val="28"/>
          <w:sz w:val="28"/>
          <w:szCs w:val="28"/>
          <w:rtl w:val="true"/>
          <w:lang w:bidi="ar-SA"/>
        </w:rPr>
        <w:t>السيد مرتضى</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الأشراف السيد محسن</w:t>
      </w:r>
      <w:r>
        <w:rPr>
          <w:rStyle w:val="FootnoteAnchor"/>
          <w:rtl w:val="true"/>
        </w:rPr>
        <w:footnoteReference w:id="422"/>
      </w:r>
      <w:r>
        <w:rPr>
          <w:rFonts w:ascii="Amiri" w:hAnsi="Amiri" w:eastAsia="Amiri" w:cs="Amiri"/>
          <w:color w:val="111111"/>
          <w:sz w:val="28"/>
          <w:sz w:val="28"/>
          <w:szCs w:val="28"/>
          <w:rtl w:val="true"/>
          <w:lang w:bidi="ar-SA"/>
        </w:rPr>
        <w:t xml:space="preserve">، الشيخ عبد الحسين نجل آية الله الشيرازي الشيخ محمد رضا نجل آية الله الشيرازي، السيد عباس ضياء الدين، السيد محمد علي ثابت، السيد عبد الحسين الددة، السيد عبد الوهاب الوهاب، السيد عبود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نصر الله السيد محمد مهدي بحر العلوم السيد محمد علي أبو المعالي، السيد سعيد الشروفي، السيد أحمد الوهاب، السيد علي نقي الشهرستاني، السيد جواد، السيد كمال ثابت السيد علي مهدي البغدادي، السيد عيسى الحسيني، السيد حسن علو، السيد صالح النقيب السيد إبراهيم الشهرستاني، السيد عبد الحسين رئيس الخدام، السيد محمود زيني، السيد أحمد ضياء الدين السيد حسين ضياء الدين، السيد مهدي زيني، بحر الشبيب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اليسار، كاظم الحسين النجم أحد رؤساء بني تميم، الشيخ عبد الكريم العواد، رئيس آل عواد الشيخ طليفح الحسون ، رئيس النصاروة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عمر العلوان رئيس الوزون، الشيخ علي المحمد المنكوشي رئيس المناكيش، الشيخ عبد علي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حمير ، الشيخ محسن العلوان السلامي، رئيس السلاميين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الحاج علي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رؤساء بني ،سعد، الحاج راضي الحمزة، علوان الشيخ عباس التاجر الحاج مكاوي عبد الرضا أبو والدة عليوي الحاج غريب، الحاج وهاب الكلكاوي، محمد الكلكاوي، الشيخ محمد علي أبو الحب، الحاج حيدر راضي حيدر، الحاج ،قندي سلمان الشبيب الحاج حسن شهيّب ظاهر الحاج حبيب، الحاج عبد أبو الهر، خضر الحاج عباس عبد الجليل العواد، حسين المحسن العاشور، ملّا سعيد الوكيل، محمد علي الشيخ سلمان وهاب بن محسن زيارة، أحمد الحاج جاسم منغص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شبيب عزب، عبد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كاظم أبو آذان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0"/>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53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3"/>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النسخة الثانية من مضبطة الوطنيين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أسلفنا بأن هذه المضبطة سميت بمضبطة الوطنيين، لكن بعض الموالين للانكليز ومن ضعاف النفوس، والذين ربطوا مصالحهم بالمستعمر ابتغاء منافع دنيوية، حرروا مضبطة مخالفة للمضبطة الأولى وطلبوا أن يكون العراق تحت ظل الحكم البريطاني وذلك لمصلحة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وحررت هذه المضبطة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أي بعد ستة أيام من المضبطة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ووقعت من قبل بعض الذين ندموا فيما بعد على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هذه المضبطة سنوردها، ولا نرغب بذكر أسماء الموقعين عليها، لأنها زلة ومثلبة تقع على أحفادهم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يفتخر أحفاد من وقع على المضبطة الأولى لما قام به آباؤهم وأجدادهم من موقف وطني شريف نابع من الجذر العربي الأصيل الذي ينتمون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السيد عبد الرزاق عبد الوهاب الوهاب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الحاكم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بوفل</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لبق اللسان فإنه تمكن من إغراء بعض الكربلائيين القصيري المدى والقريبي النظر الذين يسعون لإرجاع بعض الأسرى من الهند أن ينظموا مضبطة يمليها عليهم فيوقعوها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بضعة أنفار – ليثبت بها عدم عجزه أمام مرجعه الرسمي في تنفيذ الأوامر الصادرة إليه ومقابل ذلك تعهد لهم بتشبثه لدى ذلك المرجع بجلب المنفيين من الهند فإستزلهم الشيطان ونسوا ذكر الله ودنسوا شرف الأمة وكرامة الوطن وكان ما أراد ونظمت المضبطة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نص مضبطة هؤلاء، ويلاحظ مدى الضعف والركة والأخطاء اللغوية والخضوع فيها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لحضرة الأجل الأكرم الحاكم الملكي بكربلاء المحترم معروضات عموم أهالي كربلاء المقدسة هو أنه حسب الأمر الصادر علينا من حكومتنا العادلة البريطانية العظمى دامت عدالتها بالإنتخاب بإختيار أميراً للعراق من خليج فارس إلى موصل فأطعنا الأمر المذكور وقد إجتمعت أفكارنا عموماً وصار نظرنا على ما فيه صلاح العموم بأن تكون تحت ظل حكومتنا العطوفة الرؤفة البريطانية العظمى مدة من الزمان لترقي العراق خصوصاً ممالكنا وتعمير بلادنا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بذلك مصلحة للعموم والأمر لمن له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37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7"/>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المضبط الثانية</w:t>
      </w:r>
    </w:p>
    <w:p>
      <w:pPr>
        <w:pStyle w:val="BookText"/>
        <w:rPr/>
      </w:pPr>
      <w:r>
        <w:rPr>
          <w:rFonts w:ascii="Amiri" w:hAnsi="Amiri" w:eastAsia="Amiri" w:cs="Amiri"/>
          <w:color w:val="111111"/>
          <w:sz w:val="28"/>
          <w:sz w:val="28"/>
          <w:szCs w:val="28"/>
          <w:rtl w:val="true"/>
          <w:lang w:bidi="ar-SA"/>
        </w:rPr>
        <w:t>هذه المضبطة على ما فيها من مخازي وسوء سمعة فإن عدة أشخاص من الجهلة وقعوها وأرسلوها إلى الحاكم إلا أن الحاكم رجع عن رأيه السابق فلم ير ما يسد الثلمة التي تحدثها مضبطة الوطنيين لدى المراجع المختصة لسبك عباراتها وقوة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الإستفتاء العام </w:t>
      </w:r>
    </w:p>
    <w:p>
      <w:pPr>
        <w:pStyle w:val="BookText"/>
        <w:rPr/>
      </w:pPr>
      <w:r>
        <w:rPr>
          <w:rFonts w:ascii="Amiri" w:hAnsi="Amiri" w:eastAsia="Amiri" w:cs="Amiri"/>
          <w:color w:val="111111"/>
          <w:sz w:val="28"/>
          <w:sz w:val="28"/>
          <w:szCs w:val="28"/>
          <w:rtl w:val="true"/>
          <w:lang w:bidi="ar-SA"/>
        </w:rPr>
        <w:t>حجتها وسمعة الموقعين فيها فعدل عن إرسالها معاً، ومن وجهة نظر ثانية إلى خطر موقفه فيما إذا أرسل مضبطة الوطنيين وأهمل الأخرى فيكون بمثابة العاجز عن تنفيذ الأوامر الصادرة إليه، الأمر الذي يستوجب مسؤوليته فقرر إهمال المضبطتين معاً، ولما قدّمت مضبطة الوطنيين إليه رفضها بحجة عدم تقديمهم إياها بوقتها المعين وإحتفظ بالثانية، وبعد يومين دفع بالثانية إلى السيد عبد الحسين الددة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 إفعل بها ما شئت</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ندم بعض الموقعين على المضبطة الثانية على ما قاموا به، وقد إعترفوا بذنبهم وطلب قسم منهم التوقيع على المضبطة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إستياء الحاكم الانكليزي من المضبطة الأولى واضحاً، وعذره في عدم تسلّمها بإعتبار إن الوقت قد إنتهى لقبولها وهذا الأمر لا يقبل الشك في إظهار إستياءه وإلا لماذا وجّه أعوانه بكتابة مضبطة أملاها عليهم وإستلمها منهم، ومن ثم أعادها كما أسلفنا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الوطنيون بقيادة المرحوم الميرزا محمد تقي الحائري قد إحتفظوا بنسخة من تلك المضبطة وأرسلو النسخة الثانية إلى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المرحوم الشيخ محمد رضا الشبيبي، وكان الغرض من إرسالها أن هو يستند عليها الشريف حسین عندما يطالب الإنكليز بالعهود التي قطعوها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مضبطة الوطنيين الكربلائيين وتوجيهات الميرزا الشيرازي حافزاً للعشائر الفراتية بحيث نظموا مضابط أخرى في نفس المضمون وأرسل قسم منها إلى الشريف حسين مع مضبطة الوطنيين الكربلائيين، وقسم آخر تأخر في كربلاء لورودها بعد سفر المرحوم الشبيبي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ذلك ان كربلاء كانت مع النجف والكاظمية وبغداد مدناً معارضة في إستفتاءاتها على الحكم تحت ظل الوصاية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هذه المدن بإستقلال العراق، وإتفقوا جميعاً على رئاسة البلاد من قبل ملك عربي من أنجال الشريف </w:t>
      </w:r>
    </w:p>
    <w:p>
      <w:pPr>
        <w:pStyle w:val="BookText"/>
        <w:rPr/>
      </w:pPr>
      <w:r>
        <w:rPr>
          <w:rFonts w:ascii="Amiri" w:hAnsi="Amiri" w:eastAsia="Amiri" w:cs="Amiri"/>
          <w:color w:val="111111"/>
          <w:sz w:val="28"/>
          <w:sz w:val="28"/>
          <w:szCs w:val="28"/>
          <w:rtl w:val="true"/>
          <w:lang w:bidi="ar-SA"/>
        </w:rPr>
        <w:t xml:space="preserve">حسين، ولكن بقية المدن والبلدات إنصاعت لتأثيرات الانكليز، وما كان يخطط له الحاكم الملكي الانكليزي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يفتر كل ذلك من عزيمة الوطنيين وإستمروا في المطالبة بتحقيق مطالبهم المشروعة، ولم يقف الميرزا محمد تقي الشيرازي مكتوف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تحرك على عدة محاور منها إتفاقه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الإصفهاني بإرسال رسالة إلى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سفير أمريكا في طهران، كما قاما بإرسال رسالة مباشرة إلى الرئيس الأمريكي يطلبان مساندته في دعم العراقيين بإقامة دولة عربية مستقلة إسلامية يرأسها ملك مسلم مقيد بمجلس وطني، وهذه الرسالة أرسلت بمناسبة إنعقاد مؤتمر باريس الذي يحضره الرئيس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آخر أرسل الميرزا الشيرازي رسالة إلى الأمير فيصل بن الحسين يفوّضه في مطالبة مؤتمر السلام وجمعية الأمم بتحقيق الإستقلال التام العاري عن الحماية والوصاية والتدخل 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الرسالة الأولى للسفير الأمريكي في طهران قد كتبت باللغة الفارسية وأدناه ترجمتها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خامس شهر جمادي الأولى طهران تحظى بخدمة جناب الأجل سفير دولة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 المتحدة في طهران المحترم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الإحترام اللائق، لزمنا أن نحرر لكم في هذه الآونة على سبيل الإختصار ونظراً لما أملته حكومة الدولة المعظمة أمريكا والشروط التي قدمها رئيسها لإحقاق الحق وتحرير الشعوب، فقد رأينا أن نراجع حكومتكم بتوسطكم ونستعين بها في نيل حقوقنا بتشكيل دولة عربية إسلامية، وأنتم تعرفون بأن كل أمة محاطة بقوى عسكرية محتلة فلا رأي مستقل لها في التعبير عما في ضميرها ورأيها في الحرية والإستقلال، وحرية الرأي في هذا الزمان لا يطمئن لها والناس يخافون أن يعلنوا رغباتهم نتيجة الظروف القاسية المحيطة بهم، ولهذا السبب فإن أهالي العراق يتوسلون بدولتكم المعظمة لتعينهم على المطالبة بحقوقهم وتحقيقها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الحائري الشيرازي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92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رسالة الشيرازي إلى سفير أمريكا في طهران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رسالة الميرزا الشيرازي وشيخ الشريعة الإصفهاني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بمناسبة إنعقاد مؤتمر باريس إلى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يطالبونه مساعدة ودعم العراقيين في تأسيس دولة عربية إسلامية مستقلة يرأسها ملك عربي مقيّد بمجلس وطني كما وردت بالنص الوارد في صورة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لحضرة رئيس جمهورية الولايات المتحدة الأمريكية المحترم</w:t>
      </w:r>
    </w:p>
    <w:p>
      <w:pPr>
        <w:pStyle w:val="BookText"/>
        <w:rPr/>
      </w:pPr>
      <w:r>
        <w:rPr>
          <w:rFonts w:ascii="Amiri" w:hAnsi="Amiri" w:eastAsia="Amiri" w:cs="Amiri"/>
          <w:color w:val="111111"/>
          <w:sz w:val="28"/>
          <w:sz w:val="28"/>
          <w:szCs w:val="28"/>
          <w:rtl w:val="true"/>
          <w:lang w:bidi="ar-SA"/>
        </w:rPr>
        <w:t>إبتهجت الشعوب جميعاً بالغاية المقصودة من الإشتراك في هذه الحروب الأوربية من منح الأمم المظلومة حقوقها المدنية والإستقلال حسب المنشورات عنكم وإنكم بما كنتم البدء في هذا المشروع مشروع السعادة والسلام العام لابد وأن تكونوا الملجأ في رفع الموانع عنه وحيث شكل مانعاً قوياً من ظهور رغائب كثير من العراقيين على حقيقتها حين ما أظهرت الدولة الفخيمة البريطانية الحرية في إظهار رغائبهم مع أن الرأي السائد وللرغبة الصادقة منهم بما هم أمة مسلمة حرية قانونية إختيار دولة جديدة عربية مستقلة إسلامية وملك مسلم مقيّد بمجلس وطني وأن الكلام في أمر الحماية ينتظر به تمام مؤتمر الصلح العمومي فالأمل منا بما أنا مسئولون للعراقيين في بت آمالهم وإزالة الموانع عن إظهار رغائبهم بما يكون كافياً ليظهر الرأي العام على حقيقة الغاية التي طلبتموها في الحرية التامة ويكون لكم الذكر الخالد في التاريخ بحرية العراق ومدنيّته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الحائري الشيرازي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الشريعة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56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6"/>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نص رسالة الميرزا الشيرازي وشيخ الشريعة الإصفهاني للرئيس الأمريكي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نص وصورة الكتاب الذي بعثه الميرزا محمد تقي الشيرازي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الأمير فيصل بن الحسين يفوضّه في مطالبة مؤتمر السلام وعصبة الأمم بتحقيق إستقلال العراق التام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إلى صاحب السمو الأمير فيصل نجل ملك العرب الحسين بن علي خلد الله ملکه</w:t>
      </w:r>
    </w:p>
    <w:p>
      <w:pPr>
        <w:pStyle w:val="BookText"/>
        <w:rPr/>
      </w:pPr>
      <w:r>
        <w:rPr>
          <w:rFonts w:ascii="Amiri" w:hAnsi="Amiri" w:eastAsia="Amiri" w:cs="Amiri"/>
          <w:color w:val="111111"/>
          <w:sz w:val="28"/>
          <w:sz w:val="28"/>
          <w:szCs w:val="28"/>
          <w:rtl w:val="true"/>
          <w:lang w:bidi="ar-SA"/>
        </w:rPr>
        <w:t>لقد بلغنا ما بذلتموه من المساعي العظيمة وما تحملتموه من المجهودات الكبيرة لإستقلال البلاد فإستبشرنا بذلك كثيراً وقدرنا نهضتكم حق قدرها فشكر الله سعيكم وجزاكم أحسن الجزاء وتيقنوا أن عيوننا معاشر العلماء الروحانيين شاخصة إلى مدافعتكم ونعتبر مطالبتكم بإستقلال البلاد صادرة من اعماق نفوسنا وصميم ضمائرنا وها نحن نوجب عليكم لما لنا من صفة التمثيل للطائفة الجعفرية مواصلة سعيكم إلى النهاية حتى يتحقق إستقلال العراق إستقلالاً تاماً عارياً عن شائبة الحماية والوصاية وقد فوّضناكم في خصوص مطالبة مؤتمر السلام وأعضاء عصبة الأمم على تحقيق إستقلال البلاد التام وفقنا الله وإياكم للعمل بما فيه مصلحة الأمة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محمد تقي الحائري</w: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الميرزا الشيرازي إلى الأمير فيصل بن الحسين </w:t>
      </w:r>
    </w:p>
    <w:p>
      <w:pPr>
        <w:pStyle w:val="BookText"/>
        <w:rPr/>
      </w:pPr>
      <w:r>
        <w:rPr>
          <w:rFonts w:ascii="Amiri" w:hAnsi="Amiri" w:eastAsia="Amiri" w:cs="Amiri"/>
          <w:color w:val="111111"/>
          <w:sz w:val="28"/>
          <w:sz w:val="28"/>
          <w:szCs w:val="28"/>
          <w:rtl w:val="true"/>
          <w:lang w:bidi="ar-SA"/>
        </w:rPr>
        <w:t>وقد أرسل أهالي كربلاء وعدد من رجال الدين رسالة إلى الأمير فيصل بن الحسين يخولونه بمطالبة مؤتمر السلام وعصبة الأمم بإستقلال العراق، وترشيح أخيه الأمير عبدالله بن الحسين لعرش العراق، وفيما يلي نص الرسالة وأسماء الموقعين</w:t>
      </w:r>
    </w:p>
    <w:p>
      <w:pPr>
        <w:pStyle w:val="BookText"/>
        <w:rPr/>
      </w:pPr>
      <w:r>
        <w:rPr>
          <w:rFonts w:ascii="Amiri" w:hAnsi="Amiri" w:eastAsia="Amiri" w:cs="Amiri"/>
          <w:color w:val="111111"/>
          <w:sz w:val="28"/>
          <w:sz w:val="28"/>
          <w:szCs w:val="28"/>
          <w:rtl w:val="true"/>
          <w:lang w:bidi="ar-SA"/>
        </w:rPr>
        <w:t xml:space="preserve">عليها وصورة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إلى صاحب السمو الأمير فيصل نجل جلالة ملك العرب الحسين بن علي خلّد الله ملکه</w:t>
      </w:r>
    </w:p>
    <w:p>
      <w:pPr>
        <w:pStyle w:val="BookText"/>
        <w:rPr/>
      </w:pPr>
      <w:r>
        <w:rPr>
          <w:rFonts w:ascii="Amiri" w:hAnsi="Amiri" w:eastAsia="Amiri" w:cs="Amiri"/>
          <w:color w:val="111111"/>
          <w:sz w:val="28"/>
          <w:sz w:val="28"/>
          <w:szCs w:val="28"/>
          <w:rtl w:val="true"/>
          <w:lang w:bidi="ar-SA"/>
        </w:rPr>
        <w:t>ياسمو الأمير الكبير لقد بلغنا ما بذلتموه من الجهد العظيم لإستقلال البلاد العربية فقدرنا موقفكم حق قدره وأعظمنا نهضتكم الشريفة ولازال ولن يزال لجهادكم الكبير في سبيل أمة العرب الكريمة والدفاع عن حقوقها المشروعة شأن عظيم عند كافة العراقيين الذين بايعوا جلالة والدكم ملك العرب وقد صرحوا بذلك غير مرّة على ألسنة الصحف والمناشير العربية وفي الإنتخابات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معاشر الكربلائيين نعرض لسموكم رغائبنا الصادرة من أعماق نفوسنا وصميم قلوبنا على إختلاف طبقاتنا ونصرح أمام المؤتمر العادل وأمام عصبة الأمم وأمام الحكومات الدمقراطية في كل أنحاء العالم، بأننا قد وكلناكم وفوضناكم تفويضاً مطلقاً في مطالبة مؤتمر السلام ووكلاء الدول العظام بإستقلال العراق إستقلالاً تاماً عارياً عن شائبة الحماية والوصاية في ظل الوحدة العربية تحت إمارة سمو أخيكم الأمير عبدالله الشريف أيده الله وحرسه مقيّداً بمجلس تشريعي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 الله تعالى ان يحقق آمالنا ويوفقنا للقيام بواجبات حياتنا وضروريات إستقلالنا ودوموا مظفرين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عويّد، رئيس عشيرة السلامة وملاك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 ابن نايف البرغش، من الأشراف السيد ناصر نصر الله زاده عفي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علي الأحمد آل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الأشراف وهاب زاده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الوهاب الوهاب آل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ملاك الحاج راضي الحمزة، رئيس عشيرة الناصرية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الحسون 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عبد الرضا، رئيس عشيرة الوزون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الحاج علوان من الأشراف وأحد رؤساء سدنة الروضة المقدسة الحسينية وزعيم آل العلامة السيد </w:t>
      </w:r>
    </w:p>
    <w:p>
      <w:pPr>
        <w:pStyle w:val="BookText"/>
        <w:rPr/>
      </w:pPr>
      <w:r>
        <w:rPr>
          <w:rFonts w:ascii="Amiri" w:hAnsi="Amiri" w:eastAsia="Amiri" w:cs="Amiri"/>
          <w:color w:val="111111"/>
          <w:sz w:val="28"/>
          <w:sz w:val="28"/>
          <w:szCs w:val="28"/>
          <w:rtl w:val="true"/>
          <w:lang w:bidi="ar-SA"/>
        </w:rPr>
        <w:t>نصر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 علي الأحمد 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جواد زنكي سركال عبود بن حاج علي الأجحل مختار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الشيخ سلمان، رئيس العواودة عبد الكريم العبد الرزاق عبد الكريم العواد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 سعيد بن زراني، مجيد بن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عثمان الحاج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رؤساء الوزون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حسون ابن سعودي، رئيس عشيرة النصاروية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طليفح الحسون ، قصابي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مهدي،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علوان الدخيل،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حاج جاسم</w:t>
      </w:r>
    </w:p>
    <w:p>
      <w:pPr>
        <w:pStyle w:val="BookText"/>
        <w:rPr/>
      </w:pPr>
      <w:r>
        <w:rPr>
          <w:rFonts w:ascii="Amiri" w:hAnsi="Amiri" w:eastAsia="Amiri" w:cs="Amiri"/>
          <w:color w:val="111111"/>
          <w:sz w:val="28"/>
          <w:sz w:val="28"/>
          <w:szCs w:val="28"/>
          <w:rtl w:val="true"/>
          <w:lang w:bidi="ar-SA"/>
        </w:rPr>
        <w:t>يا سمو الأمير الكبير</w:t>
      </w:r>
    </w:p>
    <w:p>
      <w:pPr>
        <w:pStyle w:val="BookText"/>
        <w:rPr/>
      </w:pPr>
      <w:r>
        <w:rPr>
          <w:rFonts w:ascii="Amiri" w:hAnsi="Amiri" w:eastAsia="Amiri" w:cs="Amiri"/>
          <w:color w:val="111111"/>
          <w:sz w:val="28"/>
          <w:sz w:val="28"/>
          <w:szCs w:val="28"/>
          <w:rtl w:val="true"/>
          <w:lang w:bidi="ar-SA"/>
        </w:rPr>
        <w:t>نحن أعيان حملة عرش العلوم الشريفة في كربلاء المشرفة، قدرنا مساعيكم العظيمة وما بذلتموه من الجهاد الكبير والتفادي الخطير لإستقلال البلاد العربية وها قد فوّضناكم تفويضاً مطلقاً كما فوّضكم أشراف وزعماء كربلاء وإننا ننتظر بفارغ الصبر إنقاذ البلاد العراقية من الحكم الأجنبي وتخليص نفوس الأمة العراقية الكريمة التي ما زالت تئن من نير الإستبداد والإستعباد ودمتم لخير الأمة والبلاد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p>
    <w:p>
      <w:pPr>
        <w:pStyle w:val="BookText"/>
        <w:rPr/>
      </w:pPr>
      <w:r>
        <w:rPr>
          <w:rFonts w:ascii="Amiri" w:hAnsi="Amiri" w:eastAsia="Amiri" w:cs="Amiri"/>
          <w:color w:val="111111"/>
          <w:sz w:val="28"/>
          <w:sz w:val="28"/>
          <w:szCs w:val="28"/>
          <w:rtl w:val="true"/>
          <w:lang w:bidi="ar-SA"/>
        </w:rPr>
        <w:t xml:space="preserve">من حملة عرش العلوم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الزرندي</w:t>
      </w:r>
    </w:p>
    <w:p>
      <w:pPr>
        <w:pStyle w:val="BookText"/>
        <w:rPr/>
      </w:pPr>
      <w:r>
        <w:rPr>
          <w:rFonts w:ascii="Amiri" w:hAnsi="Amiri" w:eastAsia="Amiri" w:cs="Amiri"/>
          <w:color w:val="111111"/>
          <w:sz w:val="28"/>
          <w:sz w:val="28"/>
          <w:szCs w:val="28"/>
          <w:rtl w:val="true"/>
          <w:lang w:bidi="ar-SA"/>
        </w:rPr>
        <w:t xml:space="preserve">خادم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الطباطبائي آل صاحب الرياض الشهير بالحاج أغا</w:t>
      </w:r>
    </w:p>
    <w:p>
      <w:pPr>
        <w:pStyle w:val="BookText"/>
        <w:rPr/>
      </w:pPr>
      <w:r>
        <w:rPr>
          <w:rFonts w:ascii="Amiri" w:hAnsi="Amiri" w:eastAsia="Amiri" w:cs="Amiri"/>
          <w:color w:val="111111"/>
          <w:sz w:val="28"/>
          <w:sz w:val="28"/>
          <w:szCs w:val="28"/>
          <w:rtl w:val="true"/>
          <w:lang w:bidi="ar-SA"/>
        </w:rPr>
        <w:t xml:space="preserve">من حملة عرش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المولوي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حملة عرش العلوم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الطباطبائي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89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2"/>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أهالي كربلاء إلى الأمير فيصل بن الحسين </w:t>
      </w:r>
      <w:bookmarkStart w:id="306" w:name="pg18846_484474"/>
    </w:p>
    <w:p>
      <w:pPr>
        <w:pStyle w:val="Heading2"/>
        <w:numPr>
          <w:ilvl w:val="1"/>
          <w:numId w:val="1"/>
        </w:numPr>
        <w:rPr/>
      </w:pPr>
      <w:bookmarkStart w:id="307" w:name="__RefHeading___Toc14489533_1280447820"/>
      <w:bookmarkStart w:id="308" w:name="_Toc103"/>
      <w:bookmarkEnd w:id="306"/>
      <w:bookmarkEnd w:id="307"/>
      <w:r>
        <w:rPr>
          <w:rtl w:val="true"/>
        </w:rPr>
        <w:t>الوضع العام ونشوء الحركة الوطنية في كربلاء</w:t>
      </w:r>
      <w:bookmarkEnd w:id="308"/>
    </w:p>
    <w:p>
      <w:pPr>
        <w:pStyle w:val="BookText"/>
        <w:rPr/>
      </w:pPr>
      <w:r>
        <w:rPr>
          <w:rFonts w:ascii="Amiri" w:hAnsi="Amiri" w:eastAsia="Amiri" w:cs="Amiri"/>
          <w:color w:val="111111"/>
          <w:sz w:val="28"/>
          <w:sz w:val="28"/>
          <w:szCs w:val="28"/>
          <w:rtl w:val="true"/>
          <w:lang w:bidi="ar-SA"/>
        </w:rPr>
        <w:t>بعد مضي سنة واحدة على الاحتلال البريطاني للعراق، بدأت الأحوال في مدينة كربلاء تضطرب والشعور الوطني المناهض للاحتلال يتنامى بين طبقة واسعة من الوطنيين وأصحاب الفكر والرأي من أبناء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ذكر الأحداث التي عاشتها كربلاء إثناء الحرب العالمية الأولى وسنوات الاحتلال، أي تحديداً الأحداث التي جرت في المدينة منذ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جاء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الحاكم السياسي في كربلاء، حل الهدوء وإستقرّت الحالة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توارد الأخبار عن الشريف حسين وأولاده وإنتصاراتهم على الأتراك، وما كان يدعو إليه البريطانيون من وعود عن الحكومة العربية، وحيث أن الوطنيين في كربلاء كانوا يبحثون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يلتفون حوله بعد أن بدت لهم بوادر نقض المحتلين شيئاً فشيئاً للوعود التي نادوا بها، وبدأ المستعمر التقرب إلى طبقة خاصة في المجتمع منهم الروحانيون والأشراف والرؤساء والتجار من عراقيين وغير عراقيين، وتمكنهم من الوصول إلى فئة قليلة منهم لإستغلالهم حتى يكونوا أداة طائعة بيد المستعمر المحتل، وللتأثير على الرأي العام ليحققوا مآربهم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الفترة بالذات أسست شريحة واعية ومؤمنة تختلف عن الفئة التي إعتمد عليها المحتل وقربها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 الوطنيون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هدف الجمعية رفض الحكم الانكليزي </w:t>
      </w:r>
    </w:p>
    <w:p>
      <w:pPr>
        <w:pStyle w:val="BookText"/>
        <w:rPr/>
      </w:pPr>
      <w:r>
        <w:rPr>
          <w:rFonts w:ascii="Amiri" w:hAnsi="Amiri" w:eastAsia="Amiri" w:cs="Amiri"/>
          <w:color w:val="111111"/>
          <w:sz w:val="28"/>
          <w:sz w:val="28"/>
          <w:szCs w:val="28"/>
          <w:rtl w:val="true"/>
          <w:lang w:bidi="ar-SA"/>
        </w:rPr>
        <w:t>والمطالبة بإستقلال العراق وإختيار ملك 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يشرف على الجمعية آية الله الميرزا الشيرازي، وهذه الجمعية أشبه بحزب مُنَظّم يرأسه الميرزا محمد رضا بن آية الله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هذا الحزب كلاً من المرحومين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هبة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آل صاحب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الوهاب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عبد الكريم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عمر والشيخ عثمان ولدا الحاج علوان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رؤساء 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عبد المهدي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أبو الحب من المشايخ والوجهاء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أبو المحاسن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والشاعر والسياسي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وإنضم إليهم من السادة من آل طعمة وآل نصر الله وآل ضياء الدين وآل النقيب وآل ثابت وغيرهم من وجوه البلد ورؤساءه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نتطرق إلى جميع الأسماء لاحقاً عند التطرق إلى تطورات الموقف مع المحتل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هدف هؤلاء هو تشكيل جبهة متينة ملتفة حول قيادة الشيرازي لمحاولة تغيير الحالة العامة، ووضع لبنة لتأسيس حكومة عربية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تأتيهم الوعود بتحقيق مطالبهم لحين إنتهاء الحرب العالمية الأولى في </w:t>
      </w:r>
      <w:r>
        <w:rPr>
          <w:rFonts w:eastAsia="Amiri" w:cs="Amiri" w:ascii="Amiri" w:hAnsi="Amiri"/>
          <w:color w:val="111111"/>
          <w:sz w:val="28"/>
          <w:szCs w:val="28"/>
          <w:lang w:bidi="ar-SA"/>
        </w:rPr>
        <w:t>1918/11/11</w:t>
      </w:r>
      <w:r>
        <w:rPr>
          <w:rFonts w:ascii="Amiri" w:hAnsi="Amiri" w:eastAsia="Amiri" w:cs="Amiri"/>
          <w:color w:val="111111"/>
          <w:sz w:val="28"/>
          <w:sz w:val="28"/>
          <w:szCs w:val="28"/>
          <w:rtl w:val="true"/>
          <w:lang w:bidi="ar-SA"/>
        </w:rPr>
        <w:t xml:space="preserve">م، وبعد أن تحقق الانتصار للانكليز وحلفائهم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لم يتحقق شيئاً من الوعود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الحاكم الانكليزي في كربلاء إلى إحتفال كبير بهذه المناسبة أقيم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القطب</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وحضره خمسة آلاف شخص، وزّعت فيه الحلويات من قبل بلدية </w:t>
      </w:r>
    </w:p>
    <w:p>
      <w:pPr>
        <w:pStyle w:val="BookText"/>
        <w:rPr/>
      </w:pPr>
      <w:r>
        <w:rPr>
          <w:rFonts w:ascii="Amiri" w:hAnsi="Amiri" w:eastAsia="Amiri" w:cs="Amiri"/>
          <w:color w:val="111111"/>
          <w:sz w:val="28"/>
          <w:sz w:val="28"/>
          <w:szCs w:val="28"/>
          <w:rtl w:val="true"/>
          <w:lang w:bidi="ar-SA"/>
        </w:rPr>
        <w:t>كربلاء، وتكلم الحاكم الانكليزي شارحاً أهمية إنتصار الانكليز ونوايا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كلماته المبطنة عن الترهيب والتهديد وتلى على الحاضرين منشور قائد جيش الاحتلال في العراق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وليم رين مارشل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قام الحزب الإسلامي في كربلاء أو ما بالجمعية الإسلامية، ببث الروح القومية والاسلامية بين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هذه الجمعية رؤساء العشائر والزعماء من الوجهاء من مختلف مدن العراق إليها، وسعت إلى نبذ الاختلاف بين العشائر ليسود الوئام بين العراقيين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يتمكن الانكليز الحد من التحرك الإسلامي في كربلاء، وذكرت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رئيسة قسم الاستخبارات البريطانية في العراق، في تقرير رفعته إلى حكومتها في شباط عام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أبدت فيه إمتعاضها مما يجري في كربلاء بعد إصدار الفتوى</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وإتهمت جواسيس ودعاة عثمانيين بالوقوف وراء ذلك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لديها أدلة تظهر جواسيس ودعاة من الاستانة كانوا يعملون ضدنا في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وقعوا في أرض صالحة لما يزرعون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تشكلت جمعيات مماثلة في بغداد والنجف والحلة وغيرها من مدن العراق، وكانت هناك مراسلات ومنشورات متبادلة ترسل سراً لكي لا تقع بيد حكومة الاحتلال وجواسيسها، وكان هناك أشخاص يعملون في الحكومة ولكنهم كانوا متعاطفين مع هذا التيار الوطني، وكانوا يتصلون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نجل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الحيطة والحذر من بطش السلطة، أمثال المرحوم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يشغل وظيفة وكيل متصرف كربلاء، وكذلك أحد الموظفين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لاحقاً في مجلس النواب عندما تشكل أبان الحكم الوطني، فكانا يخبران الجمعية بكل ما تقوم به الحكومة لحماية عمل الجمعية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بدأت المنشورات تأخذ دورها وتلهب الحماس لدى الناس، وكانت تؤكد على عظمة الأمة العربية ودورها التاريخي العظيم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إنتظار سنوح الفرص لإستقلال الأمة العربية وإعادة العز والسلطان لها ، كما نهضت سوريا منادية بالاستقلال فنالته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وإمتدت المراسلات بين الجمعية وزعماء الفرات الأوسط، بل تعدت إلى أقصى حد حتى وصلت إلى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بالشهامة والنخوة العربية الأصيلة، وكانت المراسلات تدعو إلى الاتفاق على المطالبة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مضابط رؤساء العشائر إلى الجمعية في كربلاء تؤكد معاهدتها وسعيها في سبيل تحرير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أصدر المرحوم الميرزا محمد تقي الشيرازي في ربيع الثاني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فتوى بعدم إختيار غير المسلم للحكم، ونص الفتوى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المسلمين أن ينتخب ويختار غير المسلم للامارة والسلطنة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وإنتشرت هذه الفتوى في الفرات الأوسط وبقية مدن العراق، وأيدها سبعة عشر عالماً من علماء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الفتوى عاملاً مهماً في تطوير الوعي السياسي في العراق الذي جعل الدين والوطنية في إطار واحد وصار الوطني متديناً والمتدين وطنياً، وأصبح شعار الحركة الوطنية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ذكر حقيقة معينة وهي أن أهل المدينة وعلمائها كانوا منقسمين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 من أهل كربلاء وبعض العلماء وهم الأقلية موالين لسلطة الاحتلال، وفريق آخر مناوئ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والموالين لم يجهروا بولائهم خشية سوء السمعة وتعرّض الناس لهم، ولكنهم بإتصالاتهم الجانبية أعربوا للحاكم السياسي في كربلاء عدم رضاهم عمّما تقوم به الجمعية الإسلامية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ألقت السلطات الانكليزية القبض على ستة أشخاص من أهالي كربلاء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العلوان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الكريم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أبو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وسُفّروا إلى بغداد تمهيداً لنفيهم إلى الهند، محاولة من الانكليز كإجراء رادع ضد الجمعية الإسلامية التي يرأسها نجل آية الله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أرسل آية الله الشيرازي رسالة إلى الحاكم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إخلاء سبيلهم لأنهم لم يقوموا بفعل يستدعي ذلك عدا مطالبتهم السلمية بحقوق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ويلسون برسالة ذكر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كربلاء أصبحت تؤوي أشخاص يشوّشون أفكار الناس ضد الحكومة البريطانية، وأنه كان يعتقد بأن الأمور سوف تتحسن إلا أن البعض قد زاد من جسارته وأن الأربعة أشخاص الأوائل من أهل المدينة ليست لهم علاقة بكم، ولا مع العلماء أو الروضات المطهرة، أما السيدان الآخران فإنهم ينشرون الاشاعات الكاذبة ضد الانكليز، ونظراً لرسالتكم فقد قررنا إرسال السيد محمد علي الطباطبائي إلى سامراء يسكن فيها، ولا يتدخل بأمور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المولوي ولكونه هندي الأصل فنرتأي إرساله إلى موطنه الهند ليعيش هناك بحرية وأن يستريح الناس من إشاعاته، وأرسلت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محمد حسين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بخدمتنا ونعتمد عليه ولديه معلومات ينتقلها إليكم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وصول هذا الرد عزم آية الله الشيرازي الهجرة إلى إيران ليفتي بالجهاد ضد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شاع هذا الخبر، بدأت الرسائل ترد إليه من الكاظمية والنجف وغيرها من مدن العراق وذكروا في حالة هجرته فسوف يسلكون نفس الدرب لأن حادث كربلاء قد أدمى قلوبهم، وهو إعتداء على الإسلام والعلماء، والمس بكرامة </w:t>
      </w:r>
    </w:p>
    <w:p>
      <w:pPr>
        <w:pStyle w:val="BookText"/>
        <w:rPr/>
      </w:pPr>
      <w:r>
        <w:rPr>
          <w:rFonts w:ascii="Amiri" w:hAnsi="Amiri" w:eastAsia="Amiri" w:cs="Amiri"/>
          <w:color w:val="111111"/>
          <w:sz w:val="28"/>
          <w:sz w:val="28"/>
          <w:szCs w:val="28"/>
          <w:rtl w:val="true"/>
          <w:lang w:bidi="ar-SA"/>
        </w:rPr>
        <w:t>أهل البيت، ووقع على تلك الرسائل كل من سيد كمال الدين ومحمد رضا الشبيبي ومحمد الشيخ يوسف وسيد حسين كمال الدين وعبد الرضا السوداني وسيد أحمد الصافي وسيد سعيد جريو</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أربعة أشهر إضطر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إسترضاء آية الله الشيرازي، فأرسل مبلغاً كبيراً من المال بيد محمد حسين خان الكابولي، فرفضه الشيرازي، وإضطر ولسون إلى إعادة المبعدين إلى كربلاء وذلك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وإستقبلوا إستقبالاً رائعاً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قدوة للباقين الذين تمنوا أن يصلوا إلى وطنية هؤلاء الأبطال، وشعر الكربلائيون بلذة الإنتصار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وصلت إلى كربلاء أنباء المعاهدة الإيرانية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الشيرازي كلاً من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والعلامة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الكاظمية للاجتماع في بيته لغرض التداول بشؤون تلك المعاهدة، ثم أرسلوا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إيران طالبين منه الامتناع عن عقد المعاهدة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تؤثر الرسالة في وثوق الدولة، ووقع المعاهدة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حفلةٌ في ساحة الميدان </w:t>
      </w:r>
      <w:r>
        <w:rPr>
          <w:rStyle w:val="FootnoteAnchor"/>
          <w:rtl w:val="true"/>
        </w:rPr>
        <w:footnoteReference w:id="431"/>
      </w:r>
      <w:r>
        <w:rPr>
          <w:rFonts w:ascii="Amiri" w:hAnsi="Amiri" w:eastAsia="Amiri" w:cs="Amiri"/>
          <w:color w:val="111111"/>
          <w:sz w:val="28"/>
          <w:sz w:val="28"/>
          <w:szCs w:val="28"/>
          <w:rtl w:val="true"/>
          <w:lang w:bidi="ar-SA"/>
        </w:rPr>
        <w:t xml:space="preserve">في كربلاء، وخطب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مصري وموظف لدى الانكليز، فنقم الايرانيون المقيمون في كربلاء على هذه المعاهدة، وكان ابن الشيرازي أكثر الناس نقمة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إيران تطورت الأحداث التي بسببها إضطر وثوق الدولة إلى الاستقالة في ربيع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وألغيت المعاهدة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وعودة قليلة أخرى ضمن تسلسل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وعُيّن بدلاً عنه رجل من أصل إيراني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المرزا محمد البوشهري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عرف فيما بعد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احمد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موظفاً في القنصلية البريطانية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وفي الحرب عيّنه الانكليز قاضياً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نقله إلى كربلاء منحه الانكليز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خان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تعيينه كسب رضا آية الله الشيرازي وأهل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والمعلومات تشير بأن الشيرازي كان يلوم حاكم كربلاء الجديد ولم يكن راضياً عنه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آية الله محمد تقي الشيرازي فتوى حرّم فيها توظف المسلمين في الادارة البريطانية</w:t>
      </w:r>
      <w:r>
        <w:rPr>
          <w:rFonts w:eastAsia="Amiri" w:cs="Amiri" w:ascii="Amiri" w:hAnsi="Amiri"/>
          <w:color w:val="111111"/>
          <w:sz w:val="28"/>
          <w:szCs w:val="28"/>
          <w:rtl w:val="true"/>
          <w:lang w:bidi="ar-SA"/>
        </w:rPr>
        <w:t xml:space="preserve">. </w:t>
      </w:r>
      <w:bookmarkStart w:id="309" w:name="pg18846_484489"/>
    </w:p>
    <w:p>
      <w:pPr>
        <w:pStyle w:val="Heading2"/>
        <w:numPr>
          <w:ilvl w:val="1"/>
          <w:numId w:val="1"/>
        </w:numPr>
        <w:rPr/>
      </w:pPr>
      <w:bookmarkStart w:id="310" w:name="__RefHeading___Toc14489535_1280447820"/>
      <w:bookmarkStart w:id="311" w:name="_Toc104"/>
      <w:bookmarkEnd w:id="309"/>
      <w:bookmarkEnd w:id="310"/>
      <w:r>
        <w:rPr>
          <w:rtl w:val="true"/>
        </w:rPr>
        <w:t>كربلاء في ثورة العشرين</w:t>
      </w:r>
      <w:bookmarkEnd w:id="311"/>
    </w:p>
    <w:p>
      <w:pPr>
        <w:pStyle w:val="BookText"/>
        <w:rPr/>
      </w:pPr>
      <w:r>
        <w:rPr>
          <w:rFonts w:ascii="Amiri" w:hAnsi="Amiri" w:eastAsia="Amiri" w:cs="Amiri"/>
          <w:color w:val="111111"/>
          <w:sz w:val="28"/>
          <w:sz w:val="28"/>
          <w:szCs w:val="28"/>
          <w:rtl w:val="true"/>
          <w:lang w:bidi="ar-SA"/>
        </w:rPr>
        <w:t>في هذا المبحث نحاول أن نركّز على دور مدينة كربلاء في ثورة العشرين، وما حدث فيها خلال أيام الثورة وماسبقها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المدينة وأهلها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علمنا بأن ثورة العشرين عمّت العراق من شماله إلى جنوبه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نشأ أن نتحدث عن الثورة بشكل عام ومفصل في بحثنا هذا، ولكن سنذكر بالتفصيل كل ما يتعلق الأمر بمدينة كربلاء إستمرارا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يعدُّ فصلاً مشرقاً من تاريخها لأن كربلاء أعتُمدَت كمقر لقيادة الثورة، فكانت الفتاوى تصدر منها والاجتماعات تعقد فيها، إلى أن وصلت الحالة بأن يرفع فيها أوّل علم وطني للعراق، وتتشكل فيها حكومة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بثورة العشرين لإنطلاقها في منتصف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بعد أن كان التمهيد لها بفترة قاربت سنة كاملة</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14489537_1280447820"/>
      <w:bookmarkStart w:id="313" w:name="_Toc105"/>
      <w:bookmarkEnd w:id="312"/>
      <w:r>
        <w:rPr>
          <w:rtl w:val="true"/>
        </w:rPr>
        <w:t>دور المرجعية الدينية</w:t>
      </w:r>
      <w:bookmarkEnd w:id="313"/>
    </w:p>
    <w:p>
      <w:pPr>
        <w:pStyle w:val="BookText"/>
        <w:rPr/>
      </w:pPr>
      <w:r>
        <w:rPr>
          <w:rFonts w:ascii="Amiri" w:hAnsi="Amiri" w:eastAsia="Amiri" w:cs="Amiri"/>
          <w:color w:val="111111"/>
          <w:sz w:val="28"/>
          <w:sz w:val="28"/>
          <w:szCs w:val="28"/>
          <w:rtl w:val="true"/>
          <w:lang w:bidi="ar-SA"/>
        </w:rPr>
        <w:t xml:space="preserve">عندما إحتل الانكليز العراق، كان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محمد كاظم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متصدياً للمرجعية الدينية، ويعتبر هو المرجع الأعلى للشيعة ومقره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اليزدي أفتى ضد الإنكليز، وأرسل ولده إلى جبهات القتال مع العلماء المجاهدين، فقد إتهمه البعض وقد يكونوا من المنافسين له بأنه على علاقة بالإنكليز، فإن الوثائق البريطانية ذكرت بأنهم كانوا على علاقة جيدة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تقرير سري انكليزي عن السيد اليزدي عند وفاته ما نصه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نفوذه كان يستخدم بلا إنقطاع في مصلحتنا، وموته خسارة جدية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تقرير سري بريطاني آخر ، ذكر علاقته الحسنة بالانكليز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التقرير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نستطيع ان نعتمد على مساعدته دائماً بشرط أن لا نذكر إسمه رسميا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أهالي النجف قد إتخذوا منه موقفاً سلبياً عندما طلبوا منه التدخل لدى الانكليز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حول منع تنفيذ حكم الاعدام الصادر بحق عدد من ثوار النجف، وكانوا أحد عشر شخصاً، فرفض التدخل لدى الانكليز وكان بإمكانه إلغاء التنفيذ، أو على الأقل تخفيف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 التدخل أدّى إلى تنفيذ حكم الاعدام بهؤلاء الأبطال أمام أهلهم وأبناء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كلمة منه تنقذهم حتى لو لم يكن صديقاً للانكليز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تأثيره وموقعه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من وثائق ثورة العشرين تذكر بأن السيد اليزدي كانت له فتاوى ضد الاحتلال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توفي السيد كاظم اليزدي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عدة أسماء في الحوزة الدينية لديهم القدرة والمكانة العلمية للتصدي للمرجعية العليا وإستلامها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الشيخ كاظم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والشيخ مهدي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وغيرهم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الانكليز يعرفون جيداً من خلال المعلومات المتوفرة لديهم من مصادرهم الخاصة، بأن الميرزا محمد تقي الشيرازي سوف يستلم المرجعية العليا، لأن المنافس الأول له كان الشيخ كاظم الآخوند الذي كان طاعناً في السن، ومريضاً عند وفاة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الشيخ مهدي الخالصي الكبير ولكونه عربي ولإعتبارات معينة لا مجال لذكرها الآن تبعده عن تصدر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فإتجه الانكليز بفتح قنوات بينهم وبين الشيرازي، والتي بدأت بعد خمسة أيام من وفاة اليزدي، عندما أرسل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الحاكم الانكليزي في العراق رسالة إلى الشيرازي معزياً بها بوفاة اليزدي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الحاكم الملكي العام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حزيران من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بزيارة آية الله الميرزا محمد تقي الشيرازي، وكان مقرّه في كربلاء، وقد أصبح منذ فترة مرجعاً أعلى للطائفة بعد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هدفه من هذه الزيارة التقرب والاسترضاء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ولسون يجيد الفارسية التي تكلم بها مع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موضوع تطرق إليه ولسون هو منصب كليدار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الروضة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ولسون من الشيرازي ترشيح رجل من الشيعة ليحل محل الكليدار الحالي في وقته الذي هو 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المرحوم الشيرازي فوّت عليه الفرصة حيث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عندي بين السني والشيعي، وأن الكليدار الموجود رجل طيب ولا أوافق على عزله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طلب ولسون من الشيرازي المساعدة على تصديق المعاهدة التي يروم الانكليز عقدها بين بريطانيا وإيران، فكان رد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اليوم في العراق ويهمنا أمره، وأن إيران وشعبها أعرف بشؤونهم، وأن هذا الأمر لا يعنينا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طلب السر ولسون من الشيرازي الافتاء بالكف عن قتال الانكليز من قبل القبائل الإيرانية، فإمتنع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رجع ويلسون من كربلاء إلى بغداد خائباً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مذكرات ولسون، أنه أخذ يذم الشيرازي ويشبهه بالبابا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وإعتبره بأنه ميّال لتضليل نفسه والعالم من خلال تصنعه بالبساطة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كتب ولسون إلى لندن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الشيرازي هو المجتهد في كربلاء، وهو في سن الخرف، ومحاط بعصابة من طلاب المال وهم يعملون ضد الانكليز</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ذمته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بأنه عجوز واقع تحت سيطرة إبنه الأكبر الميرزا محمد رضا في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وإتهمت إبنه بأنه يقبض الأموال من الأتراك، وأن إسمه </w:t>
      </w:r>
      <w:bookmarkStart w:id="314" w:name="pg18846_484495"/>
    </w:p>
    <w:p>
      <w:pPr>
        <w:pStyle w:val="BookText"/>
        <w:rPr/>
      </w:pPr>
      <w:bookmarkEnd w:id="314"/>
      <w:r>
        <w:rPr>
          <w:rFonts w:ascii="Amiri" w:hAnsi="Amiri" w:eastAsia="Amiri" w:cs="Amiri"/>
          <w:color w:val="111111"/>
          <w:sz w:val="28"/>
          <w:sz w:val="28"/>
          <w:szCs w:val="28"/>
          <w:rtl w:val="true"/>
          <w:lang w:bidi="ar-SA"/>
        </w:rPr>
        <w:t xml:space="preserve">ورد في برقية من البلاشفة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الشيوعيون الروس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بأنه يدعو إلى البلشفية في كربلاء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14489539_1280447820"/>
      <w:bookmarkStart w:id="316" w:name="_Toc106"/>
      <w:bookmarkEnd w:id="315"/>
      <w:r>
        <w:rPr>
          <w:rtl w:val="true"/>
        </w:rPr>
        <w:t>التمهيد للثورة</w:t>
      </w:r>
      <w:bookmarkEnd w:id="316"/>
    </w:p>
    <w:p>
      <w:pPr>
        <w:pStyle w:val="BookText"/>
        <w:rPr/>
      </w:pPr>
      <w:r>
        <w:rPr>
          <w:rFonts w:ascii="Amiri" w:hAnsi="Amiri" w:eastAsia="Amiri" w:cs="Amiri"/>
          <w:color w:val="111111"/>
          <w:sz w:val="28"/>
          <w:sz w:val="28"/>
          <w:szCs w:val="28"/>
          <w:rtl w:val="true"/>
          <w:lang w:bidi="ar-SA"/>
        </w:rPr>
        <w:t xml:space="preserve">في الشهر الأول من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الحركة الوطنية قد نضجت في الفرات الأوسط، وحقيقة الأمر أن رجال الحركة الوطنية في بغداد وكربلاء لم يكونوا في بداية أمرهم يفكرون بالقيام بثورة مسلحة على الانكليز، بل كان تفكيرهم متجهاً إلى المطالبة السلمية بتحقيق ما وعدهم به الانكليز من الحرية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تظهر فكرة الثورة المسلحة إلّا لدى بعض سادة العشائر ورؤساءها في الفرات الأوسط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المشخاب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انتشرت دعوتهم وأدّت إلى إندلاعها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الشيخ محمد رضا الشبيبي في دمشق، إلتقى بالعراقيين هناك وقرروا في دمشق إعلان إستقلال ،العراق، ومبايعة عبد الله بن الحسين ملكاً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الشبيبي الوحيد من بينهم يعرف علماء الفرات الأوسط وشيوخ عشائره، فتولّى مهمة الاتصال بهم لإنضاج الحركة الوطنية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إنتهز السيد علوان الياسري فرصة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لمرقد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تحل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من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إلى إجتماع في داره بالنجف عدداً من رجال الدين ورؤساء العشائر، كما حضر الاجتماع الميرزا محمد رضا نجل آية الله الشيرازي، وطرحوا فكرة القيام بالثورة المسلحة على الانكليز، فأيدها فريق وعارض فريق آخر، وإتفقوا على عدة أمور وقرروا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تأجيل الثورة في الوقت الحاضر ، وان يتم التمهيد لها بالتوعية الوطنية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قرروا فتح فروع للجمعية الإسلامية والتي يترأسها الميرزا محمد رضا في كل مدن العراق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منشور بتوقيع آية الله الشيرازي يأمر الجميع بالوحدة وجمع الشمل</w:t>
      </w:r>
      <w:r>
        <w:rPr>
          <w:rFonts w:eastAsia="Amiri" w:cs="Amiri" w:ascii="Amiri" w:hAnsi="Amiri"/>
          <w:color w:val="111111"/>
          <w:sz w:val="28"/>
          <w:szCs w:val="28"/>
          <w:rtl w:val="true"/>
          <w:lang w:bidi="ar-SA"/>
        </w:rPr>
        <w:t xml:space="preserve">. </w:t>
      </w:r>
      <w:bookmarkStart w:id="317" w:name="pg18846_484497"/>
    </w:p>
    <w:p>
      <w:pPr>
        <w:pStyle w:val="BookText"/>
        <w:rPr/>
      </w:pPr>
      <w:bookmarkEnd w:id="3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 الجمعة يوم للشعب تعطل فيه الأعمال ويستغل لما يلزم الاستثارة والتحضير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يُعرَف عن آية الله محمد تقي الشيرازي في البداية عدم ميله للثورة المسلحة، وكان يؤمن بالمطالبة السلمية للحقوق دون اللجوء إلى حمل السلاح، ويعرف أيضاً قوة بريطانيا وبطشها ويخشى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الرؤساء حاولوا إقناعه بمقدرة العشائر على محاربة الانكليز، وكان يؤيدهم نجله الميرزا محمد رضا محاولاً إقناع ابيه</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14489541_1280447820"/>
      <w:bookmarkStart w:id="319" w:name="_Toc107"/>
      <w:bookmarkEnd w:id="318"/>
      <w:r>
        <w:rPr>
          <w:rtl w:val="true"/>
        </w:rPr>
        <w:t>الاجتماع الأول في كربلاء</w:t>
      </w:r>
      <w:bookmarkEnd w:id="319"/>
    </w:p>
    <w:p>
      <w:pPr>
        <w:pStyle w:val="BookText"/>
        <w:rPr/>
      </w:pPr>
      <w:r>
        <w:rPr>
          <w:rFonts w:ascii="Amiri" w:hAnsi="Amiri" w:eastAsia="Amiri" w:cs="Amiri"/>
          <w:color w:val="111111"/>
          <w:sz w:val="28"/>
          <w:sz w:val="28"/>
          <w:szCs w:val="28"/>
          <w:rtl w:val="true"/>
          <w:lang w:bidi="ar-SA"/>
        </w:rPr>
        <w:t xml:space="preserve">كانت زيارة النصف من شعبان والتي 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الأبواب، وقد إستعد الكثير من رؤساء العشائر الحضورها في كربلاء، وللاتفاق أيضاً على خطة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السيد هادي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السادة الشريفات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الشرفَة إلى بغداد لدعوة البغداديين لارسال مندوب عنهم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إجتمع وجهاء بغداد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باشا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حضره السيد هادي زوين وقرروا 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عنهم إلى كربلاء للاتفاق مع الشيرازي والرؤساء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سافر أبو التمن إلى كربلاء بصحبة السيد هادي زوين، وقابلا الشيرازي وحضرا الاجتماع الكبير الذي عقد ليلاً في كربلاء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السيد أبو القاسم الكاشاني الملاصق للصحن الحسيني بمقربة من 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وحضره بعض علماء النجف، ومن بغداد جعفر أبو التمن، كما حضره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الياسري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علوان 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أبو 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الحاج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مجبل الفرعون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سعدون الرسن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الحاج سعدون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الكربلائيين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المسرهد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أهل البلد</w:t>
      </w:r>
      <w:r>
        <w:rPr>
          <w:rFonts w:eastAsia="Amiri" w:cs="Amiri" w:ascii="Amiri" w:hAnsi="Amiri"/>
          <w:color w:val="111111"/>
          <w:sz w:val="28"/>
          <w:szCs w:val="28"/>
          <w:rtl w:val="true"/>
          <w:lang w:bidi="ar-SA"/>
        </w:rPr>
        <w:t xml:space="preserve">... </w:t>
      </w:r>
      <w:bookmarkStart w:id="320" w:name="pg18846_484499"/>
    </w:p>
    <w:p>
      <w:pPr>
        <w:pStyle w:val="BookText"/>
        <w:rPr/>
      </w:pPr>
      <w:bookmarkEnd w:id="320"/>
      <w:r>
        <w:rPr>
          <w:rFonts w:ascii="Amiri" w:hAnsi="Amiri" w:eastAsia="Amiri" w:cs="Amiri"/>
          <w:color w:val="111111"/>
          <w:sz w:val="28"/>
          <w:sz w:val="28"/>
          <w:szCs w:val="28"/>
          <w:rtl w:val="true"/>
          <w:lang w:bidi="ar-SA"/>
        </w:rPr>
        <w:t>وتداولوا في أمر القيام بالثورة المسلحة، فإختلفوا في الرأي وأتفقوا أخيراً على مفاتحة الشيرازي في هذه القضية وأخذ رأيه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إختيار خمسة من المجتمعين لمقابلة الشيرازي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الياسري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الحاج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وقابلوه في داره وفاتحوه بالأمر،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ثقيل وأخشَ أن لا تكون للعشائر قابلية المحاربة مع الجيوش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فأكدوا له قدرة العشائر،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إختلال الأمن والنظام وتعم الفوضى، وأن حفظ الأمن أهم من الثورة بل أوجب منها فأجابوه بقدرتهم في السيطرة على الامور، ولما لم يَرَبُدّاً من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هذه نياتكم وهذه تعهداتكم فالله في عونكم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حسب قول الميرزا محمد رضا ابن الشيرازي بأن قول والده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بالثورة على الانكليز</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14489543_1280447820"/>
      <w:bookmarkStart w:id="322" w:name="_Toc108"/>
      <w:bookmarkEnd w:id="321"/>
      <w:r>
        <w:rPr>
          <w:rtl w:val="true"/>
        </w:rPr>
        <w:t>الاجتماع الثاني</w:t>
      </w:r>
      <w:bookmarkEnd w:id="322"/>
    </w:p>
    <w:p>
      <w:p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أي في الليلة التالية، عقد إجتماع آخر في دار السيد نور الياسري الواقع في محلة باب السلالمة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حضره الذين شاركوا في الاجتماع الأول وبعد المداولة إتفقوا على الاستمرار في مطالبة الانكليز بالاستقلال بالطريقة السلمية، فإذا أصر الانكليز على رفض مطالبهم وعاندوا في ذلك، فإن العشائر تلجأ عندئذ إلى القيام بالثورة المسلحة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إنفضّ الاجتماع ذهبوا جميعاً إلى ضريح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وأقسموا بالقرآن على إنجاز ما إتفقوا عليه، ومن حنث في يمينه فهو ضال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بتحليفهم المرحوم السيد عبد الوهاب الوهاب واحداً بعد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تصاعدت الأحداث وإلتهبت قصبات ومدن العراق، وبدأ الانكليز يتضايقون من نشاط محمد رضا ابن آية الله الشيرازي المنطلق من كربلاء، ويعتقدون بأن والده لم یكن راضياً عن إبنه، وكذلك بعض العلماء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كتب الحاكم السياسي في كربلاء الميرزا محمد البوشهري إلى رئيسه في الحلة الميجر بولي، بأن الشيخ محمد حسين المازندراني والسيد حسن الطباطبائي والسيد عبد الحسين الطباطبائي والسيد مهدي الطباطبائي وهم من رجال الدين أعربوا عن عدم رضاهم من تحركات محمد رضا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آية الله محمد تقي الشيرازي يؤيد التقارب الطائفي الذي إزداد في بغداد قبل إنطلاق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نذكر بأن ابن الشيرازي علاوة على نشاطه الوطني، فقد كان مؤيداً للقومية العربية، ولم يكن الأمر غريباً في ظرف زاد فيه التقارب بين القوميين والمتدينين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لآية الله الشيرازي إلى الأمير فيصل بن الحسين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ورسالة لإبنه الميرزا محمد رضا إلى الأمير علي بن الحسين في نفس التاريخ أيضاً، تدل على صحة 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إجتمع عدد كبير من وجهاء كربلاء لإختيار مندوبين عنهم لمقابلة السلطة، كما حدث في بغداد عندما قابل وفد من أهالي بغداد وذكروا للسلطة بأنهم لا يقصدون إثارة المشاكل، وجُلَّ مطلبهم هو تأسيس حكومة وطنية حسب تصريحات الحلفاء ووعودهم وعملاً بمقررات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إتفق الكربلائيون على إختيار سبعة مندوبين ليقابلوا السلطة في بغداد وهم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عبد الحسين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الثاني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الخالصي </w:t>
      </w:r>
      <w:r>
        <w:rPr>
          <w:rStyle w:val="FootnoteAnchor"/>
          <w:rtl w:val="true"/>
        </w:rPr>
        <w:footnoteReference w:id="439"/>
      </w:r>
      <w:r>
        <w:rPr>
          <w:rFonts w:ascii="Amiri" w:hAnsi="Amiri" w:eastAsia="Amiri" w:cs="Amiri"/>
          <w:color w:val="111111"/>
          <w:sz w:val="28"/>
          <w:sz w:val="28"/>
          <w:szCs w:val="28"/>
          <w:rtl w:val="true"/>
          <w:lang w:bidi="ar-SA"/>
        </w:rPr>
        <w:t xml:space="preserve">والسيد محمد علي الطباطبائي والشيخ صدر الدين المازندراني والسيد عبد الوهاب الوهاب والشيخ محمد حسن أبو المحاسن والشيخ عمر العلوان الوزني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عشيرة الوزون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ونظموا مضبطة بذلك وقعوها وكتب عليها آية الله محمد تقي الشيرازي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نافع مفيد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مثل ذلك في النجف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 عقد إجتماع كبير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ألقى فيه الشيخ محسن أبو الحب قصيدة وطنية من نظم الشاعر الشيخ محمد حسن أبو المحاسن كان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 العراق بزاهر إستقباله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والشعب متفق على إستقلاله</w:t>
      </w:r>
    </w:p>
    <w:p>
      <w:pPr>
        <w:pStyle w:val="BookText"/>
        <w:rPr/>
      </w:pPr>
      <w:r>
        <w:rPr>
          <w:rFonts w:ascii="Amiri" w:hAnsi="Amiri" w:eastAsia="Amiri" w:cs="Amiri"/>
          <w:color w:val="111111"/>
          <w:sz w:val="28"/>
          <w:sz w:val="28"/>
          <w:szCs w:val="28"/>
          <w:rtl w:val="true"/>
          <w:lang w:bidi="ar-SA"/>
        </w:rPr>
        <w:t>أعقبه الشيخ عمر العلوان الوزني بخطاب حماسي شديد ألهب مشاعر الجماهير المحتشدة في الصحن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اليوم التالي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إجتماع آخر في صحن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ألقى فيه الشيخ محمد الخالصي خطاباً مثيراً تحدّى به الانكليز وكان له دوي في مدينة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إشتد الحماس، وقطع بعض الرؤساء رباط عقالهم بسيوفهم، وخرجوا من الاجتماع متأهبين ومستعدين للحرب وعازمين على الموت في سبيل حفظ حقوق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التجمع عقد إجتماع في دار الشيرازي حضره بنفسه وحاشيته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إنتقد السيد هبة الدين الحسيني الشيخ محمد الخالصي على الشدّة التي إستعملها في خطابه، وبخشيته من الانكليز للقضاء على الحركة الوطنية في 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إجتماع حماسي مماثل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وإتضح بعد ذلك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الشيرازي هو المثير للمشاكل في الفرات الأوسط فقرر إعتقاله مع أعوانه وأرسل إلى الميجر بولي بتنفيذه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الحاكم البريطاني العام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البريطانية قررت تكليف 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حكومة وطنية في العراق وسوف يعمل على إقامة مجلس شورى برئاسة رجل عربي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قوة كبيرة نحو كربلاء، ووزّع القوّة على مداخل المدينة وطرقاتها، وأخبر الناس بأنهم جاءوا لإلقاء القبض على بعض الأشرار والمتجاوزين على الفقراء والضعفاء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آية الله الشيرازي بالأمر فكتب إلى الميجر بولي بأنه يعلم بمقصده الحقيقي، وأن التوسل بالقوّة أمام مطالب البلاد لا تأتي بنتائج محمودة وأضاف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وصيتي للأمة بخصوص مراعاة السلم ملغاة من ذاتها، وأترك الأمة وشأنها وتقع المسؤولية والنتائج السيئة عليك وعلى اصحابك، وهذه نصيحتي لكي لا تكونوا سبباً لإراقة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كلّه فقد تم إعتقال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عدد من الكربلائيين، وأُرسلوا جميعاً إلى جزيرة هنجام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العواد</w:t>
      </w:r>
    </w:p>
    <w:p>
      <w:pPr>
        <w:pStyle w:val="BookText"/>
        <w:rPr/>
      </w:pPr>
      <w:r>
        <w:rPr>
          <w:rFonts w:ascii="Amiri" w:hAnsi="Amiri" w:eastAsia="Amiri" w:cs="Amiri"/>
          <w:color w:val="111111"/>
          <w:sz w:val="28"/>
          <w:sz w:val="28"/>
          <w:szCs w:val="28"/>
          <w:rtl w:val="true"/>
          <w:lang w:bidi="ar-SA"/>
        </w:rPr>
        <w:t>عمر العلوان الوزني</w:t>
      </w:r>
    </w:p>
    <w:p>
      <w:pPr>
        <w:pStyle w:val="BookText"/>
        <w:rPr/>
      </w:pPr>
      <w:r>
        <w:rPr>
          <w:rFonts w:ascii="Amiri" w:hAnsi="Amiri" w:eastAsia="Amiri" w:cs="Amiri"/>
          <w:color w:val="111111"/>
          <w:sz w:val="28"/>
          <w:sz w:val="28"/>
          <w:szCs w:val="28"/>
          <w:rtl w:val="true"/>
          <w:lang w:bidi="ar-SA"/>
        </w:rPr>
        <w:t>عثمان العلوان الوزني</w:t>
      </w:r>
    </w:p>
    <w:p>
      <w:pPr>
        <w:pStyle w:val="BookText"/>
        <w:rPr/>
      </w:pPr>
      <w:r>
        <w:rPr>
          <w:rFonts w:ascii="Amiri" w:hAnsi="Amiri" w:eastAsia="Amiri" w:cs="Amiri"/>
          <w:color w:val="111111"/>
          <w:sz w:val="28"/>
          <w:sz w:val="28"/>
          <w:szCs w:val="28"/>
          <w:rtl w:val="true"/>
          <w:lang w:bidi="ar-SA"/>
        </w:rPr>
        <w:t>عبد المهدي القنبر أحمد القنبر ه</w:t>
      </w:r>
    </w:p>
    <w:p>
      <w:pPr>
        <w:pStyle w:val="BookText"/>
        <w:rPr/>
      </w:pPr>
      <w:r>
        <w:rPr>
          <w:rFonts w:ascii="Amiri" w:hAnsi="Amiri" w:eastAsia="Amiri" w:cs="Amiri"/>
          <w:color w:val="111111"/>
          <w:sz w:val="28"/>
          <w:sz w:val="28"/>
          <w:szCs w:val="28"/>
          <w:rtl w:val="true"/>
          <w:lang w:bidi="ar-SA"/>
        </w:rPr>
        <w:t>ادي كمونة</w:t>
      </w:r>
    </w:p>
    <w:p>
      <w:pPr>
        <w:pStyle w:val="BookText"/>
        <w:rPr/>
      </w:pPr>
      <w:r>
        <w:rPr>
          <w:rFonts w:ascii="IRNazanin" w:hAnsi="IRNazanin" w:eastAsia="IRNazanin"/>
          <w:color w:val="111111"/>
          <w:sz w:val="28"/>
          <w:sz w:val="28"/>
          <w:szCs w:val="28"/>
          <w:rtl w:val="true"/>
          <w:lang w:bidi="fa-IR"/>
        </w:rPr>
        <w:t>محمد شاه</w:t>
      </w:r>
    </w:p>
    <w:p>
      <w:pPr>
        <w:pStyle w:val="BookText"/>
        <w:rPr/>
      </w:pPr>
      <w:r>
        <w:rPr>
          <w:rFonts w:ascii="Amiri" w:hAnsi="Amiri" w:eastAsia="Amiri" w:cs="Amiri"/>
          <w:color w:val="111111"/>
          <w:sz w:val="28"/>
          <w:sz w:val="28"/>
          <w:szCs w:val="28"/>
          <w:rtl w:val="true"/>
          <w:lang w:bidi="ar-SA"/>
        </w:rPr>
        <w:t>محمد علي الطباطبائي</w:t>
      </w:r>
    </w:p>
    <w:p>
      <w:pPr>
        <w:pStyle w:val="BookText"/>
        <w:rPr/>
      </w:pPr>
      <w:r>
        <w:rPr>
          <w:rFonts w:ascii="Amiri" w:hAnsi="Amiri" w:eastAsia="Amiri" w:cs="Amiri"/>
          <w:color w:val="111111"/>
          <w:sz w:val="28"/>
          <w:sz w:val="28"/>
          <w:szCs w:val="28"/>
          <w:rtl w:val="true"/>
          <w:lang w:bidi="ar-SA"/>
        </w:rPr>
        <w:t>كاظم أبو آذان</w:t>
      </w:r>
    </w:p>
    <w:p>
      <w:pPr>
        <w:pStyle w:val="BookText"/>
        <w:rPr/>
      </w:pPr>
      <w:r>
        <w:rPr>
          <w:rFonts w:ascii="Amiri" w:hAnsi="Amiri" w:eastAsia="Amiri" w:cs="Amiri"/>
          <w:color w:val="111111"/>
          <w:sz w:val="28"/>
          <w:sz w:val="28"/>
          <w:szCs w:val="28"/>
          <w:rtl w:val="true"/>
          <w:lang w:bidi="ar-SA"/>
        </w:rPr>
        <w:t>إبراهيم أبو والدة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البير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وقد تشفع شاه إيران للميرزا محمد رضا، وطلب من الانكليز أن يسمحوا له بالمجيء إلى إيران وسلّمه الانكليز إلى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الميناء الإيراني على الخليج العربي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وعاش بقية حياته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الباقون فقد ظلّوا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أي بعد سنة واحدة من نفيهم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منهم في كربلاء رجال قد إحتلوا مكانة مرموقة أمثال المرحوم السيد مهدي أبو خشوم، والمرحوم التربوي أستاذنا السيد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بن كاظم أبو خشوم وإخوته، وهو ابن أخ السيد أحمد البير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الصديق العزيز المهندس السيد حسن بن محمد بن مهدي بن محمد علي بن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ولازال الكثير منهم في كربلاء يتمتعون بسمعة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شارك السيد أحمد البير آل أبو خشوم والملقب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ثورة العشرين ونفي إلى جزيرة هنجام، كما ساهم في أحداث أخرى، وقد وجدنا له توقيع في مضبطة مؤتمر كربلاء الذي عقد لدرء غارات الإخوان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نفي ابن الشيرازي وأعوانه من الكربلائيين من أهم عوامل إندلاع شرارة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إجراء الحاكم البريطاني قد أثار ضجة كبرى في الفرات الأوسط، وكتب الميرزا عبد الحسين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لإبن الثاني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إلى رؤساء العشائر وقال لهم عن لسان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يومكم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إنطلقت شرارة الثورة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إعتقال الانكليز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أبو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تعهدا على رأي البعض عند حضورهم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يقوما بالثورة في السماوة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23" w:name="pg18846_484510"/>
    </w:p>
    <w:p>
      <w:pPr>
        <w:pStyle w:val="BookText"/>
        <w:rPr/>
      </w:pPr>
      <w:bookmarkEnd w:id="323"/>
      <w:r>
        <w:rPr>
          <w:rFonts w:ascii="Amiri" w:hAnsi="Amiri" w:eastAsia="Amiri" w:cs="Amiri"/>
          <w:color w:val="111111"/>
          <w:sz w:val="28"/>
          <w:sz w:val="28"/>
          <w:szCs w:val="28"/>
          <w:rtl w:val="true"/>
          <w:lang w:bidi="ar-SA"/>
        </w:rPr>
        <w:t>تأثر الشيرازي بعد إسبوعين من قيام الثورة في السماوة من عدم نجدة الثوار من قبل بقية العشائر، فقد أبدى إستياءه من هذا الموقف ومخافة أن تراق دماء بريئة نتيجة تخلف العشائر التي أعطت الوعود له بأنها سوف تقاتل الانكليز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وفداً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متمثلاً بالسيد هبة الدين الحسيني، والميرزا أحمد الخراساني، وبيدهم رسالة منه يعرض فيها شروط لإيقاف القتال قبل أن تنظم العشائر الأخرى إليه، وهي سحب القواة الانكليزية من منطقة القتال، وإعلان العفو العام وإعادة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ولسون مقابلتهما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الشيرازي هو بذر هذه البذرة وهذا يوم حصادها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الرفض من قبل الحاكم البريطاني للعراق، فقد أصدر آية الله الشيرازي فتواه التي أجاز بها الثورة المسلحة،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الدفاعية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إشتداد المعارك في الرميثة، وفشل محاولته التفاوض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الشيرازي في إحدى رسائله إلى شيوخ العشائر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فديت إستقلال العراق بولدي، ومن عزَّ علي، وأنا مستعد بأن أفدي العراق بنفسي، وأما أنتم فإن أصر الانكليز على غصبكم حقكم وقابلوا إلتماسكم بالحرب، فيجب عليكم الدفاع بجميع قواكم ويُحرم الرضوخ لهم والاستسلام</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14489545_1280447820"/>
      <w:bookmarkStart w:id="325" w:name="_Toc109"/>
      <w:bookmarkEnd w:id="324"/>
      <w:r>
        <w:rPr>
          <w:rtl w:val="true"/>
        </w:rPr>
        <w:t>إعلان الثورة في كربلاء</w:t>
      </w:r>
      <w:bookmarkEnd w:id="325"/>
    </w:p>
    <w:p>
      <w:pPr>
        <w:pStyle w:val="BookText"/>
        <w:rPr/>
      </w:pPr>
      <w:r>
        <w:rPr>
          <w:rFonts w:ascii="Amiri" w:hAnsi="Amiri" w:eastAsia="Amiri" w:cs="Amiri"/>
          <w:color w:val="111111"/>
          <w:sz w:val="28"/>
          <w:sz w:val="28"/>
          <w:szCs w:val="28"/>
          <w:rtl w:val="true"/>
          <w:lang w:bidi="ar-SA"/>
        </w:rPr>
        <w:t>أصبحت كربلاء في عهد الثورة ذات أهمية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آية الله الميرزا محمد تقي الشيرازي فيها، وهو المرجع الديني الأعلى للشيعة وقتئذ، وفيها عُقدت الإجتماعات التمهيدية للثورة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قربها من جبهة القتال في الوند </w:t>
      </w:r>
      <w:r>
        <w:rPr>
          <w:rStyle w:val="FootnoteAnchor"/>
          <w:rtl w:val="true"/>
        </w:rPr>
        <w:footnoteReference w:id="443"/>
      </w:r>
      <w:r>
        <w:rPr>
          <w:rFonts w:ascii="Amiri" w:hAnsi="Amiri" w:eastAsia="Amiri" w:cs="Amiri"/>
          <w:color w:val="111111"/>
          <w:sz w:val="28"/>
          <w:sz w:val="28"/>
          <w:szCs w:val="28"/>
          <w:rtl w:val="true"/>
          <w:lang w:bidi="ar-SA"/>
        </w:rPr>
        <w:t>وطويريج والحلة وعموم مناطق الفرات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رؤساء العشائر يعقدون إجتماعاتهم فيها، ومن ثم أصبحت العاصمة لحكومة الثورة التي إمتدت سلطتها في جميع المدن والقصبات والأرياف من كربلاء شمالاً إلى الخضر </w:t>
      </w:r>
      <w:r>
        <w:rPr>
          <w:rStyle w:val="FootnoteAnchor"/>
          <w:rtl w:val="true"/>
        </w:rPr>
        <w:footnoteReference w:id="444"/>
      </w:r>
      <w:r>
        <w:rPr>
          <w:rFonts w:ascii="Amiri" w:hAnsi="Amiri" w:eastAsia="Amiri" w:cs="Amiri"/>
          <w:color w:val="111111"/>
          <w:sz w:val="28"/>
          <w:sz w:val="28"/>
          <w:szCs w:val="28"/>
          <w:rtl w:val="true"/>
          <w:lang w:bidi="ar-SA"/>
        </w:rPr>
        <w:t>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المناطق التي دخلت في حوزة الثورة كانت تحكم نفسها بنفسها، ولكن الأمور العامة كانت بيد الشيرازي وحاشيته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إنتقلت قيادة الثورة إلى آية الله الشيخ فتح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تصدى للمرجعية بعد الشيرازي ومقره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عهد الثورة في كربلاء تميز بظاهرة إستتباب الأمن والنظام، ولم تحدث حوادث نهب أو نزاعات عشائرية او سرقة لدور الدولة أو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كربلاء هادئة في الأسابيع الثلاثة الأولى من الثورة، وكان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البوشهري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 وظيفته وعندما وصلت أخبار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قرر أهالي كربلاء الإنضمام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إجتمع رؤساء المدينة في دار البلدية وإستدعوا معاون الحاكم السياسي الميرزا محمد البوشهري، فلما حضر 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خضر أبو شويلية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أحد رؤساء عشيرة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المدن المجاورة قد ثارت وإنقطع الإتصال بيننا وبينها، ولا يريد أهل كربلاء أن تبقى السلطة بيدك إن كربلاء لا تريد أن تتخلف عن واجبها الوطني، فنريد تسليم دوائر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هيئة وطنية ينتخبها أهل كربلاء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الحاكم راجياً منهم أن يمهلوه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فوافقوا، وكان قصد الحاكم من طلب المهلة أن يتشاور مع مدير شرطة كربلاء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شديد الإخلاص للانكليز، حول قدرته والشرطة على الصمود في مركز الشرطة لحين وصول نجدة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مدير الشرطة بأنه قادر على الصمود 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وبدأ في نفس اليوم بالتحصن وأحضر الطعام وحفر بئراً في ساحة المركز، وبدأ يخطب بالشرطة ويشجعهم على الصمود ويمنيهم بالمكافأة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فإنبرى له أحد أفراد الشرطة بهوسة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نطيعك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السوجر ما 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وردد بقية أفراد الشرطة معه الهوسات وإندفعوا إلى باب المخفر هاربين إلى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هجم الأهالي على دار الحكومة ونهبوها وإستولوا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وإلتجا الحاكم ومدير الشرطة ومعهم عريف إنكليزي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الجلبي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المجاورة لدار الحكومة وتطوّع 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بحماية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وعائلته من الثورة كان سلبياً، ويعتبره الثوار الكربلائيون خائناً ومصلحياً، فأركب هؤلاء في 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وأوصلهم إلى عشيرة المسعود، وهؤلاء أوصلوهم إلى القوات الانكليزية في المسيب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ووصلوا إلى بغداد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إعلان الثورة في كربلاء يوماً رائعاً، حيث خرج سكان المدينة وهم يحملون بنادقهم وأسلحة أخرى وبدأوا بإطلاق الرصاص، وأصوات الهوسات ملأت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التالي ليوم إعلان الثورة، إجتمع رؤساء كربلاء ووجهاؤها عند آية الله الشيرازي وقرروا تشكيل مجلسين لإدارة البلدة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مجلس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يكون عمل المجلس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ترويج الدعاية الدينية والوطنية للثورة، والنظر في المنازعات التي قد تقع داخل البلدة أو بين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تألف من خمسة أشخاص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الكاشاني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أحمد الخراساني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آية الله الشيرازي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 ومهمته الإشراف على إدارة البلدة فقد تألف هذا المجلس من سبعة عشر عضواً، كان ثمانية منهم من السادة الأشراف في المدينة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السيد حمود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فكانوا من رؤساء المحلات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النبي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علوان الجار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العزيز الهر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شهيب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كمر النايف البرغش السلامي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الحمد المنكوشي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عزيز علوان الزنگي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الشاعر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أبو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 الشيرازي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سكرتيراً للمجلس 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 للمجلس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أبو الحب أميناً للصندوق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 المجلس الملّي أعماله بتعيين موظفي البلدية والحرّاس والجباة، وشكّل قوة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الشرطة تضم مائة المشاة وثلاثين خيالاً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سمرمد الهتيمي </w:t>
      </w:r>
      <w:r>
        <w:rPr>
          <w:rStyle w:val="FootnoteAnchor"/>
          <w:rtl w:val="true"/>
        </w:rPr>
        <w:footnoteReference w:id="447"/>
      </w:r>
      <w:r>
        <w:rPr>
          <w:rFonts w:ascii="Amiri" w:hAnsi="Amiri" w:eastAsia="Amiri" w:cs="Amiri"/>
          <w:color w:val="111111"/>
          <w:sz w:val="28"/>
          <w:sz w:val="28"/>
          <w:szCs w:val="28"/>
          <w:rtl w:val="true"/>
          <w:lang w:bidi="ar-SA"/>
        </w:rPr>
        <w:t>آمراً للشرطة الخيالة بمرتب شهري قدره مائة ،روبية وعبد الرحمن العواد آمراً للمشاة بمرتب مماثل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26" w:name="pg18846_484521"/>
    </w:p>
    <w:p>
      <w:pPr>
        <w:pStyle w:val="Heading2"/>
        <w:numPr>
          <w:ilvl w:val="1"/>
          <w:numId w:val="1"/>
        </w:numPr>
        <w:rPr/>
      </w:pPr>
      <w:bookmarkStart w:id="327" w:name="__RefHeading___Toc14489547_1280447820"/>
      <w:bookmarkStart w:id="328" w:name="_Toc110"/>
      <w:bookmarkEnd w:id="326"/>
      <w:bookmarkEnd w:id="327"/>
      <w:r>
        <w:rPr>
          <w:rtl w:val="true"/>
        </w:rPr>
        <w:t>حربيّة آل العوّاد</w:t>
      </w:r>
      <w:bookmarkEnd w:id="328"/>
    </w:p>
    <w:p>
      <w:pPr>
        <w:pStyle w:val="BookText"/>
        <w:rPr/>
      </w:pPr>
      <w:r>
        <w:rPr>
          <w:rFonts w:ascii="Amiri" w:hAnsi="Amiri" w:eastAsia="Amiri" w:cs="Amiri"/>
          <w:color w:val="111111"/>
          <w:sz w:val="28"/>
          <w:sz w:val="28"/>
          <w:szCs w:val="28"/>
          <w:rtl w:val="true"/>
          <w:lang w:bidi="ar-SA"/>
        </w:rPr>
        <w:t>وللقارئ الكريم نموذج من أفعال الكربلائيين إثناء تصديهم للمحتلين الإنكليز إثناء إعلان الثورة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آل العوّاد في كربلاء بإعداد تجمع في ديوانهم الواقع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 وفي الأزقة المحيطة بالديوان، الغاية منه التهيؤ وجمع المتطوعين والخروج لمقاتلة الإنكليز المحاصرين في صدر نهر الحسينية عند تفرعه من الفرات قرب سدة الهندية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مخطوطات المرحوم السيد إبراهيم شمس الدين</w:t>
      </w:r>
      <w:r>
        <w:rPr>
          <w:rStyle w:val="FootnoteAnchor"/>
          <w:rtl w:val="true"/>
        </w:rPr>
        <w:footnoteReference w:id="449"/>
      </w:r>
      <w:r>
        <w:rPr>
          <w:rFonts w:ascii="Amiri" w:hAnsi="Amiri" w:eastAsia="Amiri" w:cs="Amiri"/>
          <w:color w:val="111111"/>
          <w:sz w:val="28"/>
          <w:sz w:val="28"/>
          <w:szCs w:val="28"/>
          <w:rtl w:val="true"/>
          <w:lang w:bidi="ar-SA"/>
        </w:rPr>
        <w:t>القزويني في باب وقائع الأيام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مذكرات السيد محمد علي السيد أحمد الكشميري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السيد عبد الرزاق الوهاب إلى داري وذلك في ليلة الرابع عشر من شهر ذي القعدة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وقال لي كلفت السيد شمس الدين القزويني بجمع جميع آيات الجهاد الموجودة في القرآن ويكتبها بخط جيد وواضح، والسبب أن حربية آل عواد بكره صباحاً يلتحقون بالمجاهدين في صدر الحسينية لمحاربة الجند البريطاني المحصور هناك، وفي صباح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برفقة الأصدقاء إلى دار عبد الجليل آل عواد، فرأيت بباب الدار فرسين مرخيتين إحداهما بجانبها سيف مذهب وعلم أخضر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علي القره غولي قارئ القرآن ،و مجوده، فإختلى به السيد عبد الرزاق وأعطاه الآيات وكلّفه بقرائتها بصوته الجهوري أمام جمهور المجاهدين، ثم دخلت الدار وإختلطنا بالمجاهدين، ورأيت عبد الرحمن وعبد الجليل يشجّعون المحاربين ويعدونهم بالجنّة في سبيل نصرة الدين والعروبة والوطن، فأخذت الجموع تخرج من الدار وتتزاحم </w:t>
      </w:r>
    </w:p>
    <w:p>
      <w:pPr>
        <w:pStyle w:val="BookText"/>
        <w:rPr/>
      </w:pPr>
      <w:r>
        <w:rPr>
          <w:rFonts w:ascii="Amiri" w:hAnsi="Amiri" w:eastAsia="Amiri" w:cs="Amiri"/>
          <w:color w:val="111111"/>
          <w:sz w:val="28"/>
          <w:sz w:val="28"/>
          <w:szCs w:val="28"/>
          <w:rtl w:val="true"/>
          <w:lang w:bidi="ar-SA"/>
        </w:rPr>
        <w:t xml:space="preserve">بالوصول إلى ساحة القتال، وعبد الرحمن ينادي إلى حرب أعداء الدين والوطن وهم نصارى الإنكليز وآخر من خرج من الدار هو ملا علي القره غولي، فقدموا له الفرس وركب وهو حامل العلم الأخضر والسيف على متنه، فصلّى على النبي المصطفى وإبتدأ بقراءة آيات الجهاد وبصوته الجهوري، والجموع مترنمين بأهازيج دينية وعربية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يالميرزة تامرنا إنطيعك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وبجنب ملا علي عبد الجليل آل عواد راكب الفرس بكامل أسلحته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حاملاً السيف على متنه وأخوه عبد الرحمن ينظم الجموع ويحرّض الناس بالإلتحاق إلى المجاهدين لحرب أعداء الدين حتى بلغنا راس القنطرة </w:t>
      </w:r>
      <w:r>
        <w:rPr>
          <w:rStyle w:val="FootnoteAnchor"/>
          <w:rtl w:val="true"/>
        </w:rPr>
        <w:footnoteReference w:id="450"/>
      </w:r>
      <w:r>
        <w:rPr>
          <w:rFonts w:ascii="Amiri" w:hAnsi="Amiri" w:eastAsia="Amiri" w:cs="Amiri"/>
          <w:color w:val="111111"/>
          <w:sz w:val="28"/>
          <w:sz w:val="28"/>
          <w:szCs w:val="28"/>
          <w:rtl w:val="true"/>
          <w:lang w:bidi="ar-SA"/>
        </w:rPr>
        <w:t xml:space="preserve">فإذا الحربية تتجاوز الستمائة بل أكثر مسلحين بالبنادق من الكوجك جابلي والبيوك ماوزر والطليعة والماطلي وأم إصبع وفلنجة والقباقلي والمطبك </w:t>
      </w:r>
      <w:r>
        <w:rPr>
          <w:rStyle w:val="FootnoteAnchor"/>
          <w:rtl w:val="true"/>
        </w:rPr>
        <w:footnoteReference w:id="451"/>
      </w:r>
      <w:r>
        <w:rPr>
          <w:rFonts w:ascii="Amiri" w:hAnsi="Amiri" w:eastAsia="Amiri" w:cs="Amiri"/>
          <w:color w:val="111111"/>
          <w:sz w:val="28"/>
          <w:sz w:val="28"/>
          <w:szCs w:val="28"/>
          <w:rtl w:val="true"/>
          <w:lang w:bidi="ar-SA"/>
        </w:rPr>
        <w:t>وغيرها، وأنا والسيد عبد الرزاق والسيد حسين آرسطو والسيد شمس الدين القزويني أمام الجموع نشجعهم في سبيل إعلاء كلمة المسلمين وطرد المسيحيين من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رأيته في ذلك اليوم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5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329" w:name="pg18846_484525"/>
    </w:p>
    <w:p>
      <w:pPr>
        <w:pStyle w:val="Heading2"/>
        <w:numPr>
          <w:ilvl w:val="1"/>
          <w:numId w:val="1"/>
        </w:numPr>
        <w:rPr/>
      </w:pPr>
      <w:bookmarkStart w:id="330" w:name="__RefHeading___Toc14489549_1280447820"/>
      <w:bookmarkStart w:id="331" w:name="_Toc111"/>
      <w:bookmarkEnd w:id="329"/>
      <w:bookmarkEnd w:id="330"/>
      <w:r>
        <w:rPr>
          <w:rtl w:val="true"/>
        </w:rPr>
        <w:t>وفاة الشيرازي</w:t>
      </w:r>
      <w:bookmarkEnd w:id="331"/>
    </w:p>
    <w:p>
      <w:pPr>
        <w:pStyle w:val="BookText"/>
        <w:rPr/>
      </w:pPr>
      <w:r>
        <w:rPr>
          <w:rFonts w:ascii="Amiri" w:hAnsi="Amiri" w:eastAsia="Amiri" w:cs="Amiri"/>
          <w:color w:val="111111"/>
          <w:sz w:val="28"/>
          <w:sz w:val="28"/>
          <w:szCs w:val="28"/>
          <w:rtl w:val="true"/>
          <w:lang w:bidi="ar-SA"/>
        </w:rPr>
        <w:t xml:space="preserve">بعد أيام من إعلان الثورة في كربلاء، ساءت صحة آية الله الشيرازي والثورة مستمرة في الفرات الأوسط، وعند غروب شمس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لليوم الثالث من ذي الحجة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 توفي رحمه الله وصدر بيان موجّه إلى قادة الثورة يعزيهم والعالم الإسلامي بوفاة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النهضة العربية وروح الحركة الإسلامية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لوفاته صدىً في العراق وإيران، وسرت شائعات بأن الانكليز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أحد عملائهم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إشتدت المعارك في جميع أرجاء الفرات،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زحفت قوّة إنكليزية بإتجاه كربلاء وذلك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فتصدى لها الثوار عند مقربة من نهر الحسينية وبالقرب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فإضطرت القوة الانكليزية إلى الانسحاب بعد تكبدها خسائر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وتمركز الثوار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المسيب وكربلاء، وهم في حماسة وتأهب بعد معارك الرارنجية والحلة والمسيب والسدة والحسينية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منطقة تمركز الثوار لم تحدث معارك قوية، بل مناوشات متقطعة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إثر وفاة الشيرازي فقد تم حل المجلس الملي مجلس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وأدّى ذلك إلى إنتشار الفوضى وعادت الأحقاد والمنافسات بين رؤساء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ظهرت الحاجة إلى تعيين شخص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للاشراف على الأمن والنظام في كربلاء، على أن يكون محترماً من قبل الجميع</w:t>
      </w:r>
      <w:r>
        <w:rPr>
          <w:rFonts w:eastAsia="Amiri" w:cs="Amiri" w:ascii="Amiri" w:hAnsi="Amiri"/>
          <w:color w:val="111111"/>
          <w:sz w:val="28"/>
          <w:szCs w:val="28"/>
          <w:rtl w:val="true"/>
          <w:lang w:bidi="ar-SA"/>
        </w:rPr>
        <w:t xml:space="preserve">. </w:t>
      </w:r>
      <w:bookmarkStart w:id="332" w:name="pg18846_484527"/>
    </w:p>
    <w:p>
      <w:pPr>
        <w:pStyle w:val="Heading2"/>
        <w:numPr>
          <w:ilvl w:val="1"/>
          <w:numId w:val="1"/>
        </w:numPr>
        <w:rPr/>
      </w:pPr>
      <w:bookmarkStart w:id="333" w:name="__RefHeading___Toc14489551_1280447820"/>
      <w:bookmarkStart w:id="334" w:name="_Toc112"/>
      <w:bookmarkEnd w:id="332"/>
      <w:bookmarkEnd w:id="333"/>
      <w:r>
        <w:rPr>
          <w:rtl w:val="true"/>
        </w:rPr>
        <w:t>تشكيل حكومة وطنية مؤقتة في كربلاء</w:t>
      </w:r>
      <w:bookmarkEnd w:id="334"/>
    </w:p>
    <w:p>
      <w:pPr>
        <w:pStyle w:val="BookText"/>
        <w:rPr/>
      </w:pPr>
      <w:r>
        <w:rPr>
          <w:rFonts w:ascii="Amiri" w:hAnsi="Amiri" w:eastAsia="Amiri" w:cs="Amiri"/>
          <w:color w:val="111111"/>
          <w:sz w:val="28"/>
          <w:sz w:val="28"/>
          <w:szCs w:val="28"/>
          <w:rtl w:val="true"/>
          <w:lang w:bidi="ar-SA"/>
        </w:rPr>
        <w:t xml:space="preserve">عندما أخليت مدن وقصبات الفرات الأوسط من السماوة إلى المسيب من الانكليز، إجتمع قادة الثورة والرؤساء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كربلاء وقرروا تشكيل حكومة وطنية مؤقته في كربلاء ورفع العلم العراقي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تكليف السيد محسن أبو طبيخ متصرفاً لكربلاء، وتشكيل الحكومة الوطنية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التنصيب 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وأقيم إحتفال كبير في دار البلدية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ساحة الميدان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جمهور غفير كما حضره الرؤساء والوجهاء وكان من بينهم رجال الحركة الوطنية في بغداد الملتجئين إلى كربلاء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السويدي، والسيد محمد الصدر، وجعفر أبو التمن، وعلي البزرگان، ومحمود رامز وجميل قبطان وعارف حكمت وطه البدري، كما حضره الشيخ ضاري الظاهر من رؤساء زوبع والذي كان مطلوباً من قبل الانكليز على إثر حادث مقتل الضابط الإنكليزي لجمن، وإلتجأ إلى كربلاء وأقام في دار السيد عبد الحسين الددة والميرزا أحمد الخراساني الذي أرسل مندوباً من قبل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فتح 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خلف الشيرازي في المرجعية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ليمثله في الإحتفال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 محسن أبو طبيخ إلى مكان الإحتفال قوبل بالهتافات وإطلاق الرصاص إبتهاجاً، وتم رفع العلم على دار البلدية، وصعد علي البزركان إلى سطح البناية وألقى خطبة حماسية، أعقبه جميل قبطان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تحية لأول علم عراقي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بشراك يا كربلا قومي أنظري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ربوعك خفاقاً ومبتسما </w:t>
      </w:r>
      <w:bookmarkStart w:id="335" w:name="pg18846_484529"/>
    </w:p>
    <w:p>
      <w:pPr>
        <w:pStyle w:val="BookText"/>
        <w:rPr/>
      </w:pPr>
      <w:bookmarkEnd w:id="335"/>
      <w:r>
        <w:rPr>
          <w:rFonts w:ascii="Amiri" w:hAnsi="Amiri" w:eastAsia="Amiri" w:cs="Amiri"/>
          <w:color w:val="111111"/>
          <w:sz w:val="28"/>
          <w:sz w:val="28"/>
          <w:szCs w:val="28"/>
          <w:rtl w:val="true"/>
          <w:lang w:bidi="ar-SA"/>
        </w:rPr>
        <w:t xml:space="preserve">لم تدم حكومة أبو طبيخ طويلاً بسبب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الانكليز، وتم قطع الماء عن كربلاء وهو إجراء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الانكليزي من خلال إستيلاءه على ناظم الحسينية المتفرع من نهر الفرات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سدة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ليعاقب سكان كربلاء ويحرمهم من الماء لإعتقاده أن كربلاء هي المسؤولة الأولى عن قيام الثورة، مما إضطر أهالي المدينة إلى حفر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إنقطاع الماء عنهم أدى إلى خسائر فادحة في البساتين والمزروعات، وأرسل بعض من الكربلائيين وفداً إلى الانكليز بعد سقوط طويريج، يعرضون خضوعهم مما إضطر محسن أبو طبيخ إلى الهرب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المعمرون من أهل كربلاء وممن عايشوا تلك الفترة، بأن عدداً من الموالين إلى الانكليز في كربلاء، والمتعاونين معهم منذ بداية دخولهم وإحتلالهم العراق، والذين لم يقفوا مع الحكومة الوطنية المؤقتة، والذين إستبعدهم الوطنيون، ومن الذين كتبوا المضبطة الثانية التي أشرنا إليها في الاستفتاء، والمطالبين بالوصاية البريطانية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نشروا الإشاعات الإرهاب السكان وتسللوا إلى الانكليز في طويريج وسدة الهندية ليعرضوا خضوع المدينة، مما أدّى بالانكليز إلى محاصرة كربلاء والضغط عليها ومن ثم إلى إفشال ما قام به الوطنيون في كربلاء</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14489553_1280447820"/>
      <w:bookmarkStart w:id="337" w:name="_Toc113"/>
      <w:bookmarkEnd w:id="336"/>
      <w:r>
        <w:rPr>
          <w:rtl w:val="true"/>
        </w:rPr>
        <w:t>الثورة في شفاثة</w:t>
      </w:r>
      <w:bookmarkEnd w:id="337"/>
    </w:p>
    <w:p>
      <w:pPr>
        <w:pStyle w:val="BookText"/>
        <w:rPr/>
      </w:pPr>
      <w:r>
        <w:rPr>
          <w:rFonts w:ascii="Amiri" w:hAnsi="Amiri" w:eastAsia="Amiri" w:cs="Amiri"/>
          <w:color w:val="111111"/>
          <w:sz w:val="28"/>
          <w:sz w:val="28"/>
          <w:szCs w:val="28"/>
          <w:rtl w:val="true"/>
          <w:lang w:bidi="ar-SA"/>
        </w:rPr>
        <w:t xml:space="preserve">شفاثة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الحالية والتابعة إلى كربلاء وتبعد عنها مسافة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 ومرتبطة بصلات وثيقة مع كربلاء وتابعة لها منذ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وصول خبر إعلان الثورة في كربلاء أراد أهلها الإقتداء بأهل كربلاء، وكان يحكم 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محمد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الكولونيل لجمن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يدعوه بها أن لا يثيروا أي مشكلة، لأن أهل شفاثة ضعفاء ولا قدرة لهم على مقاومة الحكومة الانكليزية، وأنه سوف يصل إليهم بعد ثلاثة أيام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وكيل الحكومة الرسالة وذهب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يجتمع رؤساء شفاثة في دار رئيسها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روكان الحاج 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عليهم رسالة لجمن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روكان الفيصل</w:t>
      </w:r>
      <w:r>
        <w:rPr>
          <w:rFonts w:eastAsia="Amiri" w:cs="Amiri" w:ascii="Amiri" w:hAnsi="Amiri"/>
          <w:color w:val="111111"/>
          <w:sz w:val="28"/>
          <w:szCs w:val="28"/>
          <w:rtl w:val="true"/>
          <w:lang w:bidi="ar-SA"/>
        </w:rPr>
        <w:t xml:space="preserve">: </w:t>
      </w:r>
      <w:bookmarkStart w:id="338" w:name="pg18846_484531"/>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نستطيع مقاومة الانكليز، ولكن ماذا نعمل إذا إجتمعت العشائر في شفاثة على الثورة، فلا يمكن أن نَشُدّ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وكيل الحكومة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عدم المجيء، لأن كربلاء والهندية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حكومة، والناس في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يتسلم لجمن الرسالة لأن معاونه نسي تسليمها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إعلان الثورة في شفاثة، وإستولى الثوار على السراي ووضعوا خطة لإغتيال لجمن إذا وصل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وصل لجمن إلى البلدة بسيارته ولم يكن يعلم بما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وصوله عند مقربة من السراي إنهال عليه الرصاص، ففرّ مسر عاً بمساعدة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من هذا الحادث جاءت طائرات إنكليزية وأمطرت شفاثة بوابل من القنابل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الأهالي بقوا مسيطرين على البلدة إلى أن وصلتهم أخبار دخول الانكليز إلى طويريج، ومن بعدها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وإستسلام كربلاء وسقوط الحكومة التي أسست فيها ، فإستسلمت شفاثة للانكليز على إثر ذلك</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14489555_1280447820"/>
      <w:bookmarkStart w:id="340" w:name="_Toc114"/>
      <w:bookmarkEnd w:id="339"/>
      <w:r>
        <w:rPr>
          <w:rtl w:val="true"/>
        </w:rPr>
        <w:t>إستسلام كربلاء</w:t>
      </w:r>
      <w:bookmarkEnd w:id="34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القوات البريطانية طويريج عصر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أول والطائرات تساندها وتقصف الثوار وهم ينسحبون نحو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سقوط طويريج ظهرت في كربلاء حركة قوية تريد الاستسلام للانكليز، وكان على رأس هذه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 هو وأتباعه على البلدة، وكان موقف فخري كمونة بعيداً عن الوطنية خلال الأحداث التي سبقت قيام الثورة وعند نشوبها وكان ضد الحكومة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فرض إرادته مع أعوانه على كربلاء، وكان قد تلقى أوامر من الانكليز بإلقاء القبض على قادة الثورة في كربلاء ومعهم البغداديين الذين لجأوا إلى كربلاء</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تمكنوا من الهرب إلى 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وفد من كربلاء وعرضوا تسليم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وقابلوا القائد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إليهم بالذهاب إلى بغداد ومقابلة السر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مقابلتهم إياه في بغداد قدّم لهم خمسة 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سبعة عشر شخصاً للحكومة البريطانية خلال أربع وعشرين ساعة كونهم 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أربعة آلاف بندقية ومائة خرطوشة مع كل بندقية، نصفها حديث والآخر صالح للاستعمال، وإذا تعذر ذلك دفع غرامة عشرون ليرة عثمانية على كل بندقية حديثة، وعشر ليرات على الصالحة للاستعمال، وروبية واحدة عن كل خرطوشة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جميع الأموال العائدة للحكومة وتعويض عن الخسائر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لأوامر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من يلتجأ إلى كربلاء من الفارين من وجه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ينفّذ الشرط الأول والثاني في المدة المعينة، وعدم تقديم سبب معقول لذلك ستكون السلطة العسكرية مفوضة بإتخاذ الاجراءات اللازمة لتنفيذها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المطلوبون السبعة عشر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أبو طبيخ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 الجلوب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العواد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الحاج سعدون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المسرهد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الخالصي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الكاشاني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الخراساني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العواد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العواد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طليفح الحسون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أبو 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فخري كمونة ورجاله بتنفيذ شروط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البنادق والغرامة على أهل البلدة والعشائر التابعة لها، فمن يمتنع منهم عن الدفع يوضع الحجز على داره أو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أن الحجز وضع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دكاناً وعلوتين وثلاث مقاطعات زراعية وخان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يرفع الحجز عنها إلا بعد دفع أصحابها ما فرض عليهم، وكان مجموع ما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بتفتيش الكثير من البيوت بحثاً عن الأشخاص المطلوبين، وإستحوذ على الأوراق والوثائق التي وجدها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 من إلقاء القبض على عشرة منهم وسلّمهم للحكومة، أما الباقين فقد تمكنوا من النجاة بطرق شتى</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مدينة كربلاء محاصرة لمدة خمسة وأربعين يوماً، وبعدها بدأ الزوار يفدون إليها ويخرجون، وهدأت الحالة وإستقر الأمر للحكومة يساعدهم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وأعوانه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89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5"/>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عبارة عن الأوراق التي كتبت عليها تفاصيل الغرامات المفروضة من قبل الإنكليز على سكان كربلاء، وأسماء المسفرين من الكربلائيين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عادوا من الأسر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يلي نص ما جاء بأوراق الغرامات على سكان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البنادق من أهل مدينة كربلاء</w:t>
      </w:r>
    </w:p>
    <w:p>
      <w:pPr>
        <w:pStyle w:val="BookText"/>
        <w:rPr/>
      </w:pPr>
      <w:r>
        <w:rPr>
          <w:rFonts w:ascii="IRNazanin" w:hAnsi="IRNazanin" w:eastAsia="IRNazanin"/>
          <w:color w:val="111111"/>
          <w:sz w:val="28"/>
          <w:sz w:val="28"/>
          <w:szCs w:val="28"/>
          <w:rtl w:val="true"/>
          <w:lang w:bidi="fa-IR"/>
        </w:rPr>
        <w:t>رصاص     بنادق</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بهم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سعد</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الطهامزة</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عوّاد</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الوزون</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السلالمة</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شهيب</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المناكيش</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العكوش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هم البلوش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زنکي</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 الحميري</w:t>
      </w:r>
    </w:p>
    <w:p>
      <w:pPr>
        <w:pStyle w:val="BookText"/>
        <w:rPr/>
      </w:pPr>
      <w:r>
        <w:rPr>
          <w:rFonts w:ascii="IRNazanin" w:hAnsi="IRNazanin" w:eastAsia="IRNazanin"/>
          <w:color w:val="111111"/>
          <w:sz w:val="28"/>
          <w:sz w:val="28"/>
          <w:szCs w:val="28"/>
          <w:rtl w:val="true"/>
          <w:lang w:bidi="fa-IR"/>
        </w:rPr>
        <w:t>تسلیم البنادق</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 جرار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الزوينات </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حويمد</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 جمال</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الحجلة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الجنابيين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 مونس</w:t>
      </w:r>
    </w:p>
    <w:p>
      <w:pPr>
        <w:pStyle w:val="BookText"/>
        <w:rPr/>
      </w:pPr>
      <w:r>
        <w:rPr>
          <w:rFonts w:eastAsia="Amiri" w:cs="Amiri" w:ascii="Amiri" w:hAnsi="Amiri"/>
          <w:color w:val="111111"/>
          <w:sz w:val="28"/>
          <w:szCs w:val="28"/>
          <w:lang w:bidi="ar-SA"/>
        </w:rPr>
        <w:t>48518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الكسبة والملاكون</w:t>
      </w:r>
    </w:p>
    <w:p>
      <w:pPr>
        <w:pStyle w:val="BookText"/>
        <w:rPr/>
      </w:pPr>
      <w:r>
        <w:rPr>
          <w:rFonts w:eastAsia="Times New Roman" w:cs="Times New Roman" w:ascii="Times New Roman" w:hAnsi="Times New Roman"/>
          <w:color w:val="111111"/>
          <w:sz w:val="28"/>
          <w:szCs w:val="28"/>
          <w:lang w:val="en-US" w:bidi="en-US"/>
        </w:rPr>
        <w:t>175761878</w:t>
      </w:r>
    </w:p>
    <w:p>
      <w:pPr>
        <w:pStyle w:val="BookText"/>
        <w:rPr/>
      </w:pPr>
      <w:r>
        <w:rPr>
          <w:rFonts w:ascii="IRNazanin" w:hAnsi="IRNazanin" w:eastAsia="IRNazanin"/>
          <w:color w:val="111111"/>
          <w:sz w:val="28"/>
          <w:sz w:val="28"/>
          <w:szCs w:val="28"/>
          <w:rtl w:val="true"/>
          <w:lang w:bidi="fa-IR"/>
        </w:rPr>
        <w:t>رصاص    بنادق جدیدة       عتیق</w:t>
      </w:r>
    </w:p>
    <w:p>
      <w:pPr>
        <w:pStyle w:val="BookText"/>
        <w:rPr/>
      </w:pPr>
      <w:r>
        <w:rPr>
          <w:rFonts w:eastAsia="Amiri" w:cs="Amiri" w:ascii="Amiri" w:hAnsi="Amiri"/>
          <w:color w:val="111111"/>
          <w:sz w:val="28"/>
          <w:szCs w:val="28"/>
          <w:lang w:bidi="ar-SA"/>
        </w:rPr>
        <w:t>18989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ملاكو المزارع والمسقفات</w:t>
      </w:r>
    </w:p>
    <w:p>
      <w:pPr>
        <w:pStyle w:val="BookText"/>
        <w:rPr/>
      </w:pPr>
      <w:r>
        <w:rPr>
          <w:rFonts w:eastAsia="Amiri" w:cs="Amiri" w:ascii="Amiri" w:hAnsi="Amiri"/>
          <w:color w:val="111111"/>
          <w:sz w:val="28"/>
          <w:szCs w:val="28"/>
          <w:lang w:bidi="ar-SA"/>
        </w:rPr>
        <w:t>29522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الثاني</w:t>
      </w:r>
    </w:p>
    <w:p>
      <w:pPr>
        <w:pStyle w:val="BookText"/>
        <w:rPr/>
      </w:pPr>
      <w:r>
        <w:rPr>
          <w:rFonts w:eastAsia="IRNazanin" w:cs="IRNazanin"/>
          <w:color w:val="111111"/>
          <w:sz w:val="28"/>
          <w:szCs w:val="28"/>
          <w:lang w:bidi="fa-IR"/>
        </w:rPr>
        <w:t>47465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45252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12309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المدينة</w:t>
      </w:r>
    </w:p>
    <w:p>
      <w:pPr>
        <w:pStyle w:val="BookText"/>
        <w:rPr/>
      </w:pPr>
      <w:r>
        <w:rPr>
          <w:rFonts w:eastAsia="Amiri" w:cs="Amiri" w:ascii="Amiri" w:hAnsi="Amiri"/>
          <w:color w:val="111111"/>
          <w:sz w:val="28"/>
          <w:szCs w:val="28"/>
          <w:lang w:bidi="ar-SA"/>
        </w:rPr>
        <w:t>10891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البساتين</w:t>
      </w:r>
    </w:p>
    <w:p>
      <w:pPr>
        <w:pStyle w:val="BookText"/>
        <w:rPr/>
      </w:pPr>
      <w:r>
        <w:rPr>
          <w:rFonts w:eastAsia="Amiri" w:cs="Amiri" w:ascii="Amiri" w:hAnsi="Amiri"/>
          <w:color w:val="111111"/>
          <w:sz w:val="28"/>
          <w:szCs w:val="28"/>
          <w:lang w:bidi="ar-SA"/>
        </w:rPr>
        <w:t>131400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أملاك الشيوخ</w:t>
      </w:r>
    </w:p>
    <w:p>
      <w:pPr>
        <w:pStyle w:val="BookText"/>
        <w:rPr/>
      </w:pPr>
      <w:r>
        <w:rPr>
          <w:rFonts w:eastAsia="Amiri" w:cs="Amiri" w:ascii="Amiri" w:hAnsi="Amiri"/>
          <w:color w:val="111111"/>
          <w:sz w:val="28"/>
          <w:szCs w:val="28"/>
          <w:lang w:bidi="ar-SA"/>
        </w:rPr>
        <w:t>59000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أملاك الملاكين</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نقود عن الملاكين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نقود عن الانصاف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20812001362307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الأملاك التي حُجزت بدلاً عن عدم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 ذهب عثمانية</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كربلاء من هنجام كل من</w:t>
      </w:r>
    </w:p>
    <w:p>
      <w:pPr>
        <w:pStyle w:val="BookText"/>
        <w:rPr/>
      </w:pPr>
      <w:r>
        <w:rPr>
          <w:rFonts w:ascii="Amiri" w:hAnsi="Amiri" w:eastAsia="Amiri" w:cs="Amiri"/>
          <w:color w:val="111111"/>
          <w:sz w:val="28"/>
          <w:sz w:val="28"/>
          <w:szCs w:val="28"/>
          <w:rtl w:val="true"/>
          <w:lang w:bidi="ar-SA"/>
        </w:rPr>
        <w:t xml:space="preserve">الشيخ عبد الكريم عواد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عمر الحاج علوان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المهدي القنبر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القنبر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أبو اذان</w:t>
      </w:r>
    </w:p>
    <w:p>
      <w:pPr>
        <w:pStyle w:val="BookText"/>
        <w:rPr/>
      </w:pPr>
      <w:r>
        <w:rPr>
          <w:rFonts w:ascii="Amiri" w:hAnsi="Amiri" w:eastAsia="Amiri" w:cs="Amiri"/>
          <w:color w:val="111111"/>
          <w:sz w:val="28"/>
          <w:sz w:val="28"/>
          <w:szCs w:val="28"/>
          <w:rtl w:val="true"/>
          <w:lang w:bidi="ar-SA"/>
        </w:rPr>
        <w:t>السيد أحمد البير</w:t>
      </w:r>
    </w:p>
    <w:p>
      <w:pPr>
        <w:pStyle w:val="BookText"/>
        <w:rPr/>
      </w:pPr>
      <w:r>
        <w:rPr>
          <w:rFonts w:ascii="Amiri" w:hAnsi="Amiri" w:eastAsia="Amiri" w:cs="Amiri"/>
          <w:color w:val="111111"/>
          <w:sz w:val="28"/>
          <w:sz w:val="28"/>
          <w:szCs w:val="28"/>
          <w:rtl w:val="true"/>
          <w:lang w:bidi="ar-SA"/>
        </w:rPr>
        <w:t xml:space="preserve">الشيخ هادي كمونة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إبراهيم أبو والدة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محمد شاه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السنة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محمد علي الطباطبائي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من السنة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الميرزا محمد رضا نجل الشيرازي فقد سُفّر إلى إيران بعد أن بقي في هنجام</w:t>
      </w:r>
    </w:p>
    <w:p>
      <w:pPr>
        <w:pStyle w:val="BookText"/>
        <w:rPr/>
      </w:pPr>
      <w:r>
        <w:rPr>
          <w:rFonts w:ascii="Amiri" w:hAnsi="Amiri" w:eastAsia="Amiri" w:cs="Amiri"/>
          <w:color w:val="111111"/>
          <w:sz w:val="28"/>
          <w:sz w:val="28"/>
          <w:szCs w:val="28"/>
          <w:rtl w:val="true"/>
          <w:lang w:bidi="ar-SA"/>
        </w:rPr>
        <w:t>عشرين يوماً ونيّف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المسجونون في سجن الحلة وقد كان منهم الكثير من الكربلائيين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سراحهم يوم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محمد علي هبة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عبد الوهاب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هادي الزوين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الحوادث والوقائع في تاريخ كربلاء</w:t>
      </w:r>
    </w:p>
    <w:p>
      <w:pPr>
        <w:pStyle w:val="BookText"/>
        <w:rPr/>
      </w:pPr>
      <w:r>
        <w:rPr>
          <w:rFonts w:ascii="Amiri" w:hAnsi="Amiri" w:eastAsia="Amiri" w:cs="Amiri"/>
          <w:color w:val="111111"/>
          <w:sz w:val="28"/>
          <w:sz w:val="28"/>
          <w:szCs w:val="28"/>
          <w:rtl w:val="true"/>
          <w:lang w:bidi="ar-SA"/>
        </w:rPr>
        <w:t xml:space="preserve">السيد حسين الددة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الكشميري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السيد موسى العوادي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عمران الحاج سعدون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سماوي الجلوب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شخير اللهيمص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البراك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دليمي البراك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طليفح الحسون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العواد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الجليل العواد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الكعيد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فرحان الدبي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دوهان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الرسول تويج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العبود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أمين كرماشة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متعب الشاني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علوان الشلال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خضير العاصي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حمود الصليلي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خادم الغازي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عبود العنيد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الفاضل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63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42"/>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443" o:detectmouseclick="t"/>
                <v:stroke color="#3465a4" joinstyle="round" endcap="flat"/>
                <w10:wrap type="none"/>
              </v:shape>
            </w:pict>
          </mc:Fallback>
        </mc:AlternateConten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ورقة فيها أسماء المسجونين في الحلة وهي من وثائق الثورة العراقية الكبرى </w:t>
      </w:r>
      <w:bookmarkStart w:id="341" w:name="pg18846_484550"/>
    </w:p>
    <w:p>
      <w:pPr>
        <w:pStyle w:val="Heading2"/>
        <w:numPr>
          <w:ilvl w:val="1"/>
          <w:numId w:val="1"/>
        </w:numPr>
        <w:rPr/>
      </w:pPr>
      <w:bookmarkStart w:id="342" w:name="__RefHeading___Toc14489557_1280447820"/>
      <w:bookmarkStart w:id="343" w:name="_Toc115"/>
      <w:bookmarkEnd w:id="341"/>
      <w:bookmarkEnd w:id="342"/>
      <w:r>
        <w:rPr>
          <w:rtl w:val="true"/>
        </w:rPr>
        <w:t xml:space="preserve">غارة </w:t>
      </w:r>
      <w:r>
        <w:rPr>
          <w:rtl w:val="true"/>
        </w:rPr>
        <w:t>(</w:t>
      </w:r>
      <w:r>
        <w:rPr>
          <w:rtl w:val="true"/>
        </w:rPr>
        <w:t>الأخوان</w:t>
      </w:r>
      <w:r>
        <w:rPr>
          <w:rtl w:val="true"/>
        </w:rPr>
        <w:t xml:space="preserve">) </w:t>
      </w:r>
      <w:r>
        <w:rPr>
          <w:rtl w:val="true"/>
        </w:rPr>
        <w:t>ومؤتمر كربلاء</w:t>
      </w:r>
      <w:bookmarkEnd w:id="343"/>
    </w:p>
    <w:p>
      <w:pPr>
        <w:pStyle w:val="BookText"/>
        <w:rPr/>
      </w:pPr>
      <w:r>
        <w:rPr>
          <w:rFonts w:ascii="Amiri" w:hAnsi="Amiri" w:eastAsia="Amiri" w:cs="Amiri"/>
          <w:color w:val="111111"/>
          <w:sz w:val="28"/>
          <w:sz w:val="28"/>
          <w:szCs w:val="28"/>
          <w:rtl w:val="true"/>
          <w:lang w:bidi="ar-SA"/>
        </w:rPr>
        <w:t>كان الملك فيصل الأول رحمه الله عند إعتلائه عرش العراق يتقرب إلى الشيعة، وقد وقعت حادثة زادت من هذا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أغارت قوّة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التابعين لإبن سعود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العشائر العراقية في جنوب الناصرية، فاكثرت في القتل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وأثارت هذه الحادثة رعباً شديداً في العراق، وخاصة بين عشائر الفرات الأسفل والوسط، وظنّ الكثيرون أنها مقدمة لهجوم وهابي عام على ،العراق،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سيذبحون البشر وسيهدمون العتبات المقدسة، وينتهكون حرمات النساء ويهلكون الحرث والنسل </w:t>
      </w:r>
      <w:r>
        <w:rPr>
          <w:rStyle w:val="FootnoteAnchor"/>
          <w:rtl w:val="true"/>
        </w:rPr>
        <w:footnoteReference w:id="459"/>
      </w:r>
      <w:r>
        <w:rPr>
          <w:rFonts w:ascii="Amiri" w:hAnsi="Amiri" w:eastAsia="Amiri" w:cs="Amiri"/>
          <w:color w:val="111111"/>
          <w:sz w:val="28"/>
          <w:sz w:val="28"/>
          <w:szCs w:val="28"/>
          <w:rtl w:val="true"/>
          <w:lang w:bidi="ar-SA"/>
        </w:rPr>
        <w:t>، إذا ما علمنا بأن العراق قد عانى من غارات الوهابيين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الملك فيصل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المساعدة لتأديب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الملك شعر بأن كوكس كان غير مهتم بشكل كبير بالموضوع، مما دعا الملك بالتفكير في إستنفار العشائر التي قامت بثورة العشرين وقد يشجعها ذلك على القيام بثورة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كان الملك في هذا الظرف الخطير محاطاً بعدد من رؤساء العشائر الذين شاركوا في ثورة العشرين أمثال محسن أبو طبيخ وعبد الواحد الحاج سكر وشعلان أبو الجون وعلوان الياسري و كاطع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يؤكدون للملك قدرة العشائر على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إمتلكوا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شجّعوا الملك على إعلان الجهاد لمحاربتهم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إستنجد الملك بالوزارة لمساعدته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موقف خمسة وزراء مخالف لرأي الملك، وأكدوا على عدم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وتدخل الإعلام </w:t>
      </w:r>
      <w:bookmarkStart w:id="344" w:name="pg18846_484552"/>
    </w:p>
    <w:p>
      <w:pPr>
        <w:pStyle w:val="BookText"/>
        <w:rPr/>
      </w:pPr>
      <w:bookmarkEnd w:id="344"/>
      <w:r>
        <w:rPr>
          <w:rFonts w:ascii="Amiri" w:hAnsi="Amiri" w:eastAsia="Amiri" w:cs="Amiri"/>
          <w:color w:val="111111"/>
          <w:sz w:val="28"/>
          <w:sz w:val="28"/>
          <w:szCs w:val="28"/>
          <w:rtl w:val="true"/>
          <w:lang w:bidi="ar-SA"/>
        </w:rPr>
        <w:t>والصحف، فإستقال الوزراء الخمسة وقبل الملك إستقالتهم مما أدّى إلى غضب السر برسي كوكس الذي إنتقد الملك على عدم إستشارته إياه في قبول إستقالتهم</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14489559_1280447820"/>
      <w:bookmarkStart w:id="346" w:name="_Toc116"/>
      <w:bookmarkEnd w:id="345"/>
      <w:r>
        <w:rPr>
          <w:rtl w:val="true"/>
        </w:rPr>
        <w:t>الدعوة لمؤتمر كربلاء</w:t>
      </w:r>
      <w:bookmarkEnd w:id="346"/>
    </w:p>
    <w:p>
      <w:pPr>
        <w:pStyle w:val="BookText"/>
        <w:rPr/>
      </w:pPr>
      <w:r>
        <w:rPr>
          <w:rFonts w:ascii="Amiri" w:hAnsi="Amiri" w:eastAsia="Amiri" w:cs="Amiri"/>
          <w:color w:val="111111"/>
          <w:sz w:val="28"/>
          <w:sz w:val="28"/>
          <w:szCs w:val="28"/>
          <w:rtl w:val="true"/>
          <w:lang w:bidi="ar-SA"/>
        </w:rPr>
        <w:t xml:space="preserve">عقدت المرجعية الدينية الشيعية في النجف إجتماعات ترأسها آية الله السيد أبو الحسن الاصفهاني والميرزا حسين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المرجعان الكبيران في النجف، وقرروا عقد مؤتمر في كربلاء يحضره رؤساء العشائر ووجهاء المدن العراقية لوضع خطة للدفاع عن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وأرسلوا إلى آية الله الشيخ مهدي الخالصي الكبير في الكاظمية يدعونه للحضور إلى كربلاء والمساعدة بأمر رؤساء العشائر في الوسط والجنوب بما فيهم أمير ربيعة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وتقرر أن يكون موعد المؤتمر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ويصادف هذا التاريخ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شعبان الذي يوافق هذا التاريخ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المرحوم آية الله الشيخ مهدي الخالصي ولده الشيخ محمد إلى الملك يدعوه لحضور المؤتمر وقبل الملك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الخالصي برقيات إلى مائة وخمسين رئيساً من رؤساء العشائر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670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46"/>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 الدعوة التي وجهها الشيخ محمد مهدي الخالصي مؤرخة ومثبتة بختمه </w:t>
      </w:r>
    </w:p>
    <w:p>
      <w:pPr>
        <w:pStyle w:val="BookText"/>
        <w:rPr/>
      </w:pPr>
      <w:r>
        <w:rPr>
          <w:rFonts w:ascii="Amiri" w:hAnsi="Amiri" w:eastAsia="Amiri" w:cs="Amiri"/>
          <w:color w:val="111111"/>
          <w:sz w:val="28"/>
          <w:sz w:val="28"/>
          <w:szCs w:val="28"/>
          <w:rtl w:val="true"/>
          <w:lang w:bidi="ar-SA"/>
        </w:rPr>
        <w:t>تم تأليف لجنة للإشراف على المؤتمر، ووضعت منهاجاً من ثلاث عشرة مادة، وإختيار أربع لجان فرعية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الشيخ محمد الخالصي وعبد الحسين الجلبي وأبو طالب الاصفهاني، ومهمتها بث النصح في وجوب المحافظة على الراحة والسكينة في الاجتماعات، وتسافر اللجنة عن طريق الحلة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صادق الاستربادي وحمدي الباججي وعبد الرسول كبة وإدريس الكاظمي وعبد الهادي الجلبي ومسؤولها كاظم أبو التمن، ومهمتها الاعداد لسفر الشيخ مهدي الخالصي ومن معه من أهل الكاظمية وبغداد إلى الحلة فكربلاء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تؤلف في كربلاء من الشيخ محمد حسن أبو المحاسن والسيد عيسى البزاز والحاج خليل الاستربادي والسيد هاشم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الكشميري والسيد محمد رضا آل نصر الله والشيخ عمر العلوان الوزني والشيخ عبد الكريم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 من أهالي كربلاء وأعيانها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ومهمتها تنظيم الاجتماعات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رؤساء وخدّام العتبات المقدسة في كربلاء، ومهمتها التعرف على القادمين والضيوف، وتعيين محل سكناهم وتمهيد طريق إيصالهم إلى الإجتماعات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وصل آية الله الخالصي كربلاء وإستقبله رؤساء المدينة من طويريج، كون قدومه كان من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بالاستقبال عدد من مشايخ النجف وأربعمائة فارس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وصوله إلى كربلاء نزل في دار المرحوم آية الله الميرزا محمد تقي الشيرازي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قد عُقد إجتماع لأهل السنة في بغداد بمبادرة من المرحوم الشيخ عبد الوهاب النائب، ناقشوا فيه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لتجاوزهم بما إقترفوه في حق المسلمين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يتوجب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أجمعوا رأيهم على وجوب الدفاع العام ومحاربة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الشيخ عبد الوهاب النائب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أخواننا الجعفرية قد صمموا على الاجتماع وإعطاء القرار بهذا الخصوص، ولما لم يكن بيننا وبينهم خلاف في أي شيء فكلمتنا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وإستقر رأي الحضور بإنتخاب وفد منهم لحضور مؤتمر كربلاء، فأختير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للوفد، وكل من أحمد الشيخ داود، وإبراهيم الراوي وعبد الجليل الجميل أعضاء ، وأفتى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قتال الوهابيين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وصفت جريدة دجلة في عددها الصادر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موكب أعيان بغداد إلى مؤتمر كربلاء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الساعة الثامنة من صباح يوم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خرج موكب من جامع الفضل في بغداد يتقدمهم عبد الوهاب النائب وإبراهيم الراوي وأحمد الشيخ داود وعبد الجليل الجميل، ومعهم عدد من الشباب المثقف وخرج الجمهور لتوديعهم بأعلامهم وطبولهم، وساروا حتى وصلوا مدينة كربلاء متوجهين إلى دار قاسم الرشدي فنزلوا عليه ضيوفا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عصر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وصل موكب علماء السنة كربلاء، وإجتمعوا بالخالصي في دار الشيرازي، ونزلوا ضيوفاً في دار السيد قاسم الرشدي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مساء نفس اليوم وصل إلى كربلاء وفد من الموصل، مؤلف من الشيخ عجيل الياور ومولود مخلص وسعيد الحاج ثابت وأيوب عبد الواحد وعبد الله النعمة وثابت عبد النور وعبد الله آل رئيس العلماء ومحمد أغا رئيس الحركية ونزلوا في دار عمر العلوان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معهم إلى الخالصي برقية من أهل تكريت والشرقاط ينتدبون مولود مخلص ليمثلهم في المؤتمر وهم مستعدون لتطبيق أي قرار يصدر من المؤتمر</w:t>
      </w:r>
      <w:r>
        <w:rPr>
          <w:rFonts w:eastAsia="Amiri" w:cs="Amiri" w:ascii="Amiri" w:hAnsi="Amiri"/>
          <w:color w:val="111111"/>
          <w:sz w:val="28"/>
          <w:szCs w:val="28"/>
          <w:rtl w:val="true"/>
          <w:lang w:bidi="ar-SA"/>
        </w:rPr>
        <w:t xml:space="preserve">... </w:t>
      </w:r>
      <w:bookmarkStart w:id="347" w:name="pg18846_484559"/>
    </w:p>
    <w:p>
      <w:pPr>
        <w:pStyle w:val="BookText"/>
        <w:rPr/>
      </w:pPr>
      <w:bookmarkEnd w:id="347"/>
      <w:r>
        <w:rPr>
          <w:rFonts w:ascii="Amiri" w:hAnsi="Amiri" w:eastAsia="Amiri" w:cs="Amiri"/>
          <w:color w:val="111111"/>
          <w:sz w:val="28"/>
          <w:sz w:val="28"/>
          <w:szCs w:val="28"/>
          <w:rtl w:val="true"/>
          <w:lang w:bidi="ar-SA"/>
        </w:rPr>
        <w:t xml:space="preserve">كما وصلت إلى الخالصي مضبطة من تكريت موقعة من النقيب السيد أحمد رئيس عشائر تكريت ومحمد عرب ومصطفى الحاج حسن وزيدان الخلف من رؤساء عشائر تكريت، ومن أحمد الخطاب وندا الحسين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ومقيم وسلمان الحاج حميد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تحمل نفس معاني البرقية الأولى وهي التضامن مع المؤتمرين ومساندتهم والوقوف معهم ، وإستعدادهم لتطبيق كافة مقررات المؤتمر بالأموال والأنفس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نشير إلى أنه لم يكن يريح البعض هذا التضامن الطائفي في كربلاء، مما دعا بجريدة الاستقلال في عددها الصادر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تقف مع المؤتمر، وإنتقدت النفر المسيء له مما دعا وزير الداخلية توفيق الخالدي بإغلاقها لمدة ثلاثة أسابيع، مع العلم بأن الخالدي كان موضع شك وريبة وعدم إرتياح من قبل الملك فيصل، فلذلك عندما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فيصل بعدم حضور المؤتمر وافق أن يمثله الخالدي، ولكن الملك لم يطمئن له فأرسل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ليمثل الملك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نوري السعيد نشطاً من خلال إتصاله بالوطنيين أمثال عثمان العلوان الوزني وعمر العلوان الوزني وكاطع العوادي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مدير شرطة كربلاء آنذاك هو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ساعد نوري السعيد في مسعاه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مدينة كربلاء مزدحمة جداً في زيارة النصف من شعبان في تلك السنة، وأرسلت الحكومة قوّة من الجنود لحفظ الأمن</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14489561_1280447820"/>
      <w:bookmarkStart w:id="349" w:name="_Toc117"/>
      <w:bookmarkEnd w:id="348"/>
      <w:r>
        <w:rPr>
          <w:rtl w:val="true"/>
        </w:rPr>
        <w:t>وقائع المؤتمر</w:t>
      </w:r>
      <w:bookmarkEnd w:id="34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 المؤتمر بإجتماع أوّلي حضره آية الله الشيخ مهدي الخالصي، وآية الله السيد أبو الحسن الاصفهاني، ووزير الداخلية توفيق الخالدي </w:t>
      </w:r>
    </w:p>
    <w:p>
      <w:pPr>
        <w:pStyle w:val="BookText"/>
        <w:rPr/>
      </w:pPr>
      <w:r>
        <w:rPr>
          <w:rFonts w:ascii="Amiri" w:hAnsi="Amiri" w:eastAsia="Amiri" w:cs="Amiri"/>
          <w:color w:val="111111"/>
          <w:sz w:val="28"/>
          <w:sz w:val="28"/>
          <w:szCs w:val="28"/>
          <w:rtl w:val="true"/>
          <w:lang w:bidi="ar-SA"/>
        </w:rPr>
        <w:t xml:space="preserve">وكبار المدعوّين وتقرر فيه تنظيم مضابط يوقعها الرؤساء والوجهاء تتضمن مبادئ الشعب ومقاصده الساسية المتعلقة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الأيام اللاحقة من جلسات المؤتمر صدرت مضابط عديدة قرروا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مقاتلة الأخوان بمعاونة الجيش الملكي النظامي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أكدوا تعلقهم ومساندتهم لعرش الملك فيصل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إسترداد المنهوبات ودفع الديات عن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الموافق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الاجتماع النهائي والكبير الذي عقد في دار الشيرازي،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برقية وصلت من الملك فيصل يشكر المؤتمرين، وبعدها ألقى أبو التمن خطاباً شكر فيه القائمين بالمؤتمر وأهل كربلاء والعلماء والحضور جميعاً، وتحدث عن فظائع الأخوان في الحجاز والعراق، وإنفضّ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في نهاية المؤتمر إعداد مضبطة وقعها أغلب المجتمعين في مؤتمر كربلاء من سادات وأشراف وزعماء القبائل والعشائر وأعيان مدن العراق، وقد أعدّت بنسختين إحداهما قُدّمت إلى جلالة الملك فيصل ملك العراق والثانية إلى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نص المضبطة وأسماء الذين وقعوا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وبه نستعين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الموقعين أدناه سادات وزعماء وأشراف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إصالة عن أنفسنا ونيابة عن ممثلينا لدعوة حجج الإسلام دامت بركاتهم الذين يمثلونا والرأي العام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الإجتماعات المنعقدة في كربلاء والمنتهية في اليوم الخامس عشر من شعبان سنة الألف وثلاثماية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أوقعه الخوارج الإخوان بإخواننا المسلمين من الأفعال الوحشية من القتل والسلب 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إتفقت كلمتنا بحيث لم يختلف من بيننا أحد في كل ما تقتضيه مصلحة بلادنا عامة، وحفظ المشاهد المقدسة وقبور الأولياء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وسلامتها من جميع طوارئ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الأخص عادية الأخوان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وقررنا معاونة القبائل بكل ما بوسعنا وإستطاعتنا لمدافعة الخوارج الأخوان ومقاتلتهم العائد أمر تدبيرها لإرادة صاحب الجلالة الملك فيصل الأول الساهر على حفظ إستقلال بلادنا وبناء على تعلقنا بعرش السدة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نطلب من جلالته إسعاف مطلوب الأمة في أمر القتلى والمنهوبات التي أوقعها الخوارج الإخوان حسب القوانين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نظمنا بذلك نسختين فقدمنا واحدة منها لأعتاب صاحب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للعلماء الأعلام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الموقعون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هادي نقيب أشراف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كليدار الروضة الكاظمية شيخ علي – كليدار الروضة المطهرة الحيدرية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الحسيني القزويني – هادي الجودة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آل السيد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حسون شربة – السيد أبو الحسن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الحاج داود – جعفر الحاج محمد السيد جعفر آل عطيفة – الحاج جعفر آل أبي التمن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شلاش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مجيد مكية – مصطفى ابن محمد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الجوهر – هادي الجودة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رؤوف جرجفجي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الوهاب وهاب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وفي آل الرشدي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جرجفجي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علوان بن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سيد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حسن بن الحاج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جرجفجي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عبد الهادي الحاج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الحاج حسون تويج – السيد موسى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الحاج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الحاج حمادي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أبو المحاسن – السيد كاظم الرفيعي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حميد أبو العيس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الفلوجي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الحاج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بن كاظم – علي بن عبد الحسين – جاسم الظاهر – السيد محسن السيد عباس – عبد الرزاق حمزة – حاجي عبودي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حمودي شهيب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يحيى الحبوبي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زوين – محمد حسن فلوجي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السيد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شاكر السيد محمد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بن صالح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كظماوي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بن عيسى الحمود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محمد العبد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رشاد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السيد محمد مهدي 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فلوجي – أحمد بن حسن الحاج عليوي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ناجي – على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الرسول عطيفة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الحاج علوان الوزني – سيد هادي حسن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 الحاج مرزا عفجاوي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مهدي الفلوجي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الحاج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شعلان الحاجم شيخ الطهامزة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العبود رئيس ألبو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الصالح رئيس بلدية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العلوان الوزني رئيس بلدية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المهدي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الحاج حسن الشهيب – رئيس السلالمة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علوان الجار الله رئيس عشيرة بني سعد – شيخ حسن بن حمزة رئيس ناحية أهالي بلد – السيد ناجي السيد علي عفجاوي – السيد علي السيد عبدالله محنة عفجاوي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الشراد عفجاوي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الرفيعي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46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5"/>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المضبطة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المؤتمر إثناء أيام إنعقاده لم يخل من الانشقاق والاختلاف، حيث إمتنع بعض رؤساء العشائر التوقيع على المضابط،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عداي الجريان رئيس ألبو سلطان، ورشيد العنيزان رئيس اليسار في الحلة وعمران الزنبور رئيس بني عجيل و شمران الجلوب رئيس آل فتلة في الهندية، ومراد الخليل رئيس الجبور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واجتمع هؤلاء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إنتهاء المؤتمر الذي إنعقد في كربلاء، وقرروا تنظيم مضبطة مضادة لمضابط المؤتمر، يحتجون فيها على تدخل علماء الدين في السياسة، وأكدوا كذلك بأنهم يعلنون تمسكهم بالانتداب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إتصل قسم من هؤلاء بالشيخ علي السليمان رئيس عشائر الدليم</w:t>
      </w:r>
      <w:r>
        <w:rPr>
          <w:rStyle w:val="FootnoteAnchor"/>
          <w:rtl w:val="true"/>
        </w:rPr>
        <w:footnoteReference w:id="464"/>
      </w:r>
      <w:r>
        <w:rPr>
          <w:rFonts w:ascii="Amiri" w:hAnsi="Amiri" w:eastAsia="Amiri" w:cs="Amiri"/>
          <w:color w:val="111111"/>
          <w:sz w:val="28"/>
          <w:sz w:val="28"/>
          <w:szCs w:val="28"/>
          <w:rtl w:val="true"/>
          <w:lang w:bidi="ar-SA"/>
        </w:rPr>
        <w:t xml:space="preserve">، وذهب هذا الأخير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السر برسي كوكس في بغداد ليأخذ رأيه في الموضوع حسب تكليف قسم من الرؤساء 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كوكس بعدم تنظيم مضبطة مضادة للمؤتمر ، لكي لا تعتبر هذه الأمور دسيسة إنكليزية، ونصحه بأن يقابلوا الملك فيصل ويشرحوا له بأن المؤتمرين في كربلاء هم متطرفون وسوف يقودون البلاد إلى مساوئ 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ذهبوا إلى الملك وبعدها قابلوا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النقيب الذي شجعهم على إعداد مضبطة مضادة، وقد فعلوا ذلك وملؤوها بالشتائم وإنتقدوا المؤتمر والقائمين عليه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هذه المضبطة المشينة فقد حصل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 يخشاه، فإن بعض أفراد العشائر التابعين لأصحاب هذه المضبطة بدأوا بتنظيم مضابط يعلنون فيها عدم إعترافهم برؤسائهم الحاليين ويرغبون بإختيار رؤساء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وأرسلوا المضابط إلى آية الله الشيخ مهدي الخالصي ليحتفظ بنسخة منها ويقدّم الأخرى إلى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أيضاً أن السيد جعفر أبو طبيخ وصل إلى الحلة ومعه رؤساء من الخزاعل ليوقعوا على المضبطة المعارضة لمؤتمر كربلاء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بأن عشائر الشامية بإستثناء الشيخ عبد الواحد الحاج سكر والسيد نور الياسري والسيد علوان الياسري يقفون موقف المعارض لمؤتمر كربلاء ومقرراته، ويقف معهم الشيخ سالم الخيون رئيس قبيلة بني أسد، وخيون العبيد وبعض رؤساء </w:t>
      </w:r>
      <w:bookmarkStart w:id="350" w:name="pg18846_484571"/>
    </w:p>
    <w:p>
      <w:pPr>
        <w:pStyle w:val="BookText"/>
        <w:rPr/>
      </w:pPr>
      <w:bookmarkEnd w:id="350"/>
      <w:r>
        <w:rPr>
          <w:rFonts w:ascii="Amiri" w:hAnsi="Amiri" w:eastAsia="Amiri" w:cs="Amiri"/>
          <w:color w:val="111111"/>
          <w:sz w:val="28"/>
          <w:sz w:val="28"/>
          <w:szCs w:val="28"/>
          <w:rtl w:val="true"/>
          <w:lang w:bidi="ar-SA"/>
        </w:rPr>
        <w:t xml:space="preserve">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وإجتمعوا في الحلة بالمستشار السياسي الانكليزي وأبلغوه بأن الفرات كُلّه متكتل بحزم لمقاومة أي تدخل ضد الانتداب البريطاني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14489563_1280447820"/>
      <w:bookmarkStart w:id="352" w:name="_Toc118"/>
      <w:bookmarkEnd w:id="351"/>
      <w:r>
        <w:rPr>
          <w:rtl w:val="true"/>
        </w:rPr>
        <w:t>نتائج مؤتمر كربلاء</w:t>
      </w:r>
      <w:bookmarkEnd w:id="352"/>
    </w:p>
    <w:p>
      <w:pPr>
        <w:pStyle w:val="BookText"/>
        <w:rPr/>
      </w:pPr>
      <w:r>
        <w:rPr>
          <w:rFonts w:ascii="Amiri" w:hAnsi="Amiri" w:eastAsia="Amiri" w:cs="Amiri"/>
          <w:color w:val="111111"/>
          <w:sz w:val="28"/>
          <w:sz w:val="28"/>
          <w:szCs w:val="28"/>
          <w:rtl w:val="true"/>
          <w:lang w:bidi="ar-SA"/>
        </w:rPr>
        <w:t>من خلال مؤتمر كربلاء يمكن لنا أن نذكر ما تمخض عن هذا المؤتمر الهام من نتائج كانت في غاية الأهمية نوجزها بمايلي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المؤتمر بعد إنتهاء إنعقاده بأن هناك خلاف حاد بين الملك والسير برسي كوكس، وهذا الأخير يعتبر المؤتمر دعوة مدعومة من البلاشفة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والأتراك، لسحب العشائر للثورة ضد السياسة البريطانية، كذلك إستمالة الملك من قبل العلماء ورجال الدين وشيوخ العشائر الذين سبقوا أن شاركوا في ثورة العشرين إلى إتخاذ موقف ضاغط على الانكليز، وهذا ما أوضحه كوكس في رسائله إلى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مؤتمر كربلاء مؤتمراً فاشلاً لأنه لم يحقق ما كان يصبو إليه ويرجع ذلك إلى الضغط الانكليزي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ذلك فإن المؤتمر جعل كوكس يبذل جهداً لتسوية النزاع بين العراق وإبن سعود لصالح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للمتتبع الرجوع إلى 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معاهدة 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تمت في مؤتمر عقد في بداية أيار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Style w:val="FootnoteAnchor"/>
          <w:rtl w:val="true"/>
        </w:rPr>
        <w:footnoteReference w:id="467"/>
      </w:r>
      <w:r>
        <w:rPr>
          <w:rFonts w:ascii="Amiri" w:hAnsi="Amiri" w:eastAsia="Amiri" w:cs="Amiri"/>
          <w:color w:val="111111"/>
          <w:sz w:val="28"/>
          <w:sz w:val="28"/>
          <w:szCs w:val="28"/>
          <w:rtl w:val="true"/>
          <w:lang w:bidi="ar-SA"/>
        </w:rPr>
        <w:t>، وفيها كان ترسيم الحدود بين الدولتين السعودية والعراق رغم إستياء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الحين </w:t>
      </w:r>
    </w:p>
    <w:p>
      <w:pPr>
        <w:pStyle w:val="BookText"/>
        <w:rPr/>
      </w:pPr>
      <w:r>
        <w:rPr>
          <w:rFonts w:ascii="Amiri" w:hAnsi="Amiri" w:eastAsia="Amiri" w:cs="Amiri"/>
          <w:color w:val="111111"/>
          <w:sz w:val="28"/>
          <w:sz w:val="28"/>
          <w:szCs w:val="28"/>
          <w:rtl w:val="true"/>
          <w:lang w:bidi="ar-SA"/>
        </w:rPr>
        <w:t>بدأ كوكس يضغط على ابن سعود بشكل كبير، وأنتج هذا الضغط زوال خطر الوهابيين على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المؤتمر من خلال مشاركة أهل السنة ورؤساء العشائر والمناطق والمدن في بغداد والموصل، وبرقيات مشايخ ووجهاء الشرقاط وتكريت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هناك تلازماً قوياً بين أبناء الشعب سنة وشيعة، فعندما يداهم العراق خطر ما تلغى الطائفية والمذهبية والمناطقية، وتحلّ الأخوّة ويبقى العراق شامخاً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موضوع متصل بمؤتمر كربلاء،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للواء كربلاء قبل إنعقاد المؤتمر، وهو من أعوان الانكليز ومعتمداً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الملك فيصل يرغب بتعيين شخصاً موالياً له وكما عيّن في الحلة متصرفة عليها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جودت الأيوبي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الملك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ورفض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وتوسط السيد عبد الرحمن النقيب بين كوكس والملك وإقترح حلاً وسطاً هو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إنتقل من الكوت وباشر في كربلاء في أوائل شباط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في كربلاء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27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6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 الشرطة في كربلاء في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والواقع في جانبها الشرقي من خارج السور </w:t>
      </w:r>
      <w:bookmarkStart w:id="353" w:name="pg18846_484576"/>
    </w:p>
    <w:p>
      <w:pPr>
        <w:pStyle w:val="Heading2"/>
        <w:numPr>
          <w:ilvl w:val="1"/>
          <w:numId w:val="1"/>
        </w:numPr>
        <w:rPr/>
      </w:pPr>
      <w:bookmarkStart w:id="354" w:name="__RefHeading___Toc14489565_1280447820"/>
      <w:bookmarkStart w:id="355" w:name="_Toc119"/>
      <w:bookmarkEnd w:id="353"/>
      <w:bookmarkEnd w:id="354"/>
      <w:r>
        <w:rPr>
          <w:rtl w:val="true"/>
        </w:rPr>
        <w:t>مشكلة الموصل ومضبطة أعيان كربلاء</w:t>
      </w:r>
      <w:bookmarkEnd w:id="355"/>
    </w:p>
    <w:p>
      <w:pPr>
        <w:pStyle w:val="BookText"/>
        <w:rPr/>
      </w:pPr>
      <w:r>
        <w:rPr>
          <w:rFonts w:ascii="Amiri" w:hAnsi="Amiri" w:eastAsia="Amiri" w:cs="Amiri"/>
          <w:color w:val="111111"/>
          <w:sz w:val="28"/>
          <w:sz w:val="28"/>
          <w:szCs w:val="28"/>
          <w:rtl w:val="true"/>
          <w:lang w:bidi="ar-SA"/>
        </w:rPr>
        <w:t>كانت الموصل ضمن العراق إثناء الحكم العثماني، وأصبحت إحدى الولايات كبغداد و شهرزور والبصرة والموصل وكما هو معروف عربية الأصول والعراقة وأبناءها يشكلون النسيج المجتمعي العربي في الغالب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فغالبية سكانها ينحدرون من خمس قبائل رئيسية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وطي والجبور والدليم والبقارة، وأفخاذ من قبائل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مسيحيون ينتمون إلى عدة طوائف، وأكراد وتركمان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إثناء الحرب العالمية الأولى إحتل الإنكليز مدينة البصرة في 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ثم 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وهي عاصمة العراق ومركز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استمرت الهيمنة العثمانية على الموصل حتى قبل نهاية الحرب العالمية الأولى بأربعة أيام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بريطانيا وفرنسا قد عقدتا إتفاقية سرية عُرفت بإتفاقية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سايكس بيكو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بموجبها تقسيم الولايات العثمانية العربية بين الدولتين، فكانت ولاية الموصل من منطقة النفوذ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إنتهاء الحرب عقد الحلفاء هدنة مع تركيا وألمانيا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تفوق الحلفاء على تلكما الدولتين لحين الإتفاق النهائي على وقف الأعمال الحربية وإعلان إنتهاء الحرب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إحتل الإنكليز الموصل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وذلك بالرغم من عقد الهدنة قبل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إكتشاف النفط في ولاية الموصل تمكنت بريطانيا من إقناع فرنسا بالتنازل عن الموصل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استمرت مطالبة تركيا بالموصل بحجة إن إحتلالها من قبل الإنكليز تم بعد عقد الهدنة وإيقاف الأعمال القتالية، وتم عرض الموضوع على عصبة الأمم لتقرر عائدية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أممية من ثلاثة أعضاء يرأسها ديبلوماسي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وعضوين أخرين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بلجيكي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النصف الثاني من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اللجنة إلى العراق لتشرف وتطلع على وثائق ومستندات وجغرافية منطقة الموصل والعراق بما يثبت أن الموصل هي جزء من أجزاء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الحكومة العراقية حينئذٍ بإنتخاب عشرة أشخاص من أعيان كل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ألوية العراق للتوقيع في مضابط تؤكد عراقية الموصل وعدم التفريط بها بإعتبارها جزء لا يتجزأ من العراق، على أن تُقدّم هذه المضابط إلى اللجنة الأممية التي تزور العراق، لترفقها مع الوثائق وتقدمها إلى عصبة الأمم لدعم حق العراق ودحر الأتراك بخصوص هذا الإدعاء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الأسماء المنتخبة من أعيان كربلاء للتوقيع على المضبطة هم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الحسين آل 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مرتضى آل ضياء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كليدار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الطويل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 الرشدي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 إبراهيم أبو والدة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أبو آذان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 متصرف كربلاء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الدليمي</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الأعيان المذكورين للتوقيع على المضبطة في سراي الحكومة، فحضر سبعة منهم ووقعوا عليها، أما الثلاثة الأخرون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السيد مرتضى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كليدار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ولمرضه فقد أرسل نيابة عنه أرشد أولاده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على المضبطة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السيد قاسم الرشدي لمرضه وكبر سنّه فقد أرسل ولده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على المضبطة بتخويل من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السيد حسين القزويني، عندما طلب المتصرف حضوره فقد تبيّن أنه كان مسافراً إلى النجف فأمر المتصرف بإحضار ولده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توقيعه على المضبطة المذكورة نيابة عن والده السيد حسين</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السيد إبراهيم حينها لم يتجاوز السادسة والعشرين فقد أخذ المتصرف عبدالله الدليمي توقيعه بشهادة كاتب التحرير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الحاج عبد المهدي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وقواص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عبد الكريم بن موسى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وأُرسلت المضبطة التي كتبها اعيان كربلاء حول الموصل كونها عراقية ولا يمكن التفريط بها إلى بغداد وسلّمت إلى اللجنة الأممية مع مضابط الألوية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عصبة الأمم عودة الموصل إلى العراق</w:t>
      </w:r>
      <w:r>
        <w:rPr>
          <w:rFonts w:eastAsia="Amiri" w:cs="Amiri" w:ascii="Amiri" w:hAnsi="Amiri"/>
          <w:color w:val="111111"/>
          <w:sz w:val="28"/>
          <w:szCs w:val="28"/>
          <w:rtl w:val="true"/>
          <w:lang w:bidi="ar-SA"/>
        </w:rPr>
        <w:t xml:space="preserve">. </w:t>
      </w:r>
      <w:bookmarkStart w:id="356" w:name="pg18846_484582"/>
    </w:p>
    <w:p>
      <w:pPr>
        <w:pStyle w:val="Heading2"/>
        <w:numPr>
          <w:ilvl w:val="1"/>
          <w:numId w:val="1"/>
        </w:numPr>
        <w:rPr/>
      </w:pPr>
      <w:bookmarkStart w:id="357" w:name="__RefHeading___Toc14489567_1280447820"/>
      <w:bookmarkStart w:id="358" w:name="_Toc120"/>
      <w:bookmarkEnd w:id="356"/>
      <w:bookmarkEnd w:id="357"/>
      <w:r>
        <w:rPr>
          <w:rtl w:val="true"/>
        </w:rPr>
        <w:t>أحوال كربلاء عندما هُدمت قبور الأئمة في البقيع</w:t>
      </w:r>
      <w:bookmarkEnd w:id="358"/>
    </w:p>
    <w:p>
      <w:p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الوهابيون السعوديون على تهديم قبور 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مقبرة بقيع الغرقد، مستندين على فتوى أصدرها علماؤهم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الفتوى بأيام هدموا قبور الأئمة الأطهار والصحابة في البقيع، وسووها بالأرض، وشوّهوا محاسنها وتركوها معرضاً لوطئ الأقدام، ودوس الكلاب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نهب كل ما كان في ذلك الحرم المقدس من فرش وهدايا وآثار قيمة وغيرها، وحوّلوا ذلك المزار المقدس إلى أرض موحشة 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الهدم هو الثاني، فالأول قام به آل سعود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 عندما هاجموا المدينة المنوّرة وإستولوا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قام العثمانيون بدحرهم وطردهم منها وإعادتها تحت سيطرتهم، قامت الحكومة العثمانية وبمساعدة الكثير من المتبرعين بإعادة بناء تلك القبور، وأصبحت أجمل مما كانت عليه سابقاً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قبور البقيع قبل هدمها الرحالة السويسري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بورخارت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إعتنق الإسلام وسمّى نفسه إبراهيم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القباب مشيدة هناك، كقبة أزواج النبي وأولاده وبناته ومرضعته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أم البنين زوجة الإمام علي وقبتها قرب قبة عمات النبي، وكانت أيضاً قبة جابر بن عبدالله الأنصاري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القباب كانت قبّة واحدة مرتفعة أكبر من سائر القبب، وتحتوي قبور أئمة البقيع </w:t>
      </w:r>
      <w:r>
        <w:rPr>
          <w:rStyle w:val="FootnoteAnchor"/>
          <w:rtl w:val="true"/>
        </w:rPr>
        <w:footnoteReference w:id="472"/>
      </w:r>
      <w:r>
        <w:rPr>
          <w:rFonts w:ascii="Amiri" w:hAnsi="Amiri" w:eastAsia="Amiri" w:cs="Amiri"/>
          <w:color w:val="111111"/>
          <w:sz w:val="28"/>
          <w:sz w:val="28"/>
          <w:szCs w:val="28"/>
          <w:rtl w:val="true"/>
          <w:lang w:bidi="ar-SA"/>
        </w:rPr>
        <w:t xml:space="preserve">مع العباس عمّ النبي ولا أدري هل كانت فاطمة بنت أسد </w:t>
      </w:r>
      <w:r>
        <w:rPr>
          <w:rStyle w:val="FootnoteAnchor"/>
          <w:rtl w:val="true"/>
        </w:rPr>
        <w:footnoteReference w:id="473"/>
      </w:r>
      <w:r>
        <w:rPr>
          <w:rFonts w:ascii="IRNazanin" w:hAnsi="IRNazanin" w:eastAsia="IRNazanin"/>
          <w:color w:val="111111"/>
          <w:sz w:val="28"/>
          <w:sz w:val="28"/>
          <w:szCs w:val="28"/>
          <w:rtl w:val="true"/>
          <w:lang w:bidi="fa-IR"/>
        </w:rPr>
        <w:t xml:space="preserve">معهم أم </w:t>
      </w:r>
    </w:p>
    <w:p>
      <w:pPr>
        <w:pStyle w:val="BookText"/>
        <w:rPr/>
      </w:pPr>
      <w:r>
        <w:rPr>
          <w:rFonts w:ascii="Amiri" w:hAnsi="Amiri" w:eastAsia="Amiri" w:cs="Amiri"/>
          <w:color w:val="111111"/>
          <w:sz w:val="28"/>
          <w:sz w:val="28"/>
          <w:szCs w:val="28"/>
          <w:rtl w:val="true"/>
          <w:lang w:bidi="ar-SA"/>
        </w:rPr>
        <w:t>في قبة خاصة بها ؟</w:t>
      </w:r>
    </w:p>
    <w:p>
      <w:pPr>
        <w:pStyle w:val="BookText"/>
        <w:rPr/>
      </w:pPr>
      <w:r>
        <w:rPr>
          <w:rFonts w:ascii="Amiri" w:hAnsi="Amiri" w:eastAsia="Amiri" w:cs="Amiri"/>
          <w:color w:val="111111"/>
          <w:sz w:val="28"/>
          <w:sz w:val="28"/>
          <w:szCs w:val="28"/>
          <w:rtl w:val="true"/>
          <w:lang w:bidi="ar-SA"/>
        </w:rPr>
        <w:t xml:space="preserve">أما عن القبور داخل القبة فكانت مرتفعة عن الأرض ومتسعة ومغشية بألواح ملصقة أبدع إلصاق مرّصعة بصفائح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ومكوكبة بمساميره على أبدع صفة، وأجمل منظر، وفي نفس تلك القبة كانت تزار الزهراء حيث يحتمل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خارج القبة بفاصلة قليلة قبة مبنيّة على بيت الأحزان، حيث كانت الزهراء تخرج إلى ذلك المكان وتبكي على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تهديم قبور البقيع وصفها نفس الرحالة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 مقبرة البقيع حقيرة جداً لا تليق بقدسية الشخصيات المدفونة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أقذر وأتعس من أي مقبرة موجودة في المدن الشرقية الأخرى التي تضاهي المدينة المنورة في حجمها، فهي تخلو من أي قبر مشيّد تشييداً مناسباً، وتنتشر القبور فيها وهي أكوام غير منتظمة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كل منها عدد من الأحجار الموضوعة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يصف قبور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العباس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فالموقع بأجمعه عبارة عن أكوام من أكوام التراب المبعثر، وحفر عريضة ومزابل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ويصف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ايلدن 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زار المدينة المنورة بعد الحادثة حيث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هدّمت القباب البيضاء التي كانت تدل على قبور آل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القبور الأخرى نفس المصير فسُحِقَت وهُشّمَت</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بعدما إنتشر خبر تهديم القبور، إستنكره المسلمون في جميع أنحاء العالم، على أنه عمل إجرامي يسيء إلى أولياء الله ويحط من قدرهم، كما يحط من قدر آل رسول الله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فعل في بقيع الغرقد، فقد تم تهديم قبور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قبر الحمزة بن عبد المطلب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خبر تهديم قبور أئمة البقيع إلى أهالي مدينة كربلاء، فكان وقعه كالصاعقة عليهم، وهاج الناس في دروب المدينة وشوارعها، وأغلق الناس محلاتهم وأوقفوا البيع والشراء، وتجمعوا في مرقدي الأمام الحسين والعباس عليهما السلام وساروا في مواكب عزاء مرددين شعارات تدل على الحزن والأسى على تهديم قبور الأئمة من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وإعتبروها جريمة نكراء قام بها الوهابيون ضد 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وتجاوزاً على قدسيتهم، وطالبوا العالم الإسلامي من خلال توافدهم لمراجع الدين إصدار فتاوى حول موضوع الهدم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اليوم الثاني ظهرت مدينة كربلاء حزينة وقد جابت شوارعها مواكب العزاء واللطم ورفعت في المدينة الأعلام السوداء حزناً على ذلك الحادث الجلل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السنة التالية أصبح يوم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يوم حداد لدى أهالي كربلاء حيث قاموا بإعلان الحداد ورفعوا الأعلام السوداء وحملوا أربعة نعوش ملفوفة بقماش أسود وساروا وراء النعوش إلى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إلى مرقد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بمواكب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ذلك تقليد سنوي مثله مثل مناسبات وفيات أهل البيت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للمرحوم العلامة السيد الشهيد محمد محمد صادق الصدر مقولة في إحدى خطب الجمعة في مسجد الكوفة، حيث تطرق فيها إلى قبور أئمة البقيع وقال رحمه الله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تاريخ يوم الهدم يوم معيّن من السنة يسمى يوم هدم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ومصيبته تعادل مصيبة ذكرى وفاة أحد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الناس يعملون بهذه المناسبة تعازي وذكريات ونحو ذلك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359" w:name="pg18846_484592"/>
    </w:p>
    <w:p>
      <w:pPr>
        <w:pStyle w:val="Heading2"/>
        <w:numPr>
          <w:ilvl w:val="1"/>
          <w:numId w:val="1"/>
        </w:numPr>
        <w:rPr/>
      </w:pPr>
      <w:bookmarkStart w:id="360" w:name="__RefHeading___Toc14489569_1280447820"/>
      <w:bookmarkStart w:id="361" w:name="_Toc121"/>
      <w:bookmarkEnd w:id="359"/>
      <w:bookmarkEnd w:id="360"/>
      <w:r>
        <w:rPr>
          <w:rtl w:val="true"/>
        </w:rPr>
        <w:t>حادثة أهالي الكاظمية مع أهالي</w:t>
      </w:r>
      <w:bookmarkEnd w:id="361"/>
    </w:p>
    <w:p>
      <w:pPr>
        <w:pStyle w:val="BookText"/>
        <w:rPr/>
      </w:pPr>
      <w:r>
        <w:rPr>
          <w:rFonts w:ascii="Amiri" w:hAnsi="Amiri" w:eastAsia="Amiri" w:cs="Amiri"/>
          <w:color w:val="111111"/>
          <w:sz w:val="28"/>
          <w:sz w:val="28"/>
          <w:szCs w:val="28"/>
          <w:rtl w:val="true"/>
          <w:lang w:bidi="ar-SA"/>
        </w:rPr>
        <w:t xml:space="preserve">النجف في كربلاء إثناء زيارة الأربعين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في بداية القرن العشرين الميلادي بدأ عداء بين مدينة الكاظمية ومدينة النجف الأشرف، وسبب الخلاف أن رجل من أهل الكاظمية كان متعهداً لنقل الجنائز من الكاظمية إلى النجف، وذات يوم تعرّض له في الطريق جماعة من أهل النجف، وكان الرجل مسلحاً ببندقية لكي يستطيع أن يحمي الجنائز ومرافقيها، وأراد المتصدون له من أهل النجف تسليب قافلة الجنائز، فوقعت بينه وبينهم مصادمة، تمكن خلالها من قتل رجلين منهم ومن ثم إستطاع أن يعود سالماً إلى مدينته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أخبار الحادث إلى النجف عندها إستعد بعض النجفيين للأخذ بثأر القتيلين، وصادف أن كان شخصاً من أهالي الكاظمية في النجف فقاموا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العداء بين النجف والكاظمية قائماً، والمطالبة بالثأر من كلا الطرفين ظلّت مستمرة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م وفي مناسبة زيارة الأربعين في كربلاء التي تصادف في 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حيث تتوافد مواكب العزاء إلى كربلاء من جميع مدن العراق، وقع حادث مؤسف عندما تزاحم موكب من مواكب مدينة الكاظمية مع أحد مواكب مدينة النجف حول أسبقية الدخول إلى صحن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 الضغائن بين أهالي المدينتين كانت مستمرة، فوقعت معركة عنيفة بين المشاركين في الموكبين عند باب الصحن الشريف، سرعان ما تدخّل المشاركون في مواكب الكاظمية الأخرى، والمشاركون في مواكب النجف وإختلط الحابل بالنابل وإستخدمت في المعركة مختلف الأسلحة الجارحة والعصي وأصيب أشخاص كثيرون وأدّى الحادث إلى مقتل </w:t>
      </w:r>
    </w:p>
    <w:p>
      <w:pPr>
        <w:pStyle w:val="BookText"/>
        <w:rPr/>
      </w:pPr>
      <w:r>
        <w:rPr>
          <w:rFonts w:ascii="Amiri" w:hAnsi="Amiri" w:eastAsia="Amiri" w:cs="Amiri"/>
          <w:color w:val="111111"/>
          <w:sz w:val="28"/>
          <w:sz w:val="28"/>
          <w:szCs w:val="28"/>
          <w:rtl w:val="true"/>
          <w:lang w:bidi="ar-SA"/>
        </w:rPr>
        <w:t xml:space="preserve">رجل من أهل النجف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وتدخّل الناس لفض الإشتباك، ويبدو ان الغلبة كانت لأهل 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أهل الكاظمية مرّة أخرى وهجموا على خيام مواكب أهل النجف، وقطعوا أطنابها وأراقوا أباريق القهوة فيها ثم ذهبوا إلى صحن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يهزجون أهازيج النصر والفخار</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اليوم التالي خرج أهالي الكاظمية بموكب واحد على غير عادتهم، بينما كان أهل النجف يعدّون لأخذ ثأر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نزلوا بموكب كبير كانت رداته المطالبة بدم دعبول وبقيت العداوة بين المدينتين قائمة لسنوات طوال رغم كثرة الوساطات التي تدخلت لإنهاء هذا العداء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عتب أهل النجف كبيراً على أهل كربلاء بإعتبار أن النجف قضاء تاب تابع لكربلاء وتجمعهم روابط أخرى، حيث لم يقف أهالي كربلاء مع أهالي النجف ضد أهالي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وبسبب ذلك حدث خصام بين النجفيين والكربلائيين وصل إلى مرحلة العداوة لسنوات طوال أيضاً </w:t>
      </w:r>
      <w:r>
        <w:rPr>
          <w:rFonts w:eastAsia="Amiri" w:cs="Amiri" w:ascii="Amiri" w:hAnsi="Amiri"/>
          <w:color w:val="111111"/>
          <w:sz w:val="28"/>
          <w:szCs w:val="28"/>
          <w:rtl w:val="true"/>
          <w:lang w:bidi="ar-SA"/>
        </w:rPr>
        <w:t xml:space="preserve">!! </w:t>
      </w:r>
      <w:bookmarkStart w:id="362" w:name="pg18846_484596"/>
    </w:p>
    <w:p>
      <w:pPr>
        <w:pStyle w:val="Heading2"/>
        <w:numPr>
          <w:ilvl w:val="1"/>
          <w:numId w:val="1"/>
        </w:numPr>
        <w:rPr/>
      </w:pPr>
      <w:bookmarkStart w:id="363" w:name="__RefHeading___Toc14489571_1280447820"/>
      <w:bookmarkStart w:id="364" w:name="_Toc122"/>
      <w:bookmarkEnd w:id="362"/>
      <w:bookmarkEnd w:id="363"/>
      <w:r>
        <w:rPr>
          <w:rtl w:val="true"/>
        </w:rPr>
        <w:t xml:space="preserve">حوادث كربلاء بعد ثورة تموز </w:t>
      </w:r>
      <w:r>
        <w:rPr/>
        <w:t>1958</w:t>
      </w:r>
      <w:r>
        <w:rPr>
          <w:rtl w:val="true"/>
        </w:rPr>
        <w:t xml:space="preserve">م إلى نهاية عام </w:t>
      </w:r>
      <w:r>
        <w:rPr/>
        <w:t>1959</w:t>
      </w:r>
      <w:r>
        <w:rPr>
          <w:rtl w:val="true"/>
        </w:rPr>
        <w:t>م</w:t>
      </w:r>
      <w:bookmarkEnd w:id="364"/>
    </w:p>
    <w:p>
      <w:pPr>
        <w:pStyle w:val="BookText"/>
        <w:rPr/>
      </w:pP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الخارطة السياسية في عموم العراق الذي كانت فيه أحزاب وتيارات سياسية مختلفة من الليبرالية والعلمانية والإسلامية والقومية واليسارية ومنهم الشيوعيون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نهاية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الحزب الشيوعي بشكل ملفت للنظر، وبدأ صراعه مع بقية الأحزاب وخاصة الحزب الوطني الديمقراطي الذي يرأسه كامل الجادرجي، وكذلك صراعه مع القوميين وأبرزهم كان حزب البعث، وكذلك مع التيارات الإسلامية المحافظة على الشريعة والتقاليد والأعراف الدينية وعلى رأسها المراجع وعلماء الدين، وعاش البلد في تلك الفترة احداثاً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مدينة كربلاء كان الصراع كبيراً ومحتدماً بين الشيوعيين من جهة وبقية الأحزاب والتيارات الأخرى من جهة أخرى، فمدينة كربلاء لها خصوصيتها كونها من المدن المقدسة وفيها العتبات المشرّفة وحركة إسلامية كبيرة من خلال تواجد العديد من المراجع وانتشار المدارس الدينية فيها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عاشت مدينة كربلاء سلسلة من الحوادث تركزت في نهاية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وشهدت المدينة حالات غريبة عن طبيعة المجتمع الكربلائي المتدين، ولم يَعِر الشيوعيون في ذلك الوقت هذه الطبيعة إهتماماً ودراسة واعية، بحيث قاموا بأفعال لم يقبلها المجتمع، وكانت تشهد شوارع المدينة وحاراتها ردات فعل كبيرة ضد ما يقومون به، خاصة عندما بدأوا برفع شعارات لا يستسيغها المجتمع الكربلائي بإعتبارها غريبة عنهم، كما أن الجناح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للحزب الشيوعي أخذ بإقامة إستعراضات داخل المدينة، وكانوا يقومون بإعداد مسيرات يرفعون فيها لوحات لإجبار الناس على التوقيع عليها تضامناً معهم، وكانت مجاميع في مقدمة </w:t>
      </w:r>
    </w:p>
    <w:p>
      <w:pPr>
        <w:pStyle w:val="BookText"/>
        <w:rPr/>
      </w:pPr>
      <w:r>
        <w:rPr>
          <w:rFonts w:ascii="Amiri" w:hAnsi="Amiri" w:eastAsia="Amiri" w:cs="Amiri"/>
          <w:color w:val="111111"/>
          <w:sz w:val="28"/>
          <w:sz w:val="28"/>
          <w:szCs w:val="28"/>
          <w:rtl w:val="true"/>
          <w:lang w:bidi="ar-SA"/>
        </w:rPr>
        <w:t xml:space="preserve">تلك المسيرات تلوّح بالحبال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يعارضهم، وكانت شعاراتهم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سنمضي سنمضي إلى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حر وشعب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الشيوعي بالحكم مطلب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الشعارات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وكردة فعل على المفاهيم الماركسية وحركة أنصار السلام وتشكيل المقاومة الشعبية، وعلى بعض الممارسات التي قام بها الشيوعيون في مدينة كربلاء، والتي إعتبرها الكربلائيون تحدياً لقدسية المدينة، فقد قام أبناء المدينة بإتخاذ مواقف ضد المد الشيوعي في تلك الفترة، متخذين من تصديهم هذا طريقاً للحفاظ على قدسية المدينة ودفاعاً عن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الحالة السياسية في كربلاء إثناء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الديمقراطيين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الحزب 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يرأسه كامل الجادرجي، وهذا الحزب تأسس في بغداد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وفي نفس السنة تأسس له فرع في كربلاء، وكان من أبرز قادة هذا الفرع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توفيق آل نصر الله وجواد رضا الشروفي آل طعمة وصالح عباس آل نصر الله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هادي الطويل آل نصر الله الذي أصبح المسؤول الرسمي للحزب في كربلاء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للوطني الديمقرا قاعدة عريضة في المدينة ومقره في محلة باب بغداد، وله مكتبة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 مسجد الحاج صالح عوز</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البعثيون الذين يمثلون الخط القومي الوحدوي، وقد تأسس تنظيم هذا الحزب في كربلاء 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ومن رعيله الأول عند التأسيس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سعدون حمادي وجواد رضا أبو الحب وعبد الرزاق الوكيل وحسن هادي الصواف و شمس الدين كاظم وجواد حسین آل نصر الله وخليل عبد آل تاجر وعباس المعمار وجواد كاظم الجواد ومحمد علي عباس الشكرجي وعبد الرزاق رضا أبو الحب وعبد المنعم الجابري ومهدي عيسى أبو المعالي وعزي مجيد الوهاب، ومن ثم أصبح له أنصار ومؤيدون من شباب المدينة في منتصف الخمسينات من القرن العشرين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تجمعاتهم في محلة باب بغداد أيضاً، ويتخذون من مكتبة الزهراء لصاحبها جاسم الكلكاوي مصدراً لتوزيع منشوراتهم وإستلام جريدة الحزب المرسلة من دمشق وهذان الحزبان كانا السائدين في ذلك الوقت على الساحة السياسية الكربلائية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بالإضافة إلى بعض الشباب الغير منتمين إلى حزب أو حركة معينة ولكن كانت لهم توجهات قومية عروبية، وبعض الشخصيات الكربلائية المعروفة التي كانت تنتمي إلى حزب الإستقلال وحزب الأمة، وكان لهم نشاطهم المعروف في العهد الملكي، منهم المحامي محمد مهدي الوهاب آل طعمة والسيد باقر آل نصر الله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أبو 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والمحامي عبد الحسين كمونة وغيرهم من زعماء الوزون ورؤساء آل القنبر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الحزب الشيوعي تأسس في فترة الأربعينات في العراق، لكن الشيوعيين في كربلاء كانوا قليلين جداً، ومن قيادييهم كان عبد الرزاق الصافي وعلي النوري وجاسم الحلوائي، وقاعدتهم في المدينة شبه معدومة، 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كانوا أقل من أصابع اليد حسب قول أحد قيادييهم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الحلوائي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كانت هناك خلية شيوعية، عناصرها أقل من عدد أصابع اليد الواحدة في المدينة وأخرى بنفس العدد في الريف</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الحزب الشيوعي في المدينة بأن قاعدته صغيرة فحاول تنشيط عمله في العهد الجمهوري الجديد والتسلق نحو الواجهة فأسس مكتبة الشعب التي تبيع الصحف والكتب الماركسية اليسارية، الذي أصبح مكانها تجمعاً لأنصار الشيوعيين فيما بعد، وكان نشاط الحزب الشيوعي يزداد وقتئذ في محلة العباسية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الحزب الشيوعي يتخذ مواقف تتسم بالعداء ضد الوطني الديمقراطي بشكل خاص وصل في بعض الأحيان إلى التصادم، وكذلك مع التيارات القومية العروبية في المدينة، ولم يقف عند هذا الحد بل أخذ يقف بوجه التوجهات الإسلامية في المدينة المعروفة بقدسيتها ووجود عدد كبير من رجال الدين والعلماء والخطباء والمدارس الدينية فيها إضافة لوجود المراقد المشرفة، ومن ذلك نشأت ضده معارضة من التيارات الإسلامية والجمعيات التي بدأت تتشكل في كربلاء كرد فعل للممارسات التي ظهرت منهم حينها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ثورة الرابع عشر من تموز ثورة قام بها الجيش العراقي، ولا فضل لأي حزب من الأحزاب في الساحة العراقية بها، وعندما بدأ الشيوعيون بتسلق الواجهة كانوا قد اعتمدوا على بعض الأشخاص الذين قاموا بدورهم بالإعتداء على شخصيات المدينة وأعيانها وساداتها، وقد ركزوا عداءهم نحو رجال الدين في المدينة بشكل ملفت للنظر، وفي نفس الوقت كانت الساحة مليئة بالأحزاب المعروفة، فقد أخذ الشيوعيون ينصبون العداء إلى الحزب الوطني الديمقراطي، وحزب البعث وبعض المنظمات الجماهرية المعادية للأفكار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التظاهرات الشيوعية تنطلق من محلة العباسية مركز تجمعهم، ويجوبون شوارع المدينة، وكثيراً ما كانوا يصلون إلى منطقة باب بغداد وهي مركز تواجد الحزب الوطني الديمقراطي والبعثيين تحدياً لاغير، ومقابل ذلك تنطلق تظاهرات الوطني الديمقراطي ومعهم البعثيين والقوميين للوقوف ضد الشيوعيين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رجال الدين في المدينة يساندون الطرف الثاني ضد الشيوعيين، بدأ الكثير ممن إنخرط في صفوف الشيوعيين وأغلبهم من الرعاع، بإهانة شخصيات معروفة المدينة ولها مكانتها، وكانوا يصفونهم بالرجعية وأتباع النظام الملكي البائد حسب تعبيرهم، كما أخذوا ينعتون المنتمين للأحزاب الأخرى بأنهم عملاء وضد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الحزب الشيوعي هو الذي قام بالتغيير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وكنتيجة طبيعية نجد بعد كل تغيير يقوم الكثيرون بالتسلق والوصول إلى غايات مصلحية ونفعية، مستغلين مرحلة بداية التغيير التي دائما ما تكون مضطربة، وفي العراق نماذج كثيرة عن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عارف</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الذي كان يشغل منصب متصرف كربلاء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في مذكراته حيث يقول عن ذات الموضوع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باشرت عملي متصرفاً لكربلاء شعرت بحق أن الناس متعطشون للعدالة وسيادة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إعتقادي أن المتصرف النزيه لابد أن ينجح في عمله الإداري لا محالة، لذا كنت أواجه حالة جديدة في المدينة، وهي أن بعض الناس ممن كانوا متنفذين فيها قد ساءت أحوالهم وإنحطت مدارجهم، وبعض المغمورين إرتفعت مدارجهم وأصبحت لهم الكلمة في المدينة، ونشأ من الناس من أخذ يدعي لنفسه الحق في كل شيء وكأنه هو الذي خطط للثورة ونفذها، فشعرت أن حالات من الإعتداء والإهانة قد ظهرت، وأن القانون صار ضعيفاً أزاء بعض التصرفات الفردية بسبب غبطة العاطفة الوطنية الملتهبة، هذا من جهة، ومن جهة أخرى كنت أشعر أن هذه المدينة مدينة مقدسة لها خصوصيتها، ويجب أن يراعى هذا الجانب منها في اسلوب إدارتها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أول شيء أكدته وحاولت أن أرسخه في عقول الناس ان الثورة إنما قام بها الجيش ولا يحق لأي كان أن يعتبر نفسه وليّاً على الناس بإسم الثورة، وإن القانون هو فوق الجميع ولا مجال لأي مزايدة وطنية ولم أسمح بذلك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وأفهمت الناس علناً اني سأعاقب بصرامة كل فرد يحاول أن يعاقب الناس أو يهينهم بإسم الثورة أو تحت أي مصطلح من المصطلحات الوطنية، وأن الشرطة يجب أن تأخذ دورها ومكانتها في الحياة اليومية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أن عبد الحسين كمونة </w:t>
      </w:r>
      <w:r>
        <w:rPr>
          <w:rStyle w:val="FootnoteAnchor"/>
          <w:rtl w:val="true"/>
        </w:rPr>
        <w:footnoteReference w:id="479"/>
      </w:r>
      <w:r>
        <w:rPr>
          <w:rFonts w:ascii="Amiri" w:hAnsi="Amiri" w:eastAsia="Amiri" w:cs="Amiri"/>
          <w:color w:val="111111"/>
          <w:sz w:val="28"/>
          <w:sz w:val="28"/>
          <w:szCs w:val="28"/>
          <w:rtl w:val="true"/>
          <w:lang w:bidi="ar-SA"/>
        </w:rPr>
        <w:t>الذي كان نائباً في العهد الملكي جاءني يوماً وأعلمني بأنه عازم على مغادرة كربلاء والعيش في بغداد، فسألته عن السبب أجاب أن جماعة جاءته وهددته، ويهددون معه النائب السابق محمد مهدي الوهاب</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bookmarkStart w:id="365" w:name="pg18846_484606"/>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أوافق على مغادرتك كربلاء، لأني هنا في كربلاء ومن واجبي أن أحميك، وإعطني أسماء الأشخاص الذين هددوك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بأسمائهم، وإتصلت بمدير الشرطة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الساعة العاشرة ، سأنتظر إلى الساعة الثانية عشرة أي ساعتين فقط، إن لم يذهب هؤلاء الأشخاص المعنيون خلال هاتين الساعتين للإعتذار من الشيخ عبد الحسين كمونة بحيث يأتي عبد الحسين ومعه سيد مهدي الوهاب ويطلبان مني إعفاءهم فإني سأعاقبهم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وجيزة سمعت صوت جلبة وجاءني مدير الشرطة ومعه هذه الزمرة التي بدأت تهدد الناس، فوبخت مدير الشرطة أمامهم، وقلت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تنفّذ الأمر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أطلب منك أن تأتي بهم إلي بل طلبت ذهابهم إلى السيد عبد الحسين كمونة والسيد مهدي الوهاب للإعتذار منهما، كي يطلبا من الدولة التي أمثلها أنا في المحافظة العفو عن زمرة الشغب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جعلتهم يذهبون لطلب العفو من هذين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هناك سوء فهم لمعنى الثورة ومعنى الحرية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 تلك الظروف الشائكة، حدثت في كربلاء مجموعة من الحوادث كان لها التأثير الواضح لمواقف أغلب سكان المدينة ضد الشيوعيين، ونتيجة لذلك أخذ الكربلائيون بإعداد فعاليات جديدة كرد فعل لما يقوم به الشيوعيون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بحثنا هذا الذي يتضمن الحوادث والوقائع في كربلاء، ندوّن وبإختصار الحوادث أيام المد الشيوعي وكما يلي</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14489573_1280447820"/>
      <w:bookmarkStart w:id="367" w:name="_Toc123"/>
      <w:bookmarkEnd w:id="366"/>
      <w:r>
        <w:rPr>
          <w:rtl w:val="true"/>
        </w:rPr>
        <w:t>نشاطات شيوعية وردود فعل الناس</w:t>
      </w:r>
      <w:bookmarkEnd w:id="36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إزدياد المد الشيوعي في كربلاء، أقيم إحتفال في نادي الطلبة إحتفاءً بالشاعر محمد صالح بحر العلوم صاحب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يحمل أفكاراً يسارية حيث قضى سنوات طويلة في السجون بسبب أفكاره وقصائده، وقد إعتبره الشيوعيون منهم، وكان يقوم بزيارة إلى كربلاء، وتضمن الإحتفال كلمات </w:t>
      </w:r>
    </w:p>
    <w:p>
      <w:pPr>
        <w:pStyle w:val="BookText"/>
        <w:rPr/>
      </w:pPr>
      <w:r>
        <w:rPr>
          <w:rFonts w:ascii="Amiri" w:hAnsi="Amiri" w:eastAsia="Amiri" w:cs="Amiri"/>
          <w:color w:val="111111"/>
          <w:sz w:val="28"/>
          <w:sz w:val="28"/>
          <w:szCs w:val="28"/>
          <w:rtl w:val="true"/>
          <w:lang w:bidi="ar-SA"/>
        </w:rPr>
        <w:t xml:space="preserve">ترحيبية وقراءة مقاطع من بعض قصائده، وعندما جاء دور إحدى الشيوعيات في كربلاء وهي الآنسة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الخطيب</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المدرّسة في ثانوية البنات، فإعتلت منصة الخطابة لتلقي كلمة ترحيبية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عبائتها وألقت كلمتها سافرة</w:t>
      </w:r>
      <w:r>
        <w:rPr>
          <w:rStyle w:val="FootnoteAnchor"/>
          <w:rtl w:val="true"/>
        </w:rPr>
        <w:footnoteReference w:id="483"/>
      </w:r>
      <w:r>
        <w:rPr>
          <w:rFonts w:ascii="Amiri" w:hAnsi="Amiri" w:eastAsia="Amiri" w:cs="Amiri"/>
          <w:color w:val="111111"/>
          <w:sz w:val="28"/>
          <w:sz w:val="28"/>
          <w:szCs w:val="28"/>
          <w:rtl w:val="true"/>
          <w:lang w:bidi="ar-SA"/>
        </w:rPr>
        <w:t>، وكان هذا الحدث هو الأول من نوعه في تاريخ المدينة، وشكلت هذه السابقة إمتعاضاً شديداً لدى أهل المدينة لأن ذلك يتنافى مع القيم الإسلامية وخاصة في مدينة مثل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علماء الدين إجتماعاً في صحن الحسين، حضره عدد من شخصيات كربلاء المحافظة ورجال الدين في المدينة وخرجوا بتظاهرة مضادة وتوجهوا إلى المتصرفية مستنكرين هذا الفعل الغريب، وتشكل وفد قابل المتصرف ومدير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مطالبين بفصلها من وظيفتها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هذه الحادثة وغيرها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حيث كان متصرفاً في كربلاء </w:t>
      </w:r>
      <w:r>
        <w:rPr>
          <w:rStyle w:val="FootnoteAnchor"/>
          <w:rtl w:val="true"/>
        </w:rPr>
        <w:footnoteReference w:id="484"/>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وأذكر أن الشيوعيين طلبوا في إحدى المناسبات التظاهر فوافقت على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المظاهرة صعدت إحدى النسوة وهي مدرسة على كرسي طارحة </w:t>
      </w:r>
      <w:bookmarkStart w:id="368" w:name="pg18846_484611"/>
    </w:p>
    <w:p>
      <w:pPr>
        <w:pStyle w:val="BookText"/>
        <w:rPr/>
      </w:pPr>
      <w:bookmarkEnd w:id="368"/>
      <w:r>
        <w:rPr>
          <w:rFonts w:ascii="Amiri" w:hAnsi="Amiri" w:eastAsia="Amiri" w:cs="Amiri"/>
          <w:color w:val="111111"/>
          <w:sz w:val="28"/>
          <w:sz w:val="28"/>
          <w:szCs w:val="28"/>
          <w:rtl w:val="true"/>
          <w:lang w:bidi="ar-SA"/>
        </w:rPr>
        <w:t>عباءتها وألقت كلمة فإعتبر الناس أو بعضهم أن هذه العملية إنما هي خرق وإهانة لقدسية المدينة، فإجتمع علماء الدين في مرقد الحسين، ثم خرجوا بتظاهره إسلامية طالبوا فيها برجم المدرسة، لأنها أهانت مدينة الحسين، وجاء رجال الدين إلى داري، وكان مدير الشرطة آنذاك السيد عبد الملك الراوي الذي أخبرني بالحالة، ووصلتُ الدار لأجد رجال الدين جالسين في بيتي والإنفعال بادٍ على وجوههم، 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داعي أساساً لتظاهرتكم هذه، لقد خالفت هذه المدرسة الأصول، وأنا بوصفي متصرفاً، سأقوم بمعاقبتها، أو نقلها خارج كربلاء</w:t>
      </w:r>
      <w:r>
        <w:rPr>
          <w:rFonts w:eastAsia="Amiri" w:cs="Amiri" w:ascii="Amiri" w:hAnsi="Amiri"/>
          <w:color w:val="111111"/>
          <w:sz w:val="28"/>
          <w:szCs w:val="28"/>
          <w:rtl w:val="true"/>
          <w:lang w:bidi="ar-SA"/>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14489575_1280447820"/>
      <w:bookmarkStart w:id="370" w:name="_Toc124"/>
      <w:bookmarkEnd w:id="369"/>
      <w:r>
        <w:rPr>
          <w:rtl w:val="true"/>
        </w:rPr>
        <w:t>تجمع أنصار السلام في كربلاء</w:t>
      </w:r>
      <w:bookmarkEnd w:id="370"/>
    </w:p>
    <w:p>
      <w:pPr>
        <w:pStyle w:val="BookText"/>
        <w:rPr/>
      </w:pPr>
      <w:r>
        <w:rPr>
          <w:rFonts w:ascii="Amiri" w:hAnsi="Amiri" w:eastAsia="Amiri" w:cs="Amiri"/>
          <w:color w:val="111111"/>
          <w:sz w:val="28"/>
          <w:sz w:val="28"/>
          <w:szCs w:val="28"/>
          <w:rtl w:val="true"/>
          <w:lang w:bidi="ar-SA"/>
        </w:rPr>
        <w:t xml:space="preserve">في بداية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مهرجان لأنصار السلام في كربلاء، حيث وصلت إلى المدينة وفود الشيوعيين من حركة أنصار السلام قادمة من بعض مدن العراق وخاصة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وصلت الحافلات التي نقلت جماعة الشبيبة الديمقراطية البغدادية مدخل المدينة ترجل منها القادمون وتجمعوا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وأخذوا بالمسير مشياً على الأقدام داخلين المدينة من بداية 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ساحة علي الأكبر، ومن ثم إنعطفوا نحو شارع علي الأكبر بإتجاه باب قبلة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فشارع العباس مروراً بالسراي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المتصرفية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إلى الساحة المجاورة لإعدادية كربلاء للبنين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حينها كان الشباب والرجال يرتدون ربطات العنق الحمراء ويرددون الهتافات التي لم يكن يستسيغها أهل المدينة، ولكن التحدي الصارخ كان عندما تجولت في شوارع المدينة نساء وفتيات سافرات كنَّ قد أتين مع المشاركين في هذه المسيرة والكل يهتف ويصفق ويتحدى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وقفوا على جانبي الطريق وقد ذهلوا من هذا المنظر الغريب عن قيم المدينة المحافظة المعروفة بقدسيتها، بينما كانت العوائل تنظر إليهم بتعجب من شبابيك البيوت أو من سطوح المنازل والبنايات</w:t>
      </w:r>
      <w:r>
        <w:rPr>
          <w:rFonts w:eastAsia="Amiri" w:cs="Amiri" w:ascii="Amiri" w:hAnsi="Amiri"/>
          <w:color w:val="111111"/>
          <w:sz w:val="28"/>
          <w:szCs w:val="28"/>
          <w:rtl w:val="true"/>
          <w:lang w:bidi="ar-SA"/>
        </w:rPr>
        <w:t xml:space="preserve">. </w:t>
      </w:r>
      <w:bookmarkStart w:id="371" w:name="pg18846_484613"/>
    </w:p>
    <w:p>
      <w:pPr>
        <w:pStyle w:val="BookText"/>
        <w:rPr/>
      </w:pPr>
      <w:bookmarkEnd w:id="371"/>
      <w:r>
        <w:rPr>
          <w:rFonts w:ascii="Amiri" w:hAnsi="Amiri" w:eastAsia="Amiri" w:cs="Amiri"/>
          <w:color w:val="111111"/>
          <w:sz w:val="28"/>
          <w:sz w:val="28"/>
          <w:szCs w:val="28"/>
          <w:rtl w:val="true"/>
          <w:lang w:bidi="ar-SA"/>
        </w:rPr>
        <w:t xml:space="preserve">وعند وصول المسيرة إلى موقع الإحتفال صعد على المنصة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الجليل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عريفاً للحفل، حيث إفتتح المهرجان بكلمة حركة أنصار السلام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وتوالت بعدها كلمات نقابات العمال وغيرها، ثم ألقى سكرتير حركة أنصار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مطولة في هذا 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هذا التجمع ومسير السافرات في شوارع المدينة أثراً سيئاً تم إنتقاد الشيوعيين عليه، وأصبح الناس يتحدثون عن هذه الظاهرة الغريبة وعن تصرفاتهم التي أعتبرت حينها إنحلالية وبعيدة عن الإسلام</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14489577_1280447820"/>
      <w:bookmarkStart w:id="373" w:name="_Toc125"/>
      <w:bookmarkEnd w:id="372"/>
      <w:r>
        <w:rPr>
          <w:rtl w:val="true"/>
        </w:rPr>
        <w:t>رفع اللافتات المنددة بالشيوعية في كربلاء</w:t>
      </w:r>
      <w:bookmarkEnd w:id="373"/>
    </w:p>
    <w:p>
      <w:pPr>
        <w:pStyle w:val="BookText"/>
        <w:rPr/>
      </w:pPr>
      <w:r>
        <w:rPr>
          <w:rFonts w:ascii="Amiri" w:hAnsi="Amiri" w:eastAsia="Amiri" w:cs="Amiri"/>
          <w:color w:val="111111"/>
          <w:sz w:val="28"/>
          <w:sz w:val="28"/>
          <w:szCs w:val="28"/>
          <w:rtl w:val="true"/>
          <w:lang w:bidi="ar-SA"/>
        </w:rPr>
        <w:t xml:space="preserve">كان المرحوم آية الله السيد محسن الحكيم المرجع الديني الأعلى للطائفة أول من تصدى للشيوعيين في ذلك الوقت، وفتواه الشهيرة بأن الشيوعية كفر وإلحاد أخذت مأخذها في نفوس الناس، وصدرت فتاوى أخرى لعلماء الدين في نفس المضمون، حينها إمتلأت شوارع مدينة كربلاء بلافتات كبيرة تحمل شعارات معادية للشيوعية، فأفاق الشيوعيون ليشاهدوا هذا الكم من اللافتات المعادية لهم، فقاموا بإنزالها بالقوة بعد عدة أيام، ويذكر أحد قيادييهم في ذلك الوقت في كتاب له لا يخلو من المغالطات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توجيه حزبي سافر وفد كبير جداً إلى بغداد لتهنئة الملا مصطفى البرزاني بسلامة عودته إلى الوطن، وكان معظم رفاق المنظمة وكل قيادتها ضمن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عودتنا شهدنا شوارع المدينة مملوءة بلافتات كبيرة تحمل شعارات معادية، ضمناً أو صراحة، للشيوعية والقوى التقدمية، والمغلفة بعبارات دينية ومنها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كفر وإلحاد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وإندهشنا للأمر وأخذنا نتساءل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شصاير؟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صاير إنقلاب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تدارسنا الموضوع وإستنتجنا بأن سكوتنا سيكون البداية لزحف الرجعية، فقررنا إنزال جميع الشعارات</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النص والذي هو إعتراف صريح على وقوع حادثة اللافتات، ولكنه لم يذكر المناوشات التي حدثت بينهم وبين الأهالي الذين كانوا قد إمتنعوا عن إنزالها </w:t>
      </w:r>
      <w:bookmarkStart w:id="374" w:name="pg18846_484615"/>
    </w:p>
    <w:p>
      <w:pPr>
        <w:pStyle w:val="BookText"/>
        <w:rPr/>
      </w:pPr>
      <w:bookmarkEnd w:id="374"/>
      <w:r>
        <w:rPr>
          <w:rFonts w:ascii="Amiri" w:hAnsi="Amiri" w:eastAsia="Amiri" w:cs="Amiri"/>
          <w:color w:val="111111"/>
          <w:sz w:val="28"/>
          <w:sz w:val="28"/>
          <w:szCs w:val="28"/>
          <w:rtl w:val="true"/>
          <w:lang w:bidi="ar-SA"/>
        </w:rPr>
        <w:t>وحدثت إثناءها بعض المعارك بين الطرفين حيث تدخلت السلطة المحلية وتراجع الشيوعيون، ولكنهم قاموا في منتصف الليل بإنزالها خلسة وأخذها معهم، وفي اليوم التالي قام بعض الأهالي برفع لافتات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ضوء نفس الموضوع كانت سدانة الروضة العباسية المقدسة قد رفعت لافتة على باب قبلة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مضمونها الترحيب بالزائرين الكرام للمرقد الشريف وليس فيها أي شعار سياسي، وكانت هذه اللافتة مرفوعة قبل اللافتات المنوه عنها أعلاه، فقام إثنان من الشيوعيين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الرماحي ومهدي الصافي</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بإنزالها هي الأخرى مما جعل سدانة وخدم الروضة العباسية المقدسة أن يقوموا بإغلاق الصحن الشريف إحتجاجاً على ما قام به الشيوعيون عندها تدخل متصرف كربلاء وطلب من الشيوعيين الإعتذار من سدنة الروضة العباسية وبعكسه سوف يتم محاسبة من قام بإنزال تلك اللافتة، فقام الشخصان المذكوران بالإعتذار من السدنة، وبعد ذلك تم فتح أبواب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تلك الحادثة قام الحزب الشيوعي برفع لافتات في شوارع المدينة وفيها شعاراتهم المعروفة، وكانت اللافتات التي ترفع في مناطق نفوذ الحزب الوطني الديمقراطي وحزب البعث يتم إنزالها وتمزيقها وتمريغها بالوحل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14489579_1280447820"/>
      <w:bookmarkStart w:id="376" w:name="_Toc126"/>
      <w:bookmarkEnd w:id="375"/>
      <w:r>
        <w:rPr>
          <w:rtl w:val="true"/>
        </w:rPr>
        <w:t>مظاهرات يومية</w:t>
      </w:r>
      <w:bookmarkEnd w:id="37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الحزب الشيوعي بتنظيم مظاهرات مسائية في كل يوم، حيث يتم التجمع عند مكتبة الشعب في العباسية ويتجهون إلى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 مركز تجمع الحزب الوطني الديمقراطي وحزب البعث وهم يهتفون بشعارات معادية للحزبين المذكورين وشعارات أخرى تمجد بالشيوعية وشعارات تنعت الغير موالين لهم بالرجعية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قاموا في إحدى المرات بالإعتداء على مكتب المحامي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رضا أبو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عيادة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إبراهيم الطويل آل نصر الله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الإعتداء كان بإعتبار الأول من قادة البعثيين في المدينة، والثاني من قادة الحزب الوطني الديمقراطي، فقام المتظاهرون برمي المكتب والعيادة بالحجارة، ومحاولين إقتحامهما، وتمكنوا في إحدى المرّات بإنزال لوحة الدكتور هادي الطويل من على باب عيادته، كما كانوا يمرون أمام مكتبة الأهالي ويلوحون بالحبال ويهتفون هتافات معادية للوطني الديمقراطي وحوادث أخرى مشابهة، وكان المتظاهرون يلوّحون بالحبال قاصدين أنهم مستعدون لسحل معارضيهم، وكثيراً ما كادت تحدث مصادمات بسبب تلك التظاهرات</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تدّخل متصرف كربلاء الزعيم فؤاد عارف لوقف التجاوزات، وأصدر بياناً يندد بالمظاهرات ومن يقف وراءها، وطلب إيقافها وبعكسه سيأمر بإستخدام القوة </w:t>
      </w:r>
      <w:bookmarkStart w:id="377" w:name="pg18846_484619"/>
    </w:p>
    <w:p>
      <w:pPr>
        <w:pStyle w:val="BookText"/>
        <w:rPr/>
      </w:pPr>
      <w:bookmarkEnd w:id="377"/>
      <w:r>
        <w:rPr>
          <w:rFonts w:ascii="Amiri" w:hAnsi="Amiri" w:eastAsia="Amiri" w:cs="Amiri"/>
          <w:color w:val="111111"/>
          <w:sz w:val="28"/>
          <w:sz w:val="28"/>
          <w:szCs w:val="28"/>
          <w:rtl w:val="true"/>
          <w:lang w:bidi="ar-SA"/>
        </w:rPr>
        <w:t>لتفريقها، فتوسل قادة منظمة الحزب الشيوعي في المدينة للمتصرف، وتعهدوا بإيقاف المظاهرات، وفعلاً توقفت هذه التظاهرات التي أشغلت أهل المدينة التي عاشت حينها أوضاعاً مضطربة</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14489581_1280447820"/>
      <w:bookmarkStart w:id="379" w:name="_Toc127"/>
      <w:bookmarkEnd w:id="378"/>
      <w:r>
        <w:rPr>
          <w:rtl w:val="true"/>
        </w:rPr>
        <w:t xml:space="preserve">الإحتفال بمولد الإمام علي </w:t>
      </w:r>
      <w:r>
        <w:rPr>
          <w:rtl w:val="true"/>
        </w:rPr>
        <w:t>(</w:t>
      </w:r>
      <w:r>
        <w:rPr>
          <w:rtl w:val="true"/>
        </w:rPr>
        <w:t>عليه السلام</w:t>
      </w:r>
      <w:r>
        <w:rPr>
          <w:rtl w:val="true"/>
        </w:rPr>
        <w:t>)</w:t>
      </w:r>
      <w:bookmarkEnd w:id="379"/>
    </w:p>
    <w:p>
      <w:pPr>
        <w:pStyle w:val="BookText"/>
        <w:rPr/>
      </w:pPr>
      <w:r>
        <w:rPr>
          <w:rFonts w:ascii="Amiri" w:hAnsi="Amiri" w:eastAsia="Amiri" w:cs="Amiri"/>
          <w:color w:val="111111"/>
          <w:sz w:val="28"/>
          <w:sz w:val="28"/>
          <w:szCs w:val="28"/>
          <w:rtl w:val="true"/>
          <w:lang w:bidi="ar-SA"/>
        </w:rPr>
        <w:t>إستمر الشيوعيون بإتخاذ موقف مناوئ لعلماء الدين والمراجع وكذلك الجمعيات والهيئات الإسلامية في المدينة والذي كانوا يصفونهم بقوى الرجعية، خاصة بعد الفتاوى التي صدرت بأن الشيوعية كفر وإلحاد، كان أهل المدينة وخاصة المتدينين منهم يقفون بصلابة ضدهم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بين الخطوات الراقية والمدوية تحدياً للإلحاد والمبادئ الغريبة التي كانت تنتشر في ذلك الوقت، هي إتفاق أهل المدينة النجباء يتقدمهم السادة الأجلاء من خدم الروضتين المقدستين الحسينية والعباسية على فكرة إقامة إحتفال ديني عالمي يقام في كربلاء بمناسبة مولد أسد الله الغالب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تصادف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من كل عام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خضم تلك الظروف العصيبة تم الإتفاق على إقامة الأحتفال الكبير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تحقق عقد هذا الإحتفال الذي حضره المغفور له آية الله العظمى السيد محسن الحكيم في موعده بعد أن تشكلت لجان لهذا الغرض تألفت السادة خدم الروضتين المقدستين والكثير من وجهاء كربلاء وأعيانها ، وكانت مهمة هذه اللجان تتوزع في مهام إرسال الدعوات لشخصيات معروفة داخل العراق وخارجه، ولجنة للإستقبال والضيافة، ولجنة مسؤليتها إعداد منهاج الإحتفال وإختيار من يقوم بإلقاء الكلمات والخطب والقصائد الشعرية، ولجنة مسؤولة عن إعداد قاعة الإحتفال وتوفير الحماية تحسباً لكل طارئ في تلك الظروف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إختيار الحسينية الحيدرية التي كانت تسمى حينها بالحسينية الطهرانية المشيّدة على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 والواقعة أمام باب الرجاء لصحن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والمجاورة لديوان السادة آل النقيب في كربلاء مكاناً للإحتفال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ذلك حدثاً تأريخياً في مدينة كربلاء حيث كان لهذه المدينة قصب السبق في تلك المبادرة العظيمة، وعلى اثر ما أقيم في كربلاء فقد بادرت مدينة الحلة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إحتفالاً بمولد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 الإمام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بادرت مدينة النجف الأشرف مساء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إحتفال كبير بمولد الإمام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استمرت مدينتا كربلاء والنجف الأشرف بإقامة تلك الإحتفالات سنوياً صاحبها تطور كبير في الإعداد والتهيئة وكان يوم الإحتفال السنوي بمولد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مميزاً حيث يتم الإستعداد له منذ عدة أسابيع تلبس فيه مدينة كربلاء حلّة رائعة وتزدان بهجة وتألقاً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إعتاد الأهالي الإستعداد للمناسبة بشكل كبير، فتقام في جميع شوارع البلدة القديمة الأقواس التي تكسى بالأقمشة الملونة، وترفع الزينة في كل مكان وتنار المدينة في ذلك اليوم بشكل غير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تقام بعض النصب الرمزية وتبنى في الساحات الرئيسية، وترفع في أماكن أخرى لوحات مجسمة كبيرة تُمثّل بعض مآثر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ساحة باب الشهداء لصحن الإمام الحسين التي كان يتفرع منها شارع علي الأكبر المؤدي إلى باب قبلة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يبنى نصباً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ساحة علي الأكبر الذي تتوسط الشارع حيث يتقاطع مع شارع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يقام نصب جميل عبارة عن سفينة كبيرة تقوم بالدوران مرتفعة وسط الساحة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وسط ساحة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فلكة البلوش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يقام بناء كبير مشابه للكعبة المشرفة للدلالة على مولد الإمام علي في الكعبة فيكنى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وسط شارع الإمام علي وبالقرب من سوق باب النجف، كانت ترفع لوحة مجسمة كبيرة الحجم تمثل سيف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يتحرك ويهوي على هامة عمرو بن ود العامري فيقسمه نصفين وتتكرر الحركة على الدوام، وهذا الرمز يمثل تصدي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أشجع فرسان المشركين يوم واقعة الخندق وإردائه صريعاً بضربة سيفه وعندها قال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مقولته الشهيره عندما برز الإمام </w:t>
      </w:r>
    </w:p>
    <w:p>
      <w:pPr>
        <w:pStyle w:val="BookText"/>
        <w:rPr/>
      </w:pPr>
      <w:r>
        <w:rPr>
          <w:rFonts w:ascii="Amiri" w:hAnsi="Amiri" w:eastAsia="Amiri" w:cs="Amiri"/>
          <w:color w:val="111111"/>
          <w:sz w:val="28"/>
          <w:sz w:val="28"/>
          <w:szCs w:val="28"/>
          <w:rtl w:val="true"/>
          <w:lang w:bidi="ar-SA"/>
        </w:rPr>
        <w:t>علي لعمرو بن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تعادل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33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جنة البقيع الذي كان يقام في الساحة المقابلة لباب الشهداء من صحن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08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1"/>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نصب الكعبة المشرفة الذي كان يقام في ساحة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فلكة البلوش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شارع علي الأكبر مقابل مرطبات وحلويات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ترفع لوحة كبيرة على شكل مائدة فيها أنواع الطعام وشلال ماء جار يمر قرب المائدة، حيث تمثل اللوحة الآية الكريمة التي نزلت بحق آل البيت ويطعمون الطعام على حبّهِ مِسْكِينَاً وَيَتِيماً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النصب واللوحات، وبدأت مناطق المدينة بالتنافس على تقديم الأجمل في هذه المناسبة الكريمة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منتصف سبعينات القرن العشرين تدخلت الدولة وقررت أن يكون إحتفال 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على أن يقام مولد الإمام الحسين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الوقت زالت بهجة تلك الإحتفالات وإقتصرت على الجوانب الرسمية فقط بإقامة إحتفالات مركزية في القاعات لا غير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وعودة إلى الإحتفال بمولد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أقيم أصلاً لتحدي أهالي كربلاء للشيوعيين بعد جملة الأعمال التي قاموا بها وإعتبرتها القوى الإسلامية والمتدينة في المدينة خروجاً عن الطابع الديني الذي تحتله المدينة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أمر إقامة مثل هذا الإحتفال لم يرق للشيوعيين في المدينة، فتهيأوا للقيام بعمل ضد هذا الإحتفال، فأصدرت منظمتهم في كربلاء أمراً إلى أتباعهم بالتجمع في يوم الإحتفال بالقرب من مكتبة الشعب، حاملين معهم ما يتمكنون من الأسلحة الجارحة وغيرها لغرض الهجوم على الإحتفال وإفشاله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ما ندونه هنا هو ما ورد عن مذكرات جاسم الحلوائي حيث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عيد المولد النبوي </w:t>
      </w:r>
      <w:r>
        <w:rPr>
          <w:rStyle w:val="FootnoteAnchor"/>
          <w:rtl w:val="true"/>
        </w:rPr>
        <w:footnoteReference w:id="493"/>
      </w:r>
      <w:r>
        <w:rPr>
          <w:rFonts w:ascii="Amiri" w:hAnsi="Amiri" w:eastAsia="Amiri" w:cs="Amiri"/>
          <w:color w:val="111111"/>
          <w:sz w:val="28"/>
          <w:sz w:val="28"/>
          <w:szCs w:val="28"/>
          <w:rtl w:val="true"/>
          <w:lang w:bidi="ar-SA"/>
        </w:rPr>
        <w:t>وصلنا خبر يفيد بأن تحشداً رجعيّاً كبيراً سيحصل في كربلاء تحضره شخصيات وقوى إسلامية متشددة من جميع الطوائف، وبعد الإنتهاء من الاجتماع سيتوجه حشد منهم إلى مكتبتنا لتحطيمها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إستلامي للخبر كان هناك إجتماع للجنة منطقة الفرات الأوسط، وكنت عضواً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الاجتماع الموضوع وقرر تحشيد كل قوى منظمة كربلاء في المدينة والريف للدفاع عن المكتبة، التي كانت بمثابة مقر للمنظمة، ومعلماً شيوعياً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ذلك اليوم تقاطرت الوفود الإسلامية المتشددة من المدن القريبة لكربلاء، لاسيما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ونصبت مكبرات الصوت في الشوارع والأماكن العامة لتنقل الحفل حيّاً على أوسع 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الممكن إخفاء تحشدنا فقد إمتلأت الأزقة المجاورة للمكتبة بالعمال </w:t>
      </w:r>
    </w:p>
    <w:p>
      <w:pPr>
        <w:pStyle w:val="BookText"/>
        <w:rPr/>
      </w:pPr>
      <w:r>
        <w:rPr>
          <w:rFonts w:ascii="Amiri" w:hAnsi="Amiri" w:eastAsia="Amiri" w:cs="Amiri"/>
          <w:color w:val="111111"/>
          <w:sz w:val="28"/>
          <w:sz w:val="28"/>
          <w:szCs w:val="28"/>
          <w:rtl w:val="true"/>
          <w:lang w:bidi="ar-SA"/>
        </w:rPr>
        <w:t xml:space="preserve">والفلاحين وهم مسلحون بمختلف الأسلحة غير النارية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توثية، جراز، مكوار، قامة، جنتيانة، خنجر، سكينة، بوكس حديد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الأسلحة مخفية، وإخفاؤها كان أسهل على الفلاحين الملتحفين بعباءاتهم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ورد أن النية كانت مبيتة لإفشال الإحتفال، حيث لم يكن لدى منظمي الإحتفال أية خطوات للهجوم على مكتبة الشعب، لأن ذلك بعيد كل البعد عن توجهات القائمين على الحفل، وكل ما كانوا يردونه هو إنجاح الإحتفال الذي هو سابقة فريدة يقدمون عليها، كما أنه من غير الطبيعي أن يتخذوا قراراً بالهجوم على المكتبة ولديهم ضيوف من بعض الدول ومن أغلب مدن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عارف</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فقد جاء في كتاب مذكرات فؤاد عارف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كنت أسمح بالتظاهرات كما قلت، لكني لم أكن أخرج لتحية أية تظاهرة للحفاظ على روح الحياد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تعدد الإتجاهات وإختلافها كنت أحاول دائماً أن أخفف من تفاقمها بالحديث مع كل فئة على إنفراد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يذكر مثلاً المهرجان الذي أقمناه في العام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ولادة الإمام علي كرم الله وجهه وكان الإحتفال برئاستي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دعونا شخصيات دينية وعربية وعالمية وإسلامية إلى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وصلت الوفود وقد تحملت الأهالي في كربلاء تغطية كل مصاريف هذا الحفل المهيب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شارك فيه الإمام آية الله السيد محسن الحكيم نفسه مع أجلّة العلماء من الشيعة والسنّة، منهم العلامة أمجد الزهاوي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على أن المتصرف هو فؤاد عارف وليس عبود الشوك، وإذا ما أراد أن يقول قائل بأن التجمع كان في السنة التي فيها عبود الشوك متصرفاً،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المرحوم السيد محسن الحكيم لم يحضر في إحتفال 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عدا الإحتفال الأول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فنرجو من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كما عشتها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يصحح معلوماته التي ذكرها في الصفحة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ومراجعة الحديث الذي دار بينه وبين المتصرف عبود الشوك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والإعتراف بالخطأ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مدينة كربلاء لازال الكثير من الذين عايشوا تلك الفترة أحياء وأطال الله بعمر الجميع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بتجمع الشيوعيين فذهب بسيارته إلى مكان تجمعهم وسأل الموجودين عن سبب التجمع، فأخبروه بأنهم متهيؤن لصد أي هجوم من المحتفلين على مكتبتهم، فعرف المتصرف أن ذلك مجافٍ للحقيقة لأن الإحتفال</w:t>
      </w:r>
    </w:p>
    <w:p>
      <w:pPr>
        <w:pStyle w:val="BookText"/>
        <w:rPr/>
      </w:pPr>
      <w:r>
        <w:rPr>
          <w:rFonts w:ascii="Amiri" w:hAnsi="Amiri" w:eastAsia="Amiri" w:cs="Amiri"/>
          <w:color w:val="111111"/>
          <w:sz w:val="28"/>
          <w:sz w:val="28"/>
          <w:szCs w:val="28"/>
          <w:rtl w:val="true"/>
          <w:lang w:bidi="ar-SA"/>
        </w:rPr>
        <w:t>كان برعايته، وهدد الموجودين بإتخاذ إجراءات حاسمة في حالة قيامهم بأي إعتداء على الإحتفال أو القيام بأعمال شغب، وهو ضامن بعدم وصول أي أحد إلى مكتبتهم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911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6"/>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للإحتفال الأول بمولد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قاعة الحسينية الطهرانية عام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80" w:name="pg18846_484634"/>
    </w:p>
    <w:p>
      <w:pPr>
        <w:pStyle w:val="Heading2"/>
        <w:numPr>
          <w:ilvl w:val="1"/>
          <w:numId w:val="1"/>
        </w:numPr>
        <w:rPr/>
      </w:pPr>
      <w:bookmarkStart w:id="381" w:name="__RefHeading___Toc14489583_1280447820"/>
      <w:bookmarkStart w:id="382" w:name="_Toc128"/>
      <w:bookmarkEnd w:id="380"/>
      <w:bookmarkEnd w:id="381"/>
      <w:r>
        <w:rPr>
          <w:rtl w:val="true"/>
        </w:rPr>
        <w:t>محاولة إغتيال المرجع الديني الأعلى السيد محسن الحكيم</w:t>
      </w:r>
      <w:bookmarkEnd w:id="382"/>
    </w:p>
    <w:p>
      <w:pPr>
        <w:pStyle w:val="BookText"/>
        <w:rPr/>
      </w:pPr>
      <w:r>
        <w:rPr>
          <w:rFonts w:ascii="Amiri" w:hAnsi="Amiri" w:eastAsia="Amiri" w:cs="Amiri"/>
          <w:color w:val="111111"/>
          <w:sz w:val="28"/>
          <w:sz w:val="28"/>
          <w:szCs w:val="28"/>
          <w:rtl w:val="true"/>
          <w:lang w:bidi="ar-SA"/>
        </w:rPr>
        <w:t>إثناء أيام الفوضى التي عمّت مدن العراق ومنها كربلاء والنجف، وكان المرحوم السيد الحكيم قد أفتى بأن الشيوعية كفر وإلحاد، ومن عادته رحمه الله أن ينتقل إلى كربلاء بين فترة وأخرى لزيارة المرقدين الشريفين فيها والبقاء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 سماحته من النجف الأشرف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كربلاء عن طريق الحلة ثم المسيب ومنها إلى كربلاء حيث وصلها بعد ظهر ذلك اليوم، وقد خرجت جموع الكربلائيين بمختلف طبقاتهم لإستقباله من خارج المدينة، وقسم منهم رافقه من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وصوله رحمه الله يوماً مشهوداً ليس كباقي الأيام التي كان يصل فيها كربلاء، وذا أثر بالغ في تلك الظروف وذلك للتحدي البارز ضد الشيوعيين من جهة، وتعظيماً لشأنه وموقعه الديني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وصوله إلى المدينة قام الشيوعيون بمحاصرة السيارة التي تقله وتعلقوا بها وصعدوا عليها وهم يرددون شعارات وهتافات معادية ضد السيد الحكيم، وكان أخطر موقف عندما أوقفوا السيارة عند باب الشهداء محاولين إغتياله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فتصدت لهم جموع الكربلائيين يتقدمهم خدم الروضتين، وحدثت معركة شديدة بينهم وبين الشيوعيين تمكنوا خلالها من الحفاظ على سلامة المرجع الكبير وإبعاد الشر عنه، وقد أحاطه خدم الروضتين المقدستين ونقلوه إلى دار السيد سعيد زيني حيث أعدّت لضيافته، وإستمر خدم الروضتين بمرافقته والذود عنه خلال أيام تواجده في كربلاء، فكانوا يطوقون سماحته في حلقة واسعة إثناء خروجه من البيت لزيارة الروضتين المقدستين وأداء فريضة الصلاة وهم يرددون هتاف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p>
    <w:p>
      <w:pPr>
        <w:pStyle w:val="BookText"/>
        <w:rPr/>
      </w:pPr>
      <w:r>
        <w:rPr>
          <w:rFonts w:ascii="Amiri" w:hAnsi="Amiri" w:eastAsia="Amiri" w:cs="Amiri"/>
          <w:color w:val="111111"/>
          <w:sz w:val="28"/>
          <w:sz w:val="28"/>
          <w:szCs w:val="28"/>
          <w:rtl w:val="true"/>
          <w:lang w:bidi="ar-SA"/>
        </w:rPr>
        <w:t>والموت للشيوعية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والعزّة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عودته إلى البيت حفاظاً على سلامته من أي إعتداء فوضوي خلال أيام تواجده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 السيد الحكيم في كربلاء لحين حضوره الإحتفال الأول الذي أقيم بمناسبة 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وفي اليوم التالي للإحتفال غادر سماحته كربلاء متوجهاً إلى النجف، حيث قام المئات من الكربلائيين بمرافقته حتى وصوله سالماً إلى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نفس يوم وصول السيد الحكيم إلى كربلاء وبعد محاولة الإعتداء عليه تجمع الشيوعيون في صحن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صلاة المغرب أقيم تجمع في ديوان ومقبرة آية الله محمد تقي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 ثورة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في الزاوية الجنوبية الشرقية من صحن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بالقرب من باب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فضيلة السيد مرتضى القزويني يلقي في التجمع خطبة إستنكر فيها حادث الإعتداء، فقام الشيوعيون المتواجدون بالصحن الشريف بالهجوم على باب ديوان ومقبرة الشيرازي وغايتهم الفتك بالسيد مرتضى، ولما لم يستطيعوا الدخول قاموا بقطع الأسلاك الكهربائية لإسكات مكبرات الصوت فتدخل بعض الشجعان من السادة خدم الروضة الحسينية يتقدمهم المرحوم السيد مهدي آل طعمة وشقيقه المرحوم السيد صادق طعمة وقاموا بإخراج السيد مرتضى وأنقذوه من الخطر المحدق به، وأدخلوه إلى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أوصلوه إلى داره سالماً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لقاء للعلامة السيد مرتضى القزويني مع موقع مؤسسة الرسول الأعظم بتاريخ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تحدث عن الإحتفال الأول بمولد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وقدوم سماحة السيد محسن الحكيم إلى كربلاء ومحاولة الإعتداء عليه رحمه الله،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السنة الأولى إشترك السيد محسن الحكيم بنفسه حيث كان في تلك الفترة مع شدة حبي واحترامي وتعظيمي له، كان لاجئا في كربلاء، لأن الشيوعية في النجف حاصروه وهدّدوه ووضعوه في زاوية، والسيد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مجموعة من أعيان كربلاء من شيوخ العشائر ومن خدمة الروضتين وذهبوا إلى النجف ودعوا السيد الحكيم إلى كربلاء والسيد استجاب للدعوة وحضر في موكب عظيم وهذا الموكب له قصة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أن هذا الموكب كان يراد به أن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يمّر ببعض المدن القريبة كالحلة والديوانية والسدّة وطويريج حتى يصل إلى كربلاء، فيحشد أكبر قوّة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فإن الشيوعية أيضاً جمعوا قواهم وهم يرفعون صور 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إتخذوا عبد الكريم قاسم ستاراً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 موكب السيد الحكيم إلى مدخل كربلاء في باب بغداد، جمع الشيوعيون أعوانهم وهجموا على سيارة السيد الذي كان واضعاً يده على شباك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أن يده أصيبت جرّاء الإعتداء، وكان من المقرر أن يصل السيد إلى الصحن الحسيني وأكون أنا خطيب القوم، ولكن بعد حدوث هذا الإعتداء قرر السيد ومعه السيد سعيد زيني الذي كان يرافقه والذي يقوم بضيافته في منزله من تغيير سير الموكب إلى المنزل حتى يرتاح، وأتوا له بالطبيب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حدث ما حدث في صحن الحسين عليه السلام، وإصطدمنا بالشيوعيين وسحبوا علينا المسدسات وأرادوا أن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قوي مركزه في النجف غادر كربلاء إليها بعد أن حضر المهرجان</w:t>
      </w:r>
      <w:r>
        <w:rPr>
          <w:rFonts w:eastAsia="Amiri" w:cs="Amiri" w:ascii="Amiri" w:hAnsi="Amiri"/>
          <w:color w:val="111111"/>
          <w:sz w:val="28"/>
          <w:szCs w:val="28"/>
          <w:rtl w:val="true"/>
          <w:lang w:bidi="ar-SA"/>
        </w:rPr>
        <w:t xml:space="preserve">». </w:t>
      </w:r>
      <w:bookmarkStart w:id="383" w:name="pg18846_484640"/>
    </w:p>
    <w:p>
      <w:pPr>
        <w:pStyle w:val="Heading2"/>
        <w:numPr>
          <w:ilvl w:val="1"/>
          <w:numId w:val="1"/>
        </w:numPr>
        <w:rPr/>
      </w:pPr>
      <w:bookmarkStart w:id="384" w:name="__RefHeading___Toc14489585_1280447820"/>
      <w:bookmarkStart w:id="385" w:name="_Toc129"/>
      <w:bookmarkEnd w:id="383"/>
      <w:bookmarkEnd w:id="384"/>
      <w:r>
        <w:rPr>
          <w:rtl w:val="true"/>
        </w:rPr>
        <w:t xml:space="preserve">حادثة زيارة </w:t>
      </w:r>
      <w:r>
        <w:rPr>
          <w:rtl w:val="true"/>
        </w:rPr>
        <w:t>(</w:t>
      </w:r>
      <w:r>
        <w:rPr>
          <w:rtl w:val="true"/>
        </w:rPr>
        <w:t>فرحات عباس</w:t>
      </w:r>
      <w:r>
        <w:rPr>
          <w:rtl w:val="true"/>
        </w:rPr>
        <w:t>)</w:t>
      </w:r>
      <w:bookmarkEnd w:id="385"/>
    </w:p>
    <w:p>
      <w:pPr>
        <w:pStyle w:val="BookText"/>
        <w:rPr/>
      </w:pPr>
      <w:r>
        <w:rPr>
          <w:rFonts w:ascii="Amiri" w:hAnsi="Amiri" w:eastAsia="Amiri" w:cs="Amiri"/>
          <w:color w:val="111111"/>
          <w:sz w:val="28"/>
          <w:sz w:val="28"/>
          <w:szCs w:val="28"/>
          <w:rtl w:val="true"/>
          <w:lang w:bidi="ar-SA"/>
        </w:rPr>
        <w:t xml:space="preserve">حادثة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لمدينة كربلاء</w:t>
      </w:r>
    </w:p>
    <w:p>
      <w:pPr>
        <w:pStyle w:val="BookText"/>
        <w:rPr/>
      </w:pPr>
      <w:r>
        <w:rPr>
          <w:rFonts w:ascii="Amiri" w:hAnsi="Amiri" w:eastAsia="Amiri" w:cs="Amiri"/>
          <w:color w:val="111111"/>
          <w:sz w:val="28"/>
          <w:sz w:val="28"/>
          <w:szCs w:val="28"/>
          <w:rtl w:val="true"/>
          <w:lang w:bidi="ar-SA"/>
        </w:rPr>
        <w:t xml:space="preserve">في شهر آذار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زار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الجزائر بدعوة رسمية، وتضمن منهاج زيارته للعراق زيارة لمدينة كربلاء حيث يؤدي مراسيم الزيارة للمراقد المقدسة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الأجواء في مدينة كربلاء في ذلك الوقت متوترة بين الشيوعيين من جهة وبين الحزب الوطني الديمقراطي ومعهم البعثيين والقوميين والهيئات الإسلامية من جهة أخرى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أنصار الحزب الوطني الديمقراطي أمام مكتبة الأهالي الواقعة في محلة باب بغداد، وقد تهيأوا لإستقبال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أراد الشيوعيون أن يستقبلوه في مدخل المدينة، ولكي يتحاشوا الإصطدام بأنصار الوطني الديمقراطي فقد سلكوا في سيرهم الأزقة التي توصل إلى مدخل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المقرر لموكب الضيف الزائر التوجه أولاً إلى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إلى مرقد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إلى دار المتصرف </w:t>
      </w:r>
      <w:r>
        <w:rPr>
          <w:rStyle w:val="FootnoteAnchor"/>
          <w:rtl w:val="true"/>
        </w:rPr>
        <w:footnoteReference w:id="497"/>
      </w:r>
      <w:r>
        <w:rPr>
          <w:rFonts w:ascii="Amiri" w:hAnsi="Amiri" w:eastAsia="Amiri" w:cs="Amiri"/>
          <w:color w:val="111111"/>
          <w:sz w:val="28"/>
          <w:sz w:val="28"/>
          <w:szCs w:val="28"/>
          <w:rtl w:val="true"/>
          <w:lang w:bidi="ar-SA"/>
        </w:rPr>
        <w:t>حيث ينتظره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 الشيوعيون في صحن الحسين وصحن العباس، وكان تجمعهم في صحن العباس أقل من تجمع الوطني الديمقراطي والبعثيين والقوميين، حيث تم نصب مايكرفون ومكبرات صوت في ديوان السادن المطل على الصحن على أحد الشبابيك المتحركة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وغرفة السادن مملوءة بكوادر الوطني الديمقراطي يتقدمهم السيد يحيى نصر الله وأخرون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علم الشيوعيون بأن أعدادهم في صحن العباس أقل بكثير من خصومهم أرسلوا إلى المتواجدين في صحن الحسين بضرورة حضورهم إلى صحن العباس، وقد جاؤا يتراكضون بسرعة، فدخل جاسم الحلوائي إلى ديوان السادن وأخذ المايكرفون ليقوم بالتكلم وإطلاق الشعارات الشيوعية، فحدثت جلبة داخل غرفة السادن حيث عارض الوطنيون الديمقراطيون الحلوائي ومنعوه من إستعمال المايكرفون، بينما تمسك هو به وهو يطل على الصحن بإرتفاع متر واحد تقريباً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إنبرى إثنان من الوطني الديمقراطي كانا في الصحن وهما السيد صلاح مهدي آل ضياء الدين والمرحوم السيد ناصر حسون آل نصر الله وسحبا جاسم الحلوائي إلى الصحن وبيده المايكرفون لمنعه من الحديث لأن حديثه كان مستفزاً للحضور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الإشتباك بين الشيوعيين من جهة وبين انصار الوطني الديمقراطي والبعثيين والقوميين ومعهم الكثير من أبناء محلة باب بغداد وخاصة آل أبو شمطو الذين أسرعوا بجلب أعداد كبيرة من أعواد المساحي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وإشتبك الحابل بالنابل في معركة شرسة داخل صحن العباس وبمختلف الأسلحة الجارحة استمرت طويلاً، كما إشتركت بعض الشيوعيات في المعركة أيضاً وهي سابقة لم تشهدها المدينة وخاصة في مكان مقدس مثل صحن العباس، وكذلك عدد من أفراد المقاومة الشعبية التي كانت في بداية تشكيلها بأمرة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حسون 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لحين وصول قوّة من الشرطة أرسلها المتصرف وتمكنت بعد جهد كبير إيقاف المعركة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المتصرف عبود الشوك يتعاطف مع الشيوعيين في ذلك الوقت فقد تم القبض على بعض أنصار وكوادر الوطني الديمقراطي وبعض البعثيين من قبل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أطلقت نداءات من قبل الشيوعيين بالتوجه إلى مكتبة الأهالي والهجوم عليها، فتسارع الشيوعيون إلى المكتبة وهجموا عليها وأحرقوها ونهبوا الكثير من الكتب وأصيب إثناء الهجوم على المكتبة صاحبها السيد يحيى توفيق آل نصر الله الذي كانت إصابته في ركبتيه أدّت فيما بعد إلى إصابته بالشلل لحين وفاته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المهاجمون على المكتبة لم يكتفوا بما فعلوا فيها فقام نفر من الغوغاء بسرقة مادة شيش الحديد وبعض مواد البناء المهمة من عمارة المرحوم الحاج صالح عوز التي كانت حينها في طور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مجموعة أخرى من مؤيدي الشيوعيين إلى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هاتف عبد الأمير الشامي الذي كان من الوطني الديمقراطي وهجموا على المحل،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الكادر الشيوعي المعروف إيقافهم فلم يتمكن وأصيب بجرح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أعمال الشغب التي قام بها أنصار الحزب الشيوعي فقد تجمعوا في تظاهرة سارت في شارع العباس بإتجاه السراي يقودها علي النوري وجاسم الحلوائي وإبراهيم كر ماشة وغيرهم وهم يهتفون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الجادرجي ولا حزبه، بس الزعيم وربعه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وعادوا إلى مكتبتهم حيث نصبوا حاجزاً في الشارع العام، فقام إبراهيم كرماشة بإلقاء كلمة مرتجلة ذكر فيها بأن الوطني الديمقراطي هو المعتدي وتم إلقاء القبض على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وشكر المتجمهرين لوقوفهم بجانب الحق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المساء بدأت حملة من قبل الشرطة لإلقاء القبض على الكثير من أعضاء الحزب الوطني الديمقراطي ومن الذين آزروهم وفق قوائم أعدها الشيوعيون، وكان من بين الأسماء أشخاص لم يكونوا موجودين في الحادث، وبلغ عدد المعتقلين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وأدّت هذه الإشتباكات إلى سقوط جرحى بين الطرفين تماثلوا للشفاء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سُفّر المعتقلون إلى بغداد حيث أوقفوا في سجن باب المعظم وبقي هؤلاء فترة في التوقيف وأطلق سراحهم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من بغداد لجان للتحقيق في الحادث</w:t>
      </w:r>
      <w:r>
        <w:rPr>
          <w:rFonts w:eastAsia="Amiri" w:cs="Amiri" w:ascii="Amiri" w:hAnsi="Amiri"/>
          <w:color w:val="111111"/>
          <w:sz w:val="28"/>
          <w:szCs w:val="28"/>
          <w:rtl w:val="true"/>
          <w:lang w:bidi="ar-SA"/>
        </w:rPr>
        <w:t xml:space="preserve">. </w:t>
      </w:r>
      <w:bookmarkStart w:id="386" w:name="pg18846_484647"/>
    </w:p>
    <w:p>
      <w:pPr>
        <w:pStyle w:val="Heading2"/>
        <w:numPr>
          <w:ilvl w:val="1"/>
          <w:numId w:val="1"/>
        </w:numPr>
        <w:rPr/>
      </w:pPr>
      <w:bookmarkStart w:id="387" w:name="__RefHeading___Toc14489587_1280447820"/>
      <w:bookmarkStart w:id="388" w:name="_Toc130"/>
      <w:bookmarkEnd w:id="386"/>
      <w:bookmarkEnd w:id="387"/>
      <w:r>
        <w:rPr>
          <w:rtl w:val="true"/>
        </w:rPr>
        <w:t xml:space="preserve">حوادث عام </w:t>
      </w:r>
      <w:r>
        <w:rPr/>
        <w:t>1963</w:t>
      </w:r>
      <w:r>
        <w:rPr>
          <w:rtl w:val="true"/>
        </w:rPr>
        <w:t>م</w:t>
      </w:r>
      <w:bookmarkEnd w:id="388"/>
    </w:p>
    <w:p>
      <w:pPr>
        <w:pStyle w:val="BookText"/>
        <w:rPr/>
      </w:pPr>
      <w:r>
        <w:rPr>
          <w:rFonts w:ascii="Amiri" w:hAnsi="Amiri" w:eastAsia="Amiri" w:cs="Amiri"/>
          <w:color w:val="111111"/>
          <w:sz w:val="28"/>
          <w:sz w:val="28"/>
          <w:szCs w:val="28"/>
          <w:rtl w:val="true"/>
          <w:lang w:bidi="ar-SA"/>
        </w:rPr>
        <w:t xml:space="preserve">كانت القوى السياسية في العراق تتصارع فيما بينها ، والنزاع الذي حدث في بداية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بين قطبي الزعامة في العراق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المرحومين عبد الكريم قاسم وعبد السلام عارف، حيث تم إقصاء عبد السلام عارف وسجنه، وإنفراد الزعيم عبد الكريم قاسم بالسلطة، ثم حدثت حركة الشواف في الموصل، وحوادث كركوك وما نتج عنها من إعدامات لشخصيات عسكرية، ومحاولة إغتيال الزعيم في شارع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أحداث أثرت بشكل مباشر على الوضع العام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الحزب الشيوعي القفز إلى الواجهة عن طريق تأييده لعبد الكريم قاسم الذي لم يكن شيوعيّاً ولكنه كان رجل عسكري حاول أن يدير دفة السلطة وفق وجهة نظره بعد أن تخلص من أغلب رفاقه الذين شاركوا معه في الثورة على النظام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محكمة المهداوي سيئة الصيت قد شغلت الناس بإنعقادها ومحاكماتها لمتهمين عُرفوا بالنزاهة والوطنية، وكان تأييد الشيوعيين لها مثار إستنكار غالبية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عبد الكريم قاسم قد تمكن من إنهاء وتحجيم الشيوعيين على صعيد الشارع العراقي، لكن الوضع السياسي في البلد ظلّ غير مستقر، ولكن من جهة أخرى فإن فترة حكمه تميّزت بمشاريع الإعمار وتأسيس وإقامة المصانع وتقديم الخدمات بمختلف أنواعها، وكان أبرز ما قام به مشاريع الإسكان في جميع أنحاء العراق وكذلك في القطاع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لعبد الكريم قاسم أعداءه قبل أنصاره بالنزاهة والوطنية، ولكن مسألة إنفراده بالسلطة كانت مثار السخط والخصام ضده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ويسميها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الحكم القاسمي وقادها حزب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إعدام الزعيم عبد الكريم قاسم وبعض أركان حكمه، وجيء بعبد السلام عارف من السجن وتم تنصيبه رئيساً للجمهورية، وإستلم اللواء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 البكر رئاسة الوزراء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بمجرد تقدم حزب البعث إلى الواجهة فقد تغيّرت الخارطة السياسية في البلد، وتم تشكيل جناح مسلّح للحزب 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هذا الفصيل المسلح على عاتقه مهمات لم تكن من صميم عمله، فأعاد نظرة الناس إليه كما كانت نظرتهم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شكلها الحزب الشيوعي كجناح عسكري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البلاد في صراع سياسي جديد تلفّه أحقاد الماضي بسلبياته، وكانت ردود الأفعال لا تتناسب مع أفكار ومبادئ الحزب الذي إستلم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فإن المجتمع يتلون ويتغيّر بسرعة فائقة مع معطيات التغيير، وهذه طبيعة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فترة الحكم الجديد إنخرط أناس قد لا تكون المعتقدات والأفكار الجديدة هي دافعهم الأساس في الإنتماء للوضع الجديد، كما أن كوادر وأنصار الحزب كانت تغلب عليهم روح الشباب الثورية بدون أن تكون لهم خبرة طويلة في قيادة المجتمع ، فأصبح هناك فارقاً واضحاً بين الفكر وبين الممارسة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حدوث خلافات بين القيادة نفسها على أمور كثيرة، عصفت وأثرت على عمل الحزب الذي كان عليه قيادة المجتمع والسير به نحو إنتقالة جديدة تخدم الشعب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تلك الخلافات فإن فترة حكم حزب البعث بعد إنهاء فترة الحكم القاسمي، لم تدم سوى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يخص بحثنا عن كربلاء في تلك الفترة، فيمكن أن نذكر أبرز ما حدث في المدينة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من نفس السنة، حيث قام عبد السلام عارف بالإنقلاب على البعثيين الذين جاؤا به إلى الحكم، وأنهى دورهم وسيطرتهم على الوضع السياسي في العراق بتلك الحركة التي أسماها البعثيون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ردّة تشرين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أعقاب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تمت ملاحقة الشيوعيين في كربلاء، فألقي القبض على الكثير من كوادرهم وأنصارهم وتم زجهم في المعتقلات، كردّة فعل لما قاموا به أيام المد الشيوعي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تشكيل الحرس القومي كجناح مسلّح للحزب وقيامه بالإستعراضات العسكرية في شوارع المدينة، وإتخاذه لبناية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قرب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المقر أقيم معتقل للشيوعيين، وفيه اتخذت إجراءات </w:t>
      </w:r>
    </w:p>
    <w:p>
      <w:pPr>
        <w:pStyle w:val="BookText"/>
        <w:rPr/>
      </w:pPr>
      <w:r>
        <w:rPr>
          <w:rFonts w:ascii="Amiri" w:hAnsi="Amiri" w:eastAsia="Amiri" w:cs="Amiri"/>
          <w:color w:val="111111"/>
          <w:sz w:val="28"/>
          <w:sz w:val="28"/>
          <w:szCs w:val="28"/>
          <w:rtl w:val="true"/>
          <w:lang w:bidi="ar-SA"/>
        </w:rPr>
        <w:t>التحقيق التي رافقتها سلبيات كثيرة ، لم تكن تلك الإجراءات من صلاحيات الحرس القومي بإعتبار أن في البلد قانون ومحاكم مختصة هي التي تملك الصلاحيات في التحقيق مع الناس حتى لو كانوا خصوماً سياسيين على ما إرتكبوه من أفعال، بعد أن تثبت عليهم بالدلائل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مدينة مقدسة مثل كربلاء ومجتمعها المحافظ الذي رفض ممارسات الشيوعيين، وخاصة محاولتهم عسكرة المجتمع بتشكيل المقاومة الشعبية، فالناس في دواخلهم لم يبد عليهم الإرتياح في تشكيل الحرس القومي الذي إعتقدوا فيه صورة مشابهة للمقاومة الشعبية، وبذلك ستعاد التجربة ولكن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فتضعف سلطة الدولة ومؤسساتها الأمنية التي عليها واجب حفظ وفرض الأمن 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أغلب الناس ممتعضين من حالات المتابعة والإعتقال، بل وأصبح مقر الحرس القومي أشبه بمركز للشرطة يراجعه الناس لفضّ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كربلاء في ذلك الوقت صراعات كبيرة بسبب إنتخابات نقابة المعلمين وإتحادات الطلبة، فإنقسم المجتمع الكربلائي فيما بينه، لأن شريحة المعلمين والطلبة في المدينة كانت أعدادها كبيرة، ولكل منهما تأثير واضح في البيت والمدرسة والشارع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ورافقت الإنتخابات عدة حالات عمقت الهوّة بين الناس حينذاك، والناس بين مؤيد ومنتقد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الجو متوتراً إلى أن تصاعدت الأحداث في القيادة، حيث تمكن عبد السلام عارف بحركة عسكرية من الإستيلاء على السلطة، وأوعز إلى الشرطة في جميع مدن العراق بمتابعة أفراد الحرس القومي وتجريدهم من أسلحتهم وإلقاء القبض على كوادر وأنصار حزب البعث</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كربلاء حدثت وقائع كثيرة في يومي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عندما رفض أفراد الحرس القومي تسليم أسلحتهم، وقام الكثير منهم بمقاومة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معارك بين الحرس والشرطة، حيث كان العديد من أفراد الحرس القومي معتصمين في مقرهم بالمكتبة العامة وأخذوا بإطلاق النار على الشرطة، أدت هذه المصادمات إلى مقتل أحد أفراد الشرطة وجُرح 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ولعلع صوت الرصاص في أرجاء المدينة، وإحتمى الناس في بيوتهم لحين إنجلاء الموقف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حادث أخر إستمر من نهار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إلى صباح اليوم التالي عندما سارعت مجموعة من الحرس القومي وإحتلت مركز الشرطة الواقع على نهر الحسينية في مدخل المدينة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الحسينية، وجردوا الشرطة من أسلحتهم وتسوّروا المخفر ، فقامت قوّة من الشرطة السيّارة بمحاصرتهم، وإستمر تبادل إطلاق النار بين الجانبين حتى صباح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 عندها تمكن أفراد الشرطة من إستعادة المخفر وألقي القبض على إثنين من أفراد الحرس القومي، وتمكن الباقون من التسلل بمحاذاة النهر والإختفاء فيما بعد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الظهيرة توقف إطلاق النار في المدينة، وسلّم بعض أفراد الحرس القومي أسلحتهم إلى الشرطة، وبدأت حملة كبيرة من الإعتقالات والملاحقات ضد 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ألقي القبض على الكثير من كوادر وأنصار حزب البعث، وتم تسفير بعضهم إلى سجن الحلة، وآخرين إلى سجن رقم خلف السدّة في بغداد، ومجموعة أخرى في سجن بعقوبة، وتشكلت محاكم عديدة وأدين الكثير من الموقوفين وحكم على البعض بالإعدام ولم يتم تنفيذه بل تم تخفيف الحكم، كما تم نفي عدد من البعثيين الكربلائيين إلى مدن عديدة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أيام عادت الحالة في المدينة إلى طبيعتها، وليس للناس غير الحديث عما جرى </w:t>
      </w:r>
      <w:r>
        <w:rPr>
          <w:rFonts w:eastAsia="Amiri" w:cs="Amiri" w:ascii="Amiri" w:hAnsi="Amiri"/>
          <w:color w:val="111111"/>
          <w:sz w:val="28"/>
          <w:szCs w:val="28"/>
          <w:rtl w:val="true"/>
          <w:lang w:bidi="ar-SA"/>
        </w:rPr>
        <w:t xml:space="preserve">!! </w:t>
      </w:r>
      <w:bookmarkStart w:id="389" w:name="pg18846_484655"/>
    </w:p>
    <w:p>
      <w:pPr>
        <w:pStyle w:val="Heading2"/>
        <w:numPr>
          <w:ilvl w:val="1"/>
          <w:numId w:val="1"/>
        </w:numPr>
        <w:rPr/>
      </w:pPr>
      <w:bookmarkStart w:id="390" w:name="__RefHeading___Toc14489589_1280447820"/>
      <w:bookmarkStart w:id="391" w:name="_Toc131"/>
      <w:bookmarkEnd w:id="389"/>
      <w:bookmarkEnd w:id="390"/>
      <w:r>
        <w:rPr>
          <w:rtl w:val="true"/>
        </w:rPr>
        <w:t xml:space="preserve">حادثة </w:t>
      </w:r>
      <w:r>
        <w:rPr>
          <w:rtl w:val="true"/>
        </w:rPr>
        <w:t>(</w:t>
      </w:r>
      <w:r>
        <w:rPr>
          <w:rtl w:val="true"/>
        </w:rPr>
        <w:t>عزاء طويريج</w:t>
      </w:r>
      <w:r>
        <w:rPr>
          <w:rtl w:val="true"/>
        </w:rPr>
        <w:t xml:space="preserve">) </w:t>
      </w:r>
      <w:r>
        <w:rPr>
          <w:rtl w:val="true"/>
        </w:rPr>
        <w:t xml:space="preserve">عام </w:t>
      </w:r>
      <w:r>
        <w:rPr/>
        <w:t>1386</w:t>
      </w:r>
      <w:r>
        <w:rPr>
          <w:rtl w:val="true"/>
        </w:rPr>
        <w:t xml:space="preserve">ه </w:t>
      </w:r>
      <w:r>
        <w:rPr>
          <w:rtl w:val="true"/>
        </w:rPr>
        <w:t xml:space="preserve">/ </w:t>
      </w:r>
      <w:r>
        <w:rPr/>
        <w:t>1966</w:t>
      </w:r>
      <w:r>
        <w:rPr>
          <w:rtl w:val="true"/>
        </w:rPr>
        <w:t>م</w:t>
      </w:r>
      <w:bookmarkEnd w:id="39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حادث مفجع سقط واحد وثلاثون شهيداً وما يقارب من خمسين جريحاً كانوا مشاركين في عزاء طويرج </w:t>
      </w:r>
      <w:r>
        <w:rPr>
          <w:rStyle w:val="FootnoteAnchor"/>
          <w:rtl w:val="true"/>
        </w:rPr>
        <w:footnoteReference w:id="498"/>
      </w:r>
      <w:r>
        <w:rPr>
          <w:rFonts w:ascii="IRNazanin" w:hAnsi="IRNazanin" w:eastAsia="IRNazanin"/>
          <w:color w:val="111111"/>
          <w:sz w:val="28"/>
          <w:sz w:val="28"/>
          <w:szCs w:val="28"/>
          <w:rtl w:val="true"/>
          <w:lang w:bidi="fa-IR"/>
        </w:rPr>
        <w:t xml:space="preserve">ظهيرة يوم العاشر من محرم 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وذلك عند دخولهم إلى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الحاجات</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وسبب هذا الحادث المفجع هو الإزدحام الشديد وضيق مكان </w:t>
      </w:r>
    </w:p>
    <w:p>
      <w:pPr>
        <w:pStyle w:val="BookText"/>
        <w:rPr/>
      </w:pPr>
      <w:r>
        <w:rPr>
          <w:rFonts w:ascii="Amiri" w:hAnsi="Amiri" w:eastAsia="Amiri" w:cs="Amiri"/>
          <w:color w:val="111111"/>
          <w:sz w:val="28"/>
          <w:sz w:val="28"/>
          <w:szCs w:val="28"/>
          <w:rtl w:val="true"/>
          <w:lang w:bidi="ar-SA"/>
        </w:rPr>
        <w:t>الدخول في المسافة الواقعة بين الباب وباحة الصحن الشريف، حيث البشر كالسيل الهادر في المسيرة السنوية العظيمة التي يشارك فيها المؤمنون من محبي آل البيت مهرولين ومنادين بإسم الحسين تخليداً لذكرى إستشهاده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وعزاء طويريج من المواكب العفوية والمؤثرة جداً في نفوس الناس، حيث تشارك فيه مختلف طبقات المجتمع على تنوع مشاربهم الإجتماعية والعلمية والثقافية والإقتصادية والسياسية، فأصبح هذا الموكب مؤشراً على عمق الولاء بدون تصنّع أو مباهات يستذكر المشاركون فيه قيم البطولة والتضحية للإمام الشهيد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عدد الكربلائيين من الشهداء ستة عشر والبقية رحمهم الله من الهندية والحلة والنجف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السيد جواد السيد عزیز آل تاجر كربلاء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علي السيد أحمد آل طعمة كربلاء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حسين أبو طحين كربلاء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مهدي الحاج عبد الصراف كربلاء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صاحب هادي مسافر كربلاء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عبد الحسين كجي الحاج عبادة كربلاء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صالح غلام رضا كربلاء</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هادي ناصر الجبوري كربلاء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حمودي الساعدي كربلاء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طراد السماوي كربلاء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جبار نايف كربلاء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هاني محجر كربلاء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حسين شرمخ الكريطي كربلاء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لفتة زبالة كربلاء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عبيد السلطان كربلاء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راضي الجبوري كربلاء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عبد الصالح محمد دعيبل النجف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جواد السيد علي راضي وتوت الحلة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عبد الأمير موسى المبارك الحلة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نجم عبود تقي الحلة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فخري سريرات الحلة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حسين عبد زيد آل عباس الهندية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عدنان سعيد الصياد الهندية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علي ناصر المهناوي الهندية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عبد الحسين الحاج حسن الهندية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جبر علي بركيل الهندية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أحمد شنون دبس الهندية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علي سمناوي الهندية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حسن مرزوق العجيلي الهندية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أموري عبد الرسول الهندية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عبد الستار البغدادي </w:t>
      </w:r>
    </w:p>
    <w:p>
      <w:pPr>
        <w:pStyle w:val="BookText"/>
        <w:rPr/>
      </w:pPr>
      <w:r>
        <w:rPr>
          <w:rFonts w:ascii="IRNazanin" w:hAnsi="IRNazanin" w:eastAsia="IRNazanin"/>
          <w:color w:val="111111"/>
          <w:sz w:val="28"/>
          <w:sz w:val="28"/>
          <w:szCs w:val="28"/>
          <w:rtl w:val="true"/>
          <w:lang w:bidi="fa-IR"/>
        </w:rPr>
        <w:t>تم تشييع الشهداء بموكب عظيم، فإعتبرهم الناس من 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وأقيمت مجالس الفاتحة على أرواحهم الطاهرة في كربلاء والنجف والحلة والهندية، وأقيم لهم في السنة التالية في كربلاء إحتفال كبير ألقيت فيه القصائد والكلمات التي تخلد هذه الحادثة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أرّخ الحادثة شعراً المرحوم الشاعر السيد مرتضى الوهاب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جددوا للمثل العليا رسوماً رسخت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وشعارات بها آيات كفر نسخت</w:t>
      </w:r>
    </w:p>
    <w:p>
      <w:pPr>
        <w:pStyle w:val="BookText"/>
        <w:rPr/>
      </w:pPr>
      <w:r>
        <w:rPr>
          <w:rFonts w:ascii="Amiri" w:hAnsi="Amiri" w:eastAsia="Amiri" w:cs="Amiri"/>
          <w:color w:val="111111"/>
          <w:sz w:val="28"/>
          <w:sz w:val="28"/>
          <w:szCs w:val="28"/>
          <w:rtl w:val="true"/>
          <w:lang w:bidi="ar-SA"/>
        </w:rPr>
        <w:t>ولدى مصرعهم أم المعالي أرخت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وشهداء بعزاء العاشر طافوا الطفوف</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وللمرحوم السيد أحمد حميد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يذكر بها شهداء الواقعة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البتول لنا ببابك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نالوا الشهادة في حماك فخُلّدوا</w:t>
      </w:r>
    </w:p>
    <w:p>
      <w:pPr>
        <w:pStyle w:val="BookText"/>
        <w:rPr/>
      </w:pPr>
      <w:r>
        <w:rPr>
          <w:rFonts w:ascii="Amiri" w:hAnsi="Amiri" w:eastAsia="Amiri" w:cs="Amiri"/>
          <w:color w:val="111111"/>
          <w:sz w:val="28"/>
          <w:sz w:val="28"/>
          <w:szCs w:val="28"/>
          <w:rtl w:val="true"/>
          <w:lang w:bidi="ar-SA"/>
        </w:rPr>
        <w:t>سمعوا النداء يعلو ألا من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عنايذبُ غَداة عزّ المنجد</w:t>
      </w:r>
    </w:p>
    <w:p>
      <w:pPr>
        <w:pStyle w:val="BookText"/>
        <w:rPr/>
      </w:pPr>
      <w:r>
        <w:rPr>
          <w:rFonts w:ascii="Amiri" w:hAnsi="Amiri" w:eastAsia="Amiri" w:cs="Amiri"/>
          <w:color w:val="111111"/>
          <w:sz w:val="28"/>
          <w:sz w:val="28"/>
          <w:szCs w:val="28"/>
          <w:rtl w:val="true"/>
          <w:lang w:bidi="ar-SA"/>
        </w:rPr>
        <w:t>فأتتك أرواح لهم تهفوا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الضريح وعند بابك تسجد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الموت أدرك من ببابك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الشهيد بيوم رزئك مولد </w:t>
      </w:r>
    </w:p>
    <w:p>
      <w:pPr>
        <w:pStyle w:val="BookText"/>
        <w:rPr/>
      </w:pPr>
      <w:r>
        <w:rPr>
          <w:rFonts w:ascii="Amiri" w:hAnsi="Amiri" w:eastAsia="Amiri" w:cs="Amiri"/>
          <w:color w:val="111111"/>
          <w:sz w:val="28"/>
          <w:sz w:val="28"/>
          <w:szCs w:val="28"/>
          <w:rtl w:val="true"/>
          <w:lang w:bidi="ar-SA"/>
        </w:rPr>
        <w:t>الصورة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1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514" o:detectmouseclick="t"/>
                <v:stroke color="#3465a4" joinstyle="round" endcap="flat"/>
                <w10:wrap type="none"/>
              </v:shape>
            </w:pict>
          </mc:Fallback>
        </mc:AlternateContent>
      </w:r>
      <w:bookmarkStart w:id="392" w:name="pg18846_484666"/>
    </w:p>
    <w:p>
      <w:pPr>
        <w:pStyle w:val="Heading2"/>
        <w:numPr>
          <w:ilvl w:val="1"/>
          <w:numId w:val="1"/>
        </w:numPr>
        <w:rPr/>
      </w:pPr>
      <w:bookmarkStart w:id="393" w:name="__RefHeading___Toc14489591_1280447820"/>
      <w:bookmarkStart w:id="394" w:name="_Toc132"/>
      <w:bookmarkEnd w:id="392"/>
      <w:bookmarkEnd w:id="393"/>
      <w:r>
        <w:rPr>
          <w:rtl w:val="true"/>
        </w:rPr>
        <w:t xml:space="preserve">حادثة زيارة الأربعين سنة </w:t>
      </w:r>
      <w:r>
        <w:rPr/>
        <w:t>1397</w:t>
      </w:r>
      <w:r>
        <w:rPr>
          <w:rtl w:val="true"/>
        </w:rPr>
        <w:t xml:space="preserve">ه </w:t>
      </w:r>
      <w:r>
        <w:rPr>
          <w:rtl w:val="true"/>
        </w:rPr>
        <w:t xml:space="preserve">/ </w:t>
      </w:r>
      <w:r>
        <w:rPr/>
        <w:t>1977</w:t>
      </w:r>
      <w:r>
        <w:rPr>
          <w:rtl w:val="true"/>
        </w:rPr>
        <w:t>م</w:t>
      </w:r>
      <w:bookmarkEnd w:id="394"/>
    </w:p>
    <w:p>
      <w:pPr>
        <w:pStyle w:val="BookText"/>
        <w:rPr/>
      </w:pPr>
      <w:r>
        <w:rPr>
          <w:rFonts w:ascii="IRNazanin" w:hAnsi="IRNazanin" w:eastAsia="IRNazanin"/>
          <w:color w:val="111111"/>
          <w:sz w:val="28"/>
          <w:sz w:val="28"/>
          <w:szCs w:val="28"/>
          <w:rtl w:val="true"/>
          <w:lang w:bidi="fa-IR"/>
        </w:rPr>
        <w:t>زيارة الأربعين من أشهر المناسبات السنوية في كربلاء، حيث يفد إلى 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الآلاف من الناس بل وصلت الأعداد إلى الملايين لإحياء إحدى الشعائر المهمة لدى أتباع أهل البيت عليهم السلام، وهي الزيارة المخصوصة التي كانت تسمّى قديماً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وبحسب المرويات 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رأس والده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حيث دفن مع الجسد الشريف وكان في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إعتاد الكثير من الزائرين الوفود إلى قبر الحسين من مدنهم ومناطقهم سيراً على الأقدام في ذكرى زيارة الأربعين، وذلك زيادة في ثواب مسعاهم ومحبة وإجلالاً لإبن بنت نبيهم، وتجديد الولاء والنصرة لآل البيت عليهم السلام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أصدرت الحكومة العراقية أمراً بمنع الكثير من الشعائر الحسينية التي كانت تمارس أيام محرم من كل عام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Style w:val="FootnoteAnchor"/>
          <w:rtl w:val="true"/>
        </w:rPr>
        <w:footnoteReference w:id="501"/>
      </w:r>
      <w:r>
        <w:rPr>
          <w:rFonts w:ascii="Amiri" w:hAnsi="Amiri" w:eastAsia="Amiri" w:cs="Amiri"/>
          <w:color w:val="111111"/>
          <w:sz w:val="28"/>
          <w:sz w:val="28"/>
          <w:szCs w:val="28"/>
          <w:rtl w:val="true"/>
          <w:lang w:bidi="ar-SA"/>
        </w:rPr>
        <w:t xml:space="preserve">مسيرات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تمنع السلطات عزاء طوريج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مناسبات الزيارات المخصوصة والعديدة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لكنها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على الأقدام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إلى كربلاء في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كانت إجراءات المنع هذه لا مبرر لها بحيث أدخلت الدولة نفسها في أمور كانت في غنى عنها لأنها تمس أكبر شريحة من شرائح المجتمع العراقي، وإعتبرت تلك الإجراءات في خانة التعصب الطائفي ومنع لحريات التعبير عن مشاعر الناس في موضوع يُعتبر خط أحمر لا يمكن المساس به، ومن خطأ السلطات حينها أنها لم تقرأ الحوادث التي مرت أيام المد الشيوعي في نهاية الخمسينات عندما تم منع السير على الأقدام، والغريب في الأمر أن الدولة كانت تدعم المواكب بل وترعاها وتقدم لها المساعدات لحد السنة التي سبقت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سنتين من ذلك الإجراء حدث في مدينة النجف حراك ودعوة للمسير مشياً على الأقدام إلى كربلاء، وحدّدت الساعة الحادية عشر من صباح يوم الخامس عشر من صفر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الموافق لليوم الرابع من شباط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موعداً لإنطلاق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حاولت السلطات في النجف منع المسيرة ولم تسفر محاولاتها عن نتيجة، فخرجت جماعات غفيرة من أهل النجف بإتجاه كربلاء رغم منع السلطات الإدارية والأمنية حينها ، وبعد يومين 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الحماد الذي يقع</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على الأقدام إلى كربلاء عادة قديمة جداً، وكان الزائرون الوافدون إلى كربلاء يأتون في قوافل قبل إختراع وسائط النقل الحديثة، عندما يصلون إلى مشارف كربلاء في نقاط معينة، يترجلون من العربات أو من الدواب ويستمرون بالمشي حتى يصلوا إلى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في المثوبة التي يرجونها، وفي مسيرهم هذا يقومون بقراءة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وتلاوة الأدعية، ويستمعون إلى بعض التعازي الحسينية مستذكرين واقعة كربلاء، وكانت النقاط المحددة لبدء السير على الأقدام كالآتي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منتصف طريق كربلاء –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المنطقة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الحيدرية وتتبع إدارياً لمحافظة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تحشدت أعداد كبيرة من الوافدين مشياً على الأقدام، حيث إستمر الإلتحاق بهم من جميع المناطق القريبة من كربلاء، وبين خان النص وخان النخيلة </w:t>
      </w:r>
      <w:r>
        <w:rPr>
          <w:rStyle w:val="FootnoteAnchor"/>
          <w:rtl w:val="true"/>
        </w:rPr>
        <w:footnoteReference w:id="503"/>
      </w:r>
      <w:r>
        <w:rPr>
          <w:rFonts w:ascii="Amiri" w:hAnsi="Amiri" w:eastAsia="Amiri" w:cs="Amiri"/>
          <w:color w:val="111111"/>
          <w:sz w:val="28"/>
          <w:sz w:val="28"/>
          <w:szCs w:val="28"/>
          <w:rtl w:val="true"/>
          <w:lang w:bidi="ar-SA"/>
        </w:rPr>
        <w:t>حدثت مصادمات بين الشرطة والمشاركين في المسير، وسقط أحدهم قتيلاً، فقام العديد من المشاركين الغاضبين بالهجوم على مركز شرطة خان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أعداد الزائرين تزداد داخل مدينة كربلاء، ووصلت أخبار حوادث خان النص وما يحدث في طريق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فقامت السلطات بإتخاذ عدة إجراءات لتلافي حدوث ما لا يحمد عقباه داخل المدينة، فأرسلت الحكومة طائرات حربية كانت تطير بمستوى منخفض فوق جموع المشاركين في المسيرة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وتحرك اللواء المدرع السادس من ثكناته في المسيب بإتجاه مدينة كربلاء وإنتشرت وحداته وآلياته في منطقة الإمام عون وفي مناطق قريبة من المدينة لغرض تطويقها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داخل المدينة إستنفرت الجهات الأمنية ووصلت قوات من شرطة النجدة من بغداد لمحاولة السيطرة على الوضع في مركز المدينة وفي محيط المرقدين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مداخل البلدة نصبت الحكومة مفارز لمنع الوافدين مشياً من دخول المدينة، وتم إلقاء القبض على بعض الشباب، فكانت الجموع تتفرق ولكنها تمكنت من سلوك الطرق النيسمية والزراعية ومن بين البساتين للوصول إلى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المصادف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قامت مجاميع في منطقة باب طويريج بالتحشد والنزول بتظاهرة سارت في شارع الجمهورية متجهة إلى صحن الحسين، وقد جوبهت من قبل الأجهزة الأمنية وحدث تصادم بسيط وتفرقت الجموع في الأزقة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تظاهرة كبيرة أخرى تجمعت عند حسينية أهل النجف في العباسية الغربية بالقرب من كراج البارودي، وأخذت تهتف بشعارات ضد الدولة وإتجهت نحو شارع الإمام علي بإتجاه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البعض من المتظاهرين بتحطيم بعض السيارات في الشارع فتدخلت السلطات قبل وصول التظاهرة إلى ساحة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بالقوة من تفريق المتظاهرين، وتم إلقاء القبض على بعض المشاركين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الجو في مدينة كربلاء متوتراً جداً وإزدادت الحشود بالتزاحم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وأشيع بأن هناك قنبلة موقوتة وضعت في أحد الأروقة داخل الحرم، فأخذ الزائرون بالخروج مسرعين، فإتخذت السلطات الأمنية إجراءاً سريعاً بإخلاء المرقد الشريف وغلقه وإخراج حتى الموجودين في باحات الصحن وأغلقت أبوابه، ولأن الزيارة نهارية، فوقت ذروتها قبل آذن الظهر وبعده، فقد بدأ الزائرون بمغادرة المدينة، وعند حلول المساء من نفس اليوم هدأت الحالة وتم فتح صحن وحرم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شنّت الأجهزة حملة شديدة على المشتبه بهم، وألقي القبض على بعض الشباب الذين تم تشخيصهم عند مشاركتهم في المسير والتظاهرات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شكلت الحكومة لجنة تحقيقية حول الحوادث وأصدرت أحكام الإعدام بحق قادة المسيرة الذين تم إلقاء القبض عليهم، وبالسجن لعدة سنوات بحق آخرين، وتم تنفيذ أحكام الإعدام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من نفس العام، وقد عارض تلك الأحكام بعض أعضاء القيادة القطرية حينها، وتم إستبعادهم فيما بعد من مسؤولياتهم القيادية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هذه الأحداث في فترة تولي عزيز صالح النومان منصب محافظ كربلاء، وكان محافظ النجف حينها جاسم الركابي، والإثنان من أبناء الجنوب ومن محافظة ذي قار</w:t>
      </w:r>
      <w:r>
        <w:rPr>
          <w:rFonts w:eastAsia="Amiri" w:cs="Amiri" w:ascii="Amiri" w:hAnsi="Amiri"/>
          <w:color w:val="111111"/>
          <w:sz w:val="28"/>
          <w:szCs w:val="28"/>
          <w:rtl w:val="true"/>
          <w:lang w:bidi="ar-SA"/>
        </w:rPr>
        <w:t xml:space="preserve">. </w:t>
      </w:r>
      <w:bookmarkStart w:id="395" w:name="pg18846_484674"/>
    </w:p>
    <w:p>
      <w:pPr>
        <w:pStyle w:val="Heading2"/>
        <w:numPr>
          <w:ilvl w:val="1"/>
          <w:numId w:val="1"/>
        </w:numPr>
        <w:rPr/>
      </w:pPr>
      <w:bookmarkStart w:id="396" w:name="__RefHeading___Toc14489593_1280447820"/>
      <w:bookmarkStart w:id="397" w:name="_Toc133"/>
      <w:bookmarkEnd w:id="395"/>
      <w:bookmarkEnd w:id="396"/>
      <w:r>
        <w:rPr>
          <w:rtl w:val="true"/>
        </w:rPr>
        <w:t xml:space="preserve">أحداث شعبان سنة </w:t>
      </w:r>
      <w:r>
        <w:rPr/>
        <w:t>1411</w:t>
      </w:r>
      <w:r>
        <w:rPr>
          <w:rtl w:val="true"/>
        </w:rPr>
        <w:t xml:space="preserve">ه </w:t>
      </w:r>
      <w:r>
        <w:rPr>
          <w:rtl w:val="true"/>
        </w:rPr>
        <w:t xml:space="preserve">/ </w:t>
      </w:r>
      <w:r>
        <w:rPr>
          <w:rtl w:val="true"/>
        </w:rPr>
        <w:t xml:space="preserve">آذار سنة </w:t>
      </w:r>
      <w:r>
        <w:rPr/>
        <w:t>1991</w:t>
      </w:r>
      <w:r>
        <w:rPr>
          <w:rtl w:val="true"/>
        </w:rPr>
        <w:t>م</w:t>
      </w:r>
      <w:bookmarkEnd w:id="397"/>
    </w:p>
    <w:p>
      <w:pPr>
        <w:pStyle w:val="BookText"/>
        <w:rPr/>
      </w:pPr>
      <w:r>
        <w:rPr>
          <w:rFonts w:ascii="Amiri" w:hAnsi="Amiri" w:eastAsia="Amiri" w:cs="Amiri"/>
          <w:color w:val="111111"/>
          <w:sz w:val="28"/>
          <w:sz w:val="28"/>
          <w:szCs w:val="28"/>
          <w:rtl w:val="true"/>
          <w:lang w:bidi="ar-SA"/>
        </w:rPr>
        <w:t xml:space="preserve">على إثر دخول الجيش العراقي دولة الكويت وإحتلالها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وعدم موافقة العراق على الإنسحاب منها إلا بشروط تعجيزية في حينها، فقد شكلت الولايات المتحدة الأمريكية تحالفاً من ثلاثين دولة، إشتركت في التحالف العالمي هذا عدة دول عربية، وبدأت أمريكا وحلفائها بتحشيد الجيوش في المملكة العربية السعودية، وإنتشرت الأساطيل الحربية في الخليج العربي والبحر الأحمر، وفي القواعد العسكرية الأجنبية المنتشرة في الشرق الأوسط، وإستعدت تلك القوات للقيام بعملية عسكرية لإخراج الجيش العراقي من الكويت بعد أن إستنزفت كافة المفاوضات والوساطات، وبدأ العمل العسكري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قامت قوات التحالف التي تقودها أمريكا بعمليات قصف بالصواريخ والطائرات أغلب مدن العراق وخاصة العاصمة بغداد وتم تدمير قسم كبير من القوات العراقية المرابطة في الكويت، وإتخذت عمليات القصف منهجاً لتدمير القواعد العسكرية العراقية والمطارات، وشملت العملية تدمير البنى التحتية العراقية ووسائل الإتصالات وطرق المواصلات والجسور والكهرباء بشكل كبير مما إضطر العراق لإعلان إنسحابه من الكويت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19991</w:t>
      </w:r>
      <w:r>
        <w:rPr>
          <w:rFonts w:ascii="Amiri" w:hAnsi="Amiri" w:eastAsia="Amiri" w:cs="Amiri"/>
          <w:color w:val="111111"/>
          <w:sz w:val="28"/>
          <w:sz w:val="28"/>
          <w:szCs w:val="28"/>
          <w:rtl w:val="true"/>
          <w:lang w:bidi="ar-SA"/>
        </w:rPr>
        <w:t xml:space="preserve">م بدأت الحرب البرية التي دامت عدة أيام لم تتمكن قوات التحالف من التقدم إلى داخل العراق وتدخلت بعض الدول منها الإتحاد السوفيتي سابقاً وتم الإتفاق على وقف إطلاق النار بعد معارك طاحنة خاضها الجيش العراقي وتمكن في مواضع عديدة من صد الهجمات وإيقاع خسائر بقوات التحالف وخاصة التي تم إنزالها جواً، وكانت معارك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وأشرس وقائع تلك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والحديث عن غزو الكويت وأسبابه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إهتمامات بحثنا هذا وله مجالات أخرى للبحث ليس من إختصاصنا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يهمنا هو حالة الإنكسار التي حلت بالجيش عند الإنسحاب وحدوث عدم السيطرة وفقدان التنسيق، فقد أوجد حالة من اليأس والتذمر، وحصلت أعمال شغب وتمرد كانت بعيدة عن التنظيم من قبل الأهالي في البصرة وإمتدت شرارتها إلى محافظات الجنوب كافة، ومن ثم إنتقلت إلى محافظات الفرات الأوسط، وتم إعلان العصيان على الدولة وإستولى السكان على المرافق والبنايات الحكومية ومقرات الحزب ومعسكرات الجيش وما فيها من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عمليات قتل وسلب ونهب عشوائية، وفقدت الدولة سلطتها في مدن الوسط والجنوب لعدة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تمكنت الحكومة من السيطرة على الموقف بالقوة المفرطة، وتمكنت بقواتها الجوية والبرية من إحتواء الحالة، وعندها اعلنت الحكومة العراقية بأن إيران كان لها اليد الطولى في ذلك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بعد هذه المقدمة هو الأحداث التي وقعت في مدينة كربلاء المقدسة، لأن هذه المدينة كانت آخر المدن التي حدثت فيها أعمال التمرد والعصيان على الدولة، وبقيت تحت سيطرة المنتفضين ما يقارب العشرة أيام، وحدثت إثناء الثورة على الحكومة والحزب، وخلال أيام فرض الدولة سلطتها عليها ثانية، وقائع وأحداث غاية من البشاعة والعنف من قبل الطرفين، إستعمل الجيش أقصى درجات القوة جواً وبراً، حيث قصفت المدينة بلا رحمة، وقد أصابها الخراب والتدمير، ولم يسلم المرقدان المقدسان فيها من التخريب والتدمير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مقاومة الجيش بشكل شرس ،وعنيف ولكن لا مقارنة بين إمكانيات قوة الدولة وبين المقاومين الذين أجبروا في النهاية على الإنسحاب من مواقعهم، وتمت السيطرة على المدينة بالقوة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الطين بلة، أن من أنيطت قيادة القوات التي حاصرت كربلاء بهم ودخولها والسيطرة عليها، قاموا بتهديم البنايات المحيطة بالمرقدين، وقلع النخيل والأشجار في البساتين المحيطة بالمدينة، وبدت هذه العملية كأنها عملية إنتقام قام بها المجرم حسين كامل الذي كانت جميع القوات بأمرته، وزاد على ذلك بأن أمَرَ </w:t>
      </w:r>
    </w:p>
    <w:p>
      <w:pPr>
        <w:pStyle w:val="BookText"/>
        <w:rPr/>
      </w:pPr>
      <w:r>
        <w:rPr>
          <w:rFonts w:ascii="Amiri" w:hAnsi="Amiri" w:eastAsia="Amiri" w:cs="Amiri"/>
          <w:color w:val="111111"/>
          <w:sz w:val="28"/>
          <w:sz w:val="28"/>
          <w:szCs w:val="28"/>
          <w:rtl w:val="true"/>
          <w:lang w:bidi="ar-SA"/>
        </w:rPr>
        <w:t>الوحدات العسكرية التي إحتلت المدينة القيام بعمليات تفتيش كافة الدور والبنايات داخل المدينة وأحيائها، وتم إلقاء القبض على المئات من الشباب الذين لم يكن لديهم أي مساهمة في التمرد والغالبية العظمى منهم أبرياء ذهب الكثير منهم ضحايا، وأفرج عن القليل منهم بعد أشهر من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شهر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أصعب شهر مرَّ على مدينة كربلاء منذ تأسيسها ولحد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إمتلأت المدينة برائحة الموت والدمار، وترك أغلب سكان المدينة دورهم، وحدثت حالات مأساوية وأصبحت لدى كل عائلة كربلائية قصة خاصة في تلك الأيام الصعبة التي مرّت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الكثير من أهالي بغداد قد وفدوا إلى مدينة كربلاء هرباً من القصف الشديد على بغداد، وقد لاذوا بمدينة كربلاء كونها مدينة مقدسة، وهي مكان آمن يتواجدون فيه لحين إنتهاء الحرب، ويندر أن يخلو بيت كربلائي من وجود أسرة نازحة من أقربائهم أو معارفهم، وحتى الكثير من هؤلاء أصابهم ما أصاب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الواقعة مؤلمة، ولم تعالج برويّة وحكمة، وكأن كربلاء كانت المدينة الوحيدة التي أعلنت العصيان على الدولة، وقد فاقت هذه الواقعة بكثير عما حدث في واقعة نجيب باشا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 حيث لا توجد مقارنة بينهما رغم الفترة الزمنية ما بين الواقعتين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لا يسعنا إلّا أن ندوّن ما حدث ونبتعد عن بقية الأمور التي نتركها إلى المختصين في شؤون الأسباب والنتائج لتلك الأحداث، لأن ذلك يدخل في مجال السياسة والصراع العقائدي ومصالح دول إقليمية تجاور العراق عربية وغير عربية، وسياسة دولة حاكمة لها نظامها الخاص</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الكثير من الباحثين كتبوا عن تلك الواقعة التي سماها الذين قادوها وساهموا بها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الإنتفاضة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الشعب ضد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بينما سمتها الدولة والحزب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الخيانة والغدر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طرف له أسبابه ومبرراته في التسمية والذين كتبوا عنها كانت لهم مبرراتهم، وتحدثوا عنها بالإسلوب الذي يوافق تصوراتهم وإعتقادهم السياسي والمذهبي في بعض الأحيان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هنا نلتزم بذكر حدوث هذه الواقعة فلم نكن من المساهمين فيها، ولا من الذين شاركوا قوات الحكومة في إنهائها، ولكن بحكم كوننا من أبناء المدينة التي يعزّ علينا أن نراها قد أستبيحت ودمرت بالشكل الذي شاهدناه بعد إنتهائها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بقيت جثث القتلى عدة أيام في البيوت والشوارع والأزقة، فقد ذهب هؤلاء ضحية سوء تصرف الكثير من ضباط وجنود القوات التي هاجمت المدينة الذين فقدوا الرحمة عند الهجوم عليها، أو الذين وجهوا مدافعهم لتقصف عشوائياً مركز المدينة بشكل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الذين قتلوا أو جرحوا في تلك الأحداث من منتفضين أو أهالي عزّل أو من الشرطة والجيش والمسؤولين حينها هم عراقيون، فيعز على كل مواطن ماجرى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أجواء الترقب والحذر تسود مدينة كربلاء، رغم أن قصف قوات التحالف قد توقف ولكن أنباء محافظات الجنوب المتمردة كانت تصل تباعاً وبسرعة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1991/3/2</w:t>
      </w:r>
      <w:r>
        <w:rPr>
          <w:rFonts w:ascii="Amiri" w:hAnsi="Amiri" w:eastAsia="Amiri" w:cs="Amiri"/>
          <w:color w:val="111111"/>
          <w:sz w:val="28"/>
          <w:sz w:val="28"/>
          <w:szCs w:val="28"/>
          <w:rtl w:val="true"/>
          <w:lang w:bidi="ar-SA"/>
        </w:rPr>
        <w:t>م سقطت مدينة النجف بيد المنتفضين، وبدأ تسرب مئات الأفراد منها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الحكومة في كربلاء في حالة ترقب أيضاً، وكان بادياً على سكان المدينة بأن شيئاً ما سيحدث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فقد كانت الأجواء ملبدة بالغيوم واخبار المحافظات الجنوبية تصل إلى الناس ويتداولونها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أحوال المسؤولين في المدينة من المحافظ إلى مدراء الدوائر الأمنية فيها وكذلك مسؤولي فرع حزب البعث وقواعده، لا تختلف عن أحوال وترقب الأهالي نحو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لو كانوا قد اتخذوا بعض الإجراءات مثل فرض حالة عدم التجول بعد أن سمعوا بأخبار النجف ومن ثم ناحية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لكانوا قد حافظوا على أرواح الناس وأبعدوا الدمار الشامل الذي أصاب المدينة فيما بعد، وإستقدم المحافظ أفراداً وآليات ومعدات من وحدات الجيش القريبة من المدينة وكان هؤلاء الجنود أول من ترك الواجب المكلف به وخلعوا ملابسهم العسكرية ولبسوا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آلياتهم عند سماعهم أول رشقات الرصاص التي دوّت في المدينة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فجر يوم </w:t>
      </w:r>
      <w:r>
        <w:rPr>
          <w:rFonts w:eastAsia="Amiri" w:cs="Amiri" w:ascii="Amiri" w:hAnsi="Amiri"/>
          <w:color w:val="111111"/>
          <w:sz w:val="28"/>
          <w:szCs w:val="28"/>
          <w:lang w:bidi="ar-SA"/>
        </w:rPr>
        <w:t>1991/3/4</w:t>
      </w:r>
      <w:r>
        <w:rPr>
          <w:rFonts w:ascii="Amiri" w:hAnsi="Amiri" w:eastAsia="Amiri" w:cs="Amiri"/>
          <w:color w:val="111111"/>
          <w:sz w:val="28"/>
          <w:sz w:val="28"/>
          <w:szCs w:val="28"/>
          <w:rtl w:val="true"/>
          <w:lang w:bidi="ar-SA"/>
        </w:rPr>
        <w:t xml:space="preserve">م وقعت حادثة قتل لأحد المواطنين في منطقة سيف سعد، حيث كان في سيارته عندما أطلق عليه النار من قبل أحد ضباط المخابرات الذي كان في سيارة تسير خلف السيارة التي كان فيها المجني عليه، وإختلفت الآراء </w:t>
      </w:r>
    </w:p>
    <w:p>
      <w:pPr>
        <w:pStyle w:val="BookText"/>
        <w:rPr/>
      </w:pPr>
      <w:r>
        <w:rPr>
          <w:rFonts w:ascii="Amiri" w:hAnsi="Amiri" w:eastAsia="Amiri" w:cs="Amiri"/>
          <w:color w:val="111111"/>
          <w:sz w:val="28"/>
          <w:sz w:val="28"/>
          <w:szCs w:val="28"/>
          <w:rtl w:val="true"/>
          <w:lang w:bidi="ar-SA"/>
        </w:rPr>
        <w:t xml:space="preserve">حينها عن سبب إطلاق النار من قبل رجل المخابرات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ونقلت جثة المجني عليه إلى الطب العدلي في المستشفى الحسيني الواقع على الشارع العام، حيث تجمع ذوي القتيل ومعارفهم وأصدقاؤهم، وصادف مرور محافظ كربلاء ومعه مدير الأمن وبعض مسؤولي المحافظة، ونادوا على بعض المتجمعين قرب الطب العدلي مستفسرين عن سبب التجمع، عند ذلك طلب المحافظ من ذوي المجني عليه ورجاهم بأن يسرعوا في تشييعه بدون ضجة لأن أوضاع المدينة لا تتحمل أي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وأسرة القتيل من الناس المعروفين بطيبتهم وخلقهم العالي، فقد إستجابوا لرجاء المحافظ وإنتهت الحالة بهدوء، وفي ظهيرة يوم </w:t>
      </w:r>
      <w:r>
        <w:rPr>
          <w:rFonts w:eastAsia="Amiri" w:cs="Amiri" w:ascii="Amiri" w:hAnsi="Amiri"/>
          <w:color w:val="111111"/>
          <w:sz w:val="28"/>
          <w:szCs w:val="28"/>
          <w:lang w:bidi="ar-SA"/>
        </w:rPr>
        <w:t>1991/3/4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شائعات بسرعة البرق عن قرب إعلان حالة العصيان والتمرد والإنتفاضة ضد النظام الحاكم، ونزل الشباب إلى الشوارع ينتقدون النظام والحالة التي تمر بالبلد ويحثون الناس على التصدي في حالة إندلاع الشرارة الأولى ضد الحكومة إسوة ببقية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مشهد غريب داخل مدينة كربلاء في الساعة الثانية من بعد ظهر نفس اليوم، عندما قام رتل مكوّن من عدة سيارات رباعية الدفع قسم منها سوداء ومظللة تجوب شوارع المدينة بين المرقدين الشريفين ثم إتجهت تلك السيارات نحو شارع العباس بإتجاه بناية المحافظة وتابعت سيرها إلى طريق النجف أو عين التمر، ولم يعرف أحد لمن عائدية هذه السيارات ولماذا تجولت بتلك الحالة، فهل هى تابعة للدولة أم لجهة أخرى،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الثانية والنصف من بعد الظهر بدأت مجاميع بإطلاق عيارات نارية كثيفة في الهواء في منطقة العباسية الشرقية قرب الكراج الموحد، وبدأت تظاهرة من تلك المنطقة بإتجاه باب طويريج ودخلت شارع الجمهورية والمتظاهرون يهتفون بسقوط الدولة ورئيسها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الوقت بدأت مجموعة ثانية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الشارع المؤدي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سيد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النار والهتاف ضد الدولة، وإتجهت هذه المجموعة إلى محلة باب السلالمة وسارت في الزقاق المؤدي إلى ديوان آل شهيب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مجموعة ثالثة مشابهة في منطقة المخيم قد قامت بنفس الفعل، وتعالى صوت الرصاص فيما بعد في أغلب مناطق المدينة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تلك الأثناء حاول رجال الشرطة والأمن التصدي لتلك الحالة، ولكنهم لم يفلحوا، وقاموا بالإنسحاب إلى دوائرهم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الجنود الذين كانوا قد تواجدوا في نقاط معينة خاصة في قرب منطقة بستان ضوي وغيرها من أماكن إنتشارهم فقد قاموا بتبديل ملابسهم وتركوا أسلحتهم وآلياتهم ولاذوا بالفرار، وجميع هؤلاء ليسوا من أبناء المدينة، فكانت معنوياتهم هابطة جداً وغير مستعدين لأن يضحوا بأنفسهم إسوة بحالة الإنكسار التي حدثت في الجيش عند الإنسحاب من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وعند سماع خبر ما يحصل داخل المدينة القديمة كان المحافظ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 محمد علي الديراوي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بمقره في بناية المحافظة، ومعه رؤساء الدوائر الأمنية ومسؤول فرع حزب البعث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اعضاء قيادة فرع الحزب، فقد قاموا بمغادرة مبنى المحافظة بإتجاه طريق النجف من شارع العباس بسياراتهم، وعندما وصلوا إلى مقر قيادة شعبة كربلاء التي تقع مقابل حي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مركز شرطة حي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أوقفهم من كان في بناية تلك المنظمة الحزبية مستفسرين من المحافظ عما يحدث داخل المدينة لأنهم يسمعون أصوات إطلاق النار الكثيف في المدينة، فأجابهم مسرعاً وهو خلف مقود السيارة التي كان يقودها بنفسه بأن حالات إطلاق نار حدثت وهي تحت السيطرة وأنا ذاهب لجلب قوّة لحماية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وتحرك الرتل نحو طريق الحج البري، وعُرف بعد ذلك أن المحافظ ومن معه ذهبوا إلى منطقة الرزازة وبعضهم إلى قضاء عين التمر وتركوا المدينة تلاقي مصيرها المجهول، وقسم من الذين كانوا في بناية المحافظة تمكنوا من الوصول إلى ناحية الحسينية وقد إستقبلهم بعض أفراد العشائر هناك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إزدادت الحالة هياجاً حيث ثارت الأحياء وقام الكثير من سكانها بالنزول إلى مركز المدينة، وبدأت المصادمات بين الثائرين بما لديهم من أسلحة وبين الشرطة والقوات الأمنية، وتمكنوا من احتلال مراكز الشرطة والحصول على ما فيها من أسلحة، وبدأوا يحاصرون المقرات الحزبية ويتراشقون بأنواع الأسلحة، وبدأت الضحايا تتساقط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جميع الفعاليات بعيدة عن التنظيم وكانت عشوائية التصرف، عندها شكلت مجاميع لقيادة التمرد وبدأت أعمال القتل ضد الشرطة ورجال الأمن ومنتسبي الحزب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مساء يوم </w:t>
      </w:r>
      <w:r>
        <w:rPr>
          <w:rFonts w:eastAsia="Amiri" w:cs="Amiri" w:ascii="Amiri" w:hAnsi="Amiri"/>
          <w:color w:val="111111"/>
          <w:sz w:val="28"/>
          <w:szCs w:val="28"/>
          <w:lang w:bidi="ar-SA"/>
        </w:rPr>
        <w:t>1991/3/5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ساقطة بيد المنتفضين، وأصبح المرقدان الشريفان موقعاً لقيادة المجاميع الذين سيطروا على المدينة، وكانت مكبرات الصوت من مآذن الحرمين بمثابة إذاعة يتم من خلالها إعطاء التوجيهات وإلقاء البيانات والبلاغات، وكذلك أصبحت الجوامع والحسينيات مقرات للتجمعات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فقد سادت موجة من الفوضى لم يتم السيطرة عليها، فقد هجمت أعداد غفيرة من سكان الأحياء المحيطة بالمدينة القديمة من ناحيتها الجنوبية والجنوبية الغربية وتحديداً من منطقة البناء الجاهز وحي البعث وحي العامل والحي العسكري على مخازن الدولة ومن ثم على الدوائر الحكومية والمدارس والمقرات الحزبية، وقاموا بسرقة محتوياتها وإحراق بعضها، ومن ثم نزلوا إلى المدينة القديمة وأخذوا يكسرون المحلات التجارية ونهب ما فيها، وكان جميع سكان هذه الأحياء هم ليسوا من أبناء كربلاء الأصليين، وإنما من الذين استوطنوا فيها من محافظات الجنوب والوسط منذ أمد ليس ببعيد، وعاثوا بالمدينة خراباً ، وإستمرت هذه الحالة ليومين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الشعور السائد لدى الجميع بأن الدولة قد سقطت في جميع أنحاء العراق، ولا حكومة في البلد، وعلى هذا الأساس تم التصرف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وحدات من الجيش الحكومي ترابط في مدينة المسيب ومنطقة الوند، وقد تحركت وحدة مدرعة وإتخذت من منطقة الإمام عون معسكراً لها، وتبعتها وحدات مدرعة أخرى وكتائب من المدفعية وأفواج من المشاة، وإتخذت لها مواقع على طريق الكمالية الرابط بين الامام عون ومرقد الحر، وتم شبه تطويق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رعيل من الدبابات من التوجه إلى كربلاء من الطريق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وصلت ثلاث دبابات إلى منطقة حي العباس، فتقدمت لها مجاميع من داخل المدينة، وحدث إشتباك عنيف تم خلاله تدمير القوّة وإنسحاب بعض أفرادها إلى منطقة الامام عون حيث تتجمع قوات الجيش</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تمكنت قوة من المشاة وعدد من الدبابات وناقلتي جنود الوصول إلى منطقة سيد جودة قادمة من الحر، فتصدت لها مجاميع أخرى وحدثت معركة بين الطرفين سقط فيها ضحايا من الجانبين، وتم تدمير دبابة وناقلة جنود وإنسحبت القوة بإتجاه مدينة الألعاب قرب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حدثت معركة ثالثة عندما تسللت قوة من الجيش بإتجاه منطقة السعدية ووصلت قرب منطقة المخيم، وتم التصدي لها أيضاً وسقط ضحايا من كلا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تعزيزات الجيش على عدة محاور من المدينة، والغريب في الأمر بأن الأحياء البعيدة عن مركز المدينة والتي هجم الكثير من سكانها على المدينة القديمة وقاموا بعمليات السلب والنهب عادوا إلى أحيائهم وبقوا في مأمن من عمليات القتال التي كانت تدور داخل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الأيام الثلاثة التي مرّت على إندلاع الشرارة كان مركز المدينة بالكامل تحت سيطرة المنتفضين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الطيران المروحي يغطي أجواء المدينة على مستوىً مرتفع، حيث قامت الطائرات المروحية بإستطلاع الوضع داخل المدينة، في نفس الوقت نُصبت الرشاشات الثقيلة المضادة للطائرات وبدأت بالرمي نحوها، وعلت مكبرات الصوت من الطائرات المروحية تدعو الناس إلى إخلاء المدينة وأحيائها، والتهديد بضربها بالسلاح الكيمياوي في حالة عدم الإخلاء، في الوقت ذاته بدأت المدفعية ترمي بحممها على المدينة من منطقة الكمالية ومنطقة الامام عون، بقصف عشوائي مستمر بمختلف العيارات منها المتوسطة والثقيلة، وتصاعدت من المدينة ألسنة النيران والدخان وقصفت بيوت على ساكنيها، مما إضطر أغلب سكان المدينة بمغادرتها تباعاً بإتجاه الأحياء والبساتين المحيطة بالمدينة، ولاذ قسم منهم بالمرقدين الشريفين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الحقيقة حالات مأساوية عانى منها الشيوخ والنساء والأطفال، ونتيجة القصف العشوائي فقد انتشرت جثث قتلى الأهليين في شوارع ودروب المدينة وفي البيوت التي تهدمت نتيجة القصف مع العلم بأن أغلب بيوت مركز المدينة هي قديمة ولا تقوى على حماية ساكنيها ، وجرح الكثير من السكان وهم يهمون بمغادرة بيوتهم حاملين بعض حاجاتهم الضرورية عن هذه الحالة التي نصورها هو ما سمعناه ونقله الكثير من سكان المدينة القديمة وقد تكون تصورات الذين رأوا الأحداث وعاشوها أكبر وأبشع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كل ذلك فقد بقي الكثير من السكان في بيوتهم، يعيشون حالة الذعر والترقب ولا يعرفون المصير الذي ينتظرهم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إستمرار القصف المدفعي، فقد بدأت الطائرات برمي المواقع التي تصدر منها النيران من مدافعها، بل في أحيان أخرى أخذت تقصف من الجو بصواريخها مواقع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وحدات الدروع والمشاة وبقية الصنوف بالتقدم ببطئ نحو المدينة القديمة من جميع محاورها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فرقة عسكرية مدرعة من عدة الحرس الجمهوري إلى ضواحي المدينة قادمة من بغداد، وأنيطت بهذه الفرقة مهمة إقتحام المدينة، تساعدها الوحدات الأخرى التي وصلت قبلها وإشتبكت مع الثائرين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اليوم بدأت قوات الحرس الجمهوري بالتقدم نحو المدينة من محاور، وهي تتقدم كانت في حالة قتال مستمر نتيجة التصدي العنيف لها من المجاميع التي كلفت بمقاومتها مستعملين أسلحة مضادة للدروع ورشاشات متوسطة وبنادق 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قتال شرس عندما تقدمت قوات الحرس الجمهوري من شارع حي العباس ومن السعدية ومن المكتبة العامة بإتجاه شارع قبلة الحسين، ومن بداية شارع العباس إبتداءً من بناية المحافظة ومن باب طويريج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المحاور تم التصدي لها وحدث قتال عنيف وبدأت حرب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غاية في الشراسة، وتكبد الجيش خسائر في المعدات والأرواح، وصعد المتصدون على سطوح البنايات والمنازل، وهم يرمون بمختلف الأسلحة والرمانات اليدوية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وكثرت الإصابات لدى الجانبين وأعطى الجيش خسائر منها دبابات وناقلات جنود مدرعة في شارع العباس، وشارع قبلة الحسين، وبين باب بغداد وحي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المشاة من الجيش ينتشرون مع تقدم القوة المدرعة بإتجاه المركز</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من حدة الإشتباكات هو إصابة القبة الشريفة لمرقد العباس عليه السلام نتيجة القصف المدفعي، وقبة مرقد الإمام الحسين عليه السلام بقذيفة من إحدى الطائرات المروحية، كما أصيب المرقدان ببعض الأضرار نتيجة الرمي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إستنهضت الكثير من الشباب عندما شاهدوا العتبات قد قصفت، فإشتعلت جذوة الحماس لديهم وكثّفوا من مقاومتهم الشديدة، ولكن الجيش إستمر بالتقدم </w:t>
      </w:r>
    </w:p>
    <w:p>
      <w:pPr>
        <w:pStyle w:val="BookText"/>
        <w:rPr/>
      </w:pPr>
      <w:r>
        <w:rPr>
          <w:rFonts w:ascii="Amiri" w:hAnsi="Amiri" w:eastAsia="Amiri" w:cs="Amiri"/>
          <w:color w:val="111111"/>
          <w:sz w:val="28"/>
          <w:sz w:val="28"/>
          <w:szCs w:val="28"/>
          <w:rtl w:val="true"/>
          <w:lang w:bidi="ar-SA"/>
        </w:rPr>
        <w:t>نحو المدينة غير عابئ بما سيحصل، ولم يكن له تصور آخر سوى السيطرة على المدينة حسب الأوامر التي صدرت له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المعارك الشرسة على شكل قتال حرب الشوارع وإزدادت الضحايا من كل الأطراف المقاومين والجيش والأهالي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كثفت القوات العسكرية الحكومية من تجمعاتها ووصلت وحدات تعزيزية من قوات المغاوير المدربين على حرب الشوارع والقتال في المدن، وإستمرت قوات الجيش بالتقدم إلى أن وصلت مشارف المرقدين الشريفين، وكانت آخر دبابة تم إعطابها من قبل المقاومين في باب قبلة العباس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التكافؤ بين القوتين فقد إنسحب المقاومون إلى داخل الحرمين، وأغلقت أبواب الصحنين الشريفين من قبلهم، وعزز الجيش مواقعه في منطقة مابين الحرمين بعد أن قام المشاة بتمشيط مناطق البلدة القديمة خلا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المقاومون برمي الجيش من سطح مرقدي العباس والحسين عليهما السلام، وكانت المقاومة في صحن الحسين أشد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الجيش إلى المعتصمين في المرقدين نداءً بالإستسلام وفتح الأبواب، ولم تتم الإستجابة لهذا النداء، فتقدمت إحدى الدبابات في شارع العباس بالرمي بإتجاه باب قبلة العباس بحيث أصابها الخراب، عندها بادر المعتصمون في مرقد العباس واللائذون به من الأهالي بإخلائه عن طريق إحدى الأبواب الجانبية، بينما استمرت المقاومة في صحن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بالتصدي للجيش من الفتحات الموجودة في أعلى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أصدر المجرم حسين كامل أوامره للقوة العسكرية المتواجدة بإقتحام المرقد الشريف بالقوة، وقد تم الهجوم عليه من منطقة باب القبلة حيث قصفت الباب بطلقات من الدبابات والرمي بالرشاشات المتوسطة والثقيلة على سور الصحن من باب الرجاء إلى باب الزينبية حيث كانت تخرج من أعلى السور نيران المدافعين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فجر يوم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الإقتحام عندما تم تهديم باب القبلة وأخذ الجنود يتسلقون السور، فتراجع المقاومون إلى داخل الحرم وأغلقوا أبوابه، عندها قام الجيش ومنهم المغاوير بالرمي الكثيف على أبواب الحرم الواقعة على الإيوان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بنيران </w:t>
      </w:r>
    </w:p>
    <w:p>
      <w:pPr>
        <w:pStyle w:val="BookText"/>
        <w:rPr/>
      </w:pPr>
      <w:r>
        <w:rPr>
          <w:rFonts w:ascii="Amiri" w:hAnsi="Amiri" w:eastAsia="Amiri" w:cs="Amiri"/>
          <w:color w:val="111111"/>
          <w:sz w:val="28"/>
          <w:sz w:val="28"/>
          <w:szCs w:val="28"/>
          <w:rtl w:val="true"/>
          <w:lang w:bidi="ar-SA"/>
        </w:rPr>
        <w:t>أسلحتهم الرشاشة والقنابل اليدوية وتم تحطيم الأبواب الثلاث ودارت داخل الحرم معركة عنيفة وشديدة القسوة وبعيدة عن الرحمة غير مبالين بقدسية المكان، وتم قتل جميع من كان في داخل الحرم المطهر، وآثار الإطلاقات والقنابل اليدوية التي وجدت بعد الأحداث تدل على حجم المأساة التي دارت داخل الحرم والتي لم تسلم منها حتى الأضرحة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اصيب شباك ضريح الإمام الحسين بأضرار، وكذلك الصندوق الخاتمي الموضوع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أصيب ضريح السيد إبراهيم المجاب بشكل كبير وكذلك ضريح الصحابي ناصر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 الشهداء، كما تضررت بشكل كبير جميع الأبواب الذهبية الموجودة داخل الحرم الشريف وكذلك جدران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مساء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بالكامل بيد الجيش، وباتت ليلتها هادئة خلا بعض الإطلاقات النارية من هنا وهناك، وكان هذا الهدوء يلف روائح المأساة التي حلّت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ذلك قامت وحدات الجيش بحملة تفتيش للدور داخل المدينة وأحيائها، والذي يؤسف له أن تم القبض على مجاميع كبيرة من الشباب بشكل عشوائي، وقسم كبير من هؤلاء لاقى حتفه من قبل بعض عناصر الجيش الذي كان يعتقد أن كل من كان في المدينة قد شارك في الأحداث، وأخذ الكثير منهم إلى بغداد وأودعوا معتقل الرضوانية، رغم أن الآلاف من أهالي المدينة قد خرجوا منها إثناء العمليات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المدينة لمدة أسبوع كامل تئن من وطئة ما أصابها من دمار، وقامت فرق البلدية بإخلاء الجثث من حرم الحسين، كما تم إخلاء الجثث من الشوارع والطرقات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سيطر الجيش على المدينة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بتهديم العمارات والمنشآت حول المرقدين الشريفين، وكانت هذه التهديمات تتم بالديناميت، وقد تضرر المرقدان بشكل كبير نتيجة الإهتزازات وتطاير مخلفات البنايات القريبة جداً من المرقدين بفعل شدة التفجيرات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صفحة أخرى تم تجريف البساتين المحيطة بالمدينة، وكانت أكثرها شدّة وتأثيراً هي البساتين الواقعة على جهتي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بغداد </w:t>
      </w:r>
    </w:p>
    <w:p>
      <w:pPr>
        <w:pStyle w:val="BookText"/>
        <w:rPr/>
      </w:pP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تم جرف مساحات بمقدار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عرضاً من كل جانب ولمسافات إمتدت إلى ما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وإنتشر الجيش في جميع مناطق المدينة القديمة وأحيائها، ورابطت سرايا من الجيش في مرقدي العباس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سمح للناس شيئاً فشيئاً بالرجوع إلى دورهم ومحلاتهم وسط الخراب والدمار الذي أصاب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تشكلت لجنة مشتركة إتخذت من فندق كربلاء السياحي في حي الحسين مقراً لها، للقيام بأعمال التحقيق وغيرها، وتم إلقاء القبض على الكثير ممن شاركوا في الأحداث ومن لم يشاركوا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ساحة الفندق تم إعدام عدد منهم ممن إعترف عليهم البعض أو كانت أسماؤهم من ضمن المطلوبين، وأخذ الباقون إلى بغداد وأودعوا في معتقل الرضوانية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لواء الشرطة عبد الخالق عبد العزيز محافظاً لكربلاء بدلاً من محافظها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 محمد علي الديراوي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إعتقاله فيما بعد وتوقيفه في كربلاء بتهمة إخفاقه بعمله وعدم إتخاذه الإجراءات المناسبة لمنع وقوع تلك الأحداث بإعتباره المسؤول الأول في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تغيير مسؤول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محسن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تغيرت قيادات الدوائر الأمنية جميعها وبعض مدراء الدوائر الخدمية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الوضع الجديد بدأت الحياة تعود تدريجياً إلى المدينة، وكان كل كربلائي له قصة في تلك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بعض المشاركين في الأحداث بعمل الأدلاء والتشخيص على من كانوا معهم، وقد ذهب نتيجة هذا الإجراء الكثير من الأبرياء بسبب العداوات الشخصية وغيرها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خسرت المدينة بعض رجالها الأجلاء سواء بإلقاء القبض عليهم وهم أبرياء، أو ممن أصيبوا نتيجة القصف والمعارك الدامية، أو من الذين ماتوا كمداً خوفاً على عوائلهم وأبنائهم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الواقعة بمثابة كارثة كبرى حلّت بالمدينة المقدسة، لم يشهد تأريخ المدينة لها مثيل، فقد كانت أيام قاسية ومريرة على الجميع حكومة وأهالي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شهر من الأحداث صدر عفو عام من الحكومة وإيقاف المتابعات والملاحقات، وتم إطلاق المودعين في الرضوانية وغيرها تباعاً، عدا قسماً منهم يُعرف مصيرهم لحد الآن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شرحنا الواقعة بنفس محايد ومستقل وبإختصار شديد، رغم ما نمتلكه من كم هائل من المعلومات، وصلتنا عن طريق الذين شاركوا في الأحداث، أو الذين عايشوها کشهود عيان بحيث إنتقدوا الجانبين الثائرين والسلطات الحكومية ومنها الجيش، أو من وثائق الحكومة، وفي نقلنا هذا كنّا مجردين من العاطفة أو الإنتماء، ولكن على الباحث نقل الحقيقة بصدق وأمانة قدر الإمكان</w:t>
      </w:r>
      <w:r>
        <w:rPr>
          <w:rFonts w:eastAsia="IRNazanin" w:cs="IRNazanin"/>
          <w:color w:val="111111"/>
          <w:sz w:val="28"/>
          <w:szCs w:val="28"/>
          <w:rtl w:val="true"/>
          <w:lang w:bidi="fa-IR"/>
        </w:rPr>
        <w:t xml:space="preserve">. </w:t>
      </w:r>
      <w:bookmarkStart w:id="398" w:name="pg18846_484702"/>
    </w:p>
    <w:p>
      <w:pPr>
        <w:pStyle w:val="Heading2"/>
        <w:numPr>
          <w:ilvl w:val="1"/>
          <w:numId w:val="1"/>
        </w:numPr>
        <w:rPr/>
      </w:pPr>
      <w:bookmarkStart w:id="399" w:name="__RefHeading___Toc14489595_1280447820"/>
      <w:bookmarkStart w:id="400" w:name="_Toc134"/>
      <w:bookmarkEnd w:id="398"/>
      <w:bookmarkEnd w:id="399"/>
      <w:r>
        <w:rPr>
          <w:rtl w:val="true"/>
        </w:rPr>
        <w:t>محاولة إغتيال نائب الرئيس العراقي في كربلاء</w:t>
      </w:r>
      <w:bookmarkEnd w:id="400"/>
    </w:p>
    <w:p>
      <w:pPr>
        <w:pStyle w:val="BookText"/>
        <w:rPr/>
      </w:pPr>
      <w:r>
        <w:rPr>
          <w:rFonts w:ascii="IRNazanin" w:hAnsi="IRNazanin" w:eastAsia="IRNazanin"/>
          <w:color w:val="111111"/>
          <w:sz w:val="28"/>
          <w:sz w:val="28"/>
          <w:szCs w:val="28"/>
          <w:rtl w:val="true"/>
          <w:lang w:bidi="fa-IR"/>
        </w:rPr>
        <w:t>إعتادت مدينة كربلاء على إقامة إحتفال رسمي بمناسبة مولد الإمام الحسين عليه السلام في الثالث من شعبان في كل عام هجري، والإحتفال الرسمي يقام في قاعة الإعلام الكبرى تلقى فيه الكلمات والقصائد التي تمجد الذكرى العطرة لمولد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فضائل آل البيت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الإحتفال الرسمي السنوي يقام برعاية رئيس الجمهورية، وكان ينوب عنه في الحضور نائب الرئيس عزة إبراهيم الدوري بشكل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الذي يصادف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كانت مدينة كربلاء قد تهيأت للإحتفال، ورفعت في شوارعها معالم الزينة، وكان الأهالي والمسؤولون في المحافظة بإنتظار قدوم نائب الرئيس الذي تعوّد أن يقوم بزيارة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توجهه إلى قاعة الإحتفال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باب قبلة الإمام الحسين كان المستقبلون من المسؤولين وحشد من الناس بإنتظار وصوله إلى المرقد الشريف وكان بينهم عضو القيادة القطرية المسؤول عن محافظات الفرات الأوسط، ووزير الداخلية، ووزير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محافظ كربلاء وعدد من محافظي المحافظات القريبة من كربلاء ومسؤولين آخرين في الحزب والدولة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تمام الساعة العاشرة والنصف وصل موكب نائب الرئيس وترجل من سيارته في باب القبلة، وتقدم له المستقبلين لمصافحته والترحيب به، فإنطلقت من بين حشود الناس على الرصيف المقابل لباب القبلة ، قنبلة يدوية هجومية إنفجرت قرب سيارة النائب والتي حجبت شظاياها عن النائب والمستقبلين، وفي دهشة وذهول الحضور والناس فقد رميت من نفس المكان قنبلة يدوية ثانية، حيث أوقعت بعض </w:t>
      </w:r>
    </w:p>
    <w:p>
      <w:pPr>
        <w:pStyle w:val="BookText"/>
        <w:rPr/>
      </w:pPr>
      <w:r>
        <w:rPr>
          <w:rFonts w:ascii="Amiri" w:hAnsi="Amiri" w:eastAsia="Amiri" w:cs="Amiri"/>
          <w:color w:val="111111"/>
          <w:sz w:val="28"/>
          <w:sz w:val="28"/>
          <w:szCs w:val="28"/>
          <w:rtl w:val="true"/>
          <w:lang w:bidi="ar-SA"/>
        </w:rPr>
        <w:t xml:space="preserve">الإصابات في حماية النائب وبعض المسؤولين ولم يصب النائب على إثرها، وتم إدخاله بسرعة داخل الصحن الشريف بينما بدأت الحمايات بالرمي الكثيف وهرب الناس من موقع الحدث مسرعين في جميع الإتجاهات وفرغت شوارع المنطقة منهم إلا من شخص واحد سقط قتيلاً بطلقة نارية أصابته في الجهة اليسرى من رقبته كان قد رماه بها أحد ضباط الشرطة، وكان شاباً تجاوز الخامسة العشرون من العمر، وتبين أن الشخص القتيل هو الذي قام بالعملية بدلالة وجود حلقة نابض القنبلة الثانية لازالت في إصبعه، وكان مرتدياً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جلدية سوداء وعند تفتيش الجثة وجدت قنبلة ثالثة في جيب القمصلة، ولم يجدوا في ملابسه أوراق ثبوتية أو أي مبرز يدل على إسمه وهويته، وتم تصويره ونشر صورته وبعد يومين تم التعرف عليه، وإتضح من منطقة الفهود التابعة للناصرية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ذي 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إثر هذا الحادث فقد أغلق الناس محلاتهم وخلت شوارع مركز المدينة من المارّة متحسبين من إجراءات قد تتخذها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إسعاف الجرحى ونقلهم إلى المستشفى، وبعد ساعة من الزمن أكمل النائب زيارته للمرقد الشريف، وغادر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إلى قاعة الإحتفال حيث ألقى كلمة نيابة عن رئيس الجمهورية وغادر بعدها متوجها إلى بغداد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حدث فقد أعلنت وكالة الأنباء العراقية الرسمية يوم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فيما يلي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نائب رئيس مجلس قيادة الثورة عزة إبراهيم الدوري إلى محاولة إغتيال غادرة في مدينة كربلاء صباح الأحد وقد نجا منها ولم يُصب بأي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الحادث وقع عندما وصل عزة إبراهيم في الساعة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صباح الأحد إلى ضريح الإمام الحسين قبل أن يحضر إحتفالاً بذكرى ميلاد الإمام الحسين الذي يصادف أيضاً في كربلاء، ممثلاً عن رئيس الجمهورية، وإثناء ترجل النائب من السيارة لمصافحة المستقبلين وبحضور أعداد غفيرة من الجماهير التي تجمعت للمناسبة، أطلقت على الموقع قنبلتان يدويتان، وأدّى الحادث إلى إصابة عدد من رجال حماية النائب والحاضرين وعدد من المواطنين بجروح، ومن ثم واصل برنامجه بعد الحادث، حيث حضر الإحتفال وألقى كلمة نيابة عن الرئيس، ولا تزال التحقيقات جارية للقبض على مرتكبي الجريمة</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الحادث ساد الوجوم مدينة كربلاء، وبقي أكثر الأهالي في بيوتهم، ومنعوا أبناءهم من الخروج وإستمرت أكثر المحلات التجارية غالقة أبوابها ولمدة يومين تقريباً إلى أن تم إعلان هوية الشخص الذي قام بالعملية وأنه ليس من مدينة كربلاء، عندها إطمأن الناس وعادوا إلى طبيعة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المحافظة وفداً يضم المحافظ ومسؤول الحزب وعدد من السادة والأعيان والوجهاء ورؤساء العشائر، وزاروا نائب الرئيس في مقر عمله في بغداد</w:t>
      </w:r>
      <w:r>
        <w:rPr>
          <w:rFonts w:eastAsia="Amiri" w:cs="Amiri" w:ascii="Amiri" w:hAnsi="Amiri"/>
          <w:color w:val="111111"/>
          <w:sz w:val="28"/>
          <w:szCs w:val="28"/>
          <w:rtl w:val="true"/>
          <w:lang w:bidi="ar-SA"/>
        </w:rPr>
        <w:t xml:space="preserve">. </w:t>
      </w:r>
      <w:bookmarkStart w:id="401" w:name="pg18846_484715"/>
    </w:p>
    <w:p>
      <w:pPr>
        <w:pStyle w:val="Heading2"/>
        <w:numPr>
          <w:ilvl w:val="1"/>
          <w:numId w:val="1"/>
        </w:numPr>
        <w:rPr/>
      </w:pPr>
      <w:bookmarkStart w:id="402" w:name="__RefHeading___Toc14489597_1280447820"/>
      <w:bookmarkStart w:id="403" w:name="_Toc135"/>
      <w:bookmarkEnd w:id="401"/>
      <w:bookmarkEnd w:id="402"/>
      <w:r>
        <w:rPr>
          <w:rtl w:val="true"/>
        </w:rPr>
        <w:t>الاحتلال الأمريكي ومدينة كربلاء</w:t>
      </w:r>
      <w:bookmarkEnd w:id="403"/>
    </w:p>
    <w:p>
      <w:pPr>
        <w:pStyle w:val="BookText"/>
        <w:rPr/>
      </w:pPr>
      <w:r>
        <w:rPr>
          <w:rFonts w:ascii="Amiri" w:hAnsi="Amiri" w:eastAsia="Amiri" w:cs="Amiri"/>
          <w:color w:val="111111"/>
          <w:sz w:val="28"/>
          <w:sz w:val="28"/>
          <w:szCs w:val="28"/>
          <w:rtl w:val="true"/>
          <w:lang w:bidi="ar-SA"/>
        </w:rPr>
        <w:t xml:space="preserve">بدأت عمليات الاحتلال الأمريكي للعراق في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بقصف إبتدائي بموجات من الصواريخ بعيدة المدى من قواعدها في بلدان الخليج العربي والبحر الأحمر، وبهجمات متوالية بالطائرات القاصفة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المدى أيضاً، والطائرات المقاتلة، تزامناً مع تحرك قوّات الاحتلال البرية المتمركزة في الكويت نحو البصرة أولاً بأرتال مدرعة كثيفة ومدفعية ميدان ثابتة ومتحركة تصاحبها قوات مشاة البحرية الأمريكية بهجوم شامل الغرض منه احتلال العراق وإسقاط النظام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الضربة الجوية الأولى كان نصيب مدينة كربلاء من هذا الإعتداء هو ضربها بعدة صواريخ موجهة أصابت هدفين في المدينة هما مقر قيادة فرع كربلاء لحزب البعث الواقع في وسط المدينة، وكذلك مديرية المخابرات في كربلاء الواقعة قرب 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الساعة الثالثة والعشرين دقيقة من صباح يوم </w:t>
      </w:r>
      <w:r>
        <w:rPr>
          <w:rFonts w:eastAsia="Amiri" w:cs="Amiri" w:ascii="Amiri" w:hAnsi="Amiri"/>
          <w:color w:val="111111"/>
          <w:sz w:val="28"/>
          <w:szCs w:val="28"/>
          <w:lang w:bidi="ar-SA"/>
        </w:rPr>
        <w:t>2003/3/20</w:t>
      </w:r>
      <w:r>
        <w:rPr>
          <w:rFonts w:ascii="Amiri" w:hAnsi="Amiri" w:eastAsia="Amiri" w:cs="Amiri"/>
          <w:color w:val="111111"/>
          <w:sz w:val="28"/>
          <w:sz w:val="28"/>
          <w:szCs w:val="28"/>
          <w:rtl w:val="true"/>
          <w:lang w:bidi="ar-SA"/>
        </w:rPr>
        <w:t>، فإهتزت المدينة على وقع الإنفجارات المتتالية تلك، وبها عرف الأهالي بأن الحرب قد بدأت،</w:t>
      </w:r>
    </w:p>
    <w:p>
      <w:pPr>
        <w:pStyle w:val="BookText"/>
        <w:rPr/>
      </w:pPr>
      <w:r>
        <w:rPr>
          <w:rFonts w:ascii="Amiri" w:hAnsi="Amiri" w:eastAsia="Amiri" w:cs="Amiri"/>
          <w:color w:val="111111"/>
          <w:sz w:val="28"/>
          <w:sz w:val="28"/>
          <w:szCs w:val="28"/>
          <w:rtl w:val="true"/>
          <w:lang w:bidi="ar-SA"/>
        </w:rPr>
        <w:t xml:space="preserve">بعد أن علموا مسبقاً بتهديد الأمريكان وإعطاء المهلة المحددة وهي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يومين من هذه الضربة أعادت القوات الأمريكية قصفها لدائرة المخابرات في كربلاء مرّة ثانية بالصواريخ، وقصف بناية لتجمع المسلحين في الإسكان بالقرب من ثانوية النجاح للبنات ودار الرعاية الإجتماعية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القوات البرية الأمريكية تتقدم بعد إحتلالها البصرة نحو الناصرية ومن ثم السماوة فالنجف، والقوات العراقية والأهالي يقاومون قوات الاحتلال ولكن كانت الأرتال الأمريكية تتقدم عن طريق الصحراء متخذة الخط الإستراتيجي طريقاً لتقدمها وتشتبك قوّات منها مع المقاومين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قامت القوات الأمريكية بعدة إنزالات جوية بطائرات مروحية في ضواحي مدينة كربلاء منها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تتمكن البقاء فيها لوجود مقاومة كثيفة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وصلت الأرتال العسكرية إلى مشارف كربلاء من ناحية الغرب أخذت القوات العراقية المرابطة هناك بالتصدي لها يعاونهم بعض المتطوعين من العشائر والحزبيين وبعض فصائل من القوات الأمنية التابعة للمدينة، ولكن ذلك كله لم يُجدِ نفعاً أمام القوّة الهائلة التي تتقدم بها الأرتال الأمريكية والتي كان لها غطاء جوي من الطائرات المروحية التي كانت تتصدى للمقاومين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وحدات الجيش العراقي المدرعة وغيرها المرابطة في أنحاء كربلاء من جهاتها الشمالية والغربية تم قصفها وتدميرها وشل حركتها وخاصة القوة التي كانت في منطقة الوند المنتشرة على جانبي طريق كربلاء –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أصوات المدافع والقصف تسمع على مدار الساعة، وتبين بأن هناك من كان يتعاون مسبقاً مع المحتلين من خلال تزويدهم بهواتف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الأقراص الليزرية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تسهل للقوات الأمريكية معرفة أماكن تواجد المقاومين والقوات العراقية وكذلك المناطق الرسمية المهمة في المدينة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2003/4/4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بوادر من قوات الاحتلال على مقربة من المدينة في ناحيتها الغربية، بينما كانت الأرتال الرئيسية متوجهة بكثافة نحو العاصمة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التاريخ بدأ الناس في المدينة يلزمون بيوتهم ينتظرون القادم من الأيام، ولم تظهر في هذا التاريخ أية مقاومة من قبل الأهالي حيث بدت شوارع المدينة خالية من سكانها، كأنها قد أسلمت للأمر الواقع بشكل 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مدينة أشباح لا حياة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2003/4/5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ثلاثة أرتال مدرعة ترافقها عجلات آلية مدرعة أيضاً للمشاة إلى داخل المدينة في وقت إنسحبت فيه القوات </w:t>
      </w:r>
    </w:p>
    <w:p>
      <w:pPr>
        <w:pStyle w:val="BookText"/>
        <w:rPr/>
      </w:pPr>
      <w:r>
        <w:rPr>
          <w:rFonts w:ascii="Amiri" w:hAnsi="Amiri" w:eastAsia="Amiri" w:cs="Amiri"/>
          <w:color w:val="111111"/>
          <w:sz w:val="28"/>
          <w:sz w:val="28"/>
          <w:szCs w:val="28"/>
          <w:rtl w:val="true"/>
          <w:lang w:bidi="ar-SA"/>
        </w:rPr>
        <w:t>العراقية المكلفة بحماية المدينة وتشتت شملها وأصيبت أغلب الدروع والعجلات والمقرات بالدمار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الأرتال الثلاث قد تقدمت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الرتل الأول منها إلى أحياء المدينة الغربية والجنوبية، والثاني طوّق المدينة من طريق الكمالية إلى الحسينية ومنها إلى طريق الهندية لقطع الطرق الموصلة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الرتل الثالث فكان يتكون من إحدى عشرة دبابة توجه إلى داخل المدينة القديمة قادماً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هذا الرتل إلى منطقة ما بين الحرمين صباح يوم </w:t>
      </w:r>
      <w:r>
        <w:rPr>
          <w:rFonts w:eastAsia="Amiri" w:cs="Amiri" w:ascii="Amiri" w:hAnsi="Amiri"/>
          <w:color w:val="111111"/>
          <w:sz w:val="28"/>
          <w:szCs w:val="28"/>
          <w:lang w:bidi="ar-SA"/>
        </w:rPr>
        <w:t>2003/4/6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سارت الدبابات منطقة من المخيم بإتجاه باب قبلة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رابطت إحدى الدبابات أمام باب القبلة، بينما تحرك الرتل إلى ساحة بين الحرمين بإتجاه مرقد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توقفت إحدى الدبابات أمام باب قبلة العباس، ودبابة أخرى أمام باب العلقمي وإستمر الرتل بالدوران خلف صحن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بإتجاه صحن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رابطت دبابة في منتصف الساحة موجهة مدفعها نحو باب بغداد في 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وإستمر الرتل تقدمه حيث وصل إلى باب السدرة، فتوقفت إحدى الدبابات أمام الباب ووجهت مدفعها نحو شارع السدرة، وأخرى توقفت عند باب الرأس لصحن الحسين ووجهت مدفعها نحو الشارع المقابل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بقية الدبابات إلى ساحة باب بغداد وكانت الطائرات المروحية تحلق في سماء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مساء اليوم نفسه أخذت الطائرات المروحية الأمريكية تفتح نيران أسلحتها عشوائياً على شوارع المدينة وأحيائها لتمنع أي ظهور أو تجمع للأهالي</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اليوم هو اليوم الذي سيطر فيه المحتلون الأمريكان على مدينة كربلاء، حيث بدأت بعد ذلك المدينة تعيش وضعاً جديداً كأمر واقع وبدأ الناس بالخروج من منازلهم شيئاً فشيئاً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8846_484723"/>
      <w:bookmarkStart w:id="405" w:name="pg18846_484723"/>
      <w:bookmarkEnd w:id="405"/>
    </w:p>
    <w:p>
      <w:pPr>
        <w:pStyle w:val="Heading2"/>
        <w:numPr>
          <w:ilvl w:val="1"/>
          <w:numId w:val="1"/>
        </w:numPr>
        <w:rPr/>
      </w:pPr>
      <w:bookmarkStart w:id="406" w:name="pg18846_484723"/>
      <w:bookmarkStart w:id="407" w:name="__RefHeading___Toc14489599_1280447820"/>
      <w:bookmarkStart w:id="408" w:name="_Toc136"/>
      <w:bookmarkEnd w:id="406"/>
      <w:bookmarkEnd w:id="407"/>
      <w:r>
        <w:rPr>
          <w:rtl w:val="true"/>
        </w:rPr>
        <w:t>الخاتمة</w:t>
      </w:r>
      <w:bookmarkEnd w:id="408"/>
    </w:p>
    <w:p>
      <w:pPr>
        <w:pStyle w:val="BookText"/>
        <w:rPr/>
      </w:pPr>
      <w:r>
        <w:rPr>
          <w:rFonts w:ascii="Amiri" w:hAnsi="Amiri" w:eastAsia="Amiri" w:cs="Amiri"/>
          <w:color w:val="111111"/>
          <w:sz w:val="28"/>
          <w:sz w:val="28"/>
          <w:szCs w:val="28"/>
          <w:rtl w:val="true"/>
          <w:lang w:bidi="ar-SA"/>
        </w:rPr>
        <w:t xml:space="preserve">بعون من الله وتوفيقه، أتممت كتابي هذا في شهر رجب الفضيل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الموافق لشهر نيسان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تناولت فيه ما إستطعت أن أطلع وأبحث عنه من الحوادث والوقائع التي جرت في أرض كربلاء قبل أن تصبح مدينة وتتمصّر، وبعد أن أصبحت مدينة يشار إليها بالبنان لأهميتها التأريخية وقدسيتها البالغة، لأن ترابها تضمخ بدم الإمام الحسين سيد الشهداء وأهل بيته وأصحابه البررة سلام الله عليهم أجمعين، وضمّت بين حناياها أجسادهم الطاهرة وأصبحت ملاذاً ومزاراً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وبحثت في مواضيع الكتاب منذ فترة السلالة البابلية الثامنة، حيث توفّق الآراميون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احتلال قسماً من أرض كربلاء القريب من نهر الفرات لمحاصرة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وعزلها عن المدن المجاورة لها من ناحية الجنوب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تسلسلت بالحوادث والوقائع حسب تواريخها إلى بداية القرن الحادي والعشرين الميلادي وتحديداً إلى شهر نيسان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فتم تدوين وشرح الحوادث والوقائع التي جرت معتمداً على ما ذكرته المصادر المعتمدة والموثوقة، وعلى ما عاصَرْته منها في مدينتي الحبيبة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الحسين وأخيه العباس عليهما السلام التي ولدت وترعرعت فيها، فكان لي الشرف ولآبائي وأجدادي أن نكون خدماً في حضرتي سيد شباب أهل الجنة الإمام الحسين وأخيه قمر بني هاشم أبي الفضل العباس عليهما السلام منذ عدة قرون إلى أن كرّمني الباري عزّوجل وتشرفت بسدانة 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لأكثر من عقد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وجهدي </w:t>
      </w:r>
    </w:p>
    <w:p>
      <w:pPr>
        <w:pStyle w:val="BookText"/>
        <w:rPr/>
      </w:pPr>
      <w:r>
        <w:rPr>
          <w:rFonts w:ascii="Amiri" w:hAnsi="Amiri" w:eastAsia="Amiri" w:cs="Amiri"/>
          <w:color w:val="111111"/>
          <w:sz w:val="28"/>
          <w:sz w:val="28"/>
          <w:szCs w:val="28"/>
          <w:rtl w:val="true"/>
          <w:lang w:bidi="ar-SA"/>
        </w:rPr>
        <w:t>المتواضع هذا كان الغرض منه رغبتي في تخليد هذه المدينة المقدسة، وإطلاع من يرغب على الحوادث التي جرت فيها وحواليها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هو إمتداد لسلسلة الكتب التي أصدرتها عن المدينة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دراسة نقدية بالرواية التأريخية عن ثورة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والقداسة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الكتاب سيصدر لنا إن شاء الله كتاب المفصل في تأريخ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أجزاء، وهو التفصيل والبحث الموسع لما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التأريخ والقداسة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أرجو أن أكون قد أوفيت جزءاً يسيراً من فضل المدينة علي التي أتشرف بالإنتماء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 العلي القدير أن يُنعم عليها بالخير والأمان، وعلى أهلها والساكنين فيها بالعافية والإطمئنان، وأن لا تتعرّض لأي سوء من حوادث الزمان، وأن تبقى محط أنظار المسلمين ومناراً للعلم والعرفان وأن تحظى أسرها وبيوتاتها وعشائرها بالسعادة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النبي الأمين وآل بيته الطيبين الطاهرين وصحبه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bookmarkStart w:id="409" w:name="pg18846_484727"/>
    </w:p>
    <w:p>
      <w:pPr>
        <w:pStyle w:val="Heading2"/>
        <w:numPr>
          <w:ilvl w:val="1"/>
          <w:numId w:val="1"/>
        </w:numPr>
        <w:rPr/>
      </w:pPr>
      <w:bookmarkStart w:id="410" w:name="__RefHeading___Toc14489601_1280447820"/>
      <w:bookmarkStart w:id="411" w:name="_Toc137"/>
      <w:bookmarkEnd w:id="409"/>
      <w:bookmarkEnd w:id="410"/>
      <w:r>
        <w:rPr>
          <w:rtl w:val="true"/>
        </w:rPr>
        <w:t>المصادر</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واليهود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تاريخ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باقر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جعفر بن وهب بن واضح الكاتب العباسي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عبد الأمير مهنا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 جعفر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ياقوت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البلاذري – تحقيق نجيب الماجدي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أحمد بن أعثم الكوفي – دار الندوة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عصام محمد الشيخ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الطبري – دار الأميرة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عزالدين أبي الحسن علي بن محمد الشيباني المعروف بإبن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الشعر السياسي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والرمز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محسن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الحسين العلامة محمد مهدي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بن علي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العراق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علي هبة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ناصر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محمد بن يزيد المعروف بالمبرد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في تاريخ الجزيرة والعراق وبين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كربلاء وحائر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الجواد الكليدار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الخلفاء ابن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 محمد حسن الكليدار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الكرباسي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أمير علي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في 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والأمم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العراق بين إحتلالين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كركوش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الكليدار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تاج الدين بن محمد بن حمزة بن زُهرة الحسيني – نقيب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بين سقوط الدولة العباسية وسقوط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الرفيعي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إبراهيم اللوائي الطنجي، الملقب بإبن بطوطة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أحمد ابن 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تاريخية في بيوتات كربلاء والغاضرية مخطوط للشيخ محمد علي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 اللواء عبد المطلب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 الشيخ عبد الحسين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الدولة المشعشعية وأعقابه في عربستان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حسن شبر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قرون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هيمسلي لونكريك – ترجمة جعفر الخياط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العهد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نورس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 تاريخ العراق في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كلشن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نظمي زادة مرتضى 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ألفون هامر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الوزراء في تاريخ وقائع بغداد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رسول الكركوكلي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الوزراء في سيرة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لإبن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خلوصي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وخمسون عاماً من تاريخ العراق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مطالع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أمين بن حسن المدني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سركيس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السعود بطيب أخبار الوالي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جودت – طبع إسطنبول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الأثر في حوادث ربع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إجتماعية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المجد في بيان أحوال بغداد والبصرة ونجد إبراهيم فصيح الحيدري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 حمدان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مرقد الحسين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العلامة الشيخ أغا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الجديدة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باقر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الشيخية 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الطالقاني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الرشتي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البابيون والبهائيون في حاضرهم وماضيهم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عبدالله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الغدير،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الكلم رسالة حياة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الغدير،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علمية وتاريخية العلامة السيد علي عبدالله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الشيخية والبابية من منشورات ديوان النشر والترجمة والتأليف لجامعة مدينة العلم للإمام الخالصي الكبير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البابية والبهائية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الإحسائي – 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وأجوبة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عبدالله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العلامة محمد حسين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الأرشيف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ديلك قايا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فريزر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جعفر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مدينة العلم والعمران الشيخ محمد كاظم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الأنوار تاريخ النبيل عن وقائع الأيام الأولى للأمر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ناصر آل نصر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القاجارية وإنعكاساتها على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موسى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وثائق الثورة العراقية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 الشيخ جعفر باقر محبوبة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مزهر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الشيخ محمد رضا الشبيبي ورحلاته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كامل سلمان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العشائر والسياسة تعريب عبد الجليل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تحسين العسكري،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الوقائع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البزرگان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طبعة 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الحصري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طبيعة المجتمع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العراق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بيل – ترجمة جعفر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كما عشتها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الحلوائي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للعصر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السيد إبراهيم شمس الدين القزويني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الدفتر الثامن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فؤاد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مظهر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رجب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صدى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جريدة دجلة البغدادية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 الصادر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جريدة الرافدان عددها الصادر یوم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إستجلاء جديدة مقال نشرته مجلة المثقف العربي في حزيران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صالح جواد كاظم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8846_484746"/>
      <w:bookmarkStart w:id="413" w:name="pg18846_484746"/>
      <w:bookmarkEnd w:id="413"/>
    </w:p>
    <w:p>
      <w:pPr>
        <w:pStyle w:val="Heading2"/>
        <w:numPr>
          <w:ilvl w:val="1"/>
          <w:numId w:val="1"/>
        </w:numPr>
        <w:rPr/>
      </w:pPr>
      <w:bookmarkStart w:id="414" w:name="pg18846_484746"/>
      <w:bookmarkStart w:id="415" w:name="__RefHeading___Toc14489603_1280447820"/>
      <w:bookmarkStart w:id="416" w:name="_Toc138"/>
      <w:bookmarkEnd w:id="414"/>
      <w:bookmarkEnd w:id="415"/>
      <w:r>
        <w:rPr>
          <w:rtl w:val="true"/>
        </w:rPr>
        <w:t>المحتويات</w:t>
      </w:r>
      <w:bookmarkEnd w:id="41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الآراميون يحتلون قسماً من أرض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معارك الساسانيين مع القبائل العربية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حفر خندق سابور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جبرائيل الأمين 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خالد بن الوليد وفتوحاته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أرض كربلاء والطف وحوادث واقعة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الواقعة وبعدها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واقعة كربلاء واستشهاد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ماذا جرى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يوم العاشر من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حمل الرؤوس والأسرى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الأجداث</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إعادة رأس الحسين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التوابون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حرب الحجاج وإبن الأشعث في ضواحي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يزيد بن المهلب قرب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منع 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هشام بن عبد الملك ووضعه المسالح بأنحاء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نزول حميد بن قحطبة وأخيه الحسن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رفع المسالح حول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والسماح بزيارته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هدم المتوكل لقبر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سقوط سقيفة وقبة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وتجديد بناءه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غارة ضبة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حريق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وإعادة بناءه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غارة خفاجة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دبيس بن صدقة يمنع صلاة الجمعة ويكسر المنبر في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عساكر السلطان كيخاتو بن آباقا تمرّ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النزاع بين آل فائز وآل زحيك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غزوة آل مهنا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معركة سهل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غارة المشعشعين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معركة الشريف حسن وقبيلة المسعود شمال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أحداث كربلاء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16040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الأمير ناصر بن مهنا آل قشعم وسيطرته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القزلباش الصفويون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احتلال كربلاء من قبل العثمانيين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الدولة العثمانية تمنع سكن علماء إيران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حادثة عساكر الوزير إسماعيل باشا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جيش الوالي مصطفى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الوالي أحمد باشا يقضي على عصيان قبيلة المسعود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الوالي أحمد باشا يتوجه من كربلاء 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الصراع الفكري بين الأصوليين والإخباريين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غارة علي بك الكتخدا على عنزه وقشعم قرب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غزوة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تفاصيل الغارة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أصداء غارة الوهابيين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الشاه القاجاري من غزوة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الغارة في الصراع على خلافة الوالي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تهمة الوهابية لكل من يخالف الوالي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الحكومة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تولي السيد جواد بن كاظم آل نصر الله سدانة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محاصرة العشائر لمدينة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الصراع العقائدي بين الأصوليين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الشيخ أحمد الإحسائي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السيد كاظم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واقعة المناخور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مقتل حاكم كربلاء فتح علي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مقتل علي أفندي حاكم كربلاء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تعیین سلیمان آغا كتخدا حاكماً لكربلاء</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الموقف في كربلاء قبل نشوب الواقعة بإسبوعين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الاستعدادات في كربلاء قبل بدأ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معارك واقعة المناخور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كربلاء بعد واقعة المناخور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معركة نهر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معركة آل عواد وعشيرة الكوام من المسعود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واقعة نجيب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الوالي محمد نجيب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الأوضاع العامة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خطوات نجيب باشا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بدء العمليات العسكرية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الوضع داخل المدينة إثناء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الاجتماع في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الهجوم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حجم الخسائر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أصداء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الشاه القاجاري والحادثة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نجيب باشا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ثورة عرب الهندية وأحداث كربلاء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قرة العين والصراع الجديد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ثورة أهالي كربلاء ضد التجنيد الإجباري الأول</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النزاع بين أسرة آل كمونة حول السدانة ومقتل السيد أحمد وفي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مذبحة العجم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الزهاوي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كربلاء في أيام احتلال الإنكليز للبصرة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هجوم عشائر بني حسن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العصيان في كربلاء وتشكيل مجلس حكم إئتلافي 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تجمع في الصحن الحسيني الشريف لمناصرة الحكومة العثمانية ضد الإنكليز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حمى كربلاء ووباء الملاريا ونزول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واقعة حمزة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طلب الصلح مع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نشاط العملاء والجواسيس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كربلاء أثناء احتلال الإنكليز لبغداد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النزاع بين آل كمونة وآل العواد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كربلاء وحكامها الإنكليز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حادثة خان الحماد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الإستفتاء العام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الوضع العام ونشوء الحركة الوطنية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كربلاء في ثورة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دور المرجعية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التمهيد للثورة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الاجتماع الأول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الاجتماع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إعلان الثورة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حربية آل العوّاد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تشكيل حكومة وطنية مؤقتة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الثورة في شفاثة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إستسلام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الدعوة لمؤتمر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وقائع المؤتمر</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نتائج 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مشكلة الموصل ومضبطة أعيان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أحوال كربلاء عندما هُدمت قبور الأئمة في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حادثة أهالي الكاظمية مع أهالي النجف في كربلاء إثناء زيارة الأربعين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حوادث كربلاء بعد ثورة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إلى نهاية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نشاطات شيوعية وردود فعل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تجمع أنصار السلام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رفع اللافتات المنددة بالشيوعية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مظاهرات 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الإحتفال بمولد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محاولة إغتيال المرجع الديني الأعلى السيد محسن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حادثة زيارة فرحات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حوادث 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حادثة زيارة الأربعين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أحداث شعبان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محاولة إغتيال نائب الرئيس العراقي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الاحتلال الأمريكي ومدينة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آرام بن سام بن نوح، وهم أقوام من الموجات السامية العربية التي أعقبت هجرة الكنعانيين والعموريين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تدفقت الموجات الآرامية إلى أنحاء الهلال الخصيب وإنتشروا في العراق وبدأوا يستقرون في منطقة الفرات الأوسط في أواخر الألف الثالثة قبل الميلاد، وذلك بعد أن توغلوا في شمال جزيرة العرب وهنا نمت لغتهم وثقافتهم الخاصة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وشكّلوا في العراق شبه ممالك مستقلة عن مملكة بابل، ومن أهم هذه الدويلات مملكة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الآرامية التي أسسها الآراميون الذين استوطنوا على شواطئ نهر الفرات مابين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ضمت مملكتهم مدنا عديدة أهمها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ذاتها، وخاريدي ورحوبوت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ديانة الآراميين قائمة على عبادة عدة آلهة، ولم تكن ديانتهم تختلف عن المعتقدات والتقاليد السائدة في تلك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المؤرخون العرب أن القبائل الآرامية ترجع إلى الأصل العربي، فهي والعرب البائدة أو العرب العاربة من أصل واحد دخل الآراميون مع الآشوريين في صراع طويل، وبلغوا أوج إتساعهم وسلطانهم السياسي في القرنين الحادي عشر والعاشر قبل الميلاد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تاريخ الحضارات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باقر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كربلاء القديمة، وآثارها الحالية في منطقة العطيشي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ناحية الحسينية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وسكون الياء، وهي غير نَيْنَوى الشمالية الواقعة قرب الموصل، وقد أوردنا شرحها في الجزء الأول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في تاريخ كربلاء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عظيمة البنيان في وقتها ولازالت آثارها الباهرة موجودة لحد الآن، وتقع في الجزء الشمالي من الجزیرة بالعراق،وهي الآن قضاء تابع لمحافظة نینوي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ياقوت الحموي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 اسم مدينة بازاء تکریت في البرية بینها و بین الموصل و الفرات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خان النخيلة والنخيلة هو ذات موضع خان 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النجف حالياً بإتجاه كربلاء، وتقع شمال غرب الكوفة، وتبعد عن مدينة النجف الحالية ما يقارب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خان النخيلة وهو ذات خان الربع جنوب كربلاء الحالية، وإشتهر كونه أول المنازل على طريق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والكوفة، وموقع خان النخيلة الحالي هو بأزاء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قرى طف كربلاء، وليست بعيدة عن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وبين خان النخيلة والنخيلة يقع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دير الأعور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ذاتها مدينة الكفل الحالية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سواد العراق في أرض بابل وفيها ولد إبراهيم الخليل عليه السلام وبها طُرح في النار على قول ياقوت الحموي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فيها نهر كوثى المشهور المتفرع من الفرات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في أرض بابل به آثار لبخت نصر وتل مفرط العلو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 وكان يسمى بصرح نمرود أيام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وهي مدينة السريانيين على قول ياقوت في معجم البلدان، وسورا كانت من قرى كربلاء على الفرات ويمر بها نهر سورا المتفرع منه وحدثت فيها وقائع ذكرناها بالتفصيل في الجزء الأول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قصبة كانت قرب الكوفة الحالية في الطريق إلى البصرة ، وسمّيت على إسم كسكر بن طهمورث الملك الذي هو أصل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قرب المدائن من ناحية الغرب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لياقوت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الوقعة بين المسلمين والفرس فى أول أرض العراق من ناحية البادية، وفى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قرية من قرى الأنبار ذكرها في غزوة أوليس الآخرة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المسالح التي كانت للساسانيين على خندق سابور الذي يمر بأرض كربلاء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حاضرة قديمة تقع غرب كربلاء الحاية وفي باديتها، وهي عبارة عن واحات خضراء تتخللها العيون وكانت حلقة الوصل بين الشام والعراق والجزيرة، وتشتهر بتمورها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التمر موغلة بالقدم وفيها أقدم كنائس المشرق وفي أرضها آثار لازالت ظاهرة للعيان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دومة العراق وهي غير دومة الجندل في شبه الجزيرة العربية، ودومة المقصودة هنا هي قصر الإخيضر الحالي وما حوله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الفلاليج هي طسوج تقسيمات إدارية وضعها الساسانيون منها طسوج الفالوجا العليا، والفالوجة السفلى والتي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كربلاء من ضمن الفالوجا السفلى والنهرين كانت تسمى بها كربلاء وهي المحصورة بين خندق 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نهر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بالاكوباس – شط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بين خندق سابور ونهر سورا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 وفتوحها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محمد الشيخ علي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الأميرة ط </w:t>
      </w:r>
      <w:r>
        <w:rPr>
          <w:rFonts w:eastAsia="IRNazanin" w:cs="IRNazanin"/>
          <w:b w:val="false"/>
          <w:bCs w:val="false"/>
          <w:i w:val="false"/>
          <w:iCs w:val="false"/>
          <w:color w:val="333333"/>
          <w:sz w:val="20"/>
          <w:szCs w:val="20"/>
        </w:rPr>
        <w:t>2010/1</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أرض كربلاء القديمة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كربلاء القديمة وتقع في الجنوب الشرقي منها قرب خان النخيلة الحالي، وكانت بين موقع كربلاء الحالي وبين 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عند قدومه إلى كربلاء من قصر بني مقاتل، وكان يمر بها خندق سابور ونهر كري سعدة، واليوم تقع مضارب عشيرة كريط بالقرب من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العقر حدثت وقعة مقتل يزيد بن المهلب بن أبي صفرة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التي سيتم الحديث عنها لاحقاً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لإبن 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صبح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لبني تميم وهو حد السواد، وفيه مسلحة للفرس أيام الساسانيين، ويقال للموضع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خيل النعمان بن المنذر بن ماء السماء ملك الحيرة كانت ترعى فيه، وكان من مواضع حاج الكوفة، وقد مرّ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بالعذيب عند توجهه إلى الكوفة التي جُعجِعَ عنها حتى وصل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عُذيب القوادس في نفس الأنحاء والعذيب الأول هو المقصود في البحث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من مدن الفرس الساسانيين المشهورة والقديمة وهي ذاتها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قد تجمع بها الفرس وقدموا لمواجهة العرب والمسلمين بقيادة أبي عبيد الثقفي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ذاتها درتا وقد إختلف المؤرخون على إسمها بالنون أو التاء، وجاء في معجم البلدان لياقوت الحموي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الحازمي وجدته في أكثر النسخ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ومن نواحي الكوفة ناحية درتا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ذكرنا باروسما التي تقع شمال شرق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العطيشي حالياً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لا تبعد عن كربلاء الحالية سوى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كم تقريباً، ومن ذلك يتضح أن جيش العرب والمسلمين بقيادة أبي عبيد قد دخل أرض كربلاء والطف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على شاطئ الفرات الشرقي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نكرر جيش العرب والمسلمين لوجود مقاتلين مع جيش المسلمين وهم نصارى من العرب، مثال ذلك في يوم الجسر قاتل أبو زيد الطائي الشاعر حمية للمسلمين بالعربية، وكان قد أتى الحيرة في بعض أموره وكان نصرانيا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الفتوح لإبن أعثم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أن أبا عبيد قتل ومعه أولاده الثلاثة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أديرة الحيرة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الأعور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موقعه بالقرب من خان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أصبح الآن ناحية الحيدرية بين كربلاء والنجف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البويب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أفرع نهر الفرات بالقرب من الكوفة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بربيسما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ذاتها باروسما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العطيشي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 لكربلاء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وقعة مهران وهي ذاتها واقعة النخيلة، وسميت بمهران على إسم قائد الفرس الذي قُتل في المعركة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الحموي 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سيلحين في الفتوح وغيرها من الشعر يدلّ على أنها قرب الحيرة ضاربة في البر قرب القادسية، ولذلك ذكرها الشعراء أيام القادسية مع الحيرة والقادسية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النهرين من أسماء أرض كربلاء القديمة والنهرين هما خندق سابور والفرات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لإبن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ترجمته في كتاب الإصابة في تمييز الصحابة لإبن حجر العسقلاني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إصطخر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بلاد فارس، وهي من أعيان حصون فارس ومدنها وكورها، قيل كان أول من أنشأها إصطخر بن طهمورث ملك الفرس، وقال الإصطخري هي مدينة وَسَطَة وبها مسكن ملك فارس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الكوفة، ذكرها ياقوت الحموي في معجم البلدان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يحيى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حكمة بن حذيفة بن بدر وكان قد نزل عنده،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حكمة هي أُمّ قِرْفَةً التي كانت تُؤلّب على رسول الله صلى الله عليه وسلم، فقتلها زيد بن حارثة في بيتها، وقال أبو اليقضان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إلى رجل من ولد حكمة يقال له حكم، والله أعلم، كان فيه يوم لشبيب الخارجي قُتل فيه عتاب بن ورقاء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موضع سوق كان يقع بضواحي الكوفة قبل تمصيرها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كويفة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تصغير لكلمة الكوفة، ومنسوبة إلى عبيد الله بن عمر بن الخطاب، أقطعها له عثمان بن عفان وانزله فيها بعد أن قتل أبا لؤلؤة والهرمزان ليبعده عن المدينة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أيضاً في الأخبار الطوال وفي أعيان الشيعة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 إبراهيم شمس الدين، منشورات مؤسسة الأعلمي للمطبوعات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مهدي شمس الدين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حياة الإمام الحسين الشيخ باقر شريف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وصلت كتب الحسين إلى رؤساء البصرة كان الوالي عليها حينذاك هو المجرم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زياد 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فسلّم المنذر بن جارود رسول الإمام الحسين وحامل كتابه إلى الوالي الذي قام بقتل الرسول وشكر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الأحنف بن قيس فكتب إلى الحسين الآية الكريمة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وَلا يَسْتَخِفَّنكَ الَّذينَ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تكن له رغبة بالوقوف معه ونصرته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يزيد بن مسعود بن عمرو فقد جمع بني تميم وبني حنظلة وبني سعد، ودعاهم إلى نصرة الحسين فإستجابوا له، وبدأ يهيئ نفسه للخروج وعندما حانت ساعة خروجه للإلتحاق بالحسين بلغه مقتله في كربلاء، فجزع وتأسف لعدم نيله السعادة ومشاركة ابن رسول الله 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الرزاق المقرّم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وكان رهط من البصريين قد إلتحقوا بالإمام الحسين في مكة وضموا رحالهم إلى رحله حتى وردوا معه إلى كربلاء وقتلوا معه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كتبوا إلى الإمام الحسين شبث بن ربعي وحجار بن أبجر ويزيد بن الحارث وعزرة بن قيس وعمر بن الحجاج ومحمد بن عمير بن عطارد وهؤلاء كتبوا إليه يدعوه لينصروه وكانوا فيما بعد ممن شاركوا في قتله عليه السلام، وكان من أبرز قاتليه هو شبث بن ربعي وكان يهودياً وأسلم وإرتد عن الإسلام بعد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ورجع إلى إسلامه بعد إنتهاء حروب الردة والقضاء عليها، ومن ثم قاتل 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 وكتب إلى الحسين يدعوه، ثم كان فيما بعد من قادة جيش بن زياد ومن الذين شاركوا بحز رأس الحسين مع شمر بن ذي الجوشن وسنان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هناك العديد من أشراف الكوفة بقوا على وفائهم للحسين مثل الصحابيان هانئ بن عروة الذي أستشهد في الكوفة، وحبيب بن مظاهر الأسدي الذي أستشهد مع الحسين بكربلاء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لذلك وكذلك نص رسالة الإمام لأهل الكوفة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المرحوم باقر شريف القرشي في كتابه حياة الإمام الحسين مستنداً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الأثير بأن مسلم نزل في دار المختار الثقفي، بينما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نزل بدار هانيء بن عروة، ونعتقده الأصح، لأن الأحداث التي جرت في الكوفة والتي تواترت عن مسلم بن عقيل كانت ترادفها أنباء هاني معه واستشهاد مسلم وهاني سوية، ولم يتطرق احدا عن المختار وقتئذ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بن شبيب الشاكري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خُلّص أتباع الإمام الحسين ومن أهل الكوفة وثقة عند مسلم، وقد رافق الإمام في مسيره من مكة إلى الكوفة التي لم يدخلها الأمام حيث جعجعوا به نحو كربلاء، وقد سقط عابس شهيداً في يوم الطف وهو يناصر ويدافع عن حرمة الحسين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التأريخ والقداسة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التفصيل عن هذا النهر وتسميته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 – ص</w:t>
      </w:r>
      <w:r>
        <w:rPr>
          <w:rFonts w:eastAsia="IRNazanin" w:cs="IRNazanin"/>
          <w:b w:val="false"/>
          <w:bCs w:val="false"/>
          <w:i w:val="false"/>
          <w:iCs w:val="false"/>
          <w:color w:val="333333"/>
          <w:sz w:val="20"/>
          <w:szCs w:val="20"/>
        </w:rPr>
        <w:t>189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كتبوا إلى الحسين، وهو ابن الأشعث بن قيس الذي إرتد عن الإسلام بعد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تائباً بعد قمع الردّة، وطالما كان من أتباع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خلاف معاوية مع الإمام علي كان الأشعث مع الإمام وله إتصال خفي بمعاوية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متزوجاً من إبنته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 بنت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سقته السمّ بالإتفاق مع معاوية وبه أستشهد الإمام الحسن ومحمد بن الأشعث أخو قيس، هو الذي تولى حرب مسلم بن عقيل في الكوفة، وكان اليد الضاربة للمجرم عبيد الله بن زياد حيث استشهد مسلم، وها هو قيس بن الأشعث بعد ما كتب للحسين جاء فيمن جاء لقتله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فسبحان الله على هذه النماذج الناكثة للعهد والمارقة عن الدين والأخلاق، ولا يعلم المرء كيف كانت هذه الذئاب البشرية تعمل بل ماذا كانت تريد وتطلب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لإبن الثير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الصحابي سعد بن أبي وقاص فاتح العراق في معركة القادسية وأحد الستة من اعضاء مجلس الشورى الذي عيّنه الخليفة عمر بن الخطاب ليكون احدهم خليفة من بعده، وكان سعد بن أبي وقاص يمُتُّ بقرابة للإمام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لم يبايع الإمام أمير المؤمنين عندما تولّى الخلافة بعد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بن سعد فيمن حضر قتل مسلم بن عقيل في الكوفة، وعندما اراد مسلم أن يوصي قبل ان تضرب عنقه لم يجد في القوم من هو أقرب رحماً من عمر بن سعد، فطلب منه أن يتكفل بوصيته التي منها أن يبيع ما يملكه من مواد له في الكوفة منها سيفه ودرعه لقاء دين عليه، وأن يبعث أحداً للحسين يخبره بنقض أهل الكوفة لعهدهم له وينصحه بالرجوع من حيث أتى، ولم يكتم عمر الوصية فأخبر بها عبيد الله بن زياد وتم قتل مسلم ولم يوف عمر بما أوصاه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عبيد الله بن زياد قد كتب عهده إلى عمر بن سعد ليتولى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بلاد فارس، فلمّا كان من أمر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دعاه بن زياد ليقود الجيش الذي يذهب لقتال الحسين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إلى الحسين فإذا فرغنا مما بيننا وبينه سرت إلى عملك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فإستعفاه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على أن ترد عهدنا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توليته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له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أمهلني اليوم حتى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فإستشار عمر بن سعد نصحاءه فكلهم نهاه، وقال له ابن أخته حمزة بن المغيرة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أنشدك الله ياخالي أن لا تسير إلى الحسين فتأثم، وتقطع رحمك، فوالله لأن تخرج من دنياك، ومالك سلطان في الأرض، خير من أن تلقى الله بدم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وبات ليلته مفكراً فى أمره ، ولكنه وافق بالمسير لقتال الحسين وتمثلوه قائلاً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الإبن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وتاريخ الطبري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بن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المجرم اليهودي الذي أسلم رياءاً، وإرتد بعد وفاة النبي، وقد حمل 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إدعت النبوة مع مسيلمة الكذاب، ورجع إلى الإسلام كرهاً بعد حروب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هو قاتل عبد الله الرضيع بن الإمام الحسين حيث أصابه بسهم في نحره وهو يتلوّى من شدة العطش، ولم يشفِ غليله كل ذلك فقام بحرق ونهب مخيم الحسين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 البعض أن رأس الحسين دفن في مصر في الموقع الحالي المسمّى بإسم مقام رأس الحسين في القاهرة، وهناك من يذكر بأن الرأس مدفون في أماكن أخرى، والصحيح الذي لا شك فيه أن الرأس اعيد إلى كربلاء ودفن مع الجسد الطاهر وما مسجد رأس الحسين في القاهرة إلّا رمزاً أُنشأه الفاطميون عندما أسسوا دولتهم في مصر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صرد بن الجون بن أبي الجون بن منقذ بن ربيعة بن أصرم الخزاعي، كما ورد في الإستيعاب لإبن عبد ربه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وسليمان بن صرد صحابي معروف، كان خيرا فاضلاً محباً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ولأهل بيته وكان من خاصة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سليمان، وهو زعيم الموالين من أهل الكوفة ورئيس التوابين 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كاتب الحسين، وقد حبسه ابن زياد فتخلّف عن الحسين واطلق سراحه بعد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قاد الثوار ضد الأمويين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الصحابي المسيب بن نجبة بن ربيعة بن رياح بن عوف بن هلال بن سمح بن فزارة الفزاري، كما ورد في الإصابة لإبن حجر العسقلاني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الذين أدركوا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القادسية وفتوح العراق فيما ذكر ابن سعد في طبقاته، وله رواية عن حذيفة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 أنه كان مع علي في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كتبوا إلى الحسين وقد منعه ابن زياد وحبسه حتى أطلق سراحه بعد مقتل الحسين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يبرح ولا ينصرف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الوردة منطقة في الشام ، تقع بالقرب من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تقع على مصب نهر الخابور في الفرات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الأديرة والكنائس والمواقع الأثرية في كربلاء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المفصل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ودير الجماجم يقع جنوب شرق كربلاء الحالية، بينما دير قرّة يقع في شمالها الغربي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الأميرة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المهلب ابن أبي 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مشهوراً بالكرم والإعتداد بالنفس، وقد سجنه الحجاج بن يوسف الثقفي وهو زوج أخت يزيد، حيث كان بينه وبين يزيد خصومة ألب الحجاج عليه آل مروان، وعندما أستخلف سليمان بن عبد الملك أخرجه وولاه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يزيد بن عبد الملك خرج عن طاعة الأمويين وإستولى على البصرة والأحواز وواسط ووصل الكوفة، وحارب الأمويين في العقر قرب كربلاء وقتل فيها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قرى كربلاء سبق وتم الحديث عنها في هذا البحث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العصر الأموي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العراق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العزيز بن مروان بن الحكم بن العاص ابن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إبنة عاصم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مشهوراً بعدله وتقواه، وإحترامه لآل البيت لمكانتهم وقرابتهم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إستخلفه سليمان بن عبد الملك، وقام بإعادة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العلويين من أبناء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ومنع سب الإمام علي، وأعطى الحريّة للناس وساوى في الرعية، فكان عهده زاهراً وآمن الناس في أصقاع الدولة وهدأت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بعض الفقهاء ورغم كل ذلك يعتبرونه غاصب للخلافة في نظر الشيعة لأن خلافة بني أمية بنيت على باطل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هشام بن عبد الملك بن مروان في دمشق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وتوفى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م برصافة الشام على نهر الفرات بسوريا، وقد تسلم الخلافة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م ، بعد أخيه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هشام من أحزم بني أمية وأرجلهم، وكان بخيلاً، حسوداً، فظا غليظاً، ظلوماً شديد القسوة ، بعيد الرحمة، طويل اللسان، وفشا الطاعون في أيامه حتى هلك عامة الناس وذهبت الدواب والبقر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وهشام بن عبد الملك هو الذي وجّه بقتل الشهيد زيد بن علي زين العابدين بن الحسين بن علي بن أبي طالب عليهم السلام ، وتم صلبه بجبانة السبيع وأحرقت جثته، وقد نثر نصف رمادها في الفرات ونصفه الآخر نثر على الزرع حيث قال يوسف بن عمر قائد جیش هشام والله يا أهل الكوفة ، لأدعنكم تأكلونه في طعامكم وتشربونه في مائكم  وكان ذلك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حسب ما ذكر في الكامل في التاريخ، أمّا اليعقوبي في تاريخه فيذكر قتل زيد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بين هشام بن عبد الملك خصومة مع ابن أخيه الوليد بن يزيد بن عبد الملك، لأن يزيد أوصى إلى ولده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هشام بويع من قبل أغلب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بويع لهشام ومن بعده للوليد وقد إختلفا بسبب مجون الوليد وأراد هشام أن يبعده من ولاية العهد كما جاء في البداية والنهاية لإبن كثير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قحطبة بن شبيب الطائي، قائد شجاع من ذوي الرأي والشان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النقباء الإثني عشر الذين إختارهم محمد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مظفرا في جميع وقائعه غرق في الفرات على إثر وقعة له مع ابن هبيرة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التي يقل فيها مجرى المياء ويمكن عبورها من ضفة لأخرى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نهر الفرات شرق بابل ،القديمة، ويمر هذا الفرع الآن في ناحية بنفس الإسم تقع شرق مدينة الحلة الحالية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موقعه بالقرب من المسيب وحدده البعض في منطقة سدة الهندية الحالية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غرق في النهر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نسخة دار الأميرة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البحوث والدراسات وكتب التاريخ التي كتبت عن الدعوة العباسية، أو الكتب التي تحدثت عن سيرة الإمام جعفر الصادق عليه السلام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صقر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لإبن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حتي هو أستاذ التاريخ الإسلامي في جامعة برنستن بأمريكا ذكر كربلاء في كتابه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الإنكليزية ط</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لندن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الحديث عن 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والمسعودي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الكليدار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الأبيات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الساعي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ابن طاووس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ونزهة الحرمين السيد حسن الصدر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زيد بن الحسن بن محمد بن إسماعيل جالب الحجارة بن الحسن دفين الحاجز بن زيد الجواد وهو من سلالة الإمام الحسن السبط بن الإمام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ولم يعقب وهو مؤسس الدولة العلوية في طبرستان، وكان يسكن الري، بايعه الناس بعد الفتنة بين صاحب خراسان وأهل طبرستان، فجاء إليهم وزحف بهم على ديار بكر فإستولى عليها وزاد جمعه فوجه جيشاً إلى الري فملكها، وإستمر حكمه عشرين سنة، مات في طبرستان وعرف بحسن التدبير وخلفه أخوه محمد بن زيد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علي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في ارض الطف الشيخ محمد السماوي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لإبن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بأن عضد الدولة هو الذي ذهب بنفسه إلى عين التمر، وعند عودته منها ظافراً أمر بتعمير المرقد الشريف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ابن 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توجه عضد الدولة إلى عين التمر كان في شهر ذي الحجة، وهو ما يخالف المؤرخين الأقدم منه حيث ذكروا انه توجه في رمضان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هم الأفراد العاملين في خدمة المراقد من العلويين وغير العلويين ويطلق عليهم العامة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الكَوّام أو الكيم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القائمين بالخدمة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الرياض والمراقد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التأزير من الأزار يقام على الجدران للتقوية أو التآزير جمع تأزيرة وهو ما يلصق بالحائط للزينة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كانت التآزير تعمل من الخشب وبنقوش معينة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الكليدار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ندري لماذا يربط مؤلف الكتاب كل حادثة تحدث للعتبات المقدسة بالخلفاء العباسيين، علماً بأنهم لم يكونوا يملكوا من الأمر شيء غير الإسم في ذلك الزمان، وأن بني بويه هم الحكّام الفعليين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إمارة الحلة في سنة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ه، ودامت إمارته عليها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عمّر خلالها محلة الجامعين في الحلة، وكانت هذه المحلة هي مشروع تمصير الحلة وجعلها مدينة وذلك سنة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 وخطب له على المنابر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جثمانه إلى كربلاء حيث دفن في حرم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كربلاء حينها تتبع حكم الدولة المزيدية في الحلة التي كانت تسيطر على الكثير من بقاع الفرات الأوسط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لإبن الأثير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الجوزي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السلسلة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كيخاتو بن آباقا بن هولاكو تسلم الحكم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وفاة أخيه آرغون، وحاول أن يقوم ببعض الإصلاحات ولكنه فشل وقرر الأمراء المغول التخلص منه، فقتلوه بالإتفاق مع قائده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تسلم الأمر بعده والذي لم يدم حكم بايدو سوى بضعة أشهر حيث وقف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غازان بن آرغون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وإنحاز العسكر إلى جانب غازان وتم قتل بايدو أواخر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 وإعتلى غازان العرش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 النقل بتصرف عن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للشريف تاج الدين بن محمد بن حمزة بن زهرة الحسيني نقيب حلب المطبوع في بولاق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أحمد هو حفيد الشريف أبي 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 قبل سقوط الدولة العباسية بخمس سنوات، تولى شرافة مكة رجل كان يعد من مشاهير الأشراف وصلحائهم يدعى أبو نمى الأول، الذي دامت شرافته قرابة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يقال عنه كما يروي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أنه زيدي لصلح للخلافة لحسن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الدكتور علي الوردي في كتابه لمحات إجتماعية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أبو نمى سنة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عهد السلطان المغولي محمود غازان في العراق، والملك الناصر قلاوون في مصر، وقد خلف ثلاثين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وفاته نشبت نزاعات شديدة بين أولاده على شرافة مكة، وكان النزاع على أشده بين أربعة من أبنائه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الشريف حميضة والشريف عطيفة والشريف رميثة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والشريف أبو الغيث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بين سقوط الدولة العباسية وسقوط الدولة العثمانية عبد الأمير الرفيعي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العراق بين إحتلالين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العزاوي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شمس الدين بن شجاع القاضي الحائري الأسدي الذي تسلم سدانة الروضة الحسينية سنة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أحمد هو ابن السلطان أويس بن السلطان حسن الجلائري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الدولة الجلائرية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إستلم الحكم بعد أخيه السلطان حسين بن أويس وفي عهده إحتل تيمور لنك بغداد سنة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م، وقد هرب السلطان أحمد ودخل في حروب مع تيمورلنك، وعاد إلى العراق مع قره يوسف التركماني وهزم من قبل تيمورلنك أيضاً ولجأ أحمد إلى مصر، وعندما توفي تيمورلنك عاد إلى حكمه في بغداد، وإختلف فيما بعد مع قره يوسف التركماني، وتم قتله عام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م، وعندها أسس قره يوسف دولة الخروف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قراقوينلو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السلطان أحمد قد بنى أول منارتين في إيوان مشهد الحسين، وأكمل ما أمر به أخوه السلطان حسين، وكان والدهما قد أقام عمارة المشهد الحسيني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دونالدسون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أسبان هو ابن قره يوسف مؤسس دولة الخروف الأسود، وذكر في بعض المصادر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سنة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م ثار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أخيه السلطان شاه محمد،فزحف نحو بغداد مما اضطر الشاه محمد للهروب منها إلى الكاظمية ومنها توجه إلى الموصل الذي بسط سلطته عليها وعلى كركوك وأربيل ومناطق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غيلة سنة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م، وإنفرد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بالحكم في بغداد وأصبحت كربلاء تحت حكمه تمكن من تسيير دفة الحكم في العراق بحزم وقوة إلى أن توفي سنة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الدولة المشعشعية وأعقابه في عربستان وخارجها السيد جاسم حسن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الشيخ عبد الحسين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تؤكد أن الأمير بير بوداق ابن السلطان جهان شاه هو الذي أرسل سيدي علي لوضع حد لفتنة المشعشعين وإعمار الروضتين الحيدرية والحسينية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في ارض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السماوي </w:t>
      </w:r>
      <w:r>
        <w:rPr>
          <w:rFonts w:eastAsia="IRNazanin" w:cs="IRNazanin"/>
          <w:b w:val="false"/>
          <w:bCs w:val="false"/>
          <w:i w:val="false"/>
          <w:iCs w:val="false"/>
          <w:color w:val="333333"/>
          <w:sz w:val="20"/>
          <w:szCs w:val="20"/>
        </w:rPr>
        <w:t>5857/2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مكة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خليل علي مراد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المواقع الأثرية في نواحي كربلاء قرب منطقة العطيشي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قديماً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العهد الساساني عندما كان العراق تحت السيطرة الساسانية منذ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الآثار محددة وموجودة الى يومنا الحاضر، وتحت اشراف دائرة الآثار والتراث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مكة في العهد العثماني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سكمان، وسكمان في اللغة التركية وهو جندي كانت وظيفته كحامل البندقية من الجندرمة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آل مهنا هذه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غير قبيلة آل مهنا العلوية التي غزت كربلاء إثناء الصراع بين آل فائز وآل زحيك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قرون من تاريخ العراق الحديث لونكريك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الاحتلال الصفوي الثاني لبغداد عند دخول الشاه عباس الأول الكبير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العهد العثماني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علاء نورس هامش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القزلباش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تعني أصحاب الرؤوس الحمراء، أو العمائم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أفراد الجيش الذي أسسه الصفويون، وكانوا يلبسون قلنسوات حمراء فيها إثنا عشر طيّة على عدد الأئمة الإثني عشر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تاريخ العراق في العصور المظلمة جعفر الخياط،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الأساطير البغدادية أن رجل إسمه كنج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قادة الجيش العثماني، وصل العراق قبل مجيء السلطان مراد الرابع تصحبه قوة من الجيش فإحتل الحلة والرماحية وكربلاء والنجف، ولكنه مات قبل فتح بغداد فنقلت جنازته بعد الفتح إلى بغداد ودفنت قرب السراي، وظن أهل بغداد إنه من الذين إستشهدوا في معركة فتح بغداد وإنتشرت بينهم الأساطير عنه وعن كراماته، فقيل أنه كان عند فتح بغداد يحمل الراية أمام السلطان مراد فقطعت يداه، ولكن الراية ظلت تمشي وحدها من غير أن يحملها أحد، ولم تسقط إلا بعد أن شاهدها أحد الناس ودهش لمنظرها العجيب، وصار قبره مزاراً، وجدد قبره الوالي حسن باشا سنة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أن البعض يذكر بأن الشاه عباس الكبير الصفوي إحتل بغداد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ه، بينما يؤكد آخرون بأنه إحتلها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 ، ولتوضيح ذلك نقول أن جيش الشاه عباس الصفوي حاصر بغداد قرابة الثلاثة أشهر قبل أن يتمكن من 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بدأ حصاره عليها في ربيع عام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حينها في الأشهر الثلاثة الأخيرة من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دخوله إليها بعد أن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صوباشي والده، فكان في الأيام الأولى من شهر محرم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سنة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م، وهو الشهر الأول من السنة الهجرية، والتاريخ نفسه في السنة الميلادية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يتغير بسبب الفارق بين السنين الهجرية والميلادية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وبالفعل قام الوالي حسن باشا الجديد بأعمال جديرة بالإهتمام في تعمير العتبات ومنها قباب مراقد الأئمة والأواوين وغيرها من الأعمال التي تذكر في فترة الوالي حسن باشا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العثمانية لمؤلفه ألفون هامر في المجلد الثالث منه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إسماعيل باشا عهدت إليه ولاية بغداد وباشر عمله في اليوم الثاني من شهر ربيع الأول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قبلها والياً على مصر كان قبله علي باشا والياً على بغداد، وقد غُضب عليه من جراء إهماله وتكاسله بحيث ترك البصرة حتى إستولى عليها امير الحويزة، فتم عزله سنة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وعُهد إلى إسماعيل باشا بمنصب والي بغداد وبدأ فور إستلام مهام عمله ببذل جهود لضبط البلد والمحافظة على النظام والقضاء على المتمردين في مدن الوسط والجنوب وكذلك العشائر التي اعلنت العصيان على الحكومة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کلشن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سردن كيجدي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من العساكر وهم نوع من 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معروفة عند الفرس القدماء ومعناها عندهم الحُر المستقل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المرحوم يعقوب سركيس في مباحث عراقية القسم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البنادقة هذه الكلمة من الترك ومنهم الإيطاليون ومنهم الفرنسيون وكان اللوند عسكراً خاصاً بالباشا ومن حرسه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العراق بين إحتلالين، بأن اللوند كسوتهم خاصة، ويعدون من أفراد الجيش البحري في الأصل، ثم صاروا يستخدمون في خيالة الجيش، وألغي هذا النوع من الجند سنة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ه إلا أنهم بقوا في بغداد وفي الولايات النائية، وفى بغداد محلة خان اللاوند من بقايا تسمياتهم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مدينة كربلاء أسرة علوية سكنتها في القرن الثالث عشر الهجري يسمون بآل اللاوندي نسبة إلى جدهم الذي كان من اللوند او اللاوند أي عسكري منخرط في هذا الصنف من الجيش العثماني في حينه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باشا المعروف بدال ،طبان، كان قد تربى في دائرة قره مصطفى باشا ، ثم نال مناصب عديدة منها أغا الينكجرية، ثم ولي مراتب أخرى حتى نقل من أدرنة إلى بغداد في ربيع الثاني من سنة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م ، وإستمرت ولايته على بغداد 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م، وبعد عزله أقام بضعة أيام قرب الأعظمية ومنها ذهب إلى إسطنبول، حيث أصبح الصدر الأعظم في ربيع الثاني من نفس العام وتوفي في شهر رمضان من ذات السنة، وكانت ولايته على بغداد سنتين وأربعة أشهر، وجاء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باشا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الوالي أحمد باشا هو ابن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باشا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ولاية بغداد سنة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م بعد وفاة أبيه، وعندما توفي والده كان والياً على البصرة وتم ترشيحه من قبل أمراء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لازم أباه في حروبه وجلائل أعماله، تمرن على تدريبه وظهرت مواهبه في حياة والده، وكانت له ولوالده على الخصوص أعمال جليلة في مدينة كربلاء، يمكن للمتتبع الرجوع إليها في كتابنا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زمانه زار نادر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أحمد باشا عن بغداد سنة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م وعُيّن والياً على حلب، وبعد سنتين أعيد والياً على بغداد سنة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م وإستمر في ولايته إلى أن توفي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م عندما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جثمانه إلى بغداد ودفن في مقبرة الإمام الأعظم قرب مرقد والده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في تاريخ وقائع بغداد الزوراء الشيخ رسول الكركوكلي، نقله عن التركية موسى كاظم نورس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باشا هو ابن الوالي حسن باشا الجديد كان والياً على البصرة عندما توفي والده، لازم والده في حروبه وتدرب على يديه وظهرت مواهبه في حياة والده فقد رشحه والده لإدارة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برتبة ميرميران سنة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م ثم نال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 أصبح واليا على حلب، وفي اوائل سنة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م إستلم ولاية البصرة وعندما توفى والده سنة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م خلفه في ولاية بغداد ثم ولي حلب مرة أخرى سنة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م ومنها أعيد إلى بغداد سنة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ه ، وأصبح من أشهر ولاة بغداد، وهو الذي قاد المعارك ضد نادر شاه ومنعه من احتلال بغداد إلى أن تم عقد الصلح بينهما، وبقي واليا على بغداد لحين وفاته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م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 إلى بعقوبة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في تاريخ وقائع بغداد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وحديقة الزوراء للسويدي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الطوسي شيخ الطائفة الشيعية ومجددها في القرن 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مركزه في بغداد وقد غادرها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ليستوطن النجف الأشرف إلى أن 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الشيخ الطوسي من المجددين وقد قدّم خدمات جليلة للتشيّع، وتمكن من مواجهة بعض التيارات المخالفة للفكر الشيعي من خارجه ومن داخله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الكتب الأربعة المعتمدة بالإضافة 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و من لا يحضره الفقيه للشيخ الصدوق</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النعمان بن عبد السلام بن جابر بن النعمان بن سعيد بن جبير، ويرجع نسبه إلى زيد بن كهلان بن سبأ بن يخشب بن يعرب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بأبي عبد الله المعروف بإبن المعلم، إنتهت إليه رئاسة الإمامية في وقته وكان مقدماً في العلم ، فقيها ، دقيق الفطنة، حاضر الجواب، له قريب من مائتي مصنف كبير وصغير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ومن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علم الهدى هو الشريف الطاهر علي بن أبي أحمد الحسين بن موسى الأبرش بن محمد الأعرج بن موسى أبو سبحة بن 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بأبي القاسم وبأبي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 الشريف الرضي، ولد سنة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ه وهو أكبر من الشريف الرضي بست سنوات كانت له مكتبة تضم نحو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مجلد وله من الضياع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ولذلك سمي بأبي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نقابة نقباء العراق، وإمارة الحج وديوان المظالم كأبيه وأخيه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مرتبة كبيرة بين العلماء في زمانه، وكان فقيهاً محدثاً بارعاً في علم الكلام ومتوقد 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 داره في 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وبعدها نُقل جثمانه إلى كربلاء فقد دفن في حرم الحسين بجوار قبر والده وأخيه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فخر الدين أحمد بن إدريس الحلّي العجلي كان أصولياً بحثاً ومجتهداً 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الذي أحيا الإجتهاد، وقد تلقى سهام النقد من فقهاء عصره فلم يثنه ذلك،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عن ابن إدريس لا يعتمد على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عبّروا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بالشاب 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إدريس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م ، وقبره مشهور معروف في مدينة الحلة جنوبي حديقة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مصنفات ابن إدريس 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الدين أبو القاسم جعفر بن الحسن بن يحيى بن سعيد، كان عالماً بالفقه وأصول الفقه، وقد بلغ فيهما مبلغاً لم يدانه فيهما أحد في عصره، وقال عنه العلامة الشيخ يوسف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محقق الفضلاء ومدقق العلماء حاله في الفضل والنبالة والعلم والفقه والجلالة والفصاحة والشعر والأدب والإنشاء أشهر من أن يذكر، وأظهر من أن يُسطر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الحلة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ولد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أختلف في تاريخ ولادته ومماته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وأهمها وأشهرها هو كتاب شرائع الإسلام، وهو عمدة كتب الشيعة في الفقه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عبد العالي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قرية كرك نوح في سهل البقاع في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العراق سنة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م ودرس في النجف ومنها إرتحل إلى إيران سنة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م وقرّبه الشاه إسماعيل الصفوي، وكان الكركي يُعدّ واضع الخطوط العامة لبناء مؤسسة دينية شيعية في الدولة الصفوية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الأستربادي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الحادي عشر الهجري، فقيه إخباري عرف بالذكاء والتقى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ومحققاً ومدققاً ماهراً في الأصوليين، والحديث إخبارياً صلباً كما قال عنه العلامة الشيخ يوسف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مشهوراً بذكائه وفطنته، واعياً كثير المطالعة، تمكن من تأسيس مدرسته الإخبارية وجلب لها الأتباع حيث آمن بأفكاره الكثير من العلماء وطلاب العلم ومن خلالهم الكثير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ناقش فيه المتكلمين والفلاسفة والحكماء والفقهاء، وينسب إلى نفسه فيه بأنه وصل إلى أمور لم يسبقه إليها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كان في النجف أجازه الشيخ حسن بن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العلامة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روضات الجنات للخونساري إنه توفي في المدينة المنورة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والمحدّث الكبير والمحقق الشيخ يوسف بن العلامة الحجة الشيخ أحمد بن إبراهيم بن أحمد بن صالح بن أحمد بن عصفور بن أحمد بن عبد الحسين بن عطية بن شيبة الدرازي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البحرين سنة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م ، إرتحل من البحرين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ثم إلى العراق ليجاور العتبات المقدسة، إستقر به المقام في كربلاء، وبرز فيها عالما، وإتخذ من الجانب الشرقي للصحن الحسيني مكاناً يعقد فيه 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وإلتف حوله الكثير من طلاب العلم الذين برز منهم فيما بعد علماء يشار إليهم بالبنان كان عالماً فاضلاً متبحراً ومحققاً فذا، تزعم الحركة الإخبارية التي كانت أفكارها منتشرة بشكل كبير في زمانه، فعُدَّ من أكابر مشايخ الإخبارية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قاد الصراع الفكري وتناظر مع العلامة الأغا محمد باقر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فإن الشيخ البحراني هو صاحب الفضل الأكبر في إنتشار تعاليم الإخبارية في كربلاء ومنها إلى بقية المناطق، حتى أصبح في زمانه معظم سكان مدينة كربلاء يتبعون الإخباريين وللشيخ يوسف مصنفات كثيرة تقارب إل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كان أبرزها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وبهذا الكتاب إشتهر الشيخ البحراني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الشهيرة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 في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الدرر النجفية والكشكول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وهو في الثمانين في يوم السبت الرابع من ربيع الأول سنة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م ودفن في الرواق الشرقي داخل الحرم الحسيني بالقرب من الباب المؤدية إلى ضريح الشهداء، وقد دفن بجنبه بعد عشرين سنة الأغا محمد باقر البهبهاني كبير علماء الأصوليين الذي كان الند والخصم الكبير له إثناء الصراع الفكري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يوسف البحراني أعقاب في كربلاء يعرفون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لازالوا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برز ابن أخ الشيخ يوسف وهو العلامة الشيخ حسين بن محمد بن أحمد بن إبراهيم البحراني المتوفى في ليلة الأحد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م قبل غزوة الوهابيين لكربلاء بشهرين والذي كانت 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باهرة العقول في نسب الرسول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باقر بن محمد أكمل البهبهاني، المولود في بهبهان بإيران سنة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م، إنتقل إلى كربلاء عند إستفحال أمر الإخباريين فيها، وإنتهت إليه الزعامة الدينية ورئاسة المذهب الإمامي، وهو الذي تصدى للإخباريين وكان الند القوي للشيخ يوسف البحراني، وتتلمذ على يديه العديد من العلماء الكبار أمثال النراقي وأبو القاسم القمي والسيد محسن الأعرجي والميرزا محمد مهدي الشهرستاني والسيد مهدي بحر العلوم والعلامة الكبير الشيخ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التعبد ومواظباً على 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ويقال أنه في أواخر أيامه كان يُغشى عليه ويسقط على أرض مدخل الروضة كلما دخل لزيارة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م بعد الشيخ يوسف البحراني بعشرين سنة تقريباً، ودفن في الرواق الشرقي من الحرم الحسيني الشريف بالقرب من الباب القريبة من ضريح الشهداء، وكان على قبره صندوق خشبي مزخرف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غرائب الصدف أن يكون قبره مجاوراً لقبر الشيخ يوسف البحراني فقد إختلفا في الحياة وتشاركا سوية في موضع القبر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الإمامية الأصولية الشيخ جعفر العلي المالكي الجناجي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اللقب إشتهر به عند تأليفه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معايب ميرزا محمد عدو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والميرزا محمد هو شيخ الإخباريين وقتها، وقد أهدى الكتاب إلى الشاه فتح علي القاجاري، وأجاز له أن يحكم بالوكالة عنه بإعتباره نائبا عن الإمام المهدي عليه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محمد المجاهد بن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الطباطبائي، كان أحد أكابر علماء عصره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جمال الدين محمد الإخباري كان قد إستغل ضعف الشاه فتح علي في صراعه مع الروس الذين إجتاحوا شمال إيران في أيامه، فتعهد الميرزا محمد الإخباري للشاه بأن يأتي له برأس قائد الجيوش الروسية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سيسيانيف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أربعين يوماً، بصورة غيبية، بشرط أن يعلن الشاه المذهب الإخباري مذهباً رسمياً للدولة القاجارية ويلغي المذهب الأصولي، فوافق الشاه حينها، ووفي الميرزا محمد بوعده فدخل على الشاه ذات يوم وهو يحمل رأس القائد الروسي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كيف قتل القائد الروسي فكان على يد حاكم لنكران الذي كان من أتباع الميرزا محمد الإخباري وبمؤامرة منه فقد دعاه لوليمة وعندما خلا به قتله وقطع رأسه وسلمه للميرزا الذي جاء به إلى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الشاه القاجاري خاف على ملكه وشعر أنه من الصعب تغيير مذهب الناس في بدء حكم القاجاريين، فأعطاه أموالاً وسفّره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والوعد الذي أعطاه الشاه إلى ميرزا محمد بمناصرة مذهبه، هو الذي دفع الشيخ جعفر كاشف الغطاء بالإسراع في تأليف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وأهداه إلى الشاه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زين الدين الإحسائي كان في البداية من الإخباريين، ومن ثم أسس الطريقة الشيخية على إسمه ، ومنها تأسست الكشفية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تلميذه السيد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وسيتم الحديث مفصلاً بعد قليل عن الشيخ أحمد الإحسائي وترجمته عند الحديث عن الصراع بين الأصوليين من جهة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 والكشفية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أخرى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إمارة آل قشعم مستمرة في السيطرة على مناطقها، وكثيراً ما دخلت مع عسكر حكومة المماليك بمعارك عديدة، وقد بقي نفوذها في مناطق الفرات الأوسط وغرب كربلاء إلى منتصف القرن الثالث عشر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 الأول من القرن التاسع عشر الميلادي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الناحية التاريخية أن شفاثا كانت جزءاً من عين التمر، وفي الوقت الحالي يذكر العامة على حد سواء شفانا أو عين التمر كمنطقة واحدة وهي الآن مركز قضاء عين التمر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الحلة وتقع في جنوبها الغربي، وسميت بالطهمازية على إسم الشاه طهماسب الصفوي الذي أراد أن يحفر نهراً من الفرات لتصل مياهه إلى النجف، وقد جلب العمال والفعلة المختصين بحفر الأنهر ، وأنزلهم في تلك المنطقة التي كانت تتمركز فيها عشيرة 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هؤلاء العمال وهم ألفان وخمسمائة عامل مع بعض عوائلهم قرية لهم في تلك المنطقة، وعندما فشل مشروع طهماسب فقد بقي عماله هناك وإختلطوا بأفراد العشائر الساكنة في المنطقة وجلّهم من خفاجة، وسميت المنطقة بالطهماسية على إسم الشاه وتحورت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طهمازية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 النقل بتصرف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منطقة الجزائر في جنوب العراق، وحاليا تسمى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القريبة من الناصرية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معروف في بادية كربلاء ويبدأ موقعه من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ويمتد إلى بادية السماوة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عنوان المجد في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ومطالع السعود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يعني إن المعركة حدثت في أطراف كربلاء عند باديتها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سعود هو والد الملك عبد العزيز مؤسس المملكة العربية السعودية، وأولاده سعود وفيصل وخالد وفهد وعبد الله هم ممن توالوا على عرش السعودية لحد الآن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دوحة الوزراء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التي بعثها سعود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سعود بن عبد العزيز إلى علي، أما بعد ما عرفنا سبب مجيئكم إلى الإحساء وعلى أي منوال جئتم ، أما أهل الإحساء فهم رفاض ملاعين ونحن جعلناهم مسلمين بالسيف وهي قرية الآن وليس داخلة في حكم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النص يتبين بأن أهل الإحساء كانوا شيعة وقد سمّاهم بالرفاض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وأدخلوهم الإسلام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أهل السنة، وذلك يعني أن الوهابيين كانوا يعتمدون في غزواتهم على النفس الطائفي والمذهبي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دوحة الوزراء في تاريخ وقائع بغداد الزوراء الشيخ رسول الكركوكلي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يذكر الرحالة الهندي أبو طالب خان الذي زار مدينة كربلاء بعد غارة الوهابيين بوقت قصير، وقد تحدث عن هذه الغارة في رحلته، وذكر بأن عدد المهاجمين يقدر بخمسة وعشرين ألف وهابي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ستيفن هيمسلي لونكريك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ترجمة جعفر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والمعلقاتئن العتبتين بما كانت تحويه من نفائس لا تعد ولا تحصى وسرقوا الشمعدانات والسجاد وكذلك لغازية الى البادية المتاخمة لها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السيد موسى سادن الحسين المقتول في غزوة الوهابيين هو من السادة آل يوسف بن أبي المعالي محمد بن علي بن عبد الله الحائري من أحفاد السيد إبراهيم المرتضى الأصغر 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السيد يوسف في كربلاء هم السادة آل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آل الوهاب 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جلوخان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آل جلوخان من آل سيد أمين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الوهاب تلقبوا بالوهاب تخليداً لذكرى إستشهاد السيد موسى في غزوة الوهابيين، ولكون السيد الشهيد لم يعقب ذكوراً فقد أطلق أبناء أخيه السيد حسن على انفسهم لقب الوهاب تخليداً لذكراه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لقب نفسه بالوهاب هو السيد حسين بن حسن بن محمد علي بن محمد بن موسى الذي تولى سدانة الروضة العباسية عام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م وعزل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ومنذ ذلك التاريخ بدأت هذه الأسرة تستخدم هذا اللقب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آل الوهاب هم من آل زحيك ولا علاقة نسبية لهم مع آل الوهاب من آل طعمة الفائزيين، فهم الأقرب نسباً إلى آل ثابت وآل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الشيخ رسول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نشأت الدعوة الوهابية، ومن بلدانها حريملا، والعيينة، والدرعية، والرياض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السعود بطيب أخبار الوالي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العراق ونجد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سند الوائلي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عماد عبد السلام رؤوف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الدرار العربية للموسوعات، طا 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وخمسون عاماً من تاريخ العراق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أمين بن حسن المدني الحلواني المدرّس بالحرم النبوي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مختصر لكتاب مطالع السعود لعثمان بن سند الوائلي البصري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جودت أحمد جودت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إسطنبول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لونكريك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الأثر في حوادث ربع القرن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الموصل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الشيخ رسول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فتح علي القاجاري حكم إيران من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للوالي أربعة بنات متزوجات من أصهاره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باشا كتخداه وقائد جيوشه، والخزنة دار داود آغا، وسليم بيك، ونصيف آغا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للكركوكلي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الأثر في حوادث ربع القرن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دوحة الوزراء للكركوكلي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الرشد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جودت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جودت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وللحقيقة أن السور بعد الواقعة لم يبنيه على باشا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جدنا المرحوم السيد جواد بن كاظم بن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ناصرالدین بن يونس بن جميل بن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أبو جعفر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ضياء الدين بن أبي جعفر محمد بن السيد أحمد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العين الذي يطلق عليه العامة أحمد بن هاشم بن أبي الفائز محمد الذي سميت قبيلة آل فائز بإسمه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سلالة السيد إبراهيم المجاب بن محمد العابد 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اخطأ سلمان هادي طعمة حين ذكر أسمه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تاريخ مرقد الحسين والعباس حيث ذكر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جواد بن كاظم الطويل آل نصر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سلمان يعرف جيداً بأن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نصر الله سمي بإسم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جواد بن كاظم بن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للسيد جواد ولدين هما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وباقر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خرج فخذ ألبو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أبو 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نصر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المرسوم الذي يصدره الوالي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يصدره الباب العالي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تاريخ مرقد الحسين والعباس للسيد سلمان طعمة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جواد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وبقي خازناً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نفس الصفحة يذكر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علي بن عباس آل طعمة، عُيّن سادنا للروضة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حتى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ونسي أنه قبل سطرين من مقالته ذكر بأن السيد جواد بقي حتى سنة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الأخطاء التي قد تكون متعمدة لأسباب نعرفها قد تكررت في الكثير من أعماله، أو قد يكون غير متعمد وهذه من الهفوات التي عُرِفَ بها، وليس وحده في هذا المضمار فقد سبقه مؤلف مدينة الحسين عندما قال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يستتب له الأمر أكثر من سبعة عشر شهراً حيث عزل بعدها وكان ذلك في عام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ه وكانت وفاته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الإشارة إلى مصدر معلوماته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أنكر الإثنان بأن ولده السيد علي الملقب بالطويل إستلم السدانة بعد وفاة والده، وهو الذي عُزل من السدانة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ه وليس السيد جواد كما يذكر البعض، ولتصحيح ما ذكرناه في كتابنا بيوتات كربلاء القديمة فإن السيد علي عُزل سنة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ولم يتوفي، فقد كان من المشاركين في واقعة نجيب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في ذلك حديث في مكان آخر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بيان أحوال بغداد والبصرة ونجد في فصل حوادث سنة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المديح كله يقصد به داود باشا قبل أن يصبح والياً والذي كان قائد عسكر الوالي سعيد باشا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مطالع السعود كان من كتاب السلاطين، فكل من كان يحاربهم داود باشا فهم أعداء بنظره ونسي نفسه أنه عربي من الوائليين العنزيين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الوالي سعيد باشا بن سليمان باشا الكبير، وقد كان قد خرج في الحادي عشر من شهر ذي الحجة سنة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م بنفسه لإخماد ثورة عشيرة الخزاعل في الفرات الأوسط، وعندما وصل الحلة أقام بها شهرين ليكمل إستعداداته، ولكن الجيش لم يتمكن من التقدم والإشتباك مع الخزاعل بسبب نقص المعدات وسوء الإدارة وتفكك القوات العسكرية وخوفاً من الهزيمة والخذلان بقي الوزير حائراً في الحلة، فإكتفى إرسال كتاب إلى الشيخ يدعوه للطاعة ودفع ما عليه من أموال للحكومة، فوعده شيخ الخزاعل بذلك، وقبل الوالي الوعد وهو يعلم بان الخزاعل لا تنصاع له، ولكنه إتخذ قبوله بالوعد حجة للرجوع إلى بغداد ليخرج من المأزق حفاظاً لماء الوجه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في تاريخ وقائع بغداد الزوراء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محمد تقي بن محمد البرغاني القزويني المعبّر عنه بالشهيد الثالث طوراً وبالرابع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جهابذة العلماء النابهين ومن المحققين ولد في برغان من قرى الري وقام بتحصيل العلم في قزوين ثم هاجر إلى إصفهان وتخرج على علمائها، ثم إرتحل إلى الحائر الحسيني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على يد العلامة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فترة طويلة في كربلاء ومنها رجع إلى قزوين وتقلد الزعامة الروحية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يروي عن إستاذه صاحب الرياض وعن الشيخ الأكبر جعفر كاشف الغطاء، ومن مؤلفاته كتاب منهج الإجتهاد في شرح شرايع الإسلام من الطهارة إلى الديات، بأربع وعشرون مجلداً، وكتاب عيون الأصول وكتاب مجالس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وأفتى بكفرهم على رؤوس الأشهاد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نفر منهم بطعنه وهو في المسجد يتهيأ لصلاة الفجر، وبعد يومين من الجراحات العميقة التي تلقاها من قاتليه توفي ودفن في 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شاهزادة حسين في قزوين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حادثة قتله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رثاه العلامة الشيخ درويش علي بن حسين بن علي بن محمد البغدادي المولود سنة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ه بقصيدة منها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الشيخية نشأتها وتطورها محمد حسن الطالقاني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العلامة الكبير المرحوم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المتصدي للمرجعية في زمانه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الشيخية والبابية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ديوان النشر والترجمة والتأليف لجامعة مدينة العلم للإمام الخالصي الكبير في 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المعارف – بغداد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أشار إليه مؤلف حقيقة البابية والبهائية معتمداً في احد مصادره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وبالعودة للمصدر لم نجد في تلك الصفحة أي إشارة لما سطره، وهذا مأخذ على 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البابية والبهائية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محسن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الرابعة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المؤلف حاول في كتابه هذا جمع المثالب وخاصة على الشيخية والكشفية، محاولاً تحميل مسؤولية تكوين البابية والبهائية عليهما ، معتمداً على خصومهما بدون دراسة واقعية وحقيقية لمنطق العقائد، ويستشف من كتابه هذا هو نقد الفكر الشيعي من خلال إستغلال نشوء الصراعات العقائية فيه، والمعروف عن الدكتور محسن عبد الحميد بانه من المتشددين طائفياً، من خلال إنتماءه للأخوان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نجده ذو أفكار عروبية متهجما على الصهيونية اليهودية والإمبريالية والصليبية في المؤتمرات الإسلامية التي كنا نحضرها سوية قبل الاحتلال الأمريكي للعراق، وفي مقدمة كتابه هذا وفي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وتحديداً في المقدمة عن زميل بهائي له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يتجاوب معنا في كثير من القضايا الجوهرية التي تتصل بتراثنا، ومعالم حياتنا الجديدة، ومشاكل أمتنا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مقدمتها الإستعمار المتكالب علينا والصهيونية اليهودية الفاغرة فاها لإبتلاعنا، وتذويب شخصيتنا، وتشكيكنا في لغتنا، وتحريفنا عن حقائق شريعتنا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الاحتلال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الأمريكي الصليبي الصهيوني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نجده من أوائل المتعاونين مع سلطات الاحتلال، وأصبح عضواً في مجلس الحكم الذي أوجده الاحتلال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وحسناً فعل سماحة العلامة الجليل السيد علي عبدالله الموسوي بالرد على كتابه هذا بكتاب سماه حقائق علمية وتاريخية قبل صدور الطبعة الرابعة، ولكن الدكتور محسن لم يشر إلى ماجاء بالرد العلمي والموثق لسماحة السيد بل إكتفى بالإشارة للرد في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ناعتاً الرد بأنه جاء بإسلوب غير 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والحقيقة ان المؤلف لم يتمكن من الرد على السيد للحقائق الواردة فيه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الباقي بن سليمان العُمري الموصلي المولود في الموصل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م والمتوفى بها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وله قصائد كثيرة يمدح فيها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ديوان شعر ومؤلفات منها نزهة الدهر في تراجم فضلاء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 عدة مناصب في الموصل وبغداد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الشيخ أغا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البابيون والبهائيون في حاضرهم وماضيهم السيد عبد الرزاق الحسني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العلامة المجاهد الشيخ محمد مهدي الخالصي الكبير في بحث عن الشيخية والبابية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بأن هذا النعت جاء نتيجة الصراع بين المدرسة الخالصية في الكاظمية مع أتباع الشيخية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اعقب السيد كاظم الرشتي ولده المرحوم السيد أحمد وفي الذي قتل عند إحدى بوابات الصحن الحسيني وهو متوجه إلى بيته وذلك في عام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م ، وقد إحتل مكان والده في ترأسه للطريقة، واعقب السيد أحمد وفي ولداً واحداً هو السيد قاسم الذي اعقب ثلاثة اولاد هم السيد محمد مهدي والسيد أحمد وفي والسيد فيضي، ولهؤلاء أبناء وأحفاد في كربلاء يلقبون اليوم بآل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باشا إستلم أيالة بغداد بعد إغتيال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م ، وطمع داود باشا في إستقلاله بالعراق، وحكم إلى عام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 الموافق لعام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م ، أي ما يقارب ثلاث عشرة سنة وإنتهى حكمه عندما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باشا اللاز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بغداد وقبض على داود باشا، وبذلك إنتهى حكم المماليك في العراق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حاكماً إدارياً على كربلاء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م ، وقُتل في كربلاء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محمد علي بن عباس بن نعمة الله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نقيب الأشراف 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جعفر أحمد بن يحيى ضياء الدين بن أبي جعفر محمد بن السيد احمد شمس الدين الملقب أحمد بن هاشم ناظر رأس العين بن 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سميت قبيلة آل فائز بإسمه وهم آل طعمة وآل نصر الله وآل ضياء الدين وآل مساعد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تاجر وآل سيد أمين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سلطان بن ثابت بن درويش بن محمد بن حسين بن ناصر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ينتسب إليه السادة آل ثابت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نسبه إلى السيد يحيى زحيك من نسل السيد موسى أبو سبحة بن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سلطان حاكم كربلاء المطلق في واقعة المناخور ، أعقب ولده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سدانة الروضة العباسية من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 وكان السيد سعيد متزوجاً من إبنة شاه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علي القاجاري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فصيل خاص من الجيش التركي لهم مزايا خاصة ويختارون بعناية لغرض الشدّة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الكربلائيون بالاستعداد للوثوب ضد المتولي فتح الله خان وجماعته اليرمازية وعسكره من الأرناؤوط، فأعدوا خطة للإنتقام منه فدعوه إلى وليمة غداء تقام له في إحدى بساتين كربلاء، وعندما حان موعد الوليمة حضر الحاكم راكباً على جواده يحيط به الفرسان من الأرناؤوط وكانوا مدججين بالسلاح وهم في غاية الخيلاء والغرور وترجلوا في مكان الوليمة الذي كان في بستان يقع في الضواحي الشمالية من المدينة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وإثناء تناول الحاكم وجماعته الطعام هجم عليه ثلاثون رجلاً من الأهالي وكانوا مسلحين بالبنادق والسيوف والعصي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النار على الحاكم الذي أصيب برصاصتين وأصيب أخوه الذي كان معه برصاصة واحدة وإشتبك الأهالي معهم، فجرد الحاكم سيفه وهو مصاب وحمل على الأهالي مع فرسانه ، فلم يمهلوه الأهالي طويلا حيث هجم عليه رجل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سيفاً بيده فأسرع إلى ضرب الحاكم الذي سقط على الأرض وتم حز رأسه، وقُتل أخوه أيضاً وحزّ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هذا المشهد تفرق شمل الفرسان وهربوا من المكان، وأُخِذَ رأساهما وطِيفَ بهما في أزقة المدينة وإنضم لهم الأهالي وهم يرددون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في الخامس من محرم سنة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عُيّن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 وحكم كربلاء قرابة ثلاثة أشهر وقُتل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العملات الإيرانية التي كانت متداولة في العراق وهي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تساوي وقتها ثلاثة قروش بالعملة التركية حينذاك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علي بن محمد موسی شرف الدین بن درویش بن شرف الدين بن عباس بن شرف الدين بن هاشم بن محمد بن شرف الدين الكبير بن طعمة الأول كمال الدين من آل فائز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السيد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يرتدي ثوباً لا يرتديه إلّا الفارس أو الزعيم، وعند عشائر العرب كان الذي يرتدي ثوباً فيه اردان طويلة عندما يهز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فإن الكل يخضع لرأيه ويقاتلون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جليلا مهاباً شجاعاً ذو رفعة ونفوذ كبير، وقد صاهر نقيب كربلاء السيد حسين الدراج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قام الشيخ موسى كاشف الغطاء بدور المصلح بين الحكومة الإيرانية وحكومة داود باشا في بغداد، حيث جرى وقتها إعتداء على أحد الأمراء القاجاريين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 زادة محمد علي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جاء زائراً إلى كربلاء وبصحبته عائلته، وقد إعتدى عليهم الأرناؤوط وسلبوهم أموالهم وأساءوا إلى حريم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وتدخلت الحكومة الإيرانية مطالبة الوالي في بغداد الإقتصاص من الجناة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وتوسط الشيخ موسى بطلب من داود باشا لمنع حصول أي تدخل من الحكومة الإيرانية، وكان يتمتع الشيخ لدى الوالي بنفوذ كبير ولا يرد له طلب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بان هذا الأمر كان محاكاً من قبل داود باشا لزيادة التفرقة بين أهالي كربلاء، حيث أن هناك خلافاً حاد وواضح سوف نذكره لاحقاً ضمن حوادث الواقعة بين نائب المتولي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والنقيب وسادني الحسين والعباس من جهة ثانية وما عمل داود باشا هذا إلا إتباع سياسة فرّق تسُدْ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وهاب بن محمد علي بن عباس بن نعمة الله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علم الدين الفائزي وهو الجد الأعلى للسادة آل الوهاب 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أستلم السيد وهاب السدانة والنقابة وحاكمية كربلاء فى فترات مختلفة اثناء الصراعات الدائرة في كربلاء في عهد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واقعة المناخور كان يقف بجانب الوالي داود باشا ضد زعماء كربلاء ، مما إضطرهم إلى محاربته ومن ثم هروبه، بينما نجد أن له موقف مغاير في حادثة نجيب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وقف مع أبناء بلدته ورؤسائها موقفاً مشرفا وتعرّض بعدها إلى الملاحقة والضرر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وسيجد القارئ تفاصيل كاملة ضمن سرد الأحداث الخاصة بكربلاء إثناء الحوادث التي نحن بصددها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محمد باقر بن عبد الكريم بن نعمة الله القزويني الموسوي، هاجر والده محمد باقر وعمه محمد علي من قزوين في إيران سنة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م إلى النجف وإنتقل أولادهم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مهدي هو شقيق العلامة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من مجريات الأحداث إن تعيين سليمان أغا كان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 وأن المؤرخ العزاوي لم يشر إلى مصدر معين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يوعز السيد محمد حسن الكليدار مؤلف كتاب مدينة الحسين في السلسلة الثالثة منه، أن النقيب إتخذ هذا الإجراء نتيجة عزله عن نقابة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الموضوع شخصي بين الإثنين، والحقيقة هي أن النقيب أساءه إرتماء السيد وهاب في أحضان الوالي، وإتخاذه أشخاص يرافقونه من الأغراب ومن المشكوك فيهم من النفعية والحفدة والحاشية السيّئة، وكان النقيب وأشراف وسادات ورؤساء كربلاء أكبر من المناصب، وتهمهم مصلحة المدينة وأهلها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يخالف الحقيقة في تحليله للوقائع بسبب تعصبه للأسرة التي ينتمي إليها والسيد وهاب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يحاول تارة مدح النقيب ويصف السيد وهاب بأنه شاب ويلتف حوله حفدة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مهيب الجانب وكل رؤساء كربلاء يمشون خلفه مهابة له، وقد ذكر ذلك في السلسلة الثالثة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ويمكن للقارئ الرجوع لما كتبه عن السيد وهاب وعلاقته بالوالي وعن شخصيته التي نقل عنها نص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كاشف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لا تُحْسَب من طرف الإنتقاد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الشهرستاني هو محمد مهدي بن أبي القاسم بن روح الله بن جلال الدين الحسن بن المرزا رفيع الدين محمد الصدر بن جلال الدين محمد أبو الفتوح بن زين الدين علي بن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أن نسبه يرجع إلى موسى أبو سبحة بن إبراهيم المرتضى بن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 ، وترعرع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وإرتحل إلى كربلاء عام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علماء كربلاء مثل الشيخ يوسف البحراني والشيخ محمد مهدي الفتوني وأجازوه وأصبح من العلماء المقلدين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إشترى داراً في الجهة الشمالية من الروضة الحسينية قرب باب السدرة، وأصبح هذا البيت يسمى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وإبنه العلامة السيد محمد حسين المتوفى بالطاعون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 وكان له دور في واقعة المناخور وهو على خلاف مع السيد محمد مهدي القزويني والد زوجة السيد وهاب طعمة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صالح الداماد هو صالح بن حسن بن السيد يوسف الموسوي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هذا اللقب إليه لأن والده السيد حسن كان صهر العلامة السيد علي الطباطبائي، الذي كان في زمانه من اكابر العلماء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صالح عالماً فقيهاً غيوراً على كربلاء، ومن الثوار والمدافعين عنها في واقعتي المناخور ونجيب باشا، وبعد واقعة نجيب باشا تم إلقاء القبض عليه وأخذ أسيراً ونفي إلى كركوك، وتم التوسط له واطلق سراحه وأرسل إلى طهران في زمن ناصر الدين شاه وسمي هناك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ميرصالح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المذب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 ودفن في كربلاء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مشاهير علماء القرن الثاني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م ، وتتلمذ على علماء عصره وتصدّر للتدريس والفتيا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في فقه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إشتهر به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مؤلفات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م، ودفن في الرواق الشرقي من الحرم الحسيني ما يلي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ولده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لقب فيما بعد بالسيد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أفتى بمحاربة الروس عندما إندلعت الحرب الإيرانية الروسية حول آذربايجان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وأصبح من العلماء الكبار وتزعم الطائفة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السيد محمد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 في كربلاء ودفن في مقبرة خاصة تقع في رأس سوق التجار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شيّد على قبره ضريح تعلوه قبة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 إزالة القبر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عندما جرت التوسعات الأولى لمشروع ما بين الحرمين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خان هو محمد علي بن الشيخ طالب بن حمود بن صايل السنعوسي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يرجع نسبه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ديارهم قديما في عين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وعندما هاجم الوهابيون كربلاء وعملوا ما عملوا بها، نزح الحاج محمد علي الذي لقب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أفراد عشيرته من عين التمر وسكن كربلاء في محلة باب النجف، ليكون هو وعشيرته من المدافعين عن المدينة عند تعرّضها إلى غزو أو إعتداء على حرمات العتبات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ذا مال وحلال وأسس له ديواناً في محلة باب النجف ملاصقاً لزقاق البلوش من جهة زقاق كدا علي ممتداً إلى شارع الجمهورية الحالي، الذي عاد إلى حفيده الشيخ 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مهدي بن حسين بن محمد علي خان بن الشيخ طالب السنعوسي، ولم يعقب الشيخ حمود سوى بنتين ولازال الديوان قائماً بمساحة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م مربع وقد وضعت الأوقاف يدها عليه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 محمد علي خان من أبطال واقعتي المناخور ونجيب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يقود جمع البلوش الذين إلتفوا حوله وأصبحوا من اتباعه لبأسه وشدّته ووجاهته حيث كان من رجال كربلاء في زمانه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يتبين من ذلك أثر التدخل الإيراني في أمور المدينة خاصة في القرن الثاني عشر والقرن الثالث عشر الهجري، فماذا يعمل الامير الإيراني في كربلاء؟ ولماذا إصطحب من إيران السيد كاظم الرشتي معه ثم ما هذا الموقف المحيّر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لهم الحق في التدخل، أم أنه مخطط مرسوم بعيد النظر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 البلوش أنهم من القومية الفارسية لأنهم يسكنون مناطق جنوب وجنوب شرق إيران بمحاذاة سواحل الخليج العربي، وهي في الغالب صحارى من الناحية الجغرافية وتمتد إلى الجانب الغربي من باكستان في إقليم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بلوشستان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المناطق المذكورة أكانت في إيران أو في باكستان يسكنها أقوام من أصول عربية عريقة، وهم من أحفاد القبائل العربية التي شاركت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توجه من البصرة لفتح السند والهند من جنوب بلاد فارس، وسموا بعد ذلك بالبلوش، فهم ليسوا فرساً على الإطلاق كما يتصور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القومية الفارسية كانت متركزة في وسط إيران الحالية، إذا ما عرفنا ان إيران متكونة من عدة قوميات فالفرس كان مركزهم وسط إيران، وفي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الآذريين، وفي الغرب والشمال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والجنوب والجنوب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أصول عربية والأفغان في الشرق والشمال الشرقي، وفي أقصى الجنوب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احتلال وإستيلاء مناطقهم في ثلاثينات القرن العشرين وبدأت عملية التفريس فى مناطق الأحواز ومنها المحمرة وعبادان والحويزة وغيرها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مرتضى بن باقر بن حسن بن محمد أمين بن علي بن كاظم بن حسن بن علم الدین بن طعمة الثاني بن شرف الدين بن طعمة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جد السادة آل سيد أمين والذين يلقبون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جلوخان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غير آل جلوخان من آل سيد يوسف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زحيك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محمد بن احمد بن خليفة بن نعمة الله بن طعمة الثالث بن علم الدين بن طعمة الثاني بن شرف الدين بن طعمة الأول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محمد متزوجاً من شقيقة السيد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موسى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رحمه الله وجيهاً شجاعاً كريماً، وهو الجد الأعلى 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طعمة متولي سدانة المخيم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الشروفي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محمد ولديه السيد سلطان والسيد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السيد سلطان كان أعقابه آل خيمكة، ومن السيد مصطفى كان اعقابه آل الشروفي، فآل الشروفي وآل خيمكة هم فخذ واحد من السادة الأشراف آل طعمة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أحفاد السيد محمد هو المرحوم السيد مصطفى بن محمد علي بن مصطفى بن السيد محمد المذكور ، وقد تولى نيابة سدانة الروضة الحسينية وترأس عشيرته في حياته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الزعفراني هو إبراهيم أبو مصطفى بن هاشم بن مصطفى بن هاشم بن مصطفى بن مرتضى بن علي بن محمد بن العلامة السيد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بن شاه میر بن شكر الله بن نعمة الله بن قريش بن عطاء الله بن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الآلوسيين في بغداد وآلوس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ويرجع نسبه إلى موسى المبرقع بن الإمام الجواد بن الإمام الرضا بن الإمام موسى الكاظم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تولى عدد من آل الزعفراني سدانة الروضة الحسينية، ولقبوا بهذا الاسم لتعاطيهم قديما تجارة الزعفران، وفي راي آخر هو انهم كانوا يضعون الزعفران على الرز المطبوخ عندما يقدمونه في ولائمهم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يسكنون في محلة باب الطاق، ولازال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بإسمهم يسمى طاق الزعفراني، وكذلك زقاق في المحلة يحمل إسمهم لوجود دورهم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إبراهيم الزعفراني من رؤساء كربلاء ومن أبرز أبطال واقعتي المناخور ونجيب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وسيتم ذكر دوره في الحادثتين لاحقا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جعفر بن محمد علي بن معيبد بن مهلهل الخفاجي وهو أحد أبطال كربلاء في واقعة المناخور ، فقد كان فارساً مغواراً، وكان رئيس جمع محلة باب بغداد 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والمتوفي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 بعد واقعة علي هدلة ولم يكن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معيبد هم 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ينتسبون إلى قبيلة خفاجة العربية، وقد سكنوا كربلاء في القرن الحادي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سكن منهم هو المرحوم معيبد بن مهلهل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 منهم رجال أفذاذ لهم مواقف مشهودة في الحوادث التي مرّت بكربلاء، وشارك العديد من رجالات هذه الأسرة في الحركات الوطنية لما يمتلكونه من حس وطني وصلابة في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تلقب أحفاده بإسمه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 علي أبو شتيوي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وإشتهر من آل معيبد المرحوم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أبو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حمود وهو ابن علي أبو شتيوي أيضا، وهو من المعمرين في كربلاء وكانت له إهتمامات في التاريخ والفقه واللغة والاصول، ويعتبر في زمانه من أدباء المدينة، وأعقب ولده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أبو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من وجهاء كربلاء ومن رجال ثورة العشرين، وقد نفي من قبل الانكليز مع أحرار كربلاء إلى جزيرة هنجام، والمتوفي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بدون عقب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 العيد هو طعمة بن عيد بن علي بن سليمان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أبطال كربلاء ومن رؤسائها وخاصة في واقعتي المناخور ونجيب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رئيس عشيرة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من العشائر الكبيرة والمهمة، وأول من سكن المدينة منهم في أوائل القرن الثاني عشر الهجري هو الشيخ علي بن سليمان السعدي جد طعمة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ولبني سعد ماض مجيد ولهم الرياسة والوجاهة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وإشتهر منهم فيما بعد الشيخ علوان الجار الله وكان من رؤساء كربلاء ومن أبطال واقعة حمزة بيك، وكان من المشاركين في ثورة العشرين، وهو علوان بن جار الله بن طعمة بن عيد بن علي بن سليمان السعدي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قبيلة خفاجة، ولهم تاريخ مجيد في كربلاء من خلال مواقفهم الوطنية وخاصة في وقائع كربلاء ضد الأتراك، كذلك ضد الاحتلال الانكليزي، وخاصة في ثورة العشرين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أفذاذ مثل عمر وعثمان ولدا علوان بن فليح بن جدوع ونفي عمر المتوفي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وأخوه عثمان المتوفي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من قبل الانكليز إلى جزيرة هنجام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لهم موقف في واقعة حمزة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وأنتخب عثمان نائباً عن كربلاء في 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الوزون من إستشهد في واقعة حمزة بيك أمثال مرهون بن حسن الوزني ومحمد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برز من الوزون في النصف الثاني من القرن العشرين أمثال دندح وحسين وعباس الحمادي والوزون عشيرة معروفة وكبيرة في كربلاء وكانت لهم منطقة بإسمهم في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سميت المحلة بإسمهم في بعض الأوقات ولازال فيها زقاق لحد الآن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عكد الوزون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يترأسهم أيام واقعة المناخور المرحوم الشيخ حسون الوزني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تواجد في باب السلالمة وفي محلة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لهم ثقل كبير في مدينة كربلاء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هو ابن السيد محمد كنعان بن حسن بن عباس بن بهاء الدين بن أحمد بن محمد 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إستشهد والده مع ابن عمه السيد علي بن مرتضى النقيب في واقعة الوهابيين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البرجة، زقاق معروف في محلة باب بغداد حالياً، وهو الزقاق الأول للداخل إلى المدينة القديمة من الجهة اليمنى، وتتفرع من هذا الزقاق الواقع قرب السور عدة أزقة، وقسم من دور الزقاق ملاصقة إلى السور، وهذا الزقاق يعرف قديماً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ماء الحاج حبيب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وسلطان حياوي هو من بني تميم وكان من سراكيل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مخطوطة للشيخ كاظم أبو ذان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الحداد كان يعمل وكيلاً للنقيب السيد حسين الدراج وهو عربي الأصل من أهل كربلاء وقد عينه النقيب فيما بعد مختاراً لمحلة باب الخان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الشيخ صالح ينتمي إلى بني تميم، كان مزارعاً ويسكن باب الخان وبستانه في المطلق الشرقي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معروفة حالياً كربلاء، وكانت خارج السور في فضاء يمتد على شكل 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منطقة الفسحة من السور وتنتهي بالمقبرة القديمة لمدينة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ابن الحمزة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والفسحة اليوم تقع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سيفي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طائفة البهرة الاسماعيلية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حسن الكليدار السلسلة الثالثة ص</w:t>
      </w:r>
      <w:r>
        <w:rPr>
          <w:rFonts w:eastAsia="IRNazanin" w:cs="IRNazanin"/>
          <w:b w:val="false"/>
          <w:bCs w:val="false"/>
          <w:i w:val="false"/>
          <w:iCs w:val="false"/>
          <w:color w:val="333333"/>
          <w:sz w:val="20"/>
          <w:szCs w:val="20"/>
        </w:rPr>
        <w:t>231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الكبيسات من 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القرن العاشر الهجري إلى كربلاء، لظروف عملهم وإستقروا في باب الطاق وسُمّي زقاقهم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عكد الكبيس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حمام بإسمهم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إسمهم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أشهر رجالهم قديما الحاج حاجم الكبيسي، وعرف منهم المرحوم الحاج حمودي الوكيل المتوفي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 وكبيرهم اليوم هو التقي الورع الحاج محمد حسين بن حمود الوكيل، ولهم مصاهرات عديدة مع بيوتات كربلائية علوية وغير علوية أشهرها السادة آل قفطون خدّام الروضة الحسينية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السلالمة عشيرة عربية قديمة تقيم في كربلاء يقال بأنهم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آخرون أنهم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وأكبر محلات كربلاء سميت بإسمهم والتي كانت جزء من محلة آل فائز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وللسلاميين دور كبير في المجتمع الكربلائي من حيث كثرتهم ومساهماتهم الفعالة في الأحداث التي مرت بها كربلاء، كما كانت لهم مواقف بطولية ووطنية على مرّ التاريخ برز منهم رجال أفذاذ تصدروا الواجهة في المدينة منهم الشيخ حمزة الكليدار السلامي، الذي إستلم سدانة الروضة العباسية، وكان إبنه محمد بن حمزة من أبطال واقعة المناخور وبرز منهم الشيخ نايف البرغش الذي كان رئيسهم والمقتول في حادثة خان الحماد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وبرزت من السلاميين بيوت عديدة إحتلت الواجهة وكانت لها في كربلاء الوجاهة والرئاسة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العريقة، وقد أخذوا هذا الإسم من تواجدهم قديماً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في أطراف مدينة الحلة، وعلى النهر المعروف بإسم المنطقة والذي كان يسمى قديما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والطهامزة بيوتات كثيرة إستقرت في محلة باب السلالمة منذ القرن الثاني عشر الهجري، وأشهر بيوتاتهم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من هاجر منهم إلى كربلاء هو الشيخ أحمد الحائري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ونبغ منهم علماء وشعراء وقد ساهموا في الكثير من الوقائع التي حدثت في كربلاء برز منهم الشاعر البصير الشيخ قاسم الهربن محمد علي بن أحمد الحائري المتوفي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م ، والشاعر الشيخ كاظم الهر بن صادق بن محمد علي بن الشيخ أحمد الحائري، والخطيب الشاعر الشيخ محمد علي بن قاسم الهر، والفقيه الشاعر الشيخ جعفر بن صادق الهر والشيخ جواد بن كاظم الهر، ومحمد علي بن سلطان الهر المقتول من قبل الأتراك مدافعا عن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صادق بن جعفر بن صادق الهر والمعروف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صبري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اعلام كربلاء ومن الوطنيين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الشيخ مجيد بن حميد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وترأس بيت الهر المرحوم عبد بن عزيز بن سلطان بن مهدي الهر ومن بعده ولده الحاج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أستلم آل الهر مختارية باب السلالمة سنوات طويلة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حسن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المدارس الدينية المشهورة في كربلاء، وتقع في الناحية الشمالية الشرقية من الروضة الحسينية، وكانت ملاصقة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مقابر البويهيين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الشالجي سادة أجلاء من العلويين الذين ينتمون إلى الإمام محمد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سكنوا مدينة كربلاء منذ عدة قرون، إشتهر منهم قديما السء منذ عدة قرون ينتمون الى وكانت ملاصقة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مقابر البويهيينينتهم رين وبعدها يد محمد علي الشالجي والسيد حسن بن محسن الشالجي، والسيد إبراهيم بن محمد بن مرتضى الشالجي وهو من أبطال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كان يلقب بالطوبجي والمقتول مع أخيه السيد خليل في صحن العباس عند دخول داود باشا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السيد 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صالح بن مهدي بن عبود الشالجي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الواقعة حدثت خارج بستان السيد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قنطرة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على نهر الحسينية والتي تربط 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بساتين آل نصر الله بإسم جدهم السيد يونس بن جميل بن علم الدين بن طعمة الثاني بن شرف الدين بن طعمة الول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مدخل المدينة والقنطرة قائمة لحد الآن وقد أصابها التصدع في الجهة المقابلة لخزان الماء القديم لمشروع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حسن ضياء الدين الكليدار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مقاطعتا الحر الكبير والودي هما مقاطعتان زراعيتان تقعان شمال وشمال غرب الهيابي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معروفة خارج سور المدينة من ناحية باب المخيم وباب النجف، وهي المنطقة الحالية التي يمرّ بها نهر الهنيدية ضمن أراضي السادة آل النقيب، وفي حيهم المعروف بذات الإسم وكان يمر بها المنزل الرئيسي للمدينة، وكان نهر الهنيدية يجتاز المبزل من خلال أنبوب عريض القطر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البوري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المنطقة المحصورة من مخيم الحسين الحالي إلى الشارع الذي أقيم مكان المبزل والذي يسمى شارع بيت المحافظ وسميت بالبردية لكثرة نبات البردي فيها، والكثير من الأهالي في العقدين الخامس والسادس من القرن العشرين الميلادي كانوا يطلقون عليها البريدية لبرودتها في أيام الصيف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أن نرى لعشائر بني حسن مواقف غير مشرّفة مع أهل كربلاء، فطالما شاركت هذه العشائر بمهاجمة المدينة وإعترضت أبنائها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وساعدت من أراد الإعتداء عليها وتدخلت في نزاعات أهلها لتحقيق مصالح مادية، ولهذه العشائر مع أهل كربلاء خلافات دائمة وقد تصالحا بعد ذلك على أن يتعهدوا بعد أدائهم قسماً عن طريق رؤسائهم بعدم الإعتداء على كربلاء، ولكنهم نقضوا عهدهم وإتفقوا مع قائد الحملة طمعاً في الغنائم كما كان ديدنهم لمرات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وعشائر بني حسن هم عدة عشائر متحالفة فيما بينها تحادد مضاربهم مناطق قريبة من كربلاء بإتجاه الهندية وخان الحماد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الرزاق الحسني في كراسه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بيروت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في هوامش الصفحات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المعارك والمواقع كانت ثمانية فقط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القنطرة، وواقعة المشمش والهيابي والأطواب وواقعة الخيمگاه والبردية وواقعة بني حسن وأخيراً واقعة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دمج بعض الوقائع بمعركة واحدة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حسين الحداد الذي كان وكيل السيد حسين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القاضي مقاطعة زراعية معروفة تقع في الشمال الغربي من مدينة كربلاء، تحدها من أراضي الحر الكبير والودي شرقاً ، وأراضي الكمالية من الشمال والغرب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مال الله آل العواد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الله بن عبد النبي بن محمد بن عبد العزيز بن عبيد بن عواد وهو رئيس آل العواد الذين لهم تاريخ نضالي عريق في مدينة كربلاء وآل العواد هم من لب قبيلة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عبدة، وكان سكنهم في محلة باب بغداد 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مال الله هو الجد الأعلى لأبطال كربلاء الشجعان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وعبد الرحمن وعبد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الحاج عبد الرزاق بن حمادي بن مال الله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له مجد سابق في الرجولة والتضحية والبسالة في كل الوقائع التي مرّت بكربلاء، وخاصة في واقعة المناخور وغدير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وحمزة بيك وعلي هدلة وثورة العشرين وغيرها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البكتاشية هي طريقة صوفية سميت بإسم الحاج بكتاش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محمد العارف بأمر الله الذي يقال بأن نسبه يرجع إلى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والمولود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 والمهاجر إلى تركيا، وهو الذي أثّر على الإنكشارية الذين يعملون بالخدمة في الجيش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وأتباع طريقته إتبعوا الغلو في معتقداتهم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الحاج بكتاش ودفن في تركيا ولازال قبره يزار وهو برعاية أصحابه ومريديه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الأستاذ عباس العزاوي في كتابه تاريخ العراق بين إحتلالين،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مؤلف عراقي مجهول في مخطوطة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أيام علي باشا اللاز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حاصرها وخرج إليه سادات البلد وزعماؤها، وتكفلوا له بزيادة الإيراد، فارتحل عنهم ، وكان ذلك الوالي لا يبالي بعصيانهم ومرامه الدراهم، وقد أدّوا له سبعين ألف ،قران المثل إثنين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كانوا يؤدونه إلى داود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فرضى وتركهم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كراس عن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الرزاق الحسني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لسفير فرنسا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في العراق منذ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ترجمها الدكتور أكرم فاضل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التاريخي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يسمي لويمر الثوار بالياراماز، كما ورد في قوله عن ظل السلطان فلم يكن أصلاً من المجتهدين، وعن الرجال العرب المسلحين من الضواحي هم الغالبية من عشيرة اليسار التي كانت تقطن غربي المدينة، وآل فتلة وبني حسن وآل زغبة، وأفراداً من عشائر أخرى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القاجارية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موسى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محمد زرندي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أعداء السيد كاظم الرشتي من العلماء حرضوا الناس على عدم الإذعان للسيد كاظم، وعزموا على تحريك بعض الغوغاء وحرّضوا الحمقى من سكان المدينة على مهاجمة القوة التركية، وكانوا يؤكدون لهم النصر بأقوال مصطنعة كقولهم أن أحدهم رأى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الحسين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بتحريض الناس على الحرب الدينية ضد المحاصرين وأنه وعدهم بالنصر النهائي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الطبيعي ان يقول محمد زرندي هذا القول المدافع به عن الرشتي لأنه كان من انصار البابية والبهائية فيما بعد، وهو كاتب تاريخهم، والمعروف بان البابية كانوا يجلون الرشتي ويضعونه بمكان التقديس تقريبا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أحد تقاريره الرائد ف فارانت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 بالسفارة البريطانية في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كان يقيم في بغداد وقتذاك مندوباً عن السفير البريطاني في إسطنبول، وكان قد عُيّن سابقاً لمهمة في أرضروم لإستقصاء حقائق الوضع هناك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القاجارية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وثائق عثمانية بإسم مسائل 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بأن القنصل الإيراني كان ينظر إلى رعاياه ولا يهمه سكان المدينة الأصليون وهم الغالبية العربية، فسمح لنفسه أن ينعت الثوار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الأراذل مجهولي الأوصاف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لويمر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وتسخير كربلاء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في كتاب كربلاء في الأرشيف العثماني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القوة تحركت نحو كربلاء بقيادة سعد الله باشا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يقود الصراع ضد الشيخية والكشفية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المؤكد أن هذا الكلام غير صحيح، لأن المرقد له حرمته مهما كانت الظروف، وخاصة مرقد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فمن غير المعقول أن يتم صهر الشباك لحاجة الأهالي للرصاص وغيره، كما أن لويمر نفسه ذكر بأن الناس اللائذين بقبر العباس قتلوا وهم يلتصقون بشباك الضريح كما سيتم ذكره لاحقاً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لويمر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ديلك قايا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السيد عبد الرزاق الحسني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كربلاء حامية إيرانية من الجنود البرطاسية محدودة العدد، كان الشاه محمد القاجاري قد إتفق مع حكومة بغداد على إبقائها في هذه المدينة المقدسة لحراسة القنصلية الإيرانية ورعاية الجالية الإيرانية القاطنة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تسخير كربلاء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تاريخ العراق في العصور المظلمة جعفر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في تاريخ الجزيرة والعراق وبين النهرين محمد رشيد السعدي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عن البابية والبهائية من تأليف محمد زرندي  وسمي بتاريخ نبيل وترجمه للعربية القاضي عبد الجليل سعد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الإهزوجة أصبحت متداولة وذهبت مثلاً إلى يومنا هذا، وتعني دار السيد كاظم الرشتي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كراس تسخير كربلاء السيد عبد الرزاق الحسني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العلامة الشيخ 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العزيز سلیمان نوار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الغفار بن السيد عبد الواحد المعروف بالأخرس ، المولود في مدينة الموصل عام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م ، وقد سكن بغداد سنوات طويلة، وإرتحل إلى مدينة البصرة، وعندما بلغ السبعين من عمره توفي في البصرة عام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 مقبرة الحسن البصري بالزبير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الثناء هو شهاب الدين محمود شكري الآلوسي، كبير علماء بغداد،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المتوفى سنة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بن الشيخ الأكبر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خضر الجناجي النجفي، ولد في النجف سنة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ه، وهو أصغر من أخويه الجليلين العلامة الشيخ موسى والعلامة الشيخ علي، وأكبر من أخيه العلامة الشيخ محمد كان الشيخ حسن من أعاظم فقهاء الإمامية ومشاهير علماء الطائفة الأعلام في عصره، وموقفه مع الوالي نجيب باشا ودفع غائلته عن النجف بحسن تدبيره وصرفه عن محاربة باقي المدن ورجّح له العودة إلى بغداد من أشهر مؤلفاته كتاب أنوار الفقاهة بعدة مجلدات، وشرح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لوالده،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ليلة الأربعاء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مع والده في مقبرته الخاصة بمحلة العمارة من محلات النجف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وصول الوالي نجيب باشا إلى النجف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 مدينة العلم والعمران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كاظم الطريحي، 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تم النقل عنه بتصرّف مختصرين ما ذكره عن زيارة نجيب باشا إلى النجف الأشرف، أما النصوص التي وردت عن الوالي والسيد جواد شبّر والشيخ حسن كاشف الغطاء، فقد نقلناها من المصدر نصا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الشفلح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عشائر زبيد، جاء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النجف الأشرف مدينة العلم والعمران للشيخ محمد كاظم الطريحي عن الشفلح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تحت سيطرته مناطق فراتية واسعة، وكان ممثلاً لحكومة بغداد سنة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م ، كما أعتمد من قبل الوالي علي رضا باشا لنفوذه الكبير وإزدادت قوته بعد أن عيّنه نجيب باشا حاكماً على منطقة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التاريخي لويمر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تقدير لويمر المبالغ بما يساوي الجنيه الإسترليني مقارنة بالعملة المتداولة وقتئذ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عابدي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نادر باشا الذي إستلم ولاية بغداد بعد نجيب باشا وكان قائد 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عبدي باشا في فيينا بالنمسا، وفي سنة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ه أصبح رئيس أركان الجيش برتبة مير لواء، وتقلب في مناصب عديدة، وفي ربيع الأول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نال منصب المشيرية للعراق والحجاز برتبة الوزارة، وفي شعبان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ه منح ولاية بغداد خلفاً لنجيب باشا، وعزل في صفر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ه ومدة ولايته كانت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فقط، ثم أصبح سردار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بمقام وزير الدفاع، توفي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كان قائد الجيش في بغداد إختلف مع نجيب باشا وكانت بينهم خصومة بدأت في ثورة الهندية لأنه لم ينفذ جميع أوامر الوالي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لويمر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حاكماً على كربلاء بدرجة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إعتماد كتاب دليل 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التاريخي لمؤلفه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لويمر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من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وتم النقل بتصرف في بعض الفقرات من الموضوع للإختصار وتسهيل نقل الحوادث إلى القارئ الكريم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صالح البرغاني القزويني المولود في قزوين سنة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م هاجر إلى كربلاء ليتلقى العلوم الدينية حيث كانت من مراكز العلم، وبعد أن أنهى تحصيله العلمي عاد إلى قزوين وأصبح من العلماء المجتهدين، وبعد مقتل إبنته قرة العين بعدة سنوات وتحديداً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هاجر إلى كربلاء وقد إشترى داراً في عكد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زقاق 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يسمى قديماً القريب من صحن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وأخذ يُدرّس في مدرسة حسن خان، وتوفي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سنة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 ودفن في الرواق الغربي في الحائر الحسيني، بقي آل البرغاني في كربلاء ويسمون اليوم ببيت العطار، ومنهم الشاعر توفيق حسن العطار، وأخوه محمد حسين الذي كان موظفاً في بلدية كربلاء وغيرهم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محمد تقي البرغاني المعروف بالشهيد الثالث طوراً وبالرابع تارة كما ورد في شهداء الفضيلة، كان أكبر مجتهد في زمانه بقزوين، وهو الذي أفتى بكفر الشيخيين وتصدى للحركة البابية وأفتى بكفرهم فقاموا بقتله وهو يصلي في المسجد فجراً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 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لفظتان فارسيتان تعني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والبشت سريه هم الشيخيون ومن يوالونهم من الكشفية والقرتية والركنية والكوهرية فكانوا لا يجيزون الصلاة في الحرم الحسيني في مكان يقع أعلى الرأس الشريف ، أما البالا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رية فكانوا يجيزون الصلاة أعلى الرأس الشريف وهم الأصوليون ، وإثناء الصراع بين الأصوليين و الشيخيين كانت هاتان العبارتان تطلق على كل واحد منهما وأصبحت لفظة التعريف على كل منهما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الملّا محمد هادي القزويني السوخته جناري أن قرة العين إقترنت من دون علم والدها بشاب جميل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نصراني آثوري، كان والده بائع للخمور في قزوين، فعلم أهلها وأرادوا قتلها فإلتجأت إلى بيت الشيخ إسحاق حكيم باشي الذي توسط لها عند عمها ليقبل توبتها، ولما كانت تحمل في أحشائها طفلاً من زوجها الآثوري فمكثت في بيت الحكيم باشي إلى أن وضعت حملها ورزقت بمولود أسمته إسحاق على إسم الحكيم باشي، ثم أجبروها على فراق بعلها الآثوري وزوجوها ابن عمها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ونعتقد بأن هذه المرويات من جملة الأمور التي كانوا يطعنون بها قرّة العين، والحديث عن إباحيتها وتصرفاتها اللاأخلاقية، فقد قيل عنها الكثير ، ولا يمكننا التوسع في ذلك لأنه خارج عن نطاق بحثنا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التسمية التي تطلق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المخيم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قرب الصحن الحسني من جهته الجنوبية الغربية، وكان يطلق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الخيام، والمخيم الحسيني هو رمز لموضع الخيام عند نزول الامام الحسين كربلاء، فقد إشترى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ددة البكتاشي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تقع خارج السور الجنوبي للبلدة وبنى فيها نصب لخيمة الحسين وخيمة العباس وخيمة زين العابدين، وأستحدثت فيما بعد خيمة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المكان الحقيقي الذي خيّم فيه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هو رمز للمخيم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إيجاز الحوادث بشكل كبير، حيث كانت الغاية هو الحدث الذي حصل في كربلاء وهو مضمون بحثنا هذا، وسيجد القارئ الكريم التفاصيل في كتابنا تاريخ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والمعلومات الواردة أعلاه تم إعتمادها من لمحات إجتماعية من تاريخ العراق الحديث للدكتور علي الوردي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كتاب مطالع الأنوار لمحمد زرندي، وأعلام النساء لعمر رضا كحالة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والبابيون والبهائيون في حاضرهم وماضيهم لعبد الرزاق الحسني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السردار عمر باشا أصله من المجر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هنكاريا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مسلم، جاء إلى إسطنبول في مقتبل عمره وإعتنق الإسلام وإنخرط في سلك الجندية، وصارت له مكانة في الجيش النظامي الجديد ومنزلة مرموقة بين ضباطه، وعندما جاء إلى بغداد إصطحب معه ضباط بولونيون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إسكندر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إسمه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إيلينسكي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قادة عمر باشا وجُرح في حوادث الحلة بسبب التجنيد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أعفي عمر باشا من منصبه سنة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م لعدم نجاحه في العراق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العصور 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عن هذه الواقعة ذكر بأنها وقعت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ه الموافقة للسنة الميلادية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وهذا خطأ واضح، لأن المصدر الأول الذي ذكرها قد أخطأ في السنة ووقع في الخطأ من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أنها وقعت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م ، على وفق ما ذكرت أسبابها ونتائجها ، فبدايتها كانت بسبب النفير العام وطلب التجنيد لأن الدولة العثمانية دخلت في حرب مع روسيا القيصرية، والمعروف تأريخياً أن تلك الحرب بدأت عام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عاكف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قاد الحملة على كربلاء تسلّم ولاية بغداد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أن محمد حسن الكليدار مؤلف مدينة الحسين ذكرها في مخطوطه تاريخ كربلاء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وقعت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ه وأخذ عنه عادل الكليدار محقق كتاب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وآخرون ممن كتب عن الواقعة، بينما السيد محمد حسن الكليدار ذكر في مستدركات السلسلة الثانية من كتابه مدينة الحسين أن الحادثة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في أيام متصرف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الأخطاء بادية وواضحة في ذكر السنوات ويمكن للمتابع مراجعتها ليتبين له التاريخ الصحيح للواقعة وخاصة عندما أخطأ بالقول بأنه تم سحب المتصرف من كربلاء وتعيين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متصرفا بعده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مشهورة يقع فيها مقام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وموقها في منطقة الهيابي، شمال مقام المهدي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عنه بالتفصيل لاحقاً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حسن شهيب من آل معلّة وهم فرع من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رؤساء ووجوه كربلاء وأعقب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شغل منصب رئيس غرفة تجارة كربلاء عدة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الحاج حسن شهيب من رؤساء محلة باب السلالمة وله ديوان مشهور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عاكف باشا كان يشغل منصب 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نُقِل والي بغداد عبد الرحمن باشا إلى ولاية ديار بكر وغادر بغداد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ه ، تم نقل عاكف باشا من أدرنة إلى بغداد، ووردها يوم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العزاوي في تاريخ العراق بين إحتلالين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إستلام عاكف باشا ولاية بغداد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وورد فرمانه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فقرئ بإحتفال ولم ينشر، ولعل السبب حرب روسية مما دعا إلى قلة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الجريدة صارت تنشر بقطع صغير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يدل على أن مجيء عاكف باشا كان في أيام الحرب الروسية العثمانية، وبسببها صدر النفير العام وطلب التجنيد الذي رفضه الكربلائيون ، ومن جراء ذلك حدثت حركة العصيان ضد الحكومة في كربلاء وسميت بواقعة علي هدلة التي نحن بصددها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عبد الحميد الثاني هو ابن السلطان عبد المجيد الأول، إستلم الحكم بعد عزل أخيه السلطان مراد الخامس الملقب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والسلطان عبد الحميد هو الذي أقرّ دستوراً للبلاد، وإفتتح مجلس المبعوثان ثم عطّل العمل به لفترة، ثم أعاد العمل به وقد تم خلعه من العرش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 وكان خلعه بسبب عدم موافقته على إعطاء فلسطين لليهود حسب وثيقة كتبها بخط يده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المصادر التي كتبت عن الحادثة بأنه نقيب بغداد هو عبد الرحمن النقيب الكيلاني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ممن كتب عن هذه الحادثة يذكر بأن المشير حسين فوزي هو الذي طلب التريث بضرب المدينة بينما الوالي أصر على مهاجمتها والله أعلم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الهر 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قبيلة خفاجة، كانت دورهم في محلة باب السلالمة، وكانت لهم مواقف وطنية وبرز منهم رجال أدب وعلم، وكانت بيدهم مختارية محلة باب السلالمة إلى الآن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الإشيقر من سادات كربلاء وهم من خدم العتبات المقدسة فيها، ويتصل نسبهم بآل زحيك، فجدهم الأعلى هو السيد إبراهيم المتضى الأصغر 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نزحوا من الكاظمية إلى كربلاء في القرن العاشر الهجري، وشارك العديد منهم في الحوادث التي جرت في كربلاء وكان لبعض شخصيات هذه الأسرة العلوية إهتمامات وطنية إشتهروا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الإشيقر من سلالة السيد علي بن أبي محمد الحسن بن حيدر بن أبي محمد الحسن بن أبي تراب علي بن حسين الإشيقر بن أبي طاهر عبدالله بن أبي الحسن المحدث بن النقيب طاهر بن الحسين القطعي بن موسى أبو سبحة بن إبراهيم المرتضى بن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وثائقية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ديلك قايا –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والمصدر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مستدركات السلسلة الثانية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الحسين لمحمد حسن الكليدار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المستدركات أن المتصرف الجديد بعد قدري بك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أفندي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خطأ آخر من جملة الأخطاء التي وقع بها المؤلف في نفس الصفحة وخاصة في السنوات والتواريخ، يمكن الرجوع إليها لمعرفة حقيقة الأمر، بينما المصادر التي اعتمدنا عليها هي مصادر عثمانية رسمية نشرت في الوثائق العثمانية ولا تقبل التحريف والخطأ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تاريخية في بيوتات كربلاء والغاضريه مخطوط للمرحوم الشيخ محمد علي القصير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بيوتات كربلاء القديمة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محسن بن الشيخ مهدي بن محمد بن إبراهيم بن عيسى آل مراد الأسدي كان له ديوان مشهور في كربلاء في محلة الزينبية ولا زال في مكانه يسمى ديوان بيت كمونة توفي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ودفن في الحائر الحسيني، وأعقب ولدين 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فخر الدين المشهور بالشيخ فخري كمونة وأعقب محمد علي ولده الوحيد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من قبل الفلاحين في ضيعته بمنطقة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في حياة والده أما الشيخ فخري فلم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رئاسة آل كمونة بيد الشيخ محسن وعند وفاته تولاها ابن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جواد بن الشيخ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ويقال أن أخاه الشيخ عباس هو الذي قتله بسبب الرئاسة والأملاك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يؤكد أخرون بأن قتله كان بتحريض من فخري كمونة حيث كان الشيخ القتيل متزوجاً من شقيقة فخري، لتستقيم له الأملاك والرئاسة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مقتل الشيخ حسين تسلم رئاسة آل كمونة الشيخ فخري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كاظم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الرشدي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 زعامة أتباع والده من الكشفيين بعد وفاة والده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م ، حيث قام خطيباً في أربعينية والده في ديوانهم المعروف في كربلاء وشكر الحضور وأهالي كربلاء وأتباع والده على ما أبدوه من وفاء وتقدير عند وفاته، وفي نفس الوقت قام أتباع السيد كاظم الرشتي بتنصيب السيد أحمد ليقوم مقام والده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محمد حسن الكليدار آل 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العامة بالعجم، هم الإيرانيون، بينما لفظة الأعاجم تطلق عادة على الأجانب من غير العرب، من إيرانيين وهنود وأتراك وأوربيين وغيرهم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الزوار وحدهم هم المعتصمون بل الأكثرية منهم كانوا من المقيمين في المدينة وهم الأساس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بك الزهاوي إستلم منصب متصرف كربلاء بالوكالة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وبقي في منصبه لغاية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 ، أي أنه بقي في كربلاء قرابة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 مكانه مصطفى ذهني باشا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إبراهيم القزويني في مذكراته الخطية أسماء بعض القتلى الإيرانيين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القندرجي ومشهدي تقي البقال في الجاجين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في محلة باب السلالمة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وحسون البقال في طاق الزعفراني وسيد محمد الشيرازي القناط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وحسين كبابي وحسين سبزي وصانع حاج رضا القندرجي</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لهذا الرجل علاقة قوية بالإنكليز، لأن لهم أعوان كثر ينفذون ما يطلب منهم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يستبعد بان هناك تعاون وثيق كان يومها بين القنصل البريطاني والقنصل الإيراني في بغداد، وإلا ما علاقة الإنكليز بالتحريض على العصيان أولاً، ومن ثم إرسال لجنة للتحقيق في الحادث؟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ألمانيا سنة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 على إمتياز من الدولة العثمانية على إنشاء سكة حديد برلين – بغداد، ومن بغداد إلى سواحل الخليج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ألمانيا كانت لها الرغبة في التوسع سياسياً وإقتصادياً بحيث أسست 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ونكهاوز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للأعمال التجارية في جنوب العراق وشمال الخليج العربي، وفتحت قنصلية 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بوشهر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رعاياها فيه لا يزيدون عن ستة 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فقد كانت إنكلترا تراقب هذه الفعاليات بقلق شديد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الدكتور عبدالله 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وثائق الثورة العراقية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الحبوبي رحمه الله أنفق أموالاً طائلة لغرض الجهاد، وعن أحد المرافقين للحبوبي ذكر بأن نفقات الحبوبي على الحملة كانت كبيرة إلى حد أنه إضطر إلى رهن أملاكه الخاصة لينفق منها على المجاهدين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متصرف الناصرية كلف أحدهم بأن يسلم الحبوبي ألف ليرة ذهبية وسيكون مثلها إسبوعياً، ولكن الحبوبي رفض العرض قائلاً إن الجهاد بالمال والنفس، وعندما تمكن الإنكليز من صد هجمات المقاتلين وإنسحاب الأتراك من المعركة فقد رجع الحبوبي فيمن رجع بإتجاه مدينته النجف، ولكنه توفي في الناصرية حزناً وكمداً غيرة على بلده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الشيخ باقر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وثائق الثورة العراقية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فريق المزهر آل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19521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هاشم بن حسين بن هاشم بن أحمد بن نصر الله بن موسى بن إبراهيم بن السيد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كربلاء وإخوته كل من السادة ناصر وسلمان ورشيد أعقب السيد هاشم كل من السادة حسين وعباس ومحمد علي والدكتور صادق، وجميع أعقابه اليوم يسكنون بغداد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 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الخياط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بیروت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متصرفية كربلاء في محرم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وغادرها في شعبان سنة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المرحوم الشيخ محمد رضا الشبيبي في مذكراته وهو يتحدث عن العصيان في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أهجن أفاعيل جُهّالهم تعرضهم للمستشفى البلدي وتشعيتهم إياه ونهبهم أدواته وأمتعته مما لا يكاد يفعله العدوّ ،بعدوّه، ولكن الجاهل عدوّ نفسه، وهذا المستشفى من أنفس المعاهد الحديثة النافعة في العراق وخصوصاً في كربلاء البلدة الموبوءة الفاسدة الهواء، وقد أنشأ على الطراز الحديث، خارج البلدة من جهة الجنوب الغربي، وأنفقت عليه أموال طائلة وكان الفراغ منه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والمستشفى الحسيني في كربلاء تم البدء ببناءه في العاشر من تموز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 شوال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العباسية في كربلاء التى أنشأها مدحت باشا عام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 بتخطيط حضري جديد في وقته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لمحات إجتماعية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 بغداد عند حدوث العصيان في كربلاء هو سليمان نظيف بك، وبعد العصيان بيومين أي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صدر الأمر بعزله وغادر بغداد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وتم تعيين نور الدين بك بدلاً عنه وتم تحديد السلطتين الإدارية والعسكرية وإناطتها ، به فأصبح هو الوالي والقائد العام للجيوش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اتخذ الإجراءات بعد التفاوض والوساطات بإعادت سلطة الحكومة في كربلاء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الحاج عبد المهدي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المهدي بن صالح بن حبيب بن حافظ بن رويعي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جده المرحوم حافظ بن رويعي قد ارتحل إلى كربلاء في القرن الثالث عشر الهجري من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ثلاثة أولاد هم سالم وشبيب وحبيب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منهم في كربلاء المرحوم حبيب الحافظ، والذي اصبح من سراتها ومن الملاكين والأثرياء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مبرات كثيرة لخدمة اهالي المدينة وزائري مرقد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أن حكومة بغداد عندما إستجابت للوساطات، فقد أرسلت شخصاً ليكون وكيلاً للمتصرف بشكل مؤقت، وهو الذي رافق الحاج عبد المهدي الحافظ، ومن ثم عيّنت محمود جلال بابان متصرفاً، وعندما هدأت الأمور بعد شهرين تقريباً إرتأت تعيين متصرف شديد ذو حنكة وهو حمزة بك ليتمكن من السيطرة على كربلاء، ولكنه أخذ يستعمل الشدّة والقسوة مما أدى إلى حدوث مشاكل جديدة في كربلاء نتجت عنها واقعة أليمة أخرى سيتم الحديث عنها لاحقاً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العلامة الكبير السيد إسماعيل بن السيد صدر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أصفهان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م حيث كان والده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والده وهو صغير فرعاه أخوه الأكبر، بدأ دراسته الدينية وتتلمذ على العلامة الشيخ محمد باقر بن محمد تقي الإصفهاني، وهاجر إلى النجف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 وفيها تتلمذ عند أكابر العلماء منهم السيد المجدد الميرزا محمد حسن الشيرازي والشيخ راضي والشيخ مهدي كاشف الغطاء، وهاجر إلى سامراء ملتحقاً بأستاذه الميرزا محمد حسن الشيرازي وكان المقدم على الكل من قبل أستاذه، وبعد وفاة الشيرازي هاجر ومعه أكابر العلماء إلى كربلاء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 فاستوطنها وإنتهت إليه المرجعية كانت له مواقف وطنية جليلة ضد الاحتلال الإنكليزي، وتوفي في الكاظمية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ودفن في حجرة في الرواق الشرقي في الروضة الكاظمية المقدسة، وأعقب أربعة أولاد هم العلامة السيد محمد مهدي والعلامة السيد صدر الدين والعلامة السيد محمد جواد والعلامة السيد حيدر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حرب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أمين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الحديث المس بيل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مرتضى بن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محمدعلي بن مصطفى بن محمد 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ضياء الدين بن يحيى بن شرف الدين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طعمة الأول كمال الدين 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أبو جعفر أحمد بن يحيى ضياء الدين بن أبي جعفر محمد بن السيد أحمد شمس الدين ناظر رأس العين بن أبي الفائز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سدانة الروضة العباسية سنة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وخلفه في السدانة نجله المرحوم السيد محمد حسن المشهور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حسن الكليدار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الشيخ عبد الرحمن بن الشيخ عبد الرزاق العوّاد بن 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 الله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العواد ينتمون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الربيعية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الشيخ عبد الرزاق العوّاد من رؤساء كربلاء، وله مواقف مشهودة فيها برز الشيخ عبد الرحمن مع أخويه المرحوم الشيخ عبد الكريم والمرحوم الشيخ عبد الجليل، حيث كانوا من أبطال كربلاء ومن الذين شاركوا في جميع الوقائع التي حدثت فيها إثناء وجودهم، وهم من أبرز الثوار الكربلائيين ضد الاحتلال الإنكليزي وفي ثورة العشرين، وعانوا نتيجة مواقفهم الوطنية من حالات السجن والنفي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دورهم في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ديوانهم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الشيخ عبد الرحمن ولده المرحوم بدري، وأعقب بدري ولده الشيخ عبد الرحمن الذي يقوم حالياً برئاسة آل العوّاد في كربلاء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قائد الجيوش الانكليزية التي إحتلت بغداد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السيد عبد الرزاق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المطبوع فقط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قصبة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محاطة بسور، وللسور أبواب، ويقع مرقدي الإمام الحسين وأخيه أبي الفضل العباس عليهما السلام في وسط 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وجغرافيا فإن العتبتين تفصلان المدينة شمالاً وجنوباً، ومن محلات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باب بغداد باب العلوة، ومحلة باب السلالمة، وجزء من محلة باب الطاق غرباً، وجزء من محلة باب الخان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محلة المخيم ومحلة باب النجف، وجزء من باب الطاق وجزء من باب الخان وكذلك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 التي تقع بعد الميدان أي خارج السور من ناحية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آل عواد يسكنون محلة باب بغداد باب العلوة وآل معلة والسلاميون يسكنون باب السلالمة، أما الوزون فكانوا يسكنون في ثلاثة أزقة معروفة باسمهم لحد الآن بين المحلتين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أغلب السادة العلويين من آل نصر الله وآل طعمة وآل ضياء الدين وغيرهم من آل فائز وكذلك آل ثابت وغيرهم من آل زحيك فكانوا يسكنون الجانب الشمالي من المدينة، ويرتبط السادة العلويون بآل العواد وحلفائهم بروابط قوية منها الجيرة والخؤولة، فكانوا متساندين معهم وأقرب إليهم، ويقفون ضد القسم الثاني الذي يمثله 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فخري كمونة وآل كمونة على العموم لا يميلون إلى السادة العلويين للخلافات الدائمة معهم نتيجة أطماع آل كمونة بالسدانة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آل حمير يسكنون في باب الخان في القسم الشرقي من المدينة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نايف ابن برغش بن هميلة بن زائد بن حمزة بن إبراهيم السلامي كان يرأس السلاميين في كربلاء، وله أربعة أخوة هم صحن وفهد ونجرس وفرمان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مقتل الشيخ نايف ترأس السلاميين إبنه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وفاته فقد تقدم السلاميين المرحوم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النايف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عبد الجليل العواد، هو عبد الجليل بن عبد الرزاق بن 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 الله العواد، وآل العواد أسرة عربية عريقة نزحت إلى كربلاء منذ منتصف القرن التاسع الهجري، وأول من سكن منهم في كربلاء هو الشيخ عواد بن سالم بن سهيل بن نجم الدين بن هلال وآل العواد الحاليين هم أولاد عواد بن راشد بن سلمان بن طه بن ياسين بن عواد بن سالم بن نجم الدين بن هلال وفي كربلاء إتخذوا من محلة آل فائز سكناً لهم وتحديداً فى طرف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 ولهم فيه زقاق بإسمهم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عكّد ألبو عواد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وثائق الثورة العراقية الكبرى ومقدماتها ونتائجها كامل سلمان الجبوري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والنص التالي تلاعب به ولسون، يرجى مراجعة النصين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ولسون هو القائم بأعمال الحاكم الملكي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للعراق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السيد عبد الرزاق الوهاب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بان عبد المحسن السعود لم يكن حينها الشيخ العام لعشيرة المسعود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وحسب ما جاء بكتاب العشائر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عبد الجليل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متعاوناً مع الانكليز وكان يعتبر رجلهم الذي يعتمدون عليه في منطقته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حاكم الفرات الأوسط ومقره في لواء الحلة آنذاك، وكانت كربلاء من توابع لواء الحلة يومئذ</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عبد الحسين بن السيد علي بن السيد جواد آل طعمة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مرتضى بن السيد مصطفى بن السيد حسين بن السيد محمد علي آل ضياء الدين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بن السيد عباس بن السيد محسن بن السيد كنعان بن السيد حسن آل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نقابة الأشراف عام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حتى 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كربلاء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العسكري في كربلاء إثناء الإستفتاء العام وقد أختير ليكون حاكماً على كربلاء لما يتمتع به من معرفة ومرونة بالتعامل عكس الذي سبقه وهو 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شرسا وقد أحسّت حكومة الاحتلال بسلبياته فإضطرت لتغييره بعد عدة أشهر من إستلامه منصبه وعيّنت بدله 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السيد عبد الرزاق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قام الإنكليز بنفي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الهند وبعده بفتره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وجهت لهما تهمة مراسلة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وأنهما يمهدان التموين جيش الأتراك بالتجارة والأطعمة، فقد عيّنت الميجر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حاكماً سياسياً في كربلاء، وكان مرناً في تعامله وبقي في كربلاء إلى 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وخلفه 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الخانات التي كانت موجودة في كربلاء مساحة، وأشهرها، كان يستغل مكاناً للإحتفالات قديماً لعدم وجود الساحات العامة في المدينة التي كان يحيطها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هذا الخان في الجهة الجنوبية الشرقية من محلة باب النجف ويلتصق بالسور، وقد بني في القرن الثامن عشر الميلادي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عشر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بنايته تحتوي على المزخرفات والمقرنصات البديعة، أستغل مكاناً لإيواء المسافرين، وللتجمعات الكبيرة وفى النصف الأول من القرن العشرين كانت تقام فيه المسرحيات الفنية، وقد أصابه الإندثار وأقتطع جزء منه قبل سنوات ليستغل كمقهى سمي بمقهى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 آية الله الميرزا محمد تقي الشيرازي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لأحد من المسلمين أن ينتخب ويختار غير المسلم للامارة والسلطنة على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وأرسلت الفتوى إلى مدن العراق وبلداته، وأفتى عدد من العلماء بمثل ما أفتى به الميرزا الشيرازي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الرهيمي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الوهاب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الميدان هي ذاتها ساحة الميدان الحالية في كربلاء على شارع 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سابقا عبارة عن أرض زراعية خارج سور المدينة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بستان أم 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وتعود إلى بيت هدو الحاليين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فتح الوالي مدحت باشا محلة العباسية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م تم تهديم جانب السور الجنوبي من محلة باب النجف، وأصبحت ميداناً وحديقة عامة تفصل بين المحلة الجديدة والمدينة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الربع الأول من القرن العشرين بنيت فيها بناية بلدية كربلاء، ومن ثم أزيلت بعد بناء بلدية كربلاء الحالية، وأنشأ محلها خزان ماء وحوله حديقة جميلة، وتم إلغاء الخزان في نهاية الستينات وأصبحت ساحة لوقوف السيارات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ساحة الميدان تستعمل سابقاً للتجمعات ومركزاً للاحتفالات في مدينة كربلاء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الوهاب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الوهاب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 بيل ترجمة جعفر الخياط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الكربلائية، في عددها الصادر في رجب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الخالصي هو نجل العلامة الكبير والوطني اللامع المرحوم آية الله الشيخ مهدي الخالصي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الشيخ محمد ملازماً لوالده الشيخ مهدي عندما إستدعى آية الله الشيرازي العلامة الشيخ مهدي الخالصي من الكاظمية إلى كربلاء ليعاونه في الاستعداد للثورة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أحمد بن السيد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والسادة آل أبو خشوم من سادات المشهد الحسيني ومن خَدّام الروضتين المقدستين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نسبهم إلى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إسم 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أحفاد السيد موسى المبرقع بن الإمام محمد الجواد بن الإمام علي الرضا بن الإمام موسى بن جعفر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ويشاطر السادة آل أبو خشوم في كربلاء بالنسب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السادة آل الحصونة في الناصرية،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مكوطر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ماميثة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هلالة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الكواز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كتابنا بيوتات كربلاء القديمة سقطت ترجمتهم سهواً عند الطبع، وسيتم ذكرهم بالتفصيل كونهم من سادات البلد في الطبعة القادمة من الكتاب المذكور، فإليهم نقدم إعتذارنا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زراعية تقع بين كربلاء والمسيب، على مسافة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المدينة، وسميت بإسم النهر المتفرع من نهر الحسينية والذي يسقي أراضيها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تابعة للسماوة، والآن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بين السماوة والناصرية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الملا خضر بن عبد العباس بن الحاج محسن بن علي بن محمد بن عباس بن محسن بن علي أبو شويلية، وكان من وجهاء كربلاء، ومن رؤساء عشيرة النصاروة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رجال واقعة حمزة بيك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م ، وكذلك من المساهمين في ثورة العشرين توفي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واعقب ولديه المرحوم الحاج ياس المتوفى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والمرحوم الحاج كريم شويليه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تحسين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شيوخ قبيلة المسعود، وهو جد آل السمرمد الحاليين من المسعود في ناحية الحسينية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فريق الفرعون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إبراهيم شمس الدين بن السيد حسين بن السيد باقر بن السيد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محمد باقر بن السيد عبد الكريم بن نعمة الله القزويني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السيد حسين من قادة ثورة العشرين في كربلاء، والسيد إبراهيم شمس الدين نسّابة ومؤرخ كربلائي معروف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القنطرة هي المسماة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حديبة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الواقعة على نهر الحسينية، خارج مركز المدينة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أنواع الأسلحة من البنادق المستعملة في ذلك الوقت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المصادف لليوم الأول من شهر آب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السيد إبراهيم شمس الدين القزويني الخطية الدفتر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أصدره السيد هبة الدين الحسيني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الوقائع الحقيقية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البازركان –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جريدة العراق الصادرة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المرحوم الحاج أحمد عبد الجليل العوّاد 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في ديوان سدانة الروضة الحسينية المقدسة، وسألته عن هذه الحوادث بإعتبار أن المرحوم والده وعمه كانا مطلوبين في ذلك الوقت،فأكد لي بأن والده أخبره بما قام به فخري كمونة وأعوانه، وقد إستغل فخري هذا الظرف على أساس الخصومات التي كانت بينه وبين آل العواد فإستسأد عليهم بقوة الانكليز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إجتماعية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برسي كوكس هو المندوب السامي البريطاني الذي حلّ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ولسون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المدني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نستميح القارئ عذراً عندما نذكر مصطلحات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لأننا لانؤمن بالتسميات وكلنا مسلمون لا فرق بيننا، ولكن الضرورة أحكمت علينا ذكرها لمتطلبات البحث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السيد قاسم الرشدي هو أبن السيد أحمد وفي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العلامة السيد كاظم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رئيس الفرقة الكشفية وتلميذ الشيخ أحمد الاحسائي مؤسس الفرقة الشيخية، والمتوفي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قاسم الرشدي أحد وجوه البلد وله مكانة مرموقة، وكان ديوانه مشهور بكربلاء ويؤمه أهالي المدينة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البرقية نشرتها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تحمل التواقيع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السيد أحمد رئيس عشيرة تكريت وأحمد الخطاب رئيس عشيرة البيكات وندا الحسين رئيس عشيرة البيكات وزيدان الخلف رئيس عشيرة الحديثيين وسلمان الحاج حميد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أحداث تاريخ العراق منذ دخول الانكليز وإحتلال بغداد وثورة العشرين، نرى بان هؤلاء كانوا قد ربطوا مصيرهم بالمحتل وتزلفوا له، وإبتعدوا كل البعد عن المواقف الوطنية وإنجروا وراء مصالحهم والحفاظ على مواقعهم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المضبطة نقلها الدكتور علي الوردي في كتابه لمحات إجتماعية، عن وثيقة من وثائق البلاط الملكي كنسخة ثانية مكتوبة على ورقة غير موقعة وغير مؤرخة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 إستجلاء 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نشرته مجلة المثقف العربي في عددها الصادر في حزيران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للسيد صالح جواد كاظم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أيار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أي بعد مرور شهر على مؤتمر كربلاء، عُقِدَ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بتدبير من السير برسي كوكس، حضره وزير المواصلات والأشغال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 نشأت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مندوباً عن العراق،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ثنيان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مندوباً عن ابن سعود لترسيم الحدود بين العراق والسعودية، وقد وقع الطرفان معاهدة عُرفت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معاهدة المحمرة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الإعلان عن إنتهاء الحرب العالمية الأولى في </w:t>
      </w:r>
      <w:r>
        <w:rPr>
          <w:rFonts w:eastAsia="IRNazanin" w:cs="IRNazanin"/>
          <w:b w:val="false"/>
          <w:bCs w:val="false"/>
          <w:i w:val="false"/>
          <w:iCs w:val="false"/>
          <w:color w:val="333333"/>
          <w:sz w:val="20"/>
          <w:szCs w:val="20"/>
        </w:rPr>
        <w:t>1918/11/11</w:t>
      </w:r>
      <w:r>
        <w:rPr>
          <w:rFonts w:ascii="IRNazanin" w:hAnsi="IRNazanin" w:eastAsia="IRNazanin"/>
          <w:b w:val="false"/>
          <w:b w:val="false"/>
          <w:bCs w:val="false"/>
          <w:i w:val="false"/>
          <w:i w:val="false"/>
          <w:iCs w:val="false"/>
          <w:color w:val="333333"/>
          <w:sz w:val="20"/>
          <w:sz w:val="20"/>
          <w:szCs w:val="20"/>
          <w:rtl w:val="true"/>
        </w:rPr>
        <w:t xml:space="preserve">م، بينما إحتل البريطانيون الموصل في </w:t>
      </w:r>
      <w:r>
        <w:rPr>
          <w:rFonts w:eastAsia="IRNazanin" w:cs="IRNazanin"/>
          <w:b w:val="false"/>
          <w:bCs w:val="false"/>
          <w:i w:val="false"/>
          <w:iCs w:val="false"/>
          <w:color w:val="333333"/>
          <w:sz w:val="20"/>
          <w:szCs w:val="20"/>
        </w:rPr>
        <w:t>1918/11/7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مذكراتي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ساطع الحصري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عبدالله الدليمي متصرفا للواء كربلاء بتاريخ </w:t>
      </w:r>
      <w:r>
        <w:rPr>
          <w:rFonts w:eastAsia="IRNazanin" w:cs="IRNazanin"/>
          <w:b w:val="false"/>
          <w:bCs w:val="false"/>
          <w:i w:val="false"/>
          <w:iCs w:val="false"/>
          <w:color w:val="333333"/>
          <w:sz w:val="20"/>
          <w:szCs w:val="20"/>
        </w:rPr>
        <w:t>1925/5/6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وبقي في كربلاء إلى </w:t>
      </w:r>
      <w:r>
        <w:rPr>
          <w:rFonts w:eastAsia="IRNazanin" w:cs="IRNazanin"/>
          <w:b w:val="false"/>
          <w:bCs w:val="false"/>
          <w:i w:val="false"/>
          <w:iCs w:val="false"/>
          <w:color w:val="333333"/>
          <w:sz w:val="20"/>
          <w:szCs w:val="20"/>
        </w:rPr>
        <w:t>1927/5/28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وبعده بشهرين تسلم متصرفية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الحافظ نوري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المرحوم السيد إبراهيم شمس الدين القزويني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الدفتر الثامن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الإمام الحسن المجتبى سبط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 علي بن الحسين زين العابدين، والإمام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أسد بن هاشم ، أم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التي ربّت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أوائل المسلمات، وعندما توفيت بالمدينة تولى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وأشعرها قميصه، وإضطجع في قبرها، وكانت قد ولدت لأبي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وعقيلاً وجعفراً وعليًّا وأم هانئ واسمها فاختة، وجمانة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إعتاد أهالي مدينة كربلاء على إقامة الحداد عندما تمر ذكرى وفاة أو إستشهاد أحد الأئمة من آل البيت عليهم السلام، فيغلقون المحلات والمطاعم والمقاهي، ويقيمون مواكب للعزاء، ويسمى ذلك اليوم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ويلبس غالبية الأهالي الملابس السوداء، وتظهر المدينة غارقة في الحزن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خطبة الجمعة للسيد الشهيد محمد محمد صادق الصدر رضوان الله عليه بتاريخ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طبيعة المجتمع العراقي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كما عشتها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الحلوائي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بن عارف بن السيد محمود بن الشيخ إسماعيل الكونه كوتري بن الشيخ مصطفى القرداغي بن الشيخ حسن بن بابا رسول علي رأس الأسرة البرزنجية، فهو من السادة البرزنجية والمولود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العمارة من أبوين كرديين كان فؤاد عارف قد عمل في كربلاء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بمنصب مدير التجنيد فيها، وربطته بأهالي المدينة علاقات وثيقة، وعندما عُيّن متصرفاً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لكربلاء بعد ثورة 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يعرف أحوال مدينتي كربلاء والنجف معرفة جيدة، وله علاقة وطيدة بمراجع الدين حينها، وفترة عمله في كربلاء كانت مليئة بالأحداث، ولكنه تصرف بعقلانية وذكاء ووطنية عالية، وفترة وجوده في كربلاء تركت إنطباعات جيدة لدى أهالي كربلاء والنجف بشكل كبير لحياديته وتمسكه بالقانون، حيث كان شديداً في مواقفه إتجاه كل إساءة تصدر تتعلق بأمن وإستقرار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 الإحترام لساداتها وأعيانها ورؤسائها وعلمائها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 فؤاد عارف متصرفاً في كربلاء في </w:t>
      </w:r>
      <w:r>
        <w:rPr>
          <w:rFonts w:eastAsia="IRNazanin" w:cs="IRNazanin"/>
          <w:b w:val="false"/>
          <w:bCs w:val="false"/>
          <w:i w:val="false"/>
          <w:iCs w:val="false"/>
          <w:color w:val="333333"/>
          <w:sz w:val="20"/>
          <w:szCs w:val="20"/>
        </w:rPr>
        <w:t>1958/7/22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1959/2/9</w:t>
      </w:r>
      <w:r>
        <w:rPr>
          <w:rFonts w:ascii="IRNazanin" w:hAnsi="IRNazanin" w:eastAsia="IRNazanin"/>
          <w:b w:val="false"/>
          <w:b w:val="false"/>
          <w:bCs w:val="false"/>
          <w:i w:val="false"/>
          <w:i w:val="false"/>
          <w:iCs w:val="false"/>
          <w:color w:val="333333"/>
          <w:sz w:val="20"/>
          <w:sz w:val="20"/>
          <w:szCs w:val="20"/>
          <w:rtl w:val="true"/>
        </w:rPr>
        <w:t>، ثم عيّن وزيراً للدولة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المحامي الشيخ عبد الحسين بن الشيخ هادي بن الشيخ محمد بن الميرزا حسن من آل كمونة الأسديين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وجهاء كربلاء ويتمتع بشخصية محبوبة في الوسط الكربلائي، وكان نائباً عن كربلاء في البرلمان العراقي في العهد الملكي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المحامي السيد محمد مهدي بن السيد عبد الوهاب رئيس بلدية كربلاء من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عبد الرزاق بن السيد وهاب آل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كربلاء وسادن الروضتين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شخصيات كربلاء ونائب عن المدينة في البرلمان أيام النظام الملكي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فؤاد 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وتعليق الدكتور كمال مظهر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كربلائية من عائلة أصبح أغلب أفرادها نساء ورجال منتمين إلى الحزب الشيوعي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الحقيقة لا نريد ذكر العائلة فأهالي المدينة القدماء يعرفون العائلة ولا شائبة عليها، والكثير منهم تربطني علاقات حسنة معهم، ولسنا هنا بصدد ترجمة هذه الشخصية وعائلتها فهي الآن متوفية ونرجو لها غفران الذنوب من رب رحيم كريم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فالسيدة صبيحة الخطيب أصبحت فيما بعد قيادية في الحزب الشيوعي، ورُشّحت في اللجنة المركزية للحزب، وتزوجت من أحد الشيوعيين في كربلاء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نوري جعفر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وسافرا إلى الإتحاد السوفيتى حيث حصلا على شهادة الدكتوراه، وعملت أستاذة جامعية في الجزائر، وإنتقلت إلى لندن وتوفيت هناك بمرض السرطان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يذكر جاسم الحلوائي أيضاً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وأستغل تصرفها وهو الأول من نوعه في تاريخ المدينة من قبل القوى الرجعية فوقعت المذكرات ونُظمت الوفود وقابلت المتصرف ومدير المعارف مطالبة بفصلها من وظيفتها وكانت 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وتحرك المثقفون بالمقابل يدافعون عنها بوفود ومذكرات معاكسة، ويشكّلون الوفود لمقابلة الآنسة صبيحة لرفع معنوياتها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ينعت جاسم الحلوائي الذين يريدون المحافظة على تقاليد المدينة وقدسيتها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يصف المدافعون عن المدرسة التي أسفرت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الذي يقصدهم هم من رفاقها الشيوعيين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المتصرف فؤاد عارف في مذكراته بأن إحدى الشيوعيات خلعت عباءتها وألقت كلمتها على كرسي إثناء إحدى المظاهرات ولم يذكر حفل الإحتفاء بالشاعر بحر العلوم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فؤاد 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وتعليق الدكتور كمال مظهر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باب بغداد كانت معقلاً للحزب الوطني الديمقراطي، وحزب البعث، وبعض القوميين المستقلين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كما عشتها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الحلوائي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أعلاه حيث ذكر الإسمين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الدكتور السيد هادي بن السيد إبراهيم بن السيد أحمد بن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جواد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كاظم بن السيد نصر الله تخرج من كلية الطب وعمل طبيباً في كربلاء، وسافر إلى الخارج وحصل على الإختصاص في طب الأطفال، ومارس عمله الطبي بعد حصوله على الإختصاص في بغداد، وأصبح من الأطباء المشهورين في إختصاصه، وتولى إدارة مستشفى الطفل العربي لسنوات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شقيق الدكتور السيد محمد علي الطويل إخصائي النسائية والتوليد والذي يُعتبر من أشهر أطباء معالجة العقم في العراق، والمرحوم المحامي السيد صالح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في تلك الأيام مظاهرة دخلت إلى سوق التجار الكبير للأقمشة رافعين في بدايتها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خشبية عليها أسماء وتواقيع البعض وخلف السبورة كان المتظاهرون يلوّحون بالحبال ويطلبون من التجار أصحاب المحلات في السوق كتابة أسمائهم على السبورة بمثابة التأييد لهم، فقام بعض أصحاب المحلات بإغلاق محلاتهم عندما رأوا المظاهرة تدخل السوق قرب مقبرة السيد محمد المجاهد، بينما إضطر البعض فوقع لهم، وترك آخرون محلاتهم وهربوا من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المرحوم والدي بيدي وأدخلني محل المرحوم السيد هاشم السيد جواد نصر الله وجلس هو والسيد هاشم والسيد مهدي الشروفي على دكّة المحل وأخفوا وراءهم مقصات القماش للدفاع عن أنفسهم عند رفضهم التوقيع وكادت أن تحدث معركة في السوق عندما رفض السادة الثلاثة طلب بعض قادة التظاهرة بأن يدونوا أسمائهم على السبورة وتقدم أثنان من الشيوعيين لإجبارهم بالقوة فما كان من والدي والسيد هاشم والسيد مهدي إلّا أن يرفعوا المقصات بيد والياردات الحديدية باليد الأخرى، وصاح بهم والدي بصوت 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إمشوا أحسن إلكم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صوت من وسط المتظاهرين وهو من أبناء أحد السادة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لازلت أعرفه وأصبح فيما بعد صديقاً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من كان بمقدمة التظاهرة الإستمرار بالسير إلى الأمام وعدم الإحتكاك بالسادة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الإحتفال الرسمي بمولد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تقيمه الدولة في الثالث من شعبان من كل عام في قاعة الإعلام الداخلي يحضره سنوياً نائب رئيس الجمهورية، وبعد أن أكرمني الباري عزَّ وجل وتشرفت بإستلام سدانة الروضة الحسينية المقدسة، أخذت على عاتقي ومن نفقتي الخاصة إقامة إحتفال سنوي يحضره أهل المدينة حصراً بمناسبة المولد في مساء الثالث من شعبان من كل عام في الروضة الحسينية، وإبتدأنا أول إحتفال في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حيث رفعنا معالم الزينة، وأقمنا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مزدانة بالأنوار في الصحن الشريف على سياج إيوان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المساء أعددنا أكبر قاعة في الصحن لتكون مكان الإحتفال الذي حضره في السنة الأولى السادة والوجهاء ورؤساء العشائر في مدينة كربلاء وجمع غفير من أبناء المدينة دون أن يحضر أي مسؤول حكومي، حيث كان منهاج الإحتفال كلمة للسادن إستذكاراً للمولد الشريف وقصيدة شعرية بالمناسبة وكلمة لأهالي المدينة، وتوزع بعدها الحلويات والفواكه ومواد الضيافة الأخرى، وفي نهاية الحفل عندما يخرج الناس من الحرم الشريف، يقوم المحتفلون بإقامة مراسيم الزيارة الجماعية عند القبر الشريف، وقد سمحنا للمحتفلين بإلتقاط الصور التذكارية داخل الحرم وهو اليوم الوحيد الذي يسمح بالتصوير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الزيارة ينتهي الإحتفال في منتصف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وتكرر هذا الإحتفال وأخذ يزداد عدد الحضور سنة بعد أخرى بدون الدعوة له، ومعالم الزينة لم ترفع لحين إنتهاء زيارة النصف من شعبان، وذلك لإستمرار الإحتفال بمولد أبي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يصادف في الرابع من شعبان ومولد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يصادف يوم الثامن من شعبان ومولد الإمام المنتظر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الخامس عشر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وإستمر هذا التقليد لحين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عندما غادرنا السدانة بعد الاحتلال الأمريكي للعراق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صاحب المذكرات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المولد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الإمام علي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كما عشتها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الحلوائي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يذكر صاحب المذكرات أن المتصرف هو عبود الشوك، وهذا خطأ واضح لأن الإحتفال الأول كان برعاية المتصرف فؤاد عارف، والمتصرّف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 في وظيفته بتاريخ </w:t>
      </w:r>
      <w:r>
        <w:rPr>
          <w:rFonts w:eastAsia="IRNazanin" w:cs="IRNazanin"/>
          <w:b w:val="false"/>
          <w:bCs w:val="false"/>
          <w:i w:val="false"/>
          <w:iCs w:val="false"/>
          <w:color w:val="333333"/>
          <w:sz w:val="20"/>
          <w:szCs w:val="20"/>
        </w:rPr>
        <w:t>1959/2/9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الإحتفال كان يوم </w:t>
      </w:r>
      <w:r>
        <w:rPr>
          <w:rFonts w:eastAsia="IRNazanin" w:cs="IRNazanin"/>
          <w:b w:val="false"/>
          <w:bCs w:val="false"/>
          <w:i w:val="false"/>
          <w:iCs w:val="false"/>
          <w:color w:val="333333"/>
          <w:sz w:val="20"/>
          <w:szCs w:val="20"/>
        </w:rPr>
        <w:t>1959/1/22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فرحات المكي عباس المولود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عام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 في منطقة الطاهير بولاية جيجل بالجزائر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شبابه من النخبة ذات الثقافة الفرنسية التي لم تتحدث العربية قط، وكان من مناصري الإندماج مع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لم توافق فرنسا على مطالبه بإدخال إصلاحات جذرية في الجزائر وكذلك بعقد مؤتمر لصياغة دستور جديد للجزائر ضمن الإتحاد مع فرنسا، فاختلف معها وأسس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جمعية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أصدقاء البيان والحرية وذلك للدعاية إلى قيام جمهورية جزائرية مستقلة ذاتيا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فيما بعد عضواً في جبهة التحرير الوطني إبان حرب التحرير الجزائرية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أول رئيس للحكومة الجزائرية المؤقتة 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إلى آب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إشتدت خلافاته مع القيادة العامة لجيش التحرير، وبعد حصول الجزائر على إستقلالها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أنتخب رئيساً للمجلس الوطني التشريعي، ونتيجة خلافه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 أحمد بن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قدّم إستقالته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وإنسحب من الحياة السياسية، ولكنه في عام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عاد وإنتقد الرئيس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الهواري بو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تحت الإقامة الجبرية إلى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فرحات عباس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في ألمانيا عن عمر ناهز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المتصرف حينها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عبود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متعاطفاً مع الشيوعيين، وهو الذي حلّ بعد العميد فؤاد عارف في </w:t>
      </w:r>
      <w:r>
        <w:rPr>
          <w:rFonts w:eastAsia="IRNazanin" w:cs="IRNazanin"/>
          <w:b w:val="false"/>
          <w:bCs w:val="false"/>
          <w:i w:val="false"/>
          <w:iCs w:val="false"/>
          <w:color w:val="333333"/>
          <w:sz w:val="20"/>
          <w:szCs w:val="20"/>
        </w:rPr>
        <w:t>1959/2/9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يصبح عزاء طويريج على صورته الحالية، فقد كان منذ ما يقارب أكثر من مئة عام بقليل عبارة عن موكب لأهالي طويريج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يقودهم السيد صالح القزويني يخرجون سيراً على الأقدام متجهين إلى كربلاء بعد آذان الظهر، ويصل الموكب بعد الظهيرة وهو الوقت الذي تؤكد الكثير من الروايات أن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إستشهد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وتطور هذا الموكب على شكل عزاء، حيث قام أهل كربلاء والكثير من الزائرين الوافدين على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بإنتظار وإستقبال موكب أهالي طويريج عند قنطرة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كربلاء من جهة طويريج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يندمجون معهم في موكب واحد حتى يصلوا إلى المرقد الشريف مرددين الشعارات الحسينية بحماس راكضين ومهرولين بجموع هادرة، وبدأ يزداد الموكب عظمة وحشوداً إلى أن أصبح مظاهرة مليونية لا مثيل لها إلى يومنا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السيد جودت القزويني بان فكرة تأسيس عزاء طويريج جاءت عفوية نتيجة صدق المشاعر والولاء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المرحوم السيد صالح بن الفقيه السيد مهدي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مواسم عاشوراء من كل عام بالمأتم الذي يقام بداره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فيتوافد أهالي البلدة للإجتماع عاماً بعد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صبيحة يوم العاشر من المحرم كان يقرأ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المنسوب إلى السيد ابن طاووس، وبعد تناول الغداء يذهب المجتمعون مشياً على الأقدام إلى كربلاء، فيدخلونها بعد الظهيرة، وهو الوقت الذي قيل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فيه، وكان المرحوم السيد صالح يمتطي صهوة جواده محاطاً بالجموع السائرة ، وقد سرى هذا التقليد بعد وفاته، حيث قام ولده المرحوم السيد هادي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والده ومن بعده ولده السيد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وتوارث أحفاد السيد صالح القزويني القيام بهذا العمل إلى يومنا هذا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مسار موكب عزاء طويريج سابقاً ولحد سنة الحادثة يمر من باب طويريج متجهاً بجوار مرقد ابن الحمزة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الشارع الموازي لشارع الجمهورية الحالي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ثم يقطع شارع العباس فيدخل في سوق باب النجف، ويقطع شارع الإمام علي داخلاً في سوق العرب ومنه إلى صحن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قاضي الحاجات المقابلة لسوق العرب، ويخرج من بابي الشهداء والكرامة إلى صحن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بإتجاه سوق القيصريات ثم سوق التجار الكبير ويقطع شارع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فيدخل في سوق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الصاغة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 إلى صحن العباس ويدخل من باب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المواجهة للسوق، فيخرج الموكب من باب قبلة العباس سائراً في شارع باب قبلة العباس ويستدير بإتجاه ساحة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 إلى المخيم الحسيني، ويتم هناك إحراق الخيام المنصوبة تمثيلاً للواقعة، وفي هذا الموضع تكون نهاية الموكب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الحادثة فقد تم تغيير مسار الموكب، حيث أخذ يسير من باب طويريج فشارع الجمهورية إلى أن يصل إلى شارع باب قبلة الحسين ثم الدخول للصحن الشريف من باب القبلة ويخرج إلى صحن العباس من باب الشهداء بإتجاه صحن العباس، وأصبحت نهاية الموكب عند الخروج من باب قبلة العباس وتحديداً في شارع قبلة العباس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إختلفت الروايات عن التأريخ الذي تم إعادة الرأس الشريف من الشام من قبل الإمام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فالبعض يؤكد أن الإمام زين العابدين رجع إلى كربلاء بعد أربعين يوما من إستشهاد الإمام الحسين، بينما يناقش آخرون بأن الرأس رجع حتماً ودفن مع الجسد الشريف ولكن ليس بعد أربعين يوم من إستشهاد الإمام، معللين بأن بعد المسافة بين كربلاء والش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إذا ما علمنا من أوثق الروايات ان الرأس والسبايا أخذوا من كربلاء إلى الكوفة ومنها إلى الشام وبقاء السبايا في الشام عدة أيام، ومن ثم إعادتهم إلى المدينة بصحبة الرأس الشريف حيث عرج الإمام زين العابدين إلى كربلاء ليودع الرأس عند الجسد ويزور قبر والده الإمام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تسمية الزيارة قد أستحدثت فيما بعد حيث كان المتعارف لدى الناس زيارة موتاهم في يوم الأربعين، فجاءت التسمية وفقاً لذلك، وفي كتابنا المفصل في تأريخ كربلاء كربلاء التاريخ والقداسة يجد القارئ تفصيلاً للروايات ومناقشتها بدقة حسب المصادر الموثوقة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إستمر عزاء طويريج بالخروج حتى 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ثم منع بعد حوادث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للقادمين من طريق بغداد يتوقفون في تل مرعز الواقع بين المسيب وكربلاء، ومن خان النخيلة للقادمين من طريق النجف، ومن قنطرة السلام للقادمين من طريق الحلة والهندية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القرن العاشر الهجري يذكر المؤرخون بأن السلطان سليمان القانوني بعد إحتلاله بغداد سنة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م، توجه لزيارة قبر الحسين في كربلاء وقبر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وذكروا بأنه سار المرحلة الأخيرة من الطريق إلى كربلاء وإلى النجف سيراً على الأقدام إكباراً وإجلالاً لصاحبي المرقدين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ما يقارب القرن من الزمان بدأ الناس ينذرون المسير على الأقدام من مناطق سكناهم في مدنهم إلى مرقد الحسين عندما يحين موعد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إحتراماً وإستذكاراً للمصاب الجلل الذي أصاب الإمام الحسين وآل بيته وصحبه الكرام في يوم العاشر من المحرم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خانات النزل لإستراحة الزائرين قديما ويسمى لدى العامة خان الربع ويبعد عن مدينة كربلاء بحدود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على عدم الخوض في أسباب الاحتلال والخلافات الأمريكية العراقية لأنه ليس من إختصاص هذا البحث أولاً ، ولأننا في صدد تدوين الأحداث التي جرت في مدينة كربلاء تأريخياً فقط من ناحية ثانية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بعض أسماء هؤلاء وللأسف الشديد، فبعضهم قد نال من فتات الأمريكان فيما بعد، وقسم منهم كشف قبل دخول الأمريكان لكربلاء وألقي القبض عليهم من قبل الأجهزة الأمنية حينها والتأريخ لا يرحم الخونة الذين تعاونوا مع قوات الاحتلال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الكثير من الوقائع المهمة التي دارت في كربلاء من يوم </w:t>
      </w:r>
      <w:r>
        <w:rPr>
          <w:rFonts w:eastAsia="IRNazanin" w:cs="IRNazanin"/>
          <w:b w:val="false"/>
          <w:bCs w:val="false"/>
          <w:i w:val="false"/>
          <w:iCs w:val="false"/>
          <w:color w:val="333333"/>
          <w:sz w:val="20"/>
          <w:szCs w:val="20"/>
        </w:rPr>
        <w:t>2003/3/20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w:t>
      </w:r>
      <w:r>
        <w:rPr>
          <w:rFonts w:eastAsia="IRNazanin" w:cs="IRNazanin"/>
          <w:b w:val="false"/>
          <w:bCs w:val="false"/>
          <w:i w:val="false"/>
          <w:iCs w:val="false"/>
          <w:color w:val="333333"/>
          <w:sz w:val="20"/>
          <w:szCs w:val="20"/>
        </w:rPr>
        <w:t>2003/4/6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نتحدث عنها بصدق وأمانة لمعايشتنا لها ، وليس هذا البحث مكاناً مناسباً للحديث عنها، وسوف نقوم بنشرها في بحث آخر بحلوها ومرها لتكون جزءاً من تاريخ المدينة المقدسة، والمرُّ فيها يدمي القلب لمواقف صدرت من البعض لا يرتضيها الشرع والعرف والوطنية ومواقف أخرى كانت نبيلة لآخرين من أهالي المدينة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3.jpeg"/><Relationship Id="rId195" Type="http://schemas.openxmlformats.org/officeDocument/2006/relationships/image" Target="media/image3.jpeg"/><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image" Target="media/image4.jpeg"/><Relationship Id="rId204" Type="http://schemas.openxmlformats.org/officeDocument/2006/relationships/image" Target="media/image4.jpeg"/><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image" Target="media/image5.jpeg"/><Relationship Id="rId301" Type="http://schemas.openxmlformats.org/officeDocument/2006/relationships/image" Target="media/image5.jpeg"/><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image" Target="media/image6.jpeg"/><Relationship Id="rId330" Type="http://schemas.openxmlformats.org/officeDocument/2006/relationships/image" Target="media/image6.jpeg"/><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image" Target="media/image7.jpeg"/><Relationship Id="rId357" Type="http://schemas.openxmlformats.org/officeDocument/2006/relationships/image" Target="media/image7.jpeg"/><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image" Target="media/image8.jpeg"/><Relationship Id="rId373" Type="http://schemas.openxmlformats.org/officeDocument/2006/relationships/image" Target="media/image8.jpeg"/><Relationship Id="rId374" Type="http://schemas.openxmlformats.org/officeDocument/2006/relationships/footer" Target="footer357.xml"/><Relationship Id="rId375" Type="http://schemas.openxmlformats.org/officeDocument/2006/relationships/image" Target="media/image9.jpeg"/><Relationship Id="rId376" Type="http://schemas.openxmlformats.org/officeDocument/2006/relationships/image" Target="media/image9.jpeg"/><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image" Target="media/image10.jpeg"/><Relationship Id="rId381" Type="http://schemas.openxmlformats.org/officeDocument/2006/relationships/image" Target="media/image10.jpeg"/><Relationship Id="rId382" Type="http://schemas.openxmlformats.org/officeDocument/2006/relationships/footer" Target="footer361.xml"/><Relationship Id="rId383" Type="http://schemas.openxmlformats.org/officeDocument/2006/relationships/image" Target="media/image11.jpeg"/><Relationship Id="rId384" Type="http://schemas.openxmlformats.org/officeDocument/2006/relationships/image" Target="media/image11.jpeg"/><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image" Target="media/image12.jpeg"/><Relationship Id="rId388" Type="http://schemas.openxmlformats.org/officeDocument/2006/relationships/image" Target="media/image12.jpeg"/><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image" Target="media/image13.jpeg"/><Relationship Id="rId393" Type="http://schemas.openxmlformats.org/officeDocument/2006/relationships/image" Target="media/image13.jpeg"/><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image" Target="media/image14.jpeg"/><Relationship Id="rId397" Type="http://schemas.openxmlformats.org/officeDocument/2006/relationships/image" Target="media/image14.jpeg"/><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image" Target="media/image15.jpeg"/><Relationship Id="rId403" Type="http://schemas.openxmlformats.org/officeDocument/2006/relationships/image" Target="media/image15.jpeg"/><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image" Target="media/image16.jpeg"/><Relationship Id="rId436" Type="http://schemas.openxmlformats.org/officeDocument/2006/relationships/image" Target="media/image16.jpeg"/><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image" Target="media/image17.jpeg"/><Relationship Id="rId443" Type="http://schemas.openxmlformats.org/officeDocument/2006/relationships/image" Target="media/image17.jpeg"/><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image" Target="media/image18.jpeg"/><Relationship Id="rId447" Type="http://schemas.openxmlformats.org/officeDocument/2006/relationships/image" Target="media/image18.jpeg"/><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image" Target="media/image19.jpeg"/><Relationship Id="rId456" Type="http://schemas.openxmlformats.org/officeDocument/2006/relationships/image" Target="media/image19.jpeg"/><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image" Target="media/image20.jpeg"/><Relationship Id="rId461" Type="http://schemas.openxmlformats.org/officeDocument/2006/relationships/image" Target="media/image20.jpeg"/><Relationship Id="rId462" Type="http://schemas.openxmlformats.org/officeDocument/2006/relationships/footer" Target="footer421.xml"/><Relationship Id="rId463" Type="http://schemas.openxmlformats.org/officeDocument/2006/relationships/footer" Target="footer422.xml"/><Relationship Id="rId464" Type="http://schemas.openxmlformats.org/officeDocument/2006/relationships/footer" Target="footer423.xml"/><Relationship Id="rId465" Type="http://schemas.openxmlformats.org/officeDocument/2006/relationships/footer" Target="footer424.xml"/><Relationship Id="rId466" Type="http://schemas.openxmlformats.org/officeDocument/2006/relationships/footer" Target="footer425.xml"/><Relationship Id="rId467" Type="http://schemas.openxmlformats.org/officeDocument/2006/relationships/footer" Target="footer426.xml"/><Relationship Id="rId468" Type="http://schemas.openxmlformats.org/officeDocument/2006/relationships/footer" Target="footer427.xml"/><Relationship Id="rId469" Type="http://schemas.openxmlformats.org/officeDocument/2006/relationships/image" Target="media/image21.jpeg"/><Relationship Id="rId470" Type="http://schemas.openxmlformats.org/officeDocument/2006/relationships/image" Target="media/image21.jpeg"/><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footer" Target="footer436.xml"/><Relationship Id="rId480" Type="http://schemas.openxmlformats.org/officeDocument/2006/relationships/footer" Target="footer437.xml"/><Relationship Id="rId481" Type="http://schemas.openxmlformats.org/officeDocument/2006/relationships/footer" Target="footer438.xml"/><Relationship Id="rId482" Type="http://schemas.openxmlformats.org/officeDocument/2006/relationships/footer" Target="footer439.xml"/><Relationship Id="rId483" Type="http://schemas.openxmlformats.org/officeDocument/2006/relationships/footer" Target="footer440.xml"/><Relationship Id="rId484" Type="http://schemas.openxmlformats.org/officeDocument/2006/relationships/footer" Target="footer441.xml"/><Relationship Id="rId485" Type="http://schemas.openxmlformats.org/officeDocument/2006/relationships/footer" Target="footer442.xml"/><Relationship Id="rId486" Type="http://schemas.openxmlformats.org/officeDocument/2006/relationships/footer" Target="footer443.xml"/><Relationship Id="rId487" Type="http://schemas.openxmlformats.org/officeDocument/2006/relationships/footer" Target="footer444.xml"/><Relationship Id="rId488" Type="http://schemas.openxmlformats.org/officeDocument/2006/relationships/image" Target="media/image22.jpeg"/><Relationship Id="rId489" Type="http://schemas.openxmlformats.org/officeDocument/2006/relationships/image" Target="media/image22.jpeg"/><Relationship Id="rId490" Type="http://schemas.openxmlformats.org/officeDocument/2006/relationships/footer" Target="footer445.xml"/><Relationship Id="rId491" Type="http://schemas.openxmlformats.org/officeDocument/2006/relationships/image" Target="media/image23.jpeg"/><Relationship Id="rId492" Type="http://schemas.openxmlformats.org/officeDocument/2006/relationships/image" Target="media/image23.jpeg"/><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image" Target="media/image24.jpeg"/><Relationship Id="rId497" Type="http://schemas.openxmlformats.org/officeDocument/2006/relationships/image" Target="media/image24.jpeg"/><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footer" Target="footer458.xml"/><Relationship Id="rId508" Type="http://schemas.openxmlformats.org/officeDocument/2006/relationships/footer" Target="footer459.xml"/><Relationship Id="rId509" Type="http://schemas.openxmlformats.org/officeDocument/2006/relationships/footer" Target="footer460.xml"/><Relationship Id="rId510" Type="http://schemas.openxmlformats.org/officeDocument/2006/relationships/footer" Target="footer461.xml"/><Relationship Id="rId511" Type="http://schemas.openxmlformats.org/officeDocument/2006/relationships/footer" Target="footer462.xml"/><Relationship Id="rId512" Type="http://schemas.openxmlformats.org/officeDocument/2006/relationships/footer" Target="footer463.xml"/><Relationship Id="rId513" Type="http://schemas.openxmlformats.org/officeDocument/2006/relationships/image" Target="media/image25.jpeg"/><Relationship Id="rId514" Type="http://schemas.openxmlformats.org/officeDocument/2006/relationships/image" Target="media/image25.jpeg"/><Relationship Id="rId515" Type="http://schemas.openxmlformats.org/officeDocument/2006/relationships/footer" Target="footer464.xml"/><Relationship Id="rId516" Type="http://schemas.openxmlformats.org/officeDocument/2006/relationships/footer" Target="footer465.xml"/><Relationship Id="rId517" Type="http://schemas.openxmlformats.org/officeDocument/2006/relationships/footer" Target="footer466.xml"/><Relationship Id="rId518" Type="http://schemas.openxmlformats.org/officeDocument/2006/relationships/footer" Target="footer467.xml"/><Relationship Id="rId519" Type="http://schemas.openxmlformats.org/officeDocument/2006/relationships/footer" Target="footer468.xml"/><Relationship Id="rId520" Type="http://schemas.openxmlformats.org/officeDocument/2006/relationships/footer" Target="footer469.xml"/><Relationship Id="rId521" Type="http://schemas.openxmlformats.org/officeDocument/2006/relationships/footer" Target="footer470.xml"/><Relationship Id="rId522" Type="http://schemas.openxmlformats.org/officeDocument/2006/relationships/footer" Target="footer471.xml"/><Relationship Id="rId523" Type="http://schemas.openxmlformats.org/officeDocument/2006/relationships/footer" Target="footer472.xml"/><Relationship Id="rId524" Type="http://schemas.openxmlformats.org/officeDocument/2006/relationships/footer" Target="footer473.xml"/><Relationship Id="rId525" Type="http://schemas.openxmlformats.org/officeDocument/2006/relationships/footer" Target="footer474.xml"/><Relationship Id="rId526" Type="http://schemas.openxmlformats.org/officeDocument/2006/relationships/footer" Target="footer475.xml"/><Relationship Id="rId527" Type="http://schemas.openxmlformats.org/officeDocument/2006/relationships/footer" Target="footer476.xml"/><Relationship Id="rId528" Type="http://schemas.openxmlformats.org/officeDocument/2006/relationships/footer" Target="footer477.xml"/><Relationship Id="rId529" Type="http://schemas.openxmlformats.org/officeDocument/2006/relationships/footer" Target="footer478.xml"/><Relationship Id="rId530" Type="http://schemas.openxmlformats.org/officeDocument/2006/relationships/footer" Target="footer479.xml"/><Relationship Id="rId531" Type="http://schemas.openxmlformats.org/officeDocument/2006/relationships/footer" Target="footer480.xml"/><Relationship Id="rId532" Type="http://schemas.openxmlformats.org/officeDocument/2006/relationships/footer" Target="footer481.xml"/><Relationship Id="rId533" Type="http://schemas.openxmlformats.org/officeDocument/2006/relationships/footer" Target="footer482.xml"/><Relationship Id="rId534" Type="http://schemas.openxmlformats.org/officeDocument/2006/relationships/footer" Target="footer483.xml"/><Relationship Id="rId535" Type="http://schemas.openxmlformats.org/officeDocument/2006/relationships/footer" Target="footer484.xml"/><Relationship Id="rId536" Type="http://schemas.openxmlformats.org/officeDocument/2006/relationships/footer" Target="footer485.xml"/><Relationship Id="rId537" Type="http://schemas.openxmlformats.org/officeDocument/2006/relationships/footer" Target="footer486.xml"/><Relationship Id="rId538" Type="http://schemas.openxmlformats.org/officeDocument/2006/relationships/footer" Target="footer487.xml"/><Relationship Id="rId539" Type="http://schemas.openxmlformats.org/officeDocument/2006/relationships/footer" Target="footer488.xml"/><Relationship Id="rId540" Type="http://schemas.openxmlformats.org/officeDocument/2006/relationships/footer" Target="footer489.xml"/><Relationship Id="rId541" Type="http://schemas.openxmlformats.org/officeDocument/2006/relationships/footer" Target="footer490.xml"/><Relationship Id="rId542" Type="http://schemas.openxmlformats.org/officeDocument/2006/relationships/footer" Target="footer491.xml"/><Relationship Id="rId543" Type="http://schemas.openxmlformats.org/officeDocument/2006/relationships/footer" Target="footer492.xml"/><Relationship Id="rId544" Type="http://schemas.openxmlformats.org/officeDocument/2006/relationships/footer" Target="footer493.xml"/><Relationship Id="rId545" Type="http://schemas.openxmlformats.org/officeDocument/2006/relationships/footer" Target="footer494.xml"/><Relationship Id="rId546" Type="http://schemas.openxmlformats.org/officeDocument/2006/relationships/footer" Target="footer495.xml"/><Relationship Id="rId547" Type="http://schemas.openxmlformats.org/officeDocument/2006/relationships/footer" Target="footer496.xml"/><Relationship Id="rId548" Type="http://schemas.openxmlformats.org/officeDocument/2006/relationships/footer" Target="footer497.xml"/><Relationship Id="rId549" Type="http://schemas.openxmlformats.org/officeDocument/2006/relationships/footer" Target="footer498.xml"/><Relationship Id="rId550" Type="http://schemas.openxmlformats.org/officeDocument/2006/relationships/footer" Target="footer499.xml"/><Relationship Id="rId551" Type="http://schemas.openxmlformats.org/officeDocument/2006/relationships/footer" Target="footer500.xml"/><Relationship Id="rId552" Type="http://schemas.openxmlformats.org/officeDocument/2006/relationships/footer" Target="footer501.xml"/><Relationship Id="rId553" Type="http://schemas.openxmlformats.org/officeDocument/2006/relationships/footer" Target="footer502.xml"/><Relationship Id="rId554" Type="http://schemas.openxmlformats.org/officeDocument/2006/relationships/footer" Target="footer503.xml"/><Relationship Id="rId555" Type="http://schemas.openxmlformats.org/officeDocument/2006/relationships/footer" Target="footer504.xml"/><Relationship Id="rId556" Type="http://schemas.openxmlformats.org/officeDocument/2006/relationships/footer" Target="footer505.xml"/><Relationship Id="rId557" Type="http://schemas.openxmlformats.org/officeDocument/2006/relationships/footer" Target="footer506.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07.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102756</Words>
  <Characters>489950</Characters>
  <CharactersWithSpaces>590248</CharactersWithSpaces>
  <Paragraphs>3035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2026-08-25T18:28:43Z</dcterms:created>
  <dc:creator>ghaemiyeh.com</dc:creator>
  <dc:description/>
  <dc:language>en-US</dc:language>
  <cp:lastModifiedBy/>
  <dcterms:modified xsi:type="dcterms:W3CDTF">2026-08-25T21:59:04Z</dcterms:modified>
  <cp:revision>1</cp:revision>
  <dc:subject/>
  <dc:title>الحوادث والوقائع فی تاریخ کربلاء</dc:title>
</cp:coreProperties>
</file>

<file path=docProps/custom.xml><?xml version="1.0" encoding="utf-8"?>
<Properties xmlns="http://schemas.openxmlformats.org/officeDocument/2006/custom-properties" xmlns:vt="http://schemas.openxmlformats.org/officeDocument/2006/docPropsVTypes"/>
</file>