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26162_1280447820">
            <w:r>
              <w:rPr>
                <w:webHidden/>
                <w:rStyle w:val="IndexLink"/>
                <w:rtl w:val="true"/>
              </w:rPr>
              <w:t>هویة 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11126164_1280447820">
            <w:r>
              <w:rPr>
                <w:webHidden/>
                <w:rStyle w:val="IndexLink"/>
                <w:rtl w:val="true"/>
              </w:rPr>
              <w:t xml:space="preserve">المجلد </w:t>
            </w:r>
            <w:r>
              <w:rPr>
                <w:rStyle w:val="IndexLink"/>
              </w:rPr>
              <w:t>3</w:t>
            </w:r>
            <w:r>
              <w:rPr>
                <w:rStyle w:val="IndexLink"/>
                <w:rtl w:val="true"/>
              </w:rPr>
              <w:tab/>
            </w:r>
            <w:r>
              <w:rPr>
                <w:rStyle w:val="IndexLink"/>
              </w:rPr>
              <w:t>27</w:t>
            </w:r>
          </w:hyperlink>
        </w:p>
        <w:p>
          <w:pPr>
            <w:pStyle w:val="Contents3"/>
            <w:tabs>
              <w:tab w:val="clear" w:pos="8459"/>
              <w:tab w:val="right" w:pos="9026" w:leader="dot"/>
            </w:tabs>
            <w:rPr/>
          </w:pPr>
          <w:hyperlink w:anchor="__RefHeading___Toc11126166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1126168_1280447820">
            <w:r>
              <w:rPr>
                <w:webHidden/>
                <w:rStyle w:val="IndexLink"/>
                <w:rtl w:val="true"/>
              </w:rPr>
              <w:t xml:space="preserve">بقية سورة البقرة </w:t>
            </w:r>
            <w:r>
              <w:rPr>
                <w:rStyle w:val="IndexLink"/>
                <w:rtl w:val="true"/>
              </w:rPr>
              <w:t>(</w:t>
            </w:r>
            <w:r>
              <w:rPr>
                <w:rStyle w:val="IndexLink"/>
                <w:rtl w:val="true"/>
              </w:rPr>
              <w:t xml:space="preserve">من الآية </w:t>
            </w:r>
            <w:r>
              <w:rPr>
                <w:rStyle w:val="IndexLink"/>
              </w:rPr>
              <w:t>248</w:t>
            </w:r>
            <w:r>
              <w:rPr>
                <w:rStyle w:val="IndexLink"/>
                <w:rtl w:val="true"/>
              </w:rPr>
              <w:t xml:space="preserve">- </w:t>
            </w:r>
            <w:r>
              <w:rPr>
                <w:rStyle w:val="IndexLink"/>
                <w:rtl w:val="true"/>
              </w:rPr>
              <w:t xml:space="preserve">إلى الآية </w:t>
            </w:r>
            <w:r>
              <w:rPr>
                <w:rStyle w:val="IndexLink"/>
              </w:rPr>
              <w:t>286</w:t>
            </w:r>
            <w:r>
              <w:rPr>
                <w:rStyle w:val="IndexLink"/>
                <w:rtl w:val="true"/>
              </w:rPr>
              <w:t>)</w:t>
              <w:tab/>
            </w:r>
            <w:r>
              <w:rPr>
                <w:rStyle w:val="IndexLink"/>
              </w:rPr>
              <w:t>31</w:t>
            </w:r>
          </w:hyperlink>
        </w:p>
        <w:p>
          <w:pPr>
            <w:pStyle w:val="Contents4"/>
            <w:tabs>
              <w:tab w:val="clear" w:pos="8176"/>
              <w:tab w:val="right" w:pos="9026" w:leader="dot"/>
            </w:tabs>
            <w:rPr/>
          </w:pPr>
          <w:hyperlink w:anchor="__RefHeading___Toc111261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248</w:t>
            </w:r>
            <w:r>
              <w:rPr>
                <w:rStyle w:val="IndexLink"/>
                <w:rtl w:val="true"/>
              </w:rPr>
              <w:tab/>
            </w:r>
            <w:r>
              <w:rPr>
                <w:rStyle w:val="IndexLink"/>
              </w:rPr>
              <w:t>31</w:t>
            </w:r>
          </w:hyperlink>
        </w:p>
        <w:p>
          <w:pPr>
            <w:pStyle w:val="Contents5"/>
            <w:tabs>
              <w:tab w:val="clear" w:pos="7892"/>
              <w:tab w:val="right" w:pos="9026" w:leader="dot"/>
            </w:tabs>
            <w:rPr/>
          </w:pPr>
          <w:hyperlink w:anchor="__RefHeading___Toc11126172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126174_1280447820">
            <w:r>
              <w:rPr>
                <w:webHidden/>
                <w:rStyle w:val="IndexLink"/>
                <w:rtl w:val="true"/>
              </w:rPr>
              <w:t>الإعراب</w:t>
            </w:r>
            <w:r>
              <w:rPr>
                <w:rStyle w:val="IndexLink"/>
                <w:rtl w:val="true"/>
              </w:rPr>
              <w:t>:</w:t>
              <w:tab/>
            </w:r>
            <w:r>
              <w:rPr>
                <w:rStyle w:val="IndexLink"/>
              </w:rPr>
              <w:t>31</w:t>
            </w:r>
          </w:hyperlink>
        </w:p>
        <w:p>
          <w:pPr>
            <w:pStyle w:val="Contents5"/>
            <w:tabs>
              <w:tab w:val="clear" w:pos="7892"/>
              <w:tab w:val="right" w:pos="9026" w:leader="dot"/>
            </w:tabs>
            <w:rPr/>
          </w:pPr>
          <w:hyperlink w:anchor="__RefHeading___Toc11126176_1280447820">
            <w:r>
              <w:rPr>
                <w:webHidden/>
                <w:rStyle w:val="IndexLink"/>
                <w:rtl w:val="true"/>
              </w:rPr>
              <w:t>الصرف</w:t>
            </w:r>
            <w:r>
              <w:rPr>
                <w:rStyle w:val="IndexLink"/>
                <w:rtl w:val="true"/>
              </w:rPr>
              <w:t>:</w:t>
              <w:tab/>
            </w:r>
            <w:r>
              <w:rPr>
                <w:rStyle w:val="IndexLink"/>
              </w:rPr>
              <w:t>33</w:t>
            </w:r>
          </w:hyperlink>
        </w:p>
        <w:p>
          <w:pPr>
            <w:pStyle w:val="Contents4"/>
            <w:tabs>
              <w:tab w:val="clear" w:pos="8176"/>
              <w:tab w:val="right" w:pos="9026" w:leader="dot"/>
            </w:tabs>
            <w:rPr/>
          </w:pPr>
          <w:hyperlink w:anchor="__RefHeading___Toc111261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249</w:t>
            </w:r>
            <w:r>
              <w:rPr>
                <w:rStyle w:val="IndexLink"/>
                <w:rtl w:val="true"/>
              </w:rPr>
              <w:tab/>
            </w:r>
            <w:r>
              <w:rPr>
                <w:rStyle w:val="IndexLink"/>
              </w:rPr>
              <w:t>33</w:t>
            </w:r>
          </w:hyperlink>
        </w:p>
        <w:p>
          <w:pPr>
            <w:pStyle w:val="Contents5"/>
            <w:tabs>
              <w:tab w:val="clear" w:pos="7892"/>
              <w:tab w:val="right" w:pos="9026" w:leader="dot"/>
            </w:tabs>
            <w:rPr/>
          </w:pPr>
          <w:hyperlink w:anchor="__RefHeading___Toc11126180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126182_1280447820">
            <w:r>
              <w:rPr>
                <w:webHidden/>
                <w:rStyle w:val="IndexLink"/>
                <w:rtl w:val="true"/>
              </w:rPr>
              <w:t>الإعراب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126184_1280447820">
            <w:r>
              <w:rPr>
                <w:webHidden/>
                <w:rStyle w:val="IndexLink"/>
                <w:rtl w:val="true"/>
              </w:rPr>
              <w:t>الصرف</w:t>
            </w:r>
            <w:r>
              <w:rPr>
                <w:rStyle w:val="IndexLink"/>
                <w:rtl w:val="true"/>
              </w:rPr>
              <w:t>:</w:t>
              <w:tab/>
            </w:r>
            <w:r>
              <w:rPr>
                <w:rStyle w:val="IndexLink"/>
              </w:rPr>
              <w:t>37</w:t>
            </w:r>
          </w:hyperlink>
        </w:p>
        <w:p>
          <w:pPr>
            <w:pStyle w:val="Contents4"/>
            <w:tabs>
              <w:tab w:val="clear" w:pos="8176"/>
              <w:tab w:val="right" w:pos="9026" w:leader="dot"/>
            </w:tabs>
            <w:rPr/>
          </w:pPr>
          <w:hyperlink w:anchor="__RefHeading___Toc111261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250</w:t>
            </w:r>
            <w:r>
              <w:rPr>
                <w:rStyle w:val="IndexLink"/>
                <w:rtl w:val="true"/>
              </w:rPr>
              <w:tab/>
            </w:r>
            <w:r>
              <w:rPr>
                <w:rStyle w:val="IndexLink"/>
              </w:rPr>
              <w:t>38</w:t>
            </w:r>
          </w:hyperlink>
        </w:p>
        <w:p>
          <w:pPr>
            <w:pStyle w:val="Contents5"/>
            <w:tabs>
              <w:tab w:val="clear" w:pos="7892"/>
              <w:tab w:val="right" w:pos="9026" w:leader="dot"/>
            </w:tabs>
            <w:rPr/>
          </w:pPr>
          <w:hyperlink w:anchor="__RefHeading___Toc11126188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126190_1280447820">
            <w:r>
              <w:rPr>
                <w:webHidden/>
                <w:rStyle w:val="IndexLink"/>
                <w:rtl w:val="true"/>
              </w:rPr>
              <w:t>الإعراب</w:t>
            </w:r>
            <w:r>
              <w:rPr>
                <w:rStyle w:val="IndexLink"/>
                <w:rtl w:val="true"/>
              </w:rPr>
              <w:t>:</w:t>
              <w:tab/>
            </w:r>
            <w:r>
              <w:rPr>
                <w:rStyle w:val="IndexLink"/>
              </w:rPr>
              <w:t>38</w:t>
            </w:r>
          </w:hyperlink>
        </w:p>
        <w:p>
          <w:pPr>
            <w:pStyle w:val="Contents5"/>
            <w:tabs>
              <w:tab w:val="clear" w:pos="7892"/>
              <w:tab w:val="right" w:pos="9026" w:leader="dot"/>
            </w:tabs>
            <w:rPr/>
          </w:pPr>
          <w:hyperlink w:anchor="__RefHeading___Toc11126192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1261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251</w:t>
            </w:r>
            <w:r>
              <w:rPr>
                <w:rStyle w:val="IndexLink"/>
                <w:rtl w:val="true"/>
              </w:rPr>
              <w:tab/>
            </w:r>
            <w:r>
              <w:rPr>
                <w:rStyle w:val="IndexLink"/>
              </w:rPr>
              <w:t>39</w:t>
            </w:r>
          </w:hyperlink>
        </w:p>
        <w:p>
          <w:pPr>
            <w:pStyle w:val="Contents5"/>
            <w:tabs>
              <w:tab w:val="clear" w:pos="7892"/>
              <w:tab w:val="right" w:pos="9026" w:leader="dot"/>
            </w:tabs>
            <w:rPr/>
          </w:pPr>
          <w:hyperlink w:anchor="__RefHeading___Toc11126196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126198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126200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1262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252</w:t>
            </w:r>
            <w:r>
              <w:rPr>
                <w:rStyle w:val="IndexLink"/>
                <w:rtl w:val="true"/>
              </w:rPr>
              <w:tab/>
            </w:r>
            <w:r>
              <w:rPr>
                <w:rStyle w:val="IndexLink"/>
              </w:rPr>
              <w:t>41</w:t>
            </w:r>
          </w:hyperlink>
        </w:p>
        <w:p>
          <w:pPr>
            <w:pStyle w:val="Contents5"/>
            <w:tabs>
              <w:tab w:val="clear" w:pos="7892"/>
              <w:tab w:val="right" w:pos="9026" w:leader="dot"/>
            </w:tabs>
            <w:rPr/>
          </w:pPr>
          <w:hyperlink w:anchor="__RefHeading___Toc11126204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126206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126208_1280447820">
            <w:r>
              <w:rPr>
                <w:webHidden/>
                <w:rStyle w:val="IndexLink"/>
                <w:rtl w:val="true"/>
              </w:rPr>
              <w:t>الصرف</w:t>
            </w:r>
            <w:r>
              <w:rPr>
                <w:rStyle w:val="IndexLink"/>
                <w:rtl w:val="true"/>
              </w:rPr>
              <w:t>:</w:t>
              <w:tab/>
            </w:r>
            <w:r>
              <w:rPr>
                <w:rStyle w:val="IndexLink"/>
              </w:rPr>
              <w:t>42</w:t>
            </w:r>
          </w:hyperlink>
        </w:p>
        <w:p>
          <w:pPr>
            <w:pStyle w:val="Contents4"/>
            <w:tabs>
              <w:tab w:val="clear" w:pos="8176"/>
              <w:tab w:val="right" w:pos="9026" w:leader="dot"/>
            </w:tabs>
            <w:rPr/>
          </w:pPr>
          <w:hyperlink w:anchor="__RefHeading___Toc1112621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253</w:t>
            </w:r>
            <w:r>
              <w:rPr>
                <w:rStyle w:val="IndexLink"/>
                <w:rtl w:val="true"/>
              </w:rPr>
              <w:tab/>
            </w:r>
            <w:r>
              <w:rPr>
                <w:rStyle w:val="IndexLink"/>
              </w:rPr>
              <w:t>42</w:t>
            </w:r>
          </w:hyperlink>
        </w:p>
        <w:p>
          <w:pPr>
            <w:pStyle w:val="Contents5"/>
            <w:tabs>
              <w:tab w:val="clear" w:pos="7892"/>
              <w:tab w:val="right" w:pos="9026" w:leader="dot"/>
            </w:tabs>
            <w:rPr/>
          </w:pPr>
          <w:hyperlink w:anchor="__RefHeading___Toc11126212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126214_1280447820">
            <w:r>
              <w:rPr>
                <w:webHidden/>
                <w:rStyle w:val="IndexLink"/>
                <w:rtl w:val="true"/>
              </w:rPr>
              <w:t>الإعراب</w:t>
            </w:r>
            <w:r>
              <w:rPr>
                <w:rStyle w:val="IndexLink"/>
                <w:rtl w:val="true"/>
              </w:rPr>
              <w:t>:</w:t>
              <w:tab/>
            </w:r>
            <w:r>
              <w:rPr>
                <w:rStyle w:val="IndexLink"/>
              </w:rPr>
              <w:t>42</w:t>
            </w:r>
          </w:hyperlink>
        </w:p>
        <w:p>
          <w:pPr>
            <w:pStyle w:val="Contents5"/>
            <w:tabs>
              <w:tab w:val="clear" w:pos="7892"/>
              <w:tab w:val="right" w:pos="9026" w:leader="dot"/>
            </w:tabs>
            <w:rPr/>
          </w:pPr>
          <w:hyperlink w:anchor="__RefHeading___Toc11126216_1280447820">
            <w:r>
              <w:rPr>
                <w:webHidden/>
                <w:rStyle w:val="IndexLink"/>
                <w:rtl w:val="true"/>
              </w:rPr>
              <w:t>الصرف</w:t>
            </w:r>
            <w:r>
              <w:rPr>
                <w:rStyle w:val="IndexLink"/>
                <w:rtl w:val="true"/>
              </w:rPr>
              <w:t>:</w:t>
              <w:tab/>
            </w:r>
            <w:r>
              <w:rPr>
                <w:rStyle w:val="IndexLink"/>
              </w:rPr>
              <w:t>45</w:t>
            </w:r>
          </w:hyperlink>
        </w:p>
        <w:p>
          <w:pPr>
            <w:pStyle w:val="Contents5"/>
            <w:tabs>
              <w:tab w:val="clear" w:pos="7892"/>
              <w:tab w:val="right" w:pos="9026" w:leader="dot"/>
            </w:tabs>
            <w:rPr/>
          </w:pPr>
          <w:hyperlink w:anchor="__RefHeading___Toc11126218_1280447820">
            <w:r>
              <w:rPr>
                <w:webHidden/>
                <w:rStyle w:val="IndexLink"/>
                <w:rtl w:val="true"/>
              </w:rPr>
              <w:t>الفوائد</w:t>
            </w:r>
            <w:r>
              <w:rPr>
                <w:rStyle w:val="IndexLink"/>
                <w:rtl w:val="true"/>
              </w:rPr>
              <w:tab/>
            </w:r>
            <w:r>
              <w:rPr>
                <w:rStyle w:val="IndexLink"/>
              </w:rPr>
              <w:t>45</w:t>
            </w:r>
          </w:hyperlink>
        </w:p>
        <w:p>
          <w:pPr>
            <w:pStyle w:val="Contents4"/>
            <w:tabs>
              <w:tab w:val="clear" w:pos="8176"/>
              <w:tab w:val="right" w:pos="9026" w:leader="dot"/>
            </w:tabs>
            <w:rPr/>
          </w:pPr>
          <w:hyperlink w:anchor="__RefHeading___Toc111262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254</w:t>
            </w:r>
            <w:r>
              <w:rPr>
                <w:rStyle w:val="IndexLink"/>
                <w:rtl w:val="true"/>
              </w:rPr>
              <w:tab/>
            </w:r>
            <w:r>
              <w:rPr>
                <w:rStyle w:val="IndexLink"/>
              </w:rPr>
              <w:t>45</w:t>
            </w:r>
          </w:hyperlink>
        </w:p>
        <w:p>
          <w:pPr>
            <w:pStyle w:val="Contents5"/>
            <w:tabs>
              <w:tab w:val="clear" w:pos="7892"/>
              <w:tab w:val="right" w:pos="9026" w:leader="dot"/>
            </w:tabs>
            <w:rPr/>
          </w:pPr>
          <w:hyperlink w:anchor="__RefHeading___Toc11126222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126224_1280447820">
            <w:r>
              <w:rPr>
                <w:webHidden/>
                <w:rStyle w:val="IndexLink"/>
                <w:rtl w:val="true"/>
              </w:rPr>
              <w:t>الإعراب</w:t>
            </w:r>
            <w:r>
              <w:rPr>
                <w:rStyle w:val="IndexLink"/>
                <w:rtl w:val="true"/>
              </w:rPr>
              <w:t>:</w:t>
              <w:tab/>
            </w:r>
            <w:r>
              <w:rPr>
                <w:rStyle w:val="IndexLink"/>
              </w:rPr>
              <w:t>46</w:t>
            </w:r>
          </w:hyperlink>
        </w:p>
        <w:p>
          <w:pPr>
            <w:pStyle w:val="Contents5"/>
            <w:tabs>
              <w:tab w:val="clear" w:pos="7892"/>
              <w:tab w:val="right" w:pos="9026" w:leader="dot"/>
            </w:tabs>
            <w:rPr/>
          </w:pPr>
          <w:hyperlink w:anchor="__RefHeading___Toc11126226_1280447820">
            <w:r>
              <w:rPr>
                <w:webHidden/>
                <w:rStyle w:val="IndexLink"/>
                <w:rtl w:val="true"/>
              </w:rPr>
              <w:t>الصرف</w:t>
            </w:r>
            <w:r>
              <w:rPr>
                <w:rStyle w:val="IndexLink"/>
                <w:rtl w:val="true"/>
              </w:rPr>
              <w:t>:</w:t>
              <w:tab/>
            </w:r>
            <w:r>
              <w:rPr>
                <w:rStyle w:val="IndexLink"/>
              </w:rPr>
              <w:t>47</w:t>
            </w:r>
          </w:hyperlink>
        </w:p>
        <w:p>
          <w:pPr>
            <w:pStyle w:val="Contents4"/>
            <w:tabs>
              <w:tab w:val="clear" w:pos="8176"/>
              <w:tab w:val="right" w:pos="9026" w:leader="dot"/>
            </w:tabs>
            <w:rPr/>
          </w:pPr>
          <w:hyperlink w:anchor="__RefHeading___Toc111262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255</w:t>
            </w:r>
            <w:r>
              <w:rPr>
                <w:rStyle w:val="IndexLink"/>
                <w:rtl w:val="true"/>
              </w:rPr>
              <w:tab/>
            </w:r>
            <w:r>
              <w:rPr>
                <w:rStyle w:val="IndexLink"/>
              </w:rPr>
              <w:t>47</w:t>
            </w:r>
          </w:hyperlink>
        </w:p>
        <w:p>
          <w:pPr>
            <w:pStyle w:val="Contents5"/>
            <w:tabs>
              <w:tab w:val="clear" w:pos="7892"/>
              <w:tab w:val="right" w:pos="9026" w:leader="dot"/>
            </w:tabs>
            <w:rPr/>
          </w:pPr>
          <w:hyperlink w:anchor="__RefHeading___Toc11126230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126232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126234_1280447820">
            <w:r>
              <w:rPr>
                <w:webHidden/>
                <w:rStyle w:val="IndexLink"/>
                <w:rtl w:val="true"/>
              </w:rPr>
              <w:t>الصرف</w:t>
            </w:r>
            <w:r>
              <w:rPr>
                <w:rStyle w:val="IndexLink"/>
                <w:rtl w:val="true"/>
              </w:rPr>
              <w:t>:</w:t>
              <w:tab/>
            </w:r>
            <w:r>
              <w:rPr>
                <w:rStyle w:val="IndexLink"/>
              </w:rPr>
              <w:t>50</w:t>
            </w:r>
          </w:hyperlink>
        </w:p>
        <w:p>
          <w:pPr>
            <w:pStyle w:val="Contents5"/>
            <w:tabs>
              <w:tab w:val="clear" w:pos="7892"/>
              <w:tab w:val="right" w:pos="9026" w:leader="dot"/>
            </w:tabs>
            <w:rPr/>
          </w:pPr>
          <w:hyperlink w:anchor="__RefHeading___Toc11126236_1280447820">
            <w:r>
              <w:rPr>
                <w:webHidden/>
                <w:rStyle w:val="IndexLink"/>
                <w:rtl w:val="true"/>
              </w:rPr>
              <w:t>البلاغة</w:t>
            </w:r>
            <w:r>
              <w:rPr>
                <w:rStyle w:val="IndexLink"/>
                <w:rtl w:val="true"/>
              </w:rPr>
              <w:tab/>
            </w:r>
            <w:r>
              <w:rPr>
                <w:rStyle w:val="IndexLink"/>
              </w:rPr>
              <w:t>51</w:t>
            </w:r>
          </w:hyperlink>
        </w:p>
        <w:p>
          <w:pPr>
            <w:pStyle w:val="Contents4"/>
            <w:tabs>
              <w:tab w:val="clear" w:pos="8176"/>
              <w:tab w:val="right" w:pos="9026" w:leader="dot"/>
            </w:tabs>
            <w:rPr/>
          </w:pPr>
          <w:hyperlink w:anchor="__RefHeading___Toc111262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256</w:t>
            </w:r>
            <w:r>
              <w:rPr>
                <w:rStyle w:val="IndexLink"/>
                <w:rtl w:val="true"/>
              </w:rPr>
              <w:tab/>
            </w:r>
            <w:r>
              <w:rPr>
                <w:rStyle w:val="IndexLink"/>
              </w:rPr>
              <w:t>52</w:t>
            </w:r>
          </w:hyperlink>
        </w:p>
        <w:p>
          <w:pPr>
            <w:pStyle w:val="Contents5"/>
            <w:tabs>
              <w:tab w:val="clear" w:pos="7892"/>
              <w:tab w:val="right" w:pos="9026" w:leader="dot"/>
            </w:tabs>
            <w:rPr/>
          </w:pPr>
          <w:hyperlink w:anchor="__RefHeading___Toc11126240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126242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126244_1280447820">
            <w:r>
              <w:rPr>
                <w:webHidden/>
                <w:rStyle w:val="IndexLink"/>
                <w:rtl w:val="true"/>
              </w:rPr>
              <w:t>الصرف</w:t>
            </w:r>
            <w:r>
              <w:rPr>
                <w:rStyle w:val="IndexLink"/>
                <w:rtl w:val="true"/>
              </w:rPr>
              <w:t>:</w:t>
              <w:tab/>
            </w:r>
            <w:r>
              <w:rPr>
                <w:rStyle w:val="IndexLink"/>
              </w:rPr>
              <w:t>53</w:t>
            </w:r>
          </w:hyperlink>
        </w:p>
        <w:p>
          <w:pPr>
            <w:pStyle w:val="Contents5"/>
            <w:tabs>
              <w:tab w:val="clear" w:pos="7892"/>
              <w:tab w:val="right" w:pos="9026" w:leader="dot"/>
            </w:tabs>
            <w:rPr/>
          </w:pPr>
          <w:hyperlink w:anchor="__RefHeading___Toc11126246_1280447820">
            <w:r>
              <w:rPr>
                <w:webHidden/>
                <w:rStyle w:val="IndexLink"/>
                <w:rtl w:val="true"/>
              </w:rPr>
              <w:t>البلاغة</w:t>
            </w:r>
            <w:r>
              <w:rPr>
                <w:rStyle w:val="IndexLink"/>
                <w:rtl w:val="true"/>
              </w:rPr>
              <w:tab/>
            </w:r>
            <w:r>
              <w:rPr>
                <w:rStyle w:val="IndexLink"/>
              </w:rPr>
              <w:t>54</w:t>
            </w:r>
          </w:hyperlink>
        </w:p>
        <w:p>
          <w:pPr>
            <w:pStyle w:val="Contents4"/>
            <w:tabs>
              <w:tab w:val="clear" w:pos="8176"/>
              <w:tab w:val="right" w:pos="9026" w:leader="dot"/>
            </w:tabs>
            <w:rPr/>
          </w:pPr>
          <w:hyperlink w:anchor="__RefHeading___Toc111262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257</w:t>
            </w:r>
            <w:r>
              <w:rPr>
                <w:rStyle w:val="IndexLink"/>
                <w:rtl w:val="true"/>
              </w:rPr>
              <w:tab/>
            </w:r>
            <w:r>
              <w:rPr>
                <w:rStyle w:val="IndexLink"/>
              </w:rPr>
              <w:t>54</w:t>
            </w:r>
          </w:hyperlink>
        </w:p>
        <w:p>
          <w:pPr>
            <w:pStyle w:val="Contents5"/>
            <w:tabs>
              <w:tab w:val="clear" w:pos="7892"/>
              <w:tab w:val="right" w:pos="9026" w:leader="dot"/>
            </w:tabs>
            <w:rPr/>
          </w:pPr>
          <w:hyperlink w:anchor="__RefHeading___Toc11126250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126252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126254_1280447820">
            <w:r>
              <w:rPr>
                <w:webHidden/>
                <w:rStyle w:val="IndexLink"/>
                <w:rtl w:val="true"/>
              </w:rPr>
              <w:t>الصرف</w:t>
            </w:r>
            <w:r>
              <w:rPr>
                <w:rStyle w:val="IndexLink"/>
                <w:rtl w:val="true"/>
              </w:rPr>
              <w:t>:</w:t>
              <w:tab/>
            </w:r>
            <w:r>
              <w:rPr>
                <w:rStyle w:val="IndexLink"/>
              </w:rPr>
              <w:t>55</w:t>
            </w:r>
          </w:hyperlink>
        </w:p>
        <w:p>
          <w:pPr>
            <w:pStyle w:val="Contents5"/>
            <w:tabs>
              <w:tab w:val="clear" w:pos="7892"/>
              <w:tab w:val="right" w:pos="9026" w:leader="dot"/>
            </w:tabs>
            <w:rPr/>
          </w:pPr>
          <w:hyperlink w:anchor="__RefHeading___Toc11126256_1280447820">
            <w:r>
              <w:rPr>
                <w:webHidden/>
                <w:rStyle w:val="IndexLink"/>
                <w:rtl w:val="true"/>
              </w:rPr>
              <w:t>البلاغة</w:t>
            </w:r>
            <w:r>
              <w:rPr>
                <w:rStyle w:val="IndexLink"/>
                <w:rtl w:val="true"/>
              </w:rPr>
              <w:tab/>
            </w:r>
            <w:r>
              <w:rPr>
                <w:rStyle w:val="IndexLink"/>
              </w:rPr>
              <w:t>56</w:t>
            </w:r>
          </w:hyperlink>
        </w:p>
        <w:p>
          <w:pPr>
            <w:pStyle w:val="Contents4"/>
            <w:tabs>
              <w:tab w:val="clear" w:pos="8176"/>
              <w:tab w:val="right" w:pos="9026" w:leader="dot"/>
            </w:tabs>
            <w:rPr/>
          </w:pPr>
          <w:hyperlink w:anchor="__RefHeading___Toc1112625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258</w:t>
            </w:r>
            <w:r>
              <w:rPr>
                <w:rStyle w:val="IndexLink"/>
                <w:rtl w:val="true"/>
              </w:rPr>
              <w:tab/>
            </w:r>
            <w:r>
              <w:rPr>
                <w:rStyle w:val="IndexLink"/>
              </w:rPr>
              <w:t>56</w:t>
            </w:r>
          </w:hyperlink>
        </w:p>
        <w:p>
          <w:pPr>
            <w:pStyle w:val="Contents5"/>
            <w:tabs>
              <w:tab w:val="clear" w:pos="7892"/>
              <w:tab w:val="right" w:pos="9026" w:leader="dot"/>
            </w:tabs>
            <w:rPr/>
          </w:pPr>
          <w:hyperlink w:anchor="__RefHeading___Toc11126260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126262_1280447820">
            <w:r>
              <w:rPr>
                <w:webHidden/>
                <w:rStyle w:val="IndexLink"/>
                <w:rtl w:val="true"/>
              </w:rPr>
              <w:t>الإعراب</w:t>
            </w:r>
            <w:r>
              <w:rPr>
                <w:rStyle w:val="IndexLink"/>
                <w:rtl w:val="true"/>
              </w:rPr>
              <w:t>:</w:t>
              <w:tab/>
            </w:r>
            <w:r>
              <w:rPr>
                <w:rStyle w:val="IndexLink"/>
              </w:rPr>
              <w:t>56</w:t>
            </w:r>
          </w:hyperlink>
        </w:p>
        <w:p>
          <w:pPr>
            <w:pStyle w:val="Contents5"/>
            <w:tabs>
              <w:tab w:val="clear" w:pos="7892"/>
              <w:tab w:val="right" w:pos="9026" w:leader="dot"/>
            </w:tabs>
            <w:rPr/>
          </w:pPr>
          <w:hyperlink w:anchor="__RefHeading___Toc11126264_1280447820">
            <w:r>
              <w:rPr>
                <w:webHidden/>
                <w:rStyle w:val="IndexLink"/>
                <w:rtl w:val="true"/>
              </w:rPr>
              <w:t>الصرف</w:t>
            </w:r>
            <w:r>
              <w:rPr>
                <w:rStyle w:val="IndexLink"/>
                <w:rtl w:val="true"/>
              </w:rPr>
              <w:t>:</w:t>
              <w:tab/>
            </w:r>
            <w:r>
              <w:rPr>
                <w:rStyle w:val="IndexLink"/>
              </w:rPr>
              <w:t>59</w:t>
            </w:r>
          </w:hyperlink>
        </w:p>
        <w:p>
          <w:pPr>
            <w:pStyle w:val="Contents4"/>
            <w:tabs>
              <w:tab w:val="clear" w:pos="8176"/>
              <w:tab w:val="right" w:pos="9026" w:leader="dot"/>
            </w:tabs>
            <w:rPr/>
          </w:pPr>
          <w:hyperlink w:anchor="__RefHeading___Toc1112626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259</w:t>
            </w:r>
            <w:r>
              <w:rPr>
                <w:rStyle w:val="IndexLink"/>
                <w:rtl w:val="true"/>
              </w:rPr>
              <w:tab/>
            </w:r>
            <w:r>
              <w:rPr>
                <w:rStyle w:val="IndexLink"/>
              </w:rPr>
              <w:t>60</w:t>
            </w:r>
          </w:hyperlink>
        </w:p>
        <w:p>
          <w:pPr>
            <w:pStyle w:val="Contents5"/>
            <w:tabs>
              <w:tab w:val="clear" w:pos="7892"/>
              <w:tab w:val="right" w:pos="9026" w:leader="dot"/>
            </w:tabs>
            <w:rPr/>
          </w:pPr>
          <w:hyperlink w:anchor="__RefHeading___Toc1112626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126270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126272_1280447820">
            <w:r>
              <w:rPr>
                <w:webHidden/>
                <w:rStyle w:val="IndexLink"/>
                <w:rtl w:val="true"/>
              </w:rPr>
              <w:t>الصرف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111262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260</w:t>
            </w:r>
            <w:r>
              <w:rPr>
                <w:rStyle w:val="IndexLink"/>
                <w:rtl w:val="true"/>
              </w:rPr>
              <w:tab/>
            </w:r>
            <w:r>
              <w:rPr>
                <w:rStyle w:val="IndexLink"/>
              </w:rPr>
              <w:t>65</w:t>
            </w:r>
          </w:hyperlink>
        </w:p>
        <w:p>
          <w:pPr>
            <w:pStyle w:val="Contents5"/>
            <w:tabs>
              <w:tab w:val="clear" w:pos="7892"/>
              <w:tab w:val="right" w:pos="9026" w:leader="dot"/>
            </w:tabs>
            <w:rPr/>
          </w:pPr>
          <w:hyperlink w:anchor="__RefHeading___Toc11126276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1126278_1280447820">
            <w:r>
              <w:rPr>
                <w:webHidden/>
                <w:rStyle w:val="IndexLink"/>
                <w:rtl w:val="true"/>
              </w:rPr>
              <w:t>الإعراب</w:t>
            </w:r>
            <w:r>
              <w:rPr>
                <w:rStyle w:val="IndexLink"/>
                <w:rtl w:val="true"/>
              </w:rPr>
              <w:t>:</w:t>
              <w:tab/>
            </w:r>
            <w:r>
              <w:rPr>
                <w:rStyle w:val="IndexLink"/>
              </w:rPr>
              <w:t>65</w:t>
            </w:r>
          </w:hyperlink>
        </w:p>
        <w:p>
          <w:pPr>
            <w:pStyle w:val="Contents5"/>
            <w:tabs>
              <w:tab w:val="clear" w:pos="7892"/>
              <w:tab w:val="right" w:pos="9026" w:leader="dot"/>
            </w:tabs>
            <w:rPr/>
          </w:pPr>
          <w:hyperlink w:anchor="__RefHeading___Toc11126280_1280447820">
            <w:r>
              <w:rPr>
                <w:webHidden/>
                <w:rStyle w:val="IndexLink"/>
                <w:rtl w:val="true"/>
              </w:rPr>
              <w:t>الصرف</w:t>
            </w:r>
            <w:r>
              <w:rPr>
                <w:rStyle w:val="IndexLink"/>
                <w:rtl w:val="true"/>
              </w:rPr>
              <w:t>:</w:t>
              <w:tab/>
            </w:r>
            <w:r>
              <w:rPr>
                <w:rStyle w:val="IndexLink"/>
              </w:rPr>
              <w:t>68</w:t>
            </w:r>
          </w:hyperlink>
        </w:p>
        <w:p>
          <w:pPr>
            <w:pStyle w:val="Contents5"/>
            <w:tabs>
              <w:tab w:val="clear" w:pos="7892"/>
              <w:tab w:val="right" w:pos="9026" w:leader="dot"/>
            </w:tabs>
            <w:rPr/>
          </w:pPr>
          <w:hyperlink w:anchor="__RefHeading___Toc11126282_1280447820">
            <w:r>
              <w:rPr>
                <w:webHidden/>
                <w:rStyle w:val="IndexLink"/>
                <w:rtl w:val="true"/>
              </w:rPr>
              <w:t>البلاغة</w:t>
            </w:r>
            <w:r>
              <w:rPr>
                <w:rStyle w:val="IndexLink"/>
                <w:rtl w:val="true"/>
              </w:rPr>
              <w:tab/>
            </w:r>
            <w:r>
              <w:rPr>
                <w:rStyle w:val="IndexLink"/>
              </w:rPr>
              <w:t>68</w:t>
            </w:r>
          </w:hyperlink>
        </w:p>
        <w:p>
          <w:pPr>
            <w:pStyle w:val="Contents4"/>
            <w:tabs>
              <w:tab w:val="clear" w:pos="8176"/>
              <w:tab w:val="right" w:pos="9026" w:leader="dot"/>
            </w:tabs>
            <w:rPr/>
          </w:pPr>
          <w:hyperlink w:anchor="__RefHeading___Toc111262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261</w:t>
            </w:r>
            <w:r>
              <w:rPr>
                <w:rStyle w:val="IndexLink"/>
                <w:rtl w:val="true"/>
              </w:rPr>
              <w:tab/>
            </w:r>
            <w:r>
              <w:rPr>
                <w:rStyle w:val="IndexLink"/>
              </w:rPr>
              <w:t>68</w:t>
            </w:r>
          </w:hyperlink>
        </w:p>
        <w:p>
          <w:pPr>
            <w:pStyle w:val="Contents5"/>
            <w:tabs>
              <w:tab w:val="clear" w:pos="7892"/>
              <w:tab w:val="right" w:pos="9026" w:leader="dot"/>
            </w:tabs>
            <w:rPr/>
          </w:pPr>
          <w:hyperlink w:anchor="__RefHeading___Toc11126286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126288_1280447820">
            <w:r>
              <w:rPr>
                <w:webHidden/>
                <w:rStyle w:val="IndexLink"/>
                <w:rtl w:val="true"/>
              </w:rPr>
              <w:t>الإعراب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11126290_1280447820">
            <w:r>
              <w:rPr>
                <w:webHidden/>
                <w:rStyle w:val="IndexLink"/>
                <w:rtl w:val="true"/>
              </w:rPr>
              <w:t>الصرف</w:t>
            </w:r>
            <w:r>
              <w:rPr>
                <w:rStyle w:val="IndexLink"/>
                <w:rtl w:val="true"/>
              </w:rPr>
              <w:t>:</w:t>
              <w:tab/>
            </w:r>
            <w:r>
              <w:rPr>
                <w:rStyle w:val="IndexLink"/>
              </w:rPr>
              <w:t>70</w:t>
            </w:r>
          </w:hyperlink>
        </w:p>
        <w:p>
          <w:pPr>
            <w:pStyle w:val="Contents5"/>
            <w:tabs>
              <w:tab w:val="clear" w:pos="7892"/>
              <w:tab w:val="right" w:pos="9026" w:leader="dot"/>
            </w:tabs>
            <w:rPr/>
          </w:pPr>
          <w:hyperlink w:anchor="__RefHeading___Toc11126292_1280447820">
            <w:r>
              <w:rPr>
                <w:webHidden/>
                <w:rStyle w:val="IndexLink"/>
                <w:rtl w:val="true"/>
              </w:rPr>
              <w:t>البلاغة</w:t>
            </w:r>
            <w:r>
              <w:rPr>
                <w:rStyle w:val="IndexLink"/>
                <w:rtl w:val="true"/>
              </w:rPr>
              <w:tab/>
            </w:r>
            <w:r>
              <w:rPr>
                <w:rStyle w:val="IndexLink"/>
              </w:rPr>
              <w:t>70</w:t>
            </w:r>
          </w:hyperlink>
        </w:p>
        <w:p>
          <w:pPr>
            <w:pStyle w:val="Contents4"/>
            <w:tabs>
              <w:tab w:val="clear" w:pos="8176"/>
              <w:tab w:val="right" w:pos="9026" w:leader="dot"/>
            </w:tabs>
            <w:rPr/>
          </w:pPr>
          <w:hyperlink w:anchor="__RefHeading___Toc111262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262</w:t>
            </w:r>
            <w:r>
              <w:rPr>
                <w:rStyle w:val="IndexLink"/>
                <w:rtl w:val="true"/>
              </w:rPr>
              <w:tab/>
            </w:r>
            <w:r>
              <w:rPr>
                <w:rStyle w:val="IndexLink"/>
              </w:rPr>
              <w:t>70</w:t>
            </w:r>
          </w:hyperlink>
        </w:p>
        <w:p>
          <w:pPr>
            <w:pStyle w:val="Contents5"/>
            <w:tabs>
              <w:tab w:val="clear" w:pos="7892"/>
              <w:tab w:val="right" w:pos="9026" w:leader="dot"/>
            </w:tabs>
            <w:rPr/>
          </w:pPr>
          <w:hyperlink w:anchor="__RefHeading___Toc11126296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126298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126300_1280447820">
            <w:r>
              <w:rPr>
                <w:webHidden/>
                <w:rStyle w:val="IndexLink"/>
                <w:rtl w:val="true"/>
              </w:rPr>
              <w:t>الصرف</w:t>
            </w:r>
            <w:r>
              <w:rPr>
                <w:rStyle w:val="IndexLink"/>
                <w:rtl w:val="true"/>
              </w:rPr>
              <w:t>:</w:t>
              <w:tab/>
            </w:r>
            <w:r>
              <w:rPr>
                <w:rStyle w:val="IndexLink"/>
              </w:rPr>
              <w:t>71</w:t>
            </w:r>
          </w:hyperlink>
        </w:p>
        <w:p>
          <w:pPr>
            <w:pStyle w:val="Contents5"/>
            <w:tabs>
              <w:tab w:val="clear" w:pos="7892"/>
              <w:tab w:val="right" w:pos="9026" w:leader="dot"/>
            </w:tabs>
            <w:rPr/>
          </w:pPr>
          <w:hyperlink w:anchor="__RefHeading___Toc11126302_1280447820">
            <w:r>
              <w:rPr>
                <w:webHidden/>
                <w:rStyle w:val="IndexLink"/>
                <w:rtl w:val="true"/>
              </w:rPr>
              <w:t>البلاغة</w:t>
            </w:r>
            <w:r>
              <w:rPr>
                <w:rStyle w:val="IndexLink"/>
                <w:rtl w:val="true"/>
              </w:rPr>
              <w:tab/>
            </w:r>
            <w:r>
              <w:rPr>
                <w:rStyle w:val="IndexLink"/>
              </w:rPr>
              <w:t>72</w:t>
            </w:r>
          </w:hyperlink>
        </w:p>
        <w:p>
          <w:pPr>
            <w:pStyle w:val="Contents4"/>
            <w:tabs>
              <w:tab w:val="clear" w:pos="8176"/>
              <w:tab w:val="right" w:pos="9026" w:leader="dot"/>
            </w:tabs>
            <w:rPr/>
          </w:pPr>
          <w:hyperlink w:anchor="__RefHeading___Toc111263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263</w:t>
            </w:r>
            <w:r>
              <w:rPr>
                <w:rStyle w:val="IndexLink"/>
                <w:rtl w:val="true"/>
              </w:rPr>
              <w:tab/>
            </w:r>
            <w:r>
              <w:rPr>
                <w:rStyle w:val="IndexLink"/>
              </w:rPr>
              <w:t>72</w:t>
            </w:r>
          </w:hyperlink>
        </w:p>
        <w:p>
          <w:pPr>
            <w:pStyle w:val="Contents5"/>
            <w:tabs>
              <w:tab w:val="clear" w:pos="7892"/>
              <w:tab w:val="right" w:pos="9026" w:leader="dot"/>
            </w:tabs>
            <w:rPr/>
          </w:pPr>
          <w:hyperlink w:anchor="__RefHeading___Toc11126306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126308_1280447820">
            <w:r>
              <w:rPr>
                <w:webHidden/>
                <w:rStyle w:val="IndexLink"/>
                <w:rtl w:val="true"/>
              </w:rPr>
              <w:t>الإعراب</w:t>
            </w:r>
            <w:r>
              <w:rPr>
                <w:rStyle w:val="IndexLink"/>
                <w:rtl w:val="true"/>
              </w:rPr>
              <w:t>:</w:t>
              <w:tab/>
            </w:r>
            <w:r>
              <w:rPr>
                <w:rStyle w:val="IndexLink"/>
              </w:rPr>
              <w:t>72</w:t>
            </w:r>
          </w:hyperlink>
        </w:p>
        <w:p>
          <w:pPr>
            <w:pStyle w:val="Contents5"/>
            <w:tabs>
              <w:tab w:val="clear" w:pos="7892"/>
              <w:tab w:val="right" w:pos="9026" w:leader="dot"/>
            </w:tabs>
            <w:rPr/>
          </w:pPr>
          <w:hyperlink w:anchor="__RefHeading___Toc11126310_1280447820">
            <w:r>
              <w:rPr>
                <w:webHidden/>
                <w:rStyle w:val="IndexLink"/>
                <w:rtl w:val="true"/>
              </w:rPr>
              <w:t>الصرف</w:t>
            </w:r>
            <w:r>
              <w:rPr>
                <w:rStyle w:val="IndexLink"/>
                <w:rtl w:val="true"/>
              </w:rPr>
              <w:t>:</w:t>
              <w:tab/>
            </w:r>
            <w:r>
              <w:rPr>
                <w:rStyle w:val="IndexLink"/>
              </w:rPr>
              <w:t>73</w:t>
            </w:r>
          </w:hyperlink>
        </w:p>
        <w:p>
          <w:pPr>
            <w:pStyle w:val="Contents4"/>
            <w:tabs>
              <w:tab w:val="clear" w:pos="8176"/>
              <w:tab w:val="right" w:pos="9026" w:leader="dot"/>
            </w:tabs>
            <w:rPr/>
          </w:pPr>
          <w:hyperlink w:anchor="__RefHeading___Toc111263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264</w:t>
            </w:r>
            <w:r>
              <w:rPr>
                <w:rStyle w:val="IndexLink"/>
                <w:rtl w:val="true"/>
              </w:rPr>
              <w:tab/>
            </w:r>
            <w:r>
              <w:rPr>
                <w:rStyle w:val="IndexLink"/>
              </w:rPr>
              <w:t>73</w:t>
            </w:r>
          </w:hyperlink>
        </w:p>
        <w:p>
          <w:pPr>
            <w:pStyle w:val="Contents5"/>
            <w:tabs>
              <w:tab w:val="clear" w:pos="7892"/>
              <w:tab w:val="right" w:pos="9026" w:leader="dot"/>
            </w:tabs>
            <w:rPr/>
          </w:pPr>
          <w:hyperlink w:anchor="__RefHeading___Toc11126314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126316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126318_1280447820">
            <w:r>
              <w:rPr>
                <w:webHidden/>
                <w:rStyle w:val="IndexLink"/>
                <w:rtl w:val="true"/>
              </w:rPr>
              <w:t>الصرف</w:t>
            </w:r>
            <w:r>
              <w:rPr>
                <w:rStyle w:val="IndexLink"/>
                <w:rtl w:val="true"/>
              </w:rPr>
              <w:t>:</w:t>
              <w:tab/>
            </w:r>
            <w:r>
              <w:rPr>
                <w:rStyle w:val="IndexLink"/>
              </w:rPr>
              <w:t>75</w:t>
            </w:r>
          </w:hyperlink>
        </w:p>
        <w:p>
          <w:pPr>
            <w:pStyle w:val="Contents5"/>
            <w:tabs>
              <w:tab w:val="clear" w:pos="7892"/>
              <w:tab w:val="right" w:pos="9026" w:leader="dot"/>
            </w:tabs>
            <w:rPr/>
          </w:pPr>
          <w:hyperlink w:anchor="__RefHeading___Toc11126320_1280447820">
            <w:r>
              <w:rPr>
                <w:webHidden/>
                <w:rStyle w:val="IndexLink"/>
                <w:rtl w:val="true"/>
              </w:rPr>
              <w:t>البلاغة</w:t>
            </w:r>
            <w:r>
              <w:rPr>
                <w:rStyle w:val="IndexLink"/>
                <w:rtl w:val="true"/>
              </w:rPr>
              <w:tab/>
            </w:r>
            <w:r>
              <w:rPr>
                <w:rStyle w:val="IndexLink"/>
              </w:rPr>
              <w:t>76</w:t>
            </w:r>
          </w:hyperlink>
        </w:p>
        <w:p>
          <w:pPr>
            <w:pStyle w:val="Contents4"/>
            <w:tabs>
              <w:tab w:val="clear" w:pos="8176"/>
              <w:tab w:val="right" w:pos="9026" w:leader="dot"/>
            </w:tabs>
            <w:rPr/>
          </w:pPr>
          <w:hyperlink w:anchor="__RefHeading___Toc111263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265</w:t>
            </w:r>
            <w:r>
              <w:rPr>
                <w:rStyle w:val="IndexLink"/>
                <w:rtl w:val="true"/>
              </w:rPr>
              <w:tab/>
            </w:r>
            <w:r>
              <w:rPr>
                <w:rStyle w:val="IndexLink"/>
              </w:rPr>
              <w:t>76</w:t>
            </w:r>
          </w:hyperlink>
        </w:p>
        <w:p>
          <w:pPr>
            <w:pStyle w:val="Contents5"/>
            <w:tabs>
              <w:tab w:val="clear" w:pos="7892"/>
              <w:tab w:val="right" w:pos="9026" w:leader="dot"/>
            </w:tabs>
            <w:rPr/>
          </w:pPr>
          <w:hyperlink w:anchor="__RefHeading___Toc11126324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126326_1280447820">
            <w:r>
              <w:rPr>
                <w:webHidden/>
                <w:rStyle w:val="IndexLink"/>
                <w:rtl w:val="true"/>
              </w:rPr>
              <w:t>الإعراب</w:t>
            </w:r>
            <w:r>
              <w:rPr>
                <w:rStyle w:val="IndexLink"/>
                <w:rtl w:val="true"/>
              </w:rPr>
              <w:t>:</w:t>
              <w:tab/>
            </w:r>
            <w:r>
              <w:rPr>
                <w:rStyle w:val="IndexLink"/>
              </w:rPr>
              <w:t>76</w:t>
            </w:r>
          </w:hyperlink>
        </w:p>
        <w:p>
          <w:pPr>
            <w:pStyle w:val="Contents5"/>
            <w:tabs>
              <w:tab w:val="clear" w:pos="7892"/>
              <w:tab w:val="right" w:pos="9026" w:leader="dot"/>
            </w:tabs>
            <w:rPr/>
          </w:pPr>
          <w:hyperlink w:anchor="__RefHeading___Toc11126328_1280447820">
            <w:r>
              <w:rPr>
                <w:webHidden/>
                <w:rStyle w:val="IndexLink"/>
                <w:rtl w:val="true"/>
              </w:rPr>
              <w:t>الصرف</w:t>
            </w:r>
            <w:r>
              <w:rPr>
                <w:rStyle w:val="IndexLink"/>
                <w:rtl w:val="true"/>
              </w:rPr>
              <w:t>:</w:t>
              <w:tab/>
            </w:r>
            <w:r>
              <w:rPr>
                <w:rStyle w:val="IndexLink"/>
              </w:rPr>
              <w:t>78</w:t>
            </w:r>
          </w:hyperlink>
        </w:p>
        <w:p>
          <w:pPr>
            <w:pStyle w:val="Contents5"/>
            <w:tabs>
              <w:tab w:val="clear" w:pos="7892"/>
              <w:tab w:val="right" w:pos="9026" w:leader="dot"/>
            </w:tabs>
            <w:rPr/>
          </w:pPr>
          <w:hyperlink w:anchor="__RefHeading___Toc11126330_1280447820">
            <w:r>
              <w:rPr>
                <w:webHidden/>
                <w:rStyle w:val="IndexLink"/>
                <w:rtl w:val="true"/>
              </w:rPr>
              <w:t>البلاغة</w:t>
            </w:r>
            <w:r>
              <w:rPr>
                <w:rStyle w:val="IndexLink"/>
                <w:rtl w:val="true"/>
              </w:rPr>
              <w:tab/>
            </w:r>
            <w:r>
              <w:rPr>
                <w:rStyle w:val="IndexLink"/>
              </w:rPr>
              <w:t>78</w:t>
            </w:r>
          </w:hyperlink>
        </w:p>
        <w:p>
          <w:pPr>
            <w:pStyle w:val="Contents4"/>
            <w:tabs>
              <w:tab w:val="clear" w:pos="8176"/>
              <w:tab w:val="right" w:pos="9026" w:leader="dot"/>
            </w:tabs>
            <w:rPr/>
          </w:pPr>
          <w:hyperlink w:anchor="__RefHeading___Toc111263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266</w:t>
            </w:r>
            <w:r>
              <w:rPr>
                <w:rStyle w:val="IndexLink"/>
                <w:rtl w:val="true"/>
              </w:rPr>
              <w:tab/>
            </w:r>
            <w:r>
              <w:rPr>
                <w:rStyle w:val="IndexLink"/>
              </w:rPr>
              <w:t>78</w:t>
            </w:r>
          </w:hyperlink>
        </w:p>
        <w:p>
          <w:pPr>
            <w:pStyle w:val="Contents5"/>
            <w:tabs>
              <w:tab w:val="clear" w:pos="7892"/>
              <w:tab w:val="right" w:pos="9026" w:leader="dot"/>
            </w:tabs>
            <w:rPr/>
          </w:pPr>
          <w:hyperlink w:anchor="__RefHeading___Toc11126334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126336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126338_1280447820">
            <w:r>
              <w:rPr>
                <w:webHidden/>
                <w:rStyle w:val="IndexLink"/>
                <w:rtl w:val="true"/>
              </w:rPr>
              <w:t>الصرف</w:t>
            </w:r>
            <w:r>
              <w:rPr>
                <w:rStyle w:val="IndexLink"/>
                <w:rtl w:val="true"/>
              </w:rPr>
              <w:t>:</w:t>
              <w:tab/>
            </w:r>
            <w:r>
              <w:rPr>
                <w:rStyle w:val="IndexLink"/>
              </w:rPr>
              <w:t>81</w:t>
            </w:r>
          </w:hyperlink>
        </w:p>
        <w:p>
          <w:pPr>
            <w:pStyle w:val="Contents5"/>
            <w:tabs>
              <w:tab w:val="clear" w:pos="7892"/>
              <w:tab w:val="right" w:pos="9026" w:leader="dot"/>
            </w:tabs>
            <w:rPr/>
          </w:pPr>
          <w:hyperlink w:anchor="__RefHeading___Toc11126340_1280447820">
            <w:r>
              <w:rPr>
                <w:webHidden/>
                <w:rStyle w:val="IndexLink"/>
                <w:rtl w:val="true"/>
              </w:rPr>
              <w:t>البلاغة</w:t>
            </w:r>
            <w:r>
              <w:rPr>
                <w:rStyle w:val="IndexLink"/>
                <w:rtl w:val="true"/>
              </w:rPr>
              <w:tab/>
            </w:r>
            <w:r>
              <w:rPr>
                <w:rStyle w:val="IndexLink"/>
              </w:rPr>
              <w:t>82</w:t>
            </w:r>
          </w:hyperlink>
        </w:p>
        <w:p>
          <w:pPr>
            <w:pStyle w:val="Contents4"/>
            <w:tabs>
              <w:tab w:val="clear" w:pos="8176"/>
              <w:tab w:val="right" w:pos="9026" w:leader="dot"/>
            </w:tabs>
            <w:rPr/>
          </w:pPr>
          <w:hyperlink w:anchor="__RefHeading___Toc111263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267</w:t>
            </w:r>
            <w:r>
              <w:rPr>
                <w:rStyle w:val="IndexLink"/>
                <w:rtl w:val="true"/>
              </w:rPr>
              <w:tab/>
            </w:r>
            <w:r>
              <w:rPr>
                <w:rStyle w:val="IndexLink"/>
              </w:rPr>
              <w:t>82</w:t>
            </w:r>
          </w:hyperlink>
        </w:p>
        <w:p>
          <w:pPr>
            <w:pStyle w:val="Contents5"/>
            <w:tabs>
              <w:tab w:val="clear" w:pos="7892"/>
              <w:tab w:val="right" w:pos="9026" w:leader="dot"/>
            </w:tabs>
            <w:rPr/>
          </w:pPr>
          <w:hyperlink w:anchor="__RefHeading___Toc11126344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126346_1280447820">
            <w:r>
              <w:rPr>
                <w:webHidden/>
                <w:rStyle w:val="IndexLink"/>
                <w:rtl w:val="true"/>
              </w:rPr>
              <w:t>الإعراب</w:t>
            </w:r>
            <w:r>
              <w:rPr>
                <w:rStyle w:val="IndexLink"/>
                <w:rtl w:val="true"/>
              </w:rPr>
              <w:t>:</w:t>
              <w:tab/>
            </w:r>
            <w:r>
              <w:rPr>
                <w:rStyle w:val="IndexLink"/>
              </w:rPr>
              <w:t>82</w:t>
            </w:r>
          </w:hyperlink>
        </w:p>
        <w:p>
          <w:pPr>
            <w:pStyle w:val="Contents5"/>
            <w:tabs>
              <w:tab w:val="clear" w:pos="7892"/>
              <w:tab w:val="right" w:pos="9026" w:leader="dot"/>
            </w:tabs>
            <w:rPr/>
          </w:pPr>
          <w:hyperlink w:anchor="__RefHeading___Toc11126348_1280447820">
            <w:r>
              <w:rPr>
                <w:webHidden/>
                <w:rStyle w:val="IndexLink"/>
                <w:rtl w:val="true"/>
              </w:rPr>
              <w:t>الصرف</w:t>
            </w:r>
            <w:r>
              <w:rPr>
                <w:rStyle w:val="IndexLink"/>
                <w:rtl w:val="true"/>
              </w:rPr>
              <w:t>:</w:t>
              <w:tab/>
            </w:r>
            <w:r>
              <w:rPr>
                <w:rStyle w:val="IndexLink"/>
              </w:rPr>
              <w:t>84</w:t>
            </w:r>
          </w:hyperlink>
        </w:p>
        <w:p>
          <w:pPr>
            <w:pStyle w:val="Contents5"/>
            <w:tabs>
              <w:tab w:val="clear" w:pos="7892"/>
              <w:tab w:val="right" w:pos="9026" w:leader="dot"/>
            </w:tabs>
            <w:rPr/>
          </w:pPr>
          <w:hyperlink w:anchor="__RefHeading___Toc11126350_1280447820">
            <w:r>
              <w:rPr>
                <w:webHidden/>
                <w:rStyle w:val="IndexLink"/>
                <w:rtl w:val="true"/>
              </w:rPr>
              <w:t>البلاغة</w:t>
            </w:r>
            <w:r>
              <w:rPr>
                <w:rStyle w:val="IndexLink"/>
                <w:rtl w:val="true"/>
              </w:rPr>
              <w:tab/>
            </w:r>
            <w:r>
              <w:rPr>
                <w:rStyle w:val="IndexLink"/>
              </w:rPr>
              <w:t>85</w:t>
            </w:r>
          </w:hyperlink>
        </w:p>
        <w:p>
          <w:pPr>
            <w:pStyle w:val="Contents4"/>
            <w:tabs>
              <w:tab w:val="clear" w:pos="8176"/>
              <w:tab w:val="right" w:pos="9026" w:leader="dot"/>
            </w:tabs>
            <w:rPr/>
          </w:pPr>
          <w:hyperlink w:anchor="__RefHeading___Toc111263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268</w:t>
            </w:r>
            <w:r>
              <w:rPr>
                <w:rStyle w:val="IndexLink"/>
                <w:rtl w:val="true"/>
              </w:rPr>
              <w:tab/>
            </w:r>
            <w:r>
              <w:rPr>
                <w:rStyle w:val="IndexLink"/>
              </w:rPr>
              <w:t>85</w:t>
            </w:r>
          </w:hyperlink>
        </w:p>
        <w:p>
          <w:pPr>
            <w:pStyle w:val="Contents5"/>
            <w:tabs>
              <w:tab w:val="clear" w:pos="7892"/>
              <w:tab w:val="right" w:pos="9026" w:leader="dot"/>
            </w:tabs>
            <w:rPr/>
          </w:pPr>
          <w:hyperlink w:anchor="__RefHeading___Toc11126354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126356_1280447820">
            <w:r>
              <w:rPr>
                <w:webHidden/>
                <w:rStyle w:val="IndexLink"/>
                <w:rtl w:val="true"/>
              </w:rPr>
              <w:t>الإعراب</w:t>
            </w:r>
            <w:r>
              <w:rPr>
                <w:rStyle w:val="IndexLink"/>
                <w:rtl w:val="true"/>
              </w:rPr>
              <w:t>:</w:t>
              <w:tab/>
            </w:r>
            <w:r>
              <w:rPr>
                <w:rStyle w:val="IndexLink"/>
              </w:rPr>
              <w:t>85</w:t>
            </w:r>
          </w:hyperlink>
        </w:p>
        <w:p>
          <w:pPr>
            <w:pStyle w:val="Contents5"/>
            <w:tabs>
              <w:tab w:val="clear" w:pos="7892"/>
              <w:tab w:val="right" w:pos="9026" w:leader="dot"/>
            </w:tabs>
            <w:rPr/>
          </w:pPr>
          <w:hyperlink w:anchor="__RefHeading___Toc11126358_1280447820">
            <w:r>
              <w:rPr>
                <w:webHidden/>
                <w:rStyle w:val="IndexLink"/>
                <w:rtl w:val="true"/>
              </w:rPr>
              <w:t>الصرف</w:t>
            </w:r>
            <w:r>
              <w:rPr>
                <w:rStyle w:val="IndexLink"/>
                <w:rtl w:val="true"/>
              </w:rPr>
              <w:t>:</w:t>
              <w:tab/>
            </w:r>
            <w:r>
              <w:rPr>
                <w:rStyle w:val="IndexLink"/>
              </w:rPr>
              <w:t>86</w:t>
            </w:r>
          </w:hyperlink>
        </w:p>
        <w:p>
          <w:pPr>
            <w:pStyle w:val="Contents4"/>
            <w:tabs>
              <w:tab w:val="clear" w:pos="8176"/>
              <w:tab w:val="right" w:pos="9026" w:leader="dot"/>
            </w:tabs>
            <w:rPr/>
          </w:pPr>
          <w:hyperlink w:anchor="__RefHeading___Toc111263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269</w:t>
            </w:r>
            <w:r>
              <w:rPr>
                <w:rStyle w:val="IndexLink"/>
                <w:rtl w:val="true"/>
              </w:rPr>
              <w:tab/>
            </w:r>
            <w:r>
              <w:rPr>
                <w:rStyle w:val="IndexLink"/>
              </w:rPr>
              <w:t>86</w:t>
            </w:r>
          </w:hyperlink>
        </w:p>
        <w:p>
          <w:pPr>
            <w:pStyle w:val="Contents5"/>
            <w:tabs>
              <w:tab w:val="clear" w:pos="7892"/>
              <w:tab w:val="right" w:pos="9026" w:leader="dot"/>
            </w:tabs>
            <w:rPr/>
          </w:pPr>
          <w:hyperlink w:anchor="__RefHeading___Toc11126362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126364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126366_1280447820">
            <w:r>
              <w:rPr>
                <w:webHidden/>
                <w:rStyle w:val="IndexLink"/>
                <w:rtl w:val="true"/>
              </w:rPr>
              <w:t>الصرف</w:t>
            </w:r>
            <w:r>
              <w:rPr>
                <w:rStyle w:val="IndexLink"/>
                <w:rtl w:val="true"/>
              </w:rPr>
              <w:t>:</w:t>
              <w:tab/>
            </w:r>
            <w:r>
              <w:rPr>
                <w:rStyle w:val="IndexLink"/>
              </w:rPr>
              <w:t>87</w:t>
            </w:r>
          </w:hyperlink>
        </w:p>
        <w:p>
          <w:pPr>
            <w:pStyle w:val="Contents4"/>
            <w:tabs>
              <w:tab w:val="clear" w:pos="8176"/>
              <w:tab w:val="right" w:pos="9026" w:leader="dot"/>
            </w:tabs>
            <w:rPr/>
          </w:pPr>
          <w:hyperlink w:anchor="__RefHeading___Toc111263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270</w:t>
            </w:r>
            <w:r>
              <w:rPr>
                <w:rStyle w:val="IndexLink"/>
                <w:rtl w:val="true"/>
              </w:rPr>
              <w:tab/>
            </w:r>
            <w:r>
              <w:rPr>
                <w:rStyle w:val="IndexLink"/>
              </w:rPr>
              <w:t>87</w:t>
            </w:r>
          </w:hyperlink>
        </w:p>
        <w:p>
          <w:pPr>
            <w:pStyle w:val="Contents5"/>
            <w:tabs>
              <w:tab w:val="clear" w:pos="7892"/>
              <w:tab w:val="right" w:pos="9026" w:leader="dot"/>
            </w:tabs>
            <w:rPr/>
          </w:pPr>
          <w:hyperlink w:anchor="__RefHeading___Toc11126370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126372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126374_1280447820">
            <w:r>
              <w:rPr>
                <w:webHidden/>
                <w:rStyle w:val="IndexLink"/>
                <w:rtl w:val="true"/>
              </w:rPr>
              <w:t>الصرف</w:t>
            </w:r>
            <w:r>
              <w:rPr>
                <w:rStyle w:val="IndexLink"/>
                <w:rtl w:val="true"/>
              </w:rPr>
              <w:t>:</w:t>
              <w:tab/>
            </w:r>
            <w:r>
              <w:rPr>
                <w:rStyle w:val="IndexLink"/>
              </w:rPr>
              <w:t>88</w:t>
            </w:r>
          </w:hyperlink>
        </w:p>
        <w:p>
          <w:pPr>
            <w:pStyle w:val="Contents4"/>
            <w:tabs>
              <w:tab w:val="clear" w:pos="8176"/>
              <w:tab w:val="right" w:pos="9026" w:leader="dot"/>
            </w:tabs>
            <w:rPr/>
          </w:pPr>
          <w:hyperlink w:anchor="__RefHeading___Toc111263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271</w:t>
            </w:r>
            <w:r>
              <w:rPr>
                <w:rStyle w:val="IndexLink"/>
                <w:rtl w:val="true"/>
              </w:rPr>
              <w:tab/>
            </w:r>
            <w:r>
              <w:rPr>
                <w:rStyle w:val="IndexLink"/>
              </w:rPr>
              <w:t>88</w:t>
            </w:r>
          </w:hyperlink>
        </w:p>
        <w:p>
          <w:pPr>
            <w:pStyle w:val="Contents5"/>
            <w:tabs>
              <w:tab w:val="clear" w:pos="7892"/>
              <w:tab w:val="right" w:pos="9026" w:leader="dot"/>
            </w:tabs>
            <w:rPr/>
          </w:pPr>
          <w:hyperlink w:anchor="__RefHeading___Toc11126378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126380_1280447820">
            <w:r>
              <w:rPr>
                <w:webHidden/>
                <w:rStyle w:val="IndexLink"/>
                <w:rtl w:val="true"/>
              </w:rPr>
              <w:t>الإعراب</w:t>
            </w:r>
            <w:r>
              <w:rPr>
                <w:rStyle w:val="IndexLink"/>
                <w:rtl w:val="true"/>
              </w:rPr>
              <w:t>:</w:t>
              <w:tab/>
            </w:r>
            <w:r>
              <w:rPr>
                <w:rStyle w:val="IndexLink"/>
              </w:rPr>
              <w:t>88</w:t>
            </w:r>
          </w:hyperlink>
        </w:p>
        <w:p>
          <w:pPr>
            <w:pStyle w:val="Contents5"/>
            <w:tabs>
              <w:tab w:val="clear" w:pos="7892"/>
              <w:tab w:val="right" w:pos="9026" w:leader="dot"/>
            </w:tabs>
            <w:rPr/>
          </w:pPr>
          <w:hyperlink w:anchor="__RefHeading___Toc11126382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12638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272</w:t>
            </w:r>
            <w:r>
              <w:rPr>
                <w:rStyle w:val="IndexLink"/>
                <w:rtl w:val="true"/>
              </w:rPr>
              <w:tab/>
            </w:r>
            <w:r>
              <w:rPr>
                <w:rStyle w:val="IndexLink"/>
              </w:rPr>
              <w:t>90</w:t>
            </w:r>
          </w:hyperlink>
        </w:p>
        <w:p>
          <w:pPr>
            <w:pStyle w:val="Contents5"/>
            <w:tabs>
              <w:tab w:val="clear" w:pos="7892"/>
              <w:tab w:val="right" w:pos="9026" w:leader="dot"/>
            </w:tabs>
            <w:rPr/>
          </w:pPr>
          <w:hyperlink w:anchor="__RefHeading___Toc11126386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126388_1280447820">
            <w:r>
              <w:rPr>
                <w:webHidden/>
                <w:rStyle w:val="IndexLink"/>
                <w:rtl w:val="true"/>
              </w:rPr>
              <w:t>الإعراب</w:t>
            </w:r>
            <w:r>
              <w:rPr>
                <w:rStyle w:val="IndexLink"/>
                <w:rtl w:val="true"/>
              </w:rPr>
              <w:t>:</w:t>
              <w:tab/>
            </w:r>
            <w:r>
              <w:rPr>
                <w:rStyle w:val="IndexLink"/>
              </w:rPr>
              <w:t>91</w:t>
            </w:r>
          </w:hyperlink>
        </w:p>
        <w:p>
          <w:pPr>
            <w:pStyle w:val="Contents5"/>
            <w:tabs>
              <w:tab w:val="clear" w:pos="7892"/>
              <w:tab w:val="right" w:pos="9026" w:leader="dot"/>
            </w:tabs>
            <w:rPr/>
          </w:pPr>
          <w:hyperlink w:anchor="__RefHeading___Toc11126390_1280447820">
            <w:r>
              <w:rPr>
                <w:webHidden/>
                <w:rStyle w:val="IndexLink"/>
                <w:rtl w:val="true"/>
              </w:rPr>
              <w:t>الصرف</w:t>
            </w:r>
            <w:r>
              <w:rPr>
                <w:rStyle w:val="IndexLink"/>
                <w:rtl w:val="true"/>
              </w:rPr>
              <w:t>:</w:t>
              <w:tab/>
            </w:r>
            <w:r>
              <w:rPr>
                <w:rStyle w:val="IndexLink"/>
              </w:rPr>
              <w:t>92</w:t>
            </w:r>
          </w:hyperlink>
        </w:p>
        <w:p>
          <w:pPr>
            <w:pStyle w:val="Contents4"/>
            <w:tabs>
              <w:tab w:val="clear" w:pos="8176"/>
              <w:tab w:val="right" w:pos="9026" w:leader="dot"/>
            </w:tabs>
            <w:rPr/>
          </w:pPr>
          <w:hyperlink w:anchor="__RefHeading___Toc111263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273</w:t>
            </w:r>
            <w:r>
              <w:rPr>
                <w:rStyle w:val="IndexLink"/>
                <w:rtl w:val="true"/>
              </w:rPr>
              <w:tab/>
            </w:r>
            <w:r>
              <w:rPr>
                <w:rStyle w:val="IndexLink"/>
              </w:rPr>
              <w:t>92</w:t>
            </w:r>
          </w:hyperlink>
        </w:p>
        <w:p>
          <w:pPr>
            <w:pStyle w:val="Contents5"/>
            <w:tabs>
              <w:tab w:val="clear" w:pos="7892"/>
              <w:tab w:val="right" w:pos="9026" w:leader="dot"/>
            </w:tabs>
            <w:rPr/>
          </w:pPr>
          <w:hyperlink w:anchor="__RefHeading___Toc11126394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126396_1280447820">
            <w:r>
              <w:rPr>
                <w:webHidden/>
                <w:rStyle w:val="IndexLink"/>
                <w:rtl w:val="true"/>
              </w:rPr>
              <w:t>الإعراب</w:t>
            </w:r>
            <w:r>
              <w:rPr>
                <w:rStyle w:val="IndexLink"/>
                <w:rtl w:val="true"/>
              </w:rPr>
              <w:t>:</w:t>
              <w:tab/>
            </w:r>
            <w:r>
              <w:rPr>
                <w:rStyle w:val="IndexLink"/>
              </w:rPr>
              <w:t>92</w:t>
            </w:r>
          </w:hyperlink>
        </w:p>
        <w:p>
          <w:pPr>
            <w:pStyle w:val="Contents5"/>
            <w:tabs>
              <w:tab w:val="clear" w:pos="7892"/>
              <w:tab w:val="right" w:pos="9026" w:leader="dot"/>
            </w:tabs>
            <w:rPr/>
          </w:pPr>
          <w:hyperlink w:anchor="__RefHeading___Toc11126398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126400_1280447820">
            <w:r>
              <w:rPr>
                <w:webHidden/>
                <w:rStyle w:val="IndexLink"/>
                <w:rtl w:val="true"/>
              </w:rPr>
              <w:t>البلاغة</w:t>
            </w:r>
            <w:r>
              <w:rPr>
                <w:rStyle w:val="IndexLink"/>
                <w:rtl w:val="true"/>
              </w:rPr>
              <w:tab/>
            </w:r>
            <w:r>
              <w:rPr>
                <w:rStyle w:val="IndexLink"/>
              </w:rPr>
              <w:t>95</w:t>
            </w:r>
          </w:hyperlink>
        </w:p>
        <w:p>
          <w:pPr>
            <w:pStyle w:val="Contents4"/>
            <w:tabs>
              <w:tab w:val="clear" w:pos="8176"/>
              <w:tab w:val="right" w:pos="9026" w:leader="dot"/>
            </w:tabs>
            <w:rPr/>
          </w:pPr>
          <w:hyperlink w:anchor="__RefHeading___Toc111264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274</w:t>
            </w:r>
            <w:r>
              <w:rPr>
                <w:rStyle w:val="IndexLink"/>
                <w:rtl w:val="true"/>
              </w:rPr>
              <w:tab/>
            </w:r>
            <w:r>
              <w:rPr>
                <w:rStyle w:val="IndexLink"/>
              </w:rPr>
              <w:t>95</w:t>
            </w:r>
          </w:hyperlink>
        </w:p>
        <w:p>
          <w:pPr>
            <w:pStyle w:val="Contents5"/>
            <w:tabs>
              <w:tab w:val="clear" w:pos="7892"/>
              <w:tab w:val="right" w:pos="9026" w:leader="dot"/>
            </w:tabs>
            <w:rPr/>
          </w:pPr>
          <w:hyperlink w:anchor="__RefHeading___Toc11126404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126406_1280447820">
            <w:r>
              <w:rPr>
                <w:webHidden/>
                <w:rStyle w:val="IndexLink"/>
                <w:rtl w:val="true"/>
              </w:rPr>
              <w:t>الإعراب</w:t>
            </w:r>
            <w:r>
              <w:rPr>
                <w:rStyle w:val="IndexLink"/>
                <w:rtl w:val="true"/>
              </w:rPr>
              <w:t>:</w:t>
              <w:tab/>
            </w:r>
            <w:r>
              <w:rPr>
                <w:rStyle w:val="IndexLink"/>
              </w:rPr>
              <w:t>95</w:t>
            </w:r>
          </w:hyperlink>
        </w:p>
        <w:p>
          <w:pPr>
            <w:pStyle w:val="Contents5"/>
            <w:tabs>
              <w:tab w:val="clear" w:pos="7892"/>
              <w:tab w:val="right" w:pos="9026" w:leader="dot"/>
            </w:tabs>
            <w:rPr/>
          </w:pPr>
          <w:hyperlink w:anchor="__RefHeading___Toc11126408_1280447820">
            <w:r>
              <w:rPr>
                <w:webHidden/>
                <w:rStyle w:val="IndexLink"/>
                <w:rtl w:val="true"/>
              </w:rPr>
              <w:t>الصرف</w:t>
            </w:r>
            <w:r>
              <w:rPr>
                <w:rStyle w:val="IndexLink"/>
                <w:rtl w:val="true"/>
              </w:rPr>
              <w:t>:</w:t>
              <w:tab/>
            </w:r>
            <w:r>
              <w:rPr>
                <w:rStyle w:val="IndexLink"/>
              </w:rPr>
              <w:t>96</w:t>
            </w:r>
          </w:hyperlink>
        </w:p>
        <w:p>
          <w:pPr>
            <w:pStyle w:val="Contents5"/>
            <w:tabs>
              <w:tab w:val="clear" w:pos="7892"/>
              <w:tab w:val="right" w:pos="9026" w:leader="dot"/>
            </w:tabs>
            <w:rPr/>
          </w:pPr>
          <w:hyperlink w:anchor="__RefHeading___Toc11126410_1280447820">
            <w:r>
              <w:rPr>
                <w:webHidden/>
                <w:rStyle w:val="IndexLink"/>
                <w:rtl w:val="true"/>
              </w:rPr>
              <w:t>البلاغة</w:t>
            </w:r>
            <w:r>
              <w:rPr>
                <w:rStyle w:val="IndexLink"/>
                <w:rtl w:val="true"/>
              </w:rPr>
              <w:tab/>
            </w:r>
            <w:r>
              <w:rPr>
                <w:rStyle w:val="IndexLink"/>
              </w:rPr>
              <w:t>96</w:t>
            </w:r>
          </w:hyperlink>
        </w:p>
        <w:p>
          <w:pPr>
            <w:pStyle w:val="Contents4"/>
            <w:tabs>
              <w:tab w:val="clear" w:pos="8176"/>
              <w:tab w:val="right" w:pos="9026" w:leader="dot"/>
            </w:tabs>
            <w:rPr/>
          </w:pPr>
          <w:hyperlink w:anchor="__RefHeading___Toc111264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275</w:t>
            </w:r>
            <w:r>
              <w:rPr>
                <w:rStyle w:val="IndexLink"/>
                <w:rtl w:val="true"/>
              </w:rPr>
              <w:tab/>
            </w:r>
            <w:r>
              <w:rPr>
                <w:rStyle w:val="IndexLink"/>
              </w:rPr>
              <w:t>96</w:t>
            </w:r>
          </w:hyperlink>
        </w:p>
        <w:p>
          <w:pPr>
            <w:pStyle w:val="Contents5"/>
            <w:tabs>
              <w:tab w:val="clear" w:pos="7892"/>
              <w:tab w:val="right" w:pos="9026" w:leader="dot"/>
            </w:tabs>
            <w:rPr/>
          </w:pPr>
          <w:hyperlink w:anchor="__RefHeading___Toc11126414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126416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126418_1280447820">
            <w:r>
              <w:rPr>
                <w:webHidden/>
                <w:rStyle w:val="IndexLink"/>
                <w:rtl w:val="true"/>
              </w:rPr>
              <w:t>الصرف</w:t>
            </w:r>
            <w:r>
              <w:rPr>
                <w:rStyle w:val="IndexLink"/>
                <w:rtl w:val="true"/>
              </w:rPr>
              <w:t>:</w:t>
              <w:tab/>
            </w:r>
            <w:r>
              <w:rPr>
                <w:rStyle w:val="IndexLink"/>
              </w:rPr>
              <w:t>99</w:t>
            </w:r>
          </w:hyperlink>
        </w:p>
        <w:p>
          <w:pPr>
            <w:pStyle w:val="Contents5"/>
            <w:tabs>
              <w:tab w:val="clear" w:pos="7892"/>
              <w:tab w:val="right" w:pos="9026" w:leader="dot"/>
            </w:tabs>
            <w:rPr/>
          </w:pPr>
          <w:hyperlink w:anchor="__RefHeading___Toc11126420_1280447820">
            <w:r>
              <w:rPr>
                <w:webHidden/>
                <w:rStyle w:val="IndexLink"/>
                <w:rtl w:val="true"/>
              </w:rPr>
              <w:t>البلاغة</w:t>
            </w:r>
            <w:r>
              <w:rPr>
                <w:rStyle w:val="IndexLink"/>
                <w:rtl w:val="true"/>
              </w:rPr>
              <w:tab/>
            </w:r>
            <w:r>
              <w:rPr>
                <w:rStyle w:val="IndexLink"/>
              </w:rPr>
              <w:t>100</w:t>
            </w:r>
          </w:hyperlink>
        </w:p>
        <w:p>
          <w:pPr>
            <w:pStyle w:val="Contents4"/>
            <w:tabs>
              <w:tab w:val="clear" w:pos="8176"/>
              <w:tab w:val="right" w:pos="9026" w:leader="dot"/>
            </w:tabs>
            <w:rPr/>
          </w:pPr>
          <w:hyperlink w:anchor="__RefHeading___Toc111264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276</w:t>
            </w:r>
            <w:r>
              <w:rPr>
                <w:rStyle w:val="IndexLink"/>
                <w:rtl w:val="true"/>
              </w:rPr>
              <w:tab/>
            </w:r>
            <w:r>
              <w:rPr>
                <w:rStyle w:val="IndexLink"/>
              </w:rPr>
              <w:t>100</w:t>
            </w:r>
          </w:hyperlink>
        </w:p>
        <w:p>
          <w:pPr>
            <w:pStyle w:val="Contents5"/>
            <w:tabs>
              <w:tab w:val="clear" w:pos="7892"/>
              <w:tab w:val="right" w:pos="9026" w:leader="dot"/>
            </w:tabs>
            <w:rPr/>
          </w:pPr>
          <w:hyperlink w:anchor="__RefHeading___Toc11126424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126426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126428_1280447820">
            <w:r>
              <w:rPr>
                <w:webHidden/>
                <w:rStyle w:val="IndexLink"/>
                <w:rtl w:val="true"/>
              </w:rPr>
              <w:t>الصرف</w:t>
            </w:r>
            <w:r>
              <w:rPr>
                <w:rStyle w:val="IndexLink"/>
                <w:rtl w:val="true"/>
              </w:rPr>
              <w:t>:</w:t>
              <w:tab/>
            </w:r>
            <w:r>
              <w:rPr>
                <w:rStyle w:val="IndexLink"/>
              </w:rPr>
              <w:t>101</w:t>
            </w:r>
          </w:hyperlink>
        </w:p>
        <w:p>
          <w:pPr>
            <w:pStyle w:val="Contents4"/>
            <w:tabs>
              <w:tab w:val="clear" w:pos="8176"/>
              <w:tab w:val="right" w:pos="9026" w:leader="dot"/>
            </w:tabs>
            <w:rPr/>
          </w:pPr>
          <w:hyperlink w:anchor="__RefHeading___Toc111264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277</w:t>
            </w:r>
            <w:r>
              <w:rPr>
                <w:rStyle w:val="IndexLink"/>
                <w:rtl w:val="true"/>
              </w:rPr>
              <w:tab/>
            </w:r>
            <w:r>
              <w:rPr>
                <w:rStyle w:val="IndexLink"/>
              </w:rPr>
              <w:t>101</w:t>
            </w:r>
          </w:hyperlink>
        </w:p>
        <w:p>
          <w:pPr>
            <w:pStyle w:val="Contents5"/>
            <w:tabs>
              <w:tab w:val="clear" w:pos="7892"/>
              <w:tab w:val="right" w:pos="9026" w:leader="dot"/>
            </w:tabs>
            <w:rPr/>
          </w:pPr>
          <w:hyperlink w:anchor="__RefHeading___Toc11126432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126434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126436_1280447820">
            <w:r>
              <w:rPr>
                <w:webHidden/>
                <w:rStyle w:val="IndexLink"/>
                <w:rtl w:val="true"/>
              </w:rPr>
              <w:t>الصرف</w:t>
            </w:r>
            <w:r>
              <w:rPr>
                <w:rStyle w:val="IndexLink"/>
                <w:rtl w:val="true"/>
              </w:rPr>
              <w:t>:</w:t>
              <w:tab/>
            </w:r>
            <w:r>
              <w:rPr>
                <w:rStyle w:val="IndexLink"/>
              </w:rPr>
              <w:t>102</w:t>
            </w:r>
          </w:hyperlink>
        </w:p>
        <w:p>
          <w:pPr>
            <w:pStyle w:val="Contents4"/>
            <w:tabs>
              <w:tab w:val="clear" w:pos="8176"/>
              <w:tab w:val="right" w:pos="9026" w:leader="dot"/>
            </w:tabs>
            <w:rPr/>
          </w:pPr>
          <w:hyperlink w:anchor="__RefHeading___Toc111264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278</w:t>
            </w:r>
            <w:r>
              <w:rPr>
                <w:rStyle w:val="IndexLink"/>
                <w:rtl w:val="true"/>
              </w:rPr>
              <w:tab/>
            </w:r>
            <w:r>
              <w:rPr>
                <w:rStyle w:val="IndexLink"/>
              </w:rPr>
              <w:t>102</w:t>
            </w:r>
          </w:hyperlink>
        </w:p>
        <w:p>
          <w:pPr>
            <w:pStyle w:val="Contents5"/>
            <w:tabs>
              <w:tab w:val="clear" w:pos="7892"/>
              <w:tab w:val="right" w:pos="9026" w:leader="dot"/>
            </w:tabs>
            <w:rPr/>
          </w:pPr>
          <w:hyperlink w:anchor="__RefHeading___Toc11126440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126442_1280447820">
            <w:r>
              <w:rPr>
                <w:webHidden/>
                <w:rStyle w:val="IndexLink"/>
                <w:rtl w:val="true"/>
              </w:rPr>
              <w:t>الإعراب</w:t>
            </w:r>
            <w:r>
              <w:rPr>
                <w:rStyle w:val="IndexLink"/>
                <w:rtl w:val="true"/>
              </w:rPr>
              <w:t>:</w:t>
              <w:tab/>
            </w:r>
            <w:r>
              <w:rPr>
                <w:rStyle w:val="IndexLink"/>
              </w:rPr>
              <w:t>103</w:t>
            </w:r>
          </w:hyperlink>
        </w:p>
        <w:p>
          <w:pPr>
            <w:pStyle w:val="Contents5"/>
            <w:tabs>
              <w:tab w:val="clear" w:pos="7892"/>
              <w:tab w:val="right" w:pos="9026" w:leader="dot"/>
            </w:tabs>
            <w:rPr/>
          </w:pPr>
          <w:hyperlink w:anchor="__RefHeading___Toc11126444_1280447820">
            <w:r>
              <w:rPr>
                <w:webHidden/>
                <w:rStyle w:val="IndexLink"/>
                <w:rtl w:val="true"/>
              </w:rPr>
              <w:t>الصرف</w:t>
            </w:r>
            <w:r>
              <w:rPr>
                <w:rStyle w:val="IndexLink"/>
                <w:rtl w:val="true"/>
              </w:rPr>
              <w:t>:</w:t>
              <w:tab/>
            </w:r>
            <w:r>
              <w:rPr>
                <w:rStyle w:val="IndexLink"/>
              </w:rPr>
              <w:t>103</w:t>
            </w:r>
          </w:hyperlink>
        </w:p>
        <w:p>
          <w:pPr>
            <w:pStyle w:val="Contents4"/>
            <w:tabs>
              <w:tab w:val="clear" w:pos="8176"/>
              <w:tab w:val="right" w:pos="9026" w:leader="dot"/>
            </w:tabs>
            <w:rPr/>
          </w:pPr>
          <w:hyperlink w:anchor="__RefHeading___Toc111264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279</w:t>
            </w:r>
            <w:r>
              <w:rPr>
                <w:rStyle w:val="IndexLink"/>
                <w:rtl w:val="true"/>
              </w:rPr>
              <w:tab/>
            </w:r>
            <w:r>
              <w:rPr>
                <w:rStyle w:val="IndexLink"/>
              </w:rPr>
              <w:t>103</w:t>
            </w:r>
          </w:hyperlink>
        </w:p>
        <w:p>
          <w:pPr>
            <w:pStyle w:val="Contents5"/>
            <w:tabs>
              <w:tab w:val="clear" w:pos="7892"/>
              <w:tab w:val="right" w:pos="9026" w:leader="dot"/>
            </w:tabs>
            <w:rPr/>
          </w:pPr>
          <w:hyperlink w:anchor="__RefHeading___Toc11126448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126450_1280447820">
            <w:r>
              <w:rPr>
                <w:webHidden/>
                <w:rStyle w:val="IndexLink"/>
                <w:rtl w:val="true"/>
              </w:rPr>
              <w:t>الإعراب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1126452_1280447820">
            <w:r>
              <w:rPr>
                <w:webHidden/>
                <w:rStyle w:val="IndexLink"/>
                <w:rtl w:val="true"/>
              </w:rPr>
              <w:t>الصرف</w:t>
            </w:r>
            <w:r>
              <w:rPr>
                <w:rStyle w:val="IndexLink"/>
                <w:rtl w:val="true"/>
              </w:rPr>
              <w:t>:</w:t>
              <w:tab/>
            </w:r>
            <w:r>
              <w:rPr>
                <w:rStyle w:val="IndexLink"/>
              </w:rPr>
              <w:t>105</w:t>
            </w:r>
          </w:hyperlink>
        </w:p>
        <w:p>
          <w:pPr>
            <w:pStyle w:val="Contents4"/>
            <w:tabs>
              <w:tab w:val="clear" w:pos="8176"/>
              <w:tab w:val="right" w:pos="9026" w:leader="dot"/>
            </w:tabs>
            <w:rPr/>
          </w:pPr>
          <w:hyperlink w:anchor="__RefHeading___Toc111264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280</w:t>
            </w:r>
            <w:r>
              <w:rPr>
                <w:rStyle w:val="IndexLink"/>
                <w:rtl w:val="true"/>
              </w:rPr>
              <w:tab/>
            </w:r>
            <w:r>
              <w:rPr>
                <w:rStyle w:val="IndexLink"/>
              </w:rPr>
              <w:t>105</w:t>
            </w:r>
          </w:hyperlink>
        </w:p>
        <w:p>
          <w:pPr>
            <w:pStyle w:val="Contents5"/>
            <w:tabs>
              <w:tab w:val="clear" w:pos="7892"/>
              <w:tab w:val="right" w:pos="9026" w:leader="dot"/>
            </w:tabs>
            <w:rPr/>
          </w:pPr>
          <w:hyperlink w:anchor="__RefHeading___Toc11126456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126458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126460_1280447820">
            <w:r>
              <w:rPr>
                <w:webHidden/>
                <w:rStyle w:val="IndexLink"/>
                <w:rtl w:val="true"/>
              </w:rPr>
              <w:t>الصرف</w:t>
            </w:r>
            <w:r>
              <w:rPr>
                <w:rStyle w:val="IndexLink"/>
                <w:rtl w:val="true"/>
              </w:rPr>
              <w:t>:</w:t>
              <w:tab/>
            </w:r>
            <w:r>
              <w:rPr>
                <w:rStyle w:val="IndexLink"/>
              </w:rPr>
              <w:t>106</w:t>
            </w:r>
          </w:hyperlink>
        </w:p>
        <w:p>
          <w:pPr>
            <w:pStyle w:val="Contents4"/>
            <w:tabs>
              <w:tab w:val="clear" w:pos="8176"/>
              <w:tab w:val="right" w:pos="9026" w:leader="dot"/>
            </w:tabs>
            <w:rPr/>
          </w:pPr>
          <w:hyperlink w:anchor="__RefHeading___Toc111264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281</w:t>
            </w:r>
            <w:r>
              <w:rPr>
                <w:rStyle w:val="IndexLink"/>
                <w:rtl w:val="true"/>
              </w:rPr>
              <w:tab/>
            </w:r>
            <w:r>
              <w:rPr>
                <w:rStyle w:val="IndexLink"/>
              </w:rPr>
              <w:t>107</w:t>
            </w:r>
          </w:hyperlink>
        </w:p>
        <w:p>
          <w:pPr>
            <w:pStyle w:val="Contents5"/>
            <w:tabs>
              <w:tab w:val="clear" w:pos="7892"/>
              <w:tab w:val="right" w:pos="9026" w:leader="dot"/>
            </w:tabs>
            <w:rPr/>
          </w:pPr>
          <w:hyperlink w:anchor="__RefHeading___Toc11126464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126466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1264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282</w:t>
            </w:r>
            <w:r>
              <w:rPr>
                <w:rStyle w:val="IndexLink"/>
                <w:rtl w:val="true"/>
              </w:rPr>
              <w:tab/>
            </w:r>
            <w:r>
              <w:rPr>
                <w:rStyle w:val="IndexLink"/>
              </w:rPr>
              <w:t>108</w:t>
            </w:r>
          </w:hyperlink>
        </w:p>
        <w:p>
          <w:pPr>
            <w:pStyle w:val="Contents5"/>
            <w:tabs>
              <w:tab w:val="clear" w:pos="7892"/>
              <w:tab w:val="right" w:pos="9026" w:leader="dot"/>
            </w:tabs>
            <w:rPr/>
          </w:pPr>
          <w:hyperlink w:anchor="__RefHeading___Toc11126470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126472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126474_1280447820">
            <w:r>
              <w:rPr>
                <w:webHidden/>
                <w:rStyle w:val="IndexLink"/>
                <w:rtl w:val="true"/>
              </w:rPr>
              <w:t>الصرف</w:t>
            </w:r>
            <w:r>
              <w:rPr>
                <w:rStyle w:val="IndexLink"/>
                <w:rtl w:val="true"/>
              </w:rPr>
              <w:t>:</w:t>
              <w:tab/>
            </w:r>
            <w:r>
              <w:rPr>
                <w:rStyle w:val="IndexLink"/>
              </w:rPr>
              <w:t>116</w:t>
            </w:r>
          </w:hyperlink>
        </w:p>
        <w:p>
          <w:pPr>
            <w:pStyle w:val="Contents5"/>
            <w:tabs>
              <w:tab w:val="clear" w:pos="7892"/>
              <w:tab w:val="right" w:pos="9026" w:leader="dot"/>
            </w:tabs>
            <w:rPr/>
          </w:pPr>
          <w:hyperlink w:anchor="__RefHeading___Toc11126476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1264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283</w:t>
            </w:r>
            <w:r>
              <w:rPr>
                <w:rStyle w:val="IndexLink"/>
                <w:rtl w:val="true"/>
              </w:rPr>
              <w:tab/>
            </w:r>
            <w:r>
              <w:rPr>
                <w:rStyle w:val="IndexLink"/>
              </w:rPr>
              <w:t>118</w:t>
            </w:r>
          </w:hyperlink>
        </w:p>
        <w:p>
          <w:pPr>
            <w:pStyle w:val="Contents5"/>
            <w:tabs>
              <w:tab w:val="clear" w:pos="7892"/>
              <w:tab w:val="right" w:pos="9026" w:leader="dot"/>
            </w:tabs>
            <w:rPr/>
          </w:pPr>
          <w:hyperlink w:anchor="__RefHeading___Toc11126480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126482_1280447820">
            <w:r>
              <w:rPr>
                <w:webHidden/>
                <w:rStyle w:val="IndexLink"/>
                <w:rtl w:val="true"/>
              </w:rPr>
              <w:t>الإعراب</w:t>
            </w:r>
            <w:r>
              <w:rPr>
                <w:rStyle w:val="IndexLink"/>
                <w:rtl w:val="true"/>
              </w:rPr>
              <w:t>:</w:t>
              <w:tab/>
            </w:r>
            <w:r>
              <w:rPr>
                <w:rStyle w:val="IndexLink"/>
              </w:rPr>
              <w:t>119</w:t>
            </w:r>
          </w:hyperlink>
        </w:p>
        <w:p>
          <w:pPr>
            <w:pStyle w:val="Contents5"/>
            <w:tabs>
              <w:tab w:val="clear" w:pos="7892"/>
              <w:tab w:val="right" w:pos="9026" w:leader="dot"/>
            </w:tabs>
            <w:rPr/>
          </w:pPr>
          <w:hyperlink w:anchor="__RefHeading___Toc11126484_1280447820">
            <w:r>
              <w:rPr>
                <w:webHidden/>
                <w:rStyle w:val="IndexLink"/>
                <w:rtl w:val="true"/>
              </w:rPr>
              <w:t>الصرف</w:t>
            </w:r>
            <w:r>
              <w:rPr>
                <w:rStyle w:val="IndexLink"/>
                <w:rtl w:val="true"/>
              </w:rPr>
              <w:t>:</w:t>
              <w:tab/>
            </w:r>
            <w:r>
              <w:rPr>
                <w:rStyle w:val="IndexLink"/>
              </w:rPr>
              <w:t>121</w:t>
            </w:r>
          </w:hyperlink>
        </w:p>
        <w:p>
          <w:pPr>
            <w:pStyle w:val="Contents5"/>
            <w:tabs>
              <w:tab w:val="clear" w:pos="7892"/>
              <w:tab w:val="right" w:pos="9026" w:leader="dot"/>
            </w:tabs>
            <w:rPr/>
          </w:pPr>
          <w:hyperlink w:anchor="__RefHeading___Toc11126486_1280447820">
            <w:r>
              <w:rPr>
                <w:webHidden/>
                <w:rStyle w:val="IndexLink"/>
                <w:rtl w:val="true"/>
              </w:rPr>
              <w:t>البلاغة</w:t>
            </w:r>
            <w:r>
              <w:rPr>
                <w:rStyle w:val="IndexLink"/>
                <w:rtl w:val="true"/>
              </w:rPr>
              <w:tab/>
            </w:r>
            <w:r>
              <w:rPr>
                <w:rStyle w:val="IndexLink"/>
              </w:rPr>
              <w:t>121</w:t>
            </w:r>
          </w:hyperlink>
        </w:p>
        <w:p>
          <w:pPr>
            <w:pStyle w:val="Contents4"/>
            <w:tabs>
              <w:tab w:val="clear" w:pos="8176"/>
              <w:tab w:val="right" w:pos="9026" w:leader="dot"/>
            </w:tabs>
            <w:rPr/>
          </w:pPr>
          <w:hyperlink w:anchor="__RefHeading___Toc111264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284</w:t>
            </w:r>
            <w:r>
              <w:rPr>
                <w:rStyle w:val="IndexLink"/>
                <w:rtl w:val="true"/>
              </w:rPr>
              <w:tab/>
            </w:r>
            <w:r>
              <w:rPr>
                <w:rStyle w:val="IndexLink"/>
              </w:rPr>
              <w:t>121</w:t>
            </w:r>
          </w:hyperlink>
        </w:p>
        <w:p>
          <w:pPr>
            <w:pStyle w:val="Contents5"/>
            <w:tabs>
              <w:tab w:val="clear" w:pos="7892"/>
              <w:tab w:val="right" w:pos="9026" w:leader="dot"/>
            </w:tabs>
            <w:rPr/>
          </w:pPr>
          <w:hyperlink w:anchor="__RefHeading___Toc11126490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126492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126494_1280447820">
            <w:r>
              <w:rPr>
                <w:webHidden/>
                <w:rStyle w:val="IndexLink"/>
                <w:rtl w:val="true"/>
              </w:rPr>
              <w:t>الصرف</w:t>
            </w:r>
            <w:r>
              <w:rPr>
                <w:rStyle w:val="IndexLink"/>
                <w:rtl w:val="true"/>
              </w:rPr>
              <w:t>:</w:t>
              <w:tab/>
            </w:r>
            <w:r>
              <w:rPr>
                <w:rStyle w:val="IndexLink"/>
              </w:rPr>
              <w:t>123</w:t>
            </w:r>
          </w:hyperlink>
        </w:p>
        <w:p>
          <w:pPr>
            <w:pStyle w:val="Contents4"/>
            <w:tabs>
              <w:tab w:val="clear" w:pos="8176"/>
              <w:tab w:val="right" w:pos="9026" w:leader="dot"/>
            </w:tabs>
            <w:rPr/>
          </w:pPr>
          <w:hyperlink w:anchor="__RefHeading___Toc111264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285</w:t>
            </w:r>
            <w:r>
              <w:rPr>
                <w:rStyle w:val="IndexLink"/>
                <w:rtl w:val="true"/>
              </w:rPr>
              <w:tab/>
            </w:r>
            <w:r>
              <w:rPr>
                <w:rStyle w:val="IndexLink"/>
              </w:rPr>
              <w:t>123</w:t>
            </w:r>
          </w:hyperlink>
        </w:p>
        <w:p>
          <w:pPr>
            <w:pStyle w:val="Contents5"/>
            <w:tabs>
              <w:tab w:val="clear" w:pos="7892"/>
              <w:tab w:val="right" w:pos="9026" w:leader="dot"/>
            </w:tabs>
            <w:rPr/>
          </w:pPr>
          <w:hyperlink w:anchor="__RefHeading___Toc11126498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126500_1280447820">
            <w:r>
              <w:rPr>
                <w:webHidden/>
                <w:rStyle w:val="IndexLink"/>
                <w:rtl w:val="true"/>
              </w:rPr>
              <w:t>الإعراب</w:t>
            </w:r>
            <w:r>
              <w:rPr>
                <w:rStyle w:val="IndexLink"/>
                <w:rtl w:val="true"/>
              </w:rPr>
              <w:t>:</w:t>
              <w:tab/>
            </w:r>
            <w:r>
              <w:rPr>
                <w:rStyle w:val="IndexLink"/>
              </w:rPr>
              <w:t>123</w:t>
            </w:r>
          </w:hyperlink>
        </w:p>
        <w:p>
          <w:pPr>
            <w:pStyle w:val="Contents5"/>
            <w:tabs>
              <w:tab w:val="clear" w:pos="7892"/>
              <w:tab w:val="right" w:pos="9026" w:leader="dot"/>
            </w:tabs>
            <w:rPr/>
          </w:pPr>
          <w:hyperlink w:anchor="__RefHeading___Toc11126502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1265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286</w:t>
            </w:r>
            <w:r>
              <w:rPr>
                <w:rStyle w:val="IndexLink"/>
                <w:rtl w:val="true"/>
              </w:rPr>
              <w:tab/>
            </w:r>
            <w:r>
              <w:rPr>
                <w:rStyle w:val="IndexLink"/>
              </w:rPr>
              <w:t>127</w:t>
            </w:r>
          </w:hyperlink>
        </w:p>
        <w:p>
          <w:pPr>
            <w:pStyle w:val="Contents5"/>
            <w:tabs>
              <w:tab w:val="clear" w:pos="7892"/>
              <w:tab w:val="right" w:pos="9026" w:leader="dot"/>
            </w:tabs>
            <w:rPr/>
          </w:pPr>
          <w:hyperlink w:anchor="__RefHeading___Toc11126506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126508_1280447820">
            <w:r>
              <w:rPr>
                <w:webHidden/>
                <w:rStyle w:val="IndexLink"/>
                <w:rtl w:val="true"/>
              </w:rPr>
              <w:t>الإعراب</w:t>
            </w:r>
            <w:r>
              <w:rPr>
                <w:rStyle w:val="IndexLink"/>
                <w:rtl w:val="true"/>
              </w:rPr>
              <w:t>:</w:t>
              <w:tab/>
            </w:r>
            <w:r>
              <w:rPr>
                <w:rStyle w:val="IndexLink"/>
              </w:rPr>
              <w:t>127</w:t>
            </w:r>
          </w:hyperlink>
        </w:p>
        <w:p>
          <w:pPr>
            <w:pStyle w:val="Contents5"/>
            <w:tabs>
              <w:tab w:val="clear" w:pos="7892"/>
              <w:tab w:val="right" w:pos="9026" w:leader="dot"/>
            </w:tabs>
            <w:rPr/>
          </w:pPr>
          <w:hyperlink w:anchor="__RefHeading___Toc11126510_1280447820">
            <w:r>
              <w:rPr>
                <w:webHidden/>
                <w:rStyle w:val="IndexLink"/>
                <w:rtl w:val="true"/>
              </w:rPr>
              <w:t>الصرف</w:t>
            </w:r>
            <w:r>
              <w:rPr>
                <w:rStyle w:val="IndexLink"/>
                <w:rtl w:val="true"/>
              </w:rPr>
              <w:t>:</w:t>
              <w:tab/>
            </w:r>
            <w:r>
              <w:rPr>
                <w:rStyle w:val="IndexLink"/>
              </w:rPr>
              <w:t>128</w:t>
            </w:r>
          </w:hyperlink>
        </w:p>
        <w:p>
          <w:pPr>
            <w:pStyle w:val="Contents5"/>
            <w:tabs>
              <w:tab w:val="clear" w:pos="7892"/>
              <w:tab w:val="right" w:pos="9026" w:leader="dot"/>
            </w:tabs>
            <w:rPr/>
          </w:pPr>
          <w:hyperlink w:anchor="__RefHeading___Toc11126512_1280447820">
            <w:r>
              <w:rPr>
                <w:webHidden/>
                <w:rStyle w:val="IndexLink"/>
                <w:rtl w:val="true"/>
              </w:rPr>
              <w:t>البلاغة</w:t>
            </w:r>
            <w:r>
              <w:rPr>
                <w:rStyle w:val="IndexLink"/>
                <w:rtl w:val="true"/>
              </w:rPr>
              <w:tab/>
            </w:r>
            <w:r>
              <w:rPr>
                <w:rStyle w:val="IndexLink"/>
              </w:rPr>
              <w:t>129</w:t>
            </w:r>
          </w:hyperlink>
        </w:p>
        <w:p>
          <w:pPr>
            <w:pStyle w:val="Contents3"/>
            <w:tabs>
              <w:tab w:val="clear" w:pos="8459"/>
              <w:tab w:val="right" w:pos="9026" w:leader="dot"/>
            </w:tabs>
            <w:rPr/>
          </w:pPr>
          <w:hyperlink w:anchor="__RefHeading___Toc11126514_1280447820">
            <w:r>
              <w:rPr>
                <w:webHidden/>
                <w:rStyle w:val="IndexLink"/>
                <w:rtl w:val="true"/>
              </w:rPr>
              <w:t>سورة آل عمران</w:t>
            </w:r>
            <w:r>
              <w:rPr>
                <w:rStyle w:val="IndexLink"/>
                <w:rtl w:val="true"/>
              </w:rPr>
              <w:t>:</w:t>
            </w:r>
            <w:r>
              <w:rPr>
                <w:rStyle w:val="IndexLink"/>
                <w:rtl w:val="true"/>
              </w:rPr>
              <w:t xml:space="preserve">من الآية </w:t>
            </w:r>
            <w:r>
              <w:rPr>
                <w:rStyle w:val="IndexLink"/>
                <w:rtl w:val="true"/>
              </w:rPr>
              <w:t>(</w:t>
            </w:r>
            <w:r>
              <w:rPr>
                <w:rStyle w:val="IndexLink"/>
              </w:rPr>
              <w:t>1</w:t>
            </w:r>
            <w:r>
              <w:rPr>
                <w:rStyle w:val="IndexLink"/>
                <w:rtl w:val="true"/>
              </w:rPr>
              <w:t xml:space="preserve">)- </w:t>
            </w:r>
            <w:r>
              <w:rPr>
                <w:rStyle w:val="IndexLink"/>
                <w:rtl w:val="true"/>
              </w:rPr>
              <w:t xml:space="preserve">حتى الآية </w:t>
            </w:r>
            <w:r>
              <w:rPr>
                <w:rStyle w:val="IndexLink"/>
              </w:rPr>
              <w:t>92</w:t>
            </w:r>
            <w:r>
              <w:rPr>
                <w:rStyle w:val="IndexLink"/>
                <w:rtl w:val="true"/>
              </w:rPr>
              <w:tab/>
            </w:r>
            <w:r>
              <w:rPr>
                <w:rStyle w:val="IndexLink"/>
              </w:rPr>
              <w:t>131</w:t>
            </w:r>
          </w:hyperlink>
        </w:p>
        <w:p>
          <w:pPr>
            <w:pStyle w:val="Contents4"/>
            <w:tabs>
              <w:tab w:val="clear" w:pos="8176"/>
              <w:tab w:val="right" w:pos="9026" w:leader="dot"/>
            </w:tabs>
            <w:rPr/>
          </w:pPr>
          <w:hyperlink w:anchor="__RefHeading___Toc111265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131</w:t>
            </w:r>
          </w:hyperlink>
        </w:p>
        <w:p>
          <w:pPr>
            <w:pStyle w:val="Contents5"/>
            <w:tabs>
              <w:tab w:val="clear" w:pos="7892"/>
              <w:tab w:val="right" w:pos="9026" w:leader="dot"/>
            </w:tabs>
            <w:rPr/>
          </w:pPr>
          <w:hyperlink w:anchor="__RefHeading___Toc11126518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12652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131</w:t>
            </w:r>
          </w:hyperlink>
        </w:p>
        <w:p>
          <w:pPr>
            <w:pStyle w:val="Contents5"/>
            <w:tabs>
              <w:tab w:val="clear" w:pos="7892"/>
              <w:tab w:val="right" w:pos="9026" w:leader="dot"/>
            </w:tabs>
            <w:rPr/>
          </w:pPr>
          <w:hyperlink w:anchor="__RefHeading___Toc11126522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126524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1265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132</w:t>
            </w:r>
          </w:hyperlink>
        </w:p>
        <w:p>
          <w:pPr>
            <w:pStyle w:val="Contents5"/>
            <w:tabs>
              <w:tab w:val="clear" w:pos="7892"/>
              <w:tab w:val="right" w:pos="9026" w:leader="dot"/>
            </w:tabs>
            <w:rPr/>
          </w:pPr>
          <w:hyperlink w:anchor="__RefHeading___Toc11126528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126530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126532_1280447820">
            <w:r>
              <w:rPr>
                <w:webHidden/>
                <w:rStyle w:val="IndexLink"/>
                <w:rtl w:val="true"/>
              </w:rPr>
              <w:t>الصرف</w:t>
            </w:r>
            <w:r>
              <w:rPr>
                <w:rStyle w:val="IndexLink"/>
                <w:rtl w:val="true"/>
              </w:rPr>
              <w:t>:</w:t>
              <w:tab/>
            </w:r>
            <w:r>
              <w:rPr>
                <w:rStyle w:val="IndexLink"/>
              </w:rPr>
              <w:t>133</w:t>
            </w:r>
          </w:hyperlink>
        </w:p>
        <w:p>
          <w:pPr>
            <w:pStyle w:val="Contents5"/>
            <w:tabs>
              <w:tab w:val="clear" w:pos="7892"/>
              <w:tab w:val="right" w:pos="9026" w:leader="dot"/>
            </w:tabs>
            <w:rPr/>
          </w:pPr>
          <w:hyperlink w:anchor="__RefHeading___Toc11126534_1280447820">
            <w:r>
              <w:rPr>
                <w:webHidden/>
                <w:rStyle w:val="IndexLink"/>
                <w:rtl w:val="true"/>
              </w:rPr>
              <w:t>البلاغة</w:t>
            </w:r>
            <w:r>
              <w:rPr>
                <w:rStyle w:val="IndexLink"/>
                <w:rtl w:val="true"/>
              </w:rPr>
              <w:tab/>
            </w:r>
            <w:r>
              <w:rPr>
                <w:rStyle w:val="IndexLink"/>
              </w:rPr>
              <w:t>133</w:t>
            </w:r>
          </w:hyperlink>
        </w:p>
        <w:p>
          <w:pPr>
            <w:pStyle w:val="Contents4"/>
            <w:tabs>
              <w:tab w:val="clear" w:pos="8176"/>
              <w:tab w:val="right" w:pos="9026" w:leader="dot"/>
            </w:tabs>
            <w:rPr/>
          </w:pPr>
          <w:hyperlink w:anchor="__RefHeading___Toc1112653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133</w:t>
            </w:r>
          </w:hyperlink>
        </w:p>
        <w:p>
          <w:pPr>
            <w:pStyle w:val="Contents5"/>
            <w:tabs>
              <w:tab w:val="clear" w:pos="7892"/>
              <w:tab w:val="right" w:pos="9026" w:leader="dot"/>
            </w:tabs>
            <w:rPr/>
          </w:pPr>
          <w:hyperlink w:anchor="__RefHeading___Toc11126538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126540_1280447820">
            <w:r>
              <w:rPr>
                <w:webHidden/>
                <w:rStyle w:val="IndexLink"/>
                <w:rtl w:val="true"/>
              </w:rPr>
              <w:t>الإعراب</w:t>
            </w:r>
            <w:r>
              <w:rPr>
                <w:rStyle w:val="IndexLink"/>
                <w:rtl w:val="true"/>
              </w:rPr>
              <w:t>:</w:t>
              <w:tab/>
            </w:r>
            <w:r>
              <w:rPr>
                <w:rStyle w:val="IndexLink"/>
              </w:rPr>
              <w:t>133</w:t>
            </w:r>
          </w:hyperlink>
        </w:p>
        <w:p>
          <w:pPr>
            <w:pStyle w:val="Contents5"/>
            <w:tabs>
              <w:tab w:val="clear" w:pos="7892"/>
              <w:tab w:val="right" w:pos="9026" w:leader="dot"/>
            </w:tabs>
            <w:rPr/>
          </w:pPr>
          <w:hyperlink w:anchor="__RefHeading___Toc11126542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1265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134</w:t>
            </w:r>
          </w:hyperlink>
        </w:p>
        <w:p>
          <w:pPr>
            <w:pStyle w:val="Contents5"/>
            <w:tabs>
              <w:tab w:val="clear" w:pos="7892"/>
              <w:tab w:val="right" w:pos="9026" w:leader="dot"/>
            </w:tabs>
            <w:rPr/>
          </w:pPr>
          <w:hyperlink w:anchor="__RefHeading___Toc11126546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126548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126550_1280447820">
            <w:r>
              <w:rPr>
                <w:webHidden/>
                <w:rStyle w:val="IndexLink"/>
                <w:rtl w:val="true"/>
              </w:rPr>
              <w:t>البلاغة</w:t>
            </w:r>
            <w:r>
              <w:rPr>
                <w:rStyle w:val="IndexLink"/>
                <w:rtl w:val="true"/>
              </w:rPr>
              <w:tab/>
            </w:r>
            <w:r>
              <w:rPr>
                <w:rStyle w:val="IndexLink"/>
              </w:rPr>
              <w:t>135</w:t>
            </w:r>
          </w:hyperlink>
        </w:p>
        <w:p>
          <w:pPr>
            <w:pStyle w:val="Contents4"/>
            <w:tabs>
              <w:tab w:val="clear" w:pos="8176"/>
              <w:tab w:val="right" w:pos="9026" w:leader="dot"/>
            </w:tabs>
            <w:rPr/>
          </w:pPr>
          <w:hyperlink w:anchor="__RefHeading___Toc1112655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135</w:t>
            </w:r>
          </w:hyperlink>
        </w:p>
        <w:p>
          <w:pPr>
            <w:pStyle w:val="Contents5"/>
            <w:tabs>
              <w:tab w:val="clear" w:pos="7892"/>
              <w:tab w:val="right" w:pos="9026" w:leader="dot"/>
            </w:tabs>
            <w:rPr/>
          </w:pPr>
          <w:hyperlink w:anchor="__RefHeading___Toc11126554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126556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126558_1280447820">
            <w:r>
              <w:rPr>
                <w:webHidden/>
                <w:rStyle w:val="IndexLink"/>
                <w:rtl w:val="true"/>
              </w:rPr>
              <w:t>البلاغة</w:t>
            </w:r>
            <w:r>
              <w:rPr>
                <w:rStyle w:val="IndexLink"/>
                <w:rtl w:val="true"/>
              </w:rPr>
              <w:tab/>
            </w:r>
            <w:r>
              <w:rPr>
                <w:rStyle w:val="IndexLink"/>
              </w:rPr>
              <w:t>136</w:t>
            </w:r>
          </w:hyperlink>
        </w:p>
        <w:p>
          <w:pPr>
            <w:pStyle w:val="Contents4"/>
            <w:tabs>
              <w:tab w:val="clear" w:pos="8176"/>
              <w:tab w:val="right" w:pos="9026" w:leader="dot"/>
            </w:tabs>
            <w:rPr/>
          </w:pPr>
          <w:hyperlink w:anchor="__RefHeading___Toc1112656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136</w:t>
            </w:r>
          </w:hyperlink>
        </w:p>
        <w:p>
          <w:pPr>
            <w:pStyle w:val="Contents5"/>
            <w:tabs>
              <w:tab w:val="clear" w:pos="7892"/>
              <w:tab w:val="right" w:pos="9026" w:leader="dot"/>
            </w:tabs>
            <w:rPr/>
          </w:pPr>
          <w:hyperlink w:anchor="__RefHeading___Toc11126562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126564_1280447820">
            <w:r>
              <w:rPr>
                <w:webHidden/>
                <w:rStyle w:val="IndexLink"/>
                <w:rtl w:val="true"/>
              </w:rPr>
              <w:t>الإعراب</w:t>
            </w:r>
            <w:r>
              <w:rPr>
                <w:rStyle w:val="IndexLink"/>
                <w:rtl w:val="true"/>
              </w:rPr>
              <w:t>:</w:t>
              <w:tab/>
            </w:r>
            <w:r>
              <w:rPr>
                <w:rStyle w:val="IndexLink"/>
              </w:rPr>
              <w:t>137</w:t>
            </w:r>
          </w:hyperlink>
        </w:p>
        <w:p>
          <w:pPr>
            <w:pStyle w:val="Contents5"/>
            <w:tabs>
              <w:tab w:val="clear" w:pos="7892"/>
              <w:tab w:val="right" w:pos="9026" w:leader="dot"/>
            </w:tabs>
            <w:rPr/>
          </w:pPr>
          <w:hyperlink w:anchor="__RefHeading___Toc11126566_1280447820">
            <w:r>
              <w:rPr>
                <w:webHidden/>
                <w:rStyle w:val="IndexLink"/>
                <w:rtl w:val="true"/>
              </w:rPr>
              <w:t>الصرف</w:t>
            </w:r>
            <w:r>
              <w:rPr>
                <w:rStyle w:val="IndexLink"/>
                <w:rtl w:val="true"/>
              </w:rPr>
              <w:t>:</w:t>
              <w:tab/>
            </w:r>
            <w:r>
              <w:rPr>
                <w:rStyle w:val="IndexLink"/>
              </w:rPr>
              <w:t>139</w:t>
            </w:r>
          </w:hyperlink>
        </w:p>
        <w:p>
          <w:pPr>
            <w:pStyle w:val="Contents4"/>
            <w:tabs>
              <w:tab w:val="clear" w:pos="8176"/>
              <w:tab w:val="right" w:pos="9026" w:leader="dot"/>
            </w:tabs>
            <w:rPr/>
          </w:pPr>
          <w:hyperlink w:anchor="__RefHeading___Toc1112656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139</w:t>
            </w:r>
          </w:hyperlink>
        </w:p>
        <w:p>
          <w:pPr>
            <w:pStyle w:val="Contents5"/>
            <w:tabs>
              <w:tab w:val="clear" w:pos="7892"/>
              <w:tab w:val="right" w:pos="9026" w:leader="dot"/>
            </w:tabs>
            <w:rPr/>
          </w:pPr>
          <w:hyperlink w:anchor="__RefHeading___Toc11126570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126572_1280447820">
            <w:r>
              <w:rPr>
                <w:webHidden/>
                <w:rStyle w:val="IndexLink"/>
                <w:rtl w:val="true"/>
              </w:rPr>
              <w:t>الإعراب</w:t>
            </w:r>
            <w:r>
              <w:rPr>
                <w:rStyle w:val="IndexLink"/>
                <w:rtl w:val="true"/>
              </w:rPr>
              <w:t>:</w:t>
              <w:tab/>
            </w:r>
            <w:r>
              <w:rPr>
                <w:rStyle w:val="IndexLink"/>
              </w:rPr>
              <w:t>140</w:t>
            </w:r>
          </w:hyperlink>
        </w:p>
        <w:p>
          <w:pPr>
            <w:pStyle w:val="Contents5"/>
            <w:tabs>
              <w:tab w:val="clear" w:pos="7892"/>
              <w:tab w:val="right" w:pos="9026" w:leader="dot"/>
            </w:tabs>
            <w:rPr/>
          </w:pPr>
          <w:hyperlink w:anchor="__RefHeading___Toc11126574_1280447820">
            <w:r>
              <w:rPr>
                <w:webHidden/>
                <w:rStyle w:val="IndexLink"/>
                <w:rtl w:val="true"/>
              </w:rPr>
              <w:t>الصرف</w:t>
            </w:r>
            <w:r>
              <w:rPr>
                <w:rStyle w:val="IndexLink"/>
                <w:rtl w:val="true"/>
              </w:rPr>
              <w:t>:</w:t>
              <w:tab/>
            </w:r>
            <w:r>
              <w:rPr>
                <w:rStyle w:val="IndexLink"/>
              </w:rPr>
              <w:t>140</w:t>
            </w:r>
          </w:hyperlink>
        </w:p>
        <w:p>
          <w:pPr>
            <w:pStyle w:val="Contents4"/>
            <w:tabs>
              <w:tab w:val="clear" w:pos="8176"/>
              <w:tab w:val="right" w:pos="9026" w:leader="dot"/>
            </w:tabs>
            <w:rPr/>
          </w:pPr>
          <w:hyperlink w:anchor="__RefHeading___Toc1112657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141</w:t>
            </w:r>
          </w:hyperlink>
        </w:p>
        <w:p>
          <w:pPr>
            <w:pStyle w:val="Contents5"/>
            <w:tabs>
              <w:tab w:val="clear" w:pos="7892"/>
              <w:tab w:val="right" w:pos="9026" w:leader="dot"/>
            </w:tabs>
            <w:rPr/>
          </w:pPr>
          <w:hyperlink w:anchor="__RefHeading___Toc11126578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126580_1280447820">
            <w:r>
              <w:rPr>
                <w:webHidden/>
                <w:rStyle w:val="IndexLink"/>
                <w:rtl w:val="true"/>
              </w:rPr>
              <w:t>الإعراب</w:t>
            </w:r>
            <w:r>
              <w:rPr>
                <w:rStyle w:val="IndexLink"/>
                <w:rtl w:val="true"/>
              </w:rPr>
              <w:t>:</w:t>
              <w:tab/>
            </w:r>
            <w:r>
              <w:rPr>
                <w:rStyle w:val="IndexLink"/>
              </w:rPr>
              <w:t>141</w:t>
            </w:r>
          </w:hyperlink>
        </w:p>
        <w:p>
          <w:pPr>
            <w:pStyle w:val="Contents5"/>
            <w:tabs>
              <w:tab w:val="clear" w:pos="7892"/>
              <w:tab w:val="right" w:pos="9026" w:leader="dot"/>
            </w:tabs>
            <w:rPr/>
          </w:pPr>
          <w:hyperlink w:anchor="__RefHeading___Toc11126582_1280447820">
            <w:r>
              <w:rPr>
                <w:webHidden/>
                <w:rStyle w:val="IndexLink"/>
                <w:rtl w:val="true"/>
              </w:rPr>
              <w:t>الصرف</w:t>
            </w:r>
            <w:r>
              <w:rPr>
                <w:rStyle w:val="IndexLink"/>
                <w:rtl w:val="true"/>
              </w:rPr>
              <w:t>:</w:t>
              <w:tab/>
            </w:r>
            <w:r>
              <w:rPr>
                <w:rStyle w:val="IndexLink"/>
              </w:rPr>
              <w:t>142</w:t>
            </w:r>
          </w:hyperlink>
        </w:p>
        <w:p>
          <w:pPr>
            <w:pStyle w:val="Contents4"/>
            <w:tabs>
              <w:tab w:val="clear" w:pos="8176"/>
              <w:tab w:val="right" w:pos="9026" w:leader="dot"/>
            </w:tabs>
            <w:rPr/>
          </w:pPr>
          <w:hyperlink w:anchor="__RefHeading___Toc1112658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142</w:t>
            </w:r>
          </w:hyperlink>
        </w:p>
        <w:p>
          <w:pPr>
            <w:pStyle w:val="Contents5"/>
            <w:tabs>
              <w:tab w:val="clear" w:pos="7892"/>
              <w:tab w:val="right" w:pos="9026" w:leader="dot"/>
            </w:tabs>
            <w:rPr/>
          </w:pPr>
          <w:hyperlink w:anchor="__RefHeading___Toc11126586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126588_1280447820">
            <w:r>
              <w:rPr>
                <w:webHidden/>
                <w:rStyle w:val="IndexLink"/>
                <w:rtl w:val="true"/>
              </w:rPr>
              <w:t>الإعراب</w:t>
            </w:r>
            <w:r>
              <w:rPr>
                <w:rStyle w:val="IndexLink"/>
                <w:rtl w:val="true"/>
              </w:rPr>
              <w:t>:</w:t>
              <w:tab/>
            </w:r>
            <w:r>
              <w:rPr>
                <w:rStyle w:val="IndexLink"/>
              </w:rPr>
              <w:t>142</w:t>
            </w:r>
          </w:hyperlink>
        </w:p>
        <w:p>
          <w:pPr>
            <w:pStyle w:val="Contents5"/>
            <w:tabs>
              <w:tab w:val="clear" w:pos="7892"/>
              <w:tab w:val="right" w:pos="9026" w:leader="dot"/>
            </w:tabs>
            <w:rPr/>
          </w:pPr>
          <w:hyperlink w:anchor="__RefHeading___Toc11126590_1280447820">
            <w:r>
              <w:rPr>
                <w:webHidden/>
                <w:rStyle w:val="IndexLink"/>
                <w:rtl w:val="true"/>
              </w:rPr>
              <w:t>الصرف</w:t>
            </w:r>
            <w:r>
              <w:rPr>
                <w:rStyle w:val="IndexLink"/>
                <w:rtl w:val="true"/>
              </w:rPr>
              <w:t>:</w:t>
              <w:tab/>
            </w:r>
            <w:r>
              <w:rPr>
                <w:rStyle w:val="IndexLink"/>
              </w:rPr>
              <w:t>143</w:t>
            </w:r>
          </w:hyperlink>
        </w:p>
        <w:p>
          <w:pPr>
            <w:pStyle w:val="Contents4"/>
            <w:tabs>
              <w:tab w:val="clear" w:pos="8176"/>
              <w:tab w:val="right" w:pos="9026" w:leader="dot"/>
            </w:tabs>
            <w:rPr/>
          </w:pPr>
          <w:hyperlink w:anchor="__RefHeading___Toc111265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143</w:t>
            </w:r>
          </w:hyperlink>
        </w:p>
        <w:p>
          <w:pPr>
            <w:pStyle w:val="Contents5"/>
            <w:tabs>
              <w:tab w:val="clear" w:pos="7892"/>
              <w:tab w:val="right" w:pos="9026" w:leader="dot"/>
            </w:tabs>
            <w:rPr/>
          </w:pPr>
          <w:hyperlink w:anchor="__RefHeading___Toc11126594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1126596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126598_1280447820">
            <w:r>
              <w:rPr>
                <w:webHidden/>
                <w:rStyle w:val="IndexLink"/>
                <w:rtl w:val="true"/>
              </w:rPr>
              <w:t>الصرف</w:t>
            </w:r>
            <w:r>
              <w:rPr>
                <w:rStyle w:val="IndexLink"/>
                <w:rtl w:val="true"/>
              </w:rPr>
              <w:t>:</w:t>
              <w:tab/>
            </w:r>
            <w:r>
              <w:rPr>
                <w:rStyle w:val="IndexLink"/>
              </w:rPr>
              <w:t>145</w:t>
            </w:r>
          </w:hyperlink>
        </w:p>
        <w:p>
          <w:pPr>
            <w:pStyle w:val="Contents5"/>
            <w:tabs>
              <w:tab w:val="clear" w:pos="7892"/>
              <w:tab w:val="right" w:pos="9026" w:leader="dot"/>
            </w:tabs>
            <w:rPr/>
          </w:pPr>
          <w:hyperlink w:anchor="__RefHeading___Toc11126600_1280447820">
            <w:r>
              <w:rPr>
                <w:webHidden/>
                <w:rStyle w:val="IndexLink"/>
                <w:rtl w:val="true"/>
              </w:rPr>
              <w:t>البلاغة</w:t>
            </w:r>
            <w:r>
              <w:rPr>
                <w:rStyle w:val="IndexLink"/>
                <w:rtl w:val="true"/>
              </w:rPr>
              <w:tab/>
            </w:r>
            <w:r>
              <w:rPr>
                <w:rStyle w:val="IndexLink"/>
              </w:rPr>
              <w:t>145</w:t>
            </w:r>
          </w:hyperlink>
        </w:p>
        <w:p>
          <w:pPr>
            <w:pStyle w:val="Contents4"/>
            <w:tabs>
              <w:tab w:val="clear" w:pos="8176"/>
              <w:tab w:val="right" w:pos="9026" w:leader="dot"/>
            </w:tabs>
            <w:rPr/>
          </w:pPr>
          <w:hyperlink w:anchor="__RefHeading___Toc111266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145</w:t>
            </w:r>
          </w:hyperlink>
        </w:p>
        <w:p>
          <w:pPr>
            <w:pStyle w:val="Contents5"/>
            <w:tabs>
              <w:tab w:val="clear" w:pos="7892"/>
              <w:tab w:val="right" w:pos="9026" w:leader="dot"/>
            </w:tabs>
            <w:rPr/>
          </w:pPr>
          <w:hyperlink w:anchor="__RefHeading___Toc11126604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126606_1280447820">
            <w:r>
              <w:rPr>
                <w:webHidden/>
                <w:rStyle w:val="IndexLink"/>
                <w:rtl w:val="true"/>
              </w:rPr>
              <w:t>الإعراب</w:t>
            </w:r>
            <w:r>
              <w:rPr>
                <w:rStyle w:val="IndexLink"/>
                <w:rtl w:val="true"/>
              </w:rPr>
              <w:t>:</w:t>
              <w:tab/>
            </w:r>
            <w:r>
              <w:rPr>
                <w:rStyle w:val="IndexLink"/>
              </w:rPr>
              <w:t>145</w:t>
            </w:r>
          </w:hyperlink>
        </w:p>
        <w:p>
          <w:pPr>
            <w:pStyle w:val="Contents5"/>
            <w:tabs>
              <w:tab w:val="clear" w:pos="7892"/>
              <w:tab w:val="right" w:pos="9026" w:leader="dot"/>
            </w:tabs>
            <w:rPr/>
          </w:pPr>
          <w:hyperlink w:anchor="__RefHeading___Toc11126608_1280447820">
            <w:r>
              <w:rPr>
                <w:webHidden/>
                <w:rStyle w:val="IndexLink"/>
                <w:rtl w:val="true"/>
              </w:rPr>
              <w:t>الفوائد</w:t>
            </w:r>
            <w:r>
              <w:rPr>
                <w:rStyle w:val="IndexLink"/>
                <w:rtl w:val="true"/>
              </w:rPr>
              <w:tab/>
            </w:r>
            <w:r>
              <w:rPr>
                <w:rStyle w:val="IndexLink"/>
              </w:rPr>
              <w:t>146</w:t>
            </w:r>
          </w:hyperlink>
        </w:p>
        <w:p>
          <w:pPr>
            <w:pStyle w:val="Contents4"/>
            <w:tabs>
              <w:tab w:val="clear" w:pos="8176"/>
              <w:tab w:val="right" w:pos="9026" w:leader="dot"/>
            </w:tabs>
            <w:rPr/>
          </w:pPr>
          <w:hyperlink w:anchor="__RefHeading___Toc1112661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146</w:t>
            </w:r>
          </w:hyperlink>
        </w:p>
        <w:p>
          <w:pPr>
            <w:pStyle w:val="Contents5"/>
            <w:tabs>
              <w:tab w:val="clear" w:pos="7892"/>
              <w:tab w:val="right" w:pos="9026" w:leader="dot"/>
            </w:tabs>
            <w:rPr/>
          </w:pPr>
          <w:hyperlink w:anchor="__RefHeading___Toc11126612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126614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126616_1280447820">
            <w:r>
              <w:rPr>
                <w:webHidden/>
                <w:rStyle w:val="IndexLink"/>
                <w:rtl w:val="true"/>
              </w:rPr>
              <w:t>الصرف</w:t>
            </w:r>
            <w:r>
              <w:rPr>
                <w:rStyle w:val="IndexLink"/>
                <w:rtl w:val="true"/>
              </w:rPr>
              <w:t>:</w:t>
              <w:tab/>
            </w:r>
            <w:r>
              <w:rPr>
                <w:rStyle w:val="IndexLink"/>
              </w:rPr>
              <w:t>148</w:t>
            </w:r>
          </w:hyperlink>
        </w:p>
        <w:p>
          <w:pPr>
            <w:pStyle w:val="Contents5"/>
            <w:tabs>
              <w:tab w:val="clear" w:pos="7892"/>
              <w:tab w:val="right" w:pos="9026" w:leader="dot"/>
            </w:tabs>
            <w:rPr/>
          </w:pPr>
          <w:hyperlink w:anchor="__RefHeading___Toc11126618_1280447820">
            <w:r>
              <w:rPr>
                <w:webHidden/>
                <w:rStyle w:val="IndexLink"/>
                <w:rtl w:val="true"/>
              </w:rPr>
              <w:t>البلاغة</w:t>
            </w:r>
            <w:r>
              <w:rPr>
                <w:rStyle w:val="IndexLink"/>
                <w:rtl w:val="true"/>
              </w:rPr>
              <w:tab/>
            </w:r>
            <w:r>
              <w:rPr>
                <w:rStyle w:val="IndexLink"/>
              </w:rPr>
              <w:t>149</w:t>
            </w:r>
          </w:hyperlink>
        </w:p>
        <w:p>
          <w:pPr>
            <w:pStyle w:val="Contents4"/>
            <w:tabs>
              <w:tab w:val="clear" w:pos="8176"/>
              <w:tab w:val="right" w:pos="9026" w:leader="dot"/>
            </w:tabs>
            <w:rPr/>
          </w:pPr>
          <w:hyperlink w:anchor="__RefHeading___Toc1112662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149</w:t>
            </w:r>
          </w:hyperlink>
        </w:p>
        <w:p>
          <w:pPr>
            <w:pStyle w:val="Contents5"/>
            <w:tabs>
              <w:tab w:val="clear" w:pos="7892"/>
              <w:tab w:val="right" w:pos="9026" w:leader="dot"/>
            </w:tabs>
            <w:rPr/>
          </w:pPr>
          <w:hyperlink w:anchor="__RefHeading___Toc11126622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126624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126626_1280447820">
            <w:r>
              <w:rPr>
                <w:webHidden/>
                <w:rStyle w:val="IndexLink"/>
                <w:rtl w:val="true"/>
              </w:rPr>
              <w:t>الصرف</w:t>
            </w:r>
            <w:r>
              <w:rPr>
                <w:rStyle w:val="IndexLink"/>
                <w:rtl w:val="true"/>
              </w:rPr>
              <w:t>:</w:t>
              <w:tab/>
            </w:r>
            <w:r>
              <w:rPr>
                <w:rStyle w:val="IndexLink"/>
              </w:rPr>
              <w:t>150</w:t>
            </w:r>
          </w:hyperlink>
        </w:p>
        <w:p>
          <w:pPr>
            <w:pStyle w:val="Contents5"/>
            <w:tabs>
              <w:tab w:val="clear" w:pos="7892"/>
              <w:tab w:val="right" w:pos="9026" w:leader="dot"/>
            </w:tabs>
            <w:rPr/>
          </w:pPr>
          <w:hyperlink w:anchor="__RefHeading___Toc11126628_1280447820">
            <w:r>
              <w:rPr>
                <w:webHidden/>
                <w:rStyle w:val="IndexLink"/>
                <w:rtl w:val="true"/>
              </w:rPr>
              <w:t>البلاغة</w:t>
            </w:r>
            <w:r>
              <w:rPr>
                <w:rStyle w:val="IndexLink"/>
                <w:rtl w:val="true"/>
              </w:rPr>
              <w:tab/>
            </w:r>
            <w:r>
              <w:rPr>
                <w:rStyle w:val="IndexLink"/>
              </w:rPr>
              <w:t>151</w:t>
            </w:r>
          </w:hyperlink>
        </w:p>
        <w:p>
          <w:pPr>
            <w:pStyle w:val="Contents5"/>
            <w:tabs>
              <w:tab w:val="clear" w:pos="7892"/>
              <w:tab w:val="right" w:pos="9026" w:leader="dot"/>
            </w:tabs>
            <w:rPr/>
          </w:pPr>
          <w:hyperlink w:anchor="__RefHeading___Toc11126630_1280447820">
            <w:r>
              <w:rPr>
                <w:webHidden/>
                <w:rStyle w:val="IndexLink"/>
                <w:rtl w:val="true"/>
              </w:rPr>
              <w:t>الفوائد</w:t>
            </w:r>
            <w:r>
              <w:rPr>
                <w:rStyle w:val="IndexLink"/>
                <w:rtl w:val="true"/>
              </w:rPr>
              <w:tab/>
            </w:r>
            <w:r>
              <w:rPr>
                <w:rStyle w:val="IndexLink"/>
              </w:rPr>
              <w:t>152</w:t>
            </w:r>
          </w:hyperlink>
        </w:p>
        <w:p>
          <w:pPr>
            <w:pStyle w:val="Contents4"/>
            <w:tabs>
              <w:tab w:val="clear" w:pos="8176"/>
              <w:tab w:val="right" w:pos="9026" w:leader="dot"/>
            </w:tabs>
            <w:rPr/>
          </w:pPr>
          <w:hyperlink w:anchor="__RefHeading___Toc111266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152</w:t>
            </w:r>
          </w:hyperlink>
        </w:p>
        <w:p>
          <w:pPr>
            <w:pStyle w:val="Contents5"/>
            <w:tabs>
              <w:tab w:val="clear" w:pos="7892"/>
              <w:tab w:val="right" w:pos="9026" w:leader="dot"/>
            </w:tabs>
            <w:rPr/>
          </w:pPr>
          <w:hyperlink w:anchor="__RefHeading___Toc11126634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126636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126638_1280447820">
            <w:r>
              <w:rPr>
                <w:webHidden/>
                <w:rStyle w:val="IndexLink"/>
                <w:rtl w:val="true"/>
              </w:rPr>
              <w:t>الصرف</w:t>
            </w:r>
            <w:r>
              <w:rPr>
                <w:rStyle w:val="IndexLink"/>
                <w:rtl w:val="true"/>
              </w:rPr>
              <w:t>:</w:t>
              <w:tab/>
            </w:r>
            <w:r>
              <w:rPr>
                <w:rStyle w:val="IndexLink"/>
              </w:rPr>
              <w:t>153</w:t>
            </w:r>
          </w:hyperlink>
        </w:p>
        <w:p>
          <w:pPr>
            <w:pStyle w:val="Contents5"/>
            <w:tabs>
              <w:tab w:val="clear" w:pos="7892"/>
              <w:tab w:val="right" w:pos="9026" w:leader="dot"/>
            </w:tabs>
            <w:rPr/>
          </w:pPr>
          <w:hyperlink w:anchor="__RefHeading___Toc11126640_1280447820">
            <w:r>
              <w:rPr>
                <w:webHidden/>
                <w:rStyle w:val="IndexLink"/>
                <w:rtl w:val="true"/>
              </w:rPr>
              <w:t>الفوائد</w:t>
            </w:r>
            <w:r>
              <w:rPr>
                <w:rStyle w:val="IndexLink"/>
                <w:rtl w:val="true"/>
              </w:rPr>
              <w:tab/>
            </w:r>
            <w:r>
              <w:rPr>
                <w:rStyle w:val="IndexLink"/>
              </w:rPr>
              <w:t>154</w:t>
            </w:r>
          </w:hyperlink>
        </w:p>
        <w:p>
          <w:pPr>
            <w:pStyle w:val="Contents4"/>
            <w:tabs>
              <w:tab w:val="clear" w:pos="8176"/>
              <w:tab w:val="right" w:pos="9026" w:leader="dot"/>
            </w:tabs>
            <w:rPr/>
          </w:pPr>
          <w:hyperlink w:anchor="__RefHeading___Toc111266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154</w:t>
            </w:r>
          </w:hyperlink>
        </w:p>
        <w:p>
          <w:pPr>
            <w:pStyle w:val="Contents5"/>
            <w:tabs>
              <w:tab w:val="clear" w:pos="7892"/>
              <w:tab w:val="right" w:pos="9026" w:leader="dot"/>
            </w:tabs>
            <w:rPr/>
          </w:pPr>
          <w:hyperlink w:anchor="__RefHeading___Toc11126644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126646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126648_1280447820">
            <w:r>
              <w:rPr>
                <w:webHidden/>
                <w:rStyle w:val="IndexLink"/>
                <w:rtl w:val="true"/>
              </w:rPr>
              <w:t>الصرف</w:t>
            </w:r>
            <w:r>
              <w:rPr>
                <w:rStyle w:val="IndexLink"/>
                <w:rtl w:val="true"/>
              </w:rPr>
              <w:t>:</w:t>
              <w:tab/>
            </w:r>
            <w:r>
              <w:rPr>
                <w:rStyle w:val="IndexLink"/>
              </w:rPr>
              <w:t>155</w:t>
            </w:r>
          </w:hyperlink>
        </w:p>
        <w:p>
          <w:pPr>
            <w:pStyle w:val="Contents5"/>
            <w:tabs>
              <w:tab w:val="clear" w:pos="7892"/>
              <w:tab w:val="right" w:pos="9026" w:leader="dot"/>
            </w:tabs>
            <w:rPr/>
          </w:pPr>
          <w:hyperlink w:anchor="__RefHeading___Toc11126650_1280447820">
            <w:r>
              <w:rPr>
                <w:webHidden/>
                <w:rStyle w:val="IndexLink"/>
                <w:rtl w:val="true"/>
              </w:rPr>
              <w:t>الفوائد</w:t>
            </w:r>
            <w:r>
              <w:rPr>
                <w:rStyle w:val="IndexLink"/>
                <w:rtl w:val="true"/>
              </w:rPr>
              <w:tab/>
            </w:r>
            <w:r>
              <w:rPr>
                <w:rStyle w:val="IndexLink"/>
              </w:rPr>
              <w:t>155</w:t>
            </w:r>
          </w:hyperlink>
        </w:p>
        <w:p>
          <w:pPr>
            <w:pStyle w:val="Contents4"/>
            <w:tabs>
              <w:tab w:val="clear" w:pos="8176"/>
              <w:tab w:val="right" w:pos="9026" w:leader="dot"/>
            </w:tabs>
            <w:rPr/>
          </w:pPr>
          <w:hyperlink w:anchor="__RefHeading___Toc1112665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155</w:t>
            </w:r>
          </w:hyperlink>
        </w:p>
        <w:p>
          <w:pPr>
            <w:pStyle w:val="Contents5"/>
            <w:tabs>
              <w:tab w:val="clear" w:pos="7892"/>
              <w:tab w:val="right" w:pos="9026" w:leader="dot"/>
            </w:tabs>
            <w:rPr/>
          </w:pPr>
          <w:hyperlink w:anchor="__RefHeading___Toc11126654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126656_1280447820">
            <w:r>
              <w:rPr>
                <w:webHidden/>
                <w:rStyle w:val="IndexLink"/>
                <w:rtl w:val="true"/>
              </w:rPr>
              <w:t>الإعراب</w:t>
            </w:r>
            <w:r>
              <w:rPr>
                <w:rStyle w:val="IndexLink"/>
                <w:rtl w:val="true"/>
              </w:rPr>
              <w:t>:</w:t>
              <w:tab/>
            </w:r>
            <w:r>
              <w:rPr>
                <w:rStyle w:val="IndexLink"/>
              </w:rPr>
              <w:t>155</w:t>
            </w:r>
          </w:hyperlink>
        </w:p>
        <w:p>
          <w:pPr>
            <w:pStyle w:val="Contents5"/>
            <w:tabs>
              <w:tab w:val="clear" w:pos="7892"/>
              <w:tab w:val="right" w:pos="9026" w:leader="dot"/>
            </w:tabs>
            <w:rPr/>
          </w:pPr>
          <w:hyperlink w:anchor="__RefHeading___Toc11126658_1280447820">
            <w:r>
              <w:rPr>
                <w:webHidden/>
                <w:rStyle w:val="IndexLink"/>
                <w:rtl w:val="true"/>
              </w:rPr>
              <w:t>الصرف</w:t>
            </w:r>
            <w:r>
              <w:rPr>
                <w:rStyle w:val="IndexLink"/>
                <w:rtl w:val="true"/>
              </w:rPr>
              <w:t>:</w:t>
              <w:tab/>
            </w:r>
            <w:r>
              <w:rPr>
                <w:rStyle w:val="IndexLink"/>
              </w:rPr>
              <w:t>156</w:t>
            </w:r>
          </w:hyperlink>
        </w:p>
        <w:p>
          <w:pPr>
            <w:pStyle w:val="Contents5"/>
            <w:tabs>
              <w:tab w:val="clear" w:pos="7892"/>
              <w:tab w:val="right" w:pos="9026" w:leader="dot"/>
            </w:tabs>
            <w:rPr/>
          </w:pPr>
          <w:hyperlink w:anchor="__RefHeading___Toc11126660_1280447820">
            <w:r>
              <w:rPr>
                <w:webHidden/>
                <w:rStyle w:val="IndexLink"/>
                <w:rtl w:val="true"/>
              </w:rPr>
              <w:t>البلاغة</w:t>
            </w:r>
            <w:r>
              <w:rPr>
                <w:rStyle w:val="IndexLink"/>
                <w:rtl w:val="true"/>
              </w:rPr>
              <w:tab/>
            </w:r>
            <w:r>
              <w:rPr>
                <w:rStyle w:val="IndexLink"/>
              </w:rPr>
              <w:t>156</w:t>
            </w:r>
          </w:hyperlink>
        </w:p>
        <w:p>
          <w:pPr>
            <w:pStyle w:val="Contents4"/>
            <w:tabs>
              <w:tab w:val="clear" w:pos="8176"/>
              <w:tab w:val="right" w:pos="9026" w:leader="dot"/>
            </w:tabs>
            <w:rPr/>
          </w:pPr>
          <w:hyperlink w:anchor="__RefHeading___Toc1112666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156</w:t>
            </w:r>
          </w:hyperlink>
        </w:p>
        <w:p>
          <w:pPr>
            <w:pStyle w:val="Contents5"/>
            <w:tabs>
              <w:tab w:val="clear" w:pos="7892"/>
              <w:tab w:val="right" w:pos="9026" w:leader="dot"/>
            </w:tabs>
            <w:rPr/>
          </w:pPr>
          <w:hyperlink w:anchor="__RefHeading___Toc11126664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126666_1280447820">
            <w:r>
              <w:rPr>
                <w:webHidden/>
                <w:rStyle w:val="IndexLink"/>
                <w:rtl w:val="true"/>
              </w:rPr>
              <w:t>الإعراب</w:t>
            </w:r>
            <w:r>
              <w:rPr>
                <w:rStyle w:val="IndexLink"/>
                <w:rtl w:val="true"/>
              </w:rPr>
              <w:t>:</w:t>
              <w:tab/>
            </w:r>
            <w:r>
              <w:rPr>
                <w:rStyle w:val="IndexLink"/>
              </w:rPr>
              <w:t>156</w:t>
            </w:r>
          </w:hyperlink>
        </w:p>
        <w:p>
          <w:pPr>
            <w:pStyle w:val="Contents5"/>
            <w:tabs>
              <w:tab w:val="clear" w:pos="7892"/>
              <w:tab w:val="right" w:pos="9026" w:leader="dot"/>
            </w:tabs>
            <w:rPr/>
          </w:pPr>
          <w:hyperlink w:anchor="__RefHeading___Toc11126668_1280447820">
            <w:r>
              <w:rPr>
                <w:webHidden/>
                <w:rStyle w:val="IndexLink"/>
                <w:rtl w:val="true"/>
              </w:rPr>
              <w:t>الصرف</w:t>
            </w:r>
            <w:r>
              <w:rPr>
                <w:rStyle w:val="IndexLink"/>
                <w:rtl w:val="true"/>
              </w:rPr>
              <w:t>:</w:t>
              <w:tab/>
            </w:r>
            <w:r>
              <w:rPr>
                <w:rStyle w:val="IndexLink"/>
              </w:rPr>
              <w:t>157</w:t>
            </w:r>
          </w:hyperlink>
        </w:p>
        <w:p>
          <w:pPr>
            <w:pStyle w:val="Contents5"/>
            <w:tabs>
              <w:tab w:val="clear" w:pos="7892"/>
              <w:tab w:val="right" w:pos="9026" w:leader="dot"/>
            </w:tabs>
            <w:rPr/>
          </w:pPr>
          <w:hyperlink w:anchor="__RefHeading___Toc11126670_1280447820">
            <w:r>
              <w:rPr>
                <w:webHidden/>
                <w:rStyle w:val="IndexLink"/>
                <w:rtl w:val="true"/>
              </w:rPr>
              <w:t>البلاغة</w:t>
            </w:r>
            <w:r>
              <w:rPr>
                <w:rStyle w:val="IndexLink"/>
                <w:rtl w:val="true"/>
              </w:rPr>
              <w:tab/>
            </w:r>
            <w:r>
              <w:rPr>
                <w:rStyle w:val="IndexLink"/>
              </w:rPr>
              <w:t>157</w:t>
            </w:r>
          </w:hyperlink>
        </w:p>
        <w:p>
          <w:pPr>
            <w:pStyle w:val="Contents4"/>
            <w:tabs>
              <w:tab w:val="clear" w:pos="8176"/>
              <w:tab w:val="right" w:pos="9026" w:leader="dot"/>
            </w:tabs>
            <w:rPr/>
          </w:pPr>
          <w:hyperlink w:anchor="__RefHeading___Toc111266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158</w:t>
            </w:r>
          </w:hyperlink>
        </w:p>
        <w:p>
          <w:pPr>
            <w:pStyle w:val="Contents5"/>
            <w:tabs>
              <w:tab w:val="clear" w:pos="7892"/>
              <w:tab w:val="right" w:pos="9026" w:leader="dot"/>
            </w:tabs>
            <w:rPr/>
          </w:pPr>
          <w:hyperlink w:anchor="__RefHeading___Toc11126674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126676_1280447820">
            <w:r>
              <w:rPr>
                <w:webHidden/>
                <w:rStyle w:val="IndexLink"/>
                <w:rtl w:val="true"/>
              </w:rPr>
              <w:t>الإعراب</w:t>
            </w:r>
            <w:r>
              <w:rPr>
                <w:rStyle w:val="IndexLink"/>
                <w:rtl w:val="true"/>
              </w:rPr>
              <w:t>:</w:t>
              <w:tab/>
            </w:r>
            <w:r>
              <w:rPr>
                <w:rStyle w:val="IndexLink"/>
              </w:rPr>
              <w:t>158</w:t>
            </w:r>
          </w:hyperlink>
        </w:p>
        <w:p>
          <w:pPr>
            <w:pStyle w:val="Contents5"/>
            <w:tabs>
              <w:tab w:val="clear" w:pos="7892"/>
              <w:tab w:val="right" w:pos="9026" w:leader="dot"/>
            </w:tabs>
            <w:rPr/>
          </w:pPr>
          <w:hyperlink w:anchor="__RefHeading___Toc11126678_1280447820">
            <w:r>
              <w:rPr>
                <w:webHidden/>
                <w:rStyle w:val="IndexLink"/>
                <w:rtl w:val="true"/>
              </w:rPr>
              <w:t>الصرف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1126680_1280447820">
            <w:r>
              <w:rPr>
                <w:webHidden/>
                <w:rStyle w:val="IndexLink"/>
                <w:rtl w:val="true"/>
              </w:rPr>
              <w:t>البلاغة</w:t>
            </w:r>
            <w:r>
              <w:rPr>
                <w:rStyle w:val="IndexLink"/>
                <w:rtl w:val="true"/>
              </w:rPr>
              <w:tab/>
            </w:r>
            <w:r>
              <w:rPr>
                <w:rStyle w:val="IndexLink"/>
              </w:rPr>
              <w:t>159</w:t>
            </w:r>
          </w:hyperlink>
        </w:p>
        <w:p>
          <w:pPr>
            <w:pStyle w:val="Contents4"/>
            <w:tabs>
              <w:tab w:val="clear" w:pos="8176"/>
              <w:tab w:val="right" w:pos="9026" w:leader="dot"/>
            </w:tabs>
            <w:rPr/>
          </w:pPr>
          <w:hyperlink w:anchor="__RefHeading___Toc111266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160</w:t>
            </w:r>
          </w:hyperlink>
        </w:p>
        <w:p>
          <w:pPr>
            <w:pStyle w:val="Contents5"/>
            <w:tabs>
              <w:tab w:val="clear" w:pos="7892"/>
              <w:tab w:val="right" w:pos="9026" w:leader="dot"/>
            </w:tabs>
            <w:rPr/>
          </w:pPr>
          <w:hyperlink w:anchor="__RefHeading___Toc11126684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126686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126688_1280447820">
            <w:r>
              <w:rPr>
                <w:webHidden/>
                <w:rStyle w:val="IndexLink"/>
                <w:rtl w:val="true"/>
              </w:rPr>
              <w:t>الصرف</w:t>
            </w:r>
            <w:r>
              <w:rPr>
                <w:rStyle w:val="IndexLink"/>
                <w:rtl w:val="true"/>
              </w:rPr>
              <w:t>:</w:t>
              <w:tab/>
            </w:r>
            <w:r>
              <w:rPr>
                <w:rStyle w:val="IndexLink"/>
              </w:rPr>
              <w:t>162</w:t>
            </w:r>
          </w:hyperlink>
        </w:p>
        <w:p>
          <w:pPr>
            <w:pStyle w:val="Contents5"/>
            <w:tabs>
              <w:tab w:val="clear" w:pos="7892"/>
              <w:tab w:val="right" w:pos="9026" w:leader="dot"/>
            </w:tabs>
            <w:rPr/>
          </w:pPr>
          <w:hyperlink w:anchor="__RefHeading___Toc11126690_1280447820">
            <w:r>
              <w:rPr>
                <w:webHidden/>
                <w:rStyle w:val="IndexLink"/>
                <w:rtl w:val="true"/>
              </w:rPr>
              <w:t>البلاغة</w:t>
            </w:r>
            <w:r>
              <w:rPr>
                <w:rStyle w:val="IndexLink"/>
                <w:rtl w:val="true"/>
              </w:rPr>
              <w:tab/>
            </w:r>
            <w:r>
              <w:rPr>
                <w:rStyle w:val="IndexLink"/>
              </w:rPr>
              <w:t>162</w:t>
            </w:r>
          </w:hyperlink>
        </w:p>
        <w:p>
          <w:pPr>
            <w:pStyle w:val="Contents5"/>
            <w:tabs>
              <w:tab w:val="clear" w:pos="7892"/>
              <w:tab w:val="right" w:pos="9026" w:leader="dot"/>
            </w:tabs>
            <w:rPr/>
          </w:pPr>
          <w:hyperlink w:anchor="__RefHeading___Toc11126692_1280447820">
            <w:r>
              <w:rPr>
                <w:webHidden/>
                <w:rStyle w:val="IndexLink"/>
                <w:rtl w:val="true"/>
              </w:rPr>
              <w:t>الفوائد</w:t>
            </w:r>
            <w:r>
              <w:rPr>
                <w:rStyle w:val="IndexLink"/>
                <w:rtl w:val="true"/>
              </w:rPr>
              <w:tab/>
            </w:r>
            <w:r>
              <w:rPr>
                <w:rStyle w:val="IndexLink"/>
              </w:rPr>
              <w:t>163</w:t>
            </w:r>
          </w:hyperlink>
        </w:p>
        <w:p>
          <w:pPr>
            <w:pStyle w:val="Contents4"/>
            <w:tabs>
              <w:tab w:val="clear" w:pos="8176"/>
              <w:tab w:val="right" w:pos="9026" w:leader="dot"/>
            </w:tabs>
            <w:rPr/>
          </w:pPr>
          <w:hyperlink w:anchor="__RefHeading___Toc1112669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163</w:t>
            </w:r>
          </w:hyperlink>
        </w:p>
        <w:p>
          <w:pPr>
            <w:pStyle w:val="Contents5"/>
            <w:tabs>
              <w:tab w:val="clear" w:pos="7892"/>
              <w:tab w:val="right" w:pos="9026" w:leader="dot"/>
            </w:tabs>
            <w:rPr/>
          </w:pPr>
          <w:hyperlink w:anchor="__RefHeading___Toc11126696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126698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126700_1280447820">
            <w:r>
              <w:rPr>
                <w:webHidden/>
                <w:rStyle w:val="IndexLink"/>
                <w:rtl w:val="true"/>
              </w:rPr>
              <w:t>الصرف</w:t>
            </w:r>
            <w:r>
              <w:rPr>
                <w:rStyle w:val="IndexLink"/>
                <w:rtl w:val="true"/>
              </w:rPr>
              <w:t>:</w:t>
              <w:tab/>
            </w:r>
            <w:r>
              <w:rPr>
                <w:rStyle w:val="IndexLink"/>
              </w:rPr>
              <w:t>164</w:t>
            </w:r>
          </w:hyperlink>
        </w:p>
        <w:p>
          <w:pPr>
            <w:pStyle w:val="Contents5"/>
            <w:tabs>
              <w:tab w:val="clear" w:pos="7892"/>
              <w:tab w:val="right" w:pos="9026" w:leader="dot"/>
            </w:tabs>
            <w:rPr/>
          </w:pPr>
          <w:hyperlink w:anchor="__RefHeading___Toc11126702_1280447820">
            <w:r>
              <w:rPr>
                <w:webHidden/>
                <w:rStyle w:val="IndexLink"/>
                <w:rtl w:val="true"/>
              </w:rPr>
              <w:t>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1112670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165</w:t>
            </w:r>
          </w:hyperlink>
        </w:p>
        <w:p>
          <w:pPr>
            <w:pStyle w:val="Contents5"/>
            <w:tabs>
              <w:tab w:val="clear" w:pos="7892"/>
              <w:tab w:val="right" w:pos="9026" w:leader="dot"/>
            </w:tabs>
            <w:rPr/>
          </w:pPr>
          <w:hyperlink w:anchor="__RefHeading___Toc11126706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126708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126710_1280447820">
            <w:r>
              <w:rPr>
                <w:webHidden/>
                <w:rStyle w:val="IndexLink"/>
                <w:rtl w:val="true"/>
              </w:rPr>
              <w:t>الصرف</w:t>
            </w:r>
            <w:r>
              <w:rPr>
                <w:rStyle w:val="IndexLink"/>
                <w:rtl w:val="true"/>
              </w:rPr>
              <w:t>:</w:t>
              <w:tab/>
            </w:r>
            <w:r>
              <w:rPr>
                <w:rStyle w:val="IndexLink"/>
              </w:rPr>
              <w:t>165</w:t>
            </w:r>
          </w:hyperlink>
        </w:p>
        <w:p>
          <w:pPr>
            <w:pStyle w:val="Contents5"/>
            <w:tabs>
              <w:tab w:val="clear" w:pos="7892"/>
              <w:tab w:val="right" w:pos="9026" w:leader="dot"/>
            </w:tabs>
            <w:rPr/>
          </w:pPr>
          <w:hyperlink w:anchor="__RefHeading___Toc11126712_1280447820">
            <w:r>
              <w:rPr>
                <w:webHidden/>
                <w:rStyle w:val="IndexLink"/>
                <w:rtl w:val="true"/>
              </w:rPr>
              <w:t>الفوائد</w:t>
            </w:r>
            <w:r>
              <w:rPr>
                <w:rStyle w:val="IndexLink"/>
                <w:rtl w:val="true"/>
              </w:rPr>
              <w:tab/>
            </w:r>
            <w:r>
              <w:rPr>
                <w:rStyle w:val="IndexLink"/>
              </w:rPr>
              <w:t>165</w:t>
            </w:r>
          </w:hyperlink>
        </w:p>
        <w:p>
          <w:pPr>
            <w:pStyle w:val="Contents4"/>
            <w:tabs>
              <w:tab w:val="clear" w:pos="8176"/>
              <w:tab w:val="right" w:pos="9026" w:leader="dot"/>
            </w:tabs>
            <w:rPr/>
          </w:pPr>
          <w:hyperlink w:anchor="__RefHeading___Toc1112671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166</w:t>
            </w:r>
          </w:hyperlink>
        </w:p>
        <w:p>
          <w:pPr>
            <w:pStyle w:val="Contents5"/>
            <w:tabs>
              <w:tab w:val="clear" w:pos="7892"/>
              <w:tab w:val="right" w:pos="9026" w:leader="dot"/>
            </w:tabs>
            <w:rPr/>
          </w:pPr>
          <w:hyperlink w:anchor="__RefHeading___Toc11126716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126718_1280447820">
            <w:r>
              <w:rPr>
                <w:webHidden/>
                <w:rStyle w:val="IndexLink"/>
                <w:rtl w:val="true"/>
              </w:rPr>
              <w:t>الإعراب</w:t>
            </w:r>
            <w:r>
              <w:rPr>
                <w:rStyle w:val="IndexLink"/>
                <w:rtl w:val="true"/>
              </w:rPr>
              <w:t>:</w:t>
              <w:tab/>
            </w:r>
            <w:r>
              <w:rPr>
                <w:rStyle w:val="IndexLink"/>
              </w:rPr>
              <w:t>166</w:t>
            </w:r>
          </w:hyperlink>
        </w:p>
        <w:p>
          <w:pPr>
            <w:pStyle w:val="Contents5"/>
            <w:tabs>
              <w:tab w:val="clear" w:pos="7892"/>
              <w:tab w:val="right" w:pos="9026" w:leader="dot"/>
            </w:tabs>
            <w:rPr/>
          </w:pPr>
          <w:hyperlink w:anchor="__RefHeading___Toc11126720_1280447820">
            <w:r>
              <w:rPr>
                <w:webHidden/>
                <w:rStyle w:val="IndexLink"/>
                <w:rtl w:val="true"/>
              </w:rPr>
              <w:t>الصرف</w:t>
            </w:r>
            <w:r>
              <w:rPr>
                <w:rStyle w:val="IndexLink"/>
                <w:rtl w:val="true"/>
              </w:rPr>
              <w:t>:</w:t>
              <w:tab/>
            </w:r>
            <w:r>
              <w:rPr>
                <w:rStyle w:val="IndexLink"/>
              </w:rPr>
              <w:t>167</w:t>
            </w:r>
          </w:hyperlink>
        </w:p>
        <w:p>
          <w:pPr>
            <w:pStyle w:val="Contents5"/>
            <w:tabs>
              <w:tab w:val="clear" w:pos="7892"/>
              <w:tab w:val="right" w:pos="9026" w:leader="dot"/>
            </w:tabs>
            <w:rPr/>
          </w:pPr>
          <w:hyperlink w:anchor="__RefHeading___Toc11126722_1280447820">
            <w:r>
              <w:rPr>
                <w:webHidden/>
                <w:rStyle w:val="IndexLink"/>
                <w:rtl w:val="true"/>
              </w:rPr>
              <w:t>الفوائد</w:t>
            </w:r>
            <w:r>
              <w:rPr>
                <w:rStyle w:val="IndexLink"/>
                <w:rtl w:val="true"/>
              </w:rPr>
              <w:tab/>
            </w:r>
            <w:r>
              <w:rPr>
                <w:rStyle w:val="IndexLink"/>
              </w:rPr>
              <w:t>167</w:t>
            </w:r>
          </w:hyperlink>
        </w:p>
        <w:p>
          <w:pPr>
            <w:pStyle w:val="Contents4"/>
            <w:tabs>
              <w:tab w:val="clear" w:pos="8176"/>
              <w:tab w:val="right" w:pos="9026" w:leader="dot"/>
            </w:tabs>
            <w:rPr/>
          </w:pPr>
          <w:hyperlink w:anchor="__RefHeading___Toc1112672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168</w:t>
            </w:r>
          </w:hyperlink>
        </w:p>
        <w:p>
          <w:pPr>
            <w:pStyle w:val="Contents5"/>
            <w:tabs>
              <w:tab w:val="clear" w:pos="7892"/>
              <w:tab w:val="right" w:pos="9026" w:leader="dot"/>
            </w:tabs>
            <w:rPr/>
          </w:pPr>
          <w:hyperlink w:anchor="__RefHeading___Toc11126726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126728_1280447820">
            <w:r>
              <w:rPr>
                <w:webHidden/>
                <w:rStyle w:val="IndexLink"/>
                <w:rtl w:val="true"/>
              </w:rPr>
              <w:t>الإعراب</w:t>
            </w:r>
            <w:r>
              <w:rPr>
                <w:rStyle w:val="IndexLink"/>
                <w:rtl w:val="true"/>
              </w:rPr>
              <w:t>:</w:t>
              <w:tab/>
            </w:r>
            <w:r>
              <w:rPr>
                <w:rStyle w:val="IndexLink"/>
              </w:rPr>
              <w:t>168</w:t>
            </w:r>
          </w:hyperlink>
        </w:p>
        <w:p>
          <w:pPr>
            <w:pStyle w:val="Contents5"/>
            <w:tabs>
              <w:tab w:val="clear" w:pos="7892"/>
              <w:tab w:val="right" w:pos="9026" w:leader="dot"/>
            </w:tabs>
            <w:rPr/>
          </w:pPr>
          <w:hyperlink w:anchor="__RefHeading___Toc11126730_1280447820">
            <w:r>
              <w:rPr>
                <w:webHidden/>
                <w:rStyle w:val="IndexLink"/>
                <w:rtl w:val="true"/>
              </w:rPr>
              <w:t>الصرف</w:t>
            </w:r>
            <w:r>
              <w:rPr>
                <w:rStyle w:val="IndexLink"/>
                <w:rtl w:val="true"/>
              </w:rPr>
              <w:t>:</w:t>
              <w:tab/>
            </w:r>
            <w:r>
              <w:rPr>
                <w:rStyle w:val="IndexLink"/>
              </w:rPr>
              <w:t>169</w:t>
            </w:r>
          </w:hyperlink>
        </w:p>
        <w:p>
          <w:pPr>
            <w:pStyle w:val="Contents4"/>
            <w:tabs>
              <w:tab w:val="clear" w:pos="8176"/>
              <w:tab w:val="right" w:pos="9026" w:leader="dot"/>
            </w:tabs>
            <w:rPr/>
          </w:pPr>
          <w:hyperlink w:anchor="__RefHeading___Toc111267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169</w:t>
            </w:r>
          </w:hyperlink>
        </w:p>
        <w:p>
          <w:pPr>
            <w:pStyle w:val="Contents5"/>
            <w:tabs>
              <w:tab w:val="clear" w:pos="7892"/>
              <w:tab w:val="right" w:pos="9026" w:leader="dot"/>
            </w:tabs>
            <w:rPr/>
          </w:pPr>
          <w:hyperlink w:anchor="__RefHeading___Toc11126734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126736_1280447820">
            <w:r>
              <w:rPr>
                <w:webHidden/>
                <w:rStyle w:val="IndexLink"/>
                <w:rtl w:val="true"/>
              </w:rPr>
              <w:t>البلاغة</w:t>
            </w:r>
            <w:r>
              <w:rPr>
                <w:rStyle w:val="IndexLink"/>
                <w:rtl w:val="true"/>
              </w:rPr>
              <w:tab/>
            </w:r>
            <w:r>
              <w:rPr>
                <w:rStyle w:val="IndexLink"/>
              </w:rPr>
              <w:t>170</w:t>
            </w:r>
          </w:hyperlink>
        </w:p>
        <w:p>
          <w:pPr>
            <w:pStyle w:val="Contents4"/>
            <w:tabs>
              <w:tab w:val="clear" w:pos="8176"/>
              <w:tab w:val="right" w:pos="9026" w:leader="dot"/>
            </w:tabs>
            <w:rPr/>
          </w:pPr>
          <w:hyperlink w:anchor="__RefHeading___Toc1112673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170</w:t>
            </w:r>
          </w:hyperlink>
        </w:p>
        <w:p>
          <w:pPr>
            <w:pStyle w:val="Contents5"/>
            <w:tabs>
              <w:tab w:val="clear" w:pos="7892"/>
              <w:tab w:val="right" w:pos="9026" w:leader="dot"/>
            </w:tabs>
            <w:rPr/>
          </w:pPr>
          <w:hyperlink w:anchor="__RefHeading___Toc11126740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126742_1280447820">
            <w:r>
              <w:rPr>
                <w:webHidden/>
                <w:rStyle w:val="IndexLink"/>
                <w:rtl w:val="true"/>
              </w:rPr>
              <w:t>الإعراب</w:t>
            </w:r>
            <w:r>
              <w:rPr>
                <w:rStyle w:val="IndexLink"/>
                <w:rtl w:val="true"/>
              </w:rPr>
              <w:t>:</w:t>
              <w:tab/>
            </w:r>
            <w:r>
              <w:rPr>
                <w:rStyle w:val="IndexLink"/>
              </w:rPr>
              <w:t>171</w:t>
            </w:r>
          </w:hyperlink>
        </w:p>
        <w:p>
          <w:pPr>
            <w:pStyle w:val="Contents5"/>
            <w:tabs>
              <w:tab w:val="clear" w:pos="7892"/>
              <w:tab w:val="right" w:pos="9026" w:leader="dot"/>
            </w:tabs>
            <w:rPr/>
          </w:pPr>
          <w:hyperlink w:anchor="__RefHeading___Toc11126744_1280447820">
            <w:r>
              <w:rPr>
                <w:webHidden/>
                <w:rStyle w:val="IndexLink"/>
                <w:rtl w:val="true"/>
              </w:rPr>
              <w:t>الصرف</w:t>
            </w:r>
            <w:r>
              <w:rPr>
                <w:rStyle w:val="IndexLink"/>
                <w:rtl w:val="true"/>
              </w:rPr>
              <w:t>:</w:t>
              <w:tab/>
            </w:r>
            <w:r>
              <w:rPr>
                <w:rStyle w:val="IndexLink"/>
              </w:rPr>
              <w:t>172</w:t>
            </w:r>
          </w:hyperlink>
        </w:p>
        <w:p>
          <w:pPr>
            <w:pStyle w:val="Contents5"/>
            <w:tabs>
              <w:tab w:val="clear" w:pos="7892"/>
              <w:tab w:val="right" w:pos="9026" w:leader="dot"/>
            </w:tabs>
            <w:rPr/>
          </w:pPr>
          <w:hyperlink w:anchor="__RefHeading___Toc11126746_1280447820">
            <w:r>
              <w:rPr>
                <w:webHidden/>
                <w:rStyle w:val="IndexLink"/>
                <w:rtl w:val="true"/>
              </w:rPr>
              <w:t>البلاغة</w:t>
            </w:r>
            <w:r>
              <w:rPr>
                <w:rStyle w:val="IndexLink"/>
                <w:rtl w:val="true"/>
              </w:rPr>
              <w:tab/>
            </w:r>
            <w:r>
              <w:rPr>
                <w:rStyle w:val="IndexLink"/>
              </w:rPr>
              <w:t>172</w:t>
            </w:r>
          </w:hyperlink>
        </w:p>
        <w:p>
          <w:pPr>
            <w:pStyle w:val="Contents5"/>
            <w:tabs>
              <w:tab w:val="clear" w:pos="7892"/>
              <w:tab w:val="right" w:pos="9026" w:leader="dot"/>
            </w:tabs>
            <w:rPr/>
          </w:pPr>
          <w:hyperlink w:anchor="__RefHeading___Toc11126748_1280447820">
            <w:r>
              <w:rPr>
                <w:webHidden/>
                <w:rStyle w:val="IndexLink"/>
                <w:rtl w:val="true"/>
              </w:rPr>
              <w:t>الفوائد</w:t>
            </w:r>
            <w:r>
              <w:rPr>
                <w:rStyle w:val="IndexLink"/>
                <w:rtl w:val="true"/>
              </w:rPr>
              <w:tab/>
            </w:r>
            <w:r>
              <w:rPr>
                <w:rStyle w:val="IndexLink"/>
              </w:rPr>
              <w:t>173</w:t>
            </w:r>
          </w:hyperlink>
        </w:p>
        <w:p>
          <w:pPr>
            <w:pStyle w:val="Contents4"/>
            <w:tabs>
              <w:tab w:val="clear" w:pos="8176"/>
              <w:tab w:val="right" w:pos="9026" w:leader="dot"/>
            </w:tabs>
            <w:rPr/>
          </w:pPr>
          <w:hyperlink w:anchor="__RefHeading___Toc1112675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173</w:t>
            </w:r>
          </w:hyperlink>
        </w:p>
        <w:p>
          <w:pPr>
            <w:pStyle w:val="Contents5"/>
            <w:tabs>
              <w:tab w:val="clear" w:pos="7892"/>
              <w:tab w:val="right" w:pos="9026" w:leader="dot"/>
            </w:tabs>
            <w:rPr/>
          </w:pPr>
          <w:hyperlink w:anchor="__RefHeading___Toc11126752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126754_1280447820">
            <w:r>
              <w:rPr>
                <w:webHidden/>
                <w:rStyle w:val="IndexLink"/>
                <w:rtl w:val="true"/>
              </w:rPr>
              <w:t>الإعراب</w:t>
            </w:r>
            <w:r>
              <w:rPr>
                <w:rStyle w:val="IndexLink"/>
                <w:rtl w:val="true"/>
              </w:rPr>
              <w:t>:</w:t>
              <w:tab/>
            </w:r>
            <w:r>
              <w:rPr>
                <w:rStyle w:val="IndexLink"/>
              </w:rPr>
              <w:t>173</w:t>
            </w:r>
          </w:hyperlink>
        </w:p>
        <w:p>
          <w:pPr>
            <w:pStyle w:val="Contents5"/>
            <w:tabs>
              <w:tab w:val="clear" w:pos="7892"/>
              <w:tab w:val="right" w:pos="9026" w:leader="dot"/>
            </w:tabs>
            <w:rPr/>
          </w:pPr>
          <w:hyperlink w:anchor="__RefHeading___Toc11126756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126758_1280447820">
            <w:r>
              <w:rPr>
                <w:webHidden/>
                <w:rStyle w:val="IndexLink"/>
                <w:rtl w:val="true"/>
              </w:rPr>
              <w:t>البلاغة</w:t>
            </w:r>
            <w:r>
              <w:rPr>
                <w:rStyle w:val="IndexLink"/>
                <w:rtl w:val="true"/>
              </w:rPr>
              <w:tab/>
            </w:r>
            <w:r>
              <w:rPr>
                <w:rStyle w:val="IndexLink"/>
              </w:rPr>
              <w:t>174</w:t>
            </w:r>
          </w:hyperlink>
        </w:p>
        <w:p>
          <w:pPr>
            <w:pStyle w:val="Contents4"/>
            <w:tabs>
              <w:tab w:val="clear" w:pos="8176"/>
              <w:tab w:val="right" w:pos="9026" w:leader="dot"/>
            </w:tabs>
            <w:rPr/>
          </w:pPr>
          <w:hyperlink w:anchor="__RefHeading___Toc1112676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174</w:t>
            </w:r>
          </w:hyperlink>
        </w:p>
        <w:p>
          <w:pPr>
            <w:pStyle w:val="Contents5"/>
            <w:tabs>
              <w:tab w:val="clear" w:pos="7892"/>
              <w:tab w:val="right" w:pos="9026" w:leader="dot"/>
            </w:tabs>
            <w:rPr/>
          </w:pPr>
          <w:hyperlink w:anchor="__RefHeading___Toc11126762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126764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126766_1280447820">
            <w:r>
              <w:rPr>
                <w:webHidden/>
                <w:rStyle w:val="IndexLink"/>
                <w:rtl w:val="true"/>
              </w:rPr>
              <w:t>الصرف</w:t>
            </w:r>
            <w:r>
              <w:rPr>
                <w:rStyle w:val="IndexLink"/>
                <w:rtl w:val="true"/>
              </w:rPr>
              <w:t>:</w:t>
              <w:tab/>
            </w:r>
            <w:r>
              <w:rPr>
                <w:rStyle w:val="IndexLink"/>
              </w:rPr>
              <w:t>176</w:t>
            </w:r>
          </w:hyperlink>
        </w:p>
        <w:p>
          <w:pPr>
            <w:pStyle w:val="Contents5"/>
            <w:tabs>
              <w:tab w:val="clear" w:pos="7892"/>
              <w:tab w:val="right" w:pos="9026" w:leader="dot"/>
            </w:tabs>
            <w:rPr/>
          </w:pPr>
          <w:hyperlink w:anchor="__RefHeading___Toc11126768_1280447820">
            <w:r>
              <w:rPr>
                <w:webHidden/>
                <w:rStyle w:val="IndexLink"/>
                <w:rtl w:val="true"/>
              </w:rPr>
              <w:t>البلاغة</w:t>
            </w:r>
            <w:r>
              <w:rPr>
                <w:rStyle w:val="IndexLink"/>
                <w:rtl w:val="true"/>
              </w:rPr>
              <w:tab/>
            </w:r>
            <w:r>
              <w:rPr>
                <w:rStyle w:val="IndexLink"/>
              </w:rPr>
              <w:t>177</w:t>
            </w:r>
          </w:hyperlink>
        </w:p>
        <w:p>
          <w:pPr>
            <w:pStyle w:val="Contents5"/>
            <w:tabs>
              <w:tab w:val="clear" w:pos="7892"/>
              <w:tab w:val="right" w:pos="9026" w:leader="dot"/>
            </w:tabs>
            <w:rPr/>
          </w:pPr>
          <w:hyperlink w:anchor="__RefHeading___Toc11126770_1280447820">
            <w:r>
              <w:rPr>
                <w:webHidden/>
                <w:rStyle w:val="IndexLink"/>
                <w:rtl w:val="true"/>
              </w:rPr>
              <w:t>الفوائد</w:t>
            </w:r>
            <w:r>
              <w:rPr>
                <w:rStyle w:val="IndexLink"/>
                <w:rtl w:val="true"/>
              </w:rPr>
              <w:tab/>
            </w:r>
            <w:r>
              <w:rPr>
                <w:rStyle w:val="IndexLink"/>
              </w:rPr>
              <w:t>177</w:t>
            </w:r>
          </w:hyperlink>
        </w:p>
        <w:p>
          <w:pPr>
            <w:pStyle w:val="Contents4"/>
            <w:tabs>
              <w:tab w:val="clear" w:pos="8176"/>
              <w:tab w:val="right" w:pos="9026" w:leader="dot"/>
            </w:tabs>
            <w:rPr/>
          </w:pPr>
          <w:hyperlink w:anchor="__RefHeading___Toc111267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177</w:t>
            </w:r>
          </w:hyperlink>
        </w:p>
        <w:p>
          <w:pPr>
            <w:pStyle w:val="Contents5"/>
            <w:tabs>
              <w:tab w:val="clear" w:pos="7892"/>
              <w:tab w:val="right" w:pos="9026" w:leader="dot"/>
            </w:tabs>
            <w:rPr/>
          </w:pPr>
          <w:hyperlink w:anchor="__RefHeading___Toc11126774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126776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126778_1280447820">
            <w:r>
              <w:rPr>
                <w:webHidden/>
                <w:rStyle w:val="IndexLink"/>
                <w:rtl w:val="true"/>
              </w:rPr>
              <w:t>الصرف</w:t>
            </w:r>
            <w:r>
              <w:rPr>
                <w:rStyle w:val="IndexLink"/>
                <w:rtl w:val="true"/>
              </w:rPr>
              <w:t>:</w:t>
              <w:tab/>
            </w:r>
            <w:r>
              <w:rPr>
                <w:rStyle w:val="IndexLink"/>
              </w:rPr>
              <w:t>178</w:t>
            </w:r>
          </w:hyperlink>
        </w:p>
        <w:p>
          <w:pPr>
            <w:pStyle w:val="Contents5"/>
            <w:tabs>
              <w:tab w:val="clear" w:pos="7892"/>
              <w:tab w:val="right" w:pos="9026" w:leader="dot"/>
            </w:tabs>
            <w:rPr/>
          </w:pPr>
          <w:hyperlink w:anchor="__RefHeading___Toc11126780_1280447820">
            <w:r>
              <w:rPr>
                <w:webHidden/>
                <w:rStyle w:val="IndexLink"/>
                <w:rtl w:val="true"/>
              </w:rPr>
              <w:t>الفوائد</w:t>
            </w:r>
            <w:r>
              <w:rPr>
                <w:rStyle w:val="IndexLink"/>
                <w:rtl w:val="true"/>
              </w:rPr>
              <w:tab/>
            </w:r>
            <w:r>
              <w:rPr>
                <w:rStyle w:val="IndexLink"/>
              </w:rPr>
              <w:t>179</w:t>
            </w:r>
          </w:hyperlink>
        </w:p>
        <w:p>
          <w:pPr>
            <w:pStyle w:val="Contents4"/>
            <w:tabs>
              <w:tab w:val="clear" w:pos="8176"/>
              <w:tab w:val="right" w:pos="9026" w:leader="dot"/>
            </w:tabs>
            <w:rPr/>
          </w:pPr>
          <w:hyperlink w:anchor="__RefHeading___Toc111267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179</w:t>
            </w:r>
          </w:hyperlink>
        </w:p>
        <w:p>
          <w:pPr>
            <w:pStyle w:val="Contents5"/>
            <w:tabs>
              <w:tab w:val="clear" w:pos="7892"/>
              <w:tab w:val="right" w:pos="9026" w:leader="dot"/>
            </w:tabs>
            <w:rPr/>
          </w:pPr>
          <w:hyperlink w:anchor="__RefHeading___Toc11126784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126786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126788_1280447820">
            <w:r>
              <w:rPr>
                <w:webHidden/>
                <w:rStyle w:val="IndexLink"/>
                <w:rtl w:val="true"/>
              </w:rPr>
              <w:t>الصرف</w:t>
            </w:r>
            <w:r>
              <w:rPr>
                <w:rStyle w:val="IndexLink"/>
                <w:rtl w:val="true"/>
              </w:rPr>
              <w:t>:</w:t>
              <w:tab/>
            </w:r>
            <w:r>
              <w:rPr>
                <w:rStyle w:val="IndexLink"/>
              </w:rPr>
              <w:t>181</w:t>
            </w:r>
          </w:hyperlink>
        </w:p>
        <w:p>
          <w:pPr>
            <w:pStyle w:val="Contents5"/>
            <w:tabs>
              <w:tab w:val="clear" w:pos="7892"/>
              <w:tab w:val="right" w:pos="9026" w:leader="dot"/>
            </w:tabs>
            <w:rPr/>
          </w:pPr>
          <w:hyperlink w:anchor="__RefHeading___Toc11126790_1280447820">
            <w:r>
              <w:rPr>
                <w:webHidden/>
                <w:rStyle w:val="IndexLink"/>
                <w:rtl w:val="true"/>
              </w:rPr>
              <w:t>الفوائد</w:t>
            </w:r>
            <w:r>
              <w:rPr>
                <w:rStyle w:val="IndexLink"/>
                <w:rtl w:val="true"/>
              </w:rPr>
              <w:tab/>
            </w:r>
            <w:r>
              <w:rPr>
                <w:rStyle w:val="IndexLink"/>
              </w:rPr>
              <w:t>181</w:t>
            </w:r>
          </w:hyperlink>
        </w:p>
        <w:p>
          <w:pPr>
            <w:pStyle w:val="Contents4"/>
            <w:tabs>
              <w:tab w:val="clear" w:pos="8176"/>
              <w:tab w:val="right" w:pos="9026" w:leader="dot"/>
            </w:tabs>
            <w:rPr/>
          </w:pPr>
          <w:hyperlink w:anchor="__RefHeading___Toc111267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181</w:t>
            </w:r>
          </w:hyperlink>
        </w:p>
        <w:p>
          <w:pPr>
            <w:pStyle w:val="Contents5"/>
            <w:tabs>
              <w:tab w:val="clear" w:pos="7892"/>
              <w:tab w:val="right" w:pos="9026" w:leader="dot"/>
            </w:tabs>
            <w:rPr/>
          </w:pPr>
          <w:hyperlink w:anchor="__RefHeading___Toc11126794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1126796_1280447820">
            <w:r>
              <w:rPr>
                <w:webHidden/>
                <w:rStyle w:val="IndexLink"/>
                <w:rtl w:val="true"/>
              </w:rPr>
              <w:t>الإعراب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126798_1280447820">
            <w:r>
              <w:rPr>
                <w:webHidden/>
                <w:rStyle w:val="IndexLink"/>
                <w:rtl w:val="true"/>
              </w:rPr>
              <w:t>البلاغة</w:t>
            </w:r>
            <w:r>
              <w:rPr>
                <w:rStyle w:val="IndexLink"/>
                <w:rtl w:val="true"/>
              </w:rPr>
              <w:tab/>
            </w:r>
            <w:r>
              <w:rPr>
                <w:rStyle w:val="IndexLink"/>
              </w:rPr>
              <w:t>182</w:t>
            </w:r>
          </w:hyperlink>
        </w:p>
        <w:p>
          <w:pPr>
            <w:pStyle w:val="Contents4"/>
            <w:tabs>
              <w:tab w:val="clear" w:pos="8176"/>
              <w:tab w:val="right" w:pos="9026" w:leader="dot"/>
            </w:tabs>
            <w:rPr/>
          </w:pPr>
          <w:hyperlink w:anchor="__RefHeading___Toc111268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182</w:t>
            </w:r>
          </w:hyperlink>
        </w:p>
        <w:p>
          <w:pPr>
            <w:pStyle w:val="Contents5"/>
            <w:tabs>
              <w:tab w:val="clear" w:pos="7892"/>
              <w:tab w:val="right" w:pos="9026" w:leader="dot"/>
            </w:tabs>
            <w:rPr/>
          </w:pPr>
          <w:hyperlink w:anchor="__RefHeading___Toc11126802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126804_1280447820">
            <w:r>
              <w:rPr>
                <w:webHidden/>
                <w:rStyle w:val="IndexLink"/>
                <w:rtl w:val="true"/>
              </w:rPr>
              <w:t>الإعراب</w:t>
            </w:r>
            <w:r>
              <w:rPr>
                <w:rStyle w:val="IndexLink"/>
                <w:rtl w:val="true"/>
              </w:rPr>
              <w:t>:</w:t>
              <w:tab/>
            </w:r>
            <w:r>
              <w:rPr>
                <w:rStyle w:val="IndexLink"/>
              </w:rPr>
              <w:t>183</w:t>
            </w:r>
          </w:hyperlink>
        </w:p>
        <w:p>
          <w:pPr>
            <w:pStyle w:val="Contents5"/>
            <w:tabs>
              <w:tab w:val="clear" w:pos="7892"/>
              <w:tab w:val="right" w:pos="9026" w:leader="dot"/>
            </w:tabs>
            <w:rPr/>
          </w:pPr>
          <w:hyperlink w:anchor="__RefHeading___Toc11126806_1280447820">
            <w:r>
              <w:rPr>
                <w:webHidden/>
                <w:rStyle w:val="IndexLink"/>
                <w:rtl w:val="true"/>
              </w:rPr>
              <w:t>الفوائد</w:t>
            </w:r>
            <w:r>
              <w:rPr>
                <w:rStyle w:val="IndexLink"/>
                <w:rtl w:val="true"/>
              </w:rPr>
              <w:tab/>
            </w:r>
            <w:r>
              <w:rPr>
                <w:rStyle w:val="IndexLink"/>
              </w:rPr>
              <w:t>183</w:t>
            </w:r>
          </w:hyperlink>
        </w:p>
        <w:p>
          <w:pPr>
            <w:pStyle w:val="Contents4"/>
            <w:tabs>
              <w:tab w:val="clear" w:pos="8176"/>
              <w:tab w:val="right" w:pos="9026" w:leader="dot"/>
            </w:tabs>
            <w:rPr/>
          </w:pPr>
          <w:hyperlink w:anchor="__RefHeading___Toc111268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184</w:t>
            </w:r>
          </w:hyperlink>
        </w:p>
        <w:p>
          <w:pPr>
            <w:pStyle w:val="Contents5"/>
            <w:tabs>
              <w:tab w:val="clear" w:pos="7892"/>
              <w:tab w:val="right" w:pos="9026" w:leader="dot"/>
            </w:tabs>
            <w:rPr/>
          </w:pPr>
          <w:hyperlink w:anchor="__RefHeading___Toc11126810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126812_1280447820">
            <w:r>
              <w:rPr>
                <w:webHidden/>
                <w:rStyle w:val="IndexLink"/>
                <w:rtl w:val="true"/>
              </w:rPr>
              <w:t>الإعراب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11126814_1280447820">
            <w:r>
              <w:rPr>
                <w:webHidden/>
                <w:rStyle w:val="IndexLink"/>
                <w:rtl w:val="true"/>
              </w:rPr>
              <w:t>الصرف</w:t>
            </w:r>
            <w:r>
              <w:rPr>
                <w:rStyle w:val="IndexLink"/>
                <w:rtl w:val="true"/>
              </w:rPr>
              <w:t>:</w:t>
              <w:tab/>
            </w:r>
            <w:r>
              <w:rPr>
                <w:rStyle w:val="IndexLink"/>
              </w:rPr>
              <w:t>185</w:t>
            </w:r>
          </w:hyperlink>
        </w:p>
        <w:p>
          <w:pPr>
            <w:pStyle w:val="Contents5"/>
            <w:tabs>
              <w:tab w:val="clear" w:pos="7892"/>
              <w:tab w:val="right" w:pos="9026" w:leader="dot"/>
            </w:tabs>
            <w:rPr/>
          </w:pPr>
          <w:hyperlink w:anchor="__RefHeading___Toc11126816_1280447820">
            <w:r>
              <w:rPr>
                <w:webHidden/>
                <w:rStyle w:val="IndexLink"/>
                <w:rtl w:val="true"/>
              </w:rPr>
              <w:t>البلاغة</w:t>
            </w:r>
            <w:r>
              <w:rPr>
                <w:rStyle w:val="IndexLink"/>
                <w:rtl w:val="true"/>
              </w:rPr>
              <w:tab/>
            </w:r>
            <w:r>
              <w:rPr>
                <w:rStyle w:val="IndexLink"/>
              </w:rPr>
              <w:t>185</w:t>
            </w:r>
          </w:hyperlink>
        </w:p>
        <w:p>
          <w:pPr>
            <w:pStyle w:val="Contents4"/>
            <w:tabs>
              <w:tab w:val="clear" w:pos="8176"/>
              <w:tab w:val="right" w:pos="9026" w:leader="dot"/>
            </w:tabs>
            <w:rPr/>
          </w:pPr>
          <w:hyperlink w:anchor="__RefHeading___Toc111268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185</w:t>
            </w:r>
          </w:hyperlink>
        </w:p>
        <w:p>
          <w:pPr>
            <w:pStyle w:val="Contents5"/>
            <w:tabs>
              <w:tab w:val="clear" w:pos="7892"/>
              <w:tab w:val="right" w:pos="9026" w:leader="dot"/>
            </w:tabs>
            <w:rPr/>
          </w:pPr>
          <w:hyperlink w:anchor="__RefHeading___Toc11126820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126822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126824_1280447820">
            <w:r>
              <w:rPr>
                <w:webHidden/>
                <w:rStyle w:val="IndexLink"/>
                <w:rtl w:val="true"/>
              </w:rPr>
              <w:t>الفوائد</w:t>
            </w:r>
            <w:r>
              <w:rPr>
                <w:rStyle w:val="IndexLink"/>
                <w:rtl w:val="true"/>
              </w:rPr>
              <w:tab/>
            </w:r>
            <w:r>
              <w:rPr>
                <w:rStyle w:val="IndexLink"/>
              </w:rPr>
              <w:t>185</w:t>
            </w:r>
          </w:hyperlink>
        </w:p>
        <w:p>
          <w:pPr>
            <w:pStyle w:val="Contents4"/>
            <w:tabs>
              <w:tab w:val="clear" w:pos="8176"/>
              <w:tab w:val="right" w:pos="9026" w:leader="dot"/>
            </w:tabs>
            <w:rPr/>
          </w:pPr>
          <w:hyperlink w:anchor="__RefHeading___Toc111268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186</w:t>
            </w:r>
          </w:hyperlink>
        </w:p>
        <w:p>
          <w:pPr>
            <w:pStyle w:val="Contents5"/>
            <w:tabs>
              <w:tab w:val="clear" w:pos="7892"/>
              <w:tab w:val="right" w:pos="9026" w:leader="dot"/>
            </w:tabs>
            <w:rPr/>
          </w:pPr>
          <w:hyperlink w:anchor="__RefHeading___Toc11126828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126830_1280447820">
            <w:r>
              <w:rPr>
                <w:webHidden/>
                <w:rStyle w:val="IndexLink"/>
                <w:rtl w:val="true"/>
              </w:rPr>
              <w:t>الإعراب</w:t>
            </w:r>
            <w:r>
              <w:rPr>
                <w:rStyle w:val="IndexLink"/>
                <w:rtl w:val="true"/>
              </w:rPr>
              <w:t>:</w:t>
              <w:tab/>
            </w:r>
            <w:r>
              <w:rPr>
                <w:rStyle w:val="IndexLink"/>
              </w:rPr>
              <w:t>186</w:t>
            </w:r>
          </w:hyperlink>
        </w:p>
        <w:p>
          <w:pPr>
            <w:pStyle w:val="Contents5"/>
            <w:tabs>
              <w:tab w:val="clear" w:pos="7892"/>
              <w:tab w:val="right" w:pos="9026" w:leader="dot"/>
            </w:tabs>
            <w:rPr/>
          </w:pPr>
          <w:hyperlink w:anchor="__RefHeading___Toc11126832_1280447820">
            <w:r>
              <w:rPr>
                <w:webHidden/>
                <w:rStyle w:val="IndexLink"/>
                <w:rtl w:val="true"/>
              </w:rPr>
              <w:t>الصرف</w:t>
            </w:r>
            <w:r>
              <w:rPr>
                <w:rStyle w:val="IndexLink"/>
                <w:rtl w:val="true"/>
              </w:rPr>
              <w:t>:</w:t>
              <w:tab/>
            </w:r>
            <w:r>
              <w:rPr>
                <w:rStyle w:val="IndexLink"/>
              </w:rPr>
              <w:t>187</w:t>
            </w:r>
          </w:hyperlink>
        </w:p>
        <w:p>
          <w:pPr>
            <w:pStyle w:val="Contents4"/>
            <w:tabs>
              <w:tab w:val="clear" w:pos="8176"/>
              <w:tab w:val="right" w:pos="9026" w:leader="dot"/>
            </w:tabs>
            <w:rPr/>
          </w:pPr>
          <w:hyperlink w:anchor="__RefHeading___Toc111268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187</w:t>
            </w:r>
          </w:hyperlink>
        </w:p>
        <w:p>
          <w:pPr>
            <w:pStyle w:val="Contents5"/>
            <w:tabs>
              <w:tab w:val="clear" w:pos="7892"/>
              <w:tab w:val="right" w:pos="9026" w:leader="dot"/>
            </w:tabs>
            <w:rPr/>
          </w:pPr>
          <w:hyperlink w:anchor="__RefHeading___Toc11126836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126838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126840_1280447820">
            <w:r>
              <w:rPr>
                <w:webHidden/>
                <w:rStyle w:val="IndexLink"/>
                <w:rtl w:val="true"/>
              </w:rPr>
              <w:t>الصرف</w:t>
            </w:r>
            <w:r>
              <w:rPr>
                <w:rStyle w:val="IndexLink"/>
                <w:rtl w:val="true"/>
              </w:rPr>
              <w:t>:</w:t>
              <w:tab/>
            </w:r>
            <w:r>
              <w:rPr>
                <w:rStyle w:val="IndexLink"/>
              </w:rPr>
              <w:t>189</w:t>
            </w:r>
          </w:hyperlink>
        </w:p>
        <w:p>
          <w:pPr>
            <w:pStyle w:val="Contents5"/>
            <w:tabs>
              <w:tab w:val="clear" w:pos="7892"/>
              <w:tab w:val="right" w:pos="9026" w:leader="dot"/>
            </w:tabs>
            <w:rPr/>
          </w:pPr>
          <w:hyperlink w:anchor="__RefHeading___Toc11126842_1280447820">
            <w:r>
              <w:rPr>
                <w:webHidden/>
                <w:rStyle w:val="IndexLink"/>
                <w:rtl w:val="true"/>
              </w:rPr>
              <w:t>البلاغة</w:t>
            </w:r>
            <w:r>
              <w:rPr>
                <w:rStyle w:val="IndexLink"/>
                <w:rtl w:val="true"/>
              </w:rPr>
              <w:tab/>
            </w:r>
            <w:r>
              <w:rPr>
                <w:rStyle w:val="IndexLink"/>
              </w:rPr>
              <w:t>189</w:t>
            </w:r>
          </w:hyperlink>
        </w:p>
        <w:p>
          <w:pPr>
            <w:pStyle w:val="Contents5"/>
            <w:tabs>
              <w:tab w:val="clear" w:pos="7892"/>
              <w:tab w:val="right" w:pos="9026" w:leader="dot"/>
            </w:tabs>
            <w:rPr/>
          </w:pPr>
          <w:hyperlink w:anchor="__RefHeading___Toc11126844_1280447820">
            <w:r>
              <w:rPr>
                <w:webHidden/>
                <w:rStyle w:val="IndexLink"/>
                <w:rtl w:val="true"/>
              </w:rPr>
              <w:t>الفوائد</w:t>
            </w:r>
            <w:r>
              <w:rPr>
                <w:rStyle w:val="IndexLink"/>
                <w:rtl w:val="true"/>
              </w:rPr>
              <w:tab/>
            </w:r>
            <w:r>
              <w:rPr>
                <w:rStyle w:val="IndexLink"/>
              </w:rPr>
              <w:t>190</w:t>
            </w:r>
          </w:hyperlink>
        </w:p>
        <w:p>
          <w:pPr>
            <w:pStyle w:val="Contents4"/>
            <w:tabs>
              <w:tab w:val="clear" w:pos="8176"/>
              <w:tab w:val="right" w:pos="9026" w:leader="dot"/>
            </w:tabs>
            <w:rPr/>
          </w:pPr>
          <w:hyperlink w:anchor="__RefHeading___Toc1112684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191</w:t>
            </w:r>
          </w:hyperlink>
        </w:p>
        <w:p>
          <w:pPr>
            <w:pStyle w:val="Contents5"/>
            <w:tabs>
              <w:tab w:val="clear" w:pos="7892"/>
              <w:tab w:val="right" w:pos="9026" w:leader="dot"/>
            </w:tabs>
            <w:rPr/>
          </w:pPr>
          <w:hyperlink w:anchor="__RefHeading___Toc11126848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126850_1280447820">
            <w:r>
              <w:rPr>
                <w:webHidden/>
                <w:rStyle w:val="IndexLink"/>
                <w:rtl w:val="true"/>
              </w:rPr>
              <w:t>الإعراب</w:t>
            </w:r>
            <w:r>
              <w:rPr>
                <w:rStyle w:val="IndexLink"/>
                <w:rtl w:val="true"/>
              </w:rPr>
              <w:t>:</w:t>
              <w:tab/>
            </w:r>
            <w:r>
              <w:rPr>
                <w:rStyle w:val="IndexLink"/>
              </w:rPr>
              <w:t>191</w:t>
            </w:r>
          </w:hyperlink>
        </w:p>
        <w:p>
          <w:pPr>
            <w:pStyle w:val="Contents5"/>
            <w:tabs>
              <w:tab w:val="clear" w:pos="7892"/>
              <w:tab w:val="right" w:pos="9026" w:leader="dot"/>
            </w:tabs>
            <w:rPr/>
          </w:pPr>
          <w:hyperlink w:anchor="__RefHeading___Toc11126852_1280447820">
            <w:r>
              <w:rPr>
                <w:webHidden/>
                <w:rStyle w:val="IndexLink"/>
                <w:rtl w:val="true"/>
              </w:rPr>
              <w:t>الصرف</w:t>
            </w:r>
            <w:r>
              <w:rPr>
                <w:rStyle w:val="IndexLink"/>
                <w:rtl w:val="true"/>
              </w:rPr>
              <w:t>:</w:t>
              <w:tab/>
            </w:r>
            <w:r>
              <w:rPr>
                <w:rStyle w:val="IndexLink"/>
              </w:rPr>
              <w:t>193</w:t>
            </w:r>
          </w:hyperlink>
        </w:p>
        <w:p>
          <w:pPr>
            <w:pStyle w:val="Contents5"/>
            <w:tabs>
              <w:tab w:val="clear" w:pos="7892"/>
              <w:tab w:val="right" w:pos="9026" w:leader="dot"/>
            </w:tabs>
            <w:rPr/>
          </w:pPr>
          <w:hyperlink w:anchor="__RefHeading___Toc11126854_1280447820">
            <w:r>
              <w:rPr>
                <w:webHidden/>
                <w:rStyle w:val="IndexLink"/>
                <w:rtl w:val="true"/>
              </w:rPr>
              <w:t>البلاغة</w:t>
            </w:r>
            <w:r>
              <w:rPr>
                <w:rStyle w:val="IndexLink"/>
                <w:rtl w:val="true"/>
              </w:rPr>
              <w:tab/>
            </w:r>
            <w:r>
              <w:rPr>
                <w:rStyle w:val="IndexLink"/>
              </w:rPr>
              <w:t>194</w:t>
            </w:r>
          </w:hyperlink>
        </w:p>
        <w:p>
          <w:pPr>
            <w:pStyle w:val="Contents5"/>
            <w:tabs>
              <w:tab w:val="clear" w:pos="7892"/>
              <w:tab w:val="right" w:pos="9026" w:leader="dot"/>
            </w:tabs>
            <w:rPr/>
          </w:pPr>
          <w:hyperlink w:anchor="__RefHeading___Toc11126856_1280447820">
            <w:r>
              <w:rPr>
                <w:webHidden/>
                <w:rStyle w:val="IndexLink"/>
                <w:rtl w:val="true"/>
              </w:rPr>
              <w:t>الفوائد</w:t>
            </w:r>
            <w:r>
              <w:rPr>
                <w:rStyle w:val="IndexLink"/>
                <w:rtl w:val="true"/>
              </w:rPr>
              <w:tab/>
            </w:r>
            <w:r>
              <w:rPr>
                <w:rStyle w:val="IndexLink"/>
              </w:rPr>
              <w:t>194</w:t>
            </w:r>
          </w:hyperlink>
        </w:p>
        <w:p>
          <w:pPr>
            <w:pStyle w:val="Contents4"/>
            <w:tabs>
              <w:tab w:val="clear" w:pos="8176"/>
              <w:tab w:val="right" w:pos="9026" w:leader="dot"/>
            </w:tabs>
            <w:rPr/>
          </w:pPr>
          <w:hyperlink w:anchor="__RefHeading___Toc111268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195</w:t>
            </w:r>
          </w:hyperlink>
        </w:p>
        <w:p>
          <w:pPr>
            <w:pStyle w:val="Contents5"/>
            <w:tabs>
              <w:tab w:val="clear" w:pos="7892"/>
              <w:tab w:val="right" w:pos="9026" w:leader="dot"/>
            </w:tabs>
            <w:rPr/>
          </w:pPr>
          <w:hyperlink w:anchor="__RefHeading___Toc11126860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126862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126864_1280447820">
            <w:r>
              <w:rPr>
                <w:webHidden/>
                <w:rStyle w:val="IndexLink"/>
                <w:rtl w:val="true"/>
              </w:rPr>
              <w:t>الصرف</w:t>
            </w:r>
            <w:r>
              <w:rPr>
                <w:rStyle w:val="IndexLink"/>
                <w:rtl w:val="true"/>
              </w:rPr>
              <w:t>:</w:t>
              <w:tab/>
            </w:r>
            <w:r>
              <w:rPr>
                <w:rStyle w:val="IndexLink"/>
              </w:rPr>
              <w:t>196</w:t>
            </w:r>
          </w:hyperlink>
        </w:p>
        <w:p>
          <w:pPr>
            <w:pStyle w:val="Contents4"/>
            <w:tabs>
              <w:tab w:val="clear" w:pos="8176"/>
              <w:tab w:val="right" w:pos="9026" w:leader="dot"/>
            </w:tabs>
            <w:rPr/>
          </w:pPr>
          <w:hyperlink w:anchor="__RefHeading___Toc111268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196</w:t>
            </w:r>
          </w:hyperlink>
        </w:p>
        <w:p>
          <w:pPr>
            <w:pStyle w:val="Contents5"/>
            <w:tabs>
              <w:tab w:val="clear" w:pos="7892"/>
              <w:tab w:val="right" w:pos="9026" w:leader="dot"/>
            </w:tabs>
            <w:rPr/>
          </w:pPr>
          <w:hyperlink w:anchor="__RefHeading___Toc11126868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126870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126872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12687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198</w:t>
            </w:r>
          </w:hyperlink>
        </w:p>
        <w:p>
          <w:pPr>
            <w:pStyle w:val="Contents5"/>
            <w:tabs>
              <w:tab w:val="clear" w:pos="7892"/>
              <w:tab w:val="right" w:pos="9026" w:leader="dot"/>
            </w:tabs>
            <w:rPr/>
          </w:pPr>
          <w:hyperlink w:anchor="__RefHeading___Toc11126876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126878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126880_1280447820">
            <w:r>
              <w:rPr>
                <w:webHidden/>
                <w:rStyle w:val="IndexLink"/>
                <w:rtl w:val="true"/>
              </w:rPr>
              <w:t>الصرف</w:t>
            </w:r>
            <w:r>
              <w:rPr>
                <w:rStyle w:val="IndexLink"/>
                <w:rtl w:val="true"/>
              </w:rPr>
              <w:t>:</w:t>
              <w:tab/>
            </w:r>
            <w:r>
              <w:rPr>
                <w:rStyle w:val="IndexLink"/>
              </w:rPr>
              <w:t>200</w:t>
            </w:r>
          </w:hyperlink>
        </w:p>
        <w:p>
          <w:pPr>
            <w:pStyle w:val="Contents4"/>
            <w:tabs>
              <w:tab w:val="clear" w:pos="8176"/>
              <w:tab w:val="right" w:pos="9026" w:leader="dot"/>
            </w:tabs>
            <w:rPr/>
          </w:pPr>
          <w:hyperlink w:anchor="__RefHeading___Toc111268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200</w:t>
            </w:r>
          </w:hyperlink>
        </w:p>
        <w:p>
          <w:pPr>
            <w:pStyle w:val="Contents5"/>
            <w:tabs>
              <w:tab w:val="clear" w:pos="7892"/>
              <w:tab w:val="right" w:pos="9026" w:leader="dot"/>
            </w:tabs>
            <w:rPr/>
          </w:pPr>
          <w:hyperlink w:anchor="__RefHeading___Toc11126884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126886_1280447820">
            <w:r>
              <w:rPr>
                <w:webHidden/>
                <w:rStyle w:val="IndexLink"/>
                <w:rtl w:val="true"/>
              </w:rPr>
              <w:t>الإعراب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1126888_1280447820">
            <w:r>
              <w:rPr>
                <w:webHidden/>
                <w:rStyle w:val="IndexLink"/>
                <w:rtl w:val="true"/>
              </w:rPr>
              <w:t>الصرف</w:t>
            </w:r>
            <w:r>
              <w:rPr>
                <w:rStyle w:val="IndexLink"/>
                <w:rtl w:val="true"/>
              </w:rPr>
              <w:t>:</w:t>
              <w:tab/>
            </w:r>
            <w:r>
              <w:rPr>
                <w:rStyle w:val="IndexLink"/>
              </w:rPr>
              <w:t>201</w:t>
            </w:r>
          </w:hyperlink>
        </w:p>
        <w:p>
          <w:pPr>
            <w:pStyle w:val="Contents5"/>
            <w:tabs>
              <w:tab w:val="clear" w:pos="7892"/>
              <w:tab w:val="right" w:pos="9026" w:leader="dot"/>
            </w:tabs>
            <w:rPr/>
          </w:pPr>
          <w:hyperlink w:anchor="__RefHeading___Toc11126890_1280447820">
            <w:r>
              <w:rPr>
                <w:webHidden/>
                <w:rStyle w:val="IndexLink"/>
                <w:rtl w:val="true"/>
              </w:rPr>
              <w:t>البلاغة</w:t>
            </w:r>
            <w:r>
              <w:rPr>
                <w:rStyle w:val="IndexLink"/>
                <w:rtl w:val="true"/>
              </w:rPr>
              <w:tab/>
            </w:r>
            <w:r>
              <w:rPr>
                <w:rStyle w:val="IndexLink"/>
              </w:rPr>
              <w:t>201</w:t>
            </w:r>
          </w:hyperlink>
        </w:p>
        <w:p>
          <w:pPr>
            <w:pStyle w:val="Contents5"/>
            <w:tabs>
              <w:tab w:val="clear" w:pos="7892"/>
              <w:tab w:val="right" w:pos="9026" w:leader="dot"/>
            </w:tabs>
            <w:rPr/>
          </w:pPr>
          <w:hyperlink w:anchor="__RefHeading___Toc11126892_1280447820">
            <w:r>
              <w:rPr>
                <w:webHidden/>
                <w:rStyle w:val="IndexLink"/>
                <w:rtl w:val="true"/>
              </w:rPr>
              <w:t>الفوائد</w:t>
            </w:r>
            <w:r>
              <w:rPr>
                <w:rStyle w:val="IndexLink"/>
                <w:rtl w:val="true"/>
              </w:rPr>
              <w:tab/>
            </w:r>
            <w:r>
              <w:rPr>
                <w:rStyle w:val="IndexLink"/>
              </w:rPr>
              <w:t>202</w:t>
            </w:r>
          </w:hyperlink>
        </w:p>
        <w:p>
          <w:pPr>
            <w:pStyle w:val="Contents4"/>
            <w:tabs>
              <w:tab w:val="clear" w:pos="8176"/>
              <w:tab w:val="right" w:pos="9026" w:leader="dot"/>
            </w:tabs>
            <w:rPr/>
          </w:pPr>
          <w:hyperlink w:anchor="__RefHeading___Toc1112689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202</w:t>
            </w:r>
          </w:hyperlink>
        </w:p>
        <w:p>
          <w:pPr>
            <w:pStyle w:val="Contents5"/>
            <w:tabs>
              <w:tab w:val="clear" w:pos="7892"/>
              <w:tab w:val="right" w:pos="9026" w:leader="dot"/>
            </w:tabs>
            <w:rPr/>
          </w:pPr>
          <w:hyperlink w:anchor="__RefHeading___Toc11126896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1126898_1280447820">
            <w:r>
              <w:rPr>
                <w:webHidden/>
                <w:rStyle w:val="IndexLink"/>
                <w:rtl w:val="true"/>
              </w:rPr>
              <w:t>الإعراب</w:t>
            </w:r>
            <w:r>
              <w:rPr>
                <w:rStyle w:val="IndexLink"/>
                <w:rtl w:val="true"/>
              </w:rPr>
              <w:t>:</w:t>
              <w:tab/>
            </w:r>
            <w:r>
              <w:rPr>
                <w:rStyle w:val="IndexLink"/>
              </w:rPr>
              <w:t>202</w:t>
            </w:r>
          </w:hyperlink>
        </w:p>
        <w:p>
          <w:pPr>
            <w:pStyle w:val="Contents4"/>
            <w:tabs>
              <w:tab w:val="clear" w:pos="8176"/>
              <w:tab w:val="right" w:pos="9026" w:leader="dot"/>
            </w:tabs>
            <w:rPr/>
          </w:pPr>
          <w:hyperlink w:anchor="__RefHeading___Toc111269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203</w:t>
            </w:r>
          </w:hyperlink>
        </w:p>
        <w:p>
          <w:pPr>
            <w:pStyle w:val="Contents5"/>
            <w:tabs>
              <w:tab w:val="clear" w:pos="7892"/>
              <w:tab w:val="right" w:pos="9026" w:leader="dot"/>
            </w:tabs>
            <w:rPr/>
          </w:pPr>
          <w:hyperlink w:anchor="__RefHeading___Toc11126902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126904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126906_1280447820">
            <w:r>
              <w:rPr>
                <w:webHidden/>
                <w:rStyle w:val="IndexLink"/>
                <w:rtl w:val="true"/>
              </w:rPr>
              <w:t>البلاغة</w:t>
            </w:r>
            <w:r>
              <w:rPr>
                <w:rStyle w:val="IndexLink"/>
                <w:rtl w:val="true"/>
              </w:rPr>
              <w:tab/>
            </w:r>
            <w:r>
              <w:rPr>
                <w:rStyle w:val="IndexLink"/>
              </w:rPr>
              <w:t>204</w:t>
            </w:r>
          </w:hyperlink>
        </w:p>
        <w:p>
          <w:pPr>
            <w:pStyle w:val="Contents4"/>
            <w:tabs>
              <w:tab w:val="clear" w:pos="8176"/>
              <w:tab w:val="right" w:pos="9026" w:leader="dot"/>
            </w:tabs>
            <w:rPr/>
          </w:pPr>
          <w:hyperlink w:anchor="__RefHeading___Toc111269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204</w:t>
            </w:r>
          </w:hyperlink>
        </w:p>
        <w:p>
          <w:pPr>
            <w:pStyle w:val="Contents5"/>
            <w:tabs>
              <w:tab w:val="clear" w:pos="7892"/>
              <w:tab w:val="right" w:pos="9026" w:leader="dot"/>
            </w:tabs>
            <w:rPr/>
          </w:pPr>
          <w:hyperlink w:anchor="__RefHeading___Toc11126910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126912_1280447820">
            <w:r>
              <w:rPr>
                <w:webHidden/>
                <w:rStyle w:val="IndexLink"/>
                <w:rtl w:val="true"/>
              </w:rPr>
              <w:t>الإعراب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126914_1280447820">
            <w:r>
              <w:rPr>
                <w:webHidden/>
                <w:rStyle w:val="IndexLink"/>
                <w:rtl w:val="true"/>
              </w:rPr>
              <w:t>الصرف</w:t>
            </w:r>
            <w:r>
              <w:rPr>
                <w:rStyle w:val="IndexLink"/>
                <w:rtl w:val="true"/>
              </w:rPr>
              <w:t>:</w:t>
              <w:tab/>
            </w:r>
            <w:r>
              <w:rPr>
                <w:rStyle w:val="IndexLink"/>
              </w:rPr>
              <w:t>205</w:t>
            </w:r>
          </w:hyperlink>
        </w:p>
        <w:p>
          <w:pPr>
            <w:pStyle w:val="Contents5"/>
            <w:tabs>
              <w:tab w:val="clear" w:pos="7892"/>
              <w:tab w:val="right" w:pos="9026" w:leader="dot"/>
            </w:tabs>
            <w:rPr/>
          </w:pPr>
          <w:hyperlink w:anchor="__RefHeading___Toc11126916_1280447820">
            <w:r>
              <w:rPr>
                <w:webHidden/>
                <w:rStyle w:val="IndexLink"/>
                <w:rtl w:val="true"/>
              </w:rPr>
              <w:t>البلاغة</w:t>
            </w:r>
            <w:r>
              <w:rPr>
                <w:rStyle w:val="IndexLink"/>
                <w:rtl w:val="true"/>
              </w:rPr>
              <w:tab/>
            </w:r>
            <w:r>
              <w:rPr>
                <w:rStyle w:val="IndexLink"/>
              </w:rPr>
              <w:t>205</w:t>
            </w:r>
          </w:hyperlink>
        </w:p>
        <w:p>
          <w:pPr>
            <w:pStyle w:val="Contents4"/>
            <w:tabs>
              <w:tab w:val="clear" w:pos="8176"/>
              <w:tab w:val="right" w:pos="9026" w:leader="dot"/>
            </w:tabs>
            <w:rPr/>
          </w:pPr>
          <w:hyperlink w:anchor="__RefHeading___Toc111269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205</w:t>
            </w:r>
          </w:hyperlink>
        </w:p>
        <w:p>
          <w:pPr>
            <w:pStyle w:val="Contents5"/>
            <w:tabs>
              <w:tab w:val="clear" w:pos="7892"/>
              <w:tab w:val="right" w:pos="9026" w:leader="dot"/>
            </w:tabs>
            <w:rPr/>
          </w:pPr>
          <w:hyperlink w:anchor="__RefHeading___Toc11126920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126922_1280447820">
            <w:r>
              <w:rPr>
                <w:webHidden/>
                <w:rStyle w:val="IndexLink"/>
                <w:rtl w:val="true"/>
              </w:rPr>
              <w:t>الإعراب</w:t>
            </w:r>
            <w:r>
              <w:rPr>
                <w:rStyle w:val="IndexLink"/>
                <w:rtl w:val="true"/>
              </w:rPr>
              <w:t>:</w:t>
              <w:tab/>
            </w:r>
            <w:r>
              <w:rPr>
                <w:rStyle w:val="IndexLink"/>
              </w:rPr>
              <w:t>206</w:t>
            </w:r>
          </w:hyperlink>
        </w:p>
        <w:p>
          <w:pPr>
            <w:pStyle w:val="Contents5"/>
            <w:tabs>
              <w:tab w:val="clear" w:pos="7892"/>
              <w:tab w:val="right" w:pos="9026" w:leader="dot"/>
            </w:tabs>
            <w:rPr/>
          </w:pPr>
          <w:hyperlink w:anchor="__RefHeading___Toc11126924_1280447820">
            <w:r>
              <w:rPr>
                <w:webHidden/>
                <w:rStyle w:val="IndexLink"/>
                <w:rtl w:val="true"/>
              </w:rPr>
              <w:t>الصرف</w:t>
            </w:r>
            <w:r>
              <w:rPr>
                <w:rStyle w:val="IndexLink"/>
                <w:rtl w:val="true"/>
              </w:rPr>
              <w:t>:</w:t>
              <w:tab/>
            </w:r>
            <w:r>
              <w:rPr>
                <w:rStyle w:val="IndexLink"/>
              </w:rPr>
              <w:t>207</w:t>
            </w:r>
          </w:hyperlink>
        </w:p>
        <w:p>
          <w:pPr>
            <w:pStyle w:val="Contents5"/>
            <w:tabs>
              <w:tab w:val="clear" w:pos="7892"/>
              <w:tab w:val="right" w:pos="9026" w:leader="dot"/>
            </w:tabs>
            <w:rPr/>
          </w:pPr>
          <w:hyperlink w:anchor="__RefHeading___Toc11126926_1280447820">
            <w:r>
              <w:rPr>
                <w:webHidden/>
                <w:rStyle w:val="IndexLink"/>
                <w:rtl w:val="true"/>
              </w:rPr>
              <w:t>الفوائد</w:t>
            </w:r>
            <w:r>
              <w:rPr>
                <w:rStyle w:val="IndexLink"/>
                <w:rtl w:val="true"/>
              </w:rPr>
              <w:tab/>
            </w:r>
            <w:r>
              <w:rPr>
                <w:rStyle w:val="IndexLink"/>
              </w:rPr>
              <w:t>207</w:t>
            </w:r>
          </w:hyperlink>
        </w:p>
        <w:p>
          <w:pPr>
            <w:pStyle w:val="Contents4"/>
            <w:tabs>
              <w:tab w:val="clear" w:pos="8176"/>
              <w:tab w:val="right" w:pos="9026" w:leader="dot"/>
            </w:tabs>
            <w:rPr/>
          </w:pPr>
          <w:hyperlink w:anchor="__RefHeading___Toc1112692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208</w:t>
            </w:r>
          </w:hyperlink>
        </w:p>
        <w:p>
          <w:pPr>
            <w:pStyle w:val="Contents5"/>
            <w:tabs>
              <w:tab w:val="clear" w:pos="7892"/>
              <w:tab w:val="right" w:pos="9026" w:leader="dot"/>
            </w:tabs>
            <w:rPr/>
          </w:pPr>
          <w:hyperlink w:anchor="__RefHeading___Toc11126930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126932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1269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208</w:t>
            </w:r>
          </w:hyperlink>
        </w:p>
        <w:p>
          <w:pPr>
            <w:pStyle w:val="Contents5"/>
            <w:tabs>
              <w:tab w:val="clear" w:pos="7892"/>
              <w:tab w:val="right" w:pos="9026" w:leader="dot"/>
            </w:tabs>
            <w:rPr/>
          </w:pPr>
          <w:hyperlink w:anchor="__RefHeading___Toc11126936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126938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126940_1280447820">
            <w:r>
              <w:rPr>
                <w:webHidden/>
                <w:rStyle w:val="IndexLink"/>
                <w:rtl w:val="true"/>
              </w:rPr>
              <w:t>الصرف</w:t>
            </w:r>
            <w:r>
              <w:rPr>
                <w:rStyle w:val="IndexLink"/>
                <w:rtl w:val="true"/>
              </w:rPr>
              <w:t>:</w:t>
              <w:tab/>
            </w:r>
            <w:r>
              <w:rPr>
                <w:rStyle w:val="IndexLink"/>
              </w:rPr>
              <w:t>210</w:t>
            </w:r>
          </w:hyperlink>
        </w:p>
        <w:p>
          <w:pPr>
            <w:pStyle w:val="Contents4"/>
            <w:tabs>
              <w:tab w:val="clear" w:pos="8176"/>
              <w:tab w:val="right" w:pos="9026" w:leader="dot"/>
            </w:tabs>
            <w:rPr/>
          </w:pPr>
          <w:hyperlink w:anchor="__RefHeading___Toc111269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210</w:t>
            </w:r>
          </w:hyperlink>
        </w:p>
        <w:p>
          <w:pPr>
            <w:pStyle w:val="Contents5"/>
            <w:tabs>
              <w:tab w:val="clear" w:pos="7892"/>
              <w:tab w:val="right" w:pos="9026" w:leader="dot"/>
            </w:tabs>
            <w:rPr/>
          </w:pPr>
          <w:hyperlink w:anchor="__RefHeading___Toc11126944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126946_1280447820">
            <w:r>
              <w:rPr>
                <w:webHidden/>
                <w:rStyle w:val="IndexLink"/>
                <w:rtl w:val="true"/>
              </w:rPr>
              <w:t>الإعراب</w:t>
            </w:r>
            <w:r>
              <w:rPr>
                <w:rStyle w:val="IndexLink"/>
                <w:rtl w:val="true"/>
              </w:rPr>
              <w:t>:</w:t>
              <w:tab/>
            </w:r>
            <w:r>
              <w:rPr>
                <w:rStyle w:val="IndexLink"/>
              </w:rPr>
              <w:t>210</w:t>
            </w:r>
          </w:hyperlink>
        </w:p>
        <w:p>
          <w:pPr>
            <w:pStyle w:val="Contents4"/>
            <w:tabs>
              <w:tab w:val="clear" w:pos="8176"/>
              <w:tab w:val="right" w:pos="9026" w:leader="dot"/>
            </w:tabs>
            <w:rPr/>
          </w:pPr>
          <w:hyperlink w:anchor="__RefHeading___Toc1112694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211</w:t>
            </w:r>
          </w:hyperlink>
        </w:p>
        <w:p>
          <w:pPr>
            <w:pStyle w:val="Contents5"/>
            <w:tabs>
              <w:tab w:val="clear" w:pos="7892"/>
              <w:tab w:val="right" w:pos="9026" w:leader="dot"/>
            </w:tabs>
            <w:rPr/>
          </w:pPr>
          <w:hyperlink w:anchor="__RefHeading___Toc11126950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126952_1280447820">
            <w:r>
              <w:rPr>
                <w:webHidden/>
                <w:rStyle w:val="IndexLink"/>
                <w:rtl w:val="true"/>
              </w:rPr>
              <w:t>الإعراب</w:t>
            </w:r>
            <w:r>
              <w:rPr>
                <w:rStyle w:val="IndexLink"/>
                <w:rtl w:val="true"/>
              </w:rPr>
              <w:t>:</w:t>
              <w:tab/>
            </w:r>
            <w:r>
              <w:rPr>
                <w:rStyle w:val="IndexLink"/>
              </w:rPr>
              <w:t>211</w:t>
            </w:r>
          </w:hyperlink>
        </w:p>
        <w:p>
          <w:pPr>
            <w:pStyle w:val="Contents5"/>
            <w:tabs>
              <w:tab w:val="clear" w:pos="7892"/>
              <w:tab w:val="right" w:pos="9026" w:leader="dot"/>
            </w:tabs>
            <w:rPr/>
          </w:pPr>
          <w:hyperlink w:anchor="__RefHeading___Toc11126954_1280447820">
            <w:r>
              <w:rPr>
                <w:webHidden/>
                <w:rStyle w:val="IndexLink"/>
                <w:rtl w:val="true"/>
              </w:rPr>
              <w:t>الصرف</w:t>
            </w:r>
            <w:r>
              <w:rPr>
                <w:rStyle w:val="IndexLink"/>
                <w:rtl w:val="true"/>
              </w:rPr>
              <w:t>:</w:t>
              <w:tab/>
            </w:r>
            <w:r>
              <w:rPr>
                <w:rStyle w:val="IndexLink"/>
              </w:rPr>
              <w:t>214</w:t>
            </w:r>
          </w:hyperlink>
        </w:p>
        <w:p>
          <w:pPr>
            <w:pStyle w:val="Contents4"/>
            <w:tabs>
              <w:tab w:val="clear" w:pos="8176"/>
              <w:tab w:val="right" w:pos="9026" w:leader="dot"/>
            </w:tabs>
            <w:rPr/>
          </w:pPr>
          <w:hyperlink w:anchor="__RefHeading___Toc111269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214</w:t>
            </w:r>
          </w:hyperlink>
        </w:p>
        <w:p>
          <w:pPr>
            <w:pStyle w:val="Contents5"/>
            <w:tabs>
              <w:tab w:val="clear" w:pos="7892"/>
              <w:tab w:val="right" w:pos="9026" w:leader="dot"/>
            </w:tabs>
            <w:rPr/>
          </w:pPr>
          <w:hyperlink w:anchor="__RefHeading___Toc11126958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126960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126962_1280447820">
            <w:r>
              <w:rPr>
                <w:webHidden/>
                <w:rStyle w:val="IndexLink"/>
                <w:rtl w:val="true"/>
              </w:rPr>
              <w:t>الفوائد</w:t>
            </w:r>
            <w:r>
              <w:rPr>
                <w:rStyle w:val="IndexLink"/>
                <w:rtl w:val="true"/>
              </w:rPr>
              <w:tab/>
            </w:r>
            <w:r>
              <w:rPr>
                <w:rStyle w:val="IndexLink"/>
              </w:rPr>
              <w:t>216</w:t>
            </w:r>
          </w:hyperlink>
        </w:p>
        <w:p>
          <w:pPr>
            <w:pStyle w:val="Contents4"/>
            <w:tabs>
              <w:tab w:val="clear" w:pos="8176"/>
              <w:tab w:val="right" w:pos="9026" w:leader="dot"/>
            </w:tabs>
            <w:rPr/>
          </w:pPr>
          <w:hyperlink w:anchor="__RefHeading___Toc1112696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216</w:t>
            </w:r>
          </w:hyperlink>
        </w:p>
        <w:p>
          <w:pPr>
            <w:pStyle w:val="Contents5"/>
            <w:tabs>
              <w:tab w:val="clear" w:pos="7892"/>
              <w:tab w:val="right" w:pos="9026" w:leader="dot"/>
            </w:tabs>
            <w:rPr/>
          </w:pPr>
          <w:hyperlink w:anchor="__RefHeading___Toc11126966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126968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12697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217</w:t>
            </w:r>
          </w:hyperlink>
        </w:p>
        <w:p>
          <w:pPr>
            <w:pStyle w:val="Contents5"/>
            <w:tabs>
              <w:tab w:val="clear" w:pos="7892"/>
              <w:tab w:val="right" w:pos="9026" w:leader="dot"/>
            </w:tabs>
            <w:rPr/>
          </w:pPr>
          <w:hyperlink w:anchor="__RefHeading___Toc11126972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126974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126976_1280447820">
            <w:r>
              <w:rPr>
                <w:webHidden/>
                <w:rStyle w:val="IndexLink"/>
                <w:rtl w:val="true"/>
              </w:rPr>
              <w:t>الصرف</w:t>
            </w:r>
            <w:r>
              <w:rPr>
                <w:rStyle w:val="IndexLink"/>
                <w:rtl w:val="true"/>
              </w:rPr>
              <w:t>:</w:t>
              <w:tab/>
            </w:r>
            <w:r>
              <w:rPr>
                <w:rStyle w:val="IndexLink"/>
              </w:rPr>
              <w:t>218</w:t>
            </w:r>
          </w:hyperlink>
        </w:p>
        <w:p>
          <w:pPr>
            <w:pStyle w:val="Contents5"/>
            <w:tabs>
              <w:tab w:val="clear" w:pos="7892"/>
              <w:tab w:val="right" w:pos="9026" w:leader="dot"/>
            </w:tabs>
            <w:rPr/>
          </w:pPr>
          <w:hyperlink w:anchor="__RefHeading___Toc11126978_1280447820">
            <w:r>
              <w:rPr>
                <w:webHidden/>
                <w:rStyle w:val="IndexLink"/>
                <w:rtl w:val="true"/>
              </w:rPr>
              <w:t>البلاغة</w:t>
            </w:r>
            <w:r>
              <w:rPr>
                <w:rStyle w:val="IndexLink"/>
                <w:rtl w:val="true"/>
              </w:rPr>
              <w:tab/>
            </w:r>
            <w:r>
              <w:rPr>
                <w:rStyle w:val="IndexLink"/>
              </w:rPr>
              <w:t>219</w:t>
            </w:r>
          </w:hyperlink>
        </w:p>
        <w:p>
          <w:pPr>
            <w:pStyle w:val="Contents5"/>
            <w:tabs>
              <w:tab w:val="clear" w:pos="7892"/>
              <w:tab w:val="right" w:pos="9026" w:leader="dot"/>
            </w:tabs>
            <w:rPr/>
          </w:pPr>
          <w:hyperlink w:anchor="__RefHeading___Toc11126980_1280447820">
            <w:r>
              <w:rPr>
                <w:webHidden/>
                <w:rStyle w:val="IndexLink"/>
                <w:rtl w:val="true"/>
              </w:rPr>
              <w:t>الفوائد</w:t>
            </w:r>
            <w:r>
              <w:rPr>
                <w:rStyle w:val="IndexLink"/>
                <w:rtl w:val="true"/>
              </w:rPr>
              <w:tab/>
            </w:r>
            <w:r>
              <w:rPr>
                <w:rStyle w:val="IndexLink"/>
              </w:rPr>
              <w:t>219</w:t>
            </w:r>
          </w:hyperlink>
        </w:p>
        <w:p>
          <w:pPr>
            <w:pStyle w:val="Contents4"/>
            <w:tabs>
              <w:tab w:val="clear" w:pos="8176"/>
              <w:tab w:val="right" w:pos="9026" w:leader="dot"/>
            </w:tabs>
            <w:rPr/>
          </w:pPr>
          <w:hyperlink w:anchor="__RefHeading___Toc111269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219</w:t>
            </w:r>
          </w:hyperlink>
        </w:p>
        <w:p>
          <w:pPr>
            <w:pStyle w:val="Contents5"/>
            <w:tabs>
              <w:tab w:val="clear" w:pos="7892"/>
              <w:tab w:val="right" w:pos="9026" w:leader="dot"/>
            </w:tabs>
            <w:rPr/>
          </w:pPr>
          <w:hyperlink w:anchor="__RefHeading___Toc11126984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126986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126988_1280447820">
            <w:r>
              <w:rPr>
                <w:webHidden/>
                <w:rStyle w:val="IndexLink"/>
                <w:rtl w:val="true"/>
              </w:rPr>
              <w:t>الصرف</w:t>
            </w:r>
            <w:r>
              <w:rPr>
                <w:rStyle w:val="IndexLink"/>
                <w:rtl w:val="true"/>
              </w:rPr>
              <w:t>:</w:t>
              <w:tab/>
            </w:r>
            <w:r>
              <w:rPr>
                <w:rStyle w:val="IndexLink"/>
              </w:rPr>
              <w:t>220</w:t>
            </w:r>
          </w:hyperlink>
        </w:p>
        <w:p>
          <w:pPr>
            <w:pStyle w:val="Contents4"/>
            <w:tabs>
              <w:tab w:val="clear" w:pos="8176"/>
              <w:tab w:val="right" w:pos="9026" w:leader="dot"/>
            </w:tabs>
            <w:rPr/>
          </w:pPr>
          <w:hyperlink w:anchor="__RefHeading___Toc111269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220</w:t>
            </w:r>
          </w:hyperlink>
        </w:p>
        <w:p>
          <w:pPr>
            <w:pStyle w:val="Contents5"/>
            <w:tabs>
              <w:tab w:val="clear" w:pos="7892"/>
              <w:tab w:val="right" w:pos="9026" w:leader="dot"/>
            </w:tabs>
            <w:rPr/>
          </w:pPr>
          <w:hyperlink w:anchor="__RefHeading___Toc11126992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126994_1280447820">
            <w:r>
              <w:rPr>
                <w:webHidden/>
                <w:rStyle w:val="IndexLink"/>
                <w:rtl w:val="true"/>
              </w:rPr>
              <w:t>الإعراب</w:t>
            </w:r>
            <w:r>
              <w:rPr>
                <w:rStyle w:val="IndexLink"/>
                <w:rtl w:val="true"/>
              </w:rPr>
              <w:t>:</w:t>
              <w:tab/>
            </w:r>
            <w:r>
              <w:rPr>
                <w:rStyle w:val="IndexLink"/>
              </w:rPr>
              <w:t>220</w:t>
            </w:r>
          </w:hyperlink>
        </w:p>
        <w:p>
          <w:pPr>
            <w:pStyle w:val="Contents5"/>
            <w:tabs>
              <w:tab w:val="clear" w:pos="7892"/>
              <w:tab w:val="right" w:pos="9026" w:leader="dot"/>
            </w:tabs>
            <w:rPr/>
          </w:pPr>
          <w:hyperlink w:anchor="__RefHeading___Toc11126996_1280447820">
            <w:r>
              <w:rPr>
                <w:webHidden/>
                <w:rStyle w:val="IndexLink"/>
                <w:rtl w:val="true"/>
              </w:rPr>
              <w:t>الصرف</w:t>
            </w:r>
            <w:r>
              <w:rPr>
                <w:rStyle w:val="IndexLink"/>
                <w:rtl w:val="true"/>
              </w:rPr>
              <w:t>:</w:t>
              <w:tab/>
            </w:r>
            <w:r>
              <w:rPr>
                <w:rStyle w:val="IndexLink"/>
              </w:rPr>
              <w:t>220</w:t>
            </w:r>
          </w:hyperlink>
        </w:p>
        <w:p>
          <w:pPr>
            <w:pStyle w:val="Contents5"/>
            <w:tabs>
              <w:tab w:val="clear" w:pos="7892"/>
              <w:tab w:val="right" w:pos="9026" w:leader="dot"/>
            </w:tabs>
            <w:rPr/>
          </w:pPr>
          <w:hyperlink w:anchor="__RefHeading___Toc11126998_1280447820">
            <w:r>
              <w:rPr>
                <w:webHidden/>
                <w:rStyle w:val="IndexLink"/>
                <w:rtl w:val="true"/>
              </w:rPr>
              <w:t>البلاغة</w:t>
            </w:r>
            <w:r>
              <w:rPr>
                <w:rStyle w:val="IndexLink"/>
                <w:rtl w:val="true"/>
              </w:rPr>
              <w:tab/>
            </w:r>
            <w:r>
              <w:rPr>
                <w:rStyle w:val="IndexLink"/>
              </w:rPr>
              <w:t>220</w:t>
            </w:r>
          </w:hyperlink>
        </w:p>
        <w:p>
          <w:pPr>
            <w:pStyle w:val="Contents5"/>
            <w:tabs>
              <w:tab w:val="clear" w:pos="7892"/>
              <w:tab w:val="right" w:pos="9026" w:leader="dot"/>
            </w:tabs>
            <w:rPr/>
          </w:pPr>
          <w:hyperlink w:anchor="__RefHeading___Toc11127000_1280447820">
            <w:r>
              <w:rPr>
                <w:webHidden/>
                <w:rStyle w:val="IndexLink"/>
                <w:rtl w:val="true"/>
              </w:rPr>
              <w:t>الفوائد</w:t>
            </w:r>
            <w:r>
              <w:rPr>
                <w:rStyle w:val="IndexLink"/>
                <w:rtl w:val="true"/>
              </w:rPr>
              <w:tab/>
            </w:r>
            <w:r>
              <w:rPr>
                <w:rStyle w:val="IndexLink"/>
              </w:rPr>
              <w:t>220</w:t>
            </w:r>
          </w:hyperlink>
        </w:p>
        <w:p>
          <w:pPr>
            <w:pStyle w:val="Contents4"/>
            <w:tabs>
              <w:tab w:val="clear" w:pos="8176"/>
              <w:tab w:val="right" w:pos="9026" w:leader="dot"/>
            </w:tabs>
            <w:rPr/>
          </w:pPr>
          <w:hyperlink w:anchor="__RefHeading___Toc111270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221</w:t>
            </w:r>
          </w:hyperlink>
        </w:p>
        <w:p>
          <w:pPr>
            <w:pStyle w:val="Contents5"/>
            <w:tabs>
              <w:tab w:val="clear" w:pos="7892"/>
              <w:tab w:val="right" w:pos="9026" w:leader="dot"/>
            </w:tabs>
            <w:rPr/>
          </w:pPr>
          <w:hyperlink w:anchor="__RefHeading___Toc11127004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127006_1280447820">
            <w:r>
              <w:rPr>
                <w:webHidden/>
                <w:rStyle w:val="IndexLink"/>
                <w:rtl w:val="true"/>
              </w:rPr>
              <w:t>الإعراب</w:t>
            </w:r>
            <w:r>
              <w:rPr>
                <w:rStyle w:val="IndexLink"/>
                <w:rtl w:val="true"/>
              </w:rPr>
              <w:t>:</w:t>
              <w:tab/>
            </w:r>
            <w:r>
              <w:rPr>
                <w:rStyle w:val="IndexLink"/>
              </w:rPr>
              <w:t>221</w:t>
            </w:r>
          </w:hyperlink>
        </w:p>
        <w:p>
          <w:pPr>
            <w:pStyle w:val="Contents5"/>
            <w:tabs>
              <w:tab w:val="clear" w:pos="7892"/>
              <w:tab w:val="right" w:pos="9026" w:leader="dot"/>
            </w:tabs>
            <w:rPr/>
          </w:pPr>
          <w:hyperlink w:anchor="__RefHeading___Toc11127008_1280447820">
            <w:r>
              <w:rPr>
                <w:webHidden/>
                <w:rStyle w:val="IndexLink"/>
                <w:rtl w:val="true"/>
              </w:rPr>
              <w:t>الصرف</w:t>
            </w:r>
            <w:r>
              <w:rPr>
                <w:rStyle w:val="IndexLink"/>
                <w:rtl w:val="true"/>
              </w:rPr>
              <w:t>:</w:t>
              <w:tab/>
            </w:r>
            <w:r>
              <w:rPr>
                <w:rStyle w:val="IndexLink"/>
              </w:rPr>
              <w:t>222</w:t>
            </w:r>
          </w:hyperlink>
        </w:p>
        <w:p>
          <w:pPr>
            <w:pStyle w:val="Contents5"/>
            <w:tabs>
              <w:tab w:val="clear" w:pos="7892"/>
              <w:tab w:val="right" w:pos="9026" w:leader="dot"/>
            </w:tabs>
            <w:rPr/>
          </w:pPr>
          <w:hyperlink w:anchor="__RefHeading___Toc11127010_1280447820">
            <w:r>
              <w:rPr>
                <w:webHidden/>
                <w:rStyle w:val="IndexLink"/>
                <w:rtl w:val="true"/>
              </w:rPr>
              <w:t>البلاغة</w:t>
            </w:r>
            <w:r>
              <w:rPr>
                <w:rStyle w:val="IndexLink"/>
                <w:rtl w:val="true"/>
              </w:rPr>
              <w:tab/>
            </w:r>
            <w:r>
              <w:rPr>
                <w:rStyle w:val="IndexLink"/>
              </w:rPr>
              <w:t>223</w:t>
            </w:r>
          </w:hyperlink>
        </w:p>
        <w:p>
          <w:pPr>
            <w:pStyle w:val="Contents4"/>
            <w:tabs>
              <w:tab w:val="clear" w:pos="8176"/>
              <w:tab w:val="right" w:pos="9026" w:leader="dot"/>
            </w:tabs>
            <w:rPr/>
          </w:pPr>
          <w:hyperlink w:anchor="__RefHeading___Toc1112701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223</w:t>
            </w:r>
          </w:hyperlink>
        </w:p>
        <w:p>
          <w:pPr>
            <w:pStyle w:val="Contents5"/>
            <w:tabs>
              <w:tab w:val="clear" w:pos="7892"/>
              <w:tab w:val="right" w:pos="9026" w:leader="dot"/>
            </w:tabs>
            <w:rPr/>
          </w:pPr>
          <w:hyperlink w:anchor="__RefHeading___Toc11127014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127016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1270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224</w:t>
            </w:r>
          </w:hyperlink>
        </w:p>
        <w:p>
          <w:pPr>
            <w:pStyle w:val="Contents5"/>
            <w:tabs>
              <w:tab w:val="clear" w:pos="7892"/>
              <w:tab w:val="right" w:pos="9026" w:leader="dot"/>
            </w:tabs>
            <w:rPr/>
          </w:pPr>
          <w:hyperlink w:anchor="__RefHeading___Toc11127020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127022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127024_1280447820">
            <w:r>
              <w:rPr>
                <w:webHidden/>
                <w:rStyle w:val="IndexLink"/>
                <w:rtl w:val="true"/>
              </w:rPr>
              <w:t>الفوائد</w:t>
            </w:r>
            <w:r>
              <w:rPr>
                <w:rStyle w:val="IndexLink"/>
                <w:rtl w:val="true"/>
              </w:rPr>
              <w:tab/>
            </w:r>
            <w:r>
              <w:rPr>
                <w:rStyle w:val="IndexLink"/>
              </w:rPr>
              <w:t>225</w:t>
            </w:r>
          </w:hyperlink>
        </w:p>
        <w:p>
          <w:pPr>
            <w:pStyle w:val="Contents4"/>
            <w:tabs>
              <w:tab w:val="clear" w:pos="8176"/>
              <w:tab w:val="right" w:pos="9026" w:leader="dot"/>
            </w:tabs>
            <w:rPr/>
          </w:pPr>
          <w:hyperlink w:anchor="__RefHeading___Toc111270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225</w:t>
            </w:r>
          </w:hyperlink>
        </w:p>
        <w:p>
          <w:pPr>
            <w:pStyle w:val="Contents5"/>
            <w:tabs>
              <w:tab w:val="clear" w:pos="7892"/>
              <w:tab w:val="right" w:pos="9026" w:leader="dot"/>
            </w:tabs>
            <w:rPr/>
          </w:pPr>
          <w:hyperlink w:anchor="__RefHeading___Toc11127028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127030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127032_1280447820">
            <w:r>
              <w:rPr>
                <w:webHidden/>
                <w:rStyle w:val="IndexLink"/>
                <w:rtl w:val="true"/>
              </w:rPr>
              <w:t>الصرف</w:t>
            </w:r>
            <w:r>
              <w:rPr>
                <w:rStyle w:val="IndexLink"/>
                <w:rtl w:val="true"/>
              </w:rPr>
              <w:t>:</w:t>
              <w:tab/>
            </w:r>
            <w:r>
              <w:rPr>
                <w:rStyle w:val="IndexLink"/>
              </w:rPr>
              <w:t>226</w:t>
            </w:r>
          </w:hyperlink>
        </w:p>
        <w:p>
          <w:pPr>
            <w:pStyle w:val="Contents4"/>
            <w:tabs>
              <w:tab w:val="clear" w:pos="8176"/>
              <w:tab w:val="right" w:pos="9026" w:leader="dot"/>
            </w:tabs>
            <w:rPr/>
          </w:pPr>
          <w:hyperlink w:anchor="__RefHeading___Toc111270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226</w:t>
            </w:r>
          </w:hyperlink>
        </w:p>
        <w:p>
          <w:pPr>
            <w:pStyle w:val="Contents5"/>
            <w:tabs>
              <w:tab w:val="clear" w:pos="7892"/>
              <w:tab w:val="right" w:pos="9026" w:leader="dot"/>
            </w:tabs>
            <w:rPr/>
          </w:pPr>
          <w:hyperlink w:anchor="__RefHeading___Toc11127036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127038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127040_1280447820">
            <w:r>
              <w:rPr>
                <w:webHidden/>
                <w:rStyle w:val="IndexLink"/>
                <w:rtl w:val="true"/>
              </w:rPr>
              <w:t>الفوائد</w:t>
            </w:r>
            <w:r>
              <w:rPr>
                <w:rStyle w:val="IndexLink"/>
                <w:rtl w:val="true"/>
              </w:rPr>
              <w:tab/>
            </w:r>
            <w:r>
              <w:rPr>
                <w:rStyle w:val="IndexLink"/>
              </w:rPr>
              <w:t>227</w:t>
            </w:r>
          </w:hyperlink>
        </w:p>
        <w:p>
          <w:pPr>
            <w:pStyle w:val="Contents4"/>
            <w:tabs>
              <w:tab w:val="clear" w:pos="8176"/>
              <w:tab w:val="right" w:pos="9026" w:leader="dot"/>
            </w:tabs>
            <w:rPr/>
          </w:pPr>
          <w:hyperlink w:anchor="__RefHeading___Toc111270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227</w:t>
            </w:r>
          </w:hyperlink>
        </w:p>
        <w:p>
          <w:pPr>
            <w:pStyle w:val="Contents5"/>
            <w:tabs>
              <w:tab w:val="clear" w:pos="7892"/>
              <w:tab w:val="right" w:pos="9026" w:leader="dot"/>
            </w:tabs>
            <w:rPr/>
          </w:pPr>
          <w:hyperlink w:anchor="__RefHeading___Toc11127044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127046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127048_1280447820">
            <w:r>
              <w:rPr>
                <w:webHidden/>
                <w:rStyle w:val="IndexLink"/>
                <w:rtl w:val="true"/>
              </w:rPr>
              <w:t>البلاغة</w:t>
            </w:r>
            <w:r>
              <w:rPr>
                <w:rStyle w:val="IndexLink"/>
                <w:rtl w:val="true"/>
              </w:rPr>
              <w:tab/>
            </w:r>
            <w:r>
              <w:rPr>
                <w:rStyle w:val="IndexLink"/>
              </w:rPr>
              <w:t>228</w:t>
            </w:r>
          </w:hyperlink>
        </w:p>
        <w:p>
          <w:pPr>
            <w:pStyle w:val="Contents4"/>
            <w:tabs>
              <w:tab w:val="clear" w:pos="8176"/>
              <w:tab w:val="right" w:pos="9026" w:leader="dot"/>
            </w:tabs>
            <w:rPr/>
          </w:pPr>
          <w:hyperlink w:anchor="__RefHeading___Toc1112705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228</w:t>
            </w:r>
          </w:hyperlink>
        </w:p>
        <w:p>
          <w:pPr>
            <w:pStyle w:val="Contents5"/>
            <w:tabs>
              <w:tab w:val="clear" w:pos="7892"/>
              <w:tab w:val="right" w:pos="9026" w:leader="dot"/>
            </w:tabs>
            <w:rPr/>
          </w:pPr>
          <w:hyperlink w:anchor="__RefHeading___Toc11127052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127054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127056_1280447820">
            <w:r>
              <w:rPr>
                <w:webHidden/>
                <w:rStyle w:val="IndexLink"/>
                <w:rtl w:val="true"/>
              </w:rPr>
              <w:t>الصرف</w:t>
            </w:r>
            <w:r>
              <w:rPr>
                <w:rStyle w:val="IndexLink"/>
                <w:rtl w:val="true"/>
              </w:rPr>
              <w:t>:</w:t>
              <w:tab/>
            </w:r>
            <w:r>
              <w:rPr>
                <w:rStyle w:val="IndexLink"/>
              </w:rPr>
              <w:t>230</w:t>
            </w:r>
          </w:hyperlink>
        </w:p>
        <w:p>
          <w:pPr>
            <w:pStyle w:val="Contents4"/>
            <w:tabs>
              <w:tab w:val="clear" w:pos="8176"/>
              <w:tab w:val="right" w:pos="9026" w:leader="dot"/>
            </w:tabs>
            <w:rPr/>
          </w:pPr>
          <w:hyperlink w:anchor="__RefHeading___Toc111270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230</w:t>
            </w:r>
          </w:hyperlink>
        </w:p>
        <w:p>
          <w:pPr>
            <w:pStyle w:val="Contents5"/>
            <w:tabs>
              <w:tab w:val="clear" w:pos="7892"/>
              <w:tab w:val="right" w:pos="9026" w:leader="dot"/>
            </w:tabs>
            <w:rPr/>
          </w:pPr>
          <w:hyperlink w:anchor="__RefHeading___Toc11127060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127062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127064_1280447820">
            <w:r>
              <w:rPr>
                <w:webHidden/>
                <w:rStyle w:val="IndexLink"/>
                <w:rtl w:val="true"/>
              </w:rPr>
              <w:t>الصرف</w:t>
            </w:r>
            <w:r>
              <w:rPr>
                <w:rStyle w:val="IndexLink"/>
                <w:rtl w:val="true"/>
              </w:rPr>
              <w:t>:</w:t>
              <w:tab/>
            </w:r>
            <w:r>
              <w:rPr>
                <w:rStyle w:val="IndexLink"/>
              </w:rPr>
              <w:t>231</w:t>
            </w:r>
          </w:hyperlink>
        </w:p>
        <w:p>
          <w:pPr>
            <w:pStyle w:val="Contents4"/>
            <w:tabs>
              <w:tab w:val="clear" w:pos="8176"/>
              <w:tab w:val="right" w:pos="9026" w:leader="dot"/>
            </w:tabs>
            <w:rPr/>
          </w:pPr>
          <w:hyperlink w:anchor="__RefHeading___Toc111270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231</w:t>
            </w:r>
          </w:hyperlink>
        </w:p>
        <w:p>
          <w:pPr>
            <w:pStyle w:val="Contents5"/>
            <w:tabs>
              <w:tab w:val="clear" w:pos="7892"/>
              <w:tab w:val="right" w:pos="9026" w:leader="dot"/>
            </w:tabs>
            <w:rPr/>
          </w:pPr>
          <w:hyperlink w:anchor="__RefHeading___Toc11127068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127070_1280447820">
            <w:r>
              <w:rPr>
                <w:webHidden/>
                <w:rStyle w:val="IndexLink"/>
                <w:rtl w:val="true"/>
              </w:rPr>
              <w:t>الإعراب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1270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232</w:t>
            </w:r>
          </w:hyperlink>
        </w:p>
        <w:p>
          <w:pPr>
            <w:pStyle w:val="Contents5"/>
            <w:tabs>
              <w:tab w:val="clear" w:pos="7892"/>
              <w:tab w:val="right" w:pos="9026" w:leader="dot"/>
            </w:tabs>
            <w:rPr/>
          </w:pPr>
          <w:hyperlink w:anchor="__RefHeading___Toc11127074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127076_1280447820">
            <w:r>
              <w:rPr>
                <w:webHidden/>
                <w:rStyle w:val="IndexLink"/>
                <w:rtl w:val="true"/>
              </w:rPr>
              <w:t>الإعراب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11127078_1280447820">
            <w:r>
              <w:rPr>
                <w:webHidden/>
                <w:rStyle w:val="IndexLink"/>
                <w:rtl w:val="true"/>
              </w:rPr>
              <w:t>الفوائد</w:t>
            </w:r>
            <w:r>
              <w:rPr>
                <w:rStyle w:val="IndexLink"/>
                <w:rtl w:val="true"/>
              </w:rPr>
              <w:tab/>
            </w:r>
            <w:r>
              <w:rPr>
                <w:rStyle w:val="IndexLink"/>
              </w:rPr>
              <w:t>234</w:t>
            </w:r>
          </w:hyperlink>
        </w:p>
        <w:p>
          <w:pPr>
            <w:pStyle w:val="Contents4"/>
            <w:tabs>
              <w:tab w:val="clear" w:pos="8176"/>
              <w:tab w:val="right" w:pos="9026" w:leader="dot"/>
            </w:tabs>
            <w:rPr/>
          </w:pPr>
          <w:hyperlink w:anchor="__RefHeading___Toc1112708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234</w:t>
            </w:r>
          </w:hyperlink>
        </w:p>
        <w:p>
          <w:pPr>
            <w:pStyle w:val="Contents5"/>
            <w:tabs>
              <w:tab w:val="clear" w:pos="7892"/>
              <w:tab w:val="right" w:pos="9026" w:leader="dot"/>
            </w:tabs>
            <w:rPr/>
          </w:pPr>
          <w:hyperlink w:anchor="__RefHeading___Toc11127082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127084_1280447820">
            <w:r>
              <w:rPr>
                <w:webHidden/>
                <w:rStyle w:val="IndexLink"/>
                <w:rtl w:val="true"/>
              </w:rPr>
              <w:t>الإعراب</w:t>
            </w:r>
            <w:r>
              <w:rPr>
                <w:rStyle w:val="IndexLink"/>
                <w:rtl w:val="true"/>
              </w:rPr>
              <w:t>:</w:t>
              <w:tab/>
            </w:r>
            <w:r>
              <w:rPr>
                <w:rStyle w:val="IndexLink"/>
              </w:rPr>
              <w:t>234</w:t>
            </w:r>
          </w:hyperlink>
        </w:p>
        <w:p>
          <w:pPr>
            <w:pStyle w:val="Contents4"/>
            <w:tabs>
              <w:tab w:val="clear" w:pos="8176"/>
              <w:tab w:val="right" w:pos="9026" w:leader="dot"/>
            </w:tabs>
            <w:rPr/>
          </w:pPr>
          <w:hyperlink w:anchor="__RefHeading___Toc1112708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235</w:t>
            </w:r>
          </w:hyperlink>
        </w:p>
        <w:p>
          <w:pPr>
            <w:pStyle w:val="Contents5"/>
            <w:tabs>
              <w:tab w:val="clear" w:pos="7892"/>
              <w:tab w:val="right" w:pos="9026" w:leader="dot"/>
            </w:tabs>
            <w:rPr/>
          </w:pPr>
          <w:hyperlink w:anchor="__RefHeading___Toc11127088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127090_1280447820">
            <w:r>
              <w:rPr>
                <w:webHidden/>
                <w:rStyle w:val="IndexLink"/>
                <w:rtl w:val="true"/>
              </w:rPr>
              <w:t>الإعراب</w:t>
            </w:r>
            <w:r>
              <w:rPr>
                <w:rStyle w:val="IndexLink"/>
                <w:rtl w:val="true"/>
              </w:rPr>
              <w:t>:</w:t>
              <w:tab/>
            </w:r>
            <w:r>
              <w:rPr>
                <w:rStyle w:val="IndexLink"/>
              </w:rPr>
              <w:t>235</w:t>
            </w:r>
          </w:hyperlink>
        </w:p>
        <w:p>
          <w:pPr>
            <w:pStyle w:val="Contents5"/>
            <w:tabs>
              <w:tab w:val="clear" w:pos="7892"/>
              <w:tab w:val="right" w:pos="9026" w:leader="dot"/>
            </w:tabs>
            <w:rPr/>
          </w:pPr>
          <w:hyperlink w:anchor="__RefHeading___Toc11127092_1280447820">
            <w:r>
              <w:rPr>
                <w:webHidden/>
                <w:rStyle w:val="IndexLink"/>
                <w:rtl w:val="true"/>
              </w:rPr>
              <w:t>الفوائد</w:t>
            </w:r>
            <w:r>
              <w:rPr>
                <w:rStyle w:val="IndexLink"/>
                <w:rtl w:val="true"/>
              </w:rPr>
              <w:tab/>
            </w:r>
            <w:r>
              <w:rPr>
                <w:rStyle w:val="IndexLink"/>
              </w:rPr>
              <w:t>236</w:t>
            </w:r>
          </w:hyperlink>
        </w:p>
        <w:p>
          <w:pPr>
            <w:pStyle w:val="Contents4"/>
            <w:tabs>
              <w:tab w:val="clear" w:pos="8176"/>
              <w:tab w:val="right" w:pos="9026" w:leader="dot"/>
            </w:tabs>
            <w:rPr/>
          </w:pPr>
          <w:hyperlink w:anchor="__RefHeading___Toc1112709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237</w:t>
            </w:r>
          </w:hyperlink>
        </w:p>
        <w:p>
          <w:pPr>
            <w:pStyle w:val="Contents5"/>
            <w:tabs>
              <w:tab w:val="clear" w:pos="7892"/>
              <w:tab w:val="right" w:pos="9026" w:leader="dot"/>
            </w:tabs>
            <w:rPr/>
          </w:pPr>
          <w:hyperlink w:anchor="__RefHeading___Toc11127096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127098_1280447820">
            <w:r>
              <w:rPr>
                <w:webHidden/>
                <w:rStyle w:val="IndexLink"/>
                <w:rtl w:val="true"/>
              </w:rPr>
              <w:t>الإعراب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11271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237</w:t>
            </w:r>
          </w:hyperlink>
        </w:p>
        <w:p>
          <w:pPr>
            <w:pStyle w:val="Contents5"/>
            <w:tabs>
              <w:tab w:val="clear" w:pos="7892"/>
              <w:tab w:val="right" w:pos="9026" w:leader="dot"/>
            </w:tabs>
            <w:rPr/>
          </w:pPr>
          <w:hyperlink w:anchor="__RefHeading___Toc11127102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127104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127106_1280447820">
            <w:r>
              <w:rPr>
                <w:webHidden/>
                <w:rStyle w:val="IndexLink"/>
                <w:rtl w:val="true"/>
              </w:rPr>
              <w:t>الصرف</w:t>
            </w:r>
            <w:r>
              <w:rPr>
                <w:rStyle w:val="IndexLink"/>
                <w:rtl w:val="true"/>
              </w:rPr>
              <w:t>:</w:t>
              <w:tab/>
            </w:r>
            <w:r>
              <w:rPr>
                <w:rStyle w:val="IndexLink"/>
              </w:rPr>
              <w:t>238</w:t>
            </w:r>
          </w:hyperlink>
        </w:p>
        <w:p>
          <w:pPr>
            <w:pStyle w:val="Contents4"/>
            <w:tabs>
              <w:tab w:val="clear" w:pos="8176"/>
              <w:tab w:val="right" w:pos="9026" w:leader="dot"/>
            </w:tabs>
            <w:rPr/>
          </w:pPr>
          <w:hyperlink w:anchor="__RefHeading___Toc111271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238</w:t>
            </w:r>
          </w:hyperlink>
        </w:p>
        <w:p>
          <w:pPr>
            <w:pStyle w:val="Contents5"/>
            <w:tabs>
              <w:tab w:val="clear" w:pos="7892"/>
              <w:tab w:val="right" w:pos="9026" w:leader="dot"/>
            </w:tabs>
            <w:rPr/>
          </w:pPr>
          <w:hyperlink w:anchor="__RefHeading___Toc11127110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127112_1280447820">
            <w:r>
              <w:rPr>
                <w:webHidden/>
                <w:rStyle w:val="IndexLink"/>
                <w:rtl w:val="true"/>
              </w:rPr>
              <w:t>الإعراب</w:t>
            </w:r>
            <w:r>
              <w:rPr>
                <w:rStyle w:val="IndexLink"/>
                <w:rtl w:val="true"/>
              </w:rPr>
              <w:t>:</w:t>
              <w:tab/>
            </w:r>
            <w:r>
              <w:rPr>
                <w:rStyle w:val="IndexLink"/>
              </w:rPr>
              <w:t>238</w:t>
            </w:r>
          </w:hyperlink>
        </w:p>
        <w:p>
          <w:pPr>
            <w:pStyle w:val="Contents5"/>
            <w:tabs>
              <w:tab w:val="clear" w:pos="7892"/>
              <w:tab w:val="right" w:pos="9026" w:leader="dot"/>
            </w:tabs>
            <w:rPr/>
          </w:pPr>
          <w:hyperlink w:anchor="__RefHeading___Toc11127114_1280447820">
            <w:r>
              <w:rPr>
                <w:webHidden/>
                <w:rStyle w:val="IndexLink"/>
                <w:rtl w:val="true"/>
              </w:rPr>
              <w:t>الصرف</w:t>
            </w:r>
            <w:r>
              <w:rPr>
                <w:rStyle w:val="IndexLink"/>
                <w:rtl w:val="true"/>
              </w:rPr>
              <w:t>:</w:t>
              <w:tab/>
            </w:r>
            <w:r>
              <w:rPr>
                <w:rStyle w:val="IndexLink"/>
              </w:rPr>
              <w:t>239</w:t>
            </w:r>
          </w:hyperlink>
        </w:p>
        <w:p>
          <w:pPr>
            <w:pStyle w:val="Contents4"/>
            <w:tabs>
              <w:tab w:val="clear" w:pos="8176"/>
              <w:tab w:val="right" w:pos="9026" w:leader="dot"/>
            </w:tabs>
            <w:rPr/>
          </w:pPr>
          <w:hyperlink w:anchor="__RefHeading___Toc111271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239</w:t>
            </w:r>
          </w:hyperlink>
        </w:p>
        <w:p>
          <w:pPr>
            <w:pStyle w:val="Contents5"/>
            <w:tabs>
              <w:tab w:val="clear" w:pos="7892"/>
              <w:tab w:val="right" w:pos="9026" w:leader="dot"/>
            </w:tabs>
            <w:rPr/>
          </w:pPr>
          <w:hyperlink w:anchor="__RefHeading___Toc11127118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127120_1280447820">
            <w:r>
              <w:rPr>
                <w:webHidden/>
                <w:rStyle w:val="IndexLink"/>
                <w:rtl w:val="true"/>
              </w:rPr>
              <w:t>الإعراب</w:t>
            </w:r>
            <w:r>
              <w:rPr>
                <w:rStyle w:val="IndexLink"/>
                <w:rtl w:val="true"/>
              </w:rPr>
              <w:t>:</w:t>
              <w:tab/>
            </w:r>
            <w:r>
              <w:rPr>
                <w:rStyle w:val="IndexLink"/>
              </w:rPr>
              <w:t>239</w:t>
            </w:r>
          </w:hyperlink>
        </w:p>
        <w:p>
          <w:pPr>
            <w:pStyle w:val="Contents4"/>
            <w:tabs>
              <w:tab w:val="clear" w:pos="8176"/>
              <w:tab w:val="right" w:pos="9026" w:leader="dot"/>
            </w:tabs>
            <w:rPr/>
          </w:pPr>
          <w:hyperlink w:anchor="__RefHeading___Toc1112712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240</w:t>
            </w:r>
          </w:hyperlink>
        </w:p>
        <w:p>
          <w:pPr>
            <w:pStyle w:val="Contents5"/>
            <w:tabs>
              <w:tab w:val="clear" w:pos="7892"/>
              <w:tab w:val="right" w:pos="9026" w:leader="dot"/>
            </w:tabs>
            <w:rPr/>
          </w:pPr>
          <w:hyperlink w:anchor="__RefHeading___Toc11127124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127126_1280447820">
            <w:r>
              <w:rPr>
                <w:webHidden/>
                <w:rStyle w:val="IndexLink"/>
                <w:rtl w:val="true"/>
              </w:rPr>
              <w:t>الإعراب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112712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240</w:t>
            </w:r>
          </w:hyperlink>
        </w:p>
        <w:p>
          <w:pPr>
            <w:pStyle w:val="Contents5"/>
            <w:tabs>
              <w:tab w:val="clear" w:pos="7892"/>
              <w:tab w:val="right" w:pos="9026" w:leader="dot"/>
            </w:tabs>
            <w:rPr/>
          </w:pPr>
          <w:hyperlink w:anchor="__RefHeading___Toc11127130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127132_1280447820">
            <w:r>
              <w:rPr>
                <w:webHidden/>
                <w:rStyle w:val="IndexLink"/>
                <w:rtl w:val="true"/>
              </w:rPr>
              <w:t>الإعراب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111271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241</w:t>
            </w:r>
          </w:hyperlink>
        </w:p>
        <w:p>
          <w:pPr>
            <w:pStyle w:val="Contents5"/>
            <w:tabs>
              <w:tab w:val="clear" w:pos="7892"/>
              <w:tab w:val="right" w:pos="9026" w:leader="dot"/>
            </w:tabs>
            <w:rPr/>
          </w:pPr>
          <w:hyperlink w:anchor="__RefHeading___Toc11127136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127138_1280447820">
            <w:r>
              <w:rPr>
                <w:webHidden/>
                <w:rStyle w:val="IndexLink"/>
                <w:rtl w:val="true"/>
              </w:rPr>
              <w:t>الإعراب</w:t>
            </w:r>
            <w:r>
              <w:rPr>
                <w:rStyle w:val="IndexLink"/>
                <w:rtl w:val="true"/>
              </w:rPr>
              <w:t>:</w:t>
              <w:tab/>
            </w:r>
            <w:r>
              <w:rPr>
                <w:rStyle w:val="IndexLink"/>
              </w:rPr>
              <w:t>242</w:t>
            </w:r>
          </w:hyperlink>
        </w:p>
        <w:p>
          <w:pPr>
            <w:pStyle w:val="Contents5"/>
            <w:tabs>
              <w:tab w:val="clear" w:pos="7892"/>
              <w:tab w:val="right" w:pos="9026" w:leader="dot"/>
            </w:tabs>
            <w:rPr/>
          </w:pPr>
          <w:hyperlink w:anchor="__RefHeading___Toc11127140_1280447820">
            <w:r>
              <w:rPr>
                <w:webHidden/>
                <w:rStyle w:val="IndexLink"/>
                <w:rtl w:val="true"/>
              </w:rPr>
              <w:t>الفوائد</w:t>
            </w:r>
            <w:r>
              <w:rPr>
                <w:rStyle w:val="IndexLink"/>
                <w:rtl w:val="true"/>
              </w:rPr>
              <w:tab/>
            </w:r>
            <w:r>
              <w:rPr>
                <w:rStyle w:val="IndexLink"/>
              </w:rPr>
              <w:t>244</w:t>
            </w:r>
          </w:hyperlink>
        </w:p>
        <w:p>
          <w:pPr>
            <w:pStyle w:val="Contents4"/>
            <w:tabs>
              <w:tab w:val="clear" w:pos="8176"/>
              <w:tab w:val="right" w:pos="9026" w:leader="dot"/>
            </w:tabs>
            <w:rPr/>
          </w:pPr>
          <w:hyperlink w:anchor="__RefHeading___Toc111271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244</w:t>
            </w:r>
          </w:hyperlink>
        </w:p>
        <w:p>
          <w:pPr>
            <w:pStyle w:val="Contents5"/>
            <w:tabs>
              <w:tab w:val="clear" w:pos="7892"/>
              <w:tab w:val="right" w:pos="9026" w:leader="dot"/>
            </w:tabs>
            <w:rPr/>
          </w:pPr>
          <w:hyperlink w:anchor="__RefHeading___Toc11127144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127146_1280447820">
            <w:r>
              <w:rPr>
                <w:webHidden/>
                <w:rStyle w:val="IndexLink"/>
                <w:rtl w:val="true"/>
              </w:rPr>
              <w:t>الإعراب</w:t>
            </w:r>
            <w:r>
              <w:rPr>
                <w:rStyle w:val="IndexLink"/>
                <w:rtl w:val="true"/>
              </w:rPr>
              <w:t>:</w:t>
              <w:tab/>
            </w:r>
            <w:r>
              <w:rPr>
                <w:rStyle w:val="IndexLink"/>
              </w:rPr>
              <w:t>244</w:t>
            </w:r>
          </w:hyperlink>
        </w:p>
        <w:p>
          <w:pPr>
            <w:pStyle w:val="Contents4"/>
            <w:tabs>
              <w:tab w:val="clear" w:pos="8176"/>
              <w:tab w:val="right" w:pos="9026" w:leader="dot"/>
            </w:tabs>
            <w:rPr/>
          </w:pPr>
          <w:hyperlink w:anchor="__RefHeading___Toc1112714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245</w:t>
            </w:r>
          </w:hyperlink>
        </w:p>
        <w:p>
          <w:pPr>
            <w:pStyle w:val="Contents5"/>
            <w:tabs>
              <w:tab w:val="clear" w:pos="7892"/>
              <w:tab w:val="right" w:pos="9026" w:leader="dot"/>
            </w:tabs>
            <w:rPr/>
          </w:pPr>
          <w:hyperlink w:anchor="__RefHeading___Toc11127150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127152_1280447820">
            <w:r>
              <w:rPr>
                <w:webHidden/>
                <w:rStyle w:val="IndexLink"/>
                <w:rtl w:val="true"/>
              </w:rPr>
              <w:t>الإعراب</w:t>
            </w:r>
            <w:r>
              <w:rPr>
                <w:rStyle w:val="IndexLink"/>
                <w:rtl w:val="true"/>
              </w:rPr>
              <w:t>:</w:t>
              <w:tab/>
            </w:r>
            <w:r>
              <w:rPr>
                <w:rStyle w:val="IndexLink"/>
              </w:rPr>
              <w:t>245</w:t>
            </w:r>
          </w:hyperlink>
        </w:p>
        <w:p>
          <w:pPr>
            <w:pStyle w:val="Contents5"/>
            <w:tabs>
              <w:tab w:val="clear" w:pos="7892"/>
              <w:tab w:val="right" w:pos="9026" w:leader="dot"/>
            </w:tabs>
            <w:rPr/>
          </w:pPr>
          <w:hyperlink w:anchor="__RefHeading___Toc11127154_1280447820">
            <w:r>
              <w:rPr>
                <w:webHidden/>
                <w:rStyle w:val="IndexLink"/>
                <w:rtl w:val="true"/>
              </w:rPr>
              <w:t>الصرف</w:t>
            </w:r>
            <w:r>
              <w:rPr>
                <w:rStyle w:val="IndexLink"/>
                <w:rtl w:val="true"/>
              </w:rPr>
              <w:t>:</w:t>
              <w:tab/>
            </w:r>
            <w:r>
              <w:rPr>
                <w:rStyle w:val="IndexLink"/>
              </w:rPr>
              <w:t>247</w:t>
            </w:r>
          </w:hyperlink>
        </w:p>
        <w:p>
          <w:pPr>
            <w:pStyle w:val="Contents5"/>
            <w:tabs>
              <w:tab w:val="clear" w:pos="7892"/>
              <w:tab w:val="right" w:pos="9026" w:leader="dot"/>
            </w:tabs>
            <w:rPr/>
          </w:pPr>
          <w:hyperlink w:anchor="__RefHeading___Toc11127156_1280447820">
            <w:r>
              <w:rPr>
                <w:webHidden/>
                <w:rStyle w:val="IndexLink"/>
                <w:rtl w:val="true"/>
              </w:rPr>
              <w:t>الفوائد</w:t>
            </w:r>
            <w:r>
              <w:rPr>
                <w:rStyle w:val="IndexLink"/>
                <w:rtl w:val="true"/>
              </w:rPr>
              <w:tab/>
            </w:r>
            <w:r>
              <w:rPr>
                <w:rStyle w:val="IndexLink"/>
              </w:rPr>
              <w:t>248</w:t>
            </w:r>
          </w:hyperlink>
        </w:p>
        <w:p>
          <w:pPr>
            <w:pStyle w:val="Contents4"/>
            <w:tabs>
              <w:tab w:val="clear" w:pos="8176"/>
              <w:tab w:val="right" w:pos="9026" w:leader="dot"/>
            </w:tabs>
            <w:rPr/>
          </w:pPr>
          <w:hyperlink w:anchor="__RefHeading___Toc111271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248</w:t>
            </w:r>
          </w:hyperlink>
        </w:p>
        <w:p>
          <w:pPr>
            <w:pStyle w:val="Contents5"/>
            <w:tabs>
              <w:tab w:val="clear" w:pos="7892"/>
              <w:tab w:val="right" w:pos="9026" w:leader="dot"/>
            </w:tabs>
            <w:rPr/>
          </w:pPr>
          <w:hyperlink w:anchor="__RefHeading___Toc11127160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127162_1280447820">
            <w:r>
              <w:rPr>
                <w:webHidden/>
                <w:rStyle w:val="IndexLink"/>
                <w:rtl w:val="true"/>
              </w:rPr>
              <w:t>الإعراب</w:t>
            </w:r>
            <w:r>
              <w:rPr>
                <w:rStyle w:val="IndexLink"/>
                <w:rtl w:val="true"/>
              </w:rPr>
              <w:t>:</w:t>
              <w:tab/>
            </w:r>
            <w:r>
              <w:rPr>
                <w:rStyle w:val="IndexLink"/>
              </w:rPr>
              <w:t>248</w:t>
            </w:r>
          </w:hyperlink>
        </w:p>
        <w:p>
          <w:pPr>
            <w:pStyle w:val="Contents5"/>
            <w:tabs>
              <w:tab w:val="clear" w:pos="7892"/>
              <w:tab w:val="right" w:pos="9026" w:leader="dot"/>
            </w:tabs>
            <w:rPr/>
          </w:pPr>
          <w:hyperlink w:anchor="__RefHeading___Toc11127164_1280447820">
            <w:r>
              <w:rPr>
                <w:webHidden/>
                <w:rStyle w:val="IndexLink"/>
                <w:rtl w:val="true"/>
              </w:rPr>
              <w:t>الصرف</w:t>
            </w:r>
            <w:r>
              <w:rPr>
                <w:rStyle w:val="IndexLink"/>
                <w:rtl w:val="true"/>
              </w:rPr>
              <w:t>:</w:t>
              <w:tab/>
            </w:r>
            <w:r>
              <w:rPr>
                <w:rStyle w:val="IndexLink"/>
              </w:rPr>
              <w:t>249</w:t>
            </w:r>
          </w:hyperlink>
        </w:p>
        <w:p>
          <w:pPr>
            <w:pStyle w:val="Contents5"/>
            <w:tabs>
              <w:tab w:val="clear" w:pos="7892"/>
              <w:tab w:val="right" w:pos="9026" w:leader="dot"/>
            </w:tabs>
            <w:rPr/>
          </w:pPr>
          <w:hyperlink w:anchor="__RefHeading___Toc11127166_1280447820">
            <w:r>
              <w:rPr>
                <w:webHidden/>
                <w:rStyle w:val="IndexLink"/>
                <w:rtl w:val="true"/>
              </w:rPr>
              <w:t>الفوائد</w:t>
            </w:r>
            <w:r>
              <w:rPr>
                <w:rStyle w:val="IndexLink"/>
                <w:rtl w:val="true"/>
              </w:rPr>
              <w:tab/>
            </w:r>
            <w:r>
              <w:rPr>
                <w:rStyle w:val="IndexLink"/>
              </w:rPr>
              <w:t>249</w:t>
            </w:r>
          </w:hyperlink>
        </w:p>
        <w:p>
          <w:pPr>
            <w:pStyle w:val="Contents4"/>
            <w:tabs>
              <w:tab w:val="clear" w:pos="8176"/>
              <w:tab w:val="right" w:pos="9026" w:leader="dot"/>
            </w:tabs>
            <w:rPr/>
          </w:pPr>
          <w:hyperlink w:anchor="__RefHeading___Toc1112716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249</w:t>
            </w:r>
          </w:hyperlink>
        </w:p>
        <w:p>
          <w:pPr>
            <w:pStyle w:val="Contents5"/>
            <w:tabs>
              <w:tab w:val="clear" w:pos="7892"/>
              <w:tab w:val="right" w:pos="9026" w:leader="dot"/>
            </w:tabs>
            <w:rPr/>
          </w:pPr>
          <w:hyperlink w:anchor="__RefHeading___Toc11127170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127172_1280447820">
            <w:r>
              <w:rPr>
                <w:webHidden/>
                <w:rStyle w:val="IndexLink"/>
                <w:rtl w:val="true"/>
              </w:rPr>
              <w:t>الإعراب</w:t>
            </w:r>
            <w:r>
              <w:rPr>
                <w:rStyle w:val="IndexLink"/>
                <w:rtl w:val="true"/>
              </w:rPr>
              <w:t>:</w:t>
              <w:tab/>
            </w:r>
            <w:r>
              <w:rPr>
                <w:rStyle w:val="IndexLink"/>
              </w:rPr>
              <w:t>250</w:t>
            </w:r>
          </w:hyperlink>
        </w:p>
        <w:p>
          <w:pPr>
            <w:pStyle w:val="Contents5"/>
            <w:tabs>
              <w:tab w:val="clear" w:pos="7892"/>
              <w:tab w:val="right" w:pos="9026" w:leader="dot"/>
            </w:tabs>
            <w:rPr/>
          </w:pPr>
          <w:hyperlink w:anchor="__RefHeading___Toc11127174_1280447820">
            <w:r>
              <w:rPr>
                <w:webHidden/>
                <w:rStyle w:val="IndexLink"/>
                <w:rtl w:val="true"/>
              </w:rPr>
              <w:t>الصرف</w:t>
            </w:r>
            <w:r>
              <w:rPr>
                <w:rStyle w:val="IndexLink"/>
                <w:rtl w:val="true"/>
              </w:rPr>
              <w:t>:</w:t>
              <w:tab/>
            </w:r>
            <w:r>
              <w:rPr>
                <w:rStyle w:val="IndexLink"/>
              </w:rPr>
              <w:t>251</w:t>
            </w:r>
          </w:hyperlink>
        </w:p>
        <w:p>
          <w:pPr>
            <w:pStyle w:val="Contents5"/>
            <w:tabs>
              <w:tab w:val="clear" w:pos="7892"/>
              <w:tab w:val="right" w:pos="9026" w:leader="dot"/>
            </w:tabs>
            <w:rPr/>
          </w:pPr>
          <w:hyperlink w:anchor="__RefHeading___Toc11127176_1280447820">
            <w:r>
              <w:rPr>
                <w:webHidden/>
                <w:rStyle w:val="IndexLink"/>
                <w:rtl w:val="true"/>
              </w:rPr>
              <w:t>البلاغة</w:t>
            </w:r>
            <w:r>
              <w:rPr>
                <w:rStyle w:val="IndexLink"/>
                <w:rtl w:val="true"/>
              </w:rPr>
              <w:tab/>
            </w:r>
            <w:r>
              <w:rPr>
                <w:rStyle w:val="IndexLink"/>
              </w:rPr>
              <w:t>251</w:t>
            </w:r>
          </w:hyperlink>
        </w:p>
        <w:p>
          <w:pPr>
            <w:pStyle w:val="Contents4"/>
            <w:tabs>
              <w:tab w:val="clear" w:pos="8176"/>
              <w:tab w:val="right" w:pos="9026" w:leader="dot"/>
            </w:tabs>
            <w:rPr/>
          </w:pPr>
          <w:hyperlink w:anchor="__RefHeading___Toc111271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251</w:t>
            </w:r>
          </w:hyperlink>
        </w:p>
        <w:p>
          <w:pPr>
            <w:pStyle w:val="Contents5"/>
            <w:tabs>
              <w:tab w:val="clear" w:pos="7892"/>
              <w:tab w:val="right" w:pos="9026" w:leader="dot"/>
            </w:tabs>
            <w:rPr/>
          </w:pPr>
          <w:hyperlink w:anchor="__RefHeading___Toc11127180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127182_1280447820">
            <w:r>
              <w:rPr>
                <w:webHidden/>
                <w:rStyle w:val="IndexLink"/>
                <w:rtl w:val="true"/>
              </w:rPr>
              <w:t>الإعراب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127184_1280447820">
            <w:r>
              <w:rPr>
                <w:webHidden/>
                <w:rStyle w:val="IndexLink"/>
                <w:rtl w:val="true"/>
              </w:rPr>
              <w:t>الصرف</w:t>
            </w:r>
            <w:r>
              <w:rPr>
                <w:rStyle w:val="IndexLink"/>
                <w:rtl w:val="true"/>
              </w:rPr>
              <w:t>:</w:t>
              <w:tab/>
            </w:r>
            <w:r>
              <w:rPr>
                <w:rStyle w:val="IndexLink"/>
              </w:rPr>
              <w:t>253</w:t>
            </w:r>
          </w:hyperlink>
        </w:p>
        <w:p>
          <w:pPr>
            <w:pStyle w:val="Contents5"/>
            <w:tabs>
              <w:tab w:val="clear" w:pos="7892"/>
              <w:tab w:val="right" w:pos="9026" w:leader="dot"/>
            </w:tabs>
            <w:rPr/>
          </w:pPr>
          <w:hyperlink w:anchor="__RefHeading___Toc11127186_1280447820">
            <w:r>
              <w:rPr>
                <w:webHidden/>
                <w:rStyle w:val="IndexLink"/>
                <w:rtl w:val="true"/>
              </w:rPr>
              <w:t>البلاغة</w:t>
            </w:r>
            <w:r>
              <w:rPr>
                <w:rStyle w:val="IndexLink"/>
                <w:rtl w:val="true"/>
              </w:rPr>
              <w:tab/>
            </w:r>
            <w:r>
              <w:rPr>
                <w:rStyle w:val="IndexLink"/>
              </w:rPr>
              <w:t>253</w:t>
            </w:r>
          </w:hyperlink>
        </w:p>
        <w:p>
          <w:pPr>
            <w:pStyle w:val="Contents5"/>
            <w:tabs>
              <w:tab w:val="clear" w:pos="7892"/>
              <w:tab w:val="right" w:pos="9026" w:leader="dot"/>
            </w:tabs>
            <w:rPr/>
          </w:pPr>
          <w:hyperlink w:anchor="__RefHeading___Toc11127188_1280447820">
            <w:r>
              <w:rPr>
                <w:webHidden/>
                <w:rStyle w:val="IndexLink"/>
                <w:rtl w:val="true"/>
              </w:rPr>
              <w:t>الفوائد</w:t>
            </w:r>
            <w:r>
              <w:rPr>
                <w:rStyle w:val="IndexLink"/>
                <w:rtl w:val="true"/>
              </w:rPr>
              <w:tab/>
            </w:r>
            <w:r>
              <w:rPr>
                <w:rStyle w:val="IndexLink"/>
              </w:rPr>
              <w:t>253</w:t>
            </w:r>
          </w:hyperlink>
        </w:p>
        <w:p>
          <w:pPr>
            <w:pStyle w:val="Contents4"/>
            <w:tabs>
              <w:tab w:val="clear" w:pos="8176"/>
              <w:tab w:val="right" w:pos="9026" w:leader="dot"/>
            </w:tabs>
            <w:rPr/>
          </w:pPr>
          <w:hyperlink w:anchor="__RefHeading___Toc111271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253</w:t>
            </w:r>
          </w:hyperlink>
        </w:p>
        <w:p>
          <w:pPr>
            <w:pStyle w:val="Contents5"/>
            <w:tabs>
              <w:tab w:val="clear" w:pos="7892"/>
              <w:tab w:val="right" w:pos="9026" w:leader="dot"/>
            </w:tabs>
            <w:rPr/>
          </w:pPr>
          <w:hyperlink w:anchor="__RefHeading___Toc11127192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127194_1280447820">
            <w:r>
              <w:rPr>
                <w:webHidden/>
                <w:rStyle w:val="IndexLink"/>
                <w:rtl w:val="true"/>
              </w:rPr>
              <w:t>الإعراب</w:t>
            </w:r>
            <w:r>
              <w:rPr>
                <w:rStyle w:val="IndexLink"/>
                <w:rtl w:val="true"/>
              </w:rPr>
              <w:t>:</w:t>
              <w:tab/>
            </w:r>
            <w:r>
              <w:rPr>
                <w:rStyle w:val="IndexLink"/>
              </w:rPr>
              <w:t>254</w:t>
            </w:r>
          </w:hyperlink>
        </w:p>
        <w:p>
          <w:pPr>
            <w:pStyle w:val="Contents5"/>
            <w:tabs>
              <w:tab w:val="clear" w:pos="7892"/>
              <w:tab w:val="right" w:pos="9026" w:leader="dot"/>
            </w:tabs>
            <w:rPr/>
          </w:pPr>
          <w:hyperlink w:anchor="__RefHeading___Toc11127196_1280447820">
            <w:r>
              <w:rPr>
                <w:webHidden/>
                <w:rStyle w:val="IndexLink"/>
                <w:rtl w:val="true"/>
              </w:rPr>
              <w:t>الصرف</w:t>
            </w:r>
            <w:r>
              <w:rPr>
                <w:rStyle w:val="IndexLink"/>
                <w:rtl w:val="true"/>
              </w:rPr>
              <w:t>:</w:t>
              <w:tab/>
            </w:r>
            <w:r>
              <w:rPr>
                <w:rStyle w:val="IndexLink"/>
              </w:rPr>
              <w:t>255</w:t>
            </w:r>
          </w:hyperlink>
        </w:p>
        <w:p>
          <w:pPr>
            <w:pStyle w:val="Contents5"/>
            <w:tabs>
              <w:tab w:val="clear" w:pos="7892"/>
              <w:tab w:val="right" w:pos="9026" w:leader="dot"/>
            </w:tabs>
            <w:rPr/>
          </w:pPr>
          <w:hyperlink w:anchor="__RefHeading___Toc11127198_1280447820">
            <w:r>
              <w:rPr>
                <w:webHidden/>
                <w:rStyle w:val="IndexLink"/>
                <w:rtl w:val="true"/>
              </w:rPr>
              <w:t>الفوائد</w:t>
            </w:r>
            <w:r>
              <w:rPr>
                <w:rStyle w:val="IndexLink"/>
                <w:rtl w:val="true"/>
              </w:rPr>
              <w:tab/>
            </w:r>
            <w:r>
              <w:rPr>
                <w:rStyle w:val="IndexLink"/>
              </w:rPr>
              <w:t>256</w:t>
            </w:r>
          </w:hyperlink>
        </w:p>
        <w:p>
          <w:pPr>
            <w:pStyle w:val="Contents4"/>
            <w:tabs>
              <w:tab w:val="clear" w:pos="8176"/>
              <w:tab w:val="right" w:pos="9026" w:leader="dot"/>
            </w:tabs>
            <w:rPr/>
          </w:pPr>
          <w:hyperlink w:anchor="__RefHeading___Toc111272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256</w:t>
            </w:r>
          </w:hyperlink>
        </w:p>
        <w:p>
          <w:pPr>
            <w:pStyle w:val="Contents5"/>
            <w:tabs>
              <w:tab w:val="clear" w:pos="7892"/>
              <w:tab w:val="right" w:pos="9026" w:leader="dot"/>
            </w:tabs>
            <w:rPr/>
          </w:pPr>
          <w:hyperlink w:anchor="__RefHeading___Toc11127202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127204_1280447820">
            <w:r>
              <w:rPr>
                <w:webHidden/>
                <w:rStyle w:val="IndexLink"/>
                <w:rtl w:val="true"/>
              </w:rPr>
              <w:t>الإعراب</w:t>
            </w:r>
            <w:r>
              <w:rPr>
                <w:rStyle w:val="IndexLink"/>
                <w:rtl w:val="true"/>
              </w:rPr>
              <w:t>:</w:t>
              <w:tab/>
            </w:r>
            <w:r>
              <w:rPr>
                <w:rStyle w:val="IndexLink"/>
              </w:rPr>
              <w:t>256</w:t>
            </w:r>
          </w:hyperlink>
        </w:p>
        <w:p>
          <w:pPr>
            <w:pStyle w:val="Contents4"/>
            <w:tabs>
              <w:tab w:val="clear" w:pos="8176"/>
              <w:tab w:val="right" w:pos="9026" w:leader="dot"/>
            </w:tabs>
            <w:rPr/>
          </w:pPr>
          <w:hyperlink w:anchor="__RefHeading___Toc1112720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257</w:t>
            </w:r>
          </w:hyperlink>
        </w:p>
        <w:p>
          <w:pPr>
            <w:pStyle w:val="Contents5"/>
            <w:tabs>
              <w:tab w:val="clear" w:pos="7892"/>
              <w:tab w:val="right" w:pos="9026" w:leader="dot"/>
            </w:tabs>
            <w:rPr/>
          </w:pPr>
          <w:hyperlink w:anchor="__RefHeading___Toc11127208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127210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127212_1280447820">
            <w:r>
              <w:rPr>
                <w:webHidden/>
                <w:rStyle w:val="IndexLink"/>
                <w:rtl w:val="true"/>
              </w:rPr>
              <w:t>الفوائد</w:t>
            </w:r>
            <w:r>
              <w:rPr>
                <w:rStyle w:val="IndexLink"/>
                <w:rtl w:val="true"/>
              </w:rPr>
              <w:tab/>
            </w:r>
            <w:r>
              <w:rPr>
                <w:rStyle w:val="IndexLink"/>
              </w:rPr>
              <w:t>260</w:t>
            </w:r>
          </w:hyperlink>
        </w:p>
        <w:p>
          <w:pPr>
            <w:pStyle w:val="Contents4"/>
            <w:tabs>
              <w:tab w:val="clear" w:pos="8176"/>
              <w:tab w:val="right" w:pos="9026" w:leader="dot"/>
            </w:tabs>
            <w:rPr/>
          </w:pPr>
          <w:hyperlink w:anchor="__RefHeading___Toc1112721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260</w:t>
            </w:r>
          </w:hyperlink>
        </w:p>
        <w:p>
          <w:pPr>
            <w:pStyle w:val="Contents5"/>
            <w:tabs>
              <w:tab w:val="clear" w:pos="7892"/>
              <w:tab w:val="right" w:pos="9026" w:leader="dot"/>
            </w:tabs>
            <w:rPr/>
          </w:pPr>
          <w:hyperlink w:anchor="__RefHeading___Toc11127216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127218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127220_1280447820">
            <w:r>
              <w:rPr>
                <w:webHidden/>
                <w:rStyle w:val="IndexLink"/>
                <w:rtl w:val="true"/>
              </w:rPr>
              <w:t>الفوائد</w:t>
            </w:r>
            <w:r>
              <w:rPr>
                <w:rStyle w:val="IndexLink"/>
                <w:rtl w:val="true"/>
              </w:rPr>
              <w:tab/>
            </w:r>
            <w:r>
              <w:rPr>
                <w:rStyle w:val="IndexLink"/>
              </w:rPr>
              <w:t>261</w:t>
            </w:r>
          </w:hyperlink>
        </w:p>
        <w:p>
          <w:pPr>
            <w:pStyle w:val="Contents4"/>
            <w:tabs>
              <w:tab w:val="clear" w:pos="8176"/>
              <w:tab w:val="right" w:pos="9026" w:leader="dot"/>
            </w:tabs>
            <w:rPr/>
          </w:pPr>
          <w:hyperlink w:anchor="__RefHeading___Toc1112722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261</w:t>
            </w:r>
          </w:hyperlink>
        </w:p>
        <w:p>
          <w:pPr>
            <w:pStyle w:val="Contents5"/>
            <w:tabs>
              <w:tab w:val="clear" w:pos="7892"/>
              <w:tab w:val="right" w:pos="9026" w:leader="dot"/>
            </w:tabs>
            <w:rPr/>
          </w:pPr>
          <w:hyperlink w:anchor="__RefHeading___Toc11127224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127226_1280447820">
            <w:r>
              <w:rPr>
                <w:webHidden/>
                <w:rStyle w:val="IndexLink"/>
                <w:rtl w:val="true"/>
              </w:rPr>
              <w:t>الإعراب</w:t>
            </w:r>
            <w:r>
              <w:rPr>
                <w:rStyle w:val="IndexLink"/>
                <w:rtl w:val="true"/>
              </w:rPr>
              <w:t>:</w:t>
              <w:tab/>
            </w:r>
            <w:r>
              <w:rPr>
                <w:rStyle w:val="IndexLink"/>
              </w:rPr>
              <w:t>261</w:t>
            </w:r>
          </w:hyperlink>
        </w:p>
        <w:p>
          <w:pPr>
            <w:pStyle w:val="Contents5"/>
            <w:tabs>
              <w:tab w:val="clear" w:pos="7892"/>
              <w:tab w:val="right" w:pos="9026" w:leader="dot"/>
            </w:tabs>
            <w:rPr/>
          </w:pPr>
          <w:hyperlink w:anchor="__RefHeading___Toc11127228_1280447820">
            <w:r>
              <w:rPr>
                <w:webHidden/>
                <w:rStyle w:val="IndexLink"/>
                <w:rtl w:val="true"/>
              </w:rPr>
              <w:t>الصرف</w:t>
            </w:r>
            <w:r>
              <w:rPr>
                <w:rStyle w:val="IndexLink"/>
                <w:rtl w:val="true"/>
              </w:rPr>
              <w:t>:</w:t>
              <w:tab/>
            </w:r>
            <w:r>
              <w:rPr>
                <w:rStyle w:val="IndexLink"/>
              </w:rPr>
              <w:t>262</w:t>
            </w:r>
          </w:hyperlink>
        </w:p>
        <w:p>
          <w:pPr>
            <w:pStyle w:val="Contents4"/>
            <w:tabs>
              <w:tab w:val="clear" w:pos="8176"/>
              <w:tab w:val="right" w:pos="9026" w:leader="dot"/>
            </w:tabs>
            <w:rPr/>
          </w:pPr>
          <w:hyperlink w:anchor="__RefHeading___Toc1112723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262</w:t>
            </w:r>
          </w:hyperlink>
        </w:p>
        <w:p>
          <w:pPr>
            <w:pStyle w:val="Contents5"/>
            <w:tabs>
              <w:tab w:val="clear" w:pos="7892"/>
              <w:tab w:val="right" w:pos="9026" w:leader="dot"/>
            </w:tabs>
            <w:rPr/>
          </w:pPr>
          <w:hyperlink w:anchor="__RefHeading___Toc11127232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127234_1280447820">
            <w:r>
              <w:rPr>
                <w:webHidden/>
                <w:rStyle w:val="IndexLink"/>
                <w:rtl w:val="true"/>
              </w:rPr>
              <w:t>الإعراب</w:t>
            </w:r>
            <w:r>
              <w:rPr>
                <w:rStyle w:val="IndexLink"/>
                <w:rtl w:val="true"/>
              </w:rPr>
              <w:t>:</w:t>
              <w:tab/>
            </w:r>
            <w:r>
              <w:rPr>
                <w:rStyle w:val="IndexLink"/>
              </w:rPr>
              <w:t>262</w:t>
            </w:r>
          </w:hyperlink>
        </w:p>
        <w:p>
          <w:pPr>
            <w:pStyle w:val="Contents5"/>
            <w:tabs>
              <w:tab w:val="clear" w:pos="7892"/>
              <w:tab w:val="right" w:pos="9026" w:leader="dot"/>
            </w:tabs>
            <w:rPr/>
          </w:pPr>
          <w:hyperlink w:anchor="__RefHeading___Toc11127236_1280447820">
            <w:r>
              <w:rPr>
                <w:webHidden/>
                <w:rStyle w:val="IndexLink"/>
                <w:rtl w:val="true"/>
              </w:rPr>
              <w:t>الصرف</w:t>
            </w:r>
            <w:r>
              <w:rPr>
                <w:rStyle w:val="IndexLink"/>
                <w:rtl w:val="true"/>
              </w:rPr>
              <w:t>:</w:t>
              <w:tab/>
            </w:r>
            <w:r>
              <w:rPr>
                <w:rStyle w:val="IndexLink"/>
              </w:rPr>
              <w:t>264</w:t>
            </w:r>
          </w:hyperlink>
        </w:p>
        <w:p>
          <w:pPr>
            <w:pStyle w:val="Contents4"/>
            <w:tabs>
              <w:tab w:val="clear" w:pos="8176"/>
              <w:tab w:val="right" w:pos="9026" w:leader="dot"/>
            </w:tabs>
            <w:rPr/>
          </w:pPr>
          <w:hyperlink w:anchor="__RefHeading___Toc1112723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264</w:t>
            </w:r>
          </w:hyperlink>
        </w:p>
        <w:p>
          <w:pPr>
            <w:pStyle w:val="Contents5"/>
            <w:tabs>
              <w:tab w:val="clear" w:pos="7892"/>
              <w:tab w:val="right" w:pos="9026" w:leader="dot"/>
            </w:tabs>
            <w:rPr/>
          </w:pPr>
          <w:hyperlink w:anchor="__RefHeading___Toc11127240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127242_1280447820">
            <w:r>
              <w:rPr>
                <w:webHidden/>
                <w:rStyle w:val="IndexLink"/>
                <w:rtl w:val="true"/>
              </w:rPr>
              <w:t>الإعراب</w:t>
            </w:r>
            <w:r>
              <w:rPr>
                <w:rStyle w:val="IndexLink"/>
                <w:rtl w:val="true"/>
              </w:rPr>
              <w:t>:</w:t>
              <w:tab/>
            </w:r>
            <w:r>
              <w:rPr>
                <w:rStyle w:val="IndexLink"/>
              </w:rPr>
              <w:t>264</w:t>
            </w:r>
          </w:hyperlink>
        </w:p>
        <w:p>
          <w:pPr>
            <w:pStyle w:val="Contents5"/>
            <w:tabs>
              <w:tab w:val="clear" w:pos="7892"/>
              <w:tab w:val="right" w:pos="9026" w:leader="dot"/>
            </w:tabs>
            <w:rPr/>
          </w:pPr>
          <w:hyperlink w:anchor="__RefHeading___Toc11127244_1280447820">
            <w:r>
              <w:rPr>
                <w:webHidden/>
                <w:rStyle w:val="IndexLink"/>
                <w:rtl w:val="true"/>
              </w:rPr>
              <w:t>الصرف</w:t>
            </w:r>
            <w:r>
              <w:rPr>
                <w:rStyle w:val="IndexLink"/>
                <w:rtl w:val="true"/>
              </w:rPr>
              <w:t>:</w:t>
              <w:tab/>
            </w:r>
            <w:r>
              <w:rPr>
                <w:rStyle w:val="IndexLink"/>
              </w:rPr>
              <w:t>265</w:t>
            </w:r>
          </w:hyperlink>
        </w:p>
        <w:p>
          <w:pPr>
            <w:pStyle w:val="Contents4"/>
            <w:tabs>
              <w:tab w:val="clear" w:pos="8176"/>
              <w:tab w:val="right" w:pos="9026" w:leader="dot"/>
            </w:tabs>
            <w:rPr/>
          </w:pPr>
          <w:hyperlink w:anchor="__RefHeading___Toc1112724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265</w:t>
            </w:r>
          </w:hyperlink>
        </w:p>
        <w:p>
          <w:pPr>
            <w:pStyle w:val="Contents5"/>
            <w:tabs>
              <w:tab w:val="clear" w:pos="7892"/>
              <w:tab w:val="right" w:pos="9026" w:leader="dot"/>
            </w:tabs>
            <w:rPr/>
          </w:pPr>
          <w:hyperlink w:anchor="__RefHeading___Toc11127248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127250_1280447820">
            <w:r>
              <w:rPr>
                <w:webHidden/>
                <w:rStyle w:val="IndexLink"/>
                <w:rtl w:val="true"/>
              </w:rPr>
              <w:t>الإعراب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11127252_1280447820">
            <w:r>
              <w:rPr>
                <w:webHidden/>
                <w:rStyle w:val="IndexLink"/>
                <w:rtl w:val="true"/>
              </w:rPr>
              <w:t>الفوائد</w:t>
            </w:r>
            <w:r>
              <w:rPr>
                <w:rStyle w:val="IndexLink"/>
                <w:rtl w:val="true"/>
              </w:rPr>
              <w:tab/>
            </w:r>
            <w:r>
              <w:rPr>
                <w:rStyle w:val="IndexLink"/>
              </w:rPr>
              <w:t>266</w:t>
            </w:r>
          </w:hyperlink>
        </w:p>
        <w:p>
          <w:pPr>
            <w:pStyle w:val="Contents4"/>
            <w:tabs>
              <w:tab w:val="clear" w:pos="8176"/>
              <w:tab w:val="right" w:pos="9026" w:leader="dot"/>
            </w:tabs>
            <w:rPr/>
          </w:pPr>
          <w:hyperlink w:anchor="__RefHeading___Toc1112725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267</w:t>
            </w:r>
          </w:hyperlink>
        </w:p>
        <w:p>
          <w:pPr>
            <w:pStyle w:val="Contents5"/>
            <w:tabs>
              <w:tab w:val="clear" w:pos="7892"/>
              <w:tab w:val="right" w:pos="9026" w:leader="dot"/>
            </w:tabs>
            <w:rPr/>
          </w:pPr>
          <w:hyperlink w:anchor="__RefHeading___Toc11127256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127258_1280447820">
            <w:r>
              <w:rPr>
                <w:webHidden/>
                <w:rStyle w:val="IndexLink"/>
                <w:rtl w:val="true"/>
              </w:rPr>
              <w:t>الإعراب</w:t>
            </w:r>
            <w:r>
              <w:rPr>
                <w:rStyle w:val="IndexLink"/>
                <w:rtl w:val="true"/>
              </w:rPr>
              <w:t>:</w:t>
              <w:tab/>
            </w:r>
            <w:r>
              <w:rPr>
                <w:rStyle w:val="IndexLink"/>
              </w:rPr>
              <w:t>267</w:t>
            </w:r>
          </w:hyperlink>
        </w:p>
        <w:p>
          <w:pPr>
            <w:pStyle w:val="Contents4"/>
            <w:tabs>
              <w:tab w:val="clear" w:pos="8176"/>
              <w:tab w:val="right" w:pos="9026" w:leader="dot"/>
            </w:tabs>
            <w:rPr/>
          </w:pPr>
          <w:hyperlink w:anchor="__RefHeading___Toc1112726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268</w:t>
            </w:r>
          </w:hyperlink>
        </w:p>
        <w:p>
          <w:pPr>
            <w:pStyle w:val="Contents5"/>
            <w:tabs>
              <w:tab w:val="clear" w:pos="7892"/>
              <w:tab w:val="right" w:pos="9026" w:leader="dot"/>
            </w:tabs>
            <w:rPr/>
          </w:pPr>
          <w:hyperlink w:anchor="__RefHeading___Toc11127262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127264_1280447820">
            <w:r>
              <w:rPr>
                <w:webHidden/>
                <w:rStyle w:val="IndexLink"/>
                <w:rtl w:val="true"/>
              </w:rPr>
              <w:t>الإعراب</w:t>
            </w:r>
            <w:r>
              <w:rPr>
                <w:rStyle w:val="IndexLink"/>
                <w:rtl w:val="true"/>
              </w:rPr>
              <w:t>:</w:t>
              <w:tab/>
            </w:r>
            <w:r>
              <w:rPr>
                <w:rStyle w:val="IndexLink"/>
              </w:rPr>
              <w:t>268</w:t>
            </w:r>
          </w:hyperlink>
        </w:p>
        <w:p>
          <w:pPr>
            <w:pStyle w:val="Contents4"/>
            <w:tabs>
              <w:tab w:val="clear" w:pos="8176"/>
              <w:tab w:val="right" w:pos="9026" w:leader="dot"/>
            </w:tabs>
            <w:rPr/>
          </w:pPr>
          <w:hyperlink w:anchor="__RefHeading___Toc111272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268</w:t>
            </w:r>
          </w:hyperlink>
        </w:p>
        <w:p>
          <w:pPr>
            <w:pStyle w:val="Contents5"/>
            <w:tabs>
              <w:tab w:val="clear" w:pos="7892"/>
              <w:tab w:val="right" w:pos="9026" w:leader="dot"/>
            </w:tabs>
            <w:rPr/>
          </w:pPr>
          <w:hyperlink w:anchor="__RefHeading___Toc11127268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127270_1280447820">
            <w:r>
              <w:rPr>
                <w:webHidden/>
                <w:rStyle w:val="IndexLink"/>
                <w:rtl w:val="true"/>
              </w:rPr>
              <w:t>الإعراب</w:t>
            </w:r>
            <w:r>
              <w:rPr>
                <w:rStyle w:val="IndexLink"/>
                <w:rtl w:val="true"/>
              </w:rPr>
              <w:t>:</w:t>
              <w:tab/>
            </w:r>
            <w:r>
              <w:rPr>
                <w:rStyle w:val="IndexLink"/>
              </w:rPr>
              <w:t>268</w:t>
            </w:r>
          </w:hyperlink>
        </w:p>
        <w:p>
          <w:pPr>
            <w:pStyle w:val="Contents4"/>
            <w:tabs>
              <w:tab w:val="clear" w:pos="8176"/>
              <w:tab w:val="right" w:pos="9026" w:leader="dot"/>
            </w:tabs>
            <w:rPr/>
          </w:pPr>
          <w:hyperlink w:anchor="__RefHeading___Toc111272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269</w:t>
            </w:r>
          </w:hyperlink>
        </w:p>
        <w:p>
          <w:pPr>
            <w:pStyle w:val="Contents5"/>
            <w:tabs>
              <w:tab w:val="clear" w:pos="7892"/>
              <w:tab w:val="right" w:pos="9026" w:leader="dot"/>
            </w:tabs>
            <w:rPr/>
          </w:pPr>
          <w:hyperlink w:anchor="__RefHeading___Toc11127274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127276_1280447820">
            <w:r>
              <w:rPr>
                <w:webHidden/>
                <w:rStyle w:val="IndexLink"/>
                <w:rtl w:val="true"/>
              </w:rPr>
              <w:t>الإعراب</w:t>
            </w:r>
            <w:r>
              <w:rPr>
                <w:rStyle w:val="IndexLink"/>
                <w:rtl w:val="true"/>
              </w:rPr>
              <w:t>:</w:t>
              <w:tab/>
            </w:r>
            <w:r>
              <w:rPr>
                <w:rStyle w:val="IndexLink"/>
              </w:rPr>
              <w:t>269</w:t>
            </w:r>
          </w:hyperlink>
        </w:p>
        <w:p>
          <w:pPr>
            <w:pStyle w:val="Contents5"/>
            <w:tabs>
              <w:tab w:val="clear" w:pos="7892"/>
              <w:tab w:val="right" w:pos="9026" w:leader="dot"/>
            </w:tabs>
            <w:rPr/>
          </w:pPr>
          <w:hyperlink w:anchor="__RefHeading___Toc11127278_1280447820">
            <w:r>
              <w:rPr>
                <w:webHidden/>
                <w:rStyle w:val="IndexLink"/>
                <w:rtl w:val="true"/>
              </w:rPr>
              <w:t>الصرف</w:t>
            </w:r>
            <w:r>
              <w:rPr>
                <w:rStyle w:val="IndexLink"/>
                <w:rtl w:val="true"/>
              </w:rPr>
              <w:t>:</w:t>
              <w:tab/>
            </w:r>
            <w:r>
              <w:rPr>
                <w:rStyle w:val="IndexLink"/>
              </w:rPr>
              <w:t>270</w:t>
            </w:r>
          </w:hyperlink>
        </w:p>
        <w:p>
          <w:pPr>
            <w:pStyle w:val="Contents5"/>
            <w:tabs>
              <w:tab w:val="clear" w:pos="7892"/>
              <w:tab w:val="right" w:pos="9026" w:leader="dot"/>
            </w:tabs>
            <w:rPr/>
          </w:pPr>
          <w:hyperlink w:anchor="__RefHeading___Toc11127280_1280447820">
            <w:r>
              <w:rPr>
                <w:webHidden/>
                <w:rStyle w:val="IndexLink"/>
                <w:rtl w:val="true"/>
              </w:rPr>
              <w:t>الفوائد</w:t>
            </w:r>
            <w:r>
              <w:rPr>
                <w:rStyle w:val="IndexLink"/>
                <w:rtl w:val="true"/>
              </w:rPr>
              <w:tab/>
            </w:r>
            <w:r>
              <w:rPr>
                <w:rStyle w:val="IndexLink"/>
              </w:rPr>
              <w:t>270</w:t>
            </w:r>
          </w:hyperlink>
        </w:p>
        <w:p>
          <w:pPr>
            <w:pStyle w:val="Contents4"/>
            <w:tabs>
              <w:tab w:val="clear" w:pos="8176"/>
              <w:tab w:val="right" w:pos="9026" w:leader="dot"/>
            </w:tabs>
            <w:rPr/>
          </w:pPr>
          <w:hyperlink w:anchor="__RefHeading___Toc111272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270</w:t>
            </w:r>
          </w:hyperlink>
        </w:p>
        <w:p>
          <w:pPr>
            <w:pStyle w:val="Contents5"/>
            <w:tabs>
              <w:tab w:val="clear" w:pos="7892"/>
              <w:tab w:val="right" w:pos="9026" w:leader="dot"/>
            </w:tabs>
            <w:rPr/>
          </w:pPr>
          <w:hyperlink w:anchor="__RefHeading___Toc11127284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127286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127288_1280447820">
            <w:r>
              <w:rPr>
                <w:webHidden/>
                <w:rStyle w:val="IndexLink"/>
                <w:rtl w:val="true"/>
              </w:rPr>
              <w:t>الصرف</w:t>
            </w:r>
            <w:r>
              <w:rPr>
                <w:rStyle w:val="IndexLink"/>
                <w:rtl w:val="true"/>
              </w:rPr>
              <w:t>:</w:t>
              <w:tab/>
            </w:r>
            <w:r>
              <w:rPr>
                <w:rStyle w:val="IndexLink"/>
              </w:rPr>
              <w:t>272</w:t>
            </w:r>
          </w:hyperlink>
        </w:p>
        <w:p>
          <w:pPr>
            <w:pStyle w:val="Contents4"/>
            <w:tabs>
              <w:tab w:val="clear" w:pos="8176"/>
              <w:tab w:val="right" w:pos="9026" w:leader="dot"/>
            </w:tabs>
            <w:rPr/>
          </w:pPr>
          <w:hyperlink w:anchor="__RefHeading___Toc111272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272</w:t>
            </w:r>
          </w:hyperlink>
        </w:p>
        <w:p>
          <w:pPr>
            <w:pStyle w:val="Contents5"/>
            <w:tabs>
              <w:tab w:val="clear" w:pos="7892"/>
              <w:tab w:val="right" w:pos="9026" w:leader="dot"/>
            </w:tabs>
            <w:rPr/>
          </w:pPr>
          <w:hyperlink w:anchor="__RefHeading___Toc11127292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127294_1280447820">
            <w:r>
              <w:rPr>
                <w:webHidden/>
                <w:rStyle w:val="IndexLink"/>
                <w:rtl w:val="true"/>
              </w:rPr>
              <w:t>الإعراب</w:t>
            </w:r>
            <w:r>
              <w:rPr>
                <w:rStyle w:val="IndexLink"/>
                <w:rtl w:val="true"/>
              </w:rPr>
              <w:t>:</w:t>
              <w:tab/>
            </w:r>
            <w:r>
              <w:rPr>
                <w:rStyle w:val="IndexLink"/>
              </w:rPr>
              <w:t>272</w:t>
            </w:r>
          </w:hyperlink>
        </w:p>
        <w:p>
          <w:pPr>
            <w:pStyle w:val="Contents2"/>
            <w:tabs>
              <w:tab w:val="clear" w:pos="8743"/>
              <w:tab w:val="right" w:pos="9026" w:leader="dot"/>
            </w:tabs>
            <w:rPr/>
          </w:pPr>
          <w:hyperlink w:anchor="__RefHeading___Toc11127296_1280447820">
            <w:r>
              <w:rPr>
                <w:webHidden/>
                <w:rStyle w:val="IndexLink"/>
                <w:rtl w:val="true"/>
              </w:rPr>
              <w:t xml:space="preserve">المجلد </w:t>
            </w:r>
            <w:r>
              <w:rPr>
                <w:rStyle w:val="IndexLink"/>
              </w:rPr>
              <w:t>4</w:t>
            </w:r>
            <w:r>
              <w:rPr>
                <w:rStyle w:val="IndexLink"/>
                <w:rtl w:val="true"/>
              </w:rPr>
              <w:tab/>
            </w:r>
            <w:r>
              <w:rPr>
                <w:rStyle w:val="IndexLink"/>
              </w:rPr>
              <w:t>274</w:t>
            </w:r>
          </w:hyperlink>
        </w:p>
        <w:p>
          <w:pPr>
            <w:pStyle w:val="Contents3"/>
            <w:tabs>
              <w:tab w:val="clear" w:pos="8459"/>
              <w:tab w:val="right" w:pos="9026" w:leader="dot"/>
            </w:tabs>
            <w:rPr/>
          </w:pPr>
          <w:hyperlink w:anchor="__RefHeading___Toc11127298_1280447820">
            <w:r>
              <w:rPr>
                <w:webHidden/>
                <w:rStyle w:val="IndexLink"/>
                <w:rtl w:val="true"/>
              </w:rPr>
              <w:t>هویة الکتاب</w:t>
            </w:r>
            <w:r>
              <w:rPr>
                <w:rStyle w:val="IndexLink"/>
                <w:rtl w:val="true"/>
              </w:rPr>
              <w:tab/>
            </w:r>
            <w:r>
              <w:rPr>
                <w:rStyle w:val="IndexLink"/>
              </w:rPr>
              <w:t>274</w:t>
            </w:r>
          </w:hyperlink>
        </w:p>
        <w:p>
          <w:pPr>
            <w:pStyle w:val="Contents3"/>
            <w:tabs>
              <w:tab w:val="clear" w:pos="8459"/>
              <w:tab w:val="right" w:pos="9026" w:leader="dot"/>
            </w:tabs>
            <w:rPr/>
          </w:pPr>
          <w:hyperlink w:anchor="__RefHeading___Toc11127300_1280447820">
            <w:r>
              <w:rPr>
                <w:webHidden/>
                <w:rStyle w:val="IndexLink"/>
                <w:rtl w:val="true"/>
              </w:rPr>
              <w:t xml:space="preserve">بقية سورة آل عمران </w:t>
            </w:r>
            <w:r>
              <w:rPr>
                <w:rStyle w:val="IndexLink"/>
                <w:rtl w:val="true"/>
              </w:rPr>
              <w:t>(</w:t>
            </w:r>
            <w:r>
              <w:rPr>
                <w:rStyle w:val="IndexLink"/>
                <w:rtl w:val="true"/>
              </w:rPr>
              <w:t xml:space="preserve">من الآية </w:t>
            </w:r>
            <w:r>
              <w:rPr>
                <w:rStyle w:val="IndexLink"/>
              </w:rPr>
              <w:t>93</w:t>
            </w:r>
            <w:r>
              <w:rPr>
                <w:rStyle w:val="IndexLink"/>
                <w:rtl w:val="true"/>
              </w:rPr>
              <w:t xml:space="preserve">- </w:t>
            </w:r>
            <w:r>
              <w:rPr>
                <w:rStyle w:val="IndexLink"/>
                <w:rtl w:val="true"/>
              </w:rPr>
              <w:t xml:space="preserve">إلى الآية </w:t>
            </w:r>
            <w:r>
              <w:rPr>
                <w:rStyle w:val="IndexLink"/>
              </w:rPr>
              <w:t>200</w:t>
            </w:r>
            <w:r>
              <w:rPr>
                <w:rStyle w:val="IndexLink"/>
                <w:rtl w:val="true"/>
              </w:rPr>
              <w:t>)</w:t>
              <w:tab/>
            </w:r>
            <w:r>
              <w:rPr>
                <w:rStyle w:val="IndexLink"/>
              </w:rPr>
              <w:t>274</w:t>
            </w:r>
          </w:hyperlink>
        </w:p>
        <w:p>
          <w:pPr>
            <w:pStyle w:val="Contents4"/>
            <w:tabs>
              <w:tab w:val="clear" w:pos="8176"/>
              <w:tab w:val="right" w:pos="9026" w:leader="dot"/>
            </w:tabs>
            <w:rPr/>
          </w:pPr>
          <w:hyperlink w:anchor="__RefHeading___Toc111273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274</w:t>
            </w:r>
          </w:hyperlink>
        </w:p>
        <w:p>
          <w:pPr>
            <w:pStyle w:val="Contents5"/>
            <w:tabs>
              <w:tab w:val="clear" w:pos="7892"/>
              <w:tab w:val="right" w:pos="9026" w:leader="dot"/>
            </w:tabs>
            <w:rPr/>
          </w:pPr>
          <w:hyperlink w:anchor="__RefHeading___Toc11127304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127306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127308_1280447820">
            <w:r>
              <w:rPr>
                <w:webHidden/>
                <w:rStyle w:val="IndexLink"/>
                <w:rtl w:val="true"/>
              </w:rPr>
              <w:t>الصرف</w:t>
            </w:r>
            <w:r>
              <w:rPr>
                <w:rStyle w:val="IndexLink"/>
                <w:rtl w:val="true"/>
              </w:rPr>
              <w:t>:</w:t>
              <w:tab/>
            </w:r>
            <w:r>
              <w:rPr>
                <w:rStyle w:val="IndexLink"/>
              </w:rPr>
              <w:t>275</w:t>
            </w:r>
          </w:hyperlink>
        </w:p>
        <w:p>
          <w:pPr>
            <w:pStyle w:val="Contents5"/>
            <w:tabs>
              <w:tab w:val="clear" w:pos="7892"/>
              <w:tab w:val="right" w:pos="9026" w:leader="dot"/>
            </w:tabs>
            <w:rPr/>
          </w:pPr>
          <w:hyperlink w:anchor="__RefHeading___Toc11127310_1280447820">
            <w:r>
              <w:rPr>
                <w:webHidden/>
                <w:rStyle w:val="IndexLink"/>
                <w:rtl w:val="true"/>
              </w:rPr>
              <w:t>الفوائد</w:t>
            </w:r>
            <w:r>
              <w:rPr>
                <w:rStyle w:val="IndexLink"/>
                <w:rtl w:val="true"/>
              </w:rPr>
              <w:tab/>
            </w:r>
            <w:r>
              <w:rPr>
                <w:rStyle w:val="IndexLink"/>
              </w:rPr>
              <w:t>276</w:t>
            </w:r>
          </w:hyperlink>
        </w:p>
        <w:p>
          <w:pPr>
            <w:pStyle w:val="Contents4"/>
            <w:tabs>
              <w:tab w:val="clear" w:pos="8176"/>
              <w:tab w:val="right" w:pos="9026" w:leader="dot"/>
            </w:tabs>
            <w:rPr/>
          </w:pPr>
          <w:hyperlink w:anchor="__RefHeading___Toc1112731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276</w:t>
            </w:r>
          </w:hyperlink>
        </w:p>
        <w:p>
          <w:pPr>
            <w:pStyle w:val="Contents5"/>
            <w:tabs>
              <w:tab w:val="clear" w:pos="7892"/>
              <w:tab w:val="right" w:pos="9026" w:leader="dot"/>
            </w:tabs>
            <w:rPr/>
          </w:pPr>
          <w:hyperlink w:anchor="__RefHeading___Toc11127314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127316_1280447820">
            <w:r>
              <w:rPr>
                <w:webHidden/>
                <w:rStyle w:val="IndexLink"/>
                <w:rtl w:val="true"/>
              </w:rPr>
              <w:t>الإعراب</w:t>
            </w:r>
            <w:r>
              <w:rPr>
                <w:rStyle w:val="IndexLink"/>
                <w:rtl w:val="true"/>
              </w:rPr>
              <w:t>:</w:t>
              <w:tab/>
            </w:r>
            <w:r>
              <w:rPr>
                <w:rStyle w:val="IndexLink"/>
              </w:rPr>
              <w:t>276</w:t>
            </w:r>
          </w:hyperlink>
        </w:p>
        <w:p>
          <w:pPr>
            <w:pStyle w:val="Contents5"/>
            <w:tabs>
              <w:tab w:val="clear" w:pos="7892"/>
              <w:tab w:val="right" w:pos="9026" w:leader="dot"/>
            </w:tabs>
            <w:rPr/>
          </w:pPr>
          <w:hyperlink w:anchor="__RefHeading___Toc11127318_1280447820">
            <w:r>
              <w:rPr>
                <w:webHidden/>
                <w:rStyle w:val="IndexLink"/>
                <w:rtl w:val="true"/>
              </w:rPr>
              <w:t>الصرف</w:t>
            </w:r>
            <w:r>
              <w:rPr>
                <w:rStyle w:val="IndexLink"/>
                <w:rtl w:val="true"/>
              </w:rPr>
              <w:t>:</w:t>
              <w:tab/>
            </w:r>
            <w:r>
              <w:rPr>
                <w:rStyle w:val="IndexLink"/>
              </w:rPr>
              <w:t>277</w:t>
            </w:r>
          </w:hyperlink>
        </w:p>
        <w:p>
          <w:pPr>
            <w:pStyle w:val="Contents4"/>
            <w:tabs>
              <w:tab w:val="clear" w:pos="8176"/>
              <w:tab w:val="right" w:pos="9026" w:leader="dot"/>
            </w:tabs>
            <w:rPr/>
          </w:pPr>
          <w:hyperlink w:anchor="__RefHeading___Toc1112732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277</w:t>
            </w:r>
          </w:hyperlink>
        </w:p>
        <w:p>
          <w:pPr>
            <w:pStyle w:val="Contents5"/>
            <w:tabs>
              <w:tab w:val="clear" w:pos="7892"/>
              <w:tab w:val="right" w:pos="9026" w:leader="dot"/>
            </w:tabs>
            <w:rPr/>
          </w:pPr>
          <w:hyperlink w:anchor="__RefHeading___Toc11127322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127324_1280447820">
            <w:r>
              <w:rPr>
                <w:webHidden/>
                <w:rStyle w:val="IndexLink"/>
                <w:rtl w:val="true"/>
              </w:rPr>
              <w:t>الإعراب</w:t>
            </w:r>
            <w:r>
              <w:rPr>
                <w:rStyle w:val="IndexLink"/>
                <w:rtl w:val="true"/>
              </w:rPr>
              <w:t>:</w:t>
              <w:tab/>
            </w:r>
            <w:r>
              <w:rPr>
                <w:rStyle w:val="IndexLink"/>
              </w:rPr>
              <w:t>277</w:t>
            </w:r>
          </w:hyperlink>
        </w:p>
        <w:p>
          <w:pPr>
            <w:pStyle w:val="Contents4"/>
            <w:tabs>
              <w:tab w:val="clear" w:pos="8176"/>
              <w:tab w:val="right" w:pos="9026" w:leader="dot"/>
            </w:tabs>
            <w:rPr/>
          </w:pPr>
          <w:hyperlink w:anchor="__RefHeading___Toc111273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278</w:t>
            </w:r>
          </w:hyperlink>
        </w:p>
        <w:p>
          <w:pPr>
            <w:pStyle w:val="Contents5"/>
            <w:tabs>
              <w:tab w:val="clear" w:pos="7892"/>
              <w:tab w:val="right" w:pos="9026" w:leader="dot"/>
            </w:tabs>
            <w:rPr/>
          </w:pPr>
          <w:hyperlink w:anchor="__RefHeading___Toc11127328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127330_1280447820">
            <w:r>
              <w:rPr>
                <w:webHidden/>
                <w:rStyle w:val="IndexLink"/>
                <w:rtl w:val="true"/>
              </w:rPr>
              <w:t>الإعراب</w:t>
            </w:r>
            <w:r>
              <w:rPr>
                <w:rStyle w:val="IndexLink"/>
                <w:rtl w:val="true"/>
              </w:rPr>
              <w:t>:</w:t>
              <w:tab/>
            </w:r>
            <w:r>
              <w:rPr>
                <w:rStyle w:val="IndexLink"/>
              </w:rPr>
              <w:t>278</w:t>
            </w:r>
          </w:hyperlink>
        </w:p>
        <w:p>
          <w:pPr>
            <w:pStyle w:val="Contents5"/>
            <w:tabs>
              <w:tab w:val="clear" w:pos="7892"/>
              <w:tab w:val="right" w:pos="9026" w:leader="dot"/>
            </w:tabs>
            <w:rPr/>
          </w:pPr>
          <w:hyperlink w:anchor="__RefHeading___Toc11127332_1280447820">
            <w:r>
              <w:rPr>
                <w:webHidden/>
                <w:rStyle w:val="IndexLink"/>
                <w:rtl w:val="true"/>
              </w:rPr>
              <w:t>الصرف</w:t>
            </w:r>
            <w:r>
              <w:rPr>
                <w:rStyle w:val="IndexLink"/>
                <w:rtl w:val="true"/>
              </w:rPr>
              <w:t>:</w:t>
              <w:tab/>
            </w:r>
            <w:r>
              <w:rPr>
                <w:rStyle w:val="IndexLink"/>
              </w:rPr>
              <w:t>279</w:t>
            </w:r>
          </w:hyperlink>
        </w:p>
        <w:p>
          <w:pPr>
            <w:pStyle w:val="Contents4"/>
            <w:tabs>
              <w:tab w:val="clear" w:pos="8176"/>
              <w:tab w:val="right" w:pos="9026" w:leader="dot"/>
            </w:tabs>
            <w:rPr/>
          </w:pPr>
          <w:hyperlink w:anchor="__RefHeading___Toc111273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279</w:t>
            </w:r>
          </w:hyperlink>
        </w:p>
        <w:p>
          <w:pPr>
            <w:pStyle w:val="Contents5"/>
            <w:tabs>
              <w:tab w:val="clear" w:pos="7892"/>
              <w:tab w:val="right" w:pos="9026" w:leader="dot"/>
            </w:tabs>
            <w:rPr/>
          </w:pPr>
          <w:hyperlink w:anchor="__RefHeading___Toc11127336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127338_1280447820">
            <w:r>
              <w:rPr>
                <w:webHidden/>
                <w:rStyle w:val="IndexLink"/>
                <w:rtl w:val="true"/>
              </w:rPr>
              <w:t>الإعراب</w:t>
            </w:r>
            <w:r>
              <w:rPr>
                <w:rStyle w:val="IndexLink"/>
                <w:rtl w:val="true"/>
              </w:rPr>
              <w:t>:</w:t>
              <w:tab/>
            </w:r>
            <w:r>
              <w:rPr>
                <w:rStyle w:val="IndexLink"/>
              </w:rPr>
              <w:t>279</w:t>
            </w:r>
          </w:hyperlink>
        </w:p>
        <w:p>
          <w:pPr>
            <w:pStyle w:val="Contents5"/>
            <w:tabs>
              <w:tab w:val="clear" w:pos="7892"/>
              <w:tab w:val="right" w:pos="9026" w:leader="dot"/>
            </w:tabs>
            <w:rPr/>
          </w:pPr>
          <w:hyperlink w:anchor="__RefHeading___Toc11127340_1280447820">
            <w:r>
              <w:rPr>
                <w:webHidden/>
                <w:rStyle w:val="IndexLink"/>
                <w:rtl w:val="true"/>
              </w:rPr>
              <w:t>الفوائد</w:t>
            </w:r>
            <w:r>
              <w:rPr>
                <w:rStyle w:val="IndexLink"/>
                <w:rtl w:val="true"/>
              </w:rPr>
              <w:tab/>
            </w:r>
            <w:r>
              <w:rPr>
                <w:rStyle w:val="IndexLink"/>
              </w:rPr>
              <w:t>281</w:t>
            </w:r>
          </w:hyperlink>
        </w:p>
        <w:p>
          <w:pPr>
            <w:pStyle w:val="Contents4"/>
            <w:tabs>
              <w:tab w:val="clear" w:pos="8176"/>
              <w:tab w:val="right" w:pos="9026" w:leader="dot"/>
            </w:tabs>
            <w:rPr/>
          </w:pPr>
          <w:hyperlink w:anchor="__RefHeading___Toc111273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281</w:t>
            </w:r>
          </w:hyperlink>
        </w:p>
        <w:p>
          <w:pPr>
            <w:pStyle w:val="Contents5"/>
            <w:tabs>
              <w:tab w:val="clear" w:pos="7892"/>
              <w:tab w:val="right" w:pos="9026" w:leader="dot"/>
            </w:tabs>
            <w:rPr/>
          </w:pPr>
          <w:hyperlink w:anchor="__RefHeading___Toc11127344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127346_1280447820">
            <w:r>
              <w:rPr>
                <w:webHidden/>
                <w:rStyle w:val="IndexLink"/>
                <w:rtl w:val="true"/>
              </w:rPr>
              <w:t>الإعراب</w:t>
            </w:r>
            <w:r>
              <w:rPr>
                <w:rStyle w:val="IndexLink"/>
                <w:rtl w:val="true"/>
              </w:rPr>
              <w:t>:</w:t>
              <w:tab/>
            </w:r>
            <w:r>
              <w:rPr>
                <w:rStyle w:val="IndexLink"/>
              </w:rPr>
              <w:t>281</w:t>
            </w:r>
          </w:hyperlink>
        </w:p>
        <w:p>
          <w:pPr>
            <w:pStyle w:val="Contents4"/>
            <w:tabs>
              <w:tab w:val="clear" w:pos="8176"/>
              <w:tab w:val="right" w:pos="9026" w:leader="dot"/>
            </w:tabs>
            <w:rPr/>
          </w:pPr>
          <w:hyperlink w:anchor="__RefHeading___Toc1112734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282</w:t>
            </w:r>
          </w:hyperlink>
        </w:p>
        <w:p>
          <w:pPr>
            <w:pStyle w:val="Contents5"/>
            <w:tabs>
              <w:tab w:val="clear" w:pos="7892"/>
              <w:tab w:val="right" w:pos="9026" w:leader="dot"/>
            </w:tabs>
            <w:rPr/>
          </w:pPr>
          <w:hyperlink w:anchor="__RefHeading___Toc11127350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127352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127354_1280447820">
            <w:r>
              <w:rPr>
                <w:webHidden/>
                <w:rStyle w:val="IndexLink"/>
                <w:rtl w:val="true"/>
              </w:rPr>
              <w:t>الصرف</w:t>
            </w:r>
            <w:r>
              <w:rPr>
                <w:rStyle w:val="IndexLink"/>
                <w:rtl w:val="true"/>
              </w:rPr>
              <w:t>:</w:t>
              <w:tab/>
            </w:r>
            <w:r>
              <w:rPr>
                <w:rStyle w:val="IndexLink"/>
              </w:rPr>
              <w:t>283</w:t>
            </w:r>
          </w:hyperlink>
        </w:p>
        <w:p>
          <w:pPr>
            <w:pStyle w:val="Contents5"/>
            <w:tabs>
              <w:tab w:val="clear" w:pos="7892"/>
              <w:tab w:val="right" w:pos="9026" w:leader="dot"/>
            </w:tabs>
            <w:rPr/>
          </w:pPr>
          <w:hyperlink w:anchor="__RefHeading___Toc11127356_1280447820">
            <w:r>
              <w:rPr>
                <w:webHidden/>
                <w:rStyle w:val="IndexLink"/>
                <w:rtl w:val="true"/>
              </w:rPr>
              <w:t>الفوائد</w:t>
            </w:r>
            <w:r>
              <w:rPr>
                <w:rStyle w:val="IndexLink"/>
                <w:rtl w:val="true"/>
              </w:rPr>
              <w:tab/>
            </w:r>
            <w:r>
              <w:rPr>
                <w:rStyle w:val="IndexLink"/>
              </w:rPr>
              <w:t>283</w:t>
            </w:r>
          </w:hyperlink>
        </w:p>
        <w:p>
          <w:pPr>
            <w:pStyle w:val="Contents4"/>
            <w:tabs>
              <w:tab w:val="clear" w:pos="8176"/>
              <w:tab w:val="right" w:pos="9026" w:leader="dot"/>
            </w:tabs>
            <w:rPr/>
          </w:pPr>
          <w:hyperlink w:anchor="__RefHeading___Toc111273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284</w:t>
            </w:r>
          </w:hyperlink>
        </w:p>
        <w:p>
          <w:pPr>
            <w:pStyle w:val="Contents5"/>
            <w:tabs>
              <w:tab w:val="clear" w:pos="7892"/>
              <w:tab w:val="right" w:pos="9026" w:leader="dot"/>
            </w:tabs>
            <w:rPr/>
          </w:pPr>
          <w:hyperlink w:anchor="__RefHeading___Toc11127360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127362_1280447820">
            <w:r>
              <w:rPr>
                <w:webHidden/>
                <w:rStyle w:val="IndexLink"/>
                <w:rtl w:val="true"/>
              </w:rPr>
              <w:t>الإعراب</w:t>
            </w:r>
            <w:r>
              <w:rPr>
                <w:rStyle w:val="IndexLink"/>
                <w:rtl w:val="true"/>
              </w:rPr>
              <w:t>:</w:t>
              <w:tab/>
            </w:r>
            <w:r>
              <w:rPr>
                <w:rStyle w:val="IndexLink"/>
              </w:rPr>
              <w:t>284</w:t>
            </w:r>
          </w:hyperlink>
        </w:p>
        <w:p>
          <w:pPr>
            <w:pStyle w:val="Contents4"/>
            <w:tabs>
              <w:tab w:val="clear" w:pos="8176"/>
              <w:tab w:val="right" w:pos="9026" w:leader="dot"/>
            </w:tabs>
            <w:rPr/>
          </w:pPr>
          <w:hyperlink w:anchor="__RefHeading___Toc1112736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285</w:t>
            </w:r>
          </w:hyperlink>
        </w:p>
        <w:p>
          <w:pPr>
            <w:pStyle w:val="Contents5"/>
            <w:tabs>
              <w:tab w:val="clear" w:pos="7892"/>
              <w:tab w:val="right" w:pos="9026" w:leader="dot"/>
            </w:tabs>
            <w:rPr/>
          </w:pPr>
          <w:hyperlink w:anchor="__RefHeading___Toc11127366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1127368_1280447820">
            <w:r>
              <w:rPr>
                <w:webHidden/>
                <w:rStyle w:val="IndexLink"/>
                <w:rtl w:val="true"/>
              </w:rPr>
              <w:t>الإعراب</w:t>
            </w:r>
            <w:r>
              <w:rPr>
                <w:rStyle w:val="IndexLink"/>
                <w:rtl w:val="true"/>
              </w:rPr>
              <w:t>:</w:t>
              <w:tab/>
            </w:r>
            <w:r>
              <w:rPr>
                <w:rStyle w:val="IndexLink"/>
              </w:rPr>
              <w:t>285</w:t>
            </w:r>
          </w:hyperlink>
        </w:p>
        <w:p>
          <w:pPr>
            <w:pStyle w:val="Contents5"/>
            <w:tabs>
              <w:tab w:val="clear" w:pos="7892"/>
              <w:tab w:val="right" w:pos="9026" w:leader="dot"/>
            </w:tabs>
            <w:rPr/>
          </w:pPr>
          <w:hyperlink w:anchor="__RefHeading___Toc11127370_1280447820">
            <w:r>
              <w:rPr>
                <w:webHidden/>
                <w:rStyle w:val="IndexLink"/>
                <w:rtl w:val="true"/>
              </w:rPr>
              <w:t>الفوائد</w:t>
            </w:r>
            <w:r>
              <w:rPr>
                <w:rStyle w:val="IndexLink"/>
                <w:rtl w:val="true"/>
              </w:rPr>
              <w:tab/>
            </w:r>
            <w:r>
              <w:rPr>
                <w:rStyle w:val="IndexLink"/>
              </w:rPr>
              <w:t>286</w:t>
            </w:r>
          </w:hyperlink>
        </w:p>
        <w:p>
          <w:pPr>
            <w:pStyle w:val="Contents4"/>
            <w:tabs>
              <w:tab w:val="clear" w:pos="8176"/>
              <w:tab w:val="right" w:pos="9026" w:leader="dot"/>
            </w:tabs>
            <w:rPr/>
          </w:pPr>
          <w:hyperlink w:anchor="__RefHeading___Toc111273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286</w:t>
            </w:r>
          </w:hyperlink>
        </w:p>
        <w:p>
          <w:pPr>
            <w:pStyle w:val="Contents5"/>
            <w:tabs>
              <w:tab w:val="clear" w:pos="7892"/>
              <w:tab w:val="right" w:pos="9026" w:leader="dot"/>
            </w:tabs>
            <w:rPr/>
          </w:pPr>
          <w:hyperlink w:anchor="__RefHeading___Toc11127374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127376_1280447820">
            <w:r>
              <w:rPr>
                <w:webHidden/>
                <w:rStyle w:val="IndexLink"/>
                <w:rtl w:val="true"/>
              </w:rPr>
              <w:t>الإعراب</w:t>
            </w:r>
            <w:r>
              <w:rPr>
                <w:rStyle w:val="IndexLink"/>
                <w:rtl w:val="true"/>
              </w:rPr>
              <w:t>:</w:t>
              <w:tab/>
            </w:r>
            <w:r>
              <w:rPr>
                <w:rStyle w:val="IndexLink"/>
              </w:rPr>
              <w:t>287</w:t>
            </w:r>
          </w:hyperlink>
        </w:p>
        <w:p>
          <w:pPr>
            <w:pStyle w:val="Contents4"/>
            <w:tabs>
              <w:tab w:val="clear" w:pos="8176"/>
              <w:tab w:val="right" w:pos="9026" w:leader="dot"/>
            </w:tabs>
            <w:rPr/>
          </w:pPr>
          <w:hyperlink w:anchor="__RefHeading___Toc111273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287</w:t>
            </w:r>
          </w:hyperlink>
        </w:p>
        <w:p>
          <w:pPr>
            <w:pStyle w:val="Contents5"/>
            <w:tabs>
              <w:tab w:val="clear" w:pos="7892"/>
              <w:tab w:val="right" w:pos="9026" w:leader="dot"/>
            </w:tabs>
            <w:rPr/>
          </w:pPr>
          <w:hyperlink w:anchor="__RefHeading___Toc11127380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127382_1280447820">
            <w:r>
              <w:rPr>
                <w:webHidden/>
                <w:rStyle w:val="IndexLink"/>
                <w:rtl w:val="true"/>
              </w:rPr>
              <w:t>الإعراب</w:t>
            </w:r>
            <w:r>
              <w:rPr>
                <w:rStyle w:val="IndexLink"/>
                <w:rtl w:val="true"/>
              </w:rPr>
              <w:t>:</w:t>
              <w:tab/>
            </w:r>
            <w:r>
              <w:rPr>
                <w:rStyle w:val="IndexLink"/>
              </w:rPr>
              <w:t>288</w:t>
            </w:r>
          </w:hyperlink>
        </w:p>
        <w:p>
          <w:pPr>
            <w:pStyle w:val="Contents5"/>
            <w:tabs>
              <w:tab w:val="clear" w:pos="7892"/>
              <w:tab w:val="right" w:pos="9026" w:leader="dot"/>
            </w:tabs>
            <w:rPr/>
          </w:pPr>
          <w:hyperlink w:anchor="__RefHeading___Toc11127384_1280447820">
            <w:r>
              <w:rPr>
                <w:webHidden/>
                <w:rStyle w:val="IndexLink"/>
                <w:rtl w:val="true"/>
              </w:rPr>
              <w:t>الصرف</w:t>
            </w:r>
            <w:r>
              <w:rPr>
                <w:rStyle w:val="IndexLink"/>
                <w:rtl w:val="true"/>
              </w:rPr>
              <w:t>:</w:t>
              <w:tab/>
            </w:r>
            <w:r>
              <w:rPr>
                <w:rStyle w:val="IndexLink"/>
              </w:rPr>
              <w:t>290</w:t>
            </w:r>
          </w:hyperlink>
        </w:p>
        <w:p>
          <w:pPr>
            <w:pStyle w:val="Contents5"/>
            <w:tabs>
              <w:tab w:val="clear" w:pos="7892"/>
              <w:tab w:val="right" w:pos="9026" w:leader="dot"/>
            </w:tabs>
            <w:rPr/>
          </w:pPr>
          <w:hyperlink w:anchor="__RefHeading___Toc11127386_1280447820">
            <w:r>
              <w:rPr>
                <w:webHidden/>
                <w:rStyle w:val="IndexLink"/>
                <w:rtl w:val="true"/>
              </w:rPr>
              <w:t>البلاغة</w:t>
            </w:r>
            <w:r>
              <w:rPr>
                <w:rStyle w:val="IndexLink"/>
                <w:rtl w:val="true"/>
              </w:rPr>
              <w:tab/>
            </w:r>
            <w:r>
              <w:rPr>
                <w:rStyle w:val="IndexLink"/>
              </w:rPr>
              <w:t>290</w:t>
            </w:r>
          </w:hyperlink>
        </w:p>
        <w:p>
          <w:pPr>
            <w:pStyle w:val="Contents5"/>
            <w:tabs>
              <w:tab w:val="clear" w:pos="7892"/>
              <w:tab w:val="right" w:pos="9026" w:leader="dot"/>
            </w:tabs>
            <w:rPr/>
          </w:pPr>
          <w:hyperlink w:anchor="__RefHeading___Toc11127388_1280447820">
            <w:r>
              <w:rPr>
                <w:webHidden/>
                <w:rStyle w:val="IndexLink"/>
                <w:rtl w:val="true"/>
              </w:rPr>
              <w:t>الفوائد</w:t>
            </w:r>
            <w:r>
              <w:rPr>
                <w:rStyle w:val="IndexLink"/>
                <w:rtl w:val="true"/>
              </w:rPr>
              <w:tab/>
            </w:r>
            <w:r>
              <w:rPr>
                <w:rStyle w:val="IndexLink"/>
              </w:rPr>
              <w:t>290</w:t>
            </w:r>
          </w:hyperlink>
        </w:p>
        <w:p>
          <w:pPr>
            <w:pStyle w:val="Contents4"/>
            <w:tabs>
              <w:tab w:val="clear" w:pos="8176"/>
              <w:tab w:val="right" w:pos="9026" w:leader="dot"/>
            </w:tabs>
            <w:rPr/>
          </w:pPr>
          <w:hyperlink w:anchor="__RefHeading___Toc111273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291</w:t>
            </w:r>
          </w:hyperlink>
        </w:p>
        <w:p>
          <w:pPr>
            <w:pStyle w:val="Contents5"/>
            <w:tabs>
              <w:tab w:val="clear" w:pos="7892"/>
              <w:tab w:val="right" w:pos="9026" w:leader="dot"/>
            </w:tabs>
            <w:rPr/>
          </w:pPr>
          <w:hyperlink w:anchor="__RefHeading___Toc11127392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127394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127396_1280447820">
            <w:r>
              <w:rPr>
                <w:webHidden/>
                <w:rStyle w:val="IndexLink"/>
                <w:rtl w:val="true"/>
              </w:rPr>
              <w:t>الصرف</w:t>
            </w:r>
            <w:r>
              <w:rPr>
                <w:rStyle w:val="IndexLink"/>
                <w:rtl w:val="true"/>
              </w:rPr>
              <w:t>:</w:t>
              <w:tab/>
            </w:r>
            <w:r>
              <w:rPr>
                <w:rStyle w:val="IndexLink"/>
              </w:rPr>
              <w:t>292</w:t>
            </w:r>
          </w:hyperlink>
        </w:p>
        <w:p>
          <w:pPr>
            <w:pStyle w:val="Contents5"/>
            <w:tabs>
              <w:tab w:val="clear" w:pos="7892"/>
              <w:tab w:val="right" w:pos="9026" w:leader="dot"/>
            </w:tabs>
            <w:rPr/>
          </w:pPr>
          <w:hyperlink w:anchor="__RefHeading___Toc11127398_1280447820">
            <w:r>
              <w:rPr>
                <w:webHidden/>
                <w:rStyle w:val="IndexLink"/>
                <w:rtl w:val="true"/>
              </w:rPr>
              <w:t>البلاغة</w:t>
            </w:r>
            <w:r>
              <w:rPr>
                <w:rStyle w:val="IndexLink"/>
                <w:rtl w:val="true"/>
              </w:rPr>
              <w:tab/>
            </w:r>
            <w:r>
              <w:rPr>
                <w:rStyle w:val="IndexLink"/>
              </w:rPr>
              <w:t>292</w:t>
            </w:r>
          </w:hyperlink>
        </w:p>
        <w:p>
          <w:pPr>
            <w:pStyle w:val="Contents5"/>
            <w:tabs>
              <w:tab w:val="clear" w:pos="7892"/>
              <w:tab w:val="right" w:pos="9026" w:leader="dot"/>
            </w:tabs>
            <w:rPr/>
          </w:pPr>
          <w:hyperlink w:anchor="__RefHeading___Toc11127400_1280447820">
            <w:r>
              <w:rPr>
                <w:webHidden/>
                <w:rStyle w:val="IndexLink"/>
                <w:rtl w:val="true"/>
              </w:rPr>
              <w:t>الفوائد</w:t>
            </w:r>
            <w:r>
              <w:rPr>
                <w:rStyle w:val="IndexLink"/>
                <w:rtl w:val="true"/>
              </w:rPr>
              <w:tab/>
            </w:r>
            <w:r>
              <w:rPr>
                <w:rStyle w:val="IndexLink"/>
              </w:rPr>
              <w:t>293</w:t>
            </w:r>
          </w:hyperlink>
        </w:p>
        <w:p>
          <w:pPr>
            <w:pStyle w:val="Contents4"/>
            <w:tabs>
              <w:tab w:val="clear" w:pos="8176"/>
              <w:tab w:val="right" w:pos="9026" w:leader="dot"/>
            </w:tabs>
            <w:rPr/>
          </w:pPr>
          <w:hyperlink w:anchor="__RefHeading___Toc111274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293</w:t>
            </w:r>
          </w:hyperlink>
        </w:p>
        <w:p>
          <w:pPr>
            <w:pStyle w:val="Contents5"/>
            <w:tabs>
              <w:tab w:val="clear" w:pos="7892"/>
              <w:tab w:val="right" w:pos="9026" w:leader="dot"/>
            </w:tabs>
            <w:rPr/>
          </w:pPr>
          <w:hyperlink w:anchor="__RefHeading___Toc11127404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127406_1280447820">
            <w:r>
              <w:rPr>
                <w:webHidden/>
                <w:rStyle w:val="IndexLink"/>
                <w:rtl w:val="true"/>
              </w:rPr>
              <w:t>الإعراب</w:t>
            </w:r>
            <w:r>
              <w:rPr>
                <w:rStyle w:val="IndexLink"/>
                <w:rtl w:val="true"/>
              </w:rPr>
              <w:t>:</w:t>
              <w:tab/>
            </w:r>
            <w:r>
              <w:rPr>
                <w:rStyle w:val="IndexLink"/>
              </w:rPr>
              <w:t>293</w:t>
            </w:r>
          </w:hyperlink>
        </w:p>
        <w:p>
          <w:pPr>
            <w:pStyle w:val="Contents4"/>
            <w:tabs>
              <w:tab w:val="clear" w:pos="8176"/>
              <w:tab w:val="right" w:pos="9026" w:leader="dot"/>
            </w:tabs>
            <w:rPr/>
          </w:pPr>
          <w:hyperlink w:anchor="__RefHeading___Toc111274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294</w:t>
            </w:r>
          </w:hyperlink>
        </w:p>
        <w:p>
          <w:pPr>
            <w:pStyle w:val="Contents5"/>
            <w:tabs>
              <w:tab w:val="clear" w:pos="7892"/>
              <w:tab w:val="right" w:pos="9026" w:leader="dot"/>
            </w:tabs>
            <w:rPr/>
          </w:pPr>
          <w:hyperlink w:anchor="__RefHeading___Toc11127410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1127412_1280447820">
            <w:r>
              <w:rPr>
                <w:webHidden/>
                <w:rStyle w:val="IndexLink"/>
                <w:rtl w:val="true"/>
              </w:rPr>
              <w:t>الإعراب</w:t>
            </w:r>
            <w:r>
              <w:rPr>
                <w:rStyle w:val="IndexLink"/>
                <w:rtl w:val="true"/>
              </w:rPr>
              <w:t>:</w:t>
              <w:tab/>
            </w:r>
            <w:r>
              <w:rPr>
                <w:rStyle w:val="IndexLink"/>
              </w:rPr>
              <w:t>295</w:t>
            </w:r>
          </w:hyperlink>
        </w:p>
        <w:p>
          <w:pPr>
            <w:pStyle w:val="Contents5"/>
            <w:tabs>
              <w:tab w:val="clear" w:pos="7892"/>
              <w:tab w:val="right" w:pos="9026" w:leader="dot"/>
            </w:tabs>
            <w:rPr/>
          </w:pPr>
          <w:hyperlink w:anchor="__RefHeading___Toc11127414_1280447820">
            <w:r>
              <w:rPr>
                <w:webHidden/>
                <w:rStyle w:val="IndexLink"/>
                <w:rtl w:val="true"/>
              </w:rPr>
              <w:t>البلاغة</w:t>
            </w:r>
            <w:r>
              <w:rPr>
                <w:rStyle w:val="IndexLink"/>
                <w:rtl w:val="true"/>
              </w:rPr>
              <w:tab/>
            </w:r>
            <w:r>
              <w:rPr>
                <w:rStyle w:val="IndexLink"/>
              </w:rPr>
              <w:t>296</w:t>
            </w:r>
          </w:hyperlink>
        </w:p>
        <w:p>
          <w:pPr>
            <w:pStyle w:val="Contents4"/>
            <w:tabs>
              <w:tab w:val="clear" w:pos="8176"/>
              <w:tab w:val="right" w:pos="9026" w:leader="dot"/>
            </w:tabs>
            <w:rPr/>
          </w:pPr>
          <w:hyperlink w:anchor="__RefHeading___Toc111274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296</w:t>
            </w:r>
          </w:hyperlink>
        </w:p>
        <w:p>
          <w:pPr>
            <w:pStyle w:val="Contents5"/>
            <w:tabs>
              <w:tab w:val="clear" w:pos="7892"/>
              <w:tab w:val="right" w:pos="9026" w:leader="dot"/>
            </w:tabs>
            <w:rPr/>
          </w:pPr>
          <w:hyperlink w:anchor="__RefHeading___Toc11127418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127420_1280447820">
            <w:r>
              <w:rPr>
                <w:webHidden/>
                <w:rStyle w:val="IndexLink"/>
                <w:rtl w:val="true"/>
              </w:rPr>
              <w:t>الإعراب</w:t>
            </w:r>
            <w:r>
              <w:rPr>
                <w:rStyle w:val="IndexLink"/>
                <w:rtl w:val="true"/>
              </w:rPr>
              <w:t>:</w:t>
              <w:tab/>
            </w:r>
            <w:r>
              <w:rPr>
                <w:rStyle w:val="IndexLink"/>
              </w:rPr>
              <w:t>296</w:t>
            </w:r>
          </w:hyperlink>
        </w:p>
        <w:p>
          <w:pPr>
            <w:pStyle w:val="Contents5"/>
            <w:tabs>
              <w:tab w:val="clear" w:pos="7892"/>
              <w:tab w:val="right" w:pos="9026" w:leader="dot"/>
            </w:tabs>
            <w:rPr/>
          </w:pPr>
          <w:hyperlink w:anchor="__RefHeading___Toc11127422_1280447820">
            <w:r>
              <w:rPr>
                <w:webHidden/>
                <w:rStyle w:val="IndexLink"/>
                <w:rtl w:val="true"/>
              </w:rPr>
              <w:t>البلاغة</w:t>
            </w:r>
            <w:r>
              <w:rPr>
                <w:rStyle w:val="IndexLink"/>
                <w:rtl w:val="true"/>
              </w:rPr>
              <w:tab/>
            </w:r>
            <w:r>
              <w:rPr>
                <w:rStyle w:val="IndexLink"/>
              </w:rPr>
              <w:t>297</w:t>
            </w:r>
          </w:hyperlink>
        </w:p>
        <w:p>
          <w:pPr>
            <w:pStyle w:val="Contents5"/>
            <w:tabs>
              <w:tab w:val="clear" w:pos="7892"/>
              <w:tab w:val="right" w:pos="9026" w:leader="dot"/>
            </w:tabs>
            <w:rPr/>
          </w:pPr>
          <w:hyperlink w:anchor="__RefHeading___Toc11127424_1280447820">
            <w:r>
              <w:rPr>
                <w:webHidden/>
                <w:rStyle w:val="IndexLink"/>
                <w:rtl w:val="true"/>
              </w:rPr>
              <w:t>الفوائد</w:t>
            </w:r>
            <w:r>
              <w:rPr>
                <w:rStyle w:val="IndexLink"/>
                <w:rtl w:val="true"/>
              </w:rPr>
              <w:tab/>
            </w:r>
            <w:r>
              <w:rPr>
                <w:rStyle w:val="IndexLink"/>
              </w:rPr>
              <w:t>297</w:t>
            </w:r>
          </w:hyperlink>
        </w:p>
        <w:p>
          <w:pPr>
            <w:pStyle w:val="Contents4"/>
            <w:tabs>
              <w:tab w:val="clear" w:pos="8176"/>
              <w:tab w:val="right" w:pos="9026" w:leader="dot"/>
            </w:tabs>
            <w:rPr/>
          </w:pPr>
          <w:hyperlink w:anchor="__RefHeading___Toc111274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297</w:t>
            </w:r>
          </w:hyperlink>
        </w:p>
        <w:p>
          <w:pPr>
            <w:pStyle w:val="Contents5"/>
            <w:tabs>
              <w:tab w:val="clear" w:pos="7892"/>
              <w:tab w:val="right" w:pos="9026" w:leader="dot"/>
            </w:tabs>
            <w:rPr/>
          </w:pPr>
          <w:hyperlink w:anchor="__RefHeading___Toc11127428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127430_1280447820">
            <w:r>
              <w:rPr>
                <w:webHidden/>
                <w:rStyle w:val="IndexLink"/>
                <w:rtl w:val="true"/>
              </w:rPr>
              <w:t>الإعراب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11127432_1280447820">
            <w:r>
              <w:rPr>
                <w:webHidden/>
                <w:rStyle w:val="IndexLink"/>
                <w:rtl w:val="true"/>
              </w:rPr>
              <w:t>الصرف</w:t>
            </w:r>
            <w:r>
              <w:rPr>
                <w:rStyle w:val="IndexLink"/>
                <w:rtl w:val="true"/>
              </w:rPr>
              <w:t>:</w:t>
              <w:tab/>
            </w:r>
            <w:r>
              <w:rPr>
                <w:rStyle w:val="IndexLink"/>
              </w:rPr>
              <w:t>298</w:t>
            </w:r>
          </w:hyperlink>
        </w:p>
        <w:p>
          <w:pPr>
            <w:pStyle w:val="Contents5"/>
            <w:tabs>
              <w:tab w:val="clear" w:pos="7892"/>
              <w:tab w:val="right" w:pos="9026" w:leader="dot"/>
            </w:tabs>
            <w:rPr/>
          </w:pPr>
          <w:hyperlink w:anchor="__RefHeading___Toc11127434_1280447820">
            <w:r>
              <w:rPr>
                <w:webHidden/>
                <w:rStyle w:val="IndexLink"/>
                <w:rtl w:val="true"/>
              </w:rPr>
              <w:t>البلاغة</w:t>
            </w:r>
            <w:r>
              <w:rPr>
                <w:rStyle w:val="IndexLink"/>
                <w:rtl w:val="true"/>
              </w:rPr>
              <w:tab/>
            </w:r>
            <w:r>
              <w:rPr>
                <w:rStyle w:val="IndexLink"/>
              </w:rPr>
              <w:t>298</w:t>
            </w:r>
          </w:hyperlink>
        </w:p>
        <w:p>
          <w:pPr>
            <w:pStyle w:val="Contents4"/>
            <w:tabs>
              <w:tab w:val="clear" w:pos="8176"/>
              <w:tab w:val="right" w:pos="9026" w:leader="dot"/>
            </w:tabs>
            <w:rPr/>
          </w:pPr>
          <w:hyperlink w:anchor="__RefHeading___Toc1112743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299</w:t>
            </w:r>
          </w:hyperlink>
        </w:p>
        <w:p>
          <w:pPr>
            <w:pStyle w:val="Contents5"/>
            <w:tabs>
              <w:tab w:val="clear" w:pos="7892"/>
              <w:tab w:val="right" w:pos="9026" w:leader="dot"/>
            </w:tabs>
            <w:rPr/>
          </w:pPr>
          <w:hyperlink w:anchor="__RefHeading___Toc11127438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127440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127442_1280447820">
            <w:r>
              <w:rPr>
                <w:webHidden/>
                <w:rStyle w:val="IndexLink"/>
                <w:rtl w:val="true"/>
              </w:rPr>
              <w:t>البلاغة</w:t>
            </w:r>
            <w:r>
              <w:rPr>
                <w:rStyle w:val="IndexLink"/>
                <w:rtl w:val="true"/>
              </w:rPr>
              <w:tab/>
            </w:r>
            <w:r>
              <w:rPr>
                <w:rStyle w:val="IndexLink"/>
              </w:rPr>
              <w:t>299</w:t>
            </w:r>
          </w:hyperlink>
        </w:p>
        <w:p>
          <w:pPr>
            <w:pStyle w:val="Contents4"/>
            <w:tabs>
              <w:tab w:val="clear" w:pos="8176"/>
              <w:tab w:val="right" w:pos="9026" w:leader="dot"/>
            </w:tabs>
            <w:rPr/>
          </w:pPr>
          <w:hyperlink w:anchor="__RefHeading___Toc111274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299</w:t>
            </w:r>
          </w:hyperlink>
        </w:p>
        <w:p>
          <w:pPr>
            <w:pStyle w:val="Contents5"/>
            <w:tabs>
              <w:tab w:val="clear" w:pos="7892"/>
              <w:tab w:val="right" w:pos="9026" w:leader="dot"/>
            </w:tabs>
            <w:rPr/>
          </w:pPr>
          <w:hyperlink w:anchor="__RefHeading___Toc11127446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127448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127450_1280447820">
            <w:r>
              <w:rPr>
                <w:webHidden/>
                <w:rStyle w:val="IndexLink"/>
                <w:rtl w:val="true"/>
              </w:rPr>
              <w:t>الصرف</w:t>
            </w:r>
            <w:r>
              <w:rPr>
                <w:rStyle w:val="IndexLink"/>
                <w:rtl w:val="true"/>
              </w:rPr>
              <w:t>:</w:t>
              <w:tab/>
            </w:r>
            <w:r>
              <w:rPr>
                <w:rStyle w:val="IndexLink"/>
              </w:rPr>
              <w:t>301</w:t>
            </w:r>
          </w:hyperlink>
        </w:p>
        <w:p>
          <w:pPr>
            <w:pStyle w:val="Contents5"/>
            <w:tabs>
              <w:tab w:val="clear" w:pos="7892"/>
              <w:tab w:val="right" w:pos="9026" w:leader="dot"/>
            </w:tabs>
            <w:rPr/>
          </w:pPr>
          <w:hyperlink w:anchor="__RefHeading___Toc11127452_1280447820">
            <w:r>
              <w:rPr>
                <w:webHidden/>
                <w:rStyle w:val="IndexLink"/>
                <w:rtl w:val="true"/>
              </w:rPr>
              <w:t>البلاغة</w:t>
            </w:r>
            <w:r>
              <w:rPr>
                <w:rStyle w:val="IndexLink"/>
                <w:rtl w:val="true"/>
              </w:rPr>
              <w:tab/>
            </w:r>
            <w:r>
              <w:rPr>
                <w:rStyle w:val="IndexLink"/>
              </w:rPr>
              <w:t>301</w:t>
            </w:r>
          </w:hyperlink>
        </w:p>
        <w:p>
          <w:pPr>
            <w:pStyle w:val="Contents5"/>
            <w:tabs>
              <w:tab w:val="clear" w:pos="7892"/>
              <w:tab w:val="right" w:pos="9026" w:leader="dot"/>
            </w:tabs>
            <w:rPr/>
          </w:pPr>
          <w:hyperlink w:anchor="__RefHeading___Toc11127454_1280447820">
            <w:r>
              <w:rPr>
                <w:webHidden/>
                <w:rStyle w:val="IndexLink"/>
                <w:rtl w:val="true"/>
              </w:rPr>
              <w:t>الفوائد</w:t>
            </w:r>
            <w:r>
              <w:rPr>
                <w:rStyle w:val="IndexLink"/>
                <w:rtl w:val="true"/>
              </w:rPr>
              <w:tab/>
            </w:r>
            <w:r>
              <w:rPr>
                <w:rStyle w:val="IndexLink"/>
              </w:rPr>
              <w:t>301</w:t>
            </w:r>
          </w:hyperlink>
        </w:p>
        <w:p>
          <w:pPr>
            <w:pStyle w:val="Contents4"/>
            <w:tabs>
              <w:tab w:val="clear" w:pos="8176"/>
              <w:tab w:val="right" w:pos="9026" w:leader="dot"/>
            </w:tabs>
            <w:rPr/>
          </w:pPr>
          <w:hyperlink w:anchor="__RefHeading___Toc111274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301</w:t>
            </w:r>
          </w:hyperlink>
        </w:p>
        <w:p>
          <w:pPr>
            <w:pStyle w:val="Contents5"/>
            <w:tabs>
              <w:tab w:val="clear" w:pos="7892"/>
              <w:tab w:val="right" w:pos="9026" w:leader="dot"/>
            </w:tabs>
            <w:rPr/>
          </w:pPr>
          <w:hyperlink w:anchor="__RefHeading___Toc11127458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127460_1280447820">
            <w:r>
              <w:rPr>
                <w:webHidden/>
                <w:rStyle w:val="IndexLink"/>
                <w:rtl w:val="true"/>
              </w:rPr>
              <w:t>الإعراب</w:t>
            </w:r>
            <w:r>
              <w:rPr>
                <w:rStyle w:val="IndexLink"/>
                <w:rtl w:val="true"/>
              </w:rPr>
              <w:t>:</w:t>
              <w:tab/>
            </w:r>
            <w:r>
              <w:rPr>
                <w:rStyle w:val="IndexLink"/>
              </w:rPr>
              <w:t>301</w:t>
            </w:r>
          </w:hyperlink>
        </w:p>
        <w:p>
          <w:pPr>
            <w:pStyle w:val="Contents5"/>
            <w:tabs>
              <w:tab w:val="clear" w:pos="7892"/>
              <w:tab w:val="right" w:pos="9026" w:leader="dot"/>
            </w:tabs>
            <w:rPr/>
          </w:pPr>
          <w:hyperlink w:anchor="__RefHeading___Toc11127462_1280447820">
            <w:r>
              <w:rPr>
                <w:webHidden/>
                <w:rStyle w:val="IndexLink"/>
                <w:rtl w:val="true"/>
              </w:rPr>
              <w:t>الصرف</w:t>
            </w:r>
            <w:r>
              <w:rPr>
                <w:rStyle w:val="IndexLink"/>
                <w:rtl w:val="true"/>
              </w:rPr>
              <w:t>:</w:t>
              <w:tab/>
            </w:r>
            <w:r>
              <w:rPr>
                <w:rStyle w:val="IndexLink"/>
              </w:rPr>
              <w:t>302</w:t>
            </w:r>
          </w:hyperlink>
        </w:p>
        <w:p>
          <w:pPr>
            <w:pStyle w:val="Contents5"/>
            <w:tabs>
              <w:tab w:val="clear" w:pos="7892"/>
              <w:tab w:val="right" w:pos="9026" w:leader="dot"/>
            </w:tabs>
            <w:rPr/>
          </w:pPr>
          <w:hyperlink w:anchor="__RefHeading___Toc11127464_1280447820">
            <w:r>
              <w:rPr>
                <w:webHidden/>
                <w:rStyle w:val="IndexLink"/>
                <w:rtl w:val="true"/>
              </w:rPr>
              <w:t>البلاغة</w:t>
            </w:r>
            <w:r>
              <w:rPr>
                <w:rStyle w:val="IndexLink"/>
                <w:rtl w:val="true"/>
              </w:rPr>
              <w:tab/>
            </w:r>
            <w:r>
              <w:rPr>
                <w:rStyle w:val="IndexLink"/>
              </w:rPr>
              <w:t>302</w:t>
            </w:r>
          </w:hyperlink>
        </w:p>
        <w:p>
          <w:pPr>
            <w:pStyle w:val="Contents4"/>
            <w:tabs>
              <w:tab w:val="clear" w:pos="8176"/>
              <w:tab w:val="right" w:pos="9026" w:leader="dot"/>
            </w:tabs>
            <w:rPr/>
          </w:pPr>
          <w:hyperlink w:anchor="__RefHeading___Toc111274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303</w:t>
            </w:r>
          </w:hyperlink>
        </w:p>
        <w:p>
          <w:pPr>
            <w:pStyle w:val="Contents5"/>
            <w:tabs>
              <w:tab w:val="clear" w:pos="7892"/>
              <w:tab w:val="right" w:pos="9026" w:leader="dot"/>
            </w:tabs>
            <w:rPr/>
          </w:pPr>
          <w:hyperlink w:anchor="__RefHeading___Toc11127468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1127470_1280447820">
            <w:r>
              <w:rPr>
                <w:webHidden/>
                <w:rStyle w:val="IndexLink"/>
                <w:rtl w:val="true"/>
              </w:rPr>
              <w:t>الإعراب</w:t>
            </w:r>
            <w:r>
              <w:rPr>
                <w:rStyle w:val="IndexLink"/>
                <w:rtl w:val="true"/>
              </w:rPr>
              <w:t>:</w:t>
              <w:tab/>
            </w:r>
            <w:r>
              <w:rPr>
                <w:rStyle w:val="IndexLink"/>
              </w:rPr>
              <w:t>303</w:t>
            </w:r>
          </w:hyperlink>
        </w:p>
        <w:p>
          <w:pPr>
            <w:pStyle w:val="Contents5"/>
            <w:tabs>
              <w:tab w:val="clear" w:pos="7892"/>
              <w:tab w:val="right" w:pos="9026" w:leader="dot"/>
            </w:tabs>
            <w:rPr/>
          </w:pPr>
          <w:hyperlink w:anchor="__RefHeading___Toc11127472_1280447820">
            <w:r>
              <w:rPr>
                <w:webHidden/>
                <w:rStyle w:val="IndexLink"/>
                <w:rtl w:val="true"/>
              </w:rPr>
              <w:t>الصرف</w:t>
            </w:r>
            <w:r>
              <w:rPr>
                <w:rStyle w:val="IndexLink"/>
                <w:rtl w:val="true"/>
              </w:rPr>
              <w:t>:</w:t>
              <w:tab/>
            </w:r>
            <w:r>
              <w:rPr>
                <w:rStyle w:val="IndexLink"/>
              </w:rPr>
              <w:t>305</w:t>
            </w:r>
          </w:hyperlink>
        </w:p>
        <w:p>
          <w:pPr>
            <w:pStyle w:val="Contents5"/>
            <w:tabs>
              <w:tab w:val="clear" w:pos="7892"/>
              <w:tab w:val="right" w:pos="9026" w:leader="dot"/>
            </w:tabs>
            <w:rPr/>
          </w:pPr>
          <w:hyperlink w:anchor="__RefHeading___Toc11127474_1280447820">
            <w:r>
              <w:rPr>
                <w:webHidden/>
                <w:rStyle w:val="IndexLink"/>
                <w:rtl w:val="true"/>
              </w:rPr>
              <w:t>البلاغة</w:t>
            </w:r>
            <w:r>
              <w:rPr>
                <w:rStyle w:val="IndexLink"/>
                <w:rtl w:val="true"/>
              </w:rPr>
              <w:tab/>
            </w:r>
            <w:r>
              <w:rPr>
                <w:rStyle w:val="IndexLink"/>
              </w:rPr>
              <w:t>305</w:t>
            </w:r>
          </w:hyperlink>
        </w:p>
        <w:p>
          <w:pPr>
            <w:pStyle w:val="Contents5"/>
            <w:tabs>
              <w:tab w:val="clear" w:pos="7892"/>
              <w:tab w:val="right" w:pos="9026" w:leader="dot"/>
            </w:tabs>
            <w:rPr/>
          </w:pPr>
          <w:hyperlink w:anchor="__RefHeading___Toc11127476_1280447820">
            <w:r>
              <w:rPr>
                <w:webHidden/>
                <w:rStyle w:val="IndexLink"/>
                <w:rtl w:val="true"/>
              </w:rPr>
              <w:t>الفوائد</w:t>
            </w:r>
            <w:r>
              <w:rPr>
                <w:rStyle w:val="IndexLink"/>
                <w:rtl w:val="true"/>
              </w:rPr>
              <w:tab/>
            </w:r>
            <w:r>
              <w:rPr>
                <w:rStyle w:val="IndexLink"/>
              </w:rPr>
              <w:t>305</w:t>
            </w:r>
          </w:hyperlink>
        </w:p>
        <w:p>
          <w:pPr>
            <w:pStyle w:val="Contents4"/>
            <w:tabs>
              <w:tab w:val="clear" w:pos="8176"/>
              <w:tab w:val="right" w:pos="9026" w:leader="dot"/>
            </w:tabs>
            <w:rPr/>
          </w:pPr>
          <w:hyperlink w:anchor="__RefHeading___Toc111274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306</w:t>
            </w:r>
          </w:hyperlink>
        </w:p>
        <w:p>
          <w:pPr>
            <w:pStyle w:val="Contents5"/>
            <w:tabs>
              <w:tab w:val="clear" w:pos="7892"/>
              <w:tab w:val="right" w:pos="9026" w:leader="dot"/>
            </w:tabs>
            <w:rPr/>
          </w:pPr>
          <w:hyperlink w:anchor="__RefHeading___Toc11127480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127482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127484_1280447820">
            <w:r>
              <w:rPr>
                <w:webHidden/>
                <w:rStyle w:val="IndexLink"/>
                <w:rtl w:val="true"/>
              </w:rPr>
              <w:t>الصرف</w:t>
            </w:r>
            <w:r>
              <w:rPr>
                <w:rStyle w:val="IndexLink"/>
                <w:rtl w:val="true"/>
              </w:rPr>
              <w:t>:</w:t>
              <w:tab/>
            </w:r>
            <w:r>
              <w:rPr>
                <w:rStyle w:val="IndexLink"/>
              </w:rPr>
              <w:t>307</w:t>
            </w:r>
          </w:hyperlink>
        </w:p>
        <w:p>
          <w:pPr>
            <w:pStyle w:val="Contents5"/>
            <w:tabs>
              <w:tab w:val="clear" w:pos="7892"/>
              <w:tab w:val="right" w:pos="9026" w:leader="dot"/>
            </w:tabs>
            <w:rPr/>
          </w:pPr>
          <w:hyperlink w:anchor="__RefHeading___Toc11127486_1280447820">
            <w:r>
              <w:rPr>
                <w:webHidden/>
                <w:rStyle w:val="IndexLink"/>
                <w:rtl w:val="true"/>
              </w:rPr>
              <w:t>البلاغة</w:t>
            </w:r>
            <w:r>
              <w:rPr>
                <w:rStyle w:val="IndexLink"/>
                <w:rtl w:val="true"/>
              </w:rPr>
              <w:tab/>
            </w:r>
            <w:r>
              <w:rPr>
                <w:rStyle w:val="IndexLink"/>
              </w:rPr>
              <w:t>307</w:t>
            </w:r>
          </w:hyperlink>
        </w:p>
        <w:p>
          <w:pPr>
            <w:pStyle w:val="Contents5"/>
            <w:tabs>
              <w:tab w:val="clear" w:pos="7892"/>
              <w:tab w:val="right" w:pos="9026" w:leader="dot"/>
            </w:tabs>
            <w:rPr/>
          </w:pPr>
          <w:hyperlink w:anchor="__RefHeading___Toc11127488_1280447820">
            <w:r>
              <w:rPr>
                <w:webHidden/>
                <w:rStyle w:val="IndexLink"/>
                <w:rtl w:val="true"/>
              </w:rPr>
              <w:t>الفوائد</w:t>
            </w:r>
            <w:r>
              <w:rPr>
                <w:rStyle w:val="IndexLink"/>
                <w:rtl w:val="true"/>
              </w:rPr>
              <w:tab/>
            </w:r>
            <w:r>
              <w:rPr>
                <w:rStyle w:val="IndexLink"/>
              </w:rPr>
              <w:t>307</w:t>
            </w:r>
          </w:hyperlink>
        </w:p>
        <w:p>
          <w:pPr>
            <w:pStyle w:val="Contents4"/>
            <w:tabs>
              <w:tab w:val="clear" w:pos="8176"/>
              <w:tab w:val="right" w:pos="9026" w:leader="dot"/>
            </w:tabs>
            <w:rPr/>
          </w:pPr>
          <w:hyperlink w:anchor="__RefHeading___Toc111274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308</w:t>
            </w:r>
          </w:hyperlink>
        </w:p>
        <w:p>
          <w:pPr>
            <w:pStyle w:val="Contents5"/>
            <w:tabs>
              <w:tab w:val="clear" w:pos="7892"/>
              <w:tab w:val="right" w:pos="9026" w:leader="dot"/>
            </w:tabs>
            <w:rPr/>
          </w:pPr>
          <w:hyperlink w:anchor="__RefHeading___Toc11127492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127494_1280447820">
            <w:r>
              <w:rPr>
                <w:webHidden/>
                <w:rStyle w:val="IndexLink"/>
                <w:rtl w:val="true"/>
              </w:rPr>
              <w:t>الإعراب</w:t>
            </w:r>
            <w:r>
              <w:rPr>
                <w:rStyle w:val="IndexLink"/>
                <w:rtl w:val="true"/>
              </w:rPr>
              <w:t>:</w:t>
              <w:tab/>
            </w:r>
            <w:r>
              <w:rPr>
                <w:rStyle w:val="IndexLink"/>
              </w:rPr>
              <w:t>308</w:t>
            </w:r>
          </w:hyperlink>
        </w:p>
        <w:p>
          <w:pPr>
            <w:pStyle w:val="Contents4"/>
            <w:tabs>
              <w:tab w:val="clear" w:pos="8176"/>
              <w:tab w:val="right" w:pos="9026" w:leader="dot"/>
            </w:tabs>
            <w:rPr/>
          </w:pPr>
          <w:hyperlink w:anchor="__RefHeading___Toc1112749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308</w:t>
            </w:r>
          </w:hyperlink>
        </w:p>
        <w:p>
          <w:pPr>
            <w:pStyle w:val="Contents5"/>
            <w:tabs>
              <w:tab w:val="clear" w:pos="7892"/>
              <w:tab w:val="right" w:pos="9026" w:leader="dot"/>
            </w:tabs>
            <w:rPr/>
          </w:pPr>
          <w:hyperlink w:anchor="__RefHeading___Toc11127498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127500_1280447820">
            <w:r>
              <w:rPr>
                <w:webHidden/>
                <w:rStyle w:val="IndexLink"/>
                <w:rtl w:val="true"/>
              </w:rPr>
              <w:t>الإعراب</w:t>
            </w:r>
            <w:r>
              <w:rPr>
                <w:rStyle w:val="IndexLink"/>
                <w:rtl w:val="true"/>
              </w:rPr>
              <w:t>:</w:t>
              <w:tab/>
            </w:r>
            <w:r>
              <w:rPr>
                <w:rStyle w:val="IndexLink"/>
              </w:rPr>
              <w:t>309</w:t>
            </w:r>
          </w:hyperlink>
        </w:p>
        <w:p>
          <w:pPr>
            <w:pStyle w:val="Contents4"/>
            <w:tabs>
              <w:tab w:val="clear" w:pos="8176"/>
              <w:tab w:val="right" w:pos="9026" w:leader="dot"/>
            </w:tabs>
            <w:rPr/>
          </w:pPr>
          <w:hyperlink w:anchor="__RefHeading___Toc111275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309</w:t>
            </w:r>
          </w:hyperlink>
        </w:p>
        <w:p>
          <w:pPr>
            <w:pStyle w:val="Contents5"/>
            <w:tabs>
              <w:tab w:val="clear" w:pos="7892"/>
              <w:tab w:val="right" w:pos="9026" w:leader="dot"/>
            </w:tabs>
            <w:rPr/>
          </w:pPr>
          <w:hyperlink w:anchor="__RefHeading___Toc11127504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127506_1280447820">
            <w:r>
              <w:rPr>
                <w:webHidden/>
                <w:rStyle w:val="IndexLink"/>
                <w:rtl w:val="true"/>
              </w:rPr>
              <w:t>الإعراب</w:t>
            </w:r>
            <w:r>
              <w:rPr>
                <w:rStyle w:val="IndexLink"/>
                <w:rtl w:val="true"/>
              </w:rPr>
              <w:t>:</w:t>
              <w:tab/>
            </w:r>
            <w:r>
              <w:rPr>
                <w:rStyle w:val="IndexLink"/>
              </w:rPr>
              <w:t>309</w:t>
            </w:r>
          </w:hyperlink>
        </w:p>
        <w:p>
          <w:pPr>
            <w:pStyle w:val="Contents4"/>
            <w:tabs>
              <w:tab w:val="clear" w:pos="8176"/>
              <w:tab w:val="right" w:pos="9026" w:leader="dot"/>
            </w:tabs>
            <w:rPr/>
          </w:pPr>
          <w:hyperlink w:anchor="__RefHeading___Toc111275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310</w:t>
            </w:r>
          </w:hyperlink>
        </w:p>
        <w:p>
          <w:pPr>
            <w:pStyle w:val="Contents5"/>
            <w:tabs>
              <w:tab w:val="clear" w:pos="7892"/>
              <w:tab w:val="right" w:pos="9026" w:leader="dot"/>
            </w:tabs>
            <w:rPr/>
          </w:pPr>
          <w:hyperlink w:anchor="__RefHeading___Toc11127510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127512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127514_1280447820">
            <w:r>
              <w:rPr>
                <w:webHidden/>
                <w:rStyle w:val="IndexLink"/>
                <w:rtl w:val="true"/>
              </w:rPr>
              <w:t>الصرف</w:t>
            </w:r>
            <w:r>
              <w:rPr>
                <w:rStyle w:val="IndexLink"/>
                <w:rtl w:val="true"/>
              </w:rPr>
              <w:t>:</w:t>
              <w:tab/>
            </w:r>
            <w:r>
              <w:rPr>
                <w:rStyle w:val="IndexLink"/>
              </w:rPr>
              <w:t>312</w:t>
            </w:r>
          </w:hyperlink>
        </w:p>
        <w:p>
          <w:pPr>
            <w:pStyle w:val="Contents5"/>
            <w:tabs>
              <w:tab w:val="clear" w:pos="7892"/>
              <w:tab w:val="right" w:pos="9026" w:leader="dot"/>
            </w:tabs>
            <w:rPr/>
          </w:pPr>
          <w:hyperlink w:anchor="__RefHeading___Toc11127516_1280447820">
            <w:r>
              <w:rPr>
                <w:webHidden/>
                <w:rStyle w:val="IndexLink"/>
                <w:rtl w:val="true"/>
              </w:rPr>
              <w:t>البلاغة</w:t>
            </w:r>
            <w:r>
              <w:rPr>
                <w:rStyle w:val="IndexLink"/>
                <w:rtl w:val="true"/>
              </w:rPr>
              <w:tab/>
            </w:r>
            <w:r>
              <w:rPr>
                <w:rStyle w:val="IndexLink"/>
              </w:rPr>
              <w:t>312</w:t>
            </w:r>
          </w:hyperlink>
        </w:p>
        <w:p>
          <w:pPr>
            <w:pStyle w:val="Contents5"/>
            <w:tabs>
              <w:tab w:val="clear" w:pos="7892"/>
              <w:tab w:val="right" w:pos="9026" w:leader="dot"/>
            </w:tabs>
            <w:rPr/>
          </w:pPr>
          <w:hyperlink w:anchor="__RefHeading___Toc11127518_1280447820">
            <w:r>
              <w:rPr>
                <w:webHidden/>
                <w:rStyle w:val="IndexLink"/>
                <w:rtl w:val="true"/>
              </w:rPr>
              <w:t>الفوائد</w:t>
            </w:r>
            <w:r>
              <w:rPr>
                <w:rStyle w:val="IndexLink"/>
                <w:rtl w:val="true"/>
              </w:rPr>
              <w:tab/>
            </w:r>
            <w:r>
              <w:rPr>
                <w:rStyle w:val="IndexLink"/>
              </w:rPr>
              <w:t>312</w:t>
            </w:r>
          </w:hyperlink>
        </w:p>
        <w:p>
          <w:pPr>
            <w:pStyle w:val="Contents4"/>
            <w:tabs>
              <w:tab w:val="clear" w:pos="8176"/>
              <w:tab w:val="right" w:pos="9026" w:leader="dot"/>
            </w:tabs>
            <w:rPr/>
          </w:pPr>
          <w:hyperlink w:anchor="__RefHeading___Toc1112752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118</w:t>
            </w:r>
            <w:r>
              <w:rPr>
                <w:rStyle w:val="IndexLink"/>
                <w:rtl w:val="true"/>
              </w:rPr>
              <w:tab/>
            </w:r>
            <w:r>
              <w:rPr>
                <w:rStyle w:val="IndexLink"/>
              </w:rPr>
              <w:t>312</w:t>
            </w:r>
          </w:hyperlink>
        </w:p>
        <w:p>
          <w:pPr>
            <w:pStyle w:val="Contents5"/>
            <w:tabs>
              <w:tab w:val="clear" w:pos="7892"/>
              <w:tab w:val="right" w:pos="9026" w:leader="dot"/>
            </w:tabs>
            <w:rPr/>
          </w:pPr>
          <w:hyperlink w:anchor="__RefHeading___Toc11127522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127524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127526_1280447820">
            <w:r>
              <w:rPr>
                <w:webHidden/>
                <w:rStyle w:val="IndexLink"/>
                <w:rtl w:val="true"/>
              </w:rPr>
              <w:t>الصرف</w:t>
            </w:r>
            <w:r>
              <w:rPr>
                <w:rStyle w:val="IndexLink"/>
                <w:rtl w:val="true"/>
              </w:rPr>
              <w:t>:</w:t>
              <w:tab/>
            </w:r>
            <w:r>
              <w:rPr>
                <w:rStyle w:val="IndexLink"/>
              </w:rPr>
              <w:t>315</w:t>
            </w:r>
          </w:hyperlink>
        </w:p>
        <w:p>
          <w:pPr>
            <w:pStyle w:val="Contents5"/>
            <w:tabs>
              <w:tab w:val="clear" w:pos="7892"/>
              <w:tab w:val="right" w:pos="9026" w:leader="dot"/>
            </w:tabs>
            <w:rPr/>
          </w:pPr>
          <w:hyperlink w:anchor="__RefHeading___Toc11127528_1280447820">
            <w:r>
              <w:rPr>
                <w:webHidden/>
                <w:rStyle w:val="IndexLink"/>
                <w:rtl w:val="true"/>
              </w:rPr>
              <w:t>البلاغة</w:t>
            </w:r>
            <w:r>
              <w:rPr>
                <w:rStyle w:val="IndexLink"/>
                <w:rtl w:val="true"/>
              </w:rPr>
              <w:tab/>
            </w:r>
            <w:r>
              <w:rPr>
                <w:rStyle w:val="IndexLink"/>
              </w:rPr>
              <w:t>315</w:t>
            </w:r>
          </w:hyperlink>
        </w:p>
        <w:p>
          <w:pPr>
            <w:pStyle w:val="Contents5"/>
            <w:tabs>
              <w:tab w:val="clear" w:pos="7892"/>
              <w:tab w:val="right" w:pos="9026" w:leader="dot"/>
            </w:tabs>
            <w:rPr/>
          </w:pPr>
          <w:hyperlink w:anchor="__RefHeading___Toc11127530_1280447820">
            <w:r>
              <w:rPr>
                <w:webHidden/>
                <w:rStyle w:val="IndexLink"/>
                <w:rtl w:val="true"/>
              </w:rPr>
              <w:t>الفوائد</w:t>
            </w:r>
            <w:r>
              <w:rPr>
                <w:rStyle w:val="IndexLink"/>
                <w:rtl w:val="true"/>
              </w:rPr>
              <w:tab/>
            </w:r>
            <w:r>
              <w:rPr>
                <w:rStyle w:val="IndexLink"/>
              </w:rPr>
              <w:t>316</w:t>
            </w:r>
          </w:hyperlink>
        </w:p>
        <w:p>
          <w:pPr>
            <w:pStyle w:val="Contents4"/>
            <w:tabs>
              <w:tab w:val="clear" w:pos="8176"/>
              <w:tab w:val="right" w:pos="9026" w:leader="dot"/>
            </w:tabs>
            <w:rPr/>
          </w:pPr>
          <w:hyperlink w:anchor="__RefHeading___Toc111275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316</w:t>
            </w:r>
          </w:hyperlink>
        </w:p>
        <w:p>
          <w:pPr>
            <w:pStyle w:val="Contents5"/>
            <w:tabs>
              <w:tab w:val="clear" w:pos="7892"/>
              <w:tab w:val="right" w:pos="9026" w:leader="dot"/>
            </w:tabs>
            <w:rPr/>
          </w:pPr>
          <w:hyperlink w:anchor="__RefHeading___Toc11127534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127536_1280447820">
            <w:r>
              <w:rPr>
                <w:webHidden/>
                <w:rStyle w:val="IndexLink"/>
                <w:rtl w:val="true"/>
              </w:rPr>
              <w:t>الإعراب</w:t>
            </w:r>
            <w:r>
              <w:rPr>
                <w:rStyle w:val="IndexLink"/>
                <w:rtl w:val="true"/>
              </w:rPr>
              <w:t>:</w:t>
              <w:tab/>
            </w:r>
            <w:r>
              <w:rPr>
                <w:rStyle w:val="IndexLink"/>
              </w:rPr>
              <w:t>316</w:t>
            </w:r>
          </w:hyperlink>
        </w:p>
        <w:p>
          <w:pPr>
            <w:pStyle w:val="Contents5"/>
            <w:tabs>
              <w:tab w:val="clear" w:pos="7892"/>
              <w:tab w:val="right" w:pos="9026" w:leader="dot"/>
            </w:tabs>
            <w:rPr/>
          </w:pPr>
          <w:hyperlink w:anchor="__RefHeading___Toc11127538_1280447820">
            <w:r>
              <w:rPr>
                <w:webHidden/>
                <w:rStyle w:val="IndexLink"/>
                <w:rtl w:val="true"/>
              </w:rPr>
              <w:t>الصرف</w:t>
            </w:r>
            <w:r>
              <w:rPr>
                <w:rStyle w:val="IndexLink"/>
                <w:rtl w:val="true"/>
              </w:rPr>
              <w:t>:</w:t>
              <w:tab/>
            </w:r>
            <w:r>
              <w:rPr>
                <w:rStyle w:val="IndexLink"/>
              </w:rPr>
              <w:t>318</w:t>
            </w:r>
          </w:hyperlink>
        </w:p>
        <w:p>
          <w:pPr>
            <w:pStyle w:val="Contents5"/>
            <w:tabs>
              <w:tab w:val="clear" w:pos="7892"/>
              <w:tab w:val="right" w:pos="9026" w:leader="dot"/>
            </w:tabs>
            <w:rPr/>
          </w:pPr>
          <w:hyperlink w:anchor="__RefHeading___Toc11127540_1280447820">
            <w:r>
              <w:rPr>
                <w:webHidden/>
                <w:rStyle w:val="IndexLink"/>
                <w:rtl w:val="true"/>
              </w:rPr>
              <w:t>البلاغة</w:t>
            </w:r>
            <w:r>
              <w:rPr>
                <w:rStyle w:val="IndexLink"/>
                <w:rtl w:val="true"/>
              </w:rPr>
              <w:tab/>
            </w:r>
            <w:r>
              <w:rPr>
                <w:rStyle w:val="IndexLink"/>
              </w:rPr>
              <w:t>318</w:t>
            </w:r>
          </w:hyperlink>
        </w:p>
        <w:p>
          <w:pPr>
            <w:pStyle w:val="Contents5"/>
            <w:tabs>
              <w:tab w:val="clear" w:pos="7892"/>
              <w:tab w:val="right" w:pos="9026" w:leader="dot"/>
            </w:tabs>
            <w:rPr/>
          </w:pPr>
          <w:hyperlink w:anchor="__RefHeading___Toc11127542_1280447820">
            <w:r>
              <w:rPr>
                <w:webHidden/>
                <w:rStyle w:val="IndexLink"/>
                <w:rtl w:val="true"/>
              </w:rPr>
              <w:t>الفوائد</w:t>
            </w:r>
            <w:r>
              <w:rPr>
                <w:rStyle w:val="IndexLink"/>
                <w:rtl w:val="true"/>
              </w:rPr>
              <w:tab/>
            </w:r>
            <w:r>
              <w:rPr>
                <w:rStyle w:val="IndexLink"/>
              </w:rPr>
              <w:t>319</w:t>
            </w:r>
          </w:hyperlink>
        </w:p>
        <w:p>
          <w:pPr>
            <w:pStyle w:val="Contents4"/>
            <w:tabs>
              <w:tab w:val="clear" w:pos="8176"/>
              <w:tab w:val="right" w:pos="9026" w:leader="dot"/>
            </w:tabs>
            <w:rPr/>
          </w:pPr>
          <w:hyperlink w:anchor="__RefHeading___Toc111275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319</w:t>
            </w:r>
          </w:hyperlink>
        </w:p>
        <w:p>
          <w:pPr>
            <w:pStyle w:val="Contents5"/>
            <w:tabs>
              <w:tab w:val="clear" w:pos="7892"/>
              <w:tab w:val="right" w:pos="9026" w:leader="dot"/>
            </w:tabs>
            <w:rPr/>
          </w:pPr>
          <w:hyperlink w:anchor="__RefHeading___Toc11127546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127548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127550_1280447820">
            <w:r>
              <w:rPr>
                <w:webHidden/>
                <w:rStyle w:val="IndexLink"/>
                <w:rtl w:val="true"/>
              </w:rPr>
              <w:t>الصرف</w:t>
            </w:r>
            <w:r>
              <w:rPr>
                <w:rStyle w:val="IndexLink"/>
                <w:rtl w:val="true"/>
              </w:rPr>
              <w:t>:</w:t>
              <w:tab/>
            </w:r>
            <w:r>
              <w:rPr>
                <w:rStyle w:val="IndexLink"/>
              </w:rPr>
              <w:t>321</w:t>
            </w:r>
          </w:hyperlink>
        </w:p>
        <w:p>
          <w:pPr>
            <w:pStyle w:val="Contents5"/>
            <w:tabs>
              <w:tab w:val="clear" w:pos="7892"/>
              <w:tab w:val="right" w:pos="9026" w:leader="dot"/>
            </w:tabs>
            <w:rPr/>
          </w:pPr>
          <w:hyperlink w:anchor="__RefHeading___Toc11127552_1280447820">
            <w:r>
              <w:rPr>
                <w:webHidden/>
                <w:rStyle w:val="IndexLink"/>
                <w:rtl w:val="true"/>
              </w:rPr>
              <w:t>البلاغة</w:t>
            </w:r>
            <w:r>
              <w:rPr>
                <w:rStyle w:val="IndexLink"/>
                <w:rtl w:val="true"/>
              </w:rPr>
              <w:tab/>
            </w:r>
            <w:r>
              <w:rPr>
                <w:rStyle w:val="IndexLink"/>
              </w:rPr>
              <w:t>321</w:t>
            </w:r>
          </w:hyperlink>
        </w:p>
        <w:p>
          <w:pPr>
            <w:pStyle w:val="Contents5"/>
            <w:tabs>
              <w:tab w:val="clear" w:pos="7892"/>
              <w:tab w:val="right" w:pos="9026" w:leader="dot"/>
            </w:tabs>
            <w:rPr/>
          </w:pPr>
          <w:hyperlink w:anchor="__RefHeading___Toc11127554_1280447820">
            <w:r>
              <w:rPr>
                <w:webHidden/>
                <w:rStyle w:val="IndexLink"/>
                <w:rtl w:val="true"/>
              </w:rPr>
              <w:t>الفوائد</w:t>
            </w:r>
            <w:r>
              <w:rPr>
                <w:rStyle w:val="IndexLink"/>
                <w:rtl w:val="true"/>
              </w:rPr>
              <w:tab/>
            </w:r>
            <w:r>
              <w:rPr>
                <w:rStyle w:val="IndexLink"/>
              </w:rPr>
              <w:t>321</w:t>
            </w:r>
          </w:hyperlink>
        </w:p>
        <w:p>
          <w:pPr>
            <w:pStyle w:val="Contents4"/>
            <w:tabs>
              <w:tab w:val="clear" w:pos="8176"/>
              <w:tab w:val="right" w:pos="9026" w:leader="dot"/>
            </w:tabs>
            <w:rPr/>
          </w:pPr>
          <w:hyperlink w:anchor="__RefHeading___Toc111275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321</w:t>
            </w:r>
          </w:hyperlink>
        </w:p>
        <w:p>
          <w:pPr>
            <w:pStyle w:val="Contents5"/>
            <w:tabs>
              <w:tab w:val="clear" w:pos="7892"/>
              <w:tab w:val="right" w:pos="9026" w:leader="dot"/>
            </w:tabs>
            <w:rPr/>
          </w:pPr>
          <w:hyperlink w:anchor="__RefHeading___Toc11127558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127560_1280447820">
            <w:r>
              <w:rPr>
                <w:webHidden/>
                <w:rStyle w:val="IndexLink"/>
                <w:rtl w:val="true"/>
              </w:rPr>
              <w:t>الإعراب</w:t>
            </w:r>
            <w:r>
              <w:rPr>
                <w:rStyle w:val="IndexLink"/>
                <w:rtl w:val="true"/>
              </w:rPr>
              <w:t>:</w:t>
              <w:tab/>
            </w:r>
            <w:r>
              <w:rPr>
                <w:rStyle w:val="IndexLink"/>
              </w:rPr>
              <w:t>322</w:t>
            </w:r>
          </w:hyperlink>
        </w:p>
        <w:p>
          <w:pPr>
            <w:pStyle w:val="Contents5"/>
            <w:tabs>
              <w:tab w:val="clear" w:pos="7892"/>
              <w:tab w:val="right" w:pos="9026" w:leader="dot"/>
            </w:tabs>
            <w:rPr/>
          </w:pPr>
          <w:hyperlink w:anchor="__RefHeading___Toc11127562_1280447820">
            <w:r>
              <w:rPr>
                <w:webHidden/>
                <w:rStyle w:val="IndexLink"/>
                <w:rtl w:val="true"/>
              </w:rPr>
              <w:t>الصرف</w:t>
            </w:r>
            <w:r>
              <w:rPr>
                <w:rStyle w:val="IndexLink"/>
                <w:rtl w:val="true"/>
              </w:rPr>
              <w:t>:</w:t>
              <w:tab/>
            </w:r>
            <w:r>
              <w:rPr>
                <w:rStyle w:val="IndexLink"/>
              </w:rPr>
              <w:t>322</w:t>
            </w:r>
          </w:hyperlink>
        </w:p>
        <w:p>
          <w:pPr>
            <w:pStyle w:val="Contents5"/>
            <w:tabs>
              <w:tab w:val="clear" w:pos="7892"/>
              <w:tab w:val="right" w:pos="9026" w:leader="dot"/>
            </w:tabs>
            <w:rPr/>
          </w:pPr>
          <w:hyperlink w:anchor="__RefHeading___Toc11127564_1280447820">
            <w:r>
              <w:rPr>
                <w:webHidden/>
                <w:rStyle w:val="IndexLink"/>
                <w:rtl w:val="true"/>
              </w:rPr>
              <w:t>الفوائد</w:t>
            </w:r>
            <w:r>
              <w:rPr>
                <w:rStyle w:val="IndexLink"/>
                <w:rtl w:val="true"/>
              </w:rPr>
              <w:tab/>
            </w:r>
            <w:r>
              <w:rPr>
                <w:rStyle w:val="IndexLink"/>
              </w:rPr>
              <w:t>322</w:t>
            </w:r>
          </w:hyperlink>
        </w:p>
        <w:p>
          <w:pPr>
            <w:pStyle w:val="Contents4"/>
            <w:tabs>
              <w:tab w:val="clear" w:pos="8176"/>
              <w:tab w:val="right" w:pos="9026" w:leader="dot"/>
            </w:tabs>
            <w:rPr/>
          </w:pPr>
          <w:hyperlink w:anchor="__RefHeading___Toc111275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323</w:t>
            </w:r>
          </w:hyperlink>
        </w:p>
        <w:p>
          <w:pPr>
            <w:pStyle w:val="Contents5"/>
            <w:tabs>
              <w:tab w:val="clear" w:pos="7892"/>
              <w:tab w:val="right" w:pos="9026" w:leader="dot"/>
            </w:tabs>
            <w:rPr/>
          </w:pPr>
          <w:hyperlink w:anchor="__RefHeading___Toc11127568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127570_1280447820">
            <w:r>
              <w:rPr>
                <w:webHidden/>
                <w:rStyle w:val="IndexLink"/>
                <w:rtl w:val="true"/>
              </w:rPr>
              <w:t>الإعراب</w:t>
            </w:r>
            <w:r>
              <w:rPr>
                <w:rStyle w:val="IndexLink"/>
                <w:rtl w:val="true"/>
              </w:rPr>
              <w:t>:</w:t>
              <w:tab/>
            </w:r>
            <w:r>
              <w:rPr>
                <w:rStyle w:val="IndexLink"/>
              </w:rPr>
              <w:t>323</w:t>
            </w:r>
          </w:hyperlink>
        </w:p>
        <w:p>
          <w:pPr>
            <w:pStyle w:val="Contents4"/>
            <w:tabs>
              <w:tab w:val="clear" w:pos="8176"/>
              <w:tab w:val="right" w:pos="9026" w:leader="dot"/>
            </w:tabs>
            <w:rPr/>
          </w:pPr>
          <w:hyperlink w:anchor="__RefHeading___Toc111275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324</w:t>
            </w:r>
          </w:hyperlink>
        </w:p>
        <w:p>
          <w:pPr>
            <w:pStyle w:val="Contents5"/>
            <w:tabs>
              <w:tab w:val="clear" w:pos="7892"/>
              <w:tab w:val="right" w:pos="9026" w:leader="dot"/>
            </w:tabs>
            <w:rPr/>
          </w:pPr>
          <w:hyperlink w:anchor="__RefHeading___Toc11127574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127576_1280447820">
            <w:r>
              <w:rPr>
                <w:webHidden/>
                <w:rStyle w:val="IndexLink"/>
                <w:rtl w:val="true"/>
              </w:rPr>
              <w:t>الإعراب</w:t>
            </w:r>
            <w:r>
              <w:rPr>
                <w:rStyle w:val="IndexLink"/>
                <w:rtl w:val="true"/>
              </w:rPr>
              <w:t>:</w:t>
              <w:tab/>
            </w:r>
            <w:r>
              <w:rPr>
                <w:rStyle w:val="IndexLink"/>
              </w:rPr>
              <w:t>324</w:t>
            </w:r>
          </w:hyperlink>
        </w:p>
        <w:p>
          <w:pPr>
            <w:pStyle w:val="Contents5"/>
            <w:tabs>
              <w:tab w:val="clear" w:pos="7892"/>
              <w:tab w:val="right" w:pos="9026" w:leader="dot"/>
            </w:tabs>
            <w:rPr/>
          </w:pPr>
          <w:hyperlink w:anchor="__RefHeading___Toc11127578_1280447820">
            <w:r>
              <w:rPr>
                <w:webHidden/>
                <w:rStyle w:val="IndexLink"/>
                <w:rtl w:val="true"/>
              </w:rPr>
              <w:t>الصرف</w:t>
            </w:r>
            <w:r>
              <w:rPr>
                <w:rStyle w:val="IndexLink"/>
                <w:rtl w:val="true"/>
              </w:rPr>
              <w:t>:</w:t>
              <w:tab/>
            </w:r>
            <w:r>
              <w:rPr>
                <w:rStyle w:val="IndexLink"/>
              </w:rPr>
              <w:t>325</w:t>
            </w:r>
          </w:hyperlink>
        </w:p>
        <w:p>
          <w:pPr>
            <w:pStyle w:val="Contents5"/>
            <w:tabs>
              <w:tab w:val="clear" w:pos="7892"/>
              <w:tab w:val="right" w:pos="9026" w:leader="dot"/>
            </w:tabs>
            <w:rPr/>
          </w:pPr>
          <w:hyperlink w:anchor="__RefHeading___Toc11127580_1280447820">
            <w:r>
              <w:rPr>
                <w:webHidden/>
                <w:rStyle w:val="IndexLink"/>
                <w:rtl w:val="true"/>
              </w:rPr>
              <w:t>البلاغة</w:t>
            </w:r>
            <w:r>
              <w:rPr>
                <w:rStyle w:val="IndexLink"/>
                <w:rtl w:val="true"/>
              </w:rPr>
              <w:tab/>
            </w:r>
            <w:r>
              <w:rPr>
                <w:rStyle w:val="IndexLink"/>
              </w:rPr>
              <w:t>325</w:t>
            </w:r>
          </w:hyperlink>
        </w:p>
        <w:p>
          <w:pPr>
            <w:pStyle w:val="Contents4"/>
            <w:tabs>
              <w:tab w:val="clear" w:pos="8176"/>
              <w:tab w:val="right" w:pos="9026" w:leader="dot"/>
            </w:tabs>
            <w:rPr/>
          </w:pPr>
          <w:hyperlink w:anchor="__RefHeading___Toc111275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325</w:t>
            </w:r>
          </w:hyperlink>
        </w:p>
        <w:p>
          <w:pPr>
            <w:pStyle w:val="Contents5"/>
            <w:tabs>
              <w:tab w:val="clear" w:pos="7892"/>
              <w:tab w:val="right" w:pos="9026" w:leader="dot"/>
            </w:tabs>
            <w:rPr/>
          </w:pPr>
          <w:hyperlink w:anchor="__RefHeading___Toc11127584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127586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127588_1280447820">
            <w:r>
              <w:rPr>
                <w:webHidden/>
                <w:rStyle w:val="IndexLink"/>
                <w:rtl w:val="true"/>
              </w:rPr>
              <w:t>الصرف</w:t>
            </w:r>
            <w:r>
              <w:rPr>
                <w:rStyle w:val="IndexLink"/>
                <w:rtl w:val="true"/>
              </w:rPr>
              <w:t>:</w:t>
              <w:tab/>
            </w:r>
            <w:r>
              <w:rPr>
                <w:rStyle w:val="IndexLink"/>
              </w:rPr>
              <w:t>326</w:t>
            </w:r>
          </w:hyperlink>
        </w:p>
        <w:p>
          <w:pPr>
            <w:pStyle w:val="Contents5"/>
            <w:tabs>
              <w:tab w:val="clear" w:pos="7892"/>
              <w:tab w:val="right" w:pos="9026" w:leader="dot"/>
            </w:tabs>
            <w:rPr/>
          </w:pPr>
          <w:hyperlink w:anchor="__RefHeading___Toc11127590_1280447820">
            <w:r>
              <w:rPr>
                <w:webHidden/>
                <w:rStyle w:val="IndexLink"/>
                <w:rtl w:val="true"/>
              </w:rPr>
              <w:t>الفوائد</w:t>
            </w:r>
            <w:r>
              <w:rPr>
                <w:rStyle w:val="IndexLink"/>
                <w:rtl w:val="true"/>
              </w:rPr>
              <w:tab/>
            </w:r>
            <w:r>
              <w:rPr>
                <w:rStyle w:val="IndexLink"/>
              </w:rPr>
              <w:t>326</w:t>
            </w:r>
          </w:hyperlink>
        </w:p>
        <w:p>
          <w:pPr>
            <w:pStyle w:val="Contents4"/>
            <w:tabs>
              <w:tab w:val="clear" w:pos="8176"/>
              <w:tab w:val="right" w:pos="9026" w:leader="dot"/>
            </w:tabs>
            <w:rPr/>
          </w:pPr>
          <w:hyperlink w:anchor="__RefHeading___Toc111275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327</w:t>
            </w:r>
          </w:hyperlink>
        </w:p>
        <w:p>
          <w:pPr>
            <w:pStyle w:val="Contents5"/>
            <w:tabs>
              <w:tab w:val="clear" w:pos="7892"/>
              <w:tab w:val="right" w:pos="9026" w:leader="dot"/>
            </w:tabs>
            <w:rPr/>
          </w:pPr>
          <w:hyperlink w:anchor="__RefHeading___Toc11127594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127596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127598_1280447820">
            <w:r>
              <w:rPr>
                <w:webHidden/>
                <w:rStyle w:val="IndexLink"/>
                <w:rtl w:val="true"/>
              </w:rPr>
              <w:t>الصرف</w:t>
            </w:r>
            <w:r>
              <w:rPr>
                <w:rStyle w:val="IndexLink"/>
                <w:rtl w:val="true"/>
              </w:rPr>
              <w:t>:</w:t>
              <w:tab/>
            </w:r>
            <w:r>
              <w:rPr>
                <w:rStyle w:val="IndexLink"/>
              </w:rPr>
              <w:t>328</w:t>
            </w:r>
          </w:hyperlink>
        </w:p>
        <w:p>
          <w:pPr>
            <w:pStyle w:val="Contents5"/>
            <w:tabs>
              <w:tab w:val="clear" w:pos="7892"/>
              <w:tab w:val="right" w:pos="9026" w:leader="dot"/>
            </w:tabs>
            <w:rPr/>
          </w:pPr>
          <w:hyperlink w:anchor="__RefHeading___Toc11127600_1280447820">
            <w:r>
              <w:rPr>
                <w:webHidden/>
                <w:rStyle w:val="IndexLink"/>
                <w:rtl w:val="true"/>
              </w:rPr>
              <w:t>الفوائد</w:t>
            </w:r>
            <w:r>
              <w:rPr>
                <w:rStyle w:val="IndexLink"/>
                <w:rtl w:val="true"/>
              </w:rPr>
              <w:tab/>
            </w:r>
            <w:r>
              <w:rPr>
                <w:rStyle w:val="IndexLink"/>
              </w:rPr>
              <w:t>328</w:t>
            </w:r>
          </w:hyperlink>
        </w:p>
        <w:p>
          <w:pPr>
            <w:pStyle w:val="Contents4"/>
            <w:tabs>
              <w:tab w:val="clear" w:pos="8176"/>
              <w:tab w:val="right" w:pos="9026" w:leader="dot"/>
            </w:tabs>
            <w:rPr/>
          </w:pPr>
          <w:hyperlink w:anchor="__RefHeading___Toc111276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328</w:t>
            </w:r>
          </w:hyperlink>
        </w:p>
        <w:p>
          <w:pPr>
            <w:pStyle w:val="Contents5"/>
            <w:tabs>
              <w:tab w:val="clear" w:pos="7892"/>
              <w:tab w:val="right" w:pos="9026" w:leader="dot"/>
            </w:tabs>
            <w:rPr/>
          </w:pPr>
          <w:hyperlink w:anchor="__RefHeading___Toc11127604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127606_1280447820">
            <w:r>
              <w:rPr>
                <w:webHidden/>
                <w:rStyle w:val="IndexLink"/>
                <w:rtl w:val="true"/>
              </w:rPr>
              <w:t>الإعراب</w:t>
            </w:r>
            <w:r>
              <w:rPr>
                <w:rStyle w:val="IndexLink"/>
                <w:rtl w:val="true"/>
              </w:rPr>
              <w:t>:</w:t>
              <w:tab/>
            </w:r>
            <w:r>
              <w:rPr>
                <w:rStyle w:val="IndexLink"/>
              </w:rPr>
              <w:t>329</w:t>
            </w:r>
          </w:hyperlink>
        </w:p>
        <w:p>
          <w:pPr>
            <w:pStyle w:val="Contents4"/>
            <w:tabs>
              <w:tab w:val="clear" w:pos="8176"/>
              <w:tab w:val="right" w:pos="9026" w:leader="dot"/>
            </w:tabs>
            <w:rPr/>
          </w:pPr>
          <w:hyperlink w:anchor="__RefHeading___Toc111276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330</w:t>
            </w:r>
          </w:hyperlink>
        </w:p>
        <w:p>
          <w:pPr>
            <w:pStyle w:val="Contents5"/>
            <w:tabs>
              <w:tab w:val="clear" w:pos="7892"/>
              <w:tab w:val="right" w:pos="9026" w:leader="dot"/>
            </w:tabs>
            <w:rPr/>
          </w:pPr>
          <w:hyperlink w:anchor="__RefHeading___Toc11127610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127612_1280447820">
            <w:r>
              <w:rPr>
                <w:webHidden/>
                <w:rStyle w:val="IndexLink"/>
                <w:rtl w:val="true"/>
              </w:rPr>
              <w:t>الإعراب</w:t>
            </w:r>
            <w:r>
              <w:rPr>
                <w:rStyle w:val="IndexLink"/>
                <w:rtl w:val="true"/>
              </w:rPr>
              <w:t>:</w:t>
              <w:tab/>
            </w:r>
            <w:r>
              <w:rPr>
                <w:rStyle w:val="IndexLink"/>
              </w:rPr>
              <w:t>330</w:t>
            </w:r>
          </w:hyperlink>
        </w:p>
        <w:p>
          <w:pPr>
            <w:pStyle w:val="Contents5"/>
            <w:tabs>
              <w:tab w:val="clear" w:pos="7892"/>
              <w:tab w:val="right" w:pos="9026" w:leader="dot"/>
            </w:tabs>
            <w:rPr/>
          </w:pPr>
          <w:hyperlink w:anchor="__RefHeading___Toc11127614_1280447820">
            <w:r>
              <w:rPr>
                <w:webHidden/>
                <w:rStyle w:val="IndexLink"/>
                <w:rtl w:val="true"/>
              </w:rPr>
              <w:t>الصرف</w:t>
            </w:r>
            <w:r>
              <w:rPr>
                <w:rStyle w:val="IndexLink"/>
                <w:rtl w:val="true"/>
              </w:rPr>
              <w:t>:</w:t>
              <w:tab/>
            </w:r>
            <w:r>
              <w:rPr>
                <w:rStyle w:val="IndexLink"/>
              </w:rPr>
              <w:t>330</w:t>
            </w:r>
          </w:hyperlink>
        </w:p>
        <w:p>
          <w:pPr>
            <w:pStyle w:val="Contents5"/>
            <w:tabs>
              <w:tab w:val="clear" w:pos="7892"/>
              <w:tab w:val="right" w:pos="9026" w:leader="dot"/>
            </w:tabs>
            <w:rPr/>
          </w:pPr>
          <w:hyperlink w:anchor="__RefHeading___Toc11127616_1280447820">
            <w:r>
              <w:rPr>
                <w:webHidden/>
                <w:rStyle w:val="IndexLink"/>
                <w:rtl w:val="true"/>
              </w:rPr>
              <w:t>البلاغة</w:t>
            </w:r>
            <w:r>
              <w:rPr>
                <w:rStyle w:val="IndexLink"/>
                <w:rtl w:val="true"/>
              </w:rPr>
              <w:tab/>
            </w:r>
            <w:r>
              <w:rPr>
                <w:rStyle w:val="IndexLink"/>
              </w:rPr>
              <w:t>331</w:t>
            </w:r>
          </w:hyperlink>
        </w:p>
        <w:p>
          <w:pPr>
            <w:pStyle w:val="Contents4"/>
            <w:tabs>
              <w:tab w:val="clear" w:pos="8176"/>
              <w:tab w:val="right" w:pos="9026" w:leader="dot"/>
            </w:tabs>
            <w:rPr/>
          </w:pPr>
          <w:hyperlink w:anchor="__RefHeading___Toc111276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331</w:t>
            </w:r>
          </w:hyperlink>
        </w:p>
        <w:p>
          <w:pPr>
            <w:pStyle w:val="Contents5"/>
            <w:tabs>
              <w:tab w:val="clear" w:pos="7892"/>
              <w:tab w:val="right" w:pos="9026" w:leader="dot"/>
            </w:tabs>
            <w:rPr/>
          </w:pPr>
          <w:hyperlink w:anchor="__RefHeading___Toc11127620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127622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127624_1280447820">
            <w:r>
              <w:rPr>
                <w:webHidden/>
                <w:rStyle w:val="IndexLink"/>
                <w:rtl w:val="true"/>
              </w:rPr>
              <w:t>الفوائد</w:t>
            </w:r>
            <w:r>
              <w:rPr>
                <w:rStyle w:val="IndexLink"/>
                <w:rtl w:val="true"/>
              </w:rPr>
              <w:tab/>
            </w:r>
            <w:r>
              <w:rPr>
                <w:rStyle w:val="IndexLink"/>
              </w:rPr>
              <w:t>332</w:t>
            </w:r>
          </w:hyperlink>
        </w:p>
        <w:p>
          <w:pPr>
            <w:pStyle w:val="Contents4"/>
            <w:tabs>
              <w:tab w:val="clear" w:pos="8176"/>
              <w:tab w:val="right" w:pos="9026" w:leader="dot"/>
            </w:tabs>
            <w:rPr/>
          </w:pPr>
          <w:hyperlink w:anchor="__RefHeading___Toc111276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332</w:t>
            </w:r>
          </w:hyperlink>
        </w:p>
        <w:p>
          <w:pPr>
            <w:pStyle w:val="Contents5"/>
            <w:tabs>
              <w:tab w:val="clear" w:pos="7892"/>
              <w:tab w:val="right" w:pos="9026" w:leader="dot"/>
            </w:tabs>
            <w:rPr/>
          </w:pPr>
          <w:hyperlink w:anchor="__RefHeading___Toc11127628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1127630_1280447820">
            <w:r>
              <w:rPr>
                <w:webHidden/>
                <w:rStyle w:val="IndexLink"/>
                <w:rtl w:val="true"/>
              </w:rPr>
              <w:t>الإعراب</w:t>
            </w:r>
            <w:r>
              <w:rPr>
                <w:rStyle w:val="IndexLink"/>
                <w:rtl w:val="true"/>
              </w:rPr>
              <w:t>:</w:t>
              <w:tab/>
            </w:r>
            <w:r>
              <w:rPr>
                <w:rStyle w:val="IndexLink"/>
              </w:rPr>
              <w:t>333</w:t>
            </w:r>
          </w:hyperlink>
        </w:p>
        <w:p>
          <w:pPr>
            <w:pStyle w:val="Contents4"/>
            <w:tabs>
              <w:tab w:val="clear" w:pos="8176"/>
              <w:tab w:val="right" w:pos="9026" w:leader="dot"/>
            </w:tabs>
            <w:rPr/>
          </w:pPr>
          <w:hyperlink w:anchor="__RefHeading___Toc111276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130</w:t>
            </w:r>
            <w:r>
              <w:rPr>
                <w:rStyle w:val="IndexLink"/>
                <w:rtl w:val="true"/>
              </w:rPr>
              <w:tab/>
            </w:r>
            <w:r>
              <w:rPr>
                <w:rStyle w:val="IndexLink"/>
              </w:rPr>
              <w:t>333</w:t>
            </w:r>
          </w:hyperlink>
        </w:p>
        <w:p>
          <w:pPr>
            <w:pStyle w:val="Contents5"/>
            <w:tabs>
              <w:tab w:val="clear" w:pos="7892"/>
              <w:tab w:val="right" w:pos="9026" w:leader="dot"/>
            </w:tabs>
            <w:rPr/>
          </w:pPr>
          <w:hyperlink w:anchor="__RefHeading___Toc11127634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127636_1280447820">
            <w:r>
              <w:rPr>
                <w:webHidden/>
                <w:rStyle w:val="IndexLink"/>
                <w:rtl w:val="true"/>
              </w:rPr>
              <w:t>الإعراب</w:t>
            </w:r>
            <w:r>
              <w:rPr>
                <w:rStyle w:val="IndexLink"/>
                <w:rtl w:val="true"/>
              </w:rPr>
              <w:t>:</w:t>
              <w:tab/>
            </w:r>
            <w:r>
              <w:rPr>
                <w:rStyle w:val="IndexLink"/>
              </w:rPr>
              <w:t>333</w:t>
            </w:r>
          </w:hyperlink>
        </w:p>
        <w:p>
          <w:pPr>
            <w:pStyle w:val="Contents5"/>
            <w:tabs>
              <w:tab w:val="clear" w:pos="7892"/>
              <w:tab w:val="right" w:pos="9026" w:leader="dot"/>
            </w:tabs>
            <w:rPr/>
          </w:pPr>
          <w:hyperlink w:anchor="__RefHeading___Toc11127638_1280447820">
            <w:r>
              <w:rPr>
                <w:webHidden/>
                <w:rStyle w:val="IndexLink"/>
                <w:rtl w:val="true"/>
              </w:rPr>
              <w:t>الصرف</w:t>
            </w:r>
            <w:r>
              <w:rPr>
                <w:rStyle w:val="IndexLink"/>
                <w:rtl w:val="true"/>
              </w:rPr>
              <w:t>:</w:t>
              <w:tab/>
            </w:r>
            <w:r>
              <w:rPr>
                <w:rStyle w:val="IndexLink"/>
              </w:rPr>
              <w:t>334</w:t>
            </w:r>
          </w:hyperlink>
        </w:p>
        <w:p>
          <w:pPr>
            <w:pStyle w:val="Contents5"/>
            <w:tabs>
              <w:tab w:val="clear" w:pos="7892"/>
              <w:tab w:val="right" w:pos="9026" w:leader="dot"/>
            </w:tabs>
            <w:rPr/>
          </w:pPr>
          <w:hyperlink w:anchor="__RefHeading___Toc11127640_1280447820">
            <w:r>
              <w:rPr>
                <w:webHidden/>
                <w:rStyle w:val="IndexLink"/>
                <w:rtl w:val="true"/>
              </w:rPr>
              <w:t>البلاغة</w:t>
            </w:r>
            <w:r>
              <w:rPr>
                <w:rStyle w:val="IndexLink"/>
                <w:rtl w:val="true"/>
              </w:rPr>
              <w:tab/>
            </w:r>
            <w:r>
              <w:rPr>
                <w:rStyle w:val="IndexLink"/>
              </w:rPr>
              <w:t>334</w:t>
            </w:r>
          </w:hyperlink>
        </w:p>
        <w:p>
          <w:pPr>
            <w:pStyle w:val="Contents5"/>
            <w:tabs>
              <w:tab w:val="clear" w:pos="7892"/>
              <w:tab w:val="right" w:pos="9026" w:leader="dot"/>
            </w:tabs>
            <w:rPr/>
          </w:pPr>
          <w:hyperlink w:anchor="__RefHeading___Toc11127642_1280447820">
            <w:r>
              <w:rPr>
                <w:webHidden/>
                <w:rStyle w:val="IndexLink"/>
                <w:rtl w:val="true"/>
              </w:rPr>
              <w:t>الفوائد</w:t>
            </w:r>
            <w:r>
              <w:rPr>
                <w:rStyle w:val="IndexLink"/>
                <w:rtl w:val="true"/>
              </w:rPr>
              <w:tab/>
            </w:r>
            <w:r>
              <w:rPr>
                <w:rStyle w:val="IndexLink"/>
              </w:rPr>
              <w:t>334</w:t>
            </w:r>
          </w:hyperlink>
        </w:p>
        <w:p>
          <w:pPr>
            <w:pStyle w:val="Contents4"/>
            <w:tabs>
              <w:tab w:val="clear" w:pos="8176"/>
              <w:tab w:val="right" w:pos="9026" w:leader="dot"/>
            </w:tabs>
            <w:rPr/>
          </w:pPr>
          <w:hyperlink w:anchor="__RefHeading___Toc111276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الآيات </w:t>
            </w:r>
            <w:r>
              <w:rPr>
                <w:rStyle w:val="IndexLink"/>
              </w:rPr>
              <w:t>131</w:t>
            </w:r>
            <w:r>
              <w:rPr>
                <w:rStyle w:val="IndexLink"/>
                <w:rtl w:val="true"/>
              </w:rPr>
              <w:t xml:space="preserve"> </w:t>
            </w:r>
            <w:r>
              <w:rPr>
                <w:rStyle w:val="IndexLink"/>
                <w:rtl w:val="true"/>
              </w:rPr>
              <w:t xml:space="preserve">الى </w:t>
            </w:r>
            <w:r>
              <w:rPr>
                <w:rStyle w:val="IndexLink"/>
              </w:rPr>
              <w:t>133</w:t>
            </w:r>
            <w:r>
              <w:rPr>
                <w:rStyle w:val="IndexLink"/>
                <w:rtl w:val="true"/>
              </w:rPr>
              <w:tab/>
            </w:r>
            <w:r>
              <w:rPr>
                <w:rStyle w:val="IndexLink"/>
              </w:rPr>
              <w:t>335</w:t>
            </w:r>
          </w:hyperlink>
        </w:p>
        <w:p>
          <w:pPr>
            <w:pStyle w:val="Contents5"/>
            <w:tabs>
              <w:tab w:val="clear" w:pos="7892"/>
              <w:tab w:val="right" w:pos="9026" w:leader="dot"/>
            </w:tabs>
            <w:rPr/>
          </w:pPr>
          <w:hyperlink w:anchor="__RefHeading___Toc11127646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127648_1280447820">
            <w:r>
              <w:rPr>
                <w:webHidden/>
                <w:rStyle w:val="IndexLink"/>
                <w:rtl w:val="true"/>
              </w:rPr>
              <w:t>الإعراب</w:t>
            </w:r>
            <w:r>
              <w:rPr>
                <w:rStyle w:val="IndexLink"/>
                <w:rtl w:val="true"/>
              </w:rPr>
              <w:t>:</w:t>
              <w:tab/>
            </w:r>
            <w:r>
              <w:rPr>
                <w:rStyle w:val="IndexLink"/>
              </w:rPr>
              <w:t>335</w:t>
            </w:r>
          </w:hyperlink>
        </w:p>
        <w:p>
          <w:pPr>
            <w:pStyle w:val="Contents5"/>
            <w:tabs>
              <w:tab w:val="clear" w:pos="7892"/>
              <w:tab w:val="right" w:pos="9026" w:leader="dot"/>
            </w:tabs>
            <w:rPr/>
          </w:pPr>
          <w:hyperlink w:anchor="__RefHeading___Toc11127650_1280447820">
            <w:r>
              <w:rPr>
                <w:webHidden/>
                <w:rStyle w:val="IndexLink"/>
                <w:rtl w:val="true"/>
              </w:rPr>
              <w:t>الصرف</w:t>
            </w:r>
            <w:r>
              <w:rPr>
                <w:rStyle w:val="IndexLink"/>
                <w:rtl w:val="true"/>
              </w:rPr>
              <w:t>:</w:t>
              <w:tab/>
            </w:r>
            <w:r>
              <w:rPr>
                <w:rStyle w:val="IndexLink"/>
              </w:rPr>
              <w:t>336</w:t>
            </w:r>
          </w:hyperlink>
        </w:p>
        <w:p>
          <w:pPr>
            <w:pStyle w:val="Contents5"/>
            <w:tabs>
              <w:tab w:val="clear" w:pos="7892"/>
              <w:tab w:val="right" w:pos="9026" w:leader="dot"/>
            </w:tabs>
            <w:rPr/>
          </w:pPr>
          <w:hyperlink w:anchor="__RefHeading___Toc11127652_1280447820">
            <w:r>
              <w:rPr>
                <w:webHidden/>
                <w:rStyle w:val="IndexLink"/>
                <w:rtl w:val="true"/>
              </w:rPr>
              <w:t>البلاغة</w:t>
            </w:r>
            <w:r>
              <w:rPr>
                <w:rStyle w:val="IndexLink"/>
                <w:rtl w:val="true"/>
              </w:rPr>
              <w:tab/>
            </w:r>
            <w:r>
              <w:rPr>
                <w:rStyle w:val="IndexLink"/>
              </w:rPr>
              <w:t>336</w:t>
            </w:r>
          </w:hyperlink>
        </w:p>
        <w:p>
          <w:pPr>
            <w:pStyle w:val="Contents5"/>
            <w:tabs>
              <w:tab w:val="clear" w:pos="7892"/>
              <w:tab w:val="right" w:pos="9026" w:leader="dot"/>
            </w:tabs>
            <w:rPr/>
          </w:pPr>
          <w:hyperlink w:anchor="__RefHeading___Toc11127654_1280447820">
            <w:r>
              <w:rPr>
                <w:webHidden/>
                <w:rStyle w:val="IndexLink"/>
                <w:rtl w:val="true"/>
              </w:rPr>
              <w:t>الفوائد</w:t>
            </w:r>
            <w:r>
              <w:rPr>
                <w:rStyle w:val="IndexLink"/>
                <w:rtl w:val="true"/>
              </w:rPr>
              <w:tab/>
            </w:r>
            <w:r>
              <w:rPr>
                <w:rStyle w:val="IndexLink"/>
              </w:rPr>
              <w:t>336</w:t>
            </w:r>
          </w:hyperlink>
        </w:p>
        <w:p>
          <w:pPr>
            <w:pStyle w:val="Contents4"/>
            <w:tabs>
              <w:tab w:val="clear" w:pos="8176"/>
              <w:tab w:val="right" w:pos="9026" w:leader="dot"/>
            </w:tabs>
            <w:rPr/>
          </w:pPr>
          <w:hyperlink w:anchor="__RefHeading___Toc111276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134</w:t>
            </w:r>
            <w:r>
              <w:rPr>
                <w:rStyle w:val="IndexLink"/>
                <w:rtl w:val="true"/>
              </w:rPr>
              <w:tab/>
            </w:r>
            <w:r>
              <w:rPr>
                <w:rStyle w:val="IndexLink"/>
              </w:rPr>
              <w:t>337</w:t>
            </w:r>
          </w:hyperlink>
        </w:p>
        <w:p>
          <w:pPr>
            <w:pStyle w:val="Contents5"/>
            <w:tabs>
              <w:tab w:val="clear" w:pos="7892"/>
              <w:tab w:val="right" w:pos="9026" w:leader="dot"/>
            </w:tabs>
            <w:rPr/>
          </w:pPr>
          <w:hyperlink w:anchor="__RefHeading___Toc11127658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127660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127662_1280447820">
            <w:r>
              <w:rPr>
                <w:webHidden/>
                <w:rStyle w:val="IndexLink"/>
                <w:rtl w:val="true"/>
              </w:rPr>
              <w:t>الصرف</w:t>
            </w:r>
            <w:r>
              <w:rPr>
                <w:rStyle w:val="IndexLink"/>
                <w:rtl w:val="true"/>
              </w:rPr>
              <w:t>:</w:t>
              <w:tab/>
            </w:r>
            <w:r>
              <w:rPr>
                <w:rStyle w:val="IndexLink"/>
              </w:rPr>
              <w:t>338</w:t>
            </w:r>
          </w:hyperlink>
        </w:p>
        <w:p>
          <w:pPr>
            <w:pStyle w:val="Contents4"/>
            <w:tabs>
              <w:tab w:val="clear" w:pos="8176"/>
              <w:tab w:val="right" w:pos="9026" w:leader="dot"/>
            </w:tabs>
            <w:rPr/>
          </w:pPr>
          <w:hyperlink w:anchor="__RefHeading___Toc1112766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135</w:t>
            </w:r>
            <w:r>
              <w:rPr>
                <w:rStyle w:val="IndexLink"/>
                <w:rtl w:val="true"/>
              </w:rPr>
              <w:tab/>
            </w:r>
            <w:r>
              <w:rPr>
                <w:rStyle w:val="IndexLink"/>
              </w:rPr>
              <w:t>338</w:t>
            </w:r>
          </w:hyperlink>
        </w:p>
        <w:p>
          <w:pPr>
            <w:pStyle w:val="Contents5"/>
            <w:tabs>
              <w:tab w:val="clear" w:pos="7892"/>
              <w:tab w:val="right" w:pos="9026" w:leader="dot"/>
            </w:tabs>
            <w:rPr/>
          </w:pPr>
          <w:hyperlink w:anchor="__RefHeading___Toc11127666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127668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127670_1280447820">
            <w:r>
              <w:rPr>
                <w:webHidden/>
                <w:rStyle w:val="IndexLink"/>
                <w:rtl w:val="true"/>
              </w:rPr>
              <w:t>الصرف</w:t>
            </w:r>
            <w:r>
              <w:rPr>
                <w:rStyle w:val="IndexLink"/>
                <w:rtl w:val="true"/>
              </w:rPr>
              <w:t>:</w:t>
              <w:tab/>
            </w:r>
            <w:r>
              <w:rPr>
                <w:rStyle w:val="IndexLink"/>
              </w:rPr>
              <w:t>339</w:t>
            </w:r>
          </w:hyperlink>
        </w:p>
        <w:p>
          <w:pPr>
            <w:pStyle w:val="Contents4"/>
            <w:tabs>
              <w:tab w:val="clear" w:pos="8176"/>
              <w:tab w:val="right" w:pos="9026" w:leader="dot"/>
            </w:tabs>
            <w:rPr/>
          </w:pPr>
          <w:hyperlink w:anchor="__RefHeading___Toc111276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136</w:t>
            </w:r>
            <w:r>
              <w:rPr>
                <w:rStyle w:val="IndexLink"/>
                <w:rtl w:val="true"/>
              </w:rPr>
              <w:tab/>
            </w:r>
            <w:r>
              <w:rPr>
                <w:rStyle w:val="IndexLink"/>
              </w:rPr>
              <w:t>340</w:t>
            </w:r>
          </w:hyperlink>
        </w:p>
        <w:p>
          <w:pPr>
            <w:pStyle w:val="Contents5"/>
            <w:tabs>
              <w:tab w:val="clear" w:pos="7892"/>
              <w:tab w:val="right" w:pos="9026" w:leader="dot"/>
            </w:tabs>
            <w:rPr/>
          </w:pPr>
          <w:hyperlink w:anchor="__RefHeading___Toc11127674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127676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127678_1280447820">
            <w:r>
              <w:rPr>
                <w:webHidden/>
                <w:rStyle w:val="IndexLink"/>
                <w:rtl w:val="true"/>
              </w:rPr>
              <w:t>الصرف</w:t>
            </w:r>
            <w:r>
              <w:rPr>
                <w:rStyle w:val="IndexLink"/>
                <w:rtl w:val="true"/>
              </w:rPr>
              <w:t>:</w:t>
              <w:tab/>
            </w:r>
            <w:r>
              <w:rPr>
                <w:rStyle w:val="IndexLink"/>
              </w:rPr>
              <w:t>340</w:t>
            </w:r>
          </w:hyperlink>
        </w:p>
        <w:p>
          <w:pPr>
            <w:pStyle w:val="Contents4"/>
            <w:tabs>
              <w:tab w:val="clear" w:pos="8176"/>
              <w:tab w:val="right" w:pos="9026" w:leader="dot"/>
            </w:tabs>
            <w:rPr/>
          </w:pPr>
          <w:hyperlink w:anchor="__RefHeading___Toc1112768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340</w:t>
            </w:r>
          </w:hyperlink>
        </w:p>
        <w:p>
          <w:pPr>
            <w:pStyle w:val="Contents5"/>
            <w:tabs>
              <w:tab w:val="clear" w:pos="7892"/>
              <w:tab w:val="right" w:pos="9026" w:leader="dot"/>
            </w:tabs>
            <w:rPr/>
          </w:pPr>
          <w:hyperlink w:anchor="__RefHeading___Toc11127682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127684_1280447820">
            <w:r>
              <w:rPr>
                <w:webHidden/>
                <w:rStyle w:val="IndexLink"/>
                <w:rtl w:val="true"/>
              </w:rPr>
              <w:t>الإعراب</w:t>
            </w:r>
            <w:r>
              <w:rPr>
                <w:rStyle w:val="IndexLink"/>
                <w:rtl w:val="true"/>
              </w:rPr>
              <w:t>:</w:t>
              <w:tab/>
            </w:r>
            <w:r>
              <w:rPr>
                <w:rStyle w:val="IndexLink"/>
              </w:rPr>
              <w:t>341</w:t>
            </w:r>
          </w:hyperlink>
        </w:p>
        <w:p>
          <w:pPr>
            <w:pStyle w:val="Contents5"/>
            <w:tabs>
              <w:tab w:val="clear" w:pos="7892"/>
              <w:tab w:val="right" w:pos="9026" w:leader="dot"/>
            </w:tabs>
            <w:rPr/>
          </w:pPr>
          <w:hyperlink w:anchor="__RefHeading___Toc11127686_1280447820">
            <w:r>
              <w:rPr>
                <w:webHidden/>
                <w:rStyle w:val="IndexLink"/>
                <w:rtl w:val="true"/>
              </w:rPr>
              <w:t>الصرف</w:t>
            </w:r>
            <w:r>
              <w:rPr>
                <w:rStyle w:val="IndexLink"/>
                <w:rtl w:val="true"/>
              </w:rPr>
              <w:t>:</w:t>
              <w:tab/>
            </w:r>
            <w:r>
              <w:rPr>
                <w:rStyle w:val="IndexLink"/>
              </w:rPr>
              <w:t>341</w:t>
            </w:r>
          </w:hyperlink>
        </w:p>
        <w:p>
          <w:pPr>
            <w:pStyle w:val="Contents5"/>
            <w:tabs>
              <w:tab w:val="clear" w:pos="7892"/>
              <w:tab w:val="right" w:pos="9026" w:leader="dot"/>
            </w:tabs>
            <w:rPr/>
          </w:pPr>
          <w:hyperlink w:anchor="__RefHeading___Toc11127688_1280447820">
            <w:r>
              <w:rPr>
                <w:webHidden/>
                <w:rStyle w:val="IndexLink"/>
                <w:rtl w:val="true"/>
              </w:rPr>
              <w:t>البلاغة</w:t>
            </w:r>
            <w:r>
              <w:rPr>
                <w:rStyle w:val="IndexLink"/>
                <w:rtl w:val="true"/>
              </w:rPr>
              <w:tab/>
            </w:r>
            <w:r>
              <w:rPr>
                <w:rStyle w:val="IndexLink"/>
              </w:rPr>
              <w:t>342</w:t>
            </w:r>
          </w:hyperlink>
        </w:p>
        <w:p>
          <w:pPr>
            <w:pStyle w:val="Contents4"/>
            <w:tabs>
              <w:tab w:val="clear" w:pos="8176"/>
              <w:tab w:val="right" w:pos="9026" w:leader="dot"/>
            </w:tabs>
            <w:rPr/>
          </w:pPr>
          <w:hyperlink w:anchor="__RefHeading___Toc111276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342</w:t>
            </w:r>
          </w:hyperlink>
        </w:p>
        <w:p>
          <w:pPr>
            <w:pStyle w:val="Contents5"/>
            <w:tabs>
              <w:tab w:val="clear" w:pos="7892"/>
              <w:tab w:val="right" w:pos="9026" w:leader="dot"/>
            </w:tabs>
            <w:rPr/>
          </w:pPr>
          <w:hyperlink w:anchor="__RefHeading___Toc11127692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127694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127696_1280447820">
            <w:r>
              <w:rPr>
                <w:webHidden/>
                <w:rStyle w:val="IndexLink"/>
                <w:rtl w:val="true"/>
              </w:rPr>
              <w:t>الصرف</w:t>
            </w:r>
            <w:r>
              <w:rPr>
                <w:rStyle w:val="IndexLink"/>
                <w:rtl w:val="true"/>
              </w:rPr>
              <w:t>:</w:t>
              <w:tab/>
            </w:r>
            <w:r>
              <w:rPr>
                <w:rStyle w:val="IndexLink"/>
              </w:rPr>
              <w:t>342</w:t>
            </w:r>
          </w:hyperlink>
        </w:p>
        <w:p>
          <w:pPr>
            <w:pStyle w:val="Contents4"/>
            <w:tabs>
              <w:tab w:val="clear" w:pos="8176"/>
              <w:tab w:val="right" w:pos="9026" w:leader="dot"/>
            </w:tabs>
            <w:rPr/>
          </w:pPr>
          <w:hyperlink w:anchor="__RefHeading___Toc1112769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342</w:t>
            </w:r>
          </w:hyperlink>
        </w:p>
        <w:p>
          <w:pPr>
            <w:pStyle w:val="Contents5"/>
            <w:tabs>
              <w:tab w:val="clear" w:pos="7892"/>
              <w:tab w:val="right" w:pos="9026" w:leader="dot"/>
            </w:tabs>
            <w:rPr/>
          </w:pPr>
          <w:hyperlink w:anchor="__RefHeading___Toc11127700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127702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127704_1280447820">
            <w:r>
              <w:rPr>
                <w:webHidden/>
                <w:rStyle w:val="IndexLink"/>
                <w:rtl w:val="true"/>
              </w:rPr>
              <w:t>الصرف</w:t>
            </w:r>
            <w:r>
              <w:rPr>
                <w:rStyle w:val="IndexLink"/>
                <w:rtl w:val="true"/>
              </w:rPr>
              <w:t>:</w:t>
              <w:tab/>
            </w:r>
            <w:r>
              <w:rPr>
                <w:rStyle w:val="IndexLink"/>
              </w:rPr>
              <w:t>343</w:t>
            </w:r>
          </w:hyperlink>
        </w:p>
        <w:p>
          <w:pPr>
            <w:pStyle w:val="Contents4"/>
            <w:tabs>
              <w:tab w:val="clear" w:pos="8176"/>
              <w:tab w:val="right" w:pos="9026" w:leader="dot"/>
            </w:tabs>
            <w:rPr/>
          </w:pPr>
          <w:hyperlink w:anchor="__RefHeading___Toc1112770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343</w:t>
            </w:r>
          </w:hyperlink>
        </w:p>
        <w:p>
          <w:pPr>
            <w:pStyle w:val="Contents5"/>
            <w:tabs>
              <w:tab w:val="clear" w:pos="7892"/>
              <w:tab w:val="right" w:pos="9026" w:leader="dot"/>
            </w:tabs>
            <w:rPr/>
          </w:pPr>
          <w:hyperlink w:anchor="__RefHeading___Toc11127708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127710_1280447820">
            <w:r>
              <w:rPr>
                <w:webHidden/>
                <w:rStyle w:val="IndexLink"/>
                <w:rtl w:val="true"/>
              </w:rPr>
              <w:t>الإعراب</w:t>
            </w:r>
            <w:r>
              <w:rPr>
                <w:rStyle w:val="IndexLink"/>
                <w:rtl w:val="true"/>
              </w:rPr>
              <w:t>:</w:t>
              <w:tab/>
            </w:r>
            <w:r>
              <w:rPr>
                <w:rStyle w:val="IndexLink"/>
              </w:rPr>
              <w:t>343</w:t>
            </w:r>
          </w:hyperlink>
        </w:p>
        <w:p>
          <w:pPr>
            <w:pStyle w:val="Contents5"/>
            <w:tabs>
              <w:tab w:val="clear" w:pos="7892"/>
              <w:tab w:val="right" w:pos="9026" w:leader="dot"/>
            </w:tabs>
            <w:rPr/>
          </w:pPr>
          <w:hyperlink w:anchor="__RefHeading___Toc11127712_1280447820">
            <w:r>
              <w:rPr>
                <w:webHidden/>
                <w:rStyle w:val="IndexLink"/>
                <w:rtl w:val="true"/>
              </w:rPr>
              <w:t>الصرف</w:t>
            </w:r>
            <w:r>
              <w:rPr>
                <w:rStyle w:val="IndexLink"/>
                <w:rtl w:val="true"/>
              </w:rPr>
              <w:t>:</w:t>
              <w:tab/>
            </w:r>
            <w:r>
              <w:rPr>
                <w:rStyle w:val="IndexLink"/>
              </w:rPr>
              <w:t>345</w:t>
            </w:r>
          </w:hyperlink>
        </w:p>
        <w:p>
          <w:pPr>
            <w:pStyle w:val="Contents5"/>
            <w:tabs>
              <w:tab w:val="clear" w:pos="7892"/>
              <w:tab w:val="right" w:pos="9026" w:leader="dot"/>
            </w:tabs>
            <w:rPr/>
          </w:pPr>
          <w:hyperlink w:anchor="__RefHeading___Toc11127714_1280447820">
            <w:r>
              <w:rPr>
                <w:webHidden/>
                <w:rStyle w:val="IndexLink"/>
                <w:rtl w:val="true"/>
              </w:rPr>
              <w:t>الفوائد</w:t>
            </w:r>
            <w:r>
              <w:rPr>
                <w:rStyle w:val="IndexLink"/>
                <w:rtl w:val="true"/>
              </w:rPr>
              <w:tab/>
            </w:r>
            <w:r>
              <w:rPr>
                <w:rStyle w:val="IndexLink"/>
              </w:rPr>
              <w:t>345</w:t>
            </w:r>
          </w:hyperlink>
        </w:p>
        <w:p>
          <w:pPr>
            <w:pStyle w:val="Contents4"/>
            <w:tabs>
              <w:tab w:val="clear" w:pos="8176"/>
              <w:tab w:val="right" w:pos="9026" w:leader="dot"/>
            </w:tabs>
            <w:rPr/>
          </w:pPr>
          <w:hyperlink w:anchor="__RefHeading___Toc111277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345</w:t>
            </w:r>
          </w:hyperlink>
        </w:p>
        <w:p>
          <w:pPr>
            <w:pStyle w:val="Contents5"/>
            <w:tabs>
              <w:tab w:val="clear" w:pos="7892"/>
              <w:tab w:val="right" w:pos="9026" w:leader="dot"/>
            </w:tabs>
            <w:rPr/>
          </w:pPr>
          <w:hyperlink w:anchor="__RefHeading___Toc11127718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1127720_1280447820">
            <w:r>
              <w:rPr>
                <w:webHidden/>
                <w:rStyle w:val="IndexLink"/>
                <w:rtl w:val="true"/>
              </w:rPr>
              <w:t>الإعراب</w:t>
            </w:r>
            <w:r>
              <w:rPr>
                <w:rStyle w:val="IndexLink"/>
                <w:rtl w:val="true"/>
              </w:rPr>
              <w:t>:</w:t>
              <w:tab/>
            </w:r>
            <w:r>
              <w:rPr>
                <w:rStyle w:val="IndexLink"/>
              </w:rPr>
              <w:t>345</w:t>
            </w:r>
          </w:hyperlink>
        </w:p>
        <w:p>
          <w:pPr>
            <w:pStyle w:val="Contents4"/>
            <w:tabs>
              <w:tab w:val="clear" w:pos="8176"/>
              <w:tab w:val="right" w:pos="9026" w:leader="dot"/>
            </w:tabs>
            <w:rPr/>
          </w:pPr>
          <w:hyperlink w:anchor="__RefHeading___Toc1112772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142</w:t>
            </w:r>
            <w:r>
              <w:rPr>
                <w:rStyle w:val="IndexLink"/>
                <w:rtl w:val="true"/>
              </w:rPr>
              <w:tab/>
            </w:r>
            <w:r>
              <w:rPr>
                <w:rStyle w:val="IndexLink"/>
              </w:rPr>
              <w:t>346</w:t>
            </w:r>
          </w:hyperlink>
        </w:p>
        <w:p>
          <w:pPr>
            <w:pStyle w:val="Contents5"/>
            <w:tabs>
              <w:tab w:val="clear" w:pos="7892"/>
              <w:tab w:val="right" w:pos="9026" w:leader="dot"/>
            </w:tabs>
            <w:rPr/>
          </w:pPr>
          <w:hyperlink w:anchor="__RefHeading___Toc11127724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127726_1280447820">
            <w:r>
              <w:rPr>
                <w:webHidden/>
                <w:rStyle w:val="IndexLink"/>
                <w:rtl w:val="true"/>
              </w:rPr>
              <w:t>الإعراب</w:t>
            </w:r>
            <w:r>
              <w:rPr>
                <w:rStyle w:val="IndexLink"/>
                <w:rtl w:val="true"/>
              </w:rPr>
              <w:t>:</w:t>
              <w:tab/>
            </w:r>
            <w:r>
              <w:rPr>
                <w:rStyle w:val="IndexLink"/>
              </w:rPr>
              <w:t>346</w:t>
            </w:r>
          </w:hyperlink>
        </w:p>
        <w:p>
          <w:pPr>
            <w:pStyle w:val="Contents4"/>
            <w:tabs>
              <w:tab w:val="clear" w:pos="8176"/>
              <w:tab w:val="right" w:pos="9026" w:leader="dot"/>
            </w:tabs>
            <w:rPr/>
          </w:pPr>
          <w:hyperlink w:anchor="__RefHeading___Toc1112772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143</w:t>
            </w:r>
            <w:r>
              <w:rPr>
                <w:rStyle w:val="IndexLink"/>
                <w:rtl w:val="true"/>
              </w:rPr>
              <w:tab/>
            </w:r>
            <w:r>
              <w:rPr>
                <w:rStyle w:val="IndexLink"/>
              </w:rPr>
              <w:t>347</w:t>
            </w:r>
          </w:hyperlink>
        </w:p>
        <w:p>
          <w:pPr>
            <w:pStyle w:val="Contents5"/>
            <w:tabs>
              <w:tab w:val="clear" w:pos="7892"/>
              <w:tab w:val="right" w:pos="9026" w:leader="dot"/>
            </w:tabs>
            <w:rPr/>
          </w:pPr>
          <w:hyperlink w:anchor="__RefHeading___Toc11127730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127732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127734_1280447820">
            <w:r>
              <w:rPr>
                <w:webHidden/>
                <w:rStyle w:val="IndexLink"/>
                <w:rtl w:val="true"/>
              </w:rPr>
              <w:t>الصرف</w:t>
            </w:r>
            <w:r>
              <w:rPr>
                <w:rStyle w:val="IndexLink"/>
                <w:rtl w:val="true"/>
              </w:rPr>
              <w:t>:</w:t>
              <w:tab/>
            </w:r>
            <w:r>
              <w:rPr>
                <w:rStyle w:val="IndexLink"/>
              </w:rPr>
              <w:t>348</w:t>
            </w:r>
          </w:hyperlink>
        </w:p>
        <w:p>
          <w:pPr>
            <w:pStyle w:val="Contents4"/>
            <w:tabs>
              <w:tab w:val="clear" w:pos="8176"/>
              <w:tab w:val="right" w:pos="9026" w:leader="dot"/>
            </w:tabs>
            <w:rPr/>
          </w:pPr>
          <w:hyperlink w:anchor="__RefHeading___Toc1112773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144</w:t>
            </w:r>
            <w:r>
              <w:rPr>
                <w:rStyle w:val="IndexLink"/>
                <w:rtl w:val="true"/>
              </w:rPr>
              <w:tab/>
            </w:r>
            <w:r>
              <w:rPr>
                <w:rStyle w:val="IndexLink"/>
              </w:rPr>
              <w:t>349</w:t>
            </w:r>
          </w:hyperlink>
        </w:p>
        <w:p>
          <w:pPr>
            <w:pStyle w:val="Contents5"/>
            <w:tabs>
              <w:tab w:val="clear" w:pos="7892"/>
              <w:tab w:val="right" w:pos="9026" w:leader="dot"/>
            </w:tabs>
            <w:rPr/>
          </w:pPr>
          <w:hyperlink w:anchor="__RefHeading___Toc11127738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127740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127742_1280447820">
            <w:r>
              <w:rPr>
                <w:webHidden/>
                <w:rStyle w:val="IndexLink"/>
                <w:rtl w:val="true"/>
              </w:rPr>
              <w:t>الصرف</w:t>
            </w:r>
            <w:r>
              <w:rPr>
                <w:rStyle w:val="IndexLink"/>
                <w:rtl w:val="true"/>
              </w:rPr>
              <w:t>:</w:t>
              <w:tab/>
            </w:r>
            <w:r>
              <w:rPr>
                <w:rStyle w:val="IndexLink"/>
              </w:rPr>
              <w:t>350</w:t>
            </w:r>
          </w:hyperlink>
        </w:p>
        <w:p>
          <w:pPr>
            <w:pStyle w:val="Contents5"/>
            <w:tabs>
              <w:tab w:val="clear" w:pos="7892"/>
              <w:tab w:val="right" w:pos="9026" w:leader="dot"/>
            </w:tabs>
            <w:rPr/>
          </w:pPr>
          <w:hyperlink w:anchor="__RefHeading___Toc11127744_1280447820">
            <w:r>
              <w:rPr>
                <w:webHidden/>
                <w:rStyle w:val="IndexLink"/>
                <w:rtl w:val="true"/>
              </w:rPr>
              <w:t>البلاغة</w:t>
            </w:r>
            <w:r>
              <w:rPr>
                <w:rStyle w:val="IndexLink"/>
                <w:rtl w:val="true"/>
              </w:rPr>
              <w:tab/>
            </w:r>
            <w:r>
              <w:rPr>
                <w:rStyle w:val="IndexLink"/>
              </w:rPr>
              <w:t>350</w:t>
            </w:r>
          </w:hyperlink>
        </w:p>
        <w:p>
          <w:pPr>
            <w:pStyle w:val="Contents4"/>
            <w:tabs>
              <w:tab w:val="clear" w:pos="8176"/>
              <w:tab w:val="right" w:pos="9026" w:leader="dot"/>
            </w:tabs>
            <w:rPr/>
          </w:pPr>
          <w:hyperlink w:anchor="__RefHeading___Toc1112774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145</w:t>
            </w:r>
            <w:r>
              <w:rPr>
                <w:rStyle w:val="IndexLink"/>
                <w:rtl w:val="true"/>
              </w:rPr>
              <w:tab/>
            </w:r>
            <w:r>
              <w:rPr>
                <w:rStyle w:val="IndexLink"/>
              </w:rPr>
              <w:t>351</w:t>
            </w:r>
          </w:hyperlink>
        </w:p>
        <w:p>
          <w:pPr>
            <w:pStyle w:val="Contents5"/>
            <w:tabs>
              <w:tab w:val="clear" w:pos="7892"/>
              <w:tab w:val="right" w:pos="9026" w:leader="dot"/>
            </w:tabs>
            <w:rPr/>
          </w:pPr>
          <w:hyperlink w:anchor="__RefHeading___Toc11127748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1127750_1280447820">
            <w:r>
              <w:rPr>
                <w:webHidden/>
                <w:rStyle w:val="IndexLink"/>
                <w:rtl w:val="true"/>
              </w:rPr>
              <w:t>الإعراب</w:t>
            </w:r>
            <w:r>
              <w:rPr>
                <w:rStyle w:val="IndexLink"/>
                <w:rtl w:val="true"/>
              </w:rPr>
              <w:t>:</w:t>
              <w:tab/>
            </w:r>
            <w:r>
              <w:rPr>
                <w:rStyle w:val="IndexLink"/>
              </w:rPr>
              <w:t>351</w:t>
            </w:r>
          </w:hyperlink>
        </w:p>
        <w:p>
          <w:pPr>
            <w:pStyle w:val="Contents5"/>
            <w:tabs>
              <w:tab w:val="clear" w:pos="7892"/>
              <w:tab w:val="right" w:pos="9026" w:leader="dot"/>
            </w:tabs>
            <w:rPr/>
          </w:pPr>
          <w:hyperlink w:anchor="__RefHeading___Toc11127752_1280447820">
            <w:r>
              <w:rPr>
                <w:webHidden/>
                <w:rStyle w:val="IndexLink"/>
                <w:rtl w:val="true"/>
              </w:rPr>
              <w:t>الصرف</w:t>
            </w:r>
            <w:r>
              <w:rPr>
                <w:rStyle w:val="IndexLink"/>
                <w:rtl w:val="true"/>
              </w:rPr>
              <w:t>:</w:t>
              <w:tab/>
            </w:r>
            <w:r>
              <w:rPr>
                <w:rStyle w:val="IndexLink"/>
              </w:rPr>
              <w:t>352</w:t>
            </w:r>
          </w:hyperlink>
        </w:p>
        <w:p>
          <w:pPr>
            <w:pStyle w:val="Contents4"/>
            <w:tabs>
              <w:tab w:val="clear" w:pos="8176"/>
              <w:tab w:val="right" w:pos="9026" w:leader="dot"/>
            </w:tabs>
            <w:rPr/>
          </w:pPr>
          <w:hyperlink w:anchor="__RefHeading___Toc1112775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146</w:t>
            </w:r>
            <w:r>
              <w:rPr>
                <w:rStyle w:val="IndexLink"/>
                <w:rtl w:val="true"/>
              </w:rPr>
              <w:tab/>
            </w:r>
            <w:r>
              <w:rPr>
                <w:rStyle w:val="IndexLink"/>
              </w:rPr>
              <w:t>353</w:t>
            </w:r>
          </w:hyperlink>
        </w:p>
        <w:p>
          <w:pPr>
            <w:pStyle w:val="Contents5"/>
            <w:tabs>
              <w:tab w:val="clear" w:pos="7892"/>
              <w:tab w:val="right" w:pos="9026" w:leader="dot"/>
            </w:tabs>
            <w:rPr/>
          </w:pPr>
          <w:hyperlink w:anchor="__RefHeading___Toc11127756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127758_1280447820">
            <w:r>
              <w:rPr>
                <w:webHidden/>
                <w:rStyle w:val="IndexLink"/>
                <w:rtl w:val="true"/>
              </w:rPr>
              <w:t>الإعراب</w:t>
            </w:r>
            <w:r>
              <w:rPr>
                <w:rStyle w:val="IndexLink"/>
                <w:rtl w:val="true"/>
              </w:rPr>
              <w:t>:</w:t>
              <w:tab/>
            </w:r>
            <w:r>
              <w:rPr>
                <w:rStyle w:val="IndexLink"/>
              </w:rPr>
              <w:t>353</w:t>
            </w:r>
          </w:hyperlink>
        </w:p>
        <w:p>
          <w:pPr>
            <w:pStyle w:val="Contents5"/>
            <w:tabs>
              <w:tab w:val="clear" w:pos="7892"/>
              <w:tab w:val="right" w:pos="9026" w:leader="dot"/>
            </w:tabs>
            <w:rPr/>
          </w:pPr>
          <w:hyperlink w:anchor="__RefHeading___Toc11127760_1280447820">
            <w:r>
              <w:rPr>
                <w:webHidden/>
                <w:rStyle w:val="IndexLink"/>
                <w:rtl w:val="true"/>
              </w:rPr>
              <w:t>الصرف</w:t>
            </w:r>
            <w:r>
              <w:rPr>
                <w:rStyle w:val="IndexLink"/>
                <w:rtl w:val="true"/>
              </w:rPr>
              <w:t>:</w:t>
              <w:tab/>
            </w:r>
            <w:r>
              <w:rPr>
                <w:rStyle w:val="IndexLink"/>
              </w:rPr>
              <w:t>355</w:t>
            </w:r>
          </w:hyperlink>
        </w:p>
        <w:p>
          <w:pPr>
            <w:pStyle w:val="Contents5"/>
            <w:tabs>
              <w:tab w:val="clear" w:pos="7892"/>
              <w:tab w:val="right" w:pos="9026" w:leader="dot"/>
            </w:tabs>
            <w:rPr/>
          </w:pPr>
          <w:hyperlink w:anchor="__RefHeading___Toc11127762_1280447820">
            <w:r>
              <w:rPr>
                <w:webHidden/>
                <w:rStyle w:val="IndexLink"/>
                <w:rtl w:val="true"/>
              </w:rPr>
              <w:t>الفوائد</w:t>
            </w:r>
            <w:r>
              <w:rPr>
                <w:rStyle w:val="IndexLink"/>
                <w:rtl w:val="true"/>
              </w:rPr>
              <w:tab/>
            </w:r>
            <w:r>
              <w:rPr>
                <w:rStyle w:val="IndexLink"/>
              </w:rPr>
              <w:t>355</w:t>
            </w:r>
          </w:hyperlink>
        </w:p>
        <w:p>
          <w:pPr>
            <w:pStyle w:val="Contents4"/>
            <w:tabs>
              <w:tab w:val="clear" w:pos="8176"/>
              <w:tab w:val="right" w:pos="9026" w:leader="dot"/>
            </w:tabs>
            <w:rPr/>
          </w:pPr>
          <w:hyperlink w:anchor="__RefHeading___Toc1112776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147</w:t>
            </w:r>
            <w:r>
              <w:rPr>
                <w:rStyle w:val="IndexLink"/>
                <w:rtl w:val="true"/>
              </w:rPr>
              <w:tab/>
            </w:r>
            <w:r>
              <w:rPr>
                <w:rStyle w:val="IndexLink"/>
              </w:rPr>
              <w:t>356</w:t>
            </w:r>
          </w:hyperlink>
        </w:p>
        <w:p>
          <w:pPr>
            <w:pStyle w:val="Contents5"/>
            <w:tabs>
              <w:tab w:val="clear" w:pos="7892"/>
              <w:tab w:val="right" w:pos="9026" w:leader="dot"/>
            </w:tabs>
            <w:rPr/>
          </w:pPr>
          <w:hyperlink w:anchor="__RefHeading___Toc11127766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1127768_1280447820">
            <w:r>
              <w:rPr>
                <w:webHidden/>
                <w:rStyle w:val="IndexLink"/>
                <w:rtl w:val="true"/>
              </w:rPr>
              <w:t>الإعراب</w:t>
            </w:r>
            <w:r>
              <w:rPr>
                <w:rStyle w:val="IndexLink"/>
                <w:rtl w:val="true"/>
              </w:rPr>
              <w:t>:</w:t>
              <w:tab/>
            </w:r>
            <w:r>
              <w:rPr>
                <w:rStyle w:val="IndexLink"/>
              </w:rPr>
              <w:t>356</w:t>
            </w:r>
          </w:hyperlink>
        </w:p>
        <w:p>
          <w:pPr>
            <w:pStyle w:val="Contents5"/>
            <w:tabs>
              <w:tab w:val="clear" w:pos="7892"/>
              <w:tab w:val="right" w:pos="9026" w:leader="dot"/>
            </w:tabs>
            <w:rPr/>
          </w:pPr>
          <w:hyperlink w:anchor="__RefHeading___Toc11127770_1280447820">
            <w:r>
              <w:rPr>
                <w:webHidden/>
                <w:rStyle w:val="IndexLink"/>
                <w:rtl w:val="true"/>
              </w:rPr>
              <w:t>الصرف</w:t>
            </w:r>
            <w:r>
              <w:rPr>
                <w:rStyle w:val="IndexLink"/>
                <w:rtl w:val="true"/>
              </w:rPr>
              <w:t>:</w:t>
              <w:tab/>
            </w:r>
            <w:r>
              <w:rPr>
                <w:rStyle w:val="IndexLink"/>
              </w:rPr>
              <w:t>356</w:t>
            </w:r>
          </w:hyperlink>
        </w:p>
        <w:p>
          <w:pPr>
            <w:pStyle w:val="Contents5"/>
            <w:tabs>
              <w:tab w:val="clear" w:pos="7892"/>
              <w:tab w:val="right" w:pos="9026" w:leader="dot"/>
            </w:tabs>
            <w:rPr/>
          </w:pPr>
          <w:hyperlink w:anchor="__RefHeading___Toc11127772_1280447820">
            <w:r>
              <w:rPr>
                <w:webHidden/>
                <w:rStyle w:val="IndexLink"/>
                <w:rtl w:val="true"/>
              </w:rPr>
              <w:t>الفوائد</w:t>
            </w:r>
            <w:r>
              <w:rPr>
                <w:rStyle w:val="IndexLink"/>
                <w:rtl w:val="true"/>
              </w:rPr>
              <w:tab/>
            </w:r>
            <w:r>
              <w:rPr>
                <w:rStyle w:val="IndexLink"/>
              </w:rPr>
              <w:t>357</w:t>
            </w:r>
          </w:hyperlink>
        </w:p>
        <w:p>
          <w:pPr>
            <w:pStyle w:val="Contents4"/>
            <w:tabs>
              <w:tab w:val="clear" w:pos="8176"/>
              <w:tab w:val="right" w:pos="9026" w:leader="dot"/>
            </w:tabs>
            <w:rPr/>
          </w:pPr>
          <w:hyperlink w:anchor="__RefHeading___Toc1112777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148</w:t>
            </w:r>
            <w:r>
              <w:rPr>
                <w:rStyle w:val="IndexLink"/>
                <w:rtl w:val="true"/>
              </w:rPr>
              <w:tab/>
            </w:r>
            <w:r>
              <w:rPr>
                <w:rStyle w:val="IndexLink"/>
              </w:rPr>
              <w:t>357</w:t>
            </w:r>
          </w:hyperlink>
        </w:p>
        <w:p>
          <w:pPr>
            <w:pStyle w:val="Contents5"/>
            <w:tabs>
              <w:tab w:val="clear" w:pos="7892"/>
              <w:tab w:val="right" w:pos="9026" w:leader="dot"/>
            </w:tabs>
            <w:rPr/>
          </w:pPr>
          <w:hyperlink w:anchor="__RefHeading___Toc11127776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1127778_1280447820">
            <w:r>
              <w:rPr>
                <w:webHidden/>
                <w:rStyle w:val="IndexLink"/>
                <w:rtl w:val="true"/>
              </w:rPr>
              <w:t>الإعراب</w:t>
            </w:r>
            <w:r>
              <w:rPr>
                <w:rStyle w:val="IndexLink"/>
                <w:rtl w:val="true"/>
              </w:rPr>
              <w:t>:</w:t>
              <w:tab/>
            </w:r>
            <w:r>
              <w:rPr>
                <w:rStyle w:val="IndexLink"/>
              </w:rPr>
              <w:t>357</w:t>
            </w:r>
          </w:hyperlink>
        </w:p>
        <w:p>
          <w:pPr>
            <w:pStyle w:val="Contents4"/>
            <w:tabs>
              <w:tab w:val="clear" w:pos="8176"/>
              <w:tab w:val="right" w:pos="9026" w:leader="dot"/>
            </w:tabs>
            <w:rPr/>
          </w:pPr>
          <w:hyperlink w:anchor="__RefHeading___Toc1112778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149</w:t>
            </w:r>
            <w:r>
              <w:rPr>
                <w:rStyle w:val="IndexLink"/>
                <w:rtl w:val="true"/>
              </w:rPr>
              <w:tab/>
            </w:r>
            <w:r>
              <w:rPr>
                <w:rStyle w:val="IndexLink"/>
              </w:rPr>
              <w:t>357</w:t>
            </w:r>
          </w:hyperlink>
        </w:p>
        <w:p>
          <w:pPr>
            <w:pStyle w:val="Contents5"/>
            <w:tabs>
              <w:tab w:val="clear" w:pos="7892"/>
              <w:tab w:val="right" w:pos="9026" w:leader="dot"/>
            </w:tabs>
            <w:rPr/>
          </w:pPr>
          <w:hyperlink w:anchor="__RefHeading___Toc11127782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1127784_1280447820">
            <w:r>
              <w:rPr>
                <w:webHidden/>
                <w:rStyle w:val="IndexLink"/>
                <w:rtl w:val="true"/>
              </w:rPr>
              <w:t>الإعراب</w:t>
            </w:r>
            <w:r>
              <w:rPr>
                <w:rStyle w:val="IndexLink"/>
                <w:rtl w:val="true"/>
              </w:rPr>
              <w:t>:</w:t>
              <w:tab/>
            </w:r>
            <w:r>
              <w:rPr>
                <w:rStyle w:val="IndexLink"/>
              </w:rPr>
              <w:t>358</w:t>
            </w:r>
          </w:hyperlink>
        </w:p>
        <w:p>
          <w:pPr>
            <w:pStyle w:val="Contents4"/>
            <w:tabs>
              <w:tab w:val="clear" w:pos="8176"/>
              <w:tab w:val="right" w:pos="9026" w:leader="dot"/>
            </w:tabs>
            <w:rPr/>
          </w:pPr>
          <w:hyperlink w:anchor="__RefHeading___Toc1112778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150</w:t>
            </w:r>
            <w:r>
              <w:rPr>
                <w:rStyle w:val="IndexLink"/>
                <w:rtl w:val="true"/>
              </w:rPr>
              <w:tab/>
            </w:r>
            <w:r>
              <w:rPr>
                <w:rStyle w:val="IndexLink"/>
              </w:rPr>
              <w:t>358</w:t>
            </w:r>
          </w:hyperlink>
        </w:p>
        <w:p>
          <w:pPr>
            <w:pStyle w:val="Contents5"/>
            <w:tabs>
              <w:tab w:val="clear" w:pos="7892"/>
              <w:tab w:val="right" w:pos="9026" w:leader="dot"/>
            </w:tabs>
            <w:rPr/>
          </w:pPr>
          <w:hyperlink w:anchor="__RefHeading___Toc11127788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127790_1280447820">
            <w:r>
              <w:rPr>
                <w:webHidden/>
                <w:rStyle w:val="IndexLink"/>
                <w:rtl w:val="true"/>
              </w:rPr>
              <w:t>الإعراب</w:t>
            </w:r>
            <w:r>
              <w:rPr>
                <w:rStyle w:val="IndexLink"/>
                <w:rtl w:val="true"/>
              </w:rPr>
              <w:t>:</w:t>
              <w:tab/>
            </w:r>
            <w:r>
              <w:rPr>
                <w:rStyle w:val="IndexLink"/>
              </w:rPr>
              <w:t>358</w:t>
            </w:r>
          </w:hyperlink>
        </w:p>
        <w:p>
          <w:pPr>
            <w:pStyle w:val="Contents4"/>
            <w:tabs>
              <w:tab w:val="clear" w:pos="8176"/>
              <w:tab w:val="right" w:pos="9026" w:leader="dot"/>
            </w:tabs>
            <w:rPr/>
          </w:pPr>
          <w:hyperlink w:anchor="__RefHeading___Toc111277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151</w:t>
            </w:r>
            <w:r>
              <w:rPr>
                <w:rStyle w:val="IndexLink"/>
                <w:rtl w:val="true"/>
              </w:rPr>
              <w:tab/>
            </w:r>
            <w:r>
              <w:rPr>
                <w:rStyle w:val="IndexLink"/>
              </w:rPr>
              <w:t>359</w:t>
            </w:r>
          </w:hyperlink>
        </w:p>
        <w:p>
          <w:pPr>
            <w:pStyle w:val="Contents5"/>
            <w:tabs>
              <w:tab w:val="clear" w:pos="7892"/>
              <w:tab w:val="right" w:pos="9026" w:leader="dot"/>
            </w:tabs>
            <w:rPr/>
          </w:pPr>
          <w:hyperlink w:anchor="__RefHeading___Toc11127794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127796_1280447820">
            <w:r>
              <w:rPr>
                <w:webHidden/>
                <w:rStyle w:val="IndexLink"/>
                <w:rtl w:val="true"/>
              </w:rPr>
              <w:t>الإعراب</w:t>
            </w:r>
            <w:r>
              <w:rPr>
                <w:rStyle w:val="IndexLink"/>
                <w:rtl w:val="true"/>
              </w:rPr>
              <w:t>:</w:t>
              <w:tab/>
            </w:r>
            <w:r>
              <w:rPr>
                <w:rStyle w:val="IndexLink"/>
              </w:rPr>
              <w:t>359</w:t>
            </w:r>
          </w:hyperlink>
        </w:p>
        <w:p>
          <w:pPr>
            <w:pStyle w:val="Contents5"/>
            <w:tabs>
              <w:tab w:val="clear" w:pos="7892"/>
              <w:tab w:val="right" w:pos="9026" w:leader="dot"/>
            </w:tabs>
            <w:rPr/>
          </w:pPr>
          <w:hyperlink w:anchor="__RefHeading___Toc11127798_1280447820">
            <w:r>
              <w:rPr>
                <w:webHidden/>
                <w:rStyle w:val="IndexLink"/>
                <w:rtl w:val="true"/>
              </w:rPr>
              <w:t>الصرف</w:t>
            </w:r>
            <w:r>
              <w:rPr>
                <w:rStyle w:val="IndexLink"/>
                <w:rtl w:val="true"/>
              </w:rPr>
              <w:t>:</w:t>
              <w:tab/>
            </w:r>
            <w:r>
              <w:rPr>
                <w:rStyle w:val="IndexLink"/>
              </w:rPr>
              <w:t>360</w:t>
            </w:r>
          </w:hyperlink>
        </w:p>
        <w:p>
          <w:pPr>
            <w:pStyle w:val="Contents5"/>
            <w:tabs>
              <w:tab w:val="clear" w:pos="7892"/>
              <w:tab w:val="right" w:pos="9026" w:leader="dot"/>
            </w:tabs>
            <w:rPr/>
          </w:pPr>
          <w:hyperlink w:anchor="__RefHeading___Toc11127800_1280447820">
            <w:r>
              <w:rPr>
                <w:webHidden/>
                <w:rStyle w:val="IndexLink"/>
                <w:rtl w:val="true"/>
              </w:rPr>
              <w:t>البلاغة</w:t>
            </w:r>
            <w:r>
              <w:rPr>
                <w:rStyle w:val="IndexLink"/>
                <w:rtl w:val="true"/>
              </w:rPr>
              <w:tab/>
            </w:r>
            <w:r>
              <w:rPr>
                <w:rStyle w:val="IndexLink"/>
              </w:rPr>
              <w:t>360</w:t>
            </w:r>
          </w:hyperlink>
        </w:p>
        <w:p>
          <w:pPr>
            <w:pStyle w:val="Contents5"/>
            <w:tabs>
              <w:tab w:val="clear" w:pos="7892"/>
              <w:tab w:val="right" w:pos="9026" w:leader="dot"/>
            </w:tabs>
            <w:rPr/>
          </w:pPr>
          <w:hyperlink w:anchor="__RefHeading___Toc11127802_1280447820">
            <w:r>
              <w:rPr>
                <w:webHidden/>
                <w:rStyle w:val="IndexLink"/>
                <w:rtl w:val="true"/>
              </w:rPr>
              <w:t>الفوائد</w:t>
            </w:r>
            <w:r>
              <w:rPr>
                <w:rStyle w:val="IndexLink"/>
                <w:rtl w:val="true"/>
              </w:rPr>
              <w:tab/>
            </w:r>
            <w:r>
              <w:rPr>
                <w:rStyle w:val="IndexLink"/>
              </w:rPr>
              <w:t>361</w:t>
            </w:r>
          </w:hyperlink>
        </w:p>
        <w:p>
          <w:pPr>
            <w:pStyle w:val="Contents4"/>
            <w:tabs>
              <w:tab w:val="clear" w:pos="8176"/>
              <w:tab w:val="right" w:pos="9026" w:leader="dot"/>
            </w:tabs>
            <w:rPr/>
          </w:pPr>
          <w:hyperlink w:anchor="__RefHeading___Toc1112780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152</w:t>
            </w:r>
            <w:r>
              <w:rPr>
                <w:rStyle w:val="IndexLink"/>
                <w:rtl w:val="true"/>
              </w:rPr>
              <w:tab/>
            </w:r>
            <w:r>
              <w:rPr>
                <w:rStyle w:val="IndexLink"/>
              </w:rPr>
              <w:t>361</w:t>
            </w:r>
          </w:hyperlink>
        </w:p>
        <w:p>
          <w:pPr>
            <w:pStyle w:val="Contents5"/>
            <w:tabs>
              <w:tab w:val="clear" w:pos="7892"/>
              <w:tab w:val="right" w:pos="9026" w:leader="dot"/>
            </w:tabs>
            <w:rPr/>
          </w:pPr>
          <w:hyperlink w:anchor="__RefHeading___Toc11127806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127808_1280447820">
            <w:r>
              <w:rPr>
                <w:webHidden/>
                <w:rStyle w:val="IndexLink"/>
                <w:rtl w:val="true"/>
              </w:rPr>
              <w:t>الإعراب</w:t>
            </w:r>
            <w:r>
              <w:rPr>
                <w:rStyle w:val="IndexLink"/>
                <w:rtl w:val="true"/>
              </w:rPr>
              <w:t>:</w:t>
              <w:tab/>
            </w:r>
            <w:r>
              <w:rPr>
                <w:rStyle w:val="IndexLink"/>
              </w:rPr>
              <w:t>361</w:t>
            </w:r>
          </w:hyperlink>
        </w:p>
        <w:p>
          <w:pPr>
            <w:pStyle w:val="Contents5"/>
            <w:tabs>
              <w:tab w:val="clear" w:pos="7892"/>
              <w:tab w:val="right" w:pos="9026" w:leader="dot"/>
            </w:tabs>
            <w:rPr/>
          </w:pPr>
          <w:hyperlink w:anchor="__RefHeading___Toc11127810_1280447820">
            <w:r>
              <w:rPr>
                <w:webHidden/>
                <w:rStyle w:val="IndexLink"/>
                <w:rtl w:val="true"/>
              </w:rPr>
              <w:t>الصرف</w:t>
            </w:r>
            <w:r>
              <w:rPr>
                <w:rStyle w:val="IndexLink"/>
                <w:rtl w:val="true"/>
              </w:rPr>
              <w:t>:</w:t>
              <w:tab/>
            </w:r>
            <w:r>
              <w:rPr>
                <w:rStyle w:val="IndexLink"/>
              </w:rPr>
              <w:t>364</w:t>
            </w:r>
          </w:hyperlink>
        </w:p>
        <w:p>
          <w:pPr>
            <w:pStyle w:val="Contents5"/>
            <w:tabs>
              <w:tab w:val="clear" w:pos="7892"/>
              <w:tab w:val="right" w:pos="9026" w:leader="dot"/>
            </w:tabs>
            <w:rPr/>
          </w:pPr>
          <w:hyperlink w:anchor="__RefHeading___Toc11127812_1280447820">
            <w:r>
              <w:rPr>
                <w:webHidden/>
                <w:rStyle w:val="IndexLink"/>
                <w:rtl w:val="true"/>
              </w:rPr>
              <w:t>الفوائد</w:t>
            </w:r>
            <w:r>
              <w:rPr>
                <w:rStyle w:val="IndexLink"/>
                <w:rtl w:val="true"/>
              </w:rPr>
              <w:tab/>
            </w:r>
            <w:r>
              <w:rPr>
                <w:rStyle w:val="IndexLink"/>
              </w:rPr>
              <w:t>364</w:t>
            </w:r>
          </w:hyperlink>
        </w:p>
        <w:p>
          <w:pPr>
            <w:pStyle w:val="Contents4"/>
            <w:tabs>
              <w:tab w:val="clear" w:pos="8176"/>
              <w:tab w:val="right" w:pos="9026" w:leader="dot"/>
            </w:tabs>
            <w:rPr/>
          </w:pPr>
          <w:hyperlink w:anchor="__RefHeading___Toc1112781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153</w:t>
            </w:r>
            <w:r>
              <w:rPr>
                <w:rStyle w:val="IndexLink"/>
                <w:rtl w:val="true"/>
              </w:rPr>
              <w:tab/>
            </w:r>
            <w:r>
              <w:rPr>
                <w:rStyle w:val="IndexLink"/>
              </w:rPr>
              <w:t>364</w:t>
            </w:r>
          </w:hyperlink>
        </w:p>
        <w:p>
          <w:pPr>
            <w:pStyle w:val="Contents5"/>
            <w:tabs>
              <w:tab w:val="clear" w:pos="7892"/>
              <w:tab w:val="right" w:pos="9026" w:leader="dot"/>
            </w:tabs>
            <w:rPr/>
          </w:pPr>
          <w:hyperlink w:anchor="__RefHeading___Toc11127816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127818_1280447820">
            <w:r>
              <w:rPr>
                <w:webHidden/>
                <w:rStyle w:val="IndexLink"/>
                <w:rtl w:val="true"/>
              </w:rPr>
              <w:t>الإعراب</w:t>
            </w:r>
            <w:r>
              <w:rPr>
                <w:rStyle w:val="IndexLink"/>
                <w:rtl w:val="true"/>
              </w:rPr>
              <w:t>:</w:t>
              <w:tab/>
            </w:r>
            <w:r>
              <w:rPr>
                <w:rStyle w:val="IndexLink"/>
              </w:rPr>
              <w:t>365</w:t>
            </w:r>
          </w:hyperlink>
        </w:p>
        <w:p>
          <w:pPr>
            <w:pStyle w:val="Contents5"/>
            <w:tabs>
              <w:tab w:val="clear" w:pos="7892"/>
              <w:tab w:val="right" w:pos="9026" w:leader="dot"/>
            </w:tabs>
            <w:rPr/>
          </w:pPr>
          <w:hyperlink w:anchor="__RefHeading___Toc11127820_1280447820">
            <w:r>
              <w:rPr>
                <w:webHidden/>
                <w:rStyle w:val="IndexLink"/>
                <w:rtl w:val="true"/>
              </w:rPr>
              <w:t>الصرف</w:t>
            </w:r>
            <w:r>
              <w:rPr>
                <w:rStyle w:val="IndexLink"/>
                <w:rtl w:val="true"/>
              </w:rPr>
              <w:t>:</w:t>
              <w:tab/>
            </w:r>
            <w:r>
              <w:rPr>
                <w:rStyle w:val="IndexLink"/>
              </w:rPr>
              <w:t>366</w:t>
            </w:r>
          </w:hyperlink>
        </w:p>
        <w:p>
          <w:pPr>
            <w:pStyle w:val="Contents4"/>
            <w:tabs>
              <w:tab w:val="clear" w:pos="8176"/>
              <w:tab w:val="right" w:pos="9026" w:leader="dot"/>
            </w:tabs>
            <w:rPr/>
          </w:pPr>
          <w:hyperlink w:anchor="__RefHeading___Toc1112782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154</w:t>
            </w:r>
            <w:r>
              <w:rPr>
                <w:rStyle w:val="IndexLink"/>
                <w:rtl w:val="true"/>
              </w:rPr>
              <w:tab/>
            </w:r>
            <w:r>
              <w:rPr>
                <w:rStyle w:val="IndexLink"/>
              </w:rPr>
              <w:t>367</w:t>
            </w:r>
          </w:hyperlink>
        </w:p>
        <w:p>
          <w:pPr>
            <w:pStyle w:val="Contents5"/>
            <w:tabs>
              <w:tab w:val="clear" w:pos="7892"/>
              <w:tab w:val="right" w:pos="9026" w:leader="dot"/>
            </w:tabs>
            <w:rPr/>
          </w:pPr>
          <w:hyperlink w:anchor="__RefHeading___Toc11127824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1127826_1280447820">
            <w:r>
              <w:rPr>
                <w:webHidden/>
                <w:rStyle w:val="IndexLink"/>
                <w:rtl w:val="true"/>
              </w:rPr>
              <w:t>الإعراب</w:t>
            </w:r>
            <w:r>
              <w:rPr>
                <w:rStyle w:val="IndexLink"/>
                <w:rtl w:val="true"/>
              </w:rPr>
              <w:t>:</w:t>
              <w:tab/>
            </w:r>
            <w:r>
              <w:rPr>
                <w:rStyle w:val="IndexLink"/>
              </w:rPr>
              <w:t>367</w:t>
            </w:r>
          </w:hyperlink>
        </w:p>
        <w:p>
          <w:pPr>
            <w:pStyle w:val="Contents5"/>
            <w:tabs>
              <w:tab w:val="clear" w:pos="7892"/>
              <w:tab w:val="right" w:pos="9026" w:leader="dot"/>
            </w:tabs>
            <w:rPr/>
          </w:pPr>
          <w:hyperlink w:anchor="__RefHeading___Toc11127828_1280447820">
            <w:r>
              <w:rPr>
                <w:webHidden/>
                <w:rStyle w:val="IndexLink"/>
                <w:rtl w:val="true"/>
              </w:rPr>
              <w:t>الصرف</w:t>
            </w:r>
            <w:r>
              <w:rPr>
                <w:rStyle w:val="IndexLink"/>
                <w:rtl w:val="true"/>
              </w:rPr>
              <w:t>:</w:t>
              <w:tab/>
            </w:r>
            <w:r>
              <w:rPr>
                <w:rStyle w:val="IndexLink"/>
              </w:rPr>
              <w:t>371</w:t>
            </w:r>
          </w:hyperlink>
        </w:p>
        <w:p>
          <w:pPr>
            <w:pStyle w:val="Contents5"/>
            <w:tabs>
              <w:tab w:val="clear" w:pos="7892"/>
              <w:tab w:val="right" w:pos="9026" w:leader="dot"/>
            </w:tabs>
            <w:rPr/>
          </w:pPr>
          <w:hyperlink w:anchor="__RefHeading___Toc11127830_1280447820">
            <w:r>
              <w:rPr>
                <w:webHidden/>
                <w:rStyle w:val="IndexLink"/>
                <w:rtl w:val="true"/>
              </w:rPr>
              <w:t>البلاغة</w:t>
            </w:r>
            <w:r>
              <w:rPr>
                <w:rStyle w:val="IndexLink"/>
                <w:rtl w:val="true"/>
              </w:rPr>
              <w:tab/>
            </w:r>
            <w:r>
              <w:rPr>
                <w:rStyle w:val="IndexLink"/>
              </w:rPr>
              <w:t>371</w:t>
            </w:r>
          </w:hyperlink>
        </w:p>
        <w:p>
          <w:pPr>
            <w:pStyle w:val="Contents5"/>
            <w:tabs>
              <w:tab w:val="clear" w:pos="7892"/>
              <w:tab w:val="right" w:pos="9026" w:leader="dot"/>
            </w:tabs>
            <w:rPr/>
          </w:pPr>
          <w:hyperlink w:anchor="__RefHeading___Toc11127832_1280447820">
            <w:r>
              <w:rPr>
                <w:webHidden/>
                <w:rStyle w:val="IndexLink"/>
                <w:rtl w:val="true"/>
              </w:rPr>
              <w:t>الفوائد</w:t>
            </w:r>
            <w:r>
              <w:rPr>
                <w:rStyle w:val="IndexLink"/>
                <w:rtl w:val="true"/>
              </w:rPr>
              <w:tab/>
            </w:r>
            <w:r>
              <w:rPr>
                <w:rStyle w:val="IndexLink"/>
              </w:rPr>
              <w:t>372</w:t>
            </w:r>
          </w:hyperlink>
        </w:p>
        <w:p>
          <w:pPr>
            <w:pStyle w:val="Contents4"/>
            <w:tabs>
              <w:tab w:val="clear" w:pos="8176"/>
              <w:tab w:val="right" w:pos="9026" w:leader="dot"/>
            </w:tabs>
            <w:rPr/>
          </w:pPr>
          <w:hyperlink w:anchor="__RefHeading___Toc111278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155</w:t>
            </w:r>
            <w:r>
              <w:rPr>
                <w:rStyle w:val="IndexLink"/>
                <w:rtl w:val="true"/>
              </w:rPr>
              <w:tab/>
            </w:r>
            <w:r>
              <w:rPr>
                <w:rStyle w:val="IndexLink"/>
              </w:rPr>
              <w:t>372</w:t>
            </w:r>
          </w:hyperlink>
        </w:p>
        <w:p>
          <w:pPr>
            <w:pStyle w:val="Contents5"/>
            <w:tabs>
              <w:tab w:val="clear" w:pos="7892"/>
              <w:tab w:val="right" w:pos="9026" w:leader="dot"/>
            </w:tabs>
            <w:rPr/>
          </w:pPr>
          <w:hyperlink w:anchor="__RefHeading___Toc11127836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127838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127840_1280447820">
            <w:r>
              <w:rPr>
                <w:webHidden/>
                <w:rStyle w:val="IndexLink"/>
                <w:rtl w:val="true"/>
              </w:rPr>
              <w:t>الصرف</w:t>
            </w:r>
            <w:r>
              <w:rPr>
                <w:rStyle w:val="IndexLink"/>
                <w:rtl w:val="true"/>
              </w:rPr>
              <w:t>:</w:t>
              <w:tab/>
            </w:r>
            <w:r>
              <w:rPr>
                <w:rStyle w:val="IndexLink"/>
              </w:rPr>
              <w:t>373</w:t>
            </w:r>
          </w:hyperlink>
        </w:p>
        <w:p>
          <w:pPr>
            <w:pStyle w:val="Contents5"/>
            <w:tabs>
              <w:tab w:val="clear" w:pos="7892"/>
              <w:tab w:val="right" w:pos="9026" w:leader="dot"/>
            </w:tabs>
            <w:rPr/>
          </w:pPr>
          <w:hyperlink w:anchor="__RefHeading___Toc11127842_1280447820">
            <w:r>
              <w:rPr>
                <w:webHidden/>
                <w:rStyle w:val="IndexLink"/>
                <w:rtl w:val="true"/>
              </w:rPr>
              <w:t>الفوائد</w:t>
            </w:r>
            <w:r>
              <w:rPr>
                <w:rStyle w:val="IndexLink"/>
                <w:rtl w:val="true"/>
              </w:rPr>
              <w:tab/>
            </w:r>
            <w:r>
              <w:rPr>
                <w:rStyle w:val="IndexLink"/>
              </w:rPr>
              <w:t>373</w:t>
            </w:r>
          </w:hyperlink>
        </w:p>
        <w:p>
          <w:pPr>
            <w:pStyle w:val="Contents4"/>
            <w:tabs>
              <w:tab w:val="clear" w:pos="8176"/>
              <w:tab w:val="right" w:pos="9026" w:leader="dot"/>
            </w:tabs>
            <w:rPr/>
          </w:pPr>
          <w:hyperlink w:anchor="__RefHeading___Toc111278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156</w:t>
            </w:r>
            <w:r>
              <w:rPr>
                <w:rStyle w:val="IndexLink"/>
                <w:rtl w:val="true"/>
              </w:rPr>
              <w:tab/>
            </w:r>
            <w:r>
              <w:rPr>
                <w:rStyle w:val="IndexLink"/>
              </w:rPr>
              <w:t>374</w:t>
            </w:r>
          </w:hyperlink>
        </w:p>
        <w:p>
          <w:pPr>
            <w:pStyle w:val="Contents5"/>
            <w:tabs>
              <w:tab w:val="clear" w:pos="7892"/>
              <w:tab w:val="right" w:pos="9026" w:leader="dot"/>
            </w:tabs>
            <w:rPr/>
          </w:pPr>
          <w:hyperlink w:anchor="__RefHeading___Toc11127846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127848_1280447820">
            <w:r>
              <w:rPr>
                <w:webHidden/>
                <w:rStyle w:val="IndexLink"/>
                <w:rtl w:val="true"/>
              </w:rPr>
              <w:t>الإعراب</w:t>
            </w:r>
            <w:r>
              <w:rPr>
                <w:rStyle w:val="IndexLink"/>
                <w:rtl w:val="true"/>
              </w:rPr>
              <w:t>:</w:t>
              <w:tab/>
            </w:r>
            <w:r>
              <w:rPr>
                <w:rStyle w:val="IndexLink"/>
              </w:rPr>
              <w:t>374</w:t>
            </w:r>
          </w:hyperlink>
        </w:p>
        <w:p>
          <w:pPr>
            <w:pStyle w:val="Contents5"/>
            <w:tabs>
              <w:tab w:val="clear" w:pos="7892"/>
              <w:tab w:val="right" w:pos="9026" w:leader="dot"/>
            </w:tabs>
            <w:rPr/>
          </w:pPr>
          <w:hyperlink w:anchor="__RefHeading___Toc11127850_1280447820">
            <w:r>
              <w:rPr>
                <w:webHidden/>
                <w:rStyle w:val="IndexLink"/>
                <w:rtl w:val="true"/>
              </w:rPr>
              <w:t>الصرف</w:t>
            </w:r>
            <w:r>
              <w:rPr>
                <w:rStyle w:val="IndexLink"/>
                <w:rtl w:val="true"/>
              </w:rPr>
              <w:t>:</w:t>
              <w:tab/>
            </w:r>
            <w:r>
              <w:rPr>
                <w:rStyle w:val="IndexLink"/>
              </w:rPr>
              <w:t>376</w:t>
            </w:r>
          </w:hyperlink>
        </w:p>
        <w:p>
          <w:pPr>
            <w:pStyle w:val="Contents5"/>
            <w:tabs>
              <w:tab w:val="clear" w:pos="7892"/>
              <w:tab w:val="right" w:pos="9026" w:leader="dot"/>
            </w:tabs>
            <w:rPr/>
          </w:pPr>
          <w:hyperlink w:anchor="__RefHeading___Toc11127852_1280447820">
            <w:r>
              <w:rPr>
                <w:webHidden/>
                <w:rStyle w:val="IndexLink"/>
                <w:rtl w:val="true"/>
              </w:rPr>
              <w:t>البلاغة</w:t>
            </w:r>
            <w:r>
              <w:rPr>
                <w:rStyle w:val="IndexLink"/>
                <w:rtl w:val="true"/>
              </w:rPr>
              <w:tab/>
            </w:r>
            <w:r>
              <w:rPr>
                <w:rStyle w:val="IndexLink"/>
              </w:rPr>
              <w:t>376</w:t>
            </w:r>
          </w:hyperlink>
        </w:p>
        <w:p>
          <w:pPr>
            <w:pStyle w:val="Contents5"/>
            <w:tabs>
              <w:tab w:val="clear" w:pos="7892"/>
              <w:tab w:val="right" w:pos="9026" w:leader="dot"/>
            </w:tabs>
            <w:rPr/>
          </w:pPr>
          <w:hyperlink w:anchor="__RefHeading___Toc11127854_1280447820">
            <w:r>
              <w:rPr>
                <w:webHidden/>
                <w:rStyle w:val="IndexLink"/>
                <w:rtl w:val="true"/>
              </w:rPr>
              <w:t>الفوائد</w:t>
            </w:r>
            <w:r>
              <w:rPr>
                <w:rStyle w:val="IndexLink"/>
                <w:rtl w:val="true"/>
              </w:rPr>
              <w:tab/>
            </w:r>
            <w:r>
              <w:rPr>
                <w:rStyle w:val="IndexLink"/>
              </w:rPr>
              <w:t>377</w:t>
            </w:r>
          </w:hyperlink>
        </w:p>
        <w:p>
          <w:pPr>
            <w:pStyle w:val="Contents4"/>
            <w:tabs>
              <w:tab w:val="clear" w:pos="8176"/>
              <w:tab w:val="right" w:pos="9026" w:leader="dot"/>
            </w:tabs>
            <w:rPr/>
          </w:pPr>
          <w:hyperlink w:anchor="__RefHeading___Toc111278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157</w:t>
            </w:r>
            <w:r>
              <w:rPr>
                <w:rStyle w:val="IndexLink"/>
                <w:rtl w:val="true"/>
              </w:rPr>
              <w:tab/>
            </w:r>
            <w:r>
              <w:rPr>
                <w:rStyle w:val="IndexLink"/>
              </w:rPr>
              <w:t>377</w:t>
            </w:r>
          </w:hyperlink>
        </w:p>
        <w:p>
          <w:pPr>
            <w:pStyle w:val="Contents5"/>
            <w:tabs>
              <w:tab w:val="clear" w:pos="7892"/>
              <w:tab w:val="right" w:pos="9026" w:leader="dot"/>
            </w:tabs>
            <w:rPr/>
          </w:pPr>
          <w:hyperlink w:anchor="__RefHeading___Toc11127858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1127860_1280447820">
            <w:r>
              <w:rPr>
                <w:webHidden/>
                <w:rStyle w:val="IndexLink"/>
                <w:rtl w:val="true"/>
              </w:rPr>
              <w:t>الإعراب</w:t>
            </w:r>
            <w:r>
              <w:rPr>
                <w:rStyle w:val="IndexLink"/>
                <w:rtl w:val="true"/>
              </w:rPr>
              <w:t>:</w:t>
              <w:tab/>
            </w:r>
            <w:r>
              <w:rPr>
                <w:rStyle w:val="IndexLink"/>
              </w:rPr>
              <w:t>377</w:t>
            </w:r>
          </w:hyperlink>
        </w:p>
        <w:p>
          <w:pPr>
            <w:pStyle w:val="Contents5"/>
            <w:tabs>
              <w:tab w:val="clear" w:pos="7892"/>
              <w:tab w:val="right" w:pos="9026" w:leader="dot"/>
            </w:tabs>
            <w:rPr/>
          </w:pPr>
          <w:hyperlink w:anchor="__RefHeading___Toc11127862_1280447820">
            <w:r>
              <w:rPr>
                <w:webHidden/>
                <w:rStyle w:val="IndexLink"/>
                <w:rtl w:val="true"/>
              </w:rPr>
              <w:t>الصرف</w:t>
            </w:r>
            <w:r>
              <w:rPr>
                <w:rStyle w:val="IndexLink"/>
                <w:rtl w:val="true"/>
              </w:rPr>
              <w:t>:</w:t>
              <w:tab/>
            </w:r>
            <w:r>
              <w:rPr>
                <w:rStyle w:val="IndexLink"/>
              </w:rPr>
              <w:t>378</w:t>
            </w:r>
          </w:hyperlink>
        </w:p>
        <w:p>
          <w:pPr>
            <w:pStyle w:val="Contents5"/>
            <w:tabs>
              <w:tab w:val="clear" w:pos="7892"/>
              <w:tab w:val="right" w:pos="9026" w:leader="dot"/>
            </w:tabs>
            <w:rPr/>
          </w:pPr>
          <w:hyperlink w:anchor="__RefHeading___Toc11127864_1280447820">
            <w:r>
              <w:rPr>
                <w:webHidden/>
                <w:rStyle w:val="IndexLink"/>
                <w:rtl w:val="true"/>
              </w:rPr>
              <w:t>الفوائد</w:t>
            </w:r>
            <w:r>
              <w:rPr>
                <w:rStyle w:val="IndexLink"/>
                <w:rtl w:val="true"/>
              </w:rPr>
              <w:tab/>
            </w:r>
            <w:r>
              <w:rPr>
                <w:rStyle w:val="IndexLink"/>
              </w:rPr>
              <w:t>378</w:t>
            </w:r>
          </w:hyperlink>
        </w:p>
        <w:p>
          <w:pPr>
            <w:pStyle w:val="Contents4"/>
            <w:tabs>
              <w:tab w:val="clear" w:pos="8176"/>
              <w:tab w:val="right" w:pos="9026" w:leader="dot"/>
            </w:tabs>
            <w:rPr/>
          </w:pPr>
          <w:hyperlink w:anchor="__RefHeading___Toc111278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158</w:t>
            </w:r>
            <w:r>
              <w:rPr>
                <w:rStyle w:val="IndexLink"/>
                <w:rtl w:val="true"/>
              </w:rPr>
              <w:tab/>
            </w:r>
            <w:r>
              <w:rPr>
                <w:rStyle w:val="IndexLink"/>
              </w:rPr>
              <w:t>378</w:t>
            </w:r>
          </w:hyperlink>
        </w:p>
        <w:p>
          <w:pPr>
            <w:pStyle w:val="Contents5"/>
            <w:tabs>
              <w:tab w:val="clear" w:pos="7892"/>
              <w:tab w:val="right" w:pos="9026" w:leader="dot"/>
            </w:tabs>
            <w:rPr/>
          </w:pPr>
          <w:hyperlink w:anchor="__RefHeading___Toc11127868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1127870_1280447820">
            <w:r>
              <w:rPr>
                <w:webHidden/>
                <w:rStyle w:val="IndexLink"/>
                <w:rtl w:val="true"/>
              </w:rPr>
              <w:t>الإعراب</w:t>
            </w:r>
            <w:r>
              <w:rPr>
                <w:rStyle w:val="IndexLink"/>
                <w:rtl w:val="true"/>
              </w:rPr>
              <w:t>:</w:t>
              <w:tab/>
            </w:r>
            <w:r>
              <w:rPr>
                <w:rStyle w:val="IndexLink"/>
              </w:rPr>
              <w:t>378</w:t>
            </w:r>
          </w:hyperlink>
        </w:p>
        <w:p>
          <w:pPr>
            <w:pStyle w:val="Contents5"/>
            <w:tabs>
              <w:tab w:val="clear" w:pos="7892"/>
              <w:tab w:val="right" w:pos="9026" w:leader="dot"/>
            </w:tabs>
            <w:rPr/>
          </w:pPr>
          <w:hyperlink w:anchor="__RefHeading___Toc11127872_1280447820">
            <w:r>
              <w:rPr>
                <w:webHidden/>
                <w:rStyle w:val="IndexLink"/>
                <w:rtl w:val="true"/>
              </w:rPr>
              <w:t>البلاغة</w:t>
            </w:r>
            <w:r>
              <w:rPr>
                <w:rStyle w:val="IndexLink"/>
                <w:rtl w:val="true"/>
              </w:rPr>
              <w:tab/>
            </w:r>
            <w:r>
              <w:rPr>
                <w:rStyle w:val="IndexLink"/>
              </w:rPr>
              <w:t>379</w:t>
            </w:r>
          </w:hyperlink>
        </w:p>
        <w:p>
          <w:pPr>
            <w:pStyle w:val="Contents4"/>
            <w:tabs>
              <w:tab w:val="clear" w:pos="8176"/>
              <w:tab w:val="right" w:pos="9026" w:leader="dot"/>
            </w:tabs>
            <w:rPr/>
          </w:pPr>
          <w:hyperlink w:anchor="__RefHeading___Toc1112787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159</w:t>
            </w:r>
            <w:r>
              <w:rPr>
                <w:rStyle w:val="IndexLink"/>
                <w:rtl w:val="true"/>
              </w:rPr>
              <w:tab/>
            </w:r>
            <w:r>
              <w:rPr>
                <w:rStyle w:val="IndexLink"/>
              </w:rPr>
              <w:t>379</w:t>
            </w:r>
          </w:hyperlink>
        </w:p>
        <w:p>
          <w:pPr>
            <w:pStyle w:val="Contents5"/>
            <w:tabs>
              <w:tab w:val="clear" w:pos="7892"/>
              <w:tab w:val="right" w:pos="9026" w:leader="dot"/>
            </w:tabs>
            <w:rPr/>
          </w:pPr>
          <w:hyperlink w:anchor="__RefHeading___Toc11127876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127878_1280447820">
            <w:r>
              <w:rPr>
                <w:webHidden/>
                <w:rStyle w:val="IndexLink"/>
                <w:rtl w:val="true"/>
              </w:rPr>
              <w:t>الإعراب</w:t>
            </w:r>
            <w:r>
              <w:rPr>
                <w:rStyle w:val="IndexLink"/>
                <w:rtl w:val="true"/>
              </w:rPr>
              <w:t>:</w:t>
              <w:tab/>
            </w:r>
            <w:r>
              <w:rPr>
                <w:rStyle w:val="IndexLink"/>
              </w:rPr>
              <w:t>379</w:t>
            </w:r>
          </w:hyperlink>
        </w:p>
        <w:p>
          <w:pPr>
            <w:pStyle w:val="Contents5"/>
            <w:tabs>
              <w:tab w:val="clear" w:pos="7892"/>
              <w:tab w:val="right" w:pos="9026" w:leader="dot"/>
            </w:tabs>
            <w:rPr/>
          </w:pPr>
          <w:hyperlink w:anchor="__RefHeading___Toc11127880_1280447820">
            <w:r>
              <w:rPr>
                <w:webHidden/>
                <w:rStyle w:val="IndexLink"/>
                <w:rtl w:val="true"/>
              </w:rPr>
              <w:t>الصرف</w:t>
            </w:r>
            <w:r>
              <w:rPr>
                <w:rStyle w:val="IndexLink"/>
                <w:rtl w:val="true"/>
              </w:rPr>
              <w:t>:</w:t>
              <w:tab/>
            </w:r>
            <w:r>
              <w:rPr>
                <w:rStyle w:val="IndexLink"/>
              </w:rPr>
              <w:t>380</w:t>
            </w:r>
          </w:hyperlink>
        </w:p>
        <w:p>
          <w:pPr>
            <w:pStyle w:val="Contents5"/>
            <w:tabs>
              <w:tab w:val="clear" w:pos="7892"/>
              <w:tab w:val="right" w:pos="9026" w:leader="dot"/>
            </w:tabs>
            <w:rPr/>
          </w:pPr>
          <w:hyperlink w:anchor="__RefHeading___Toc11127882_1280447820">
            <w:r>
              <w:rPr>
                <w:webHidden/>
                <w:rStyle w:val="IndexLink"/>
                <w:rtl w:val="true"/>
              </w:rPr>
              <w:t>الفوائد</w:t>
            </w:r>
            <w:r>
              <w:rPr>
                <w:rStyle w:val="IndexLink"/>
                <w:rtl w:val="true"/>
              </w:rPr>
              <w:tab/>
            </w:r>
            <w:r>
              <w:rPr>
                <w:rStyle w:val="IndexLink"/>
              </w:rPr>
              <w:t>381</w:t>
            </w:r>
          </w:hyperlink>
        </w:p>
        <w:p>
          <w:pPr>
            <w:pStyle w:val="Contents4"/>
            <w:tabs>
              <w:tab w:val="clear" w:pos="8176"/>
              <w:tab w:val="right" w:pos="9026" w:leader="dot"/>
            </w:tabs>
            <w:rPr/>
          </w:pPr>
          <w:hyperlink w:anchor="__RefHeading___Toc1112788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160</w:t>
            </w:r>
            <w:r>
              <w:rPr>
                <w:rStyle w:val="IndexLink"/>
                <w:rtl w:val="true"/>
              </w:rPr>
              <w:tab/>
            </w:r>
            <w:r>
              <w:rPr>
                <w:rStyle w:val="IndexLink"/>
              </w:rPr>
              <w:t>382</w:t>
            </w:r>
          </w:hyperlink>
        </w:p>
        <w:p>
          <w:pPr>
            <w:pStyle w:val="Contents5"/>
            <w:tabs>
              <w:tab w:val="clear" w:pos="7892"/>
              <w:tab w:val="right" w:pos="9026" w:leader="dot"/>
            </w:tabs>
            <w:rPr/>
          </w:pPr>
          <w:hyperlink w:anchor="__RefHeading___Toc11127886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127888_1280447820">
            <w:r>
              <w:rPr>
                <w:webHidden/>
                <w:rStyle w:val="IndexLink"/>
                <w:rtl w:val="true"/>
              </w:rPr>
              <w:t>الإعراب</w:t>
            </w:r>
            <w:r>
              <w:rPr>
                <w:rStyle w:val="IndexLink"/>
                <w:rtl w:val="true"/>
              </w:rPr>
              <w:t>:</w:t>
              <w:tab/>
            </w:r>
            <w:r>
              <w:rPr>
                <w:rStyle w:val="IndexLink"/>
              </w:rPr>
              <w:t>382</w:t>
            </w:r>
          </w:hyperlink>
        </w:p>
        <w:p>
          <w:pPr>
            <w:pStyle w:val="Contents5"/>
            <w:tabs>
              <w:tab w:val="clear" w:pos="7892"/>
              <w:tab w:val="right" w:pos="9026" w:leader="dot"/>
            </w:tabs>
            <w:rPr/>
          </w:pPr>
          <w:hyperlink w:anchor="__RefHeading___Toc11127890_1280447820">
            <w:r>
              <w:rPr>
                <w:webHidden/>
                <w:rStyle w:val="IndexLink"/>
                <w:rtl w:val="true"/>
              </w:rPr>
              <w:t>الصرف</w:t>
            </w:r>
            <w:r>
              <w:rPr>
                <w:rStyle w:val="IndexLink"/>
                <w:rtl w:val="true"/>
              </w:rPr>
              <w:t>:</w:t>
              <w:tab/>
            </w:r>
            <w:r>
              <w:rPr>
                <w:rStyle w:val="IndexLink"/>
              </w:rPr>
              <w:t>383</w:t>
            </w:r>
          </w:hyperlink>
        </w:p>
        <w:p>
          <w:pPr>
            <w:pStyle w:val="Contents4"/>
            <w:tabs>
              <w:tab w:val="clear" w:pos="8176"/>
              <w:tab w:val="right" w:pos="9026" w:leader="dot"/>
            </w:tabs>
            <w:rPr/>
          </w:pPr>
          <w:hyperlink w:anchor="__RefHeading___Toc111278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161</w:t>
            </w:r>
            <w:r>
              <w:rPr>
                <w:rStyle w:val="IndexLink"/>
                <w:rtl w:val="true"/>
              </w:rPr>
              <w:tab/>
            </w:r>
            <w:r>
              <w:rPr>
                <w:rStyle w:val="IndexLink"/>
              </w:rPr>
              <w:t>383</w:t>
            </w:r>
          </w:hyperlink>
        </w:p>
        <w:p>
          <w:pPr>
            <w:pStyle w:val="Contents5"/>
            <w:tabs>
              <w:tab w:val="clear" w:pos="7892"/>
              <w:tab w:val="right" w:pos="9026" w:leader="dot"/>
            </w:tabs>
            <w:rPr/>
          </w:pPr>
          <w:hyperlink w:anchor="__RefHeading___Toc11127894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1127896_1280447820">
            <w:r>
              <w:rPr>
                <w:webHidden/>
                <w:rStyle w:val="IndexLink"/>
                <w:rtl w:val="true"/>
              </w:rPr>
              <w:t>الإعراب</w:t>
            </w:r>
            <w:r>
              <w:rPr>
                <w:rStyle w:val="IndexLink"/>
                <w:rtl w:val="true"/>
              </w:rPr>
              <w:t>:</w:t>
              <w:tab/>
            </w:r>
            <w:r>
              <w:rPr>
                <w:rStyle w:val="IndexLink"/>
              </w:rPr>
              <w:t>383</w:t>
            </w:r>
          </w:hyperlink>
        </w:p>
        <w:p>
          <w:pPr>
            <w:pStyle w:val="Contents5"/>
            <w:tabs>
              <w:tab w:val="clear" w:pos="7892"/>
              <w:tab w:val="right" w:pos="9026" w:leader="dot"/>
            </w:tabs>
            <w:rPr/>
          </w:pPr>
          <w:hyperlink w:anchor="__RefHeading___Toc11127898_1280447820">
            <w:r>
              <w:rPr>
                <w:webHidden/>
                <w:rStyle w:val="IndexLink"/>
                <w:rtl w:val="true"/>
              </w:rPr>
              <w:t>البلاغة</w:t>
            </w:r>
            <w:r>
              <w:rPr>
                <w:rStyle w:val="IndexLink"/>
                <w:rtl w:val="true"/>
              </w:rPr>
              <w:tab/>
            </w:r>
            <w:r>
              <w:rPr>
                <w:rStyle w:val="IndexLink"/>
              </w:rPr>
              <w:t>384</w:t>
            </w:r>
          </w:hyperlink>
        </w:p>
        <w:p>
          <w:pPr>
            <w:pStyle w:val="Contents4"/>
            <w:tabs>
              <w:tab w:val="clear" w:pos="8176"/>
              <w:tab w:val="right" w:pos="9026" w:leader="dot"/>
            </w:tabs>
            <w:rPr/>
          </w:pPr>
          <w:hyperlink w:anchor="__RefHeading___Toc111279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162</w:t>
            </w:r>
            <w:r>
              <w:rPr>
                <w:rStyle w:val="IndexLink"/>
                <w:rtl w:val="true"/>
              </w:rPr>
              <w:tab/>
            </w:r>
            <w:r>
              <w:rPr>
                <w:rStyle w:val="IndexLink"/>
              </w:rPr>
              <w:t>384</w:t>
            </w:r>
          </w:hyperlink>
        </w:p>
        <w:p>
          <w:pPr>
            <w:pStyle w:val="Contents5"/>
            <w:tabs>
              <w:tab w:val="clear" w:pos="7892"/>
              <w:tab w:val="right" w:pos="9026" w:leader="dot"/>
            </w:tabs>
            <w:rPr/>
          </w:pPr>
          <w:hyperlink w:anchor="__RefHeading___Toc11127902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1127904_1280447820">
            <w:r>
              <w:rPr>
                <w:webHidden/>
                <w:rStyle w:val="IndexLink"/>
                <w:rtl w:val="true"/>
              </w:rPr>
              <w:t>الإعراب</w:t>
            </w:r>
            <w:r>
              <w:rPr>
                <w:rStyle w:val="IndexLink"/>
                <w:rtl w:val="true"/>
              </w:rPr>
              <w:t>:</w:t>
              <w:tab/>
            </w:r>
            <w:r>
              <w:rPr>
                <w:rStyle w:val="IndexLink"/>
              </w:rPr>
              <w:t>385</w:t>
            </w:r>
          </w:hyperlink>
        </w:p>
        <w:p>
          <w:pPr>
            <w:pStyle w:val="Contents5"/>
            <w:tabs>
              <w:tab w:val="clear" w:pos="7892"/>
              <w:tab w:val="right" w:pos="9026" w:leader="dot"/>
            </w:tabs>
            <w:rPr/>
          </w:pPr>
          <w:hyperlink w:anchor="__RefHeading___Toc11127906_1280447820">
            <w:r>
              <w:rPr>
                <w:webHidden/>
                <w:rStyle w:val="IndexLink"/>
                <w:rtl w:val="true"/>
              </w:rPr>
              <w:t>الصرف</w:t>
            </w:r>
            <w:r>
              <w:rPr>
                <w:rStyle w:val="IndexLink"/>
                <w:rtl w:val="true"/>
              </w:rPr>
              <w:t>:</w:t>
              <w:tab/>
            </w:r>
            <w:r>
              <w:rPr>
                <w:rStyle w:val="IndexLink"/>
              </w:rPr>
              <w:t>385</w:t>
            </w:r>
          </w:hyperlink>
        </w:p>
        <w:p>
          <w:pPr>
            <w:pStyle w:val="Contents4"/>
            <w:tabs>
              <w:tab w:val="clear" w:pos="8176"/>
              <w:tab w:val="right" w:pos="9026" w:leader="dot"/>
            </w:tabs>
            <w:rPr/>
          </w:pPr>
          <w:hyperlink w:anchor="__RefHeading___Toc111279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163</w:t>
            </w:r>
            <w:r>
              <w:rPr>
                <w:rStyle w:val="IndexLink"/>
                <w:rtl w:val="true"/>
              </w:rPr>
              <w:tab/>
            </w:r>
            <w:r>
              <w:rPr>
                <w:rStyle w:val="IndexLink"/>
              </w:rPr>
              <w:t>385</w:t>
            </w:r>
          </w:hyperlink>
        </w:p>
        <w:p>
          <w:pPr>
            <w:pStyle w:val="Contents5"/>
            <w:tabs>
              <w:tab w:val="clear" w:pos="7892"/>
              <w:tab w:val="right" w:pos="9026" w:leader="dot"/>
            </w:tabs>
            <w:rPr/>
          </w:pPr>
          <w:hyperlink w:anchor="__RefHeading___Toc11127910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1127912_1280447820">
            <w:r>
              <w:rPr>
                <w:webHidden/>
                <w:rStyle w:val="IndexLink"/>
                <w:rtl w:val="true"/>
              </w:rPr>
              <w:t>الإعراب</w:t>
            </w:r>
            <w:r>
              <w:rPr>
                <w:rStyle w:val="IndexLink"/>
                <w:rtl w:val="true"/>
              </w:rPr>
              <w:t>:</w:t>
              <w:tab/>
            </w:r>
            <w:r>
              <w:rPr>
                <w:rStyle w:val="IndexLink"/>
              </w:rPr>
              <w:t>385</w:t>
            </w:r>
          </w:hyperlink>
        </w:p>
        <w:p>
          <w:pPr>
            <w:pStyle w:val="Contents5"/>
            <w:tabs>
              <w:tab w:val="clear" w:pos="7892"/>
              <w:tab w:val="right" w:pos="9026" w:leader="dot"/>
            </w:tabs>
            <w:rPr/>
          </w:pPr>
          <w:hyperlink w:anchor="__RefHeading___Toc11127914_1280447820">
            <w:r>
              <w:rPr>
                <w:webHidden/>
                <w:rStyle w:val="IndexLink"/>
                <w:rtl w:val="true"/>
              </w:rPr>
              <w:t>البلاغة</w:t>
            </w:r>
            <w:r>
              <w:rPr>
                <w:rStyle w:val="IndexLink"/>
                <w:rtl w:val="true"/>
              </w:rPr>
              <w:tab/>
            </w:r>
            <w:r>
              <w:rPr>
                <w:rStyle w:val="IndexLink"/>
              </w:rPr>
              <w:t>386</w:t>
            </w:r>
          </w:hyperlink>
        </w:p>
        <w:p>
          <w:pPr>
            <w:pStyle w:val="Contents4"/>
            <w:tabs>
              <w:tab w:val="clear" w:pos="8176"/>
              <w:tab w:val="right" w:pos="9026" w:leader="dot"/>
            </w:tabs>
            <w:rPr/>
          </w:pPr>
          <w:hyperlink w:anchor="__RefHeading___Toc111279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164</w:t>
            </w:r>
            <w:r>
              <w:rPr>
                <w:rStyle w:val="IndexLink"/>
                <w:rtl w:val="true"/>
              </w:rPr>
              <w:tab/>
            </w:r>
            <w:r>
              <w:rPr>
                <w:rStyle w:val="IndexLink"/>
              </w:rPr>
              <w:t>386</w:t>
            </w:r>
          </w:hyperlink>
        </w:p>
        <w:p>
          <w:pPr>
            <w:pStyle w:val="Contents5"/>
            <w:tabs>
              <w:tab w:val="clear" w:pos="7892"/>
              <w:tab w:val="right" w:pos="9026" w:leader="dot"/>
            </w:tabs>
            <w:rPr/>
          </w:pPr>
          <w:hyperlink w:anchor="__RefHeading___Toc11127918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1127920_1280447820">
            <w:r>
              <w:rPr>
                <w:webHidden/>
                <w:rStyle w:val="IndexLink"/>
                <w:rtl w:val="true"/>
              </w:rPr>
              <w:t>الإعراب</w:t>
            </w:r>
            <w:r>
              <w:rPr>
                <w:rStyle w:val="IndexLink"/>
                <w:rtl w:val="true"/>
              </w:rPr>
              <w:t>:</w:t>
              <w:tab/>
            </w:r>
            <w:r>
              <w:rPr>
                <w:rStyle w:val="IndexLink"/>
              </w:rPr>
              <w:t>386</w:t>
            </w:r>
          </w:hyperlink>
        </w:p>
        <w:p>
          <w:pPr>
            <w:pStyle w:val="Contents5"/>
            <w:tabs>
              <w:tab w:val="clear" w:pos="7892"/>
              <w:tab w:val="right" w:pos="9026" w:leader="dot"/>
            </w:tabs>
            <w:rPr/>
          </w:pPr>
          <w:hyperlink w:anchor="__RefHeading___Toc11127922_1280447820">
            <w:r>
              <w:rPr>
                <w:webHidden/>
                <w:rStyle w:val="IndexLink"/>
                <w:rtl w:val="true"/>
              </w:rPr>
              <w:t>الصرف</w:t>
            </w:r>
            <w:r>
              <w:rPr>
                <w:rStyle w:val="IndexLink"/>
                <w:rtl w:val="true"/>
              </w:rPr>
              <w:t>:</w:t>
              <w:tab/>
            </w:r>
            <w:r>
              <w:rPr>
                <w:rStyle w:val="IndexLink"/>
              </w:rPr>
              <w:t>387</w:t>
            </w:r>
          </w:hyperlink>
        </w:p>
        <w:p>
          <w:pPr>
            <w:pStyle w:val="Contents5"/>
            <w:tabs>
              <w:tab w:val="clear" w:pos="7892"/>
              <w:tab w:val="right" w:pos="9026" w:leader="dot"/>
            </w:tabs>
            <w:rPr/>
          </w:pPr>
          <w:hyperlink w:anchor="__RefHeading___Toc11127924_1280447820">
            <w:r>
              <w:rPr>
                <w:webHidden/>
                <w:rStyle w:val="IndexLink"/>
                <w:rtl w:val="true"/>
              </w:rPr>
              <w:t>البلاغة</w:t>
            </w:r>
            <w:r>
              <w:rPr>
                <w:rStyle w:val="IndexLink"/>
                <w:rtl w:val="true"/>
              </w:rPr>
              <w:tab/>
            </w:r>
            <w:r>
              <w:rPr>
                <w:rStyle w:val="IndexLink"/>
              </w:rPr>
              <w:t>388</w:t>
            </w:r>
          </w:hyperlink>
        </w:p>
        <w:p>
          <w:pPr>
            <w:pStyle w:val="Contents5"/>
            <w:tabs>
              <w:tab w:val="clear" w:pos="7892"/>
              <w:tab w:val="right" w:pos="9026" w:leader="dot"/>
            </w:tabs>
            <w:rPr/>
          </w:pPr>
          <w:hyperlink w:anchor="__RefHeading___Toc11127926_1280447820">
            <w:r>
              <w:rPr>
                <w:webHidden/>
                <w:rStyle w:val="IndexLink"/>
                <w:rtl w:val="true"/>
              </w:rPr>
              <w:t>الفوائد</w:t>
            </w:r>
            <w:r>
              <w:rPr>
                <w:rStyle w:val="IndexLink"/>
                <w:rtl w:val="true"/>
              </w:rPr>
              <w:tab/>
            </w:r>
            <w:r>
              <w:rPr>
                <w:rStyle w:val="IndexLink"/>
              </w:rPr>
              <w:t>388</w:t>
            </w:r>
          </w:hyperlink>
        </w:p>
        <w:p>
          <w:pPr>
            <w:pStyle w:val="Contents4"/>
            <w:tabs>
              <w:tab w:val="clear" w:pos="8176"/>
              <w:tab w:val="right" w:pos="9026" w:leader="dot"/>
            </w:tabs>
            <w:rPr/>
          </w:pPr>
          <w:hyperlink w:anchor="__RefHeading___Toc1112792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165</w:t>
            </w:r>
            <w:r>
              <w:rPr>
                <w:rStyle w:val="IndexLink"/>
                <w:rtl w:val="true"/>
              </w:rPr>
              <w:tab/>
            </w:r>
            <w:r>
              <w:rPr>
                <w:rStyle w:val="IndexLink"/>
              </w:rPr>
              <w:t>388</w:t>
            </w:r>
          </w:hyperlink>
        </w:p>
        <w:p>
          <w:pPr>
            <w:pStyle w:val="Contents5"/>
            <w:tabs>
              <w:tab w:val="clear" w:pos="7892"/>
              <w:tab w:val="right" w:pos="9026" w:leader="dot"/>
            </w:tabs>
            <w:rPr/>
          </w:pPr>
          <w:hyperlink w:anchor="__RefHeading___Toc11127930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1127932_1280447820">
            <w:r>
              <w:rPr>
                <w:webHidden/>
                <w:rStyle w:val="IndexLink"/>
                <w:rtl w:val="true"/>
              </w:rPr>
              <w:t>الإعراب</w:t>
            </w:r>
            <w:r>
              <w:rPr>
                <w:rStyle w:val="IndexLink"/>
                <w:rtl w:val="true"/>
              </w:rPr>
              <w:t>:</w:t>
              <w:tab/>
            </w:r>
            <w:r>
              <w:rPr>
                <w:rStyle w:val="IndexLink"/>
              </w:rPr>
              <w:t>388</w:t>
            </w:r>
          </w:hyperlink>
        </w:p>
        <w:p>
          <w:pPr>
            <w:pStyle w:val="Contents5"/>
            <w:tabs>
              <w:tab w:val="clear" w:pos="7892"/>
              <w:tab w:val="right" w:pos="9026" w:leader="dot"/>
            </w:tabs>
            <w:rPr/>
          </w:pPr>
          <w:hyperlink w:anchor="__RefHeading___Toc11127934_1280447820">
            <w:r>
              <w:rPr>
                <w:webHidden/>
                <w:rStyle w:val="IndexLink"/>
                <w:rtl w:val="true"/>
              </w:rPr>
              <w:t>الفوائد</w:t>
            </w:r>
            <w:r>
              <w:rPr>
                <w:rStyle w:val="IndexLink"/>
                <w:rtl w:val="true"/>
              </w:rPr>
              <w:tab/>
            </w:r>
            <w:r>
              <w:rPr>
                <w:rStyle w:val="IndexLink"/>
              </w:rPr>
              <w:t>389</w:t>
            </w:r>
          </w:hyperlink>
        </w:p>
        <w:p>
          <w:pPr>
            <w:pStyle w:val="Contents4"/>
            <w:tabs>
              <w:tab w:val="clear" w:pos="8176"/>
              <w:tab w:val="right" w:pos="9026" w:leader="dot"/>
            </w:tabs>
            <w:rPr/>
          </w:pPr>
          <w:hyperlink w:anchor="__RefHeading___Toc1112793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166</w:t>
            </w:r>
            <w:r>
              <w:rPr>
                <w:rStyle w:val="IndexLink"/>
                <w:rtl w:val="true"/>
              </w:rPr>
              <w:tab/>
            </w:r>
            <w:r>
              <w:rPr>
                <w:rStyle w:val="IndexLink"/>
              </w:rPr>
              <w:t>390</w:t>
            </w:r>
          </w:hyperlink>
        </w:p>
        <w:p>
          <w:pPr>
            <w:pStyle w:val="Contents5"/>
            <w:tabs>
              <w:tab w:val="clear" w:pos="7892"/>
              <w:tab w:val="right" w:pos="9026" w:leader="dot"/>
            </w:tabs>
            <w:rPr/>
          </w:pPr>
          <w:hyperlink w:anchor="__RefHeading___Toc11127938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1127940_1280447820">
            <w:r>
              <w:rPr>
                <w:webHidden/>
                <w:rStyle w:val="IndexLink"/>
                <w:rtl w:val="true"/>
              </w:rPr>
              <w:t>الإعراب</w:t>
            </w:r>
            <w:r>
              <w:rPr>
                <w:rStyle w:val="IndexLink"/>
                <w:rtl w:val="true"/>
              </w:rPr>
              <w:t>:</w:t>
              <w:tab/>
            </w:r>
            <w:r>
              <w:rPr>
                <w:rStyle w:val="IndexLink"/>
              </w:rPr>
              <w:t>390</w:t>
            </w:r>
          </w:hyperlink>
        </w:p>
        <w:p>
          <w:pPr>
            <w:pStyle w:val="Contents5"/>
            <w:tabs>
              <w:tab w:val="clear" w:pos="7892"/>
              <w:tab w:val="right" w:pos="9026" w:leader="dot"/>
            </w:tabs>
            <w:rPr/>
          </w:pPr>
          <w:hyperlink w:anchor="__RefHeading___Toc11127942_1280447820">
            <w:r>
              <w:rPr>
                <w:webHidden/>
                <w:rStyle w:val="IndexLink"/>
                <w:rtl w:val="true"/>
              </w:rPr>
              <w:t>الفوائد</w:t>
            </w:r>
            <w:r>
              <w:rPr>
                <w:rStyle w:val="IndexLink"/>
                <w:rtl w:val="true"/>
              </w:rPr>
              <w:tab/>
            </w:r>
            <w:r>
              <w:rPr>
                <w:rStyle w:val="IndexLink"/>
              </w:rPr>
              <w:t>391</w:t>
            </w:r>
          </w:hyperlink>
        </w:p>
        <w:p>
          <w:pPr>
            <w:pStyle w:val="Contents4"/>
            <w:tabs>
              <w:tab w:val="clear" w:pos="8176"/>
              <w:tab w:val="right" w:pos="9026" w:leader="dot"/>
            </w:tabs>
            <w:rPr/>
          </w:pPr>
          <w:hyperlink w:anchor="__RefHeading___Toc111279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167</w:t>
            </w:r>
            <w:r>
              <w:rPr>
                <w:rStyle w:val="IndexLink"/>
                <w:rtl w:val="true"/>
              </w:rPr>
              <w:tab/>
            </w:r>
            <w:r>
              <w:rPr>
                <w:rStyle w:val="IndexLink"/>
              </w:rPr>
              <w:t>391</w:t>
            </w:r>
          </w:hyperlink>
        </w:p>
        <w:p>
          <w:pPr>
            <w:pStyle w:val="Contents5"/>
            <w:tabs>
              <w:tab w:val="clear" w:pos="7892"/>
              <w:tab w:val="right" w:pos="9026" w:leader="dot"/>
            </w:tabs>
            <w:rPr/>
          </w:pPr>
          <w:hyperlink w:anchor="__RefHeading___Toc11127946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1127948_1280447820">
            <w:r>
              <w:rPr>
                <w:webHidden/>
                <w:rStyle w:val="IndexLink"/>
                <w:rtl w:val="true"/>
              </w:rPr>
              <w:t>الإعراب</w:t>
            </w:r>
            <w:r>
              <w:rPr>
                <w:rStyle w:val="IndexLink"/>
                <w:rtl w:val="true"/>
              </w:rPr>
              <w:t>:</w:t>
              <w:tab/>
            </w:r>
            <w:r>
              <w:rPr>
                <w:rStyle w:val="IndexLink"/>
              </w:rPr>
              <w:t>391</w:t>
            </w:r>
          </w:hyperlink>
        </w:p>
        <w:p>
          <w:pPr>
            <w:pStyle w:val="Contents5"/>
            <w:tabs>
              <w:tab w:val="clear" w:pos="7892"/>
              <w:tab w:val="right" w:pos="9026" w:leader="dot"/>
            </w:tabs>
            <w:rPr/>
          </w:pPr>
          <w:hyperlink w:anchor="__RefHeading___Toc11127950_1280447820">
            <w:r>
              <w:rPr>
                <w:webHidden/>
                <w:rStyle w:val="IndexLink"/>
                <w:rtl w:val="true"/>
              </w:rPr>
              <w:t>الصرف</w:t>
            </w:r>
            <w:r>
              <w:rPr>
                <w:rStyle w:val="IndexLink"/>
                <w:rtl w:val="true"/>
              </w:rPr>
              <w:t>:</w:t>
              <w:tab/>
            </w:r>
            <w:r>
              <w:rPr>
                <w:rStyle w:val="IndexLink"/>
              </w:rPr>
              <w:t>394</w:t>
            </w:r>
          </w:hyperlink>
        </w:p>
        <w:p>
          <w:pPr>
            <w:pStyle w:val="Contents5"/>
            <w:tabs>
              <w:tab w:val="clear" w:pos="7892"/>
              <w:tab w:val="right" w:pos="9026" w:leader="dot"/>
            </w:tabs>
            <w:rPr/>
          </w:pPr>
          <w:hyperlink w:anchor="__RefHeading___Toc11127952_1280447820">
            <w:r>
              <w:rPr>
                <w:webHidden/>
                <w:rStyle w:val="IndexLink"/>
                <w:rtl w:val="true"/>
              </w:rPr>
              <w:t>البلاغة</w:t>
            </w:r>
            <w:r>
              <w:rPr>
                <w:rStyle w:val="IndexLink"/>
                <w:rtl w:val="true"/>
              </w:rPr>
              <w:tab/>
            </w:r>
            <w:r>
              <w:rPr>
                <w:rStyle w:val="IndexLink"/>
              </w:rPr>
              <w:t>394</w:t>
            </w:r>
          </w:hyperlink>
        </w:p>
        <w:p>
          <w:pPr>
            <w:pStyle w:val="Contents4"/>
            <w:tabs>
              <w:tab w:val="clear" w:pos="8176"/>
              <w:tab w:val="right" w:pos="9026" w:leader="dot"/>
            </w:tabs>
            <w:rPr/>
          </w:pPr>
          <w:hyperlink w:anchor="__RefHeading___Toc1112795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168</w:t>
            </w:r>
            <w:r>
              <w:rPr>
                <w:rStyle w:val="IndexLink"/>
                <w:rtl w:val="true"/>
              </w:rPr>
              <w:tab/>
            </w:r>
            <w:r>
              <w:rPr>
                <w:rStyle w:val="IndexLink"/>
              </w:rPr>
              <w:t>394</w:t>
            </w:r>
          </w:hyperlink>
        </w:p>
        <w:p>
          <w:pPr>
            <w:pStyle w:val="Contents5"/>
            <w:tabs>
              <w:tab w:val="clear" w:pos="7892"/>
              <w:tab w:val="right" w:pos="9026" w:leader="dot"/>
            </w:tabs>
            <w:rPr/>
          </w:pPr>
          <w:hyperlink w:anchor="__RefHeading___Toc11127956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1127958_1280447820">
            <w:r>
              <w:rPr>
                <w:webHidden/>
                <w:rStyle w:val="IndexLink"/>
                <w:rtl w:val="true"/>
              </w:rPr>
              <w:t>الإعراب</w:t>
            </w:r>
            <w:r>
              <w:rPr>
                <w:rStyle w:val="IndexLink"/>
                <w:rtl w:val="true"/>
              </w:rPr>
              <w:t>:</w:t>
              <w:tab/>
            </w:r>
            <w:r>
              <w:rPr>
                <w:rStyle w:val="IndexLink"/>
              </w:rPr>
              <w:t>394</w:t>
            </w:r>
          </w:hyperlink>
        </w:p>
        <w:p>
          <w:pPr>
            <w:pStyle w:val="Contents5"/>
            <w:tabs>
              <w:tab w:val="clear" w:pos="7892"/>
              <w:tab w:val="right" w:pos="9026" w:leader="dot"/>
            </w:tabs>
            <w:rPr/>
          </w:pPr>
          <w:hyperlink w:anchor="__RefHeading___Toc11127960_1280447820">
            <w:r>
              <w:rPr>
                <w:webHidden/>
                <w:rStyle w:val="IndexLink"/>
                <w:rtl w:val="true"/>
              </w:rPr>
              <w:t>الفوائد</w:t>
            </w:r>
            <w:r>
              <w:rPr>
                <w:rStyle w:val="IndexLink"/>
                <w:rtl w:val="true"/>
              </w:rPr>
              <w:tab/>
            </w:r>
            <w:r>
              <w:rPr>
                <w:rStyle w:val="IndexLink"/>
              </w:rPr>
              <w:t>395</w:t>
            </w:r>
          </w:hyperlink>
        </w:p>
        <w:p>
          <w:pPr>
            <w:pStyle w:val="Contents4"/>
            <w:tabs>
              <w:tab w:val="clear" w:pos="8176"/>
              <w:tab w:val="right" w:pos="9026" w:leader="dot"/>
            </w:tabs>
            <w:rPr/>
          </w:pPr>
          <w:hyperlink w:anchor="__RefHeading___Toc1112796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169</w:t>
            </w:r>
            <w:r>
              <w:rPr>
                <w:rStyle w:val="IndexLink"/>
                <w:rtl w:val="true"/>
              </w:rPr>
              <w:tab/>
            </w:r>
            <w:r>
              <w:rPr>
                <w:rStyle w:val="IndexLink"/>
              </w:rPr>
              <w:t>396</w:t>
            </w:r>
          </w:hyperlink>
        </w:p>
        <w:p>
          <w:pPr>
            <w:pStyle w:val="Contents5"/>
            <w:tabs>
              <w:tab w:val="clear" w:pos="7892"/>
              <w:tab w:val="right" w:pos="9026" w:leader="dot"/>
            </w:tabs>
            <w:rPr/>
          </w:pPr>
          <w:hyperlink w:anchor="__RefHeading___Toc11127964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1127966_1280447820">
            <w:r>
              <w:rPr>
                <w:webHidden/>
                <w:rStyle w:val="IndexLink"/>
                <w:rtl w:val="true"/>
              </w:rPr>
              <w:t>الإعراب</w:t>
            </w:r>
            <w:r>
              <w:rPr>
                <w:rStyle w:val="IndexLink"/>
                <w:rtl w:val="true"/>
              </w:rPr>
              <w:t>:</w:t>
              <w:tab/>
            </w:r>
            <w:r>
              <w:rPr>
                <w:rStyle w:val="IndexLink"/>
              </w:rPr>
              <w:t>396</w:t>
            </w:r>
          </w:hyperlink>
        </w:p>
        <w:p>
          <w:pPr>
            <w:pStyle w:val="Contents5"/>
            <w:tabs>
              <w:tab w:val="clear" w:pos="7892"/>
              <w:tab w:val="right" w:pos="9026" w:leader="dot"/>
            </w:tabs>
            <w:rPr/>
          </w:pPr>
          <w:hyperlink w:anchor="__RefHeading___Toc11127968_1280447820">
            <w:r>
              <w:rPr>
                <w:webHidden/>
                <w:rStyle w:val="IndexLink"/>
                <w:rtl w:val="true"/>
              </w:rPr>
              <w:t>البلاغة</w:t>
            </w:r>
            <w:r>
              <w:rPr>
                <w:rStyle w:val="IndexLink"/>
                <w:rtl w:val="true"/>
              </w:rPr>
              <w:tab/>
            </w:r>
            <w:r>
              <w:rPr>
                <w:rStyle w:val="IndexLink"/>
              </w:rPr>
              <w:t>397</w:t>
            </w:r>
          </w:hyperlink>
        </w:p>
        <w:p>
          <w:pPr>
            <w:pStyle w:val="Contents5"/>
            <w:tabs>
              <w:tab w:val="clear" w:pos="7892"/>
              <w:tab w:val="right" w:pos="9026" w:leader="dot"/>
            </w:tabs>
            <w:rPr/>
          </w:pPr>
          <w:hyperlink w:anchor="__RefHeading___Toc11127970_1280447820">
            <w:r>
              <w:rPr>
                <w:webHidden/>
                <w:rStyle w:val="IndexLink"/>
                <w:rtl w:val="true"/>
              </w:rPr>
              <w:t>الفوائد</w:t>
            </w:r>
            <w:r>
              <w:rPr>
                <w:rStyle w:val="IndexLink"/>
                <w:rtl w:val="true"/>
              </w:rPr>
              <w:tab/>
            </w:r>
            <w:r>
              <w:rPr>
                <w:rStyle w:val="IndexLink"/>
              </w:rPr>
              <w:t>397</w:t>
            </w:r>
          </w:hyperlink>
        </w:p>
        <w:p>
          <w:pPr>
            <w:pStyle w:val="Contents4"/>
            <w:tabs>
              <w:tab w:val="clear" w:pos="8176"/>
              <w:tab w:val="right" w:pos="9026" w:leader="dot"/>
            </w:tabs>
            <w:rPr/>
          </w:pPr>
          <w:hyperlink w:anchor="__RefHeading___Toc1112797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170</w:t>
            </w:r>
            <w:r>
              <w:rPr>
                <w:rStyle w:val="IndexLink"/>
                <w:rtl w:val="true"/>
              </w:rPr>
              <w:tab/>
            </w:r>
            <w:r>
              <w:rPr>
                <w:rStyle w:val="IndexLink"/>
              </w:rPr>
              <w:t>398</w:t>
            </w:r>
          </w:hyperlink>
        </w:p>
        <w:p>
          <w:pPr>
            <w:pStyle w:val="Contents5"/>
            <w:tabs>
              <w:tab w:val="clear" w:pos="7892"/>
              <w:tab w:val="right" w:pos="9026" w:leader="dot"/>
            </w:tabs>
            <w:rPr/>
          </w:pPr>
          <w:hyperlink w:anchor="__RefHeading___Toc11127974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1127976_1280447820">
            <w:r>
              <w:rPr>
                <w:webHidden/>
                <w:rStyle w:val="IndexLink"/>
                <w:rtl w:val="true"/>
              </w:rPr>
              <w:t>الإعراب</w:t>
            </w:r>
            <w:r>
              <w:rPr>
                <w:rStyle w:val="IndexLink"/>
                <w:rtl w:val="true"/>
              </w:rPr>
              <w:t>:</w:t>
              <w:tab/>
            </w:r>
            <w:r>
              <w:rPr>
                <w:rStyle w:val="IndexLink"/>
              </w:rPr>
              <w:t>398</w:t>
            </w:r>
          </w:hyperlink>
        </w:p>
        <w:p>
          <w:pPr>
            <w:pStyle w:val="Contents5"/>
            <w:tabs>
              <w:tab w:val="clear" w:pos="7892"/>
              <w:tab w:val="right" w:pos="9026" w:leader="dot"/>
            </w:tabs>
            <w:rPr/>
          </w:pPr>
          <w:hyperlink w:anchor="__RefHeading___Toc11127978_1280447820">
            <w:r>
              <w:rPr>
                <w:webHidden/>
                <w:rStyle w:val="IndexLink"/>
                <w:rtl w:val="true"/>
              </w:rPr>
              <w:t>الصرف</w:t>
            </w:r>
            <w:r>
              <w:rPr>
                <w:rStyle w:val="IndexLink"/>
                <w:rtl w:val="true"/>
              </w:rPr>
              <w:t>:</w:t>
              <w:tab/>
            </w:r>
            <w:r>
              <w:rPr>
                <w:rStyle w:val="IndexLink"/>
              </w:rPr>
              <w:t>400</w:t>
            </w:r>
          </w:hyperlink>
        </w:p>
        <w:p>
          <w:pPr>
            <w:pStyle w:val="Contents5"/>
            <w:tabs>
              <w:tab w:val="clear" w:pos="7892"/>
              <w:tab w:val="right" w:pos="9026" w:leader="dot"/>
            </w:tabs>
            <w:rPr/>
          </w:pPr>
          <w:hyperlink w:anchor="__RefHeading___Toc11127980_1280447820">
            <w:r>
              <w:rPr>
                <w:webHidden/>
                <w:rStyle w:val="IndexLink"/>
                <w:rtl w:val="true"/>
              </w:rPr>
              <w:t>البلاغة</w:t>
            </w:r>
            <w:r>
              <w:rPr>
                <w:rStyle w:val="IndexLink"/>
                <w:rtl w:val="true"/>
              </w:rPr>
              <w:tab/>
            </w:r>
            <w:r>
              <w:rPr>
                <w:rStyle w:val="IndexLink"/>
              </w:rPr>
              <w:t>400</w:t>
            </w:r>
          </w:hyperlink>
        </w:p>
        <w:p>
          <w:pPr>
            <w:pStyle w:val="Contents4"/>
            <w:tabs>
              <w:tab w:val="clear" w:pos="8176"/>
              <w:tab w:val="right" w:pos="9026" w:leader="dot"/>
            </w:tabs>
            <w:rPr/>
          </w:pPr>
          <w:hyperlink w:anchor="__RefHeading___Toc111279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171</w:t>
            </w:r>
            <w:r>
              <w:rPr>
                <w:rStyle w:val="IndexLink"/>
                <w:rtl w:val="true"/>
              </w:rPr>
              <w:tab/>
            </w:r>
            <w:r>
              <w:rPr>
                <w:rStyle w:val="IndexLink"/>
              </w:rPr>
              <w:t>400</w:t>
            </w:r>
          </w:hyperlink>
        </w:p>
        <w:p>
          <w:pPr>
            <w:pStyle w:val="Contents5"/>
            <w:tabs>
              <w:tab w:val="clear" w:pos="7892"/>
              <w:tab w:val="right" w:pos="9026" w:leader="dot"/>
            </w:tabs>
            <w:rPr/>
          </w:pPr>
          <w:hyperlink w:anchor="__RefHeading___Toc11127984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1127986_1280447820">
            <w:r>
              <w:rPr>
                <w:webHidden/>
                <w:rStyle w:val="IndexLink"/>
                <w:rtl w:val="true"/>
              </w:rPr>
              <w:t>الإعراب</w:t>
            </w:r>
            <w:r>
              <w:rPr>
                <w:rStyle w:val="IndexLink"/>
                <w:rtl w:val="true"/>
              </w:rPr>
              <w:t>:</w:t>
              <w:tab/>
            </w:r>
            <w:r>
              <w:rPr>
                <w:rStyle w:val="IndexLink"/>
              </w:rPr>
              <w:t>400</w:t>
            </w:r>
          </w:hyperlink>
        </w:p>
        <w:p>
          <w:pPr>
            <w:pStyle w:val="Contents4"/>
            <w:tabs>
              <w:tab w:val="clear" w:pos="8176"/>
              <w:tab w:val="right" w:pos="9026" w:leader="dot"/>
            </w:tabs>
            <w:rPr/>
          </w:pPr>
          <w:hyperlink w:anchor="__RefHeading___Toc1112798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172</w:t>
            </w:r>
            <w:r>
              <w:rPr>
                <w:rStyle w:val="IndexLink"/>
                <w:rtl w:val="true"/>
              </w:rPr>
              <w:tab/>
            </w:r>
            <w:r>
              <w:rPr>
                <w:rStyle w:val="IndexLink"/>
              </w:rPr>
              <w:t>401</w:t>
            </w:r>
          </w:hyperlink>
        </w:p>
        <w:p>
          <w:pPr>
            <w:pStyle w:val="Contents5"/>
            <w:tabs>
              <w:tab w:val="clear" w:pos="7892"/>
              <w:tab w:val="right" w:pos="9026" w:leader="dot"/>
            </w:tabs>
            <w:rPr/>
          </w:pPr>
          <w:hyperlink w:anchor="__RefHeading___Toc11127990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1127992_1280447820">
            <w:r>
              <w:rPr>
                <w:webHidden/>
                <w:rStyle w:val="IndexLink"/>
                <w:rtl w:val="true"/>
              </w:rPr>
              <w:t>الإعراب</w:t>
            </w:r>
            <w:r>
              <w:rPr>
                <w:rStyle w:val="IndexLink"/>
                <w:rtl w:val="true"/>
              </w:rPr>
              <w:t>:</w:t>
              <w:tab/>
            </w:r>
            <w:r>
              <w:rPr>
                <w:rStyle w:val="IndexLink"/>
              </w:rPr>
              <w:t>401</w:t>
            </w:r>
          </w:hyperlink>
        </w:p>
        <w:p>
          <w:pPr>
            <w:pStyle w:val="Contents5"/>
            <w:tabs>
              <w:tab w:val="clear" w:pos="7892"/>
              <w:tab w:val="right" w:pos="9026" w:leader="dot"/>
            </w:tabs>
            <w:rPr/>
          </w:pPr>
          <w:hyperlink w:anchor="__RefHeading___Toc11127994_1280447820">
            <w:r>
              <w:rPr>
                <w:webHidden/>
                <w:rStyle w:val="IndexLink"/>
                <w:rtl w:val="true"/>
              </w:rPr>
              <w:t>الفوائد</w:t>
            </w:r>
            <w:r>
              <w:rPr>
                <w:rStyle w:val="IndexLink"/>
                <w:rtl w:val="true"/>
              </w:rPr>
              <w:tab/>
            </w:r>
            <w:r>
              <w:rPr>
                <w:rStyle w:val="IndexLink"/>
              </w:rPr>
              <w:t>402</w:t>
            </w:r>
          </w:hyperlink>
        </w:p>
        <w:p>
          <w:pPr>
            <w:pStyle w:val="Contents4"/>
            <w:tabs>
              <w:tab w:val="clear" w:pos="8176"/>
              <w:tab w:val="right" w:pos="9026" w:leader="dot"/>
            </w:tabs>
            <w:rPr/>
          </w:pPr>
          <w:hyperlink w:anchor="__RefHeading___Toc1112799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173</w:t>
            </w:r>
            <w:r>
              <w:rPr>
                <w:rStyle w:val="IndexLink"/>
                <w:rtl w:val="true"/>
              </w:rPr>
              <w:tab/>
            </w:r>
            <w:r>
              <w:rPr>
                <w:rStyle w:val="IndexLink"/>
              </w:rPr>
              <w:t>402</w:t>
            </w:r>
          </w:hyperlink>
        </w:p>
        <w:p>
          <w:pPr>
            <w:pStyle w:val="Contents5"/>
            <w:tabs>
              <w:tab w:val="clear" w:pos="7892"/>
              <w:tab w:val="right" w:pos="9026" w:leader="dot"/>
            </w:tabs>
            <w:rPr/>
          </w:pPr>
          <w:hyperlink w:anchor="__RefHeading___Toc11127998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1128000_1280447820">
            <w:r>
              <w:rPr>
                <w:webHidden/>
                <w:rStyle w:val="IndexLink"/>
                <w:rtl w:val="true"/>
              </w:rPr>
              <w:t>الإعراب</w:t>
            </w:r>
            <w:r>
              <w:rPr>
                <w:rStyle w:val="IndexLink"/>
                <w:rtl w:val="true"/>
              </w:rPr>
              <w:t>:</w:t>
              <w:tab/>
            </w:r>
            <w:r>
              <w:rPr>
                <w:rStyle w:val="IndexLink"/>
              </w:rPr>
              <w:t>402</w:t>
            </w:r>
          </w:hyperlink>
        </w:p>
        <w:p>
          <w:pPr>
            <w:pStyle w:val="Contents5"/>
            <w:tabs>
              <w:tab w:val="clear" w:pos="7892"/>
              <w:tab w:val="right" w:pos="9026" w:leader="dot"/>
            </w:tabs>
            <w:rPr/>
          </w:pPr>
          <w:hyperlink w:anchor="__RefHeading___Toc11128002_1280447820">
            <w:r>
              <w:rPr>
                <w:webHidden/>
                <w:rStyle w:val="IndexLink"/>
                <w:rtl w:val="true"/>
              </w:rPr>
              <w:t>الصرف</w:t>
            </w:r>
            <w:r>
              <w:rPr>
                <w:rStyle w:val="IndexLink"/>
                <w:rtl w:val="true"/>
              </w:rPr>
              <w:t>:</w:t>
              <w:tab/>
            </w:r>
            <w:r>
              <w:rPr>
                <w:rStyle w:val="IndexLink"/>
              </w:rPr>
              <w:t>403</w:t>
            </w:r>
          </w:hyperlink>
        </w:p>
        <w:p>
          <w:pPr>
            <w:pStyle w:val="Contents5"/>
            <w:tabs>
              <w:tab w:val="clear" w:pos="7892"/>
              <w:tab w:val="right" w:pos="9026" w:leader="dot"/>
            </w:tabs>
            <w:rPr/>
          </w:pPr>
          <w:hyperlink w:anchor="__RefHeading___Toc11128004_1280447820">
            <w:r>
              <w:rPr>
                <w:webHidden/>
                <w:rStyle w:val="IndexLink"/>
                <w:rtl w:val="true"/>
              </w:rPr>
              <w:t>البلاغة</w:t>
            </w:r>
            <w:r>
              <w:rPr>
                <w:rStyle w:val="IndexLink"/>
                <w:rtl w:val="true"/>
              </w:rPr>
              <w:tab/>
            </w:r>
            <w:r>
              <w:rPr>
                <w:rStyle w:val="IndexLink"/>
              </w:rPr>
              <w:t>404</w:t>
            </w:r>
          </w:hyperlink>
        </w:p>
        <w:p>
          <w:pPr>
            <w:pStyle w:val="Contents4"/>
            <w:tabs>
              <w:tab w:val="clear" w:pos="8176"/>
              <w:tab w:val="right" w:pos="9026" w:leader="dot"/>
            </w:tabs>
            <w:rPr/>
          </w:pPr>
          <w:hyperlink w:anchor="__RefHeading___Toc1112800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174</w:t>
            </w:r>
            <w:r>
              <w:rPr>
                <w:rStyle w:val="IndexLink"/>
                <w:rtl w:val="true"/>
              </w:rPr>
              <w:tab/>
            </w:r>
            <w:r>
              <w:rPr>
                <w:rStyle w:val="IndexLink"/>
              </w:rPr>
              <w:t>404</w:t>
            </w:r>
          </w:hyperlink>
        </w:p>
        <w:p>
          <w:pPr>
            <w:pStyle w:val="Contents5"/>
            <w:tabs>
              <w:tab w:val="clear" w:pos="7892"/>
              <w:tab w:val="right" w:pos="9026" w:leader="dot"/>
            </w:tabs>
            <w:rPr/>
          </w:pPr>
          <w:hyperlink w:anchor="__RefHeading___Toc11128008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1128010_1280447820">
            <w:r>
              <w:rPr>
                <w:webHidden/>
                <w:rStyle w:val="IndexLink"/>
                <w:rtl w:val="true"/>
              </w:rPr>
              <w:t>الإعراب</w:t>
            </w:r>
            <w:r>
              <w:rPr>
                <w:rStyle w:val="IndexLink"/>
                <w:rtl w:val="true"/>
              </w:rPr>
              <w:t>:</w:t>
              <w:tab/>
            </w:r>
            <w:r>
              <w:rPr>
                <w:rStyle w:val="IndexLink"/>
              </w:rPr>
              <w:t>404</w:t>
            </w:r>
          </w:hyperlink>
        </w:p>
        <w:p>
          <w:pPr>
            <w:pStyle w:val="Contents5"/>
            <w:tabs>
              <w:tab w:val="clear" w:pos="7892"/>
              <w:tab w:val="right" w:pos="9026" w:leader="dot"/>
            </w:tabs>
            <w:rPr/>
          </w:pPr>
          <w:hyperlink w:anchor="__RefHeading___Toc11128012_1280447820">
            <w:r>
              <w:rPr>
                <w:webHidden/>
                <w:rStyle w:val="IndexLink"/>
                <w:rtl w:val="true"/>
              </w:rPr>
              <w:t>البلاغة</w:t>
            </w:r>
            <w:r>
              <w:rPr>
                <w:rStyle w:val="IndexLink"/>
                <w:rtl w:val="true"/>
              </w:rPr>
              <w:tab/>
            </w:r>
            <w:r>
              <w:rPr>
                <w:rStyle w:val="IndexLink"/>
              </w:rPr>
              <w:t>405</w:t>
            </w:r>
          </w:hyperlink>
        </w:p>
        <w:p>
          <w:pPr>
            <w:pStyle w:val="Contents4"/>
            <w:tabs>
              <w:tab w:val="clear" w:pos="8176"/>
              <w:tab w:val="right" w:pos="9026" w:leader="dot"/>
            </w:tabs>
            <w:rPr/>
          </w:pPr>
          <w:hyperlink w:anchor="__RefHeading___Toc1112801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175</w:t>
            </w:r>
            <w:r>
              <w:rPr>
                <w:rStyle w:val="IndexLink"/>
                <w:rtl w:val="true"/>
              </w:rPr>
              <w:tab/>
            </w:r>
            <w:r>
              <w:rPr>
                <w:rStyle w:val="IndexLink"/>
              </w:rPr>
              <w:t>405</w:t>
            </w:r>
          </w:hyperlink>
        </w:p>
        <w:p>
          <w:pPr>
            <w:pStyle w:val="Contents5"/>
            <w:tabs>
              <w:tab w:val="clear" w:pos="7892"/>
              <w:tab w:val="right" w:pos="9026" w:leader="dot"/>
            </w:tabs>
            <w:rPr/>
          </w:pPr>
          <w:hyperlink w:anchor="__RefHeading___Toc11128016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1128018_1280447820">
            <w:r>
              <w:rPr>
                <w:webHidden/>
                <w:rStyle w:val="IndexLink"/>
                <w:rtl w:val="true"/>
              </w:rPr>
              <w:t>الإعراب</w:t>
            </w:r>
            <w:r>
              <w:rPr>
                <w:rStyle w:val="IndexLink"/>
                <w:rtl w:val="true"/>
              </w:rPr>
              <w:t>:</w:t>
              <w:tab/>
            </w:r>
            <w:r>
              <w:rPr>
                <w:rStyle w:val="IndexLink"/>
              </w:rPr>
              <w:t>405</w:t>
            </w:r>
          </w:hyperlink>
        </w:p>
        <w:p>
          <w:pPr>
            <w:pStyle w:val="Contents4"/>
            <w:tabs>
              <w:tab w:val="clear" w:pos="8176"/>
              <w:tab w:val="right" w:pos="9026" w:leader="dot"/>
            </w:tabs>
            <w:rPr/>
          </w:pPr>
          <w:hyperlink w:anchor="__RefHeading___Toc1112802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176</w:t>
            </w:r>
            <w:r>
              <w:rPr>
                <w:rStyle w:val="IndexLink"/>
                <w:rtl w:val="true"/>
              </w:rPr>
              <w:tab/>
            </w:r>
            <w:r>
              <w:rPr>
                <w:rStyle w:val="IndexLink"/>
              </w:rPr>
              <w:t>406</w:t>
            </w:r>
          </w:hyperlink>
        </w:p>
        <w:p>
          <w:pPr>
            <w:pStyle w:val="Contents5"/>
            <w:tabs>
              <w:tab w:val="clear" w:pos="7892"/>
              <w:tab w:val="right" w:pos="9026" w:leader="dot"/>
            </w:tabs>
            <w:rPr/>
          </w:pPr>
          <w:hyperlink w:anchor="__RefHeading___Toc11128022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128024_1280447820">
            <w:r>
              <w:rPr>
                <w:webHidden/>
                <w:rStyle w:val="IndexLink"/>
                <w:rtl w:val="true"/>
              </w:rPr>
              <w:t>الإعراب</w:t>
            </w:r>
            <w:r>
              <w:rPr>
                <w:rStyle w:val="IndexLink"/>
                <w:rtl w:val="true"/>
              </w:rPr>
              <w:t>:</w:t>
              <w:tab/>
            </w:r>
            <w:r>
              <w:rPr>
                <w:rStyle w:val="IndexLink"/>
              </w:rPr>
              <w:t>406</w:t>
            </w:r>
          </w:hyperlink>
        </w:p>
        <w:p>
          <w:pPr>
            <w:pStyle w:val="Contents5"/>
            <w:tabs>
              <w:tab w:val="clear" w:pos="7892"/>
              <w:tab w:val="right" w:pos="9026" w:leader="dot"/>
            </w:tabs>
            <w:rPr/>
          </w:pPr>
          <w:hyperlink w:anchor="__RefHeading___Toc11128026_1280447820">
            <w:r>
              <w:rPr>
                <w:webHidden/>
                <w:rStyle w:val="IndexLink"/>
                <w:rtl w:val="true"/>
              </w:rPr>
              <w:t>الصرف</w:t>
            </w:r>
            <w:r>
              <w:rPr>
                <w:rStyle w:val="IndexLink"/>
                <w:rtl w:val="true"/>
              </w:rPr>
              <w:t>:</w:t>
              <w:tab/>
            </w:r>
            <w:r>
              <w:rPr>
                <w:rStyle w:val="IndexLink"/>
              </w:rPr>
              <w:t>407</w:t>
            </w:r>
          </w:hyperlink>
        </w:p>
        <w:p>
          <w:pPr>
            <w:pStyle w:val="Contents5"/>
            <w:tabs>
              <w:tab w:val="clear" w:pos="7892"/>
              <w:tab w:val="right" w:pos="9026" w:leader="dot"/>
            </w:tabs>
            <w:rPr/>
          </w:pPr>
          <w:hyperlink w:anchor="__RefHeading___Toc11128028_1280447820">
            <w:r>
              <w:rPr>
                <w:webHidden/>
                <w:rStyle w:val="IndexLink"/>
                <w:rtl w:val="true"/>
              </w:rPr>
              <w:t>البلاغة</w:t>
            </w:r>
            <w:r>
              <w:rPr>
                <w:rStyle w:val="IndexLink"/>
                <w:rtl w:val="true"/>
              </w:rPr>
              <w:tab/>
            </w:r>
            <w:r>
              <w:rPr>
                <w:rStyle w:val="IndexLink"/>
              </w:rPr>
              <w:t>407</w:t>
            </w:r>
          </w:hyperlink>
        </w:p>
        <w:p>
          <w:pPr>
            <w:pStyle w:val="Contents5"/>
            <w:tabs>
              <w:tab w:val="clear" w:pos="7892"/>
              <w:tab w:val="right" w:pos="9026" w:leader="dot"/>
            </w:tabs>
            <w:rPr/>
          </w:pPr>
          <w:hyperlink w:anchor="__RefHeading___Toc11128030_1280447820">
            <w:r>
              <w:rPr>
                <w:webHidden/>
                <w:rStyle w:val="IndexLink"/>
                <w:rtl w:val="true"/>
              </w:rPr>
              <w:t>الفوائد</w:t>
            </w:r>
            <w:r>
              <w:rPr>
                <w:rStyle w:val="IndexLink"/>
                <w:rtl w:val="true"/>
              </w:rPr>
              <w:tab/>
            </w:r>
            <w:r>
              <w:rPr>
                <w:rStyle w:val="IndexLink"/>
              </w:rPr>
              <w:t>407</w:t>
            </w:r>
          </w:hyperlink>
        </w:p>
        <w:p>
          <w:pPr>
            <w:pStyle w:val="Contents4"/>
            <w:tabs>
              <w:tab w:val="clear" w:pos="8176"/>
              <w:tab w:val="right" w:pos="9026" w:leader="dot"/>
            </w:tabs>
            <w:rPr/>
          </w:pPr>
          <w:hyperlink w:anchor="__RefHeading___Toc111280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177</w:t>
            </w:r>
            <w:r>
              <w:rPr>
                <w:rStyle w:val="IndexLink"/>
                <w:rtl w:val="true"/>
              </w:rPr>
              <w:tab/>
            </w:r>
            <w:r>
              <w:rPr>
                <w:rStyle w:val="IndexLink"/>
              </w:rPr>
              <w:t>408</w:t>
            </w:r>
          </w:hyperlink>
        </w:p>
        <w:p>
          <w:pPr>
            <w:pStyle w:val="Contents5"/>
            <w:tabs>
              <w:tab w:val="clear" w:pos="7892"/>
              <w:tab w:val="right" w:pos="9026" w:leader="dot"/>
            </w:tabs>
            <w:rPr/>
          </w:pPr>
          <w:hyperlink w:anchor="__RefHeading___Toc11128034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1128036_1280447820">
            <w:r>
              <w:rPr>
                <w:webHidden/>
                <w:rStyle w:val="IndexLink"/>
                <w:rtl w:val="true"/>
              </w:rPr>
              <w:t>الإعراب</w:t>
            </w:r>
            <w:r>
              <w:rPr>
                <w:rStyle w:val="IndexLink"/>
                <w:rtl w:val="true"/>
              </w:rPr>
              <w:t>:</w:t>
              <w:tab/>
            </w:r>
            <w:r>
              <w:rPr>
                <w:rStyle w:val="IndexLink"/>
              </w:rPr>
              <w:t>408</w:t>
            </w:r>
          </w:hyperlink>
        </w:p>
        <w:p>
          <w:pPr>
            <w:pStyle w:val="Contents5"/>
            <w:tabs>
              <w:tab w:val="clear" w:pos="7892"/>
              <w:tab w:val="right" w:pos="9026" w:leader="dot"/>
            </w:tabs>
            <w:rPr/>
          </w:pPr>
          <w:hyperlink w:anchor="__RefHeading___Toc11128038_1280447820">
            <w:r>
              <w:rPr>
                <w:webHidden/>
                <w:rStyle w:val="IndexLink"/>
                <w:rtl w:val="true"/>
              </w:rPr>
              <w:t>البلاغة</w:t>
            </w:r>
            <w:r>
              <w:rPr>
                <w:rStyle w:val="IndexLink"/>
                <w:rtl w:val="true"/>
              </w:rPr>
              <w:tab/>
            </w:r>
            <w:r>
              <w:rPr>
                <w:rStyle w:val="IndexLink"/>
              </w:rPr>
              <w:t>408</w:t>
            </w:r>
          </w:hyperlink>
        </w:p>
        <w:p>
          <w:pPr>
            <w:pStyle w:val="Contents4"/>
            <w:tabs>
              <w:tab w:val="clear" w:pos="8176"/>
              <w:tab w:val="right" w:pos="9026" w:leader="dot"/>
            </w:tabs>
            <w:rPr/>
          </w:pPr>
          <w:hyperlink w:anchor="__RefHeading___Toc1112804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178</w:t>
            </w:r>
            <w:r>
              <w:rPr>
                <w:rStyle w:val="IndexLink"/>
                <w:rtl w:val="true"/>
              </w:rPr>
              <w:tab/>
            </w:r>
            <w:r>
              <w:rPr>
                <w:rStyle w:val="IndexLink"/>
              </w:rPr>
              <w:t>409</w:t>
            </w:r>
          </w:hyperlink>
        </w:p>
        <w:p>
          <w:pPr>
            <w:pStyle w:val="Contents5"/>
            <w:tabs>
              <w:tab w:val="clear" w:pos="7892"/>
              <w:tab w:val="right" w:pos="9026" w:leader="dot"/>
            </w:tabs>
            <w:rPr/>
          </w:pPr>
          <w:hyperlink w:anchor="__RefHeading___Toc11128042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128044_1280447820">
            <w:r>
              <w:rPr>
                <w:webHidden/>
                <w:rStyle w:val="IndexLink"/>
                <w:rtl w:val="true"/>
              </w:rPr>
              <w:t>الإعراب</w:t>
            </w:r>
            <w:r>
              <w:rPr>
                <w:rStyle w:val="IndexLink"/>
                <w:rtl w:val="true"/>
              </w:rPr>
              <w:t>:</w:t>
              <w:tab/>
            </w:r>
            <w:r>
              <w:rPr>
                <w:rStyle w:val="IndexLink"/>
              </w:rPr>
              <w:t>409</w:t>
            </w:r>
          </w:hyperlink>
        </w:p>
        <w:p>
          <w:pPr>
            <w:pStyle w:val="Contents5"/>
            <w:tabs>
              <w:tab w:val="clear" w:pos="7892"/>
              <w:tab w:val="right" w:pos="9026" w:leader="dot"/>
            </w:tabs>
            <w:rPr/>
          </w:pPr>
          <w:hyperlink w:anchor="__RefHeading___Toc11128046_1280447820">
            <w:r>
              <w:rPr>
                <w:webHidden/>
                <w:rStyle w:val="IndexLink"/>
                <w:rtl w:val="true"/>
              </w:rPr>
              <w:t>البلاغة</w:t>
            </w:r>
            <w:r>
              <w:rPr>
                <w:rStyle w:val="IndexLink"/>
                <w:rtl w:val="true"/>
              </w:rPr>
              <w:tab/>
            </w:r>
            <w:r>
              <w:rPr>
                <w:rStyle w:val="IndexLink"/>
              </w:rPr>
              <w:t>410</w:t>
            </w:r>
          </w:hyperlink>
        </w:p>
        <w:p>
          <w:pPr>
            <w:pStyle w:val="Contents5"/>
            <w:tabs>
              <w:tab w:val="clear" w:pos="7892"/>
              <w:tab w:val="right" w:pos="9026" w:leader="dot"/>
            </w:tabs>
            <w:rPr/>
          </w:pPr>
          <w:hyperlink w:anchor="__RefHeading___Toc11128048_1280447820">
            <w:r>
              <w:rPr>
                <w:webHidden/>
                <w:rStyle w:val="IndexLink"/>
                <w:rtl w:val="true"/>
              </w:rPr>
              <w:t>الفوائد</w:t>
            </w:r>
            <w:r>
              <w:rPr>
                <w:rStyle w:val="IndexLink"/>
                <w:rtl w:val="true"/>
              </w:rPr>
              <w:tab/>
            </w:r>
            <w:r>
              <w:rPr>
                <w:rStyle w:val="IndexLink"/>
              </w:rPr>
              <w:t>410</w:t>
            </w:r>
          </w:hyperlink>
        </w:p>
        <w:p>
          <w:pPr>
            <w:pStyle w:val="Contents4"/>
            <w:tabs>
              <w:tab w:val="clear" w:pos="8176"/>
              <w:tab w:val="right" w:pos="9026" w:leader="dot"/>
            </w:tabs>
            <w:rPr/>
          </w:pPr>
          <w:hyperlink w:anchor="__RefHeading___Toc1112805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179</w:t>
            </w:r>
            <w:r>
              <w:rPr>
                <w:rStyle w:val="IndexLink"/>
                <w:rtl w:val="true"/>
              </w:rPr>
              <w:tab/>
            </w:r>
            <w:r>
              <w:rPr>
                <w:rStyle w:val="IndexLink"/>
              </w:rPr>
              <w:t>410</w:t>
            </w:r>
          </w:hyperlink>
        </w:p>
        <w:p>
          <w:pPr>
            <w:pStyle w:val="Contents5"/>
            <w:tabs>
              <w:tab w:val="clear" w:pos="7892"/>
              <w:tab w:val="right" w:pos="9026" w:leader="dot"/>
            </w:tabs>
            <w:rPr/>
          </w:pPr>
          <w:hyperlink w:anchor="__RefHeading___Toc11128052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1128054_1280447820">
            <w:r>
              <w:rPr>
                <w:webHidden/>
                <w:rStyle w:val="IndexLink"/>
                <w:rtl w:val="true"/>
              </w:rPr>
              <w:t>الإعراب</w:t>
            </w:r>
            <w:r>
              <w:rPr>
                <w:rStyle w:val="IndexLink"/>
                <w:rtl w:val="true"/>
              </w:rPr>
              <w:t>:</w:t>
              <w:tab/>
            </w:r>
            <w:r>
              <w:rPr>
                <w:rStyle w:val="IndexLink"/>
              </w:rPr>
              <w:t>411</w:t>
            </w:r>
          </w:hyperlink>
        </w:p>
        <w:p>
          <w:pPr>
            <w:pStyle w:val="Contents5"/>
            <w:tabs>
              <w:tab w:val="clear" w:pos="7892"/>
              <w:tab w:val="right" w:pos="9026" w:leader="dot"/>
            </w:tabs>
            <w:rPr/>
          </w:pPr>
          <w:hyperlink w:anchor="__RefHeading___Toc11128056_1280447820">
            <w:r>
              <w:rPr>
                <w:webHidden/>
                <w:rStyle w:val="IndexLink"/>
                <w:rtl w:val="true"/>
              </w:rPr>
              <w:t>الفوائد</w:t>
            </w:r>
            <w:r>
              <w:rPr>
                <w:rStyle w:val="IndexLink"/>
                <w:rtl w:val="true"/>
              </w:rPr>
              <w:tab/>
            </w:r>
            <w:r>
              <w:rPr>
                <w:rStyle w:val="IndexLink"/>
              </w:rPr>
              <w:t>413</w:t>
            </w:r>
          </w:hyperlink>
        </w:p>
        <w:p>
          <w:pPr>
            <w:pStyle w:val="Contents4"/>
            <w:tabs>
              <w:tab w:val="clear" w:pos="8176"/>
              <w:tab w:val="right" w:pos="9026" w:leader="dot"/>
            </w:tabs>
            <w:rPr/>
          </w:pPr>
          <w:hyperlink w:anchor="__RefHeading___Toc111280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180</w:t>
            </w:r>
            <w:r>
              <w:rPr>
                <w:rStyle w:val="IndexLink"/>
                <w:rtl w:val="true"/>
              </w:rPr>
              <w:tab/>
            </w:r>
            <w:r>
              <w:rPr>
                <w:rStyle w:val="IndexLink"/>
              </w:rPr>
              <w:t>413</w:t>
            </w:r>
          </w:hyperlink>
        </w:p>
        <w:p>
          <w:pPr>
            <w:pStyle w:val="Contents5"/>
            <w:tabs>
              <w:tab w:val="clear" w:pos="7892"/>
              <w:tab w:val="right" w:pos="9026" w:leader="dot"/>
            </w:tabs>
            <w:rPr/>
          </w:pPr>
          <w:hyperlink w:anchor="__RefHeading___Toc11128060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1128062_1280447820">
            <w:r>
              <w:rPr>
                <w:webHidden/>
                <w:rStyle w:val="IndexLink"/>
                <w:rtl w:val="true"/>
              </w:rPr>
              <w:t>الإعراب</w:t>
            </w:r>
            <w:r>
              <w:rPr>
                <w:rStyle w:val="IndexLink"/>
                <w:rtl w:val="true"/>
              </w:rPr>
              <w:t>:</w:t>
              <w:tab/>
            </w:r>
            <w:r>
              <w:rPr>
                <w:rStyle w:val="IndexLink"/>
              </w:rPr>
              <w:t>413</w:t>
            </w:r>
          </w:hyperlink>
        </w:p>
        <w:p>
          <w:pPr>
            <w:pStyle w:val="Contents5"/>
            <w:tabs>
              <w:tab w:val="clear" w:pos="7892"/>
              <w:tab w:val="right" w:pos="9026" w:leader="dot"/>
            </w:tabs>
            <w:rPr/>
          </w:pPr>
          <w:hyperlink w:anchor="__RefHeading___Toc11128064_1280447820">
            <w:r>
              <w:rPr>
                <w:webHidden/>
                <w:rStyle w:val="IndexLink"/>
                <w:rtl w:val="true"/>
              </w:rPr>
              <w:t>الصرف</w:t>
            </w:r>
            <w:r>
              <w:rPr>
                <w:rStyle w:val="IndexLink"/>
                <w:rtl w:val="true"/>
              </w:rPr>
              <w:t>:</w:t>
              <w:tab/>
            </w:r>
            <w:r>
              <w:rPr>
                <w:rStyle w:val="IndexLink"/>
              </w:rPr>
              <w:t>415</w:t>
            </w:r>
          </w:hyperlink>
        </w:p>
        <w:p>
          <w:pPr>
            <w:pStyle w:val="Contents5"/>
            <w:tabs>
              <w:tab w:val="clear" w:pos="7892"/>
              <w:tab w:val="right" w:pos="9026" w:leader="dot"/>
            </w:tabs>
            <w:rPr/>
          </w:pPr>
          <w:hyperlink w:anchor="__RefHeading___Toc11128066_1280447820">
            <w:r>
              <w:rPr>
                <w:webHidden/>
                <w:rStyle w:val="IndexLink"/>
                <w:rtl w:val="true"/>
              </w:rPr>
              <w:t>البلاغة</w:t>
            </w:r>
            <w:r>
              <w:rPr>
                <w:rStyle w:val="IndexLink"/>
                <w:rtl w:val="true"/>
              </w:rPr>
              <w:tab/>
            </w:r>
            <w:r>
              <w:rPr>
                <w:rStyle w:val="IndexLink"/>
              </w:rPr>
              <w:t>415</w:t>
            </w:r>
          </w:hyperlink>
        </w:p>
        <w:p>
          <w:pPr>
            <w:pStyle w:val="Contents5"/>
            <w:tabs>
              <w:tab w:val="clear" w:pos="7892"/>
              <w:tab w:val="right" w:pos="9026" w:leader="dot"/>
            </w:tabs>
            <w:rPr/>
          </w:pPr>
          <w:hyperlink w:anchor="__RefHeading___Toc11128068_1280447820">
            <w:r>
              <w:rPr>
                <w:webHidden/>
                <w:rStyle w:val="IndexLink"/>
                <w:rtl w:val="true"/>
              </w:rPr>
              <w:t>الفوائد</w:t>
            </w:r>
            <w:r>
              <w:rPr>
                <w:rStyle w:val="IndexLink"/>
                <w:rtl w:val="true"/>
              </w:rPr>
              <w:tab/>
            </w:r>
            <w:r>
              <w:rPr>
                <w:rStyle w:val="IndexLink"/>
              </w:rPr>
              <w:t>415</w:t>
            </w:r>
          </w:hyperlink>
        </w:p>
        <w:p>
          <w:pPr>
            <w:pStyle w:val="Contents4"/>
            <w:tabs>
              <w:tab w:val="clear" w:pos="8176"/>
              <w:tab w:val="right" w:pos="9026" w:leader="dot"/>
            </w:tabs>
            <w:rPr/>
          </w:pPr>
          <w:hyperlink w:anchor="__RefHeading___Toc1112807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181</w:t>
            </w:r>
            <w:r>
              <w:rPr>
                <w:rStyle w:val="IndexLink"/>
                <w:rtl w:val="true"/>
              </w:rPr>
              <w:tab/>
            </w:r>
            <w:r>
              <w:rPr>
                <w:rStyle w:val="IndexLink"/>
              </w:rPr>
              <w:t>416</w:t>
            </w:r>
          </w:hyperlink>
        </w:p>
        <w:p>
          <w:pPr>
            <w:pStyle w:val="Contents5"/>
            <w:tabs>
              <w:tab w:val="clear" w:pos="7892"/>
              <w:tab w:val="right" w:pos="9026" w:leader="dot"/>
            </w:tabs>
            <w:rPr/>
          </w:pPr>
          <w:hyperlink w:anchor="__RefHeading___Toc11128072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1128074_1280447820">
            <w:r>
              <w:rPr>
                <w:webHidden/>
                <w:rStyle w:val="IndexLink"/>
                <w:rtl w:val="true"/>
              </w:rPr>
              <w:t>الإعراب</w:t>
            </w:r>
            <w:r>
              <w:rPr>
                <w:rStyle w:val="IndexLink"/>
                <w:rtl w:val="true"/>
              </w:rPr>
              <w:t>:</w:t>
              <w:tab/>
            </w:r>
            <w:r>
              <w:rPr>
                <w:rStyle w:val="IndexLink"/>
              </w:rPr>
              <w:t>416</w:t>
            </w:r>
          </w:hyperlink>
        </w:p>
        <w:p>
          <w:pPr>
            <w:pStyle w:val="Contents5"/>
            <w:tabs>
              <w:tab w:val="clear" w:pos="7892"/>
              <w:tab w:val="right" w:pos="9026" w:leader="dot"/>
            </w:tabs>
            <w:rPr/>
          </w:pPr>
          <w:hyperlink w:anchor="__RefHeading___Toc11128076_1280447820">
            <w:r>
              <w:rPr>
                <w:webHidden/>
                <w:rStyle w:val="IndexLink"/>
                <w:rtl w:val="true"/>
              </w:rPr>
              <w:t>الصرف</w:t>
            </w:r>
            <w:r>
              <w:rPr>
                <w:rStyle w:val="IndexLink"/>
                <w:rtl w:val="true"/>
              </w:rPr>
              <w:t>:</w:t>
              <w:tab/>
            </w:r>
            <w:r>
              <w:rPr>
                <w:rStyle w:val="IndexLink"/>
              </w:rPr>
              <w:t>417</w:t>
            </w:r>
          </w:hyperlink>
        </w:p>
        <w:p>
          <w:pPr>
            <w:pStyle w:val="Contents5"/>
            <w:tabs>
              <w:tab w:val="clear" w:pos="7892"/>
              <w:tab w:val="right" w:pos="9026" w:leader="dot"/>
            </w:tabs>
            <w:rPr/>
          </w:pPr>
          <w:hyperlink w:anchor="__RefHeading___Toc11128078_1280447820">
            <w:r>
              <w:rPr>
                <w:webHidden/>
                <w:rStyle w:val="IndexLink"/>
                <w:rtl w:val="true"/>
              </w:rPr>
              <w:t>البلاغة</w:t>
            </w:r>
            <w:r>
              <w:rPr>
                <w:rStyle w:val="IndexLink"/>
                <w:rtl w:val="true"/>
              </w:rPr>
              <w:tab/>
            </w:r>
            <w:r>
              <w:rPr>
                <w:rStyle w:val="IndexLink"/>
              </w:rPr>
              <w:t>418</w:t>
            </w:r>
          </w:hyperlink>
        </w:p>
        <w:p>
          <w:pPr>
            <w:pStyle w:val="Contents5"/>
            <w:tabs>
              <w:tab w:val="clear" w:pos="7892"/>
              <w:tab w:val="right" w:pos="9026" w:leader="dot"/>
            </w:tabs>
            <w:rPr/>
          </w:pPr>
          <w:hyperlink w:anchor="__RefHeading___Toc11128080_1280447820">
            <w:r>
              <w:rPr>
                <w:webHidden/>
                <w:rStyle w:val="IndexLink"/>
                <w:rtl w:val="true"/>
              </w:rPr>
              <w:t>الفوائد</w:t>
            </w:r>
            <w:r>
              <w:rPr>
                <w:rStyle w:val="IndexLink"/>
                <w:rtl w:val="true"/>
              </w:rPr>
              <w:tab/>
            </w:r>
            <w:r>
              <w:rPr>
                <w:rStyle w:val="IndexLink"/>
              </w:rPr>
              <w:t>418</w:t>
            </w:r>
          </w:hyperlink>
        </w:p>
        <w:p>
          <w:pPr>
            <w:pStyle w:val="Contents4"/>
            <w:tabs>
              <w:tab w:val="clear" w:pos="8176"/>
              <w:tab w:val="right" w:pos="9026" w:leader="dot"/>
            </w:tabs>
            <w:rPr/>
          </w:pPr>
          <w:hyperlink w:anchor="__RefHeading___Toc1112808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182</w:t>
            </w:r>
            <w:r>
              <w:rPr>
                <w:rStyle w:val="IndexLink"/>
                <w:rtl w:val="true"/>
              </w:rPr>
              <w:tab/>
            </w:r>
            <w:r>
              <w:rPr>
                <w:rStyle w:val="IndexLink"/>
              </w:rPr>
              <w:t>419</w:t>
            </w:r>
          </w:hyperlink>
        </w:p>
        <w:p>
          <w:pPr>
            <w:pStyle w:val="Contents5"/>
            <w:tabs>
              <w:tab w:val="clear" w:pos="7892"/>
              <w:tab w:val="right" w:pos="9026" w:leader="dot"/>
            </w:tabs>
            <w:rPr/>
          </w:pPr>
          <w:hyperlink w:anchor="__RefHeading___Toc11128084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1128086_1280447820">
            <w:r>
              <w:rPr>
                <w:webHidden/>
                <w:rStyle w:val="IndexLink"/>
                <w:rtl w:val="true"/>
              </w:rPr>
              <w:t>الإعراب</w:t>
            </w:r>
            <w:r>
              <w:rPr>
                <w:rStyle w:val="IndexLink"/>
                <w:rtl w:val="true"/>
              </w:rPr>
              <w:t>:</w:t>
              <w:tab/>
            </w:r>
            <w:r>
              <w:rPr>
                <w:rStyle w:val="IndexLink"/>
              </w:rPr>
              <w:t>419</w:t>
            </w:r>
          </w:hyperlink>
        </w:p>
        <w:p>
          <w:pPr>
            <w:pStyle w:val="Contents5"/>
            <w:tabs>
              <w:tab w:val="clear" w:pos="7892"/>
              <w:tab w:val="right" w:pos="9026" w:leader="dot"/>
            </w:tabs>
            <w:rPr/>
          </w:pPr>
          <w:hyperlink w:anchor="__RefHeading___Toc11128088_1280447820">
            <w:r>
              <w:rPr>
                <w:webHidden/>
                <w:rStyle w:val="IndexLink"/>
                <w:rtl w:val="true"/>
              </w:rPr>
              <w:t>الصرف</w:t>
            </w:r>
            <w:r>
              <w:rPr>
                <w:rStyle w:val="IndexLink"/>
                <w:rtl w:val="true"/>
              </w:rPr>
              <w:t>:</w:t>
              <w:tab/>
            </w:r>
            <w:r>
              <w:rPr>
                <w:rStyle w:val="IndexLink"/>
              </w:rPr>
              <w:t>420</w:t>
            </w:r>
          </w:hyperlink>
        </w:p>
        <w:p>
          <w:pPr>
            <w:pStyle w:val="Contents5"/>
            <w:tabs>
              <w:tab w:val="clear" w:pos="7892"/>
              <w:tab w:val="right" w:pos="9026" w:leader="dot"/>
            </w:tabs>
            <w:rPr/>
          </w:pPr>
          <w:hyperlink w:anchor="__RefHeading___Toc11128090_1280447820">
            <w:r>
              <w:rPr>
                <w:webHidden/>
                <w:rStyle w:val="IndexLink"/>
                <w:rtl w:val="true"/>
              </w:rPr>
              <w:t>البلاغة</w:t>
            </w:r>
            <w:r>
              <w:rPr>
                <w:rStyle w:val="IndexLink"/>
                <w:rtl w:val="true"/>
              </w:rPr>
              <w:tab/>
            </w:r>
            <w:r>
              <w:rPr>
                <w:rStyle w:val="IndexLink"/>
              </w:rPr>
              <w:t>420</w:t>
            </w:r>
          </w:hyperlink>
        </w:p>
        <w:p>
          <w:pPr>
            <w:pStyle w:val="Contents5"/>
            <w:tabs>
              <w:tab w:val="clear" w:pos="7892"/>
              <w:tab w:val="right" w:pos="9026" w:leader="dot"/>
            </w:tabs>
            <w:rPr/>
          </w:pPr>
          <w:hyperlink w:anchor="__RefHeading___Toc11128092_1280447820">
            <w:r>
              <w:rPr>
                <w:webHidden/>
                <w:rStyle w:val="IndexLink"/>
                <w:rtl w:val="true"/>
              </w:rPr>
              <w:t>الفوائد</w:t>
            </w:r>
            <w:r>
              <w:rPr>
                <w:rStyle w:val="IndexLink"/>
                <w:rtl w:val="true"/>
              </w:rPr>
              <w:tab/>
            </w:r>
            <w:r>
              <w:rPr>
                <w:rStyle w:val="IndexLink"/>
              </w:rPr>
              <w:t>420</w:t>
            </w:r>
          </w:hyperlink>
        </w:p>
        <w:p>
          <w:pPr>
            <w:pStyle w:val="Contents4"/>
            <w:tabs>
              <w:tab w:val="clear" w:pos="8176"/>
              <w:tab w:val="right" w:pos="9026" w:leader="dot"/>
            </w:tabs>
            <w:rPr/>
          </w:pPr>
          <w:hyperlink w:anchor="__RefHeading___Toc1112809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183</w:t>
            </w:r>
            <w:r>
              <w:rPr>
                <w:rStyle w:val="IndexLink"/>
                <w:rtl w:val="true"/>
              </w:rPr>
              <w:tab/>
            </w:r>
            <w:r>
              <w:rPr>
                <w:rStyle w:val="IndexLink"/>
              </w:rPr>
              <w:t>421</w:t>
            </w:r>
          </w:hyperlink>
        </w:p>
        <w:p>
          <w:pPr>
            <w:pStyle w:val="Contents5"/>
            <w:tabs>
              <w:tab w:val="clear" w:pos="7892"/>
              <w:tab w:val="right" w:pos="9026" w:leader="dot"/>
            </w:tabs>
            <w:rPr/>
          </w:pPr>
          <w:hyperlink w:anchor="__RefHeading___Toc11128096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1128098_1280447820">
            <w:r>
              <w:rPr>
                <w:webHidden/>
                <w:rStyle w:val="IndexLink"/>
                <w:rtl w:val="true"/>
              </w:rPr>
              <w:t>الإعراب</w:t>
            </w:r>
            <w:r>
              <w:rPr>
                <w:rStyle w:val="IndexLink"/>
                <w:rtl w:val="true"/>
              </w:rPr>
              <w:t>:</w:t>
              <w:tab/>
            </w:r>
            <w:r>
              <w:rPr>
                <w:rStyle w:val="IndexLink"/>
              </w:rPr>
              <w:t>421</w:t>
            </w:r>
          </w:hyperlink>
        </w:p>
        <w:p>
          <w:pPr>
            <w:pStyle w:val="Contents5"/>
            <w:tabs>
              <w:tab w:val="clear" w:pos="7892"/>
              <w:tab w:val="right" w:pos="9026" w:leader="dot"/>
            </w:tabs>
            <w:rPr/>
          </w:pPr>
          <w:hyperlink w:anchor="__RefHeading___Toc11128100_1280447820">
            <w:r>
              <w:rPr>
                <w:webHidden/>
                <w:rStyle w:val="IndexLink"/>
                <w:rtl w:val="true"/>
              </w:rPr>
              <w:t>الصرف</w:t>
            </w:r>
            <w:r>
              <w:rPr>
                <w:rStyle w:val="IndexLink"/>
                <w:rtl w:val="true"/>
              </w:rPr>
              <w:t>:</w:t>
              <w:tab/>
            </w:r>
            <w:r>
              <w:rPr>
                <w:rStyle w:val="IndexLink"/>
              </w:rPr>
              <w:t>423</w:t>
            </w:r>
          </w:hyperlink>
        </w:p>
        <w:p>
          <w:pPr>
            <w:pStyle w:val="Contents5"/>
            <w:tabs>
              <w:tab w:val="clear" w:pos="7892"/>
              <w:tab w:val="right" w:pos="9026" w:leader="dot"/>
            </w:tabs>
            <w:rPr/>
          </w:pPr>
          <w:hyperlink w:anchor="__RefHeading___Toc11128102_1280447820">
            <w:r>
              <w:rPr>
                <w:webHidden/>
                <w:rStyle w:val="IndexLink"/>
                <w:rtl w:val="true"/>
              </w:rPr>
              <w:t>الفوائد</w:t>
            </w:r>
            <w:r>
              <w:rPr>
                <w:rStyle w:val="IndexLink"/>
                <w:rtl w:val="true"/>
              </w:rPr>
              <w:tab/>
            </w:r>
            <w:r>
              <w:rPr>
                <w:rStyle w:val="IndexLink"/>
              </w:rPr>
              <w:t>423</w:t>
            </w:r>
          </w:hyperlink>
        </w:p>
        <w:p>
          <w:pPr>
            <w:pStyle w:val="Contents4"/>
            <w:tabs>
              <w:tab w:val="clear" w:pos="8176"/>
              <w:tab w:val="right" w:pos="9026" w:leader="dot"/>
            </w:tabs>
            <w:rPr/>
          </w:pPr>
          <w:hyperlink w:anchor="__RefHeading___Toc1112810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184</w:t>
            </w:r>
            <w:r>
              <w:rPr>
                <w:rStyle w:val="IndexLink"/>
                <w:rtl w:val="true"/>
              </w:rPr>
              <w:tab/>
            </w:r>
            <w:r>
              <w:rPr>
                <w:rStyle w:val="IndexLink"/>
              </w:rPr>
              <w:t>425</w:t>
            </w:r>
          </w:hyperlink>
        </w:p>
        <w:p>
          <w:pPr>
            <w:pStyle w:val="Contents5"/>
            <w:tabs>
              <w:tab w:val="clear" w:pos="7892"/>
              <w:tab w:val="right" w:pos="9026" w:leader="dot"/>
            </w:tabs>
            <w:rPr/>
          </w:pPr>
          <w:hyperlink w:anchor="__RefHeading___Toc11128106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1128108_1280447820">
            <w:r>
              <w:rPr>
                <w:webHidden/>
                <w:rStyle w:val="IndexLink"/>
                <w:rtl w:val="true"/>
              </w:rPr>
              <w:t>الإعراب</w:t>
            </w:r>
            <w:r>
              <w:rPr>
                <w:rStyle w:val="IndexLink"/>
                <w:rtl w:val="true"/>
              </w:rPr>
              <w:t>:</w:t>
              <w:tab/>
            </w:r>
            <w:r>
              <w:rPr>
                <w:rStyle w:val="IndexLink"/>
              </w:rPr>
              <w:t>425</w:t>
            </w:r>
          </w:hyperlink>
        </w:p>
        <w:p>
          <w:pPr>
            <w:pStyle w:val="Contents5"/>
            <w:tabs>
              <w:tab w:val="clear" w:pos="7892"/>
              <w:tab w:val="right" w:pos="9026" w:leader="dot"/>
            </w:tabs>
            <w:rPr/>
          </w:pPr>
          <w:hyperlink w:anchor="__RefHeading___Toc11128110_1280447820">
            <w:r>
              <w:rPr>
                <w:webHidden/>
                <w:rStyle w:val="IndexLink"/>
                <w:rtl w:val="true"/>
              </w:rPr>
              <w:t>الصرف</w:t>
            </w:r>
            <w:r>
              <w:rPr>
                <w:rStyle w:val="IndexLink"/>
                <w:rtl w:val="true"/>
              </w:rPr>
              <w:t>:</w:t>
              <w:tab/>
            </w:r>
            <w:r>
              <w:rPr>
                <w:rStyle w:val="IndexLink"/>
              </w:rPr>
              <w:t>425</w:t>
            </w:r>
          </w:hyperlink>
        </w:p>
        <w:p>
          <w:pPr>
            <w:pStyle w:val="Contents4"/>
            <w:tabs>
              <w:tab w:val="clear" w:pos="8176"/>
              <w:tab w:val="right" w:pos="9026" w:leader="dot"/>
            </w:tabs>
            <w:rPr/>
          </w:pPr>
          <w:hyperlink w:anchor="__RefHeading___Toc1112811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185</w:t>
            </w:r>
            <w:r>
              <w:rPr>
                <w:rStyle w:val="IndexLink"/>
                <w:rtl w:val="true"/>
              </w:rPr>
              <w:tab/>
            </w:r>
            <w:r>
              <w:rPr>
                <w:rStyle w:val="IndexLink"/>
              </w:rPr>
              <w:t>426</w:t>
            </w:r>
          </w:hyperlink>
        </w:p>
        <w:p>
          <w:pPr>
            <w:pStyle w:val="Contents5"/>
            <w:tabs>
              <w:tab w:val="clear" w:pos="7892"/>
              <w:tab w:val="right" w:pos="9026" w:leader="dot"/>
            </w:tabs>
            <w:rPr/>
          </w:pPr>
          <w:hyperlink w:anchor="__RefHeading___Toc11128114_128044782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1128116_1280447820">
            <w:r>
              <w:rPr>
                <w:webHidden/>
                <w:rStyle w:val="IndexLink"/>
                <w:rtl w:val="true"/>
              </w:rPr>
              <w:t>الإعراب</w:t>
            </w:r>
            <w:r>
              <w:rPr>
                <w:rStyle w:val="IndexLink"/>
                <w:rtl w:val="true"/>
              </w:rPr>
              <w:t>:</w:t>
              <w:tab/>
            </w:r>
            <w:r>
              <w:rPr>
                <w:rStyle w:val="IndexLink"/>
              </w:rPr>
              <w:t>426</w:t>
            </w:r>
          </w:hyperlink>
        </w:p>
        <w:p>
          <w:pPr>
            <w:pStyle w:val="Contents5"/>
            <w:tabs>
              <w:tab w:val="clear" w:pos="7892"/>
              <w:tab w:val="right" w:pos="9026" w:leader="dot"/>
            </w:tabs>
            <w:rPr/>
          </w:pPr>
          <w:hyperlink w:anchor="__RefHeading___Toc11128118_1280447820">
            <w:r>
              <w:rPr>
                <w:webHidden/>
                <w:rStyle w:val="IndexLink"/>
                <w:rtl w:val="true"/>
              </w:rPr>
              <w:t>الصرف</w:t>
            </w:r>
            <w:r>
              <w:rPr>
                <w:rStyle w:val="IndexLink"/>
                <w:rtl w:val="true"/>
              </w:rPr>
              <w:t>:</w:t>
              <w:tab/>
            </w:r>
            <w:r>
              <w:rPr>
                <w:rStyle w:val="IndexLink"/>
              </w:rPr>
              <w:t>427</w:t>
            </w:r>
          </w:hyperlink>
        </w:p>
        <w:p>
          <w:pPr>
            <w:pStyle w:val="Contents5"/>
            <w:tabs>
              <w:tab w:val="clear" w:pos="7892"/>
              <w:tab w:val="right" w:pos="9026" w:leader="dot"/>
            </w:tabs>
            <w:rPr/>
          </w:pPr>
          <w:hyperlink w:anchor="__RefHeading___Toc11128120_1280447820">
            <w:r>
              <w:rPr>
                <w:webHidden/>
                <w:rStyle w:val="IndexLink"/>
                <w:rtl w:val="true"/>
              </w:rPr>
              <w:t>البلاغة</w:t>
            </w:r>
            <w:r>
              <w:rPr>
                <w:rStyle w:val="IndexLink"/>
                <w:rtl w:val="true"/>
              </w:rPr>
              <w:tab/>
            </w:r>
            <w:r>
              <w:rPr>
                <w:rStyle w:val="IndexLink"/>
              </w:rPr>
              <w:t>427</w:t>
            </w:r>
          </w:hyperlink>
        </w:p>
        <w:p>
          <w:pPr>
            <w:pStyle w:val="Contents5"/>
            <w:tabs>
              <w:tab w:val="clear" w:pos="7892"/>
              <w:tab w:val="right" w:pos="9026" w:leader="dot"/>
            </w:tabs>
            <w:rPr/>
          </w:pPr>
          <w:hyperlink w:anchor="__RefHeading___Toc11128122_1280447820">
            <w:r>
              <w:rPr>
                <w:webHidden/>
                <w:rStyle w:val="IndexLink"/>
                <w:rtl w:val="true"/>
              </w:rPr>
              <w:t>الفوائد</w:t>
            </w:r>
            <w:r>
              <w:rPr>
                <w:rStyle w:val="IndexLink"/>
                <w:rtl w:val="true"/>
              </w:rPr>
              <w:tab/>
            </w:r>
            <w:r>
              <w:rPr>
                <w:rStyle w:val="IndexLink"/>
              </w:rPr>
              <w:t>428</w:t>
            </w:r>
          </w:hyperlink>
        </w:p>
        <w:p>
          <w:pPr>
            <w:pStyle w:val="Contents4"/>
            <w:tabs>
              <w:tab w:val="clear" w:pos="8176"/>
              <w:tab w:val="right" w:pos="9026" w:leader="dot"/>
            </w:tabs>
            <w:rPr/>
          </w:pPr>
          <w:hyperlink w:anchor="__RefHeading___Toc1112812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186</w:t>
            </w:r>
            <w:r>
              <w:rPr>
                <w:rStyle w:val="IndexLink"/>
                <w:rtl w:val="true"/>
              </w:rPr>
              <w:tab/>
            </w:r>
            <w:r>
              <w:rPr>
                <w:rStyle w:val="IndexLink"/>
              </w:rPr>
              <w:t>428</w:t>
            </w:r>
          </w:hyperlink>
        </w:p>
        <w:p>
          <w:pPr>
            <w:pStyle w:val="Contents5"/>
            <w:tabs>
              <w:tab w:val="clear" w:pos="7892"/>
              <w:tab w:val="right" w:pos="9026" w:leader="dot"/>
            </w:tabs>
            <w:rPr/>
          </w:pPr>
          <w:hyperlink w:anchor="__RefHeading___Toc11128126_1280447820">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1128128_1280447820">
            <w:r>
              <w:rPr>
                <w:webHidden/>
                <w:rStyle w:val="IndexLink"/>
                <w:rtl w:val="true"/>
              </w:rPr>
              <w:t>الإعراب</w:t>
            </w:r>
            <w:r>
              <w:rPr>
                <w:rStyle w:val="IndexLink"/>
                <w:rtl w:val="true"/>
              </w:rPr>
              <w:t>:</w:t>
              <w:tab/>
            </w:r>
            <w:r>
              <w:rPr>
                <w:rStyle w:val="IndexLink"/>
              </w:rPr>
              <w:t>429</w:t>
            </w:r>
          </w:hyperlink>
        </w:p>
        <w:p>
          <w:pPr>
            <w:pStyle w:val="Contents5"/>
            <w:tabs>
              <w:tab w:val="clear" w:pos="7892"/>
              <w:tab w:val="right" w:pos="9026" w:leader="dot"/>
            </w:tabs>
            <w:rPr/>
          </w:pPr>
          <w:hyperlink w:anchor="__RefHeading___Toc11128130_1280447820">
            <w:r>
              <w:rPr>
                <w:webHidden/>
                <w:rStyle w:val="IndexLink"/>
                <w:rtl w:val="true"/>
              </w:rPr>
              <w:t>الصرف</w:t>
            </w:r>
            <w:r>
              <w:rPr>
                <w:rStyle w:val="IndexLink"/>
                <w:rtl w:val="true"/>
              </w:rPr>
              <w:t>:</w:t>
              <w:tab/>
            </w:r>
            <w:r>
              <w:rPr>
                <w:rStyle w:val="IndexLink"/>
              </w:rPr>
              <w:t>430</w:t>
            </w:r>
          </w:hyperlink>
        </w:p>
        <w:p>
          <w:pPr>
            <w:pStyle w:val="Contents5"/>
            <w:tabs>
              <w:tab w:val="clear" w:pos="7892"/>
              <w:tab w:val="right" w:pos="9026" w:leader="dot"/>
            </w:tabs>
            <w:rPr/>
          </w:pPr>
          <w:hyperlink w:anchor="__RefHeading___Toc11128132_1280447820">
            <w:r>
              <w:rPr>
                <w:webHidden/>
                <w:rStyle w:val="IndexLink"/>
                <w:rtl w:val="true"/>
              </w:rPr>
              <w:t>الفوائد</w:t>
            </w:r>
            <w:r>
              <w:rPr>
                <w:rStyle w:val="IndexLink"/>
                <w:rtl w:val="true"/>
              </w:rPr>
              <w:tab/>
            </w:r>
            <w:r>
              <w:rPr>
                <w:rStyle w:val="IndexLink"/>
              </w:rPr>
              <w:t>430</w:t>
            </w:r>
          </w:hyperlink>
        </w:p>
        <w:p>
          <w:pPr>
            <w:pStyle w:val="Contents4"/>
            <w:tabs>
              <w:tab w:val="clear" w:pos="8176"/>
              <w:tab w:val="right" w:pos="9026" w:leader="dot"/>
            </w:tabs>
            <w:rPr/>
          </w:pPr>
          <w:hyperlink w:anchor="__RefHeading___Toc111281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187</w:t>
            </w:r>
            <w:r>
              <w:rPr>
                <w:rStyle w:val="IndexLink"/>
                <w:rtl w:val="true"/>
              </w:rPr>
              <w:tab/>
            </w:r>
            <w:r>
              <w:rPr>
                <w:rStyle w:val="IndexLink"/>
              </w:rPr>
              <w:t>431</w:t>
            </w:r>
          </w:hyperlink>
        </w:p>
        <w:p>
          <w:pPr>
            <w:pStyle w:val="Contents5"/>
            <w:tabs>
              <w:tab w:val="clear" w:pos="7892"/>
              <w:tab w:val="right" w:pos="9026" w:leader="dot"/>
            </w:tabs>
            <w:rPr/>
          </w:pPr>
          <w:hyperlink w:anchor="__RefHeading___Toc11128136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1128138_1280447820">
            <w:r>
              <w:rPr>
                <w:webHidden/>
                <w:rStyle w:val="IndexLink"/>
                <w:rtl w:val="true"/>
              </w:rPr>
              <w:t>الإعراب</w:t>
            </w:r>
            <w:r>
              <w:rPr>
                <w:rStyle w:val="IndexLink"/>
                <w:rtl w:val="true"/>
              </w:rPr>
              <w:t>:</w:t>
              <w:tab/>
            </w:r>
            <w:r>
              <w:rPr>
                <w:rStyle w:val="IndexLink"/>
              </w:rPr>
              <w:t>431</w:t>
            </w:r>
          </w:hyperlink>
        </w:p>
        <w:p>
          <w:pPr>
            <w:pStyle w:val="Contents5"/>
            <w:tabs>
              <w:tab w:val="clear" w:pos="7892"/>
              <w:tab w:val="right" w:pos="9026" w:leader="dot"/>
            </w:tabs>
            <w:rPr/>
          </w:pPr>
          <w:hyperlink w:anchor="__RefHeading___Toc11128140_1280447820">
            <w:r>
              <w:rPr>
                <w:webHidden/>
                <w:rStyle w:val="IndexLink"/>
                <w:rtl w:val="true"/>
              </w:rPr>
              <w:t>البلاغة</w:t>
            </w:r>
            <w:r>
              <w:rPr>
                <w:rStyle w:val="IndexLink"/>
                <w:rtl w:val="true"/>
              </w:rPr>
              <w:tab/>
            </w:r>
            <w:r>
              <w:rPr>
                <w:rStyle w:val="IndexLink"/>
              </w:rPr>
              <w:t>432</w:t>
            </w:r>
          </w:hyperlink>
        </w:p>
        <w:p>
          <w:pPr>
            <w:pStyle w:val="Contents5"/>
            <w:tabs>
              <w:tab w:val="clear" w:pos="7892"/>
              <w:tab w:val="right" w:pos="9026" w:leader="dot"/>
            </w:tabs>
            <w:rPr/>
          </w:pPr>
          <w:hyperlink w:anchor="__RefHeading___Toc11128142_1280447820">
            <w:r>
              <w:rPr>
                <w:webHidden/>
                <w:rStyle w:val="IndexLink"/>
                <w:rtl w:val="true"/>
              </w:rPr>
              <w:t>الفوائد</w:t>
            </w:r>
            <w:r>
              <w:rPr>
                <w:rStyle w:val="IndexLink"/>
                <w:rtl w:val="true"/>
              </w:rPr>
              <w:tab/>
            </w:r>
            <w:r>
              <w:rPr>
                <w:rStyle w:val="IndexLink"/>
              </w:rPr>
              <w:t>433</w:t>
            </w:r>
          </w:hyperlink>
        </w:p>
        <w:p>
          <w:pPr>
            <w:pStyle w:val="Contents4"/>
            <w:tabs>
              <w:tab w:val="clear" w:pos="8176"/>
              <w:tab w:val="right" w:pos="9026" w:leader="dot"/>
            </w:tabs>
            <w:rPr/>
          </w:pPr>
          <w:hyperlink w:anchor="__RefHeading___Toc111281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188</w:t>
            </w:r>
            <w:r>
              <w:rPr>
                <w:rStyle w:val="IndexLink"/>
                <w:rtl w:val="true"/>
              </w:rPr>
              <w:tab/>
            </w:r>
            <w:r>
              <w:rPr>
                <w:rStyle w:val="IndexLink"/>
              </w:rPr>
              <w:t>434</w:t>
            </w:r>
          </w:hyperlink>
        </w:p>
        <w:p>
          <w:pPr>
            <w:pStyle w:val="Contents5"/>
            <w:tabs>
              <w:tab w:val="clear" w:pos="7892"/>
              <w:tab w:val="right" w:pos="9026" w:leader="dot"/>
            </w:tabs>
            <w:rPr/>
          </w:pPr>
          <w:hyperlink w:anchor="__RefHeading___Toc11128146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1128148_1280447820">
            <w:r>
              <w:rPr>
                <w:webHidden/>
                <w:rStyle w:val="IndexLink"/>
                <w:rtl w:val="true"/>
              </w:rPr>
              <w:t>الإعراب</w:t>
            </w:r>
            <w:r>
              <w:rPr>
                <w:rStyle w:val="IndexLink"/>
                <w:rtl w:val="true"/>
              </w:rPr>
              <w:t>:</w:t>
              <w:tab/>
            </w:r>
            <w:r>
              <w:rPr>
                <w:rStyle w:val="IndexLink"/>
              </w:rPr>
              <w:t>434</w:t>
            </w:r>
          </w:hyperlink>
        </w:p>
        <w:p>
          <w:pPr>
            <w:pStyle w:val="Contents5"/>
            <w:tabs>
              <w:tab w:val="clear" w:pos="7892"/>
              <w:tab w:val="right" w:pos="9026" w:leader="dot"/>
            </w:tabs>
            <w:rPr/>
          </w:pPr>
          <w:hyperlink w:anchor="__RefHeading___Toc11128150_1280447820">
            <w:r>
              <w:rPr>
                <w:webHidden/>
                <w:rStyle w:val="IndexLink"/>
                <w:rtl w:val="true"/>
              </w:rPr>
              <w:t>الصرف</w:t>
            </w:r>
            <w:r>
              <w:rPr>
                <w:rStyle w:val="IndexLink"/>
                <w:rtl w:val="true"/>
              </w:rPr>
              <w:t>:</w:t>
              <w:tab/>
            </w:r>
            <w:r>
              <w:rPr>
                <w:rStyle w:val="IndexLink"/>
              </w:rPr>
              <w:t>435</w:t>
            </w:r>
          </w:hyperlink>
        </w:p>
        <w:p>
          <w:pPr>
            <w:pStyle w:val="Contents4"/>
            <w:tabs>
              <w:tab w:val="clear" w:pos="8176"/>
              <w:tab w:val="right" w:pos="9026" w:leader="dot"/>
            </w:tabs>
            <w:rPr/>
          </w:pPr>
          <w:hyperlink w:anchor="__RefHeading___Toc1112815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189</w:t>
            </w:r>
            <w:r>
              <w:rPr>
                <w:rStyle w:val="IndexLink"/>
                <w:rtl w:val="true"/>
              </w:rPr>
              <w:tab/>
            </w:r>
            <w:r>
              <w:rPr>
                <w:rStyle w:val="IndexLink"/>
              </w:rPr>
              <w:t>436</w:t>
            </w:r>
          </w:hyperlink>
        </w:p>
        <w:p>
          <w:pPr>
            <w:pStyle w:val="Contents5"/>
            <w:tabs>
              <w:tab w:val="clear" w:pos="7892"/>
              <w:tab w:val="right" w:pos="9026" w:leader="dot"/>
            </w:tabs>
            <w:rPr/>
          </w:pPr>
          <w:hyperlink w:anchor="__RefHeading___Toc11128154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128156_1280447820">
            <w:r>
              <w:rPr>
                <w:webHidden/>
                <w:rStyle w:val="IndexLink"/>
                <w:rtl w:val="true"/>
              </w:rPr>
              <w:t>الإعراب</w:t>
            </w:r>
            <w:r>
              <w:rPr>
                <w:rStyle w:val="IndexLink"/>
                <w:rtl w:val="true"/>
              </w:rPr>
              <w:t>:</w:t>
              <w:tab/>
            </w:r>
            <w:r>
              <w:rPr>
                <w:rStyle w:val="IndexLink"/>
              </w:rPr>
              <w:t>436</w:t>
            </w:r>
          </w:hyperlink>
        </w:p>
        <w:p>
          <w:pPr>
            <w:pStyle w:val="Contents4"/>
            <w:tabs>
              <w:tab w:val="clear" w:pos="8176"/>
              <w:tab w:val="right" w:pos="9026" w:leader="dot"/>
            </w:tabs>
            <w:rPr/>
          </w:pPr>
          <w:hyperlink w:anchor="__RefHeading___Toc111281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الآيات </w:t>
            </w:r>
            <w:r>
              <w:rPr>
                <w:rStyle w:val="IndexLink"/>
              </w:rPr>
              <w:t>190</w:t>
            </w:r>
            <w:r>
              <w:rPr>
                <w:rStyle w:val="IndexLink"/>
                <w:rtl w:val="true"/>
              </w:rPr>
              <w:t xml:space="preserve"> </w:t>
            </w:r>
            <w:r>
              <w:rPr>
                <w:rStyle w:val="IndexLink"/>
                <w:rtl w:val="true"/>
              </w:rPr>
              <w:t xml:space="preserve">الى </w:t>
            </w:r>
            <w:r>
              <w:rPr>
                <w:rStyle w:val="IndexLink"/>
              </w:rPr>
              <w:t>191</w:t>
            </w:r>
            <w:r>
              <w:rPr>
                <w:rStyle w:val="IndexLink"/>
                <w:rtl w:val="true"/>
              </w:rPr>
              <w:tab/>
            </w:r>
            <w:r>
              <w:rPr>
                <w:rStyle w:val="IndexLink"/>
              </w:rPr>
              <w:t>436</w:t>
            </w:r>
          </w:hyperlink>
        </w:p>
        <w:p>
          <w:pPr>
            <w:pStyle w:val="Contents5"/>
            <w:tabs>
              <w:tab w:val="clear" w:pos="7892"/>
              <w:tab w:val="right" w:pos="9026" w:leader="dot"/>
            </w:tabs>
            <w:rPr/>
          </w:pPr>
          <w:hyperlink w:anchor="__RefHeading___Toc11128160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128162_1280447820">
            <w:r>
              <w:rPr>
                <w:webHidden/>
                <w:rStyle w:val="IndexLink"/>
                <w:rtl w:val="true"/>
              </w:rPr>
              <w:t>الإعراب</w:t>
            </w:r>
            <w:r>
              <w:rPr>
                <w:rStyle w:val="IndexLink"/>
                <w:rtl w:val="true"/>
              </w:rPr>
              <w:t>:</w:t>
              <w:tab/>
            </w:r>
            <w:r>
              <w:rPr>
                <w:rStyle w:val="IndexLink"/>
              </w:rPr>
              <w:t>436</w:t>
            </w:r>
          </w:hyperlink>
        </w:p>
        <w:p>
          <w:pPr>
            <w:pStyle w:val="Contents5"/>
            <w:tabs>
              <w:tab w:val="clear" w:pos="7892"/>
              <w:tab w:val="right" w:pos="9026" w:leader="dot"/>
            </w:tabs>
            <w:rPr/>
          </w:pPr>
          <w:hyperlink w:anchor="__RefHeading___Toc11128164_1280447820">
            <w:r>
              <w:rPr>
                <w:webHidden/>
                <w:rStyle w:val="IndexLink"/>
                <w:rtl w:val="true"/>
              </w:rPr>
              <w:t>الصرف</w:t>
            </w:r>
            <w:r>
              <w:rPr>
                <w:rStyle w:val="IndexLink"/>
                <w:rtl w:val="true"/>
              </w:rPr>
              <w:t>:</w:t>
              <w:tab/>
            </w:r>
            <w:r>
              <w:rPr>
                <w:rStyle w:val="IndexLink"/>
              </w:rPr>
              <w:t>438</w:t>
            </w:r>
          </w:hyperlink>
        </w:p>
        <w:p>
          <w:pPr>
            <w:pStyle w:val="Contents5"/>
            <w:tabs>
              <w:tab w:val="clear" w:pos="7892"/>
              <w:tab w:val="right" w:pos="9026" w:leader="dot"/>
            </w:tabs>
            <w:rPr/>
          </w:pPr>
          <w:hyperlink w:anchor="__RefHeading___Toc11128166_1280447820">
            <w:r>
              <w:rPr>
                <w:webHidden/>
                <w:rStyle w:val="IndexLink"/>
                <w:rtl w:val="true"/>
              </w:rPr>
              <w:t>البلاغة</w:t>
            </w:r>
            <w:r>
              <w:rPr>
                <w:rStyle w:val="IndexLink"/>
                <w:rtl w:val="true"/>
              </w:rPr>
              <w:tab/>
            </w:r>
            <w:r>
              <w:rPr>
                <w:rStyle w:val="IndexLink"/>
              </w:rPr>
              <w:t>438</w:t>
            </w:r>
          </w:hyperlink>
        </w:p>
        <w:p>
          <w:pPr>
            <w:pStyle w:val="Contents5"/>
            <w:tabs>
              <w:tab w:val="clear" w:pos="7892"/>
              <w:tab w:val="right" w:pos="9026" w:leader="dot"/>
            </w:tabs>
            <w:rPr/>
          </w:pPr>
          <w:hyperlink w:anchor="__RefHeading___Toc11128168_1280447820">
            <w:r>
              <w:rPr>
                <w:webHidden/>
                <w:rStyle w:val="IndexLink"/>
                <w:rtl w:val="true"/>
              </w:rPr>
              <w:t>الفوائد</w:t>
            </w:r>
            <w:r>
              <w:rPr>
                <w:rStyle w:val="IndexLink"/>
                <w:rtl w:val="true"/>
              </w:rPr>
              <w:tab/>
            </w:r>
            <w:r>
              <w:rPr>
                <w:rStyle w:val="IndexLink"/>
              </w:rPr>
              <w:t>439</w:t>
            </w:r>
          </w:hyperlink>
        </w:p>
        <w:p>
          <w:pPr>
            <w:pStyle w:val="Contents4"/>
            <w:tabs>
              <w:tab w:val="clear" w:pos="8176"/>
              <w:tab w:val="right" w:pos="9026" w:leader="dot"/>
            </w:tabs>
            <w:rPr/>
          </w:pPr>
          <w:hyperlink w:anchor="__RefHeading___Toc1112817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192</w:t>
            </w:r>
            <w:r>
              <w:rPr>
                <w:rStyle w:val="IndexLink"/>
                <w:rtl w:val="true"/>
              </w:rPr>
              <w:tab/>
            </w:r>
            <w:r>
              <w:rPr>
                <w:rStyle w:val="IndexLink"/>
              </w:rPr>
              <w:t>440</w:t>
            </w:r>
          </w:hyperlink>
        </w:p>
        <w:p>
          <w:pPr>
            <w:pStyle w:val="Contents5"/>
            <w:tabs>
              <w:tab w:val="clear" w:pos="7892"/>
              <w:tab w:val="right" w:pos="9026" w:leader="dot"/>
            </w:tabs>
            <w:rPr/>
          </w:pPr>
          <w:hyperlink w:anchor="__RefHeading___Toc11128172_128044782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1128174_1280447820">
            <w:r>
              <w:rPr>
                <w:webHidden/>
                <w:rStyle w:val="IndexLink"/>
                <w:rtl w:val="true"/>
              </w:rPr>
              <w:t>الإعراب</w:t>
            </w:r>
            <w:r>
              <w:rPr>
                <w:rStyle w:val="IndexLink"/>
                <w:rtl w:val="true"/>
              </w:rPr>
              <w:t>:</w:t>
              <w:tab/>
            </w:r>
            <w:r>
              <w:rPr>
                <w:rStyle w:val="IndexLink"/>
              </w:rPr>
              <w:t>440</w:t>
            </w:r>
          </w:hyperlink>
        </w:p>
        <w:p>
          <w:pPr>
            <w:pStyle w:val="Contents5"/>
            <w:tabs>
              <w:tab w:val="clear" w:pos="7892"/>
              <w:tab w:val="right" w:pos="9026" w:leader="dot"/>
            </w:tabs>
            <w:rPr/>
          </w:pPr>
          <w:hyperlink w:anchor="__RefHeading___Toc11128176_1280447820">
            <w:r>
              <w:rPr>
                <w:webHidden/>
                <w:rStyle w:val="IndexLink"/>
                <w:rtl w:val="true"/>
              </w:rPr>
              <w:t>البلاغة</w:t>
            </w:r>
            <w:r>
              <w:rPr>
                <w:rStyle w:val="IndexLink"/>
                <w:rtl w:val="true"/>
              </w:rPr>
              <w:tab/>
            </w:r>
            <w:r>
              <w:rPr>
                <w:rStyle w:val="IndexLink"/>
              </w:rPr>
              <w:t>440</w:t>
            </w:r>
          </w:hyperlink>
        </w:p>
        <w:p>
          <w:pPr>
            <w:pStyle w:val="Contents4"/>
            <w:tabs>
              <w:tab w:val="clear" w:pos="8176"/>
              <w:tab w:val="right" w:pos="9026" w:leader="dot"/>
            </w:tabs>
            <w:rPr/>
          </w:pPr>
          <w:hyperlink w:anchor="__RefHeading___Toc111281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193</w:t>
            </w:r>
            <w:r>
              <w:rPr>
                <w:rStyle w:val="IndexLink"/>
                <w:rtl w:val="true"/>
              </w:rPr>
              <w:tab/>
            </w:r>
            <w:r>
              <w:rPr>
                <w:rStyle w:val="IndexLink"/>
              </w:rPr>
              <w:t>441</w:t>
            </w:r>
          </w:hyperlink>
        </w:p>
        <w:p>
          <w:pPr>
            <w:pStyle w:val="Contents5"/>
            <w:tabs>
              <w:tab w:val="clear" w:pos="7892"/>
              <w:tab w:val="right" w:pos="9026" w:leader="dot"/>
            </w:tabs>
            <w:rPr/>
          </w:pPr>
          <w:hyperlink w:anchor="__RefHeading___Toc11128180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1128182_1280447820">
            <w:r>
              <w:rPr>
                <w:webHidden/>
                <w:rStyle w:val="IndexLink"/>
                <w:rtl w:val="true"/>
              </w:rPr>
              <w:t>الإعراب</w:t>
            </w:r>
            <w:r>
              <w:rPr>
                <w:rStyle w:val="IndexLink"/>
                <w:rtl w:val="true"/>
              </w:rPr>
              <w:t>:</w:t>
              <w:tab/>
            </w:r>
            <w:r>
              <w:rPr>
                <w:rStyle w:val="IndexLink"/>
              </w:rPr>
              <w:t>441</w:t>
            </w:r>
          </w:hyperlink>
        </w:p>
        <w:p>
          <w:pPr>
            <w:pStyle w:val="Contents5"/>
            <w:tabs>
              <w:tab w:val="clear" w:pos="7892"/>
              <w:tab w:val="right" w:pos="9026" w:leader="dot"/>
            </w:tabs>
            <w:rPr/>
          </w:pPr>
          <w:hyperlink w:anchor="__RefHeading___Toc11128184_1280447820">
            <w:r>
              <w:rPr>
                <w:webHidden/>
                <w:rStyle w:val="IndexLink"/>
                <w:rtl w:val="true"/>
              </w:rPr>
              <w:t>الصرف</w:t>
            </w:r>
            <w:r>
              <w:rPr>
                <w:rStyle w:val="IndexLink"/>
                <w:rtl w:val="true"/>
              </w:rPr>
              <w:t>:</w:t>
              <w:tab/>
            </w:r>
            <w:r>
              <w:rPr>
                <w:rStyle w:val="IndexLink"/>
              </w:rPr>
              <w:t>443</w:t>
            </w:r>
          </w:hyperlink>
        </w:p>
        <w:p>
          <w:pPr>
            <w:pStyle w:val="Contents4"/>
            <w:tabs>
              <w:tab w:val="clear" w:pos="8176"/>
              <w:tab w:val="right" w:pos="9026" w:leader="dot"/>
            </w:tabs>
            <w:rPr/>
          </w:pPr>
          <w:hyperlink w:anchor="__RefHeading___Toc1112818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194</w:t>
            </w:r>
            <w:r>
              <w:rPr>
                <w:rStyle w:val="IndexLink"/>
                <w:rtl w:val="true"/>
              </w:rPr>
              <w:tab/>
            </w:r>
            <w:r>
              <w:rPr>
                <w:rStyle w:val="IndexLink"/>
              </w:rPr>
              <w:t>443</w:t>
            </w:r>
          </w:hyperlink>
        </w:p>
        <w:p>
          <w:pPr>
            <w:pStyle w:val="Contents5"/>
            <w:tabs>
              <w:tab w:val="clear" w:pos="7892"/>
              <w:tab w:val="right" w:pos="9026" w:leader="dot"/>
            </w:tabs>
            <w:rPr/>
          </w:pPr>
          <w:hyperlink w:anchor="__RefHeading___Toc11128188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1128190_1280447820">
            <w:r>
              <w:rPr>
                <w:webHidden/>
                <w:rStyle w:val="IndexLink"/>
                <w:rtl w:val="true"/>
              </w:rPr>
              <w:t>الإعراب</w:t>
            </w:r>
            <w:r>
              <w:rPr>
                <w:rStyle w:val="IndexLink"/>
                <w:rtl w:val="true"/>
              </w:rPr>
              <w:t>:</w:t>
              <w:tab/>
            </w:r>
            <w:r>
              <w:rPr>
                <w:rStyle w:val="IndexLink"/>
              </w:rPr>
              <w:t>443</w:t>
            </w:r>
          </w:hyperlink>
        </w:p>
        <w:p>
          <w:pPr>
            <w:pStyle w:val="Contents5"/>
            <w:tabs>
              <w:tab w:val="clear" w:pos="7892"/>
              <w:tab w:val="right" w:pos="9026" w:leader="dot"/>
            </w:tabs>
            <w:rPr/>
          </w:pPr>
          <w:hyperlink w:anchor="__RefHeading___Toc11128192_1280447820">
            <w:r>
              <w:rPr>
                <w:webHidden/>
                <w:rStyle w:val="IndexLink"/>
                <w:rtl w:val="true"/>
              </w:rPr>
              <w:t>البلاغة</w:t>
            </w:r>
            <w:r>
              <w:rPr>
                <w:rStyle w:val="IndexLink"/>
                <w:rtl w:val="true"/>
              </w:rPr>
              <w:tab/>
            </w:r>
            <w:r>
              <w:rPr>
                <w:rStyle w:val="IndexLink"/>
              </w:rPr>
              <w:t>444</w:t>
            </w:r>
          </w:hyperlink>
        </w:p>
        <w:p>
          <w:pPr>
            <w:pStyle w:val="Contents4"/>
            <w:tabs>
              <w:tab w:val="clear" w:pos="8176"/>
              <w:tab w:val="right" w:pos="9026" w:leader="dot"/>
            </w:tabs>
            <w:rPr/>
          </w:pPr>
          <w:hyperlink w:anchor="__RefHeading___Toc1112819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195</w:t>
            </w:r>
            <w:r>
              <w:rPr>
                <w:rStyle w:val="IndexLink"/>
                <w:rtl w:val="true"/>
              </w:rPr>
              <w:tab/>
            </w:r>
            <w:r>
              <w:rPr>
                <w:rStyle w:val="IndexLink"/>
              </w:rPr>
              <w:t>444</w:t>
            </w:r>
          </w:hyperlink>
        </w:p>
        <w:p>
          <w:pPr>
            <w:pStyle w:val="Contents5"/>
            <w:tabs>
              <w:tab w:val="clear" w:pos="7892"/>
              <w:tab w:val="right" w:pos="9026" w:leader="dot"/>
            </w:tabs>
            <w:rPr/>
          </w:pPr>
          <w:hyperlink w:anchor="__RefHeading___Toc11128196_1280447820">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1128198_1280447820">
            <w:r>
              <w:rPr>
                <w:webHidden/>
                <w:rStyle w:val="IndexLink"/>
                <w:rtl w:val="true"/>
              </w:rPr>
              <w:t>الإعراب</w:t>
            </w:r>
            <w:r>
              <w:rPr>
                <w:rStyle w:val="IndexLink"/>
                <w:rtl w:val="true"/>
              </w:rPr>
              <w:t>:</w:t>
              <w:tab/>
            </w:r>
            <w:r>
              <w:rPr>
                <w:rStyle w:val="IndexLink"/>
              </w:rPr>
              <w:t>445</w:t>
            </w:r>
          </w:hyperlink>
        </w:p>
        <w:p>
          <w:pPr>
            <w:pStyle w:val="Contents5"/>
            <w:tabs>
              <w:tab w:val="clear" w:pos="7892"/>
              <w:tab w:val="right" w:pos="9026" w:leader="dot"/>
            </w:tabs>
            <w:rPr/>
          </w:pPr>
          <w:hyperlink w:anchor="__RefHeading___Toc11128200_1280447820">
            <w:r>
              <w:rPr>
                <w:webHidden/>
                <w:rStyle w:val="IndexLink"/>
                <w:rtl w:val="true"/>
              </w:rPr>
              <w:t>الصرف</w:t>
            </w:r>
            <w:r>
              <w:rPr>
                <w:rStyle w:val="IndexLink"/>
                <w:rtl w:val="true"/>
              </w:rPr>
              <w:t>:</w:t>
              <w:tab/>
            </w:r>
            <w:r>
              <w:rPr>
                <w:rStyle w:val="IndexLink"/>
              </w:rPr>
              <w:t>447</w:t>
            </w:r>
          </w:hyperlink>
        </w:p>
        <w:p>
          <w:pPr>
            <w:pStyle w:val="Contents5"/>
            <w:tabs>
              <w:tab w:val="clear" w:pos="7892"/>
              <w:tab w:val="right" w:pos="9026" w:leader="dot"/>
            </w:tabs>
            <w:rPr/>
          </w:pPr>
          <w:hyperlink w:anchor="__RefHeading___Toc11128202_1280447820">
            <w:r>
              <w:rPr>
                <w:webHidden/>
                <w:rStyle w:val="IndexLink"/>
                <w:rtl w:val="true"/>
              </w:rPr>
              <w:t>البلاغة</w:t>
            </w:r>
            <w:r>
              <w:rPr>
                <w:rStyle w:val="IndexLink"/>
                <w:rtl w:val="true"/>
              </w:rPr>
              <w:tab/>
            </w:r>
            <w:r>
              <w:rPr>
                <w:rStyle w:val="IndexLink"/>
              </w:rPr>
              <w:t>447</w:t>
            </w:r>
          </w:hyperlink>
        </w:p>
        <w:p>
          <w:pPr>
            <w:pStyle w:val="Contents4"/>
            <w:tabs>
              <w:tab w:val="clear" w:pos="8176"/>
              <w:tab w:val="right" w:pos="9026" w:leader="dot"/>
            </w:tabs>
            <w:rPr/>
          </w:pPr>
          <w:hyperlink w:anchor="__RefHeading___Toc1112820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الآيات </w:t>
            </w:r>
            <w:r>
              <w:rPr>
                <w:rStyle w:val="IndexLink"/>
              </w:rPr>
              <w:t>196</w:t>
            </w:r>
            <w:r>
              <w:rPr>
                <w:rStyle w:val="IndexLink"/>
                <w:rtl w:val="true"/>
              </w:rPr>
              <w:t xml:space="preserve"> </w:t>
            </w:r>
            <w:r>
              <w:rPr>
                <w:rStyle w:val="IndexLink"/>
                <w:rtl w:val="true"/>
              </w:rPr>
              <w:t xml:space="preserve">الى </w:t>
            </w:r>
            <w:r>
              <w:rPr>
                <w:rStyle w:val="IndexLink"/>
              </w:rPr>
              <w:t>197</w:t>
            </w:r>
            <w:r>
              <w:rPr>
                <w:rStyle w:val="IndexLink"/>
                <w:rtl w:val="true"/>
              </w:rPr>
              <w:tab/>
            </w:r>
            <w:r>
              <w:rPr>
                <w:rStyle w:val="IndexLink"/>
              </w:rPr>
              <w:t>448</w:t>
            </w:r>
          </w:hyperlink>
        </w:p>
        <w:p>
          <w:pPr>
            <w:pStyle w:val="Contents5"/>
            <w:tabs>
              <w:tab w:val="clear" w:pos="7892"/>
              <w:tab w:val="right" w:pos="9026" w:leader="dot"/>
            </w:tabs>
            <w:rPr/>
          </w:pPr>
          <w:hyperlink w:anchor="__RefHeading___Toc11128206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1128208_1280447820">
            <w:r>
              <w:rPr>
                <w:webHidden/>
                <w:rStyle w:val="IndexLink"/>
                <w:rtl w:val="true"/>
              </w:rPr>
              <w:t>الإعراب</w:t>
            </w:r>
            <w:r>
              <w:rPr>
                <w:rStyle w:val="IndexLink"/>
                <w:rtl w:val="true"/>
              </w:rPr>
              <w:t>:</w:t>
              <w:tab/>
            </w:r>
            <w:r>
              <w:rPr>
                <w:rStyle w:val="IndexLink"/>
              </w:rPr>
              <w:t>448</w:t>
            </w:r>
          </w:hyperlink>
        </w:p>
        <w:p>
          <w:pPr>
            <w:pStyle w:val="Contents4"/>
            <w:tabs>
              <w:tab w:val="clear" w:pos="8176"/>
              <w:tab w:val="right" w:pos="9026" w:leader="dot"/>
            </w:tabs>
            <w:rPr/>
          </w:pPr>
          <w:hyperlink w:anchor="__RefHeading___Toc1112821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198</w:t>
            </w:r>
            <w:r>
              <w:rPr>
                <w:rStyle w:val="IndexLink"/>
                <w:rtl w:val="true"/>
              </w:rPr>
              <w:tab/>
            </w:r>
            <w:r>
              <w:rPr>
                <w:rStyle w:val="IndexLink"/>
              </w:rPr>
              <w:t>449</w:t>
            </w:r>
          </w:hyperlink>
        </w:p>
        <w:p>
          <w:pPr>
            <w:pStyle w:val="Contents5"/>
            <w:tabs>
              <w:tab w:val="clear" w:pos="7892"/>
              <w:tab w:val="right" w:pos="9026" w:leader="dot"/>
            </w:tabs>
            <w:rPr/>
          </w:pPr>
          <w:hyperlink w:anchor="__RefHeading___Toc11128212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1128214_1280447820">
            <w:r>
              <w:rPr>
                <w:webHidden/>
                <w:rStyle w:val="IndexLink"/>
                <w:rtl w:val="true"/>
              </w:rPr>
              <w:t>الإعراب</w:t>
            </w:r>
            <w:r>
              <w:rPr>
                <w:rStyle w:val="IndexLink"/>
                <w:rtl w:val="true"/>
              </w:rPr>
              <w:t>:</w:t>
              <w:tab/>
            </w:r>
            <w:r>
              <w:rPr>
                <w:rStyle w:val="IndexLink"/>
              </w:rPr>
              <w:t>449</w:t>
            </w:r>
          </w:hyperlink>
        </w:p>
        <w:p>
          <w:pPr>
            <w:pStyle w:val="Contents5"/>
            <w:tabs>
              <w:tab w:val="clear" w:pos="7892"/>
              <w:tab w:val="right" w:pos="9026" w:leader="dot"/>
            </w:tabs>
            <w:rPr/>
          </w:pPr>
          <w:hyperlink w:anchor="__RefHeading___Toc11128216_1280447820">
            <w:r>
              <w:rPr>
                <w:webHidden/>
                <w:rStyle w:val="IndexLink"/>
                <w:rtl w:val="true"/>
              </w:rPr>
              <w:t>الصرف</w:t>
            </w:r>
            <w:r>
              <w:rPr>
                <w:rStyle w:val="IndexLink"/>
                <w:rtl w:val="true"/>
              </w:rPr>
              <w:t>:</w:t>
              <w:tab/>
            </w:r>
            <w:r>
              <w:rPr>
                <w:rStyle w:val="IndexLink"/>
              </w:rPr>
              <w:t>450</w:t>
            </w:r>
          </w:hyperlink>
        </w:p>
        <w:p>
          <w:pPr>
            <w:pStyle w:val="Contents4"/>
            <w:tabs>
              <w:tab w:val="clear" w:pos="8176"/>
              <w:tab w:val="right" w:pos="9026" w:leader="dot"/>
            </w:tabs>
            <w:rPr/>
          </w:pPr>
          <w:hyperlink w:anchor="__RefHeading___Toc111282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199</w:t>
            </w:r>
            <w:r>
              <w:rPr>
                <w:rStyle w:val="IndexLink"/>
                <w:rtl w:val="true"/>
              </w:rPr>
              <w:tab/>
            </w:r>
            <w:r>
              <w:rPr>
                <w:rStyle w:val="IndexLink"/>
              </w:rPr>
              <w:t>450</w:t>
            </w:r>
          </w:hyperlink>
        </w:p>
        <w:p>
          <w:pPr>
            <w:pStyle w:val="Contents5"/>
            <w:tabs>
              <w:tab w:val="clear" w:pos="7892"/>
              <w:tab w:val="right" w:pos="9026" w:leader="dot"/>
            </w:tabs>
            <w:rPr/>
          </w:pPr>
          <w:hyperlink w:anchor="__RefHeading___Toc11128220_12804478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1128222_1280447820">
            <w:r>
              <w:rPr>
                <w:webHidden/>
                <w:rStyle w:val="IndexLink"/>
                <w:rtl w:val="true"/>
              </w:rPr>
              <w:t>الإعراب</w:t>
            </w:r>
            <w:r>
              <w:rPr>
                <w:rStyle w:val="IndexLink"/>
                <w:rtl w:val="true"/>
              </w:rPr>
              <w:t>:</w:t>
              <w:tab/>
            </w:r>
            <w:r>
              <w:rPr>
                <w:rStyle w:val="IndexLink"/>
              </w:rPr>
              <w:t>450</w:t>
            </w:r>
          </w:hyperlink>
        </w:p>
        <w:p>
          <w:pPr>
            <w:pStyle w:val="Contents4"/>
            <w:tabs>
              <w:tab w:val="clear" w:pos="8176"/>
              <w:tab w:val="right" w:pos="9026" w:leader="dot"/>
            </w:tabs>
            <w:rPr/>
          </w:pPr>
          <w:hyperlink w:anchor="__RefHeading___Toc1112822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200</w:t>
            </w:r>
            <w:r>
              <w:rPr>
                <w:rStyle w:val="IndexLink"/>
                <w:rtl w:val="true"/>
              </w:rPr>
              <w:tab/>
            </w:r>
            <w:r>
              <w:rPr>
                <w:rStyle w:val="IndexLink"/>
              </w:rPr>
              <w:t>451</w:t>
            </w:r>
          </w:hyperlink>
        </w:p>
        <w:p>
          <w:pPr>
            <w:pStyle w:val="Contents5"/>
            <w:tabs>
              <w:tab w:val="clear" w:pos="7892"/>
              <w:tab w:val="right" w:pos="9026" w:leader="dot"/>
            </w:tabs>
            <w:rPr/>
          </w:pPr>
          <w:hyperlink w:anchor="__RefHeading___Toc11128226_1280447820">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1128228_1280447820">
            <w:r>
              <w:rPr>
                <w:webHidden/>
                <w:rStyle w:val="IndexLink"/>
                <w:rtl w:val="true"/>
              </w:rPr>
              <w:t>الإعراب</w:t>
            </w:r>
            <w:r>
              <w:rPr>
                <w:rStyle w:val="IndexLink"/>
                <w:rtl w:val="true"/>
              </w:rPr>
              <w:t>:</w:t>
              <w:tab/>
            </w:r>
            <w:r>
              <w:rPr>
                <w:rStyle w:val="IndexLink"/>
              </w:rPr>
              <w:t>451</w:t>
            </w:r>
          </w:hyperlink>
        </w:p>
        <w:p>
          <w:pPr>
            <w:pStyle w:val="Contents5"/>
            <w:tabs>
              <w:tab w:val="clear" w:pos="7892"/>
              <w:tab w:val="right" w:pos="9026" w:leader="dot"/>
            </w:tabs>
            <w:rPr/>
          </w:pPr>
          <w:hyperlink w:anchor="__RefHeading___Toc11128230_1280447820">
            <w:r>
              <w:rPr>
                <w:webHidden/>
                <w:rStyle w:val="IndexLink"/>
                <w:rtl w:val="true"/>
              </w:rPr>
              <w:t>الفوائد</w:t>
            </w:r>
            <w:r>
              <w:rPr>
                <w:rStyle w:val="IndexLink"/>
                <w:rtl w:val="true"/>
              </w:rPr>
              <w:tab/>
            </w:r>
            <w:r>
              <w:rPr>
                <w:rStyle w:val="IndexLink"/>
              </w:rPr>
              <w:t>452</w:t>
            </w:r>
          </w:hyperlink>
        </w:p>
        <w:p>
          <w:pPr>
            <w:pStyle w:val="Contents3"/>
            <w:tabs>
              <w:tab w:val="clear" w:pos="8459"/>
              <w:tab w:val="right" w:pos="9026" w:leader="dot"/>
            </w:tabs>
            <w:rPr/>
          </w:pPr>
          <w:hyperlink w:anchor="__RefHeading___Toc11128232_1280447820">
            <w:r>
              <w:rPr>
                <w:webHidden/>
                <w:rStyle w:val="IndexLink"/>
                <w:rtl w:val="true"/>
              </w:rPr>
              <w:t xml:space="preserve">سورة النساء </w:t>
            </w:r>
            <w:r>
              <w:rPr>
                <w:rStyle w:val="IndexLink"/>
                <w:rtl w:val="true"/>
              </w:rPr>
              <w:t>(</w:t>
            </w:r>
            <w:r>
              <w:rPr>
                <w:rStyle w:val="IndexLink"/>
                <w:rtl w:val="true"/>
              </w:rPr>
              <w:t xml:space="preserve">من الآية </w:t>
            </w:r>
            <w:r>
              <w:rPr>
                <w:rStyle w:val="IndexLink"/>
              </w:rPr>
              <w:t>1</w:t>
            </w:r>
            <w:r>
              <w:rPr>
                <w:rStyle w:val="IndexLink"/>
                <w:rtl w:val="true"/>
              </w:rPr>
              <w:t xml:space="preserve">- </w:t>
            </w:r>
            <w:r>
              <w:rPr>
                <w:rStyle w:val="IndexLink"/>
                <w:rtl w:val="true"/>
              </w:rPr>
              <w:t xml:space="preserve">إلى الآية </w:t>
            </w:r>
            <w:r>
              <w:rPr>
                <w:rStyle w:val="IndexLink"/>
              </w:rPr>
              <w:t>23</w:t>
            </w:r>
            <w:r>
              <w:rPr>
                <w:rStyle w:val="IndexLink"/>
                <w:rtl w:val="true"/>
              </w:rPr>
              <w:t>)</w:t>
              <w:tab/>
            </w:r>
            <w:r>
              <w:rPr>
                <w:rStyle w:val="IndexLink"/>
              </w:rPr>
              <w:t>454</w:t>
            </w:r>
          </w:hyperlink>
        </w:p>
        <w:p>
          <w:pPr>
            <w:pStyle w:val="Contents4"/>
            <w:tabs>
              <w:tab w:val="clear" w:pos="8176"/>
              <w:tab w:val="right" w:pos="9026" w:leader="dot"/>
            </w:tabs>
            <w:rPr/>
          </w:pPr>
          <w:hyperlink w:anchor="__RefHeading___Toc1112823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454</w:t>
            </w:r>
          </w:hyperlink>
        </w:p>
        <w:p>
          <w:pPr>
            <w:pStyle w:val="Contents5"/>
            <w:tabs>
              <w:tab w:val="clear" w:pos="7892"/>
              <w:tab w:val="right" w:pos="9026" w:leader="dot"/>
            </w:tabs>
            <w:rPr/>
          </w:pPr>
          <w:hyperlink w:anchor="__RefHeading___Toc11128236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1128238_1280447820">
            <w:r>
              <w:rPr>
                <w:webHidden/>
                <w:rStyle w:val="IndexLink"/>
                <w:rtl w:val="true"/>
              </w:rPr>
              <w:t>الإعراب</w:t>
            </w:r>
            <w:r>
              <w:rPr>
                <w:rStyle w:val="IndexLink"/>
                <w:rtl w:val="true"/>
              </w:rPr>
              <w:t>:</w:t>
              <w:tab/>
            </w:r>
            <w:r>
              <w:rPr>
                <w:rStyle w:val="IndexLink"/>
              </w:rPr>
              <w:t>454</w:t>
            </w:r>
          </w:hyperlink>
        </w:p>
        <w:p>
          <w:pPr>
            <w:pStyle w:val="Contents5"/>
            <w:tabs>
              <w:tab w:val="clear" w:pos="7892"/>
              <w:tab w:val="right" w:pos="9026" w:leader="dot"/>
            </w:tabs>
            <w:rPr/>
          </w:pPr>
          <w:hyperlink w:anchor="__RefHeading___Toc11128240_1280447820">
            <w:r>
              <w:rPr>
                <w:webHidden/>
                <w:rStyle w:val="IndexLink"/>
                <w:rtl w:val="true"/>
              </w:rPr>
              <w:t>الصرف</w:t>
            </w:r>
            <w:r>
              <w:rPr>
                <w:rStyle w:val="IndexLink"/>
                <w:rtl w:val="true"/>
              </w:rPr>
              <w:t>:</w:t>
              <w:tab/>
            </w:r>
            <w:r>
              <w:rPr>
                <w:rStyle w:val="IndexLink"/>
              </w:rPr>
              <w:t>456</w:t>
            </w:r>
          </w:hyperlink>
        </w:p>
        <w:p>
          <w:pPr>
            <w:pStyle w:val="Contents5"/>
            <w:tabs>
              <w:tab w:val="clear" w:pos="7892"/>
              <w:tab w:val="right" w:pos="9026" w:leader="dot"/>
            </w:tabs>
            <w:rPr/>
          </w:pPr>
          <w:hyperlink w:anchor="__RefHeading___Toc11128242_1280447820">
            <w:r>
              <w:rPr>
                <w:webHidden/>
                <w:rStyle w:val="IndexLink"/>
                <w:rtl w:val="true"/>
              </w:rPr>
              <w:t>البلاغة</w:t>
            </w:r>
            <w:r>
              <w:rPr>
                <w:rStyle w:val="IndexLink"/>
                <w:rtl w:val="true"/>
              </w:rPr>
              <w:tab/>
            </w:r>
            <w:r>
              <w:rPr>
                <w:rStyle w:val="IndexLink"/>
              </w:rPr>
              <w:t>456</w:t>
            </w:r>
          </w:hyperlink>
        </w:p>
        <w:p>
          <w:pPr>
            <w:pStyle w:val="Contents5"/>
            <w:tabs>
              <w:tab w:val="clear" w:pos="7892"/>
              <w:tab w:val="right" w:pos="9026" w:leader="dot"/>
            </w:tabs>
            <w:rPr/>
          </w:pPr>
          <w:hyperlink w:anchor="__RefHeading___Toc11128244_1280447820">
            <w:r>
              <w:rPr>
                <w:webHidden/>
                <w:rStyle w:val="IndexLink"/>
                <w:rtl w:val="true"/>
              </w:rPr>
              <w:t>الفوائد</w:t>
            </w:r>
            <w:r>
              <w:rPr>
                <w:rStyle w:val="IndexLink"/>
                <w:rtl w:val="true"/>
              </w:rPr>
              <w:tab/>
            </w:r>
            <w:r>
              <w:rPr>
                <w:rStyle w:val="IndexLink"/>
              </w:rPr>
              <w:t>456</w:t>
            </w:r>
          </w:hyperlink>
        </w:p>
        <w:p>
          <w:pPr>
            <w:pStyle w:val="Contents4"/>
            <w:tabs>
              <w:tab w:val="clear" w:pos="8176"/>
              <w:tab w:val="right" w:pos="9026" w:leader="dot"/>
            </w:tabs>
            <w:rPr/>
          </w:pPr>
          <w:hyperlink w:anchor="__RefHeading___Toc1112824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457</w:t>
            </w:r>
          </w:hyperlink>
        </w:p>
        <w:p>
          <w:pPr>
            <w:pStyle w:val="Contents5"/>
            <w:tabs>
              <w:tab w:val="clear" w:pos="7892"/>
              <w:tab w:val="right" w:pos="9026" w:leader="dot"/>
            </w:tabs>
            <w:rPr/>
          </w:pPr>
          <w:hyperlink w:anchor="__RefHeading___Toc11128248_128044782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1128250_1280447820">
            <w:r>
              <w:rPr>
                <w:webHidden/>
                <w:rStyle w:val="IndexLink"/>
                <w:rtl w:val="true"/>
              </w:rPr>
              <w:t>الإعراب</w:t>
            </w:r>
            <w:r>
              <w:rPr>
                <w:rStyle w:val="IndexLink"/>
                <w:rtl w:val="true"/>
              </w:rPr>
              <w:t>:</w:t>
              <w:tab/>
            </w:r>
            <w:r>
              <w:rPr>
                <w:rStyle w:val="IndexLink"/>
              </w:rPr>
              <w:t>457</w:t>
            </w:r>
          </w:hyperlink>
        </w:p>
        <w:p>
          <w:pPr>
            <w:pStyle w:val="Contents5"/>
            <w:tabs>
              <w:tab w:val="clear" w:pos="7892"/>
              <w:tab w:val="right" w:pos="9026" w:leader="dot"/>
            </w:tabs>
            <w:rPr/>
          </w:pPr>
          <w:hyperlink w:anchor="__RefHeading___Toc11128252_1280447820">
            <w:r>
              <w:rPr>
                <w:webHidden/>
                <w:rStyle w:val="IndexLink"/>
                <w:rtl w:val="true"/>
              </w:rPr>
              <w:t>الصرف</w:t>
            </w:r>
            <w:r>
              <w:rPr>
                <w:rStyle w:val="IndexLink"/>
                <w:rtl w:val="true"/>
              </w:rPr>
              <w:t>:</w:t>
              <w:tab/>
            </w:r>
            <w:r>
              <w:rPr>
                <w:rStyle w:val="IndexLink"/>
              </w:rPr>
              <w:t>458</w:t>
            </w:r>
          </w:hyperlink>
        </w:p>
        <w:p>
          <w:pPr>
            <w:pStyle w:val="Contents5"/>
            <w:tabs>
              <w:tab w:val="clear" w:pos="7892"/>
              <w:tab w:val="right" w:pos="9026" w:leader="dot"/>
            </w:tabs>
            <w:rPr/>
          </w:pPr>
          <w:hyperlink w:anchor="__RefHeading___Toc11128254_1280447820">
            <w:r>
              <w:rPr>
                <w:webHidden/>
                <w:rStyle w:val="IndexLink"/>
                <w:rtl w:val="true"/>
              </w:rPr>
              <w:t>البلاغة</w:t>
            </w:r>
            <w:r>
              <w:rPr>
                <w:rStyle w:val="IndexLink"/>
                <w:rtl w:val="true"/>
              </w:rPr>
              <w:tab/>
            </w:r>
            <w:r>
              <w:rPr>
                <w:rStyle w:val="IndexLink"/>
              </w:rPr>
              <w:t>458</w:t>
            </w:r>
          </w:hyperlink>
        </w:p>
        <w:p>
          <w:pPr>
            <w:pStyle w:val="Contents4"/>
            <w:tabs>
              <w:tab w:val="clear" w:pos="8176"/>
              <w:tab w:val="right" w:pos="9026" w:leader="dot"/>
            </w:tabs>
            <w:rPr/>
          </w:pPr>
          <w:hyperlink w:anchor="__RefHeading___Toc1112825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459</w:t>
            </w:r>
          </w:hyperlink>
        </w:p>
        <w:p>
          <w:pPr>
            <w:pStyle w:val="Contents5"/>
            <w:tabs>
              <w:tab w:val="clear" w:pos="7892"/>
              <w:tab w:val="right" w:pos="9026" w:leader="dot"/>
            </w:tabs>
            <w:rPr/>
          </w:pPr>
          <w:hyperlink w:anchor="__RefHeading___Toc11128258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11128260_1280447820">
            <w:r>
              <w:rPr>
                <w:webHidden/>
                <w:rStyle w:val="IndexLink"/>
                <w:rtl w:val="true"/>
              </w:rPr>
              <w:t>الإعراب</w:t>
            </w:r>
            <w:r>
              <w:rPr>
                <w:rStyle w:val="IndexLink"/>
                <w:rtl w:val="true"/>
              </w:rPr>
              <w:t>:</w:t>
              <w:tab/>
            </w:r>
            <w:r>
              <w:rPr>
                <w:rStyle w:val="IndexLink"/>
              </w:rPr>
              <w:t>459</w:t>
            </w:r>
          </w:hyperlink>
        </w:p>
        <w:p>
          <w:pPr>
            <w:pStyle w:val="Contents5"/>
            <w:tabs>
              <w:tab w:val="clear" w:pos="7892"/>
              <w:tab w:val="right" w:pos="9026" w:leader="dot"/>
            </w:tabs>
            <w:rPr/>
          </w:pPr>
          <w:hyperlink w:anchor="__RefHeading___Toc11128262_1280447820">
            <w:r>
              <w:rPr>
                <w:webHidden/>
                <w:rStyle w:val="IndexLink"/>
                <w:rtl w:val="true"/>
              </w:rPr>
              <w:t>الصرف</w:t>
            </w:r>
            <w:r>
              <w:rPr>
                <w:rStyle w:val="IndexLink"/>
                <w:rtl w:val="true"/>
              </w:rPr>
              <w:t>:</w:t>
              <w:tab/>
            </w:r>
            <w:r>
              <w:rPr>
                <w:rStyle w:val="IndexLink"/>
              </w:rPr>
              <w:t>461</w:t>
            </w:r>
          </w:hyperlink>
        </w:p>
        <w:p>
          <w:pPr>
            <w:pStyle w:val="Contents5"/>
            <w:tabs>
              <w:tab w:val="clear" w:pos="7892"/>
              <w:tab w:val="right" w:pos="9026" w:leader="dot"/>
            </w:tabs>
            <w:rPr/>
          </w:pPr>
          <w:hyperlink w:anchor="__RefHeading___Toc11128264_1280447820">
            <w:r>
              <w:rPr>
                <w:webHidden/>
                <w:rStyle w:val="IndexLink"/>
                <w:rtl w:val="true"/>
              </w:rPr>
              <w:t>البلاغة</w:t>
            </w:r>
            <w:r>
              <w:rPr>
                <w:rStyle w:val="IndexLink"/>
                <w:rtl w:val="true"/>
              </w:rPr>
              <w:tab/>
            </w:r>
            <w:r>
              <w:rPr>
                <w:rStyle w:val="IndexLink"/>
              </w:rPr>
              <w:t>461</w:t>
            </w:r>
          </w:hyperlink>
        </w:p>
        <w:p>
          <w:pPr>
            <w:pStyle w:val="Contents5"/>
            <w:tabs>
              <w:tab w:val="clear" w:pos="7892"/>
              <w:tab w:val="right" w:pos="9026" w:leader="dot"/>
            </w:tabs>
            <w:rPr/>
          </w:pPr>
          <w:hyperlink w:anchor="__RefHeading___Toc11128266_1280447820">
            <w:r>
              <w:rPr>
                <w:webHidden/>
                <w:rStyle w:val="IndexLink"/>
                <w:rtl w:val="true"/>
              </w:rPr>
              <w:t>الفوائد</w:t>
            </w:r>
            <w:r>
              <w:rPr>
                <w:rStyle w:val="IndexLink"/>
                <w:rtl w:val="true"/>
              </w:rPr>
              <w:tab/>
            </w:r>
            <w:r>
              <w:rPr>
                <w:rStyle w:val="IndexLink"/>
              </w:rPr>
              <w:t>462</w:t>
            </w:r>
          </w:hyperlink>
        </w:p>
        <w:p>
          <w:pPr>
            <w:pStyle w:val="Contents4"/>
            <w:tabs>
              <w:tab w:val="clear" w:pos="8176"/>
              <w:tab w:val="right" w:pos="9026" w:leader="dot"/>
            </w:tabs>
            <w:rPr/>
          </w:pPr>
          <w:hyperlink w:anchor="__RefHeading___Toc1112826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462</w:t>
            </w:r>
          </w:hyperlink>
        </w:p>
        <w:p>
          <w:pPr>
            <w:pStyle w:val="Contents5"/>
            <w:tabs>
              <w:tab w:val="clear" w:pos="7892"/>
              <w:tab w:val="right" w:pos="9026" w:leader="dot"/>
            </w:tabs>
            <w:rPr/>
          </w:pPr>
          <w:hyperlink w:anchor="__RefHeading___Toc11128270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1128272_1280447820">
            <w:r>
              <w:rPr>
                <w:webHidden/>
                <w:rStyle w:val="IndexLink"/>
                <w:rtl w:val="true"/>
              </w:rPr>
              <w:t>الإعراب</w:t>
            </w:r>
            <w:r>
              <w:rPr>
                <w:rStyle w:val="IndexLink"/>
                <w:rtl w:val="true"/>
              </w:rPr>
              <w:t>:</w:t>
              <w:tab/>
            </w:r>
            <w:r>
              <w:rPr>
                <w:rStyle w:val="IndexLink"/>
              </w:rPr>
              <w:t>463</w:t>
            </w:r>
          </w:hyperlink>
        </w:p>
        <w:p>
          <w:pPr>
            <w:pStyle w:val="Contents5"/>
            <w:tabs>
              <w:tab w:val="clear" w:pos="7892"/>
              <w:tab w:val="right" w:pos="9026" w:leader="dot"/>
            </w:tabs>
            <w:rPr/>
          </w:pPr>
          <w:hyperlink w:anchor="__RefHeading___Toc11128274_1280447820">
            <w:r>
              <w:rPr>
                <w:webHidden/>
                <w:rStyle w:val="IndexLink"/>
                <w:rtl w:val="true"/>
              </w:rPr>
              <w:t>الصرف</w:t>
            </w:r>
            <w:r>
              <w:rPr>
                <w:rStyle w:val="IndexLink"/>
                <w:rtl w:val="true"/>
              </w:rPr>
              <w:t>:</w:t>
              <w:tab/>
            </w:r>
            <w:r>
              <w:rPr>
                <w:rStyle w:val="IndexLink"/>
              </w:rPr>
              <w:t>463</w:t>
            </w:r>
          </w:hyperlink>
        </w:p>
        <w:p>
          <w:pPr>
            <w:pStyle w:val="Contents4"/>
            <w:tabs>
              <w:tab w:val="clear" w:pos="8176"/>
              <w:tab w:val="right" w:pos="9026" w:leader="dot"/>
            </w:tabs>
            <w:rPr/>
          </w:pPr>
          <w:hyperlink w:anchor="__RefHeading___Toc1112827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464</w:t>
            </w:r>
          </w:hyperlink>
        </w:p>
        <w:p>
          <w:pPr>
            <w:pStyle w:val="Contents5"/>
            <w:tabs>
              <w:tab w:val="clear" w:pos="7892"/>
              <w:tab w:val="right" w:pos="9026" w:leader="dot"/>
            </w:tabs>
            <w:rPr/>
          </w:pPr>
          <w:hyperlink w:anchor="__RefHeading___Toc11128278_1280447820">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1128280_1280447820">
            <w:r>
              <w:rPr>
                <w:webHidden/>
                <w:rStyle w:val="IndexLink"/>
                <w:rtl w:val="true"/>
              </w:rPr>
              <w:t>الإعراب</w:t>
            </w:r>
            <w:r>
              <w:rPr>
                <w:rStyle w:val="IndexLink"/>
                <w:rtl w:val="true"/>
              </w:rPr>
              <w:t>:</w:t>
              <w:tab/>
            </w:r>
            <w:r>
              <w:rPr>
                <w:rStyle w:val="IndexLink"/>
              </w:rPr>
              <w:t>464</w:t>
            </w:r>
          </w:hyperlink>
        </w:p>
        <w:p>
          <w:pPr>
            <w:pStyle w:val="Contents5"/>
            <w:tabs>
              <w:tab w:val="clear" w:pos="7892"/>
              <w:tab w:val="right" w:pos="9026" w:leader="dot"/>
            </w:tabs>
            <w:rPr/>
          </w:pPr>
          <w:hyperlink w:anchor="__RefHeading___Toc11128282_1280447820">
            <w:r>
              <w:rPr>
                <w:webHidden/>
                <w:rStyle w:val="IndexLink"/>
                <w:rtl w:val="true"/>
              </w:rPr>
              <w:t>الصرف</w:t>
            </w:r>
            <w:r>
              <w:rPr>
                <w:rStyle w:val="IndexLink"/>
                <w:rtl w:val="true"/>
              </w:rPr>
              <w:t>:</w:t>
              <w:tab/>
            </w:r>
            <w:r>
              <w:rPr>
                <w:rStyle w:val="IndexLink"/>
              </w:rPr>
              <w:t>465</w:t>
            </w:r>
          </w:hyperlink>
        </w:p>
        <w:p>
          <w:pPr>
            <w:pStyle w:val="Contents4"/>
            <w:tabs>
              <w:tab w:val="clear" w:pos="8176"/>
              <w:tab w:val="right" w:pos="9026" w:leader="dot"/>
            </w:tabs>
            <w:rPr/>
          </w:pPr>
          <w:hyperlink w:anchor="__RefHeading___Toc1112828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465</w:t>
            </w:r>
          </w:hyperlink>
        </w:p>
        <w:p>
          <w:pPr>
            <w:pStyle w:val="Contents5"/>
            <w:tabs>
              <w:tab w:val="clear" w:pos="7892"/>
              <w:tab w:val="right" w:pos="9026" w:leader="dot"/>
            </w:tabs>
            <w:rPr/>
          </w:pPr>
          <w:hyperlink w:anchor="__RefHeading___Toc11128286_1280447820">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1128288_1280447820">
            <w:r>
              <w:rPr>
                <w:webHidden/>
                <w:rStyle w:val="IndexLink"/>
                <w:rtl w:val="true"/>
              </w:rPr>
              <w:t>الإعراب</w:t>
            </w:r>
            <w:r>
              <w:rPr>
                <w:rStyle w:val="IndexLink"/>
                <w:rtl w:val="true"/>
              </w:rPr>
              <w:t>:</w:t>
              <w:tab/>
            </w:r>
            <w:r>
              <w:rPr>
                <w:rStyle w:val="IndexLink"/>
              </w:rPr>
              <w:t>466</w:t>
            </w:r>
          </w:hyperlink>
        </w:p>
        <w:p>
          <w:pPr>
            <w:pStyle w:val="Contents5"/>
            <w:tabs>
              <w:tab w:val="clear" w:pos="7892"/>
              <w:tab w:val="right" w:pos="9026" w:leader="dot"/>
            </w:tabs>
            <w:rPr/>
          </w:pPr>
          <w:hyperlink w:anchor="__RefHeading___Toc11128290_1280447820">
            <w:r>
              <w:rPr>
                <w:webHidden/>
                <w:rStyle w:val="IndexLink"/>
                <w:rtl w:val="true"/>
              </w:rPr>
              <w:t>الصرف</w:t>
            </w:r>
            <w:r>
              <w:rPr>
                <w:rStyle w:val="IndexLink"/>
                <w:rtl w:val="true"/>
              </w:rPr>
              <w:t>:</w:t>
              <w:tab/>
            </w:r>
            <w:r>
              <w:rPr>
                <w:rStyle w:val="IndexLink"/>
              </w:rPr>
              <w:t>468</w:t>
            </w:r>
          </w:hyperlink>
        </w:p>
        <w:p>
          <w:pPr>
            <w:pStyle w:val="Contents5"/>
            <w:tabs>
              <w:tab w:val="clear" w:pos="7892"/>
              <w:tab w:val="right" w:pos="9026" w:leader="dot"/>
            </w:tabs>
            <w:rPr/>
          </w:pPr>
          <w:hyperlink w:anchor="__RefHeading___Toc11128292_1280447820">
            <w:r>
              <w:rPr>
                <w:webHidden/>
                <w:rStyle w:val="IndexLink"/>
                <w:rtl w:val="true"/>
              </w:rPr>
              <w:t>البلاغة</w:t>
            </w:r>
            <w:r>
              <w:rPr>
                <w:rStyle w:val="IndexLink"/>
                <w:rtl w:val="true"/>
              </w:rPr>
              <w:tab/>
            </w:r>
            <w:r>
              <w:rPr>
                <w:rStyle w:val="IndexLink"/>
              </w:rPr>
              <w:t>468</w:t>
            </w:r>
          </w:hyperlink>
        </w:p>
        <w:p>
          <w:pPr>
            <w:pStyle w:val="Contents5"/>
            <w:tabs>
              <w:tab w:val="clear" w:pos="7892"/>
              <w:tab w:val="right" w:pos="9026" w:leader="dot"/>
            </w:tabs>
            <w:rPr/>
          </w:pPr>
          <w:hyperlink w:anchor="__RefHeading___Toc11128294_1280447820">
            <w:r>
              <w:rPr>
                <w:webHidden/>
                <w:rStyle w:val="IndexLink"/>
                <w:rtl w:val="true"/>
              </w:rPr>
              <w:t>الفوائد</w:t>
            </w:r>
            <w:r>
              <w:rPr>
                <w:rStyle w:val="IndexLink"/>
                <w:rtl w:val="true"/>
              </w:rPr>
              <w:tab/>
            </w:r>
            <w:r>
              <w:rPr>
                <w:rStyle w:val="IndexLink"/>
              </w:rPr>
              <w:t>469</w:t>
            </w:r>
          </w:hyperlink>
        </w:p>
        <w:p>
          <w:pPr>
            <w:pStyle w:val="Contents4"/>
            <w:tabs>
              <w:tab w:val="clear" w:pos="8176"/>
              <w:tab w:val="right" w:pos="9026" w:leader="dot"/>
            </w:tabs>
            <w:rPr/>
          </w:pPr>
          <w:hyperlink w:anchor="__RefHeading___Toc1112829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470</w:t>
            </w:r>
          </w:hyperlink>
        </w:p>
        <w:p>
          <w:pPr>
            <w:pStyle w:val="Contents5"/>
            <w:tabs>
              <w:tab w:val="clear" w:pos="7892"/>
              <w:tab w:val="right" w:pos="9026" w:leader="dot"/>
            </w:tabs>
            <w:rPr/>
          </w:pPr>
          <w:hyperlink w:anchor="__RefHeading___Toc11128298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1128300_1280447820">
            <w:r>
              <w:rPr>
                <w:webHidden/>
                <w:rStyle w:val="IndexLink"/>
                <w:rtl w:val="true"/>
              </w:rPr>
              <w:t>الإعراب</w:t>
            </w:r>
            <w:r>
              <w:rPr>
                <w:rStyle w:val="IndexLink"/>
                <w:rtl w:val="true"/>
              </w:rPr>
              <w:t>:</w:t>
              <w:tab/>
            </w:r>
            <w:r>
              <w:rPr>
                <w:rStyle w:val="IndexLink"/>
              </w:rPr>
              <w:t>470</w:t>
            </w:r>
          </w:hyperlink>
        </w:p>
        <w:p>
          <w:pPr>
            <w:pStyle w:val="Contents5"/>
            <w:tabs>
              <w:tab w:val="clear" w:pos="7892"/>
              <w:tab w:val="right" w:pos="9026" w:leader="dot"/>
            </w:tabs>
            <w:rPr/>
          </w:pPr>
          <w:hyperlink w:anchor="__RefHeading___Toc11128302_1280447820">
            <w:r>
              <w:rPr>
                <w:webHidden/>
                <w:rStyle w:val="IndexLink"/>
                <w:rtl w:val="true"/>
              </w:rPr>
              <w:t>الصرف</w:t>
            </w:r>
            <w:r>
              <w:rPr>
                <w:rStyle w:val="IndexLink"/>
                <w:rtl w:val="true"/>
              </w:rPr>
              <w:t>:</w:t>
              <w:tab/>
            </w:r>
            <w:r>
              <w:rPr>
                <w:rStyle w:val="IndexLink"/>
              </w:rPr>
              <w:t>471</w:t>
            </w:r>
          </w:hyperlink>
        </w:p>
        <w:p>
          <w:pPr>
            <w:pStyle w:val="Contents4"/>
            <w:tabs>
              <w:tab w:val="clear" w:pos="8176"/>
              <w:tab w:val="right" w:pos="9026" w:leader="dot"/>
            </w:tabs>
            <w:rPr/>
          </w:pPr>
          <w:hyperlink w:anchor="__RefHeading___Toc1112830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471</w:t>
            </w:r>
          </w:hyperlink>
        </w:p>
        <w:p>
          <w:pPr>
            <w:pStyle w:val="Contents5"/>
            <w:tabs>
              <w:tab w:val="clear" w:pos="7892"/>
              <w:tab w:val="right" w:pos="9026" w:leader="dot"/>
            </w:tabs>
            <w:rPr/>
          </w:pPr>
          <w:hyperlink w:anchor="__RefHeading___Toc11128306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1128308_1280447820">
            <w:r>
              <w:rPr>
                <w:webHidden/>
                <w:rStyle w:val="IndexLink"/>
                <w:rtl w:val="true"/>
              </w:rPr>
              <w:t>الإعراب</w:t>
            </w:r>
            <w:r>
              <w:rPr>
                <w:rStyle w:val="IndexLink"/>
                <w:rtl w:val="true"/>
              </w:rPr>
              <w:t>:</w:t>
              <w:tab/>
            </w:r>
            <w:r>
              <w:rPr>
                <w:rStyle w:val="IndexLink"/>
              </w:rPr>
              <w:t>471</w:t>
            </w:r>
          </w:hyperlink>
        </w:p>
        <w:p>
          <w:pPr>
            <w:pStyle w:val="Contents5"/>
            <w:tabs>
              <w:tab w:val="clear" w:pos="7892"/>
              <w:tab w:val="right" w:pos="9026" w:leader="dot"/>
            </w:tabs>
            <w:rPr/>
          </w:pPr>
          <w:hyperlink w:anchor="__RefHeading___Toc11128310_1280447820">
            <w:r>
              <w:rPr>
                <w:webHidden/>
                <w:rStyle w:val="IndexLink"/>
                <w:rtl w:val="true"/>
              </w:rPr>
              <w:t>الصرف</w:t>
            </w:r>
            <w:r>
              <w:rPr>
                <w:rStyle w:val="IndexLink"/>
                <w:rtl w:val="true"/>
              </w:rPr>
              <w:t>:</w:t>
              <w:tab/>
            </w:r>
            <w:r>
              <w:rPr>
                <w:rStyle w:val="IndexLink"/>
              </w:rPr>
              <w:t>472</w:t>
            </w:r>
          </w:hyperlink>
        </w:p>
        <w:p>
          <w:pPr>
            <w:pStyle w:val="Contents4"/>
            <w:tabs>
              <w:tab w:val="clear" w:pos="8176"/>
              <w:tab w:val="right" w:pos="9026" w:leader="dot"/>
            </w:tabs>
            <w:rPr/>
          </w:pPr>
          <w:hyperlink w:anchor="__RefHeading___Toc1112831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472</w:t>
            </w:r>
          </w:hyperlink>
        </w:p>
        <w:p>
          <w:pPr>
            <w:pStyle w:val="Contents5"/>
            <w:tabs>
              <w:tab w:val="clear" w:pos="7892"/>
              <w:tab w:val="right" w:pos="9026" w:leader="dot"/>
            </w:tabs>
            <w:rPr/>
          </w:pPr>
          <w:hyperlink w:anchor="__RefHeading___Toc11128314_1280447820">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1128316_1280447820">
            <w:r>
              <w:rPr>
                <w:webHidden/>
                <w:rStyle w:val="IndexLink"/>
                <w:rtl w:val="true"/>
              </w:rPr>
              <w:t>الإعراب</w:t>
            </w:r>
            <w:r>
              <w:rPr>
                <w:rStyle w:val="IndexLink"/>
                <w:rtl w:val="true"/>
              </w:rPr>
              <w:t>:</w:t>
              <w:tab/>
            </w:r>
            <w:r>
              <w:rPr>
                <w:rStyle w:val="IndexLink"/>
              </w:rPr>
              <w:t>472</w:t>
            </w:r>
          </w:hyperlink>
        </w:p>
        <w:p>
          <w:pPr>
            <w:pStyle w:val="Contents5"/>
            <w:tabs>
              <w:tab w:val="clear" w:pos="7892"/>
              <w:tab w:val="right" w:pos="9026" w:leader="dot"/>
            </w:tabs>
            <w:rPr/>
          </w:pPr>
          <w:hyperlink w:anchor="__RefHeading___Toc11128318_1280447820">
            <w:r>
              <w:rPr>
                <w:webHidden/>
                <w:rStyle w:val="IndexLink"/>
                <w:rtl w:val="true"/>
              </w:rPr>
              <w:t>الصرف</w:t>
            </w:r>
            <w:r>
              <w:rPr>
                <w:rStyle w:val="IndexLink"/>
                <w:rtl w:val="true"/>
              </w:rPr>
              <w:t>:</w:t>
              <w:tab/>
            </w:r>
            <w:r>
              <w:rPr>
                <w:rStyle w:val="IndexLink"/>
              </w:rPr>
              <w:t>473</w:t>
            </w:r>
          </w:hyperlink>
        </w:p>
        <w:p>
          <w:pPr>
            <w:pStyle w:val="Contents5"/>
            <w:tabs>
              <w:tab w:val="clear" w:pos="7892"/>
              <w:tab w:val="right" w:pos="9026" w:leader="dot"/>
            </w:tabs>
            <w:rPr/>
          </w:pPr>
          <w:hyperlink w:anchor="__RefHeading___Toc11128320_1280447820">
            <w:r>
              <w:rPr>
                <w:webHidden/>
                <w:rStyle w:val="IndexLink"/>
                <w:rtl w:val="true"/>
              </w:rPr>
              <w:t>الفوائد</w:t>
            </w:r>
            <w:r>
              <w:rPr>
                <w:rStyle w:val="IndexLink"/>
                <w:rtl w:val="true"/>
              </w:rPr>
              <w:tab/>
            </w:r>
            <w:r>
              <w:rPr>
                <w:rStyle w:val="IndexLink"/>
              </w:rPr>
              <w:t>473</w:t>
            </w:r>
          </w:hyperlink>
        </w:p>
        <w:p>
          <w:pPr>
            <w:pStyle w:val="Contents4"/>
            <w:tabs>
              <w:tab w:val="clear" w:pos="8176"/>
              <w:tab w:val="right" w:pos="9026" w:leader="dot"/>
            </w:tabs>
            <w:rPr/>
          </w:pPr>
          <w:hyperlink w:anchor="__RefHeading___Toc1112832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474</w:t>
            </w:r>
          </w:hyperlink>
        </w:p>
        <w:p>
          <w:pPr>
            <w:pStyle w:val="Contents5"/>
            <w:tabs>
              <w:tab w:val="clear" w:pos="7892"/>
              <w:tab w:val="right" w:pos="9026" w:leader="dot"/>
            </w:tabs>
            <w:rPr/>
          </w:pPr>
          <w:hyperlink w:anchor="__RefHeading___Toc11128324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1128326_1280447820">
            <w:r>
              <w:rPr>
                <w:webHidden/>
                <w:rStyle w:val="IndexLink"/>
                <w:rtl w:val="true"/>
              </w:rPr>
              <w:t>الإعراب</w:t>
            </w:r>
            <w:r>
              <w:rPr>
                <w:rStyle w:val="IndexLink"/>
                <w:rtl w:val="true"/>
              </w:rPr>
              <w:t>:</w:t>
              <w:tab/>
            </w:r>
            <w:r>
              <w:rPr>
                <w:rStyle w:val="IndexLink"/>
              </w:rPr>
              <w:t>474</w:t>
            </w:r>
          </w:hyperlink>
        </w:p>
        <w:p>
          <w:pPr>
            <w:pStyle w:val="Contents5"/>
            <w:tabs>
              <w:tab w:val="clear" w:pos="7892"/>
              <w:tab w:val="right" w:pos="9026" w:leader="dot"/>
            </w:tabs>
            <w:rPr/>
          </w:pPr>
          <w:hyperlink w:anchor="__RefHeading___Toc11128328_1280447820">
            <w:r>
              <w:rPr>
                <w:webHidden/>
                <w:rStyle w:val="IndexLink"/>
                <w:rtl w:val="true"/>
              </w:rPr>
              <w:t>الصرف</w:t>
            </w:r>
            <w:r>
              <w:rPr>
                <w:rStyle w:val="IndexLink"/>
                <w:rtl w:val="true"/>
              </w:rPr>
              <w:t>:</w:t>
              <w:tab/>
            </w:r>
            <w:r>
              <w:rPr>
                <w:rStyle w:val="IndexLink"/>
              </w:rPr>
              <w:t>475</w:t>
            </w:r>
          </w:hyperlink>
        </w:p>
        <w:p>
          <w:pPr>
            <w:pStyle w:val="Contents5"/>
            <w:tabs>
              <w:tab w:val="clear" w:pos="7892"/>
              <w:tab w:val="right" w:pos="9026" w:leader="dot"/>
            </w:tabs>
            <w:rPr/>
          </w:pPr>
          <w:hyperlink w:anchor="__RefHeading___Toc11128330_1280447820">
            <w:r>
              <w:rPr>
                <w:webHidden/>
                <w:rStyle w:val="IndexLink"/>
                <w:rtl w:val="true"/>
              </w:rPr>
              <w:t>البلاغة</w:t>
            </w:r>
            <w:r>
              <w:rPr>
                <w:rStyle w:val="IndexLink"/>
                <w:rtl w:val="true"/>
              </w:rPr>
              <w:tab/>
            </w:r>
            <w:r>
              <w:rPr>
                <w:rStyle w:val="IndexLink"/>
              </w:rPr>
              <w:t>475</w:t>
            </w:r>
          </w:hyperlink>
        </w:p>
        <w:p>
          <w:pPr>
            <w:pStyle w:val="Contents5"/>
            <w:tabs>
              <w:tab w:val="clear" w:pos="7892"/>
              <w:tab w:val="right" w:pos="9026" w:leader="dot"/>
            </w:tabs>
            <w:rPr/>
          </w:pPr>
          <w:hyperlink w:anchor="__RefHeading___Toc11128332_1280447820">
            <w:r>
              <w:rPr>
                <w:webHidden/>
                <w:rStyle w:val="IndexLink"/>
                <w:rtl w:val="true"/>
              </w:rPr>
              <w:t>الفوائد</w:t>
            </w:r>
            <w:r>
              <w:rPr>
                <w:rStyle w:val="IndexLink"/>
                <w:rtl w:val="true"/>
              </w:rPr>
              <w:t>:</w:t>
              <w:tab/>
            </w:r>
            <w:r>
              <w:rPr>
                <w:rStyle w:val="IndexLink"/>
              </w:rPr>
              <w:t>475</w:t>
            </w:r>
          </w:hyperlink>
        </w:p>
        <w:p>
          <w:pPr>
            <w:pStyle w:val="Contents4"/>
            <w:tabs>
              <w:tab w:val="clear" w:pos="8176"/>
              <w:tab w:val="right" w:pos="9026" w:leader="dot"/>
            </w:tabs>
            <w:rPr/>
          </w:pPr>
          <w:hyperlink w:anchor="__RefHeading___Toc1112833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476</w:t>
            </w:r>
          </w:hyperlink>
        </w:p>
        <w:p>
          <w:pPr>
            <w:pStyle w:val="Contents5"/>
            <w:tabs>
              <w:tab w:val="clear" w:pos="7892"/>
              <w:tab w:val="right" w:pos="9026" w:leader="dot"/>
            </w:tabs>
            <w:rPr/>
          </w:pPr>
          <w:hyperlink w:anchor="__RefHeading___Toc11128336_1280447820">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1128338_1280447820">
            <w:r>
              <w:rPr>
                <w:webHidden/>
                <w:rStyle w:val="IndexLink"/>
                <w:rtl w:val="true"/>
              </w:rPr>
              <w:t>الإعراب</w:t>
            </w:r>
            <w:r>
              <w:rPr>
                <w:rStyle w:val="IndexLink"/>
                <w:rtl w:val="true"/>
              </w:rPr>
              <w:t>:</w:t>
              <w:tab/>
            </w:r>
            <w:r>
              <w:rPr>
                <w:rStyle w:val="IndexLink"/>
              </w:rPr>
              <w:t>476</w:t>
            </w:r>
          </w:hyperlink>
        </w:p>
        <w:p>
          <w:pPr>
            <w:pStyle w:val="Contents5"/>
            <w:tabs>
              <w:tab w:val="clear" w:pos="7892"/>
              <w:tab w:val="right" w:pos="9026" w:leader="dot"/>
            </w:tabs>
            <w:rPr/>
          </w:pPr>
          <w:hyperlink w:anchor="__RefHeading___Toc11128340_1280447820">
            <w:r>
              <w:rPr>
                <w:webHidden/>
                <w:rStyle w:val="IndexLink"/>
                <w:rtl w:val="true"/>
              </w:rPr>
              <w:t>الصرف</w:t>
            </w:r>
            <w:r>
              <w:rPr>
                <w:rStyle w:val="IndexLink"/>
                <w:rtl w:val="true"/>
              </w:rPr>
              <w:t>:</w:t>
              <w:tab/>
            </w:r>
            <w:r>
              <w:rPr>
                <w:rStyle w:val="IndexLink"/>
              </w:rPr>
              <w:t>480</w:t>
            </w:r>
          </w:hyperlink>
        </w:p>
        <w:p>
          <w:pPr>
            <w:pStyle w:val="Contents5"/>
            <w:tabs>
              <w:tab w:val="clear" w:pos="7892"/>
              <w:tab w:val="right" w:pos="9026" w:leader="dot"/>
            </w:tabs>
            <w:rPr/>
          </w:pPr>
          <w:hyperlink w:anchor="__RefHeading___Toc11128342_1280447820">
            <w:r>
              <w:rPr>
                <w:webHidden/>
                <w:rStyle w:val="IndexLink"/>
                <w:rtl w:val="true"/>
              </w:rPr>
              <w:t>الفوائد</w:t>
            </w:r>
            <w:r>
              <w:rPr>
                <w:rStyle w:val="IndexLink"/>
                <w:rtl w:val="true"/>
              </w:rPr>
              <w:tab/>
            </w:r>
            <w:r>
              <w:rPr>
                <w:rStyle w:val="IndexLink"/>
              </w:rPr>
              <w:t>480</w:t>
            </w:r>
          </w:hyperlink>
        </w:p>
        <w:p>
          <w:pPr>
            <w:pStyle w:val="Contents4"/>
            <w:tabs>
              <w:tab w:val="clear" w:pos="8176"/>
              <w:tab w:val="right" w:pos="9026" w:leader="dot"/>
            </w:tabs>
            <w:rPr/>
          </w:pPr>
          <w:hyperlink w:anchor="__RefHeading___Toc1112834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480</w:t>
            </w:r>
          </w:hyperlink>
        </w:p>
        <w:p>
          <w:pPr>
            <w:pStyle w:val="Contents5"/>
            <w:tabs>
              <w:tab w:val="clear" w:pos="7892"/>
              <w:tab w:val="right" w:pos="9026" w:leader="dot"/>
            </w:tabs>
            <w:rPr/>
          </w:pPr>
          <w:hyperlink w:anchor="__RefHeading___Toc11128346_1280447820">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1128348_1280447820">
            <w:r>
              <w:rPr>
                <w:webHidden/>
                <w:rStyle w:val="IndexLink"/>
                <w:rtl w:val="true"/>
              </w:rPr>
              <w:t>الإعراب</w:t>
            </w:r>
            <w:r>
              <w:rPr>
                <w:rStyle w:val="IndexLink"/>
                <w:rtl w:val="true"/>
              </w:rPr>
              <w:t>:</w:t>
              <w:tab/>
            </w:r>
            <w:r>
              <w:rPr>
                <w:rStyle w:val="IndexLink"/>
              </w:rPr>
              <w:t>481</w:t>
            </w:r>
          </w:hyperlink>
        </w:p>
        <w:p>
          <w:pPr>
            <w:pStyle w:val="Contents5"/>
            <w:tabs>
              <w:tab w:val="clear" w:pos="7892"/>
              <w:tab w:val="right" w:pos="9026" w:leader="dot"/>
            </w:tabs>
            <w:rPr/>
          </w:pPr>
          <w:hyperlink w:anchor="__RefHeading___Toc11128350_1280447820">
            <w:r>
              <w:rPr>
                <w:webHidden/>
                <w:rStyle w:val="IndexLink"/>
                <w:rtl w:val="true"/>
              </w:rPr>
              <w:t>الصرف</w:t>
            </w:r>
            <w:r>
              <w:rPr>
                <w:rStyle w:val="IndexLink"/>
                <w:rtl w:val="true"/>
              </w:rPr>
              <w:t>:</w:t>
              <w:tab/>
            </w:r>
            <w:r>
              <w:rPr>
                <w:rStyle w:val="IndexLink"/>
              </w:rPr>
              <w:t>484</w:t>
            </w:r>
          </w:hyperlink>
        </w:p>
        <w:p>
          <w:pPr>
            <w:pStyle w:val="Contents5"/>
            <w:tabs>
              <w:tab w:val="clear" w:pos="7892"/>
              <w:tab w:val="right" w:pos="9026" w:leader="dot"/>
            </w:tabs>
            <w:rPr/>
          </w:pPr>
          <w:hyperlink w:anchor="__RefHeading___Toc11128352_1280447820">
            <w:r>
              <w:rPr>
                <w:webHidden/>
                <w:rStyle w:val="IndexLink"/>
                <w:rtl w:val="true"/>
              </w:rPr>
              <w:t>الفوائد</w:t>
            </w:r>
            <w:r>
              <w:rPr>
                <w:rStyle w:val="IndexLink"/>
                <w:rtl w:val="true"/>
              </w:rPr>
              <w:tab/>
            </w:r>
            <w:r>
              <w:rPr>
                <w:rStyle w:val="IndexLink"/>
              </w:rPr>
              <w:t>485</w:t>
            </w:r>
          </w:hyperlink>
        </w:p>
        <w:p>
          <w:pPr>
            <w:pStyle w:val="Contents4"/>
            <w:tabs>
              <w:tab w:val="clear" w:pos="8176"/>
              <w:tab w:val="right" w:pos="9026" w:leader="dot"/>
            </w:tabs>
            <w:rPr/>
          </w:pPr>
          <w:hyperlink w:anchor="__RefHeading___Toc1112835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485</w:t>
            </w:r>
          </w:hyperlink>
        </w:p>
        <w:p>
          <w:pPr>
            <w:pStyle w:val="Contents5"/>
            <w:tabs>
              <w:tab w:val="clear" w:pos="7892"/>
              <w:tab w:val="right" w:pos="9026" w:leader="dot"/>
            </w:tabs>
            <w:rPr/>
          </w:pPr>
          <w:hyperlink w:anchor="__RefHeading___Toc11128356_12804478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1128358_1280447820">
            <w:r>
              <w:rPr>
                <w:webHidden/>
                <w:rStyle w:val="IndexLink"/>
                <w:rtl w:val="true"/>
              </w:rPr>
              <w:t>الإعراب</w:t>
            </w:r>
            <w:r>
              <w:rPr>
                <w:rStyle w:val="IndexLink"/>
                <w:rtl w:val="true"/>
              </w:rPr>
              <w:t>:</w:t>
              <w:tab/>
            </w:r>
            <w:r>
              <w:rPr>
                <w:rStyle w:val="IndexLink"/>
              </w:rPr>
              <w:t>485</w:t>
            </w:r>
          </w:hyperlink>
        </w:p>
        <w:p>
          <w:pPr>
            <w:pStyle w:val="Contents5"/>
            <w:tabs>
              <w:tab w:val="clear" w:pos="7892"/>
              <w:tab w:val="right" w:pos="9026" w:leader="dot"/>
            </w:tabs>
            <w:rPr/>
          </w:pPr>
          <w:hyperlink w:anchor="__RefHeading___Toc11128360_1280447820">
            <w:r>
              <w:rPr>
                <w:webHidden/>
                <w:rStyle w:val="IndexLink"/>
                <w:rtl w:val="true"/>
              </w:rPr>
              <w:t>الصرف</w:t>
            </w:r>
            <w:r>
              <w:rPr>
                <w:rStyle w:val="IndexLink"/>
                <w:rtl w:val="true"/>
              </w:rPr>
              <w:t>:</w:t>
              <w:tab/>
            </w:r>
            <w:r>
              <w:rPr>
                <w:rStyle w:val="IndexLink"/>
              </w:rPr>
              <w:t>486</w:t>
            </w:r>
          </w:hyperlink>
        </w:p>
        <w:p>
          <w:pPr>
            <w:pStyle w:val="Contents4"/>
            <w:tabs>
              <w:tab w:val="clear" w:pos="8176"/>
              <w:tab w:val="right" w:pos="9026" w:leader="dot"/>
            </w:tabs>
            <w:rPr/>
          </w:pPr>
          <w:hyperlink w:anchor="__RefHeading___Toc1112836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487</w:t>
            </w:r>
          </w:hyperlink>
        </w:p>
        <w:p>
          <w:pPr>
            <w:pStyle w:val="Contents5"/>
            <w:tabs>
              <w:tab w:val="clear" w:pos="7892"/>
              <w:tab w:val="right" w:pos="9026" w:leader="dot"/>
            </w:tabs>
            <w:rPr/>
          </w:pPr>
          <w:hyperlink w:anchor="__RefHeading___Toc11128364_1280447820">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1128366_1280447820">
            <w:r>
              <w:rPr>
                <w:webHidden/>
                <w:rStyle w:val="IndexLink"/>
                <w:rtl w:val="true"/>
              </w:rPr>
              <w:t>الإعراب</w:t>
            </w:r>
            <w:r>
              <w:rPr>
                <w:rStyle w:val="IndexLink"/>
                <w:rtl w:val="true"/>
              </w:rPr>
              <w:t>:</w:t>
              <w:tab/>
            </w:r>
            <w:r>
              <w:rPr>
                <w:rStyle w:val="IndexLink"/>
              </w:rPr>
              <w:t>487</w:t>
            </w:r>
          </w:hyperlink>
        </w:p>
        <w:p>
          <w:pPr>
            <w:pStyle w:val="Contents5"/>
            <w:tabs>
              <w:tab w:val="clear" w:pos="7892"/>
              <w:tab w:val="right" w:pos="9026" w:leader="dot"/>
            </w:tabs>
            <w:rPr/>
          </w:pPr>
          <w:hyperlink w:anchor="__RefHeading___Toc11128368_1280447820">
            <w:r>
              <w:rPr>
                <w:webHidden/>
                <w:rStyle w:val="IndexLink"/>
                <w:rtl w:val="true"/>
              </w:rPr>
              <w:t>الصرف</w:t>
            </w:r>
            <w:r>
              <w:rPr>
                <w:rStyle w:val="IndexLink"/>
                <w:rtl w:val="true"/>
              </w:rPr>
              <w:t>:</w:t>
              <w:tab/>
            </w:r>
            <w:r>
              <w:rPr>
                <w:rStyle w:val="IndexLink"/>
              </w:rPr>
              <w:t>487</w:t>
            </w:r>
          </w:hyperlink>
        </w:p>
        <w:p>
          <w:pPr>
            <w:pStyle w:val="Contents5"/>
            <w:tabs>
              <w:tab w:val="clear" w:pos="7892"/>
              <w:tab w:val="right" w:pos="9026" w:leader="dot"/>
            </w:tabs>
            <w:rPr/>
          </w:pPr>
          <w:hyperlink w:anchor="__RefHeading___Toc11128370_1280447820">
            <w:r>
              <w:rPr>
                <w:webHidden/>
                <w:rStyle w:val="IndexLink"/>
                <w:rtl w:val="true"/>
              </w:rPr>
              <w:t>البلاغة</w:t>
            </w:r>
            <w:r>
              <w:rPr>
                <w:rStyle w:val="IndexLink"/>
                <w:rtl w:val="true"/>
              </w:rPr>
              <w:tab/>
            </w:r>
            <w:r>
              <w:rPr>
                <w:rStyle w:val="IndexLink"/>
              </w:rPr>
              <w:t>488</w:t>
            </w:r>
          </w:hyperlink>
        </w:p>
        <w:p>
          <w:pPr>
            <w:pStyle w:val="Contents5"/>
            <w:tabs>
              <w:tab w:val="clear" w:pos="7892"/>
              <w:tab w:val="right" w:pos="9026" w:leader="dot"/>
            </w:tabs>
            <w:rPr/>
          </w:pPr>
          <w:hyperlink w:anchor="__RefHeading___Toc11128372_1280447820">
            <w:r>
              <w:rPr>
                <w:webHidden/>
                <w:rStyle w:val="IndexLink"/>
                <w:rtl w:val="true"/>
              </w:rPr>
              <w:t>الفوائد</w:t>
            </w:r>
            <w:r>
              <w:rPr>
                <w:rStyle w:val="IndexLink"/>
                <w:rtl w:val="true"/>
              </w:rPr>
              <w:tab/>
            </w:r>
            <w:r>
              <w:rPr>
                <w:rStyle w:val="IndexLink"/>
              </w:rPr>
              <w:t>488</w:t>
            </w:r>
          </w:hyperlink>
        </w:p>
        <w:p>
          <w:pPr>
            <w:pStyle w:val="Contents4"/>
            <w:tabs>
              <w:tab w:val="clear" w:pos="8176"/>
              <w:tab w:val="right" w:pos="9026" w:leader="dot"/>
            </w:tabs>
            <w:rPr/>
          </w:pPr>
          <w:hyperlink w:anchor="__RefHeading___Toc1112837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488</w:t>
            </w:r>
          </w:hyperlink>
        </w:p>
        <w:p>
          <w:pPr>
            <w:pStyle w:val="Contents5"/>
            <w:tabs>
              <w:tab w:val="clear" w:pos="7892"/>
              <w:tab w:val="right" w:pos="9026" w:leader="dot"/>
            </w:tabs>
            <w:rPr/>
          </w:pPr>
          <w:hyperlink w:anchor="__RefHeading___Toc11128376_1280447820">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1128378_1280447820">
            <w:r>
              <w:rPr>
                <w:webHidden/>
                <w:rStyle w:val="IndexLink"/>
                <w:rtl w:val="true"/>
              </w:rPr>
              <w:t>الإعراب</w:t>
            </w:r>
            <w:r>
              <w:rPr>
                <w:rStyle w:val="IndexLink"/>
                <w:rtl w:val="true"/>
              </w:rPr>
              <w:t>:</w:t>
              <w:tab/>
            </w:r>
            <w:r>
              <w:rPr>
                <w:rStyle w:val="IndexLink"/>
              </w:rPr>
              <w:t>488</w:t>
            </w:r>
          </w:hyperlink>
        </w:p>
        <w:p>
          <w:pPr>
            <w:pStyle w:val="Contents4"/>
            <w:tabs>
              <w:tab w:val="clear" w:pos="8176"/>
              <w:tab w:val="right" w:pos="9026" w:leader="dot"/>
            </w:tabs>
            <w:rPr/>
          </w:pPr>
          <w:hyperlink w:anchor="__RefHeading___Toc1112838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490</w:t>
            </w:r>
          </w:hyperlink>
        </w:p>
        <w:p>
          <w:pPr>
            <w:pStyle w:val="Contents5"/>
            <w:tabs>
              <w:tab w:val="clear" w:pos="7892"/>
              <w:tab w:val="right" w:pos="9026" w:leader="dot"/>
            </w:tabs>
            <w:rPr/>
          </w:pPr>
          <w:hyperlink w:anchor="__RefHeading___Toc11128382_1280447820">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11128384_1280447820">
            <w:r>
              <w:rPr>
                <w:webHidden/>
                <w:rStyle w:val="IndexLink"/>
                <w:rtl w:val="true"/>
              </w:rPr>
              <w:t>الإعراب</w:t>
            </w:r>
            <w:r>
              <w:rPr>
                <w:rStyle w:val="IndexLink"/>
                <w:rtl w:val="true"/>
              </w:rPr>
              <w:t>:</w:t>
              <w:tab/>
            </w:r>
            <w:r>
              <w:rPr>
                <w:rStyle w:val="IndexLink"/>
              </w:rPr>
              <w:t>490</w:t>
            </w:r>
          </w:hyperlink>
        </w:p>
        <w:p>
          <w:pPr>
            <w:pStyle w:val="Contents5"/>
            <w:tabs>
              <w:tab w:val="clear" w:pos="7892"/>
              <w:tab w:val="right" w:pos="9026" w:leader="dot"/>
            </w:tabs>
            <w:rPr/>
          </w:pPr>
          <w:hyperlink w:anchor="__RefHeading___Toc11128386_1280447820">
            <w:r>
              <w:rPr>
                <w:webHidden/>
                <w:rStyle w:val="IndexLink"/>
                <w:rtl w:val="true"/>
              </w:rPr>
              <w:t>الفوائد</w:t>
            </w:r>
            <w:r>
              <w:rPr>
                <w:rStyle w:val="IndexLink"/>
                <w:rtl w:val="true"/>
              </w:rPr>
              <w:tab/>
            </w:r>
            <w:r>
              <w:rPr>
                <w:rStyle w:val="IndexLink"/>
              </w:rPr>
              <w:t>491</w:t>
            </w:r>
          </w:hyperlink>
        </w:p>
        <w:p>
          <w:pPr>
            <w:pStyle w:val="Contents4"/>
            <w:tabs>
              <w:tab w:val="clear" w:pos="8176"/>
              <w:tab w:val="right" w:pos="9026" w:leader="dot"/>
            </w:tabs>
            <w:rPr/>
          </w:pPr>
          <w:hyperlink w:anchor="__RefHeading___Toc1112838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492</w:t>
            </w:r>
          </w:hyperlink>
        </w:p>
        <w:p>
          <w:pPr>
            <w:pStyle w:val="Contents5"/>
            <w:tabs>
              <w:tab w:val="clear" w:pos="7892"/>
              <w:tab w:val="right" w:pos="9026" w:leader="dot"/>
            </w:tabs>
            <w:rPr/>
          </w:pPr>
          <w:hyperlink w:anchor="__RefHeading___Toc11128390_1280447820">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1128392_1280447820">
            <w:r>
              <w:rPr>
                <w:webHidden/>
                <w:rStyle w:val="IndexLink"/>
                <w:rtl w:val="true"/>
              </w:rPr>
              <w:t>الإعراب</w:t>
            </w:r>
            <w:r>
              <w:rPr>
                <w:rStyle w:val="IndexLink"/>
                <w:rtl w:val="true"/>
              </w:rPr>
              <w:t>:</w:t>
              <w:tab/>
            </w:r>
            <w:r>
              <w:rPr>
                <w:rStyle w:val="IndexLink"/>
              </w:rPr>
              <w:t>492</w:t>
            </w:r>
          </w:hyperlink>
        </w:p>
        <w:p>
          <w:pPr>
            <w:pStyle w:val="Contents5"/>
            <w:tabs>
              <w:tab w:val="clear" w:pos="7892"/>
              <w:tab w:val="right" w:pos="9026" w:leader="dot"/>
            </w:tabs>
            <w:rPr/>
          </w:pPr>
          <w:hyperlink w:anchor="__RefHeading___Toc11128394_1280447820">
            <w:r>
              <w:rPr>
                <w:webHidden/>
                <w:rStyle w:val="IndexLink"/>
                <w:rtl w:val="true"/>
              </w:rPr>
              <w:t>الصرف</w:t>
            </w:r>
            <w:r>
              <w:rPr>
                <w:rStyle w:val="IndexLink"/>
                <w:rtl w:val="true"/>
              </w:rPr>
              <w:t>:</w:t>
              <w:tab/>
            </w:r>
            <w:r>
              <w:rPr>
                <w:rStyle w:val="IndexLink"/>
              </w:rPr>
              <w:t>493</w:t>
            </w:r>
          </w:hyperlink>
        </w:p>
        <w:p>
          <w:pPr>
            <w:pStyle w:val="Contents5"/>
            <w:tabs>
              <w:tab w:val="clear" w:pos="7892"/>
              <w:tab w:val="right" w:pos="9026" w:leader="dot"/>
            </w:tabs>
            <w:rPr/>
          </w:pPr>
          <w:hyperlink w:anchor="__RefHeading___Toc11128396_1280447820">
            <w:r>
              <w:rPr>
                <w:webHidden/>
                <w:rStyle w:val="IndexLink"/>
                <w:rtl w:val="true"/>
              </w:rPr>
              <w:t>الفوائد</w:t>
            </w:r>
            <w:r>
              <w:rPr>
                <w:rStyle w:val="IndexLink"/>
                <w:rtl w:val="true"/>
              </w:rPr>
              <w:tab/>
            </w:r>
            <w:r>
              <w:rPr>
                <w:rStyle w:val="IndexLink"/>
              </w:rPr>
              <w:t>493</w:t>
            </w:r>
          </w:hyperlink>
        </w:p>
        <w:p>
          <w:pPr>
            <w:pStyle w:val="Contents4"/>
            <w:tabs>
              <w:tab w:val="clear" w:pos="8176"/>
              <w:tab w:val="right" w:pos="9026" w:leader="dot"/>
            </w:tabs>
            <w:rPr/>
          </w:pPr>
          <w:hyperlink w:anchor="__RefHeading___Toc1112839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493</w:t>
            </w:r>
          </w:hyperlink>
        </w:p>
        <w:p>
          <w:pPr>
            <w:pStyle w:val="Contents5"/>
            <w:tabs>
              <w:tab w:val="clear" w:pos="7892"/>
              <w:tab w:val="right" w:pos="9026" w:leader="dot"/>
            </w:tabs>
            <w:rPr/>
          </w:pPr>
          <w:hyperlink w:anchor="__RefHeading___Toc11128400_1280447820">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1128402_1280447820">
            <w:r>
              <w:rPr>
                <w:webHidden/>
                <w:rStyle w:val="IndexLink"/>
                <w:rtl w:val="true"/>
              </w:rPr>
              <w:t>الإعراب</w:t>
            </w:r>
            <w:r>
              <w:rPr>
                <w:rStyle w:val="IndexLink"/>
                <w:rtl w:val="true"/>
              </w:rPr>
              <w:t>:</w:t>
              <w:tab/>
            </w:r>
            <w:r>
              <w:rPr>
                <w:rStyle w:val="IndexLink"/>
              </w:rPr>
              <w:t>493</w:t>
            </w:r>
          </w:hyperlink>
        </w:p>
        <w:p>
          <w:pPr>
            <w:pStyle w:val="Contents5"/>
            <w:tabs>
              <w:tab w:val="clear" w:pos="7892"/>
              <w:tab w:val="right" w:pos="9026" w:leader="dot"/>
            </w:tabs>
            <w:rPr/>
          </w:pPr>
          <w:hyperlink w:anchor="__RefHeading___Toc11128404_1280447820">
            <w:r>
              <w:rPr>
                <w:webHidden/>
                <w:rStyle w:val="IndexLink"/>
                <w:rtl w:val="true"/>
              </w:rPr>
              <w:t>الصرف</w:t>
            </w:r>
            <w:r>
              <w:rPr>
                <w:rStyle w:val="IndexLink"/>
                <w:rtl w:val="true"/>
              </w:rPr>
              <w:t>:</w:t>
              <w:tab/>
            </w:r>
            <w:r>
              <w:rPr>
                <w:rStyle w:val="IndexLink"/>
              </w:rPr>
              <w:t>495</w:t>
            </w:r>
          </w:hyperlink>
        </w:p>
        <w:p>
          <w:pPr>
            <w:pStyle w:val="Contents4"/>
            <w:tabs>
              <w:tab w:val="clear" w:pos="8176"/>
              <w:tab w:val="right" w:pos="9026" w:leader="dot"/>
            </w:tabs>
            <w:rPr/>
          </w:pPr>
          <w:hyperlink w:anchor="__RefHeading___Toc1112840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495</w:t>
            </w:r>
          </w:hyperlink>
        </w:p>
        <w:p>
          <w:pPr>
            <w:pStyle w:val="Contents5"/>
            <w:tabs>
              <w:tab w:val="clear" w:pos="7892"/>
              <w:tab w:val="right" w:pos="9026" w:leader="dot"/>
            </w:tabs>
            <w:rPr/>
          </w:pPr>
          <w:hyperlink w:anchor="__RefHeading___Toc11128408_1280447820">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1128410_1280447820">
            <w:r>
              <w:rPr>
                <w:webHidden/>
                <w:rStyle w:val="IndexLink"/>
                <w:rtl w:val="true"/>
              </w:rPr>
              <w:t>الإعراب</w:t>
            </w:r>
            <w:r>
              <w:rPr>
                <w:rStyle w:val="IndexLink"/>
                <w:rtl w:val="true"/>
              </w:rPr>
              <w:t>:</w:t>
              <w:tab/>
            </w:r>
            <w:r>
              <w:rPr>
                <w:rStyle w:val="IndexLink"/>
              </w:rPr>
              <w:t>495</w:t>
            </w:r>
          </w:hyperlink>
        </w:p>
        <w:p>
          <w:pPr>
            <w:pStyle w:val="Contents5"/>
            <w:tabs>
              <w:tab w:val="clear" w:pos="7892"/>
              <w:tab w:val="right" w:pos="9026" w:leader="dot"/>
            </w:tabs>
            <w:rPr/>
          </w:pPr>
          <w:hyperlink w:anchor="__RefHeading___Toc11128412_1280447820">
            <w:r>
              <w:rPr>
                <w:webHidden/>
                <w:rStyle w:val="IndexLink"/>
                <w:rtl w:val="true"/>
              </w:rPr>
              <w:t>الصرف</w:t>
            </w:r>
            <w:r>
              <w:rPr>
                <w:rStyle w:val="IndexLink"/>
                <w:rtl w:val="true"/>
              </w:rPr>
              <w:t>:</w:t>
              <w:tab/>
            </w:r>
            <w:r>
              <w:rPr>
                <w:rStyle w:val="IndexLink"/>
              </w:rPr>
              <w:t>498</w:t>
            </w:r>
          </w:hyperlink>
        </w:p>
        <w:p>
          <w:pPr>
            <w:pStyle w:val="Contents4"/>
            <w:tabs>
              <w:tab w:val="clear" w:pos="8176"/>
              <w:tab w:val="right" w:pos="9026" w:leader="dot"/>
            </w:tabs>
            <w:rPr/>
          </w:pPr>
          <w:hyperlink w:anchor="__RefHeading___Toc1112841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498</w:t>
            </w:r>
          </w:hyperlink>
        </w:p>
        <w:p>
          <w:pPr>
            <w:pStyle w:val="Contents5"/>
            <w:tabs>
              <w:tab w:val="clear" w:pos="7892"/>
              <w:tab w:val="right" w:pos="9026" w:leader="dot"/>
            </w:tabs>
            <w:rPr/>
          </w:pPr>
          <w:hyperlink w:anchor="__RefHeading___Toc11128416_1280447820">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11128418_1280447820">
            <w:r>
              <w:rPr>
                <w:webHidden/>
                <w:rStyle w:val="IndexLink"/>
                <w:rtl w:val="true"/>
              </w:rPr>
              <w:t>الإعراب</w:t>
            </w:r>
            <w:r>
              <w:rPr>
                <w:rStyle w:val="IndexLink"/>
                <w:rtl w:val="true"/>
              </w:rPr>
              <w:t>:</w:t>
              <w:tab/>
            </w:r>
            <w:r>
              <w:rPr>
                <w:rStyle w:val="IndexLink"/>
              </w:rPr>
              <w:t>498</w:t>
            </w:r>
          </w:hyperlink>
        </w:p>
        <w:p>
          <w:pPr>
            <w:pStyle w:val="Contents5"/>
            <w:tabs>
              <w:tab w:val="clear" w:pos="7892"/>
              <w:tab w:val="right" w:pos="9026" w:leader="dot"/>
            </w:tabs>
            <w:rPr/>
          </w:pPr>
          <w:hyperlink w:anchor="__RefHeading___Toc11128420_1280447820">
            <w:r>
              <w:rPr>
                <w:webHidden/>
                <w:rStyle w:val="IndexLink"/>
                <w:rtl w:val="true"/>
              </w:rPr>
              <w:t>الصرف</w:t>
            </w:r>
            <w:r>
              <w:rPr>
                <w:rStyle w:val="IndexLink"/>
                <w:rtl w:val="true"/>
              </w:rPr>
              <w:t>:</w:t>
              <w:tab/>
            </w:r>
            <w:r>
              <w:rPr>
                <w:rStyle w:val="IndexLink"/>
              </w:rPr>
              <w:t>499</w:t>
            </w:r>
          </w:hyperlink>
        </w:p>
        <w:p>
          <w:pPr>
            <w:pStyle w:val="Contents4"/>
            <w:tabs>
              <w:tab w:val="clear" w:pos="8176"/>
              <w:tab w:val="right" w:pos="9026" w:leader="dot"/>
            </w:tabs>
            <w:rPr/>
          </w:pPr>
          <w:hyperlink w:anchor="__RefHeading___Toc1112842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499</w:t>
            </w:r>
          </w:hyperlink>
        </w:p>
        <w:p>
          <w:pPr>
            <w:pStyle w:val="Contents5"/>
            <w:tabs>
              <w:tab w:val="clear" w:pos="7892"/>
              <w:tab w:val="right" w:pos="9026" w:leader="dot"/>
            </w:tabs>
            <w:rPr/>
          </w:pPr>
          <w:hyperlink w:anchor="__RefHeading___Toc11128424_1280447820">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11128426_1280447820">
            <w:r>
              <w:rPr>
                <w:webHidden/>
                <w:rStyle w:val="IndexLink"/>
                <w:rtl w:val="true"/>
              </w:rPr>
              <w:t>الإعراب</w:t>
            </w:r>
            <w:r>
              <w:rPr>
                <w:rStyle w:val="IndexLink"/>
                <w:rtl w:val="true"/>
              </w:rPr>
              <w:t>:</w:t>
              <w:tab/>
            </w:r>
            <w:r>
              <w:rPr>
                <w:rStyle w:val="IndexLink"/>
              </w:rPr>
              <w:t>499</w:t>
            </w:r>
          </w:hyperlink>
        </w:p>
        <w:p>
          <w:pPr>
            <w:pStyle w:val="Contents5"/>
            <w:tabs>
              <w:tab w:val="clear" w:pos="7892"/>
              <w:tab w:val="right" w:pos="9026" w:leader="dot"/>
            </w:tabs>
            <w:rPr/>
          </w:pPr>
          <w:hyperlink w:anchor="__RefHeading___Toc11128428_1280447820">
            <w:r>
              <w:rPr>
                <w:webHidden/>
                <w:rStyle w:val="IndexLink"/>
                <w:rtl w:val="true"/>
              </w:rPr>
              <w:t>الصرف</w:t>
            </w:r>
            <w:r>
              <w:rPr>
                <w:rStyle w:val="IndexLink"/>
                <w:rtl w:val="true"/>
              </w:rPr>
              <w:t>:</w:t>
              <w:tab/>
            </w:r>
            <w:r>
              <w:rPr>
                <w:rStyle w:val="IndexLink"/>
              </w:rPr>
              <w:t>500</w:t>
            </w:r>
          </w:hyperlink>
        </w:p>
        <w:p>
          <w:pPr>
            <w:pStyle w:val="Contents5"/>
            <w:tabs>
              <w:tab w:val="clear" w:pos="7892"/>
              <w:tab w:val="right" w:pos="9026" w:leader="dot"/>
            </w:tabs>
            <w:rPr/>
          </w:pPr>
          <w:hyperlink w:anchor="__RefHeading___Toc11128430_1280447820">
            <w:r>
              <w:rPr>
                <w:webHidden/>
                <w:rStyle w:val="IndexLink"/>
                <w:rtl w:val="true"/>
              </w:rPr>
              <w:t>البلاغة</w:t>
            </w:r>
            <w:r>
              <w:rPr>
                <w:rStyle w:val="IndexLink"/>
                <w:rtl w:val="true"/>
              </w:rPr>
              <w:tab/>
            </w:r>
            <w:r>
              <w:rPr>
                <w:rStyle w:val="IndexLink"/>
              </w:rPr>
              <w:t>500</w:t>
            </w:r>
          </w:hyperlink>
        </w:p>
        <w:p>
          <w:pPr>
            <w:pStyle w:val="Contents5"/>
            <w:tabs>
              <w:tab w:val="clear" w:pos="7892"/>
              <w:tab w:val="right" w:pos="9026" w:leader="dot"/>
            </w:tabs>
            <w:rPr/>
          </w:pPr>
          <w:hyperlink w:anchor="__RefHeading___Toc11128432_1280447820">
            <w:r>
              <w:rPr>
                <w:webHidden/>
                <w:rStyle w:val="IndexLink"/>
                <w:rtl w:val="true"/>
              </w:rPr>
              <w:t>الفوائد</w:t>
            </w:r>
            <w:r>
              <w:rPr>
                <w:rStyle w:val="IndexLink"/>
                <w:rtl w:val="true"/>
              </w:rPr>
              <w:tab/>
            </w:r>
            <w:r>
              <w:rPr>
                <w:rStyle w:val="IndexLink"/>
              </w:rPr>
              <w:t>500</w:t>
            </w:r>
          </w:hyperlink>
        </w:p>
        <w:p>
          <w:pPr>
            <w:pStyle w:val="Contents4"/>
            <w:tabs>
              <w:tab w:val="clear" w:pos="8176"/>
              <w:tab w:val="right" w:pos="9026" w:leader="dot"/>
            </w:tabs>
            <w:rPr/>
          </w:pPr>
          <w:hyperlink w:anchor="__RefHeading___Toc1112843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500</w:t>
            </w:r>
          </w:hyperlink>
        </w:p>
        <w:p>
          <w:pPr>
            <w:pStyle w:val="Contents5"/>
            <w:tabs>
              <w:tab w:val="clear" w:pos="7892"/>
              <w:tab w:val="right" w:pos="9026" w:leader="dot"/>
            </w:tabs>
            <w:rPr/>
          </w:pPr>
          <w:hyperlink w:anchor="__RefHeading___Toc11128436_1280447820">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1128438_1280447820">
            <w:r>
              <w:rPr>
                <w:webHidden/>
                <w:rStyle w:val="IndexLink"/>
                <w:rtl w:val="true"/>
              </w:rPr>
              <w:t>الإعراب</w:t>
            </w:r>
            <w:r>
              <w:rPr>
                <w:rStyle w:val="IndexLink"/>
                <w:rtl w:val="true"/>
              </w:rPr>
              <w:t>:</w:t>
              <w:tab/>
            </w:r>
            <w:r>
              <w:rPr>
                <w:rStyle w:val="IndexLink"/>
              </w:rPr>
              <w:t>501</w:t>
            </w:r>
          </w:hyperlink>
        </w:p>
        <w:p>
          <w:pPr>
            <w:pStyle w:val="Contents5"/>
            <w:tabs>
              <w:tab w:val="clear" w:pos="7892"/>
              <w:tab w:val="right" w:pos="9026" w:leader="dot"/>
            </w:tabs>
            <w:rPr/>
          </w:pPr>
          <w:hyperlink w:anchor="__RefHeading___Toc11128440_1280447820">
            <w:r>
              <w:rPr>
                <w:webHidden/>
                <w:rStyle w:val="IndexLink"/>
                <w:rtl w:val="true"/>
              </w:rPr>
              <w:t>الصرف</w:t>
            </w:r>
            <w:r>
              <w:rPr>
                <w:rStyle w:val="IndexLink"/>
                <w:rtl w:val="true"/>
              </w:rPr>
              <w:t>:</w:t>
              <w:tab/>
            </w:r>
            <w:r>
              <w:rPr>
                <w:rStyle w:val="IndexLink"/>
              </w:rPr>
              <w:t>502</w:t>
            </w:r>
          </w:hyperlink>
        </w:p>
        <w:p>
          <w:pPr>
            <w:pStyle w:val="Contents5"/>
            <w:tabs>
              <w:tab w:val="clear" w:pos="7892"/>
              <w:tab w:val="right" w:pos="9026" w:leader="dot"/>
            </w:tabs>
            <w:rPr/>
          </w:pPr>
          <w:hyperlink w:anchor="__RefHeading___Toc11128442_1280447820">
            <w:r>
              <w:rPr>
                <w:webHidden/>
                <w:rStyle w:val="IndexLink"/>
                <w:rtl w:val="true"/>
              </w:rPr>
              <w:t>البلاغة</w:t>
            </w:r>
            <w:r>
              <w:rPr>
                <w:rStyle w:val="IndexLink"/>
                <w:rtl w:val="true"/>
              </w:rPr>
              <w:tab/>
            </w:r>
            <w:r>
              <w:rPr>
                <w:rStyle w:val="IndexLink"/>
              </w:rPr>
              <w:t>502</w:t>
            </w:r>
          </w:hyperlink>
        </w:p>
        <w:p>
          <w:pPr>
            <w:pStyle w:val="Contents4"/>
            <w:tabs>
              <w:tab w:val="clear" w:pos="8176"/>
              <w:tab w:val="right" w:pos="9026" w:leader="dot"/>
            </w:tabs>
            <w:rPr/>
          </w:pPr>
          <w:hyperlink w:anchor="__RefHeading___Toc1112844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502</w:t>
            </w:r>
          </w:hyperlink>
        </w:p>
        <w:p>
          <w:pPr>
            <w:pStyle w:val="Contents5"/>
            <w:tabs>
              <w:tab w:val="clear" w:pos="7892"/>
              <w:tab w:val="right" w:pos="9026" w:leader="dot"/>
            </w:tabs>
            <w:rPr/>
          </w:pPr>
          <w:hyperlink w:anchor="__RefHeading___Toc11128446_1280447820">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11128448_1280447820">
            <w:r>
              <w:rPr>
                <w:webHidden/>
                <w:rStyle w:val="IndexLink"/>
                <w:rtl w:val="true"/>
              </w:rPr>
              <w:t>الإعراب</w:t>
            </w:r>
            <w:r>
              <w:rPr>
                <w:rStyle w:val="IndexLink"/>
                <w:rtl w:val="true"/>
              </w:rPr>
              <w:t>:</w:t>
              <w:tab/>
            </w:r>
            <w:r>
              <w:rPr>
                <w:rStyle w:val="IndexLink"/>
              </w:rPr>
              <w:t>503</w:t>
            </w:r>
          </w:hyperlink>
        </w:p>
        <w:p>
          <w:pPr>
            <w:pStyle w:val="Contents5"/>
            <w:tabs>
              <w:tab w:val="clear" w:pos="7892"/>
              <w:tab w:val="right" w:pos="9026" w:leader="dot"/>
            </w:tabs>
            <w:rPr/>
          </w:pPr>
          <w:hyperlink w:anchor="__RefHeading___Toc11128450_1280447820">
            <w:r>
              <w:rPr>
                <w:webHidden/>
                <w:rStyle w:val="IndexLink"/>
                <w:rtl w:val="true"/>
              </w:rPr>
              <w:t>الصرف</w:t>
            </w:r>
            <w:r>
              <w:rPr>
                <w:rStyle w:val="IndexLink"/>
                <w:rtl w:val="true"/>
              </w:rPr>
              <w:t>:</w:t>
              <w:tab/>
            </w:r>
            <w:r>
              <w:rPr>
                <w:rStyle w:val="IndexLink"/>
              </w:rPr>
              <w:t>505</w:t>
            </w:r>
          </w:hyperlink>
        </w:p>
        <w:p>
          <w:pPr>
            <w:pStyle w:val="Contents5"/>
            <w:tabs>
              <w:tab w:val="clear" w:pos="7892"/>
              <w:tab w:val="right" w:pos="9026" w:leader="dot"/>
            </w:tabs>
            <w:rPr/>
          </w:pPr>
          <w:hyperlink w:anchor="__RefHeading___Toc11128452_1280447820">
            <w:r>
              <w:rPr>
                <w:webHidden/>
                <w:rStyle w:val="IndexLink"/>
                <w:rtl w:val="true"/>
              </w:rPr>
              <w:t>البلاغة</w:t>
            </w:r>
            <w:r>
              <w:rPr>
                <w:rStyle w:val="IndexLink"/>
                <w:rtl w:val="true"/>
              </w:rPr>
              <w:tab/>
            </w:r>
            <w:r>
              <w:rPr>
                <w:rStyle w:val="IndexLink"/>
              </w:rPr>
              <w:t>505</w:t>
            </w:r>
          </w:hyperlink>
        </w:p>
        <w:p>
          <w:pPr>
            <w:pStyle w:val="Contents5"/>
            <w:tabs>
              <w:tab w:val="clear" w:pos="7892"/>
              <w:tab w:val="right" w:pos="9026" w:leader="dot"/>
            </w:tabs>
            <w:rPr/>
          </w:pPr>
          <w:hyperlink w:anchor="__RefHeading___Toc11128454_1280447820">
            <w:r>
              <w:rPr>
                <w:webHidden/>
                <w:rStyle w:val="IndexLink"/>
                <w:rtl w:val="true"/>
              </w:rPr>
              <w:t>الفوائد</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1_190949"/>
      <w:bookmarkStart w:id="1" w:name="pg16611_190949"/>
      <w:bookmarkEnd w:id="1"/>
    </w:p>
    <w:p>
      <w:pPr>
        <w:pStyle w:val="Heading2"/>
        <w:numPr>
          <w:ilvl w:val="1"/>
          <w:numId w:val="1"/>
        </w:numPr>
        <w:rPr/>
      </w:pPr>
      <w:bookmarkStart w:id="2" w:name="pg16611_190949"/>
      <w:bookmarkStart w:id="3" w:name="__RefHeading___Toc1112616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2"/>
        <w:numPr>
          <w:ilvl w:val="1"/>
          <w:numId w:val="1"/>
        </w:numPr>
        <w:rPr/>
      </w:pPr>
      <w:bookmarkStart w:id="5" w:name="__RefHeading___Toc11126164_1280447820"/>
      <w:bookmarkStart w:id="6" w:name="_Toc2"/>
      <w:bookmarkEnd w:id="5"/>
      <w:r>
        <w:rPr>
          <w:rtl w:val="true"/>
        </w:rPr>
        <w:t xml:space="preserve">المجلد </w:t>
      </w:r>
      <w:r>
        <w:rPr/>
        <w:t>3</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126166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لدار الرشید</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bookmarkStart w:id="9" w:name="pg16611_190953"/>
    </w:p>
    <w:p>
      <w:pPr>
        <w:pStyle w:val="Heading3"/>
        <w:numPr>
          <w:ilvl w:val="2"/>
          <w:numId w:val="1"/>
        </w:numPr>
        <w:rPr/>
      </w:pPr>
      <w:bookmarkStart w:id="10" w:name="__RefHeading___Toc11126168_1280447820"/>
      <w:bookmarkStart w:id="11" w:name="_Toc4"/>
      <w:bookmarkEnd w:id="9"/>
      <w:bookmarkEnd w:id="10"/>
      <w:r>
        <w:rPr>
          <w:rtl w:val="true"/>
        </w:rPr>
        <w:t xml:space="preserve">بقية سورة البقرة </w:t>
      </w:r>
      <w:r>
        <w:rPr>
          <w:rtl w:val="true"/>
        </w:rPr>
        <w:t>(</w:t>
      </w:r>
      <w:r>
        <w:rPr>
          <w:rtl w:val="true"/>
        </w:rPr>
        <w:t xml:space="preserve">من الآية </w:t>
      </w:r>
      <w:r>
        <w:rPr/>
        <w:t>248</w:t>
      </w:r>
      <w:r>
        <w:rPr>
          <w:rtl w:val="true"/>
        </w:rPr>
        <w:t xml:space="preserve">- </w:t>
      </w:r>
      <w:r>
        <w:rPr>
          <w:rtl w:val="true"/>
        </w:rPr>
        <w:t xml:space="preserve">إلى الآية </w:t>
      </w:r>
      <w:r>
        <w:rPr/>
        <w:t>286</w:t>
      </w:r>
      <w:r>
        <w:rPr>
          <w:rtl w:val="true"/>
        </w:rPr>
        <w:t>)</w:t>
      </w:r>
      <w:bookmarkEnd w:id="11"/>
    </w:p>
    <w:p>
      <w:pPr>
        <w:pStyle w:val="Heading4"/>
        <w:numPr>
          <w:ilvl w:val="3"/>
          <w:numId w:val="1"/>
        </w:numPr>
        <w:rPr/>
      </w:pPr>
      <w:bookmarkStart w:id="12" w:name="__RefHeading___Toc11126170_1280447820"/>
      <w:bookmarkStart w:id="13" w:name="_Toc5"/>
      <w:bookmarkEnd w:id="12"/>
      <w:r>
        <w:rPr>
          <w:rtl w:val="true"/>
        </w:rPr>
        <w:t xml:space="preserve">سورة البقرة </w:t>
      </w:r>
      <w:r>
        <w:rPr>
          <w:rtl w:val="true"/>
        </w:rPr>
        <w:t>(</w:t>
      </w:r>
      <w:r>
        <w:rPr/>
        <w:t>2</w:t>
      </w:r>
      <w:r>
        <w:rPr>
          <w:rtl w:val="true"/>
        </w:rPr>
        <w:t xml:space="preserve">) : </w:t>
      </w:r>
      <w:r>
        <w:rPr>
          <w:rtl w:val="true"/>
        </w:rPr>
        <w:t xml:space="preserve">آية </w:t>
      </w:r>
      <w:r>
        <w:rPr/>
        <w:t>248</w:t>
      </w:r>
      <w:bookmarkEnd w:id="13"/>
    </w:p>
    <w:p>
      <w:pPr>
        <w:pStyle w:val="Heading5"/>
        <w:numPr>
          <w:ilvl w:val="4"/>
          <w:numId w:val="1"/>
        </w:numPr>
        <w:rPr/>
      </w:pPr>
      <w:bookmarkStart w:id="14" w:name="__RefHeading___Toc11126172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1126174_1280447820"/>
      <w:bookmarkStart w:id="17" w:name="_Toc7"/>
      <w:bookmarkEnd w:id="16"/>
      <w:r>
        <w:rPr>
          <w:rtl w:val="true"/>
        </w:rPr>
        <w:t>الإعراب</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لسكينة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w:t>
      </w:r>
    </w:p>
    <w:p>
      <w:pPr>
        <w:pStyle w:val="BookText"/>
        <w:rPr/>
      </w:pPr>
      <w:r>
        <w:rPr>
          <w:rFonts w:ascii="Amiri" w:hAnsi="Amiri" w:eastAsia="Amiri" w:cs="Amiri"/>
          <w:color w:val="111111"/>
          <w:sz w:val="28"/>
          <w:sz w:val="28"/>
          <w:szCs w:val="28"/>
          <w:rtl w:val="true"/>
          <w:lang w:bidi="ar-SA"/>
        </w:rPr>
        <w:t xml:space="preserve">على سكينة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مثل موسى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إنّ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آية ملكه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يأتيكم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آل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ثانية من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 إن كنتم مؤمنين فارضوا بطالوت ملكا</w:t>
      </w:r>
      <w:r>
        <w:rPr>
          <w:rFonts w:eastAsia="Amiri" w:cs="Amiri" w:ascii="Amiri" w:hAnsi="Amiri"/>
          <w:color w:val="111111"/>
          <w:sz w:val="28"/>
          <w:szCs w:val="28"/>
          <w:rtl w:val="true"/>
          <w:lang w:bidi="ar-SA"/>
        </w:rPr>
        <w:t xml:space="preserve">. </w:t>
      </w:r>
      <w:bookmarkStart w:id="18" w:name="pg16611_190955"/>
    </w:p>
    <w:p>
      <w:pPr>
        <w:pStyle w:val="Heading5"/>
        <w:numPr>
          <w:ilvl w:val="4"/>
          <w:numId w:val="1"/>
        </w:numPr>
        <w:rPr/>
      </w:pPr>
      <w:bookmarkStart w:id="19" w:name="__RefHeading___Toc11126176_1280447820"/>
      <w:bookmarkStart w:id="20" w:name="_Toc8"/>
      <w:bookmarkEnd w:id="18"/>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فيه أصليّة وزنه فاعول، ولا يعرف اشتقاقه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أو اسم مصدر لفعل تسكّن بمعنى اطمأنّ، وزنه فعلية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بقي من الشيء، وزنه فعيلة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مؤمن، اسم فاعل من آمن، وفيه حذف الهمزة تخفيفا وأصله مؤأمن بضمّ الميم وفتح الهمزة الأولى وتسكين الثانية، وكذا شأن الحذف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ذكره المحيط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ويبدو أن وزنه فاعول لأنه ذكر في مادة هرن</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126178_1280447820"/>
      <w:bookmarkStart w:id="22" w:name="_Toc9"/>
      <w:bookmarkEnd w:id="21"/>
      <w:r>
        <w:rPr>
          <w:rtl w:val="true"/>
        </w:rPr>
        <w:t xml:space="preserve">سورة البقرة </w:t>
      </w:r>
      <w:r>
        <w:rPr>
          <w:rtl w:val="true"/>
        </w:rPr>
        <w:t>(</w:t>
      </w:r>
      <w:r>
        <w:rPr/>
        <w:t>2</w:t>
      </w:r>
      <w:r>
        <w:rPr>
          <w:rtl w:val="true"/>
        </w:rPr>
        <w:t xml:space="preserve">) : </w:t>
      </w:r>
      <w:r>
        <w:rPr>
          <w:rtl w:val="true"/>
        </w:rPr>
        <w:t xml:space="preserve">آية </w:t>
      </w:r>
      <w:r>
        <w:rPr/>
        <w:t>249</w:t>
      </w:r>
      <w:bookmarkEnd w:id="22"/>
    </w:p>
    <w:p>
      <w:pPr>
        <w:pStyle w:val="Heading5"/>
        <w:numPr>
          <w:ilvl w:val="4"/>
          <w:numId w:val="1"/>
        </w:numPr>
        <w:rPr/>
      </w:pPr>
      <w:bookmarkStart w:id="23" w:name="__RefHeading___Toc11126180_1280447820"/>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1126182_1280447820"/>
      <w:bookmarkStart w:id="26" w:name="_Toc11"/>
      <w:bookmarkEnd w:id="25"/>
      <w:r>
        <w:rPr>
          <w:rtl w:val="true"/>
        </w:rPr>
        <w:t>الإعراب</w:t>
      </w:r>
      <w:r>
        <w:rPr>
          <w:rtl w:val="true"/>
        </w:rPr>
        <w:t>:</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تتضمن معنى الشرط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سار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بمبتليكم،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بمحذوف نعت لغرفة،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منه متعلّق </w:t>
      </w:r>
    </w:p>
    <w:p>
      <w:pPr>
        <w:pStyle w:val="BookText"/>
        <w:rPr/>
      </w:pPr>
      <w:r>
        <w:rPr>
          <w:rFonts w:ascii="Amiri" w:hAnsi="Amiri" w:eastAsia="Amiri" w:cs="Amiri"/>
          <w:color w:val="111111"/>
          <w:sz w:val="28"/>
          <w:sz w:val="28"/>
          <w:szCs w:val="28"/>
          <w:rtl w:val="true"/>
          <w:lang w:bidi="ar-SA"/>
        </w:rPr>
        <w:t xml:space="preserve">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تأكيد لفاعل جاوز جاء لصحّة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الفاعل لفعل 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الظاهر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تعلّق به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ومجرور متعلّق بالاستقرار الذي تعلّق به لنا، وعلامة الجرّ الفتحة عوضا من الكسرة فهو ممنوع من الصرف للعلمية والعجمة، وفيه حذف مضاف أي بقتال 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جالوت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ملاقو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يظنّون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العدد، اسم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لفئة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لفئة الثاني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من 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27" w:name="pg16611_190959"/>
    </w:p>
    <w:p>
      <w:pPr>
        <w:pStyle w:val="BookText"/>
        <w:rPr/>
      </w:pPr>
      <w:bookmarkEnd w:id="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كم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1126184_1280447820"/>
      <w:bookmarkStart w:id="29" w:name="_Toc12"/>
      <w:bookmarkEnd w:id="28"/>
      <w:r>
        <w:rPr>
          <w:rtl w:val="true"/>
        </w:rPr>
        <w:t>الصرف</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جنديّ، اسم لمن عمل في الجيش، وأصله صفة مشتقّة على وزن فعليّ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ابتلى الخماسيّ بمعنى اختبر،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يجوز في هائه الفتح والسكون، جمعه أنهر وأنهار ونهر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ونهور بضمّ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المغروف، جمعه غراف بكسر الغين، وكذلك الغرافة بضمّ الغين بمعنى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زنة طالوت، لفظ أعجميّ ليس من اشتقاقات العربيّة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ملاق، اسم فاعل من لاقى، على وزن مضارعه بإبدال حرف المضارعة ميما مضمومة وكسر ما قبل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الطائفة لا واحد له من لفظه، وفيه إعلال </w:t>
      </w:r>
      <w:bookmarkStart w:id="30" w:name="pg16611_190960"/>
    </w:p>
    <w:p>
      <w:pPr>
        <w:pStyle w:val="BookText"/>
        <w:rPr/>
      </w:pPr>
      <w:bookmarkEnd w:id="30"/>
      <w:r>
        <w:rPr>
          <w:rFonts w:ascii="Amiri" w:hAnsi="Amiri" w:eastAsia="Amiri" w:cs="Amiri"/>
          <w:color w:val="111111"/>
          <w:sz w:val="28"/>
          <w:sz w:val="28"/>
          <w:szCs w:val="28"/>
          <w:rtl w:val="true"/>
          <w:lang w:bidi="ar-SA"/>
        </w:rPr>
        <w:t>بالحذف، أصله فئية أو فئوة لأن مصدره فأى أو فأو، ثمّ 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كما حذف من أخ 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 وزنة 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قلّ اللازم، فهو من الباب الثاني باب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كثير، صفة مشبّهة من كثر اللازم على وزن فعيل من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الصابر، اسم فاعل من صبر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Heading4"/>
        <w:numPr>
          <w:ilvl w:val="3"/>
          <w:numId w:val="1"/>
        </w:numPr>
        <w:rPr/>
      </w:pPr>
      <w:bookmarkStart w:id="31" w:name="__RefHeading___Toc11126186_1280447820"/>
      <w:bookmarkStart w:id="32" w:name="_Toc13"/>
      <w:bookmarkEnd w:id="31"/>
      <w:r>
        <w:rPr>
          <w:rtl w:val="true"/>
        </w:rPr>
        <w:t xml:space="preserve">سورة البقرة </w:t>
      </w:r>
      <w:r>
        <w:rPr>
          <w:rtl w:val="true"/>
        </w:rPr>
        <w:t>(</w:t>
      </w:r>
      <w:r>
        <w:rPr/>
        <w:t>2</w:t>
      </w:r>
      <w:r>
        <w:rPr>
          <w:rtl w:val="true"/>
        </w:rPr>
        <w:t xml:space="preserve">) : </w:t>
      </w:r>
      <w:r>
        <w:rPr>
          <w:rtl w:val="true"/>
        </w:rPr>
        <w:t xml:space="preserve">آية </w:t>
      </w:r>
      <w:r>
        <w:rPr/>
        <w:t>250</w:t>
      </w:r>
      <w:bookmarkEnd w:id="32"/>
    </w:p>
    <w:p>
      <w:pPr>
        <w:pStyle w:val="Heading5"/>
        <w:numPr>
          <w:ilvl w:val="4"/>
          <w:numId w:val="1"/>
        </w:numPr>
        <w:rPr/>
      </w:pPr>
      <w:bookmarkStart w:id="33" w:name="__RefHeading___Toc11126188_1280447820"/>
      <w:bookmarkStart w:id="34" w:name="_Toc14"/>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1126190_1280447820"/>
      <w:bookmarkStart w:id="36" w:name="_Toc15"/>
      <w:bookmarkEnd w:id="35"/>
      <w:r>
        <w:rPr>
          <w:rtl w:val="true"/>
        </w:rPr>
        <w:t>الإعراب</w:t>
      </w:r>
      <w:r>
        <w:rPr>
          <w:rtl w:val="true"/>
        </w:rPr>
        <w:t>:</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جالوت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أفرغ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bookmarkStart w:id="37" w:name="pg16611_190961"/>
    </w:p>
    <w:p>
      <w:pPr>
        <w:pStyle w:val="BookText"/>
        <w:rPr/>
      </w:pPr>
      <w:bookmarkEnd w:id="37"/>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أفرغ</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126192_1280447820"/>
      <w:bookmarkStart w:id="39" w:name="_Toc16"/>
      <w:bookmarkEnd w:id="38"/>
      <w:r>
        <w:rPr>
          <w:rtl w:val="true"/>
        </w:rPr>
        <w:t>الصرف</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صبر يصبر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لا واحد له من لفظه جمعه أقوام وأقاوم بفتح الهمزة وأقائم وأقاويم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Heading4"/>
        <w:numPr>
          <w:ilvl w:val="3"/>
          <w:numId w:val="1"/>
        </w:numPr>
        <w:rPr/>
      </w:pPr>
      <w:bookmarkStart w:id="40" w:name="__RefHeading___Toc11126194_1280447820"/>
      <w:bookmarkStart w:id="41" w:name="_Toc17"/>
      <w:bookmarkEnd w:id="40"/>
      <w:r>
        <w:rPr>
          <w:rtl w:val="true"/>
        </w:rPr>
        <w:t xml:space="preserve">سورة البقرة </w:t>
      </w:r>
      <w:r>
        <w:rPr>
          <w:rtl w:val="true"/>
        </w:rPr>
        <w:t>(</w:t>
      </w:r>
      <w:r>
        <w:rPr/>
        <w:t>2</w:t>
      </w:r>
      <w:r>
        <w:rPr>
          <w:rtl w:val="true"/>
        </w:rPr>
        <w:t xml:space="preserve">) : </w:t>
      </w:r>
      <w:r>
        <w:rPr>
          <w:rtl w:val="true"/>
        </w:rPr>
        <w:t xml:space="preserve">آية </w:t>
      </w:r>
      <w:r>
        <w:rPr/>
        <w:t>251</w:t>
      </w:r>
      <w:bookmarkEnd w:id="41"/>
    </w:p>
    <w:p>
      <w:pPr>
        <w:pStyle w:val="Heading5"/>
        <w:numPr>
          <w:ilvl w:val="4"/>
          <w:numId w:val="1"/>
        </w:numPr>
        <w:rPr/>
      </w:pPr>
      <w:bookmarkStart w:id="42" w:name="__RefHeading___Toc11126196_1280447820"/>
      <w:bookmarkStart w:id="43" w:name="_Toc18"/>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فَهَزَمُوهُمْ بِإِذْنِ اللَّهِ وَقَتَلَ داوُدُ جالُوتَ وَآتاهُ اللَّهُ الْمُلْكَ وَالْحِكْمَةَ 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126198_1280447820"/>
      <w:bookmarkStart w:id="45" w:name="_Toc19"/>
      <w:bookmarkEnd w:id="44"/>
      <w:r>
        <w:rPr>
          <w:rtl w:val="true"/>
        </w:rPr>
        <w:t>الإعراب</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هزموهم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 أي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غير 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المصدر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الناس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دفع والباء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لكنّ مرفوع وعلامة الرفع الواو لأنه من الأسماء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فاستجاب الله لهم فهزموهم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هزموهم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46" w:name="pg16611_190963"/>
    </w:p>
    <w:p>
      <w:pPr>
        <w:pStyle w:val="BookText"/>
        <w:rPr/>
      </w:pPr>
      <w:bookmarkEnd w:id="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1126200_1280447820"/>
      <w:bookmarkStart w:id="48" w:name="_Toc20"/>
      <w:bookmarkEnd w:id="47"/>
      <w:r>
        <w:rPr>
          <w:rtl w:val="true"/>
        </w:rPr>
        <w:t>الصرف</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أعجمي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دفع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126202_1280447820"/>
      <w:bookmarkStart w:id="50" w:name="_Toc21"/>
      <w:bookmarkEnd w:id="49"/>
      <w:r>
        <w:rPr>
          <w:rtl w:val="true"/>
        </w:rPr>
        <w:t xml:space="preserve">سورة البقرة </w:t>
      </w:r>
      <w:r>
        <w:rPr>
          <w:rtl w:val="true"/>
        </w:rPr>
        <w:t>(</w:t>
      </w:r>
      <w:r>
        <w:rPr/>
        <w:t>2</w:t>
      </w:r>
      <w:r>
        <w:rPr>
          <w:rtl w:val="true"/>
        </w:rPr>
        <w:t xml:space="preserve">) : </w:t>
      </w:r>
      <w:r>
        <w:rPr>
          <w:rtl w:val="true"/>
        </w:rPr>
        <w:t xml:space="preserve">آية </w:t>
      </w:r>
      <w:r>
        <w:rPr/>
        <w:t>252</w:t>
      </w:r>
      <w:bookmarkEnd w:id="50"/>
    </w:p>
    <w:p>
      <w:pPr>
        <w:pStyle w:val="Heading5"/>
        <w:numPr>
          <w:ilvl w:val="4"/>
          <w:numId w:val="1"/>
        </w:numPr>
        <w:rPr/>
      </w:pPr>
      <w:bookmarkStart w:id="51" w:name="__RefHeading___Toc11126204_1280447820"/>
      <w:bookmarkStart w:id="52" w:name="_Toc22"/>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تِلْكَ آياتُ اللَّهِ نَتْلُوها عَلَيْكَ بِالْحَقِّ وَإِنَّكَ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126206_1280447820"/>
      <w:bookmarkStart w:id="54" w:name="_Toc23"/>
      <w:bookmarkEnd w:id="53"/>
      <w:r>
        <w:rPr>
          <w:rtl w:val="true"/>
        </w:rPr>
        <w:t>الإعراب</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إمّا من فاعل نتلو أو من مفعوله أو من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ملتبسين بالحقّ أو ملتبسة بالحقّ أو ملتبسا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آيات الله</w:t>
      </w:r>
      <w:r>
        <w:rPr>
          <w:rFonts w:eastAsia="Amiri" w:cs="Amiri" w:ascii="Amiri" w:hAnsi="Amiri"/>
          <w:color w:val="111111"/>
          <w:sz w:val="28"/>
          <w:szCs w:val="28"/>
          <w:rtl w:val="true"/>
          <w:lang w:bidi="ar-SA"/>
        </w:rPr>
        <w:t xml:space="preserve">. </w:t>
      </w:r>
      <w:bookmarkStart w:id="55" w:name="pg16611_190964"/>
    </w:p>
    <w:p>
      <w:pPr>
        <w:pStyle w:val="BookText"/>
        <w:rPr/>
      </w:pPr>
      <w:bookmarkEnd w:id="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1126208_1280447820"/>
      <w:bookmarkStart w:id="57" w:name="_Toc24"/>
      <w:bookmarkEnd w:id="56"/>
      <w:r>
        <w:rPr>
          <w:rtl w:val="true"/>
        </w:rPr>
        <w:t>الصرف</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المرسل، اسم مفعول من الفعل أرسل المبنيّ للمجهول، وزنه مفعل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126210_1280447820"/>
      <w:bookmarkStart w:id="59" w:name="_Toc25"/>
      <w:bookmarkEnd w:id="58"/>
      <w:r>
        <w:rPr>
          <w:rtl w:val="true"/>
        </w:rPr>
        <w:t xml:space="preserve">سورة البقرة </w:t>
      </w:r>
      <w:r>
        <w:rPr>
          <w:rtl w:val="true"/>
        </w:rPr>
        <w:t>(</w:t>
      </w:r>
      <w:r>
        <w:rPr/>
        <w:t>2</w:t>
      </w:r>
      <w:r>
        <w:rPr>
          <w:rtl w:val="true"/>
        </w:rPr>
        <w:t xml:space="preserve">) : </w:t>
      </w:r>
      <w:r>
        <w:rPr>
          <w:rtl w:val="true"/>
        </w:rPr>
        <w:t xml:space="preserve">آية </w:t>
      </w:r>
      <w:r>
        <w:rPr/>
        <w:t>253</w:t>
      </w:r>
      <w:bookmarkEnd w:id="59"/>
    </w:p>
    <w:p>
      <w:pPr>
        <w:pStyle w:val="Heading5"/>
        <w:numPr>
          <w:ilvl w:val="4"/>
          <w:numId w:val="1"/>
        </w:numPr>
        <w:rPr/>
      </w:pPr>
      <w:bookmarkStart w:id="60" w:name="__RefHeading___Toc11126212_1280447820"/>
      <w:bookmarkStart w:id="61" w:name="_Toc26"/>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1126214_1280447820"/>
      <w:bookmarkStart w:id="63" w:name="_Toc27"/>
      <w:bookmarkEnd w:id="62"/>
      <w:r>
        <w:rPr>
          <w:rtl w:val="true"/>
        </w:rPr>
        <w:t>الإعراب</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تبعه في الرفع أو نعت له أو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فالموصول حينئذ هو الخبر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أي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آتينا مثل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منه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عوضا من الكسرة لامتناعه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تلك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منهم من كلّم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من 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آتينا عيسى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لفظ الجلالة فاعل مرفوع، ومفعول شاء محذوف أي لو شاء عدم </w:t>
      </w:r>
    </w:p>
    <w:p>
      <w:pPr>
        <w:pStyle w:val="BookText"/>
        <w:rPr/>
      </w:pPr>
      <w:r>
        <w:rPr>
          <w:rFonts w:ascii="Amiri" w:hAnsi="Amiri" w:eastAsia="Amiri" w:cs="Amiri"/>
          <w:color w:val="111111"/>
          <w:sz w:val="28"/>
          <w:sz w:val="28"/>
          <w:szCs w:val="28"/>
          <w:rtl w:val="true"/>
          <w:lang w:bidi="ar-SA"/>
        </w:rPr>
        <w:t xml:space="preserve">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من كلّم،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لو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من آمن</w:t>
      </w:r>
      <w:r>
        <w:rPr>
          <w:rFonts w:eastAsia="Amiri" w:cs="Amiri" w:ascii="Amiri" w:hAnsi="Amiri"/>
          <w:color w:val="111111"/>
          <w:sz w:val="28"/>
          <w:szCs w:val="28"/>
          <w:rtl w:val="true"/>
          <w:lang w:bidi="ar-SA"/>
        </w:rPr>
        <w:t xml:space="preserve">. </w:t>
      </w:r>
      <w:bookmarkStart w:id="64" w:name="pg16611_190967"/>
    </w:p>
    <w:p>
      <w:pPr>
        <w:pStyle w:val="BookText"/>
        <w:rPr/>
      </w:pPr>
      <w:bookmarkEnd w:id="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شاء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65" w:name="__RefHeading___Toc11126216_1280447820"/>
      <w:bookmarkStart w:id="66" w:name="_Toc28"/>
      <w:bookmarkEnd w:id="65"/>
      <w:r>
        <w:rPr>
          <w:rtl w:val="true"/>
        </w:rPr>
        <w:t>الصرف</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الرسول، وهو من صيغ المبالغة ولكنّه بمعنى اسم المفعول أي المرسل وزنه 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به حياة المخلوق يذكّر ويؤنّث،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Heading5"/>
        <w:numPr>
          <w:ilvl w:val="4"/>
          <w:numId w:val="1"/>
        </w:numPr>
        <w:rPr/>
      </w:pPr>
      <w:bookmarkStart w:id="67" w:name="__RefHeading___Toc11126218_1280447820"/>
      <w:bookmarkStart w:id="68" w:name="_Toc29"/>
      <w:bookmarkEnd w:id="67"/>
      <w:r>
        <w:rPr>
          <w:rtl w:val="true"/>
        </w:rPr>
        <w:t>الفوائد</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ومنهم من رفعه على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أراد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المفضل عليهم، حيث أوتي ما لم يؤته أحد من الآيات المتكاثرة المرتقية إلى ألف آية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الإبهام من تفخيم فضله وإعلاء قدره ما لا يخفى، لما فيه من الشهادة على أنه العلم الذي لا يشتبه، والمتميز الذي لا يلتبس</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126220_1280447820"/>
      <w:bookmarkStart w:id="70" w:name="_Toc30"/>
      <w:bookmarkEnd w:id="69"/>
      <w:r>
        <w:rPr>
          <w:rtl w:val="true"/>
        </w:rPr>
        <w:t xml:space="preserve">سورة البقرة </w:t>
      </w:r>
      <w:r>
        <w:rPr>
          <w:rtl w:val="true"/>
        </w:rPr>
        <w:t>(</w:t>
      </w:r>
      <w:r>
        <w:rPr/>
        <w:t>2</w:t>
      </w:r>
      <w:r>
        <w:rPr>
          <w:rtl w:val="true"/>
        </w:rPr>
        <w:t xml:space="preserve">) : </w:t>
      </w:r>
      <w:r>
        <w:rPr>
          <w:rtl w:val="true"/>
        </w:rPr>
        <w:t xml:space="preserve">آية </w:t>
      </w:r>
      <w:r>
        <w:rPr/>
        <w:t>254</w:t>
      </w:r>
      <w:bookmarkEnd w:id="70"/>
    </w:p>
    <w:p>
      <w:pPr>
        <w:pStyle w:val="Heading5"/>
        <w:numPr>
          <w:ilvl w:val="4"/>
          <w:numId w:val="1"/>
        </w:numPr>
        <w:rPr/>
      </w:pPr>
      <w:bookmarkStart w:id="71" w:name="__RefHeading___Toc11126222_1280447820"/>
      <w:bookmarkStart w:id="72" w:name="_Toc31"/>
      <w:bookmarkEnd w:id="71"/>
      <w:r>
        <w:rPr>
          <w:rtl w:val="true"/>
        </w:rPr>
        <w:t>اشارة</w:t>
      </w:r>
      <w:bookmarkEnd w:id="7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73" w:name="pg16611_190968"/>
    </w:p>
    <w:p>
      <w:pPr>
        <w:pStyle w:val="Heading5"/>
        <w:numPr>
          <w:ilvl w:val="4"/>
          <w:numId w:val="1"/>
        </w:numPr>
        <w:rPr/>
      </w:pPr>
      <w:bookmarkStart w:id="74" w:name="__RefHeading___Toc11126224_1280447820"/>
      <w:bookmarkStart w:id="75" w:name="_Toc32"/>
      <w:bookmarkEnd w:id="73"/>
      <w:bookmarkEnd w:id="74"/>
      <w:r>
        <w:rPr>
          <w:rtl w:val="true"/>
        </w:rPr>
        <w:t>الإعراب</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بدل من أيّ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بيع، والخبر محذوف تقديره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بيع والخبر محذوف تقديره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وعلامة الرفع الواو</w:t>
      </w:r>
      <w:r>
        <w:rPr>
          <w:rFonts w:eastAsia="Amiri" w:cs="Amiri" w:ascii="Amiri" w:hAnsi="Amiri"/>
          <w:color w:val="111111"/>
          <w:sz w:val="28"/>
          <w:szCs w:val="28"/>
          <w:rtl w:val="true"/>
          <w:lang w:bidi="ar-SA"/>
        </w:rPr>
        <w:t xml:space="preserve">. </w:t>
      </w:r>
      <w:bookmarkStart w:id="76" w:name="pg16611_190969"/>
    </w:p>
    <w:p>
      <w:pPr>
        <w:pStyle w:val="BookText"/>
        <w:rPr/>
      </w:pPr>
      <w:bookmarkEnd w:id="7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126226_1280447820"/>
      <w:bookmarkStart w:id="78" w:name="_Toc33"/>
      <w:bookmarkEnd w:id="77"/>
      <w:r>
        <w:rPr>
          <w:rtl w:val="true"/>
        </w:rPr>
        <w:t>الصرف</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مهما كان نوعها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باع يبيع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خالّه أي صادقة، فهي بمعنى الصداقة كأنّها تتخلّل الأعضاء أي تدخل خلالها، ويحتمل أن تكون بمعنى اسم الفاعل أي 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اسم المفعول أي 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خلّة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1126228_1280447820"/>
      <w:bookmarkStart w:id="80" w:name="_Toc34"/>
      <w:bookmarkEnd w:id="79"/>
      <w:r>
        <w:rPr>
          <w:rtl w:val="true"/>
        </w:rPr>
        <w:t xml:space="preserve">سورة البقرة </w:t>
      </w:r>
      <w:r>
        <w:rPr>
          <w:rtl w:val="true"/>
        </w:rPr>
        <w:t>(</w:t>
      </w:r>
      <w:r>
        <w:rPr/>
        <w:t>2</w:t>
      </w:r>
      <w:r>
        <w:rPr>
          <w:rtl w:val="true"/>
        </w:rPr>
        <w:t xml:space="preserve">) : </w:t>
      </w:r>
      <w:r>
        <w:rPr>
          <w:rtl w:val="true"/>
        </w:rPr>
        <w:t xml:space="preserve">آية </w:t>
      </w:r>
      <w:r>
        <w:rPr/>
        <w:t>255</w:t>
      </w:r>
      <w:bookmarkEnd w:id="80"/>
    </w:p>
    <w:p>
      <w:pPr>
        <w:pStyle w:val="Heading5"/>
        <w:numPr>
          <w:ilvl w:val="4"/>
          <w:numId w:val="1"/>
        </w:numPr>
        <w:rPr/>
      </w:pPr>
      <w:bookmarkStart w:id="81" w:name="__RefHeading___Toc11126230_1280447820"/>
      <w:bookmarkStart w:id="82" w:name="_Toc35"/>
      <w:bookmarkEnd w:id="81"/>
      <w:r>
        <w:rPr>
          <w:rtl w:val="true"/>
        </w:rPr>
        <w:t>اشارة</w:t>
      </w:r>
      <w:bookmarkEnd w:id="8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w:t>
      </w:r>
      <w:bookmarkStart w:id="83" w:name="pg16611_190970"/>
    </w:p>
    <w:p>
      <w:pPr>
        <w:pStyle w:val="BookText"/>
        <w:rPr/>
      </w:pPr>
      <w:bookmarkEnd w:id="83"/>
      <w:r>
        <w:rPr>
          <w:rFonts w:ascii="Amiri" w:hAnsi="Amiri" w:eastAsia="Amiri" w:cs="Amiri"/>
          <w:color w:val="111111"/>
          <w:sz w:val="28"/>
          <w:sz w:val="28"/>
          <w:szCs w:val="28"/>
          <w:rtl w:val="true"/>
          <w:lang w:bidi="ar-SA"/>
        </w:rPr>
        <w:t xml:space="preserve">شاءَ وَسِعَ كُرْسِيُّهُ السَّماواتِ وَالْأَرْضَ وَلا يَؤُدُهُ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1126232_1280447820"/>
      <w:bookmarkStart w:id="85" w:name="_Toc36"/>
      <w:bookmarkEnd w:id="84"/>
      <w:r>
        <w:rPr>
          <w:rtl w:val="true"/>
        </w:rPr>
        <w:t>الإعراب</w:t>
      </w:r>
      <w:r>
        <w:rPr>
          <w:rtl w:val="true"/>
        </w:rPr>
        <w:t>:</w:t>
      </w:r>
      <w:bookmarkEnd w:id="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بدل من الضمير المستكنّ في الخبر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سنة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اسم الإشارة أو نعت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ومجرور متعلّق بمحذوف حال أي لا أحد يشفع إلّا مدفوعا بإذنه أو مأذونا له </w:t>
      </w:r>
      <w:r>
        <w:rPr>
          <w:rStyle w:val="FootnoteAnchor"/>
          <w:rtl w:val="true"/>
        </w:rPr>
        <w:footnoteReference w:id="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متعلّق بما تعلّق به الجرّ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منه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86" w:name="pg16611_190972"/>
    </w:p>
    <w:p>
      <w:pPr>
        <w:pStyle w:val="BookText"/>
        <w:rPr/>
      </w:pPr>
      <w:bookmarkEnd w:id="8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رابع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خامس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يشفع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في محلّ نصب حال من الضمير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يؤوده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1126234_1280447820"/>
      <w:bookmarkStart w:id="88" w:name="_Toc37"/>
      <w:bookmarkEnd w:id="87"/>
      <w:r>
        <w:rPr>
          <w:rtl w:val="true"/>
        </w:rPr>
        <w:t>الصرف</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صفات الله، هو صفة مشبّهة من حيي يحيا الباب الرابع، وزنه فعل بسكون العين وفتح الفاء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وزنه فيعول، فيه إعلال بالقلب، أصله قيووم لأنه من قام بالأمر يقوم إذا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الياء والواو في الكلمة وكانت الأولى منهما ساكنة فقلبت الواو إلى ياء وأدغمت مع الياء الأخرى </w:t>
      </w:r>
      <w:bookmarkStart w:id="89" w:name="pg16611_190973"/>
    </w:p>
    <w:p>
      <w:pPr>
        <w:pStyle w:val="BookText"/>
        <w:rPr/>
      </w:pPr>
      <w:bookmarkEnd w:id="89"/>
      <w:r>
        <w:rPr>
          <w:rFonts w:ascii="Amiri" w:hAnsi="Amiri" w:eastAsia="Amiri" w:cs="Amiri"/>
          <w:color w:val="111111"/>
          <w:sz w:val="28"/>
          <w:sz w:val="28"/>
          <w:szCs w:val="28"/>
          <w:rtl w:val="true"/>
          <w:lang w:bidi="ar-SA"/>
        </w:rPr>
        <w:t>فأصبح القيّوم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من فعل وسن يسن باب ضرب، حذفت فاؤه من المضارع ومن المصدر سنة كما يقال عدة، وزنه علة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نام ينام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قيل أصله من تركّب الشيء بعضه على بعض، ومنه الكرّاسة لتركّب بعض أوراقها على بعض، والكرسيّ سمي بذلك لتركّب خشبة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وتكرّس فلان احطب وغيره إذا جمعه، ومنه الكرّاسة بالتثقيل، وزنه فعليل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حفظ يحفظ باب فرح،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علا يعلو، فيه إعلال بالقلب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اجتمعت الياء والواو في الكلمة وكانت الأولى منهما ساكنة فقلبت الواو إلى ياء وأدغمت مع الياء الأخرى وزنه فعيل</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126236_1280447820"/>
      <w:bookmarkStart w:id="91" w:name="_Toc38"/>
      <w:bookmarkEnd w:id="90"/>
      <w:r>
        <w:rPr>
          <w:rtl w:val="true"/>
        </w:rPr>
        <w:t>البلاغة</w:t>
      </w:r>
      <w:bookmarkEnd w:id="91"/>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تضمنت آية الكرسي من الإيجاز ما لا مطمع فيه لتقليد أو محاكاة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اتحد بالمبين في تصوير الملك الحقيقي الذي لا ينازع فيه بأرشق عبارة وأدق وصف، وفيها ما يسمى بالفصل في علم المعاني، وهو حذف العاطف للدلالة على أن كل صفة من صفات هذا الملك العظم مستقلة بنفسها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إيجاز الإيجاز وذلك أنها مشتملة على سبعة عشر موضعا </w:t>
      </w:r>
      <w:bookmarkStart w:id="92" w:name="pg16611_190974"/>
    </w:p>
    <w:p>
      <w:pPr>
        <w:pStyle w:val="BookText"/>
        <w:rPr/>
      </w:pPr>
      <w:bookmarkEnd w:id="92"/>
      <w:r>
        <w:rPr>
          <w:rFonts w:ascii="Amiri" w:hAnsi="Amiri" w:eastAsia="Amiri" w:cs="Amiri"/>
          <w:color w:val="111111"/>
          <w:sz w:val="28"/>
          <w:sz w:val="28"/>
          <w:szCs w:val="28"/>
          <w:rtl w:val="true"/>
          <w:lang w:bidi="ar-SA"/>
        </w:rPr>
        <w:t>فيها اسم الله تعالى ظاهرا في بعضها ومستكنّا في بعضها الآخر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1126238_1280447820"/>
      <w:bookmarkStart w:id="94" w:name="_Toc39"/>
      <w:bookmarkEnd w:id="93"/>
      <w:r>
        <w:rPr>
          <w:rtl w:val="true"/>
        </w:rPr>
        <w:t xml:space="preserve">سورة البقرة </w:t>
      </w:r>
      <w:r>
        <w:rPr>
          <w:rtl w:val="true"/>
        </w:rPr>
        <w:t>(</w:t>
      </w:r>
      <w:r>
        <w:rPr/>
        <w:t>2</w:t>
      </w:r>
      <w:r>
        <w:rPr>
          <w:rtl w:val="true"/>
        </w:rPr>
        <w:t xml:space="preserve">) : </w:t>
      </w:r>
      <w:r>
        <w:rPr>
          <w:rtl w:val="true"/>
        </w:rPr>
        <w:t xml:space="preserve">آية </w:t>
      </w:r>
      <w:r>
        <w:rPr/>
        <w:t>256</w:t>
      </w:r>
      <w:bookmarkEnd w:id="94"/>
    </w:p>
    <w:p>
      <w:pPr>
        <w:pStyle w:val="Heading5"/>
        <w:numPr>
          <w:ilvl w:val="4"/>
          <w:numId w:val="1"/>
        </w:numPr>
        <w:rPr/>
      </w:pPr>
      <w:bookmarkStart w:id="95" w:name="__RefHeading___Toc11126240_1280447820"/>
      <w:bookmarkStart w:id="96" w:name="_Toc40"/>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126242_1280447820"/>
      <w:bookmarkStart w:id="98" w:name="_Toc41"/>
      <w:bookmarkEnd w:id="97"/>
      <w:r>
        <w:rPr>
          <w:rtl w:val="true"/>
        </w:rPr>
        <w:t>الإعراب</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للعروة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تبيّن</w:t>
      </w:r>
      <w:r>
        <w:rPr>
          <w:rFonts w:eastAsia="Amiri" w:cs="Amiri" w:ascii="Amiri" w:hAnsi="Amiri"/>
          <w:color w:val="111111"/>
          <w:sz w:val="28"/>
          <w:szCs w:val="28"/>
          <w:rtl w:val="true"/>
          <w:lang w:bidi="ar-SA"/>
        </w:rPr>
        <w:t xml:space="preserve">. </w:t>
      </w:r>
      <w:bookmarkStart w:id="99" w:name="pg16611_190975"/>
    </w:p>
    <w:p>
      <w:pPr>
        <w:pStyle w:val="BookText"/>
        <w:rPr/>
      </w:pPr>
      <w:bookmarkEnd w:id="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1126244_1280447820"/>
      <w:bookmarkStart w:id="101" w:name="_Toc42"/>
      <w:bookmarkEnd w:id="100"/>
      <w:r>
        <w:rPr>
          <w:rtl w:val="true"/>
        </w:rPr>
        <w:t>الصرف</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الفعل أكره، وزنه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رشد يرشد باب نصر وزنه فعل بضمّ فسكون، والرشد بفتحتين مصدر رشد يرشد باب فرح يفرح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الغوي بسكون الواو، جاءت الواو ساكنة وبعدها الياء، قلبت الواو إلى ياء ودغمت مع الياء الثانية، وزنه فعل بفتح فسكون وهو مصدر غوي يغوي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في الأصل مثل ملكوت، وهو من فعل طغا يطغو الواويّ، أو من طغى يطغى اليائيّ، والتاء فيه زائدة، وفيه تقديم وتأخير وإعلال بالقلب، تقدّمت لام الكلمة على عينها فصار طوغوتا أو طيغوتا، تحرّك حرف العلّة وانفتح ما قبله قلب ألفا فأصبح طاغوتا وزنه فلعوت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يجعل التاء مبدلة من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تقديم ولا تأخير ولا إعلال وزنه حينئذ فاعول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موضع شدّ اليد، وأصل المادّة تدلّ على التعلّق، ومنه عروته إذا ألممت به متعلّقا به، ومنه اعتراه الهمّ تعلّق به، ووزن العروة فعلة بضمّ فسكون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الأوثق، اسم تفضيل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مطابقته مع ما قبله في التأنيث وزنه فعلى بضمّ الفاء</w:t>
      </w:r>
      <w:r>
        <w:rPr>
          <w:rFonts w:eastAsia="Amiri" w:cs="Amiri" w:ascii="Amiri" w:hAnsi="Amiri"/>
          <w:color w:val="111111"/>
          <w:sz w:val="28"/>
          <w:szCs w:val="28"/>
          <w:rtl w:val="true"/>
          <w:lang w:bidi="ar-SA"/>
        </w:rPr>
        <w:t xml:space="preserve">. </w:t>
      </w:r>
      <w:bookmarkStart w:id="102" w:name="pg16611_190976"/>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انفصم، خماسيّ مبدوء بهمزة وصل يأتي مصدره على وزن ماضيه بكسر الحرف الثالث وإضافة ألف قبل الأخير، وزنه انفعال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1126246_1280447820"/>
      <w:bookmarkStart w:id="104" w:name="_Toc43"/>
      <w:bookmarkEnd w:id="103"/>
      <w:r>
        <w:rPr>
          <w:rtl w:val="true"/>
        </w:rPr>
        <w:t>البلاغة</w:t>
      </w:r>
      <w:bookmarkEnd w:id="10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تصريحية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 لها أو استعارة أخرى تبعية، ويجوز أن يجعل الكلام تمثيلا مبنيا على تشبيه الهيئة العقلية المنتزعة من ملازمة الحق الذي لا يحتمل النقيض بوجه أصلا، لثبوته بالبراهين النيرة القطعية بالهيئة الحسية المنتزعة من التمسك بالحبل المحكم المأمون انقطاعه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126248_1280447820"/>
      <w:bookmarkStart w:id="106" w:name="_Toc44"/>
      <w:bookmarkEnd w:id="105"/>
      <w:r>
        <w:rPr>
          <w:rtl w:val="true"/>
        </w:rPr>
        <w:t xml:space="preserve">سورة البقرة </w:t>
      </w:r>
      <w:r>
        <w:rPr>
          <w:rtl w:val="true"/>
        </w:rPr>
        <w:t>(</w:t>
      </w:r>
      <w:r>
        <w:rPr/>
        <w:t>2</w:t>
      </w:r>
      <w:r>
        <w:rPr>
          <w:rtl w:val="true"/>
        </w:rPr>
        <w:t xml:space="preserve">) : </w:t>
      </w:r>
      <w:r>
        <w:rPr>
          <w:rtl w:val="true"/>
        </w:rPr>
        <w:t xml:space="preserve">آية </w:t>
      </w:r>
      <w:r>
        <w:rPr/>
        <w:t>257</w:t>
      </w:r>
      <w:bookmarkEnd w:id="106"/>
    </w:p>
    <w:p>
      <w:pPr>
        <w:pStyle w:val="Heading5"/>
        <w:numPr>
          <w:ilvl w:val="4"/>
          <w:numId w:val="1"/>
        </w:numPr>
        <w:rPr/>
      </w:pPr>
      <w:bookmarkStart w:id="107" w:name="__RefHeading___Toc11126250_1280447820"/>
      <w:bookmarkStart w:id="108" w:name="_Toc45"/>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1126252_1280447820"/>
      <w:bookmarkStart w:id="110" w:name="_Toc46"/>
      <w:bookmarkEnd w:id="109"/>
      <w:r>
        <w:rPr>
          <w:rtl w:val="true"/>
        </w:rPr>
        <w:t>الإعراب</w:t>
      </w:r>
      <w:r>
        <w:rPr>
          <w:rtl w:val="true"/>
        </w:rPr>
        <w:t>:</w:t>
      </w:r>
      <w:bookmarkEnd w:id="11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111" w:name="pg16611_190977"/>
    </w:p>
    <w:p>
      <w:pPr>
        <w:pStyle w:val="BookText"/>
        <w:rPr/>
      </w:pPr>
      <w:bookmarkEnd w:id="111"/>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هم،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الفاعل أو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المبتدأ أو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أصحاب النار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1126254_1280447820"/>
      <w:bookmarkStart w:id="113" w:name="_Toc47"/>
      <w:bookmarkEnd w:id="112"/>
      <w:r>
        <w:rPr>
          <w:rtl w:val="true"/>
        </w:rPr>
        <w:t>الصرف</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ولي يلي باب وثق وزنه فعيل، اجتمعت ياء فعيل مع لام الكلمة فشدّدت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الظلمة، اسم بمعنى ذهاب النور، مشتقّ من </w:t>
      </w:r>
      <w:bookmarkStart w:id="114" w:name="pg16611_190978"/>
    </w:p>
    <w:p>
      <w:pPr>
        <w:pStyle w:val="BookText"/>
        <w:rPr/>
      </w:pPr>
      <w:bookmarkEnd w:id="114"/>
      <w:r>
        <w:rPr>
          <w:rFonts w:ascii="Amiri" w:hAnsi="Amiri" w:eastAsia="Amiri" w:cs="Amiri"/>
          <w:color w:val="111111"/>
          <w:sz w:val="28"/>
          <w:sz w:val="28"/>
          <w:szCs w:val="28"/>
          <w:rtl w:val="true"/>
          <w:lang w:bidi="ar-SA"/>
        </w:rPr>
        <w:t>ظلم يظلم الليل باب فرح، ووزن الظلمة فعلة بضمّ فسكون، وثمّة جمع آخر للظلمة هو ظلم بضمّ ففتح وظلمات بضمّ فسكون وظلمات بضم ففتح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نار ينور الشيء باب نصر وهو الضوء، وزنه فعل بضمّ فسكون، جمعه أنوار ونيران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1126256_1280447820"/>
      <w:bookmarkStart w:id="116" w:name="_Toc48"/>
      <w:bookmarkEnd w:id="115"/>
      <w:r>
        <w:rPr>
          <w:rtl w:val="true"/>
        </w:rPr>
        <w:t>البلاغة</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النور لوحدة الحق كما أن جمع الظلمات لتعدد فنون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بلاغيّ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استعارة الظلمات والنور للضلال والهدى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 كيف يخرج الكفّار من النور مع أنهم لم يكونوا في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 عجيب من فنون البلاغة وهو نفي الشيء بإيجابه وفحواه أن المتكلم يثبت شيئا في كلامه وينفي ما هو من سببه مجازا، والمنفي في باطن الكلام حقيقة هو الذي أثبته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126258_1280447820"/>
      <w:bookmarkStart w:id="118" w:name="_Toc49"/>
      <w:bookmarkEnd w:id="117"/>
      <w:r>
        <w:rPr>
          <w:rtl w:val="true"/>
        </w:rPr>
        <w:t xml:space="preserve">سورة البقرة </w:t>
      </w:r>
      <w:r>
        <w:rPr>
          <w:rtl w:val="true"/>
        </w:rPr>
        <w:t>(</w:t>
      </w:r>
      <w:r>
        <w:rPr/>
        <w:t>2</w:t>
      </w:r>
      <w:r>
        <w:rPr>
          <w:rtl w:val="true"/>
        </w:rPr>
        <w:t xml:space="preserve">) : </w:t>
      </w:r>
      <w:r>
        <w:rPr>
          <w:rtl w:val="true"/>
        </w:rPr>
        <w:t xml:space="preserve">آية </w:t>
      </w:r>
      <w:r>
        <w:rPr/>
        <w:t>258</w:t>
      </w:r>
      <w:bookmarkEnd w:id="118"/>
    </w:p>
    <w:p>
      <w:pPr>
        <w:pStyle w:val="Heading5"/>
        <w:numPr>
          <w:ilvl w:val="4"/>
          <w:numId w:val="1"/>
        </w:numPr>
        <w:rPr/>
      </w:pPr>
      <w:bookmarkStart w:id="119" w:name="__RefHeading___Toc11126260_1280447820"/>
      <w:bookmarkStart w:id="120" w:name="_Toc50"/>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1126262_1280447820"/>
      <w:bookmarkStart w:id="122" w:name="_Toc51"/>
      <w:bookmarkEnd w:id="121"/>
      <w:r>
        <w:rPr>
          <w:rtl w:val="true"/>
        </w:rPr>
        <w:t>الإعراب</w:t>
      </w:r>
      <w:r>
        <w:rPr>
          <w:rtl w:val="true"/>
        </w:rPr>
        <w:t>:</w:t>
      </w:r>
      <w:bookmarkEnd w:id="12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w:t>
      </w:r>
    </w:p>
    <w:p>
      <w:pPr>
        <w:pStyle w:val="BookText"/>
        <w:rPr/>
      </w:pPr>
      <w:r>
        <w:rPr>
          <w:rFonts w:ascii="Amiri" w:hAnsi="Amiri" w:eastAsia="Amiri" w:cs="Amiri"/>
          <w:color w:val="111111"/>
          <w:sz w:val="28"/>
          <w:sz w:val="28"/>
          <w:szCs w:val="28"/>
          <w:rtl w:val="true"/>
          <w:lang w:bidi="ar-SA"/>
        </w:rPr>
        <w:t xml:space="preserve">ضمير مستتر تقديره أنت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حذف مضاف أي قصّة الذي 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آتاه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 لأن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معنى المفعول لأجله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في محلّ نصب متعلّق بفعل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الباء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يعود إلى المحاجج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 أي إن زعمت أنّك قادر فإن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بصيغة المجهول ولكنّ معناه معلوم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مثله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23" w:name="pg16611_190981"/>
    </w:p>
    <w:p>
      <w:pPr>
        <w:pStyle w:val="BookText"/>
        <w:rPr/>
      </w:pPr>
      <w:bookmarkEnd w:id="1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كنت قادرا فأت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24" w:name="__RefHeading___Toc11126264_1280447820"/>
      <w:bookmarkStart w:id="125" w:name="_Toc52"/>
      <w:bookmarkEnd w:id="124"/>
      <w:r>
        <w:rPr>
          <w:rtl w:val="true"/>
        </w:rPr>
        <w:t>الصرف</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همزة الوصل من الفعل لدخول الفاء عليه، أصله ائت، وفيه أيضا إعلال بالحذف، حذفت لام الكلمة للبناء، وزنه ففع بسكون الفاء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الفعل شرق يشرق باب نصر، وكان القياس أن يقال مشرق بفتح الراء لأن عين المضارع مضمومة ولكنّه جاء على مفعل بكسر العين وهو من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الفعل غرب يغرب باب نصر، وقد جاء شاذّا على مفعل بكسر العين وكان قياسه أن يكون على مفعل بفتح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بالبناء للمجهول، وهو في معناه مبنيّ للمعلوم ويحتاج إلى </w:t>
      </w:r>
      <w:bookmarkStart w:id="126" w:name="pg16611_190982"/>
    </w:p>
    <w:p>
      <w:pPr>
        <w:pStyle w:val="BookText"/>
        <w:rPr/>
      </w:pPr>
      <w:bookmarkEnd w:id="126"/>
      <w:r>
        <w:rPr>
          <w:rFonts w:ascii="Amiri" w:hAnsi="Amiri" w:eastAsia="Amiri" w:cs="Amiri"/>
          <w:color w:val="111111"/>
          <w:sz w:val="28"/>
          <w:sz w:val="28"/>
          <w:szCs w:val="28"/>
          <w:rtl w:val="true"/>
          <w:lang w:bidi="ar-SA"/>
        </w:rPr>
        <w:t>فاعل، ومثله في القرآن هرع في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وجاءه قومه يهرعون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Heading4"/>
        <w:numPr>
          <w:ilvl w:val="3"/>
          <w:numId w:val="1"/>
        </w:numPr>
        <w:rPr/>
      </w:pPr>
      <w:bookmarkStart w:id="127" w:name="__RefHeading___Toc11126266_1280447820"/>
      <w:bookmarkStart w:id="128" w:name="_Toc53"/>
      <w:bookmarkEnd w:id="127"/>
      <w:r>
        <w:rPr>
          <w:rtl w:val="true"/>
        </w:rPr>
        <w:t xml:space="preserve">سورة البقرة </w:t>
      </w:r>
      <w:r>
        <w:rPr>
          <w:rtl w:val="true"/>
        </w:rPr>
        <w:t>(</w:t>
      </w:r>
      <w:r>
        <w:rPr/>
        <w:t>2</w:t>
      </w:r>
      <w:r>
        <w:rPr>
          <w:rtl w:val="true"/>
        </w:rPr>
        <w:t xml:space="preserve">) : </w:t>
      </w:r>
      <w:r>
        <w:rPr>
          <w:rtl w:val="true"/>
        </w:rPr>
        <w:t xml:space="preserve">آية </w:t>
      </w:r>
      <w:r>
        <w:rPr/>
        <w:t>259</w:t>
      </w:r>
      <w:bookmarkEnd w:id="128"/>
    </w:p>
    <w:p>
      <w:pPr>
        <w:pStyle w:val="Heading5"/>
        <w:numPr>
          <w:ilvl w:val="4"/>
          <w:numId w:val="1"/>
        </w:numPr>
        <w:rPr/>
      </w:pPr>
      <w:bookmarkStart w:id="129" w:name="__RefHeading___Toc11126268_1280447820"/>
      <w:bookmarkStart w:id="130" w:name="_Toc54"/>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1126270_1280447820"/>
      <w:bookmarkStart w:id="132" w:name="_Toc55"/>
      <w:bookmarkEnd w:id="131"/>
      <w:r>
        <w:rPr>
          <w:rtl w:val="true"/>
        </w:rPr>
        <w:t>الإعراب</w:t>
      </w:r>
      <w:r>
        <w:rPr>
          <w:rtl w:val="true"/>
        </w:rPr>
        <w:t>:</w:t>
      </w:r>
      <w:bookmarkEnd w:id="1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بمعنى مثل </w:t>
      </w:r>
      <w:r>
        <w:rPr>
          <w:rStyle w:val="FootnoteAnchor"/>
          <w:rtl w:val="true"/>
        </w:rPr>
        <w:footnoteReference w:id="39"/>
      </w:r>
      <w:r>
        <w:rPr>
          <w:rFonts w:ascii="Amiri" w:hAnsi="Amiri" w:eastAsia="Amiri" w:cs="Amiri"/>
          <w:color w:val="111111"/>
          <w:sz w:val="28"/>
          <w:sz w:val="28"/>
          <w:szCs w:val="28"/>
          <w:rtl w:val="true"/>
          <w:lang w:bidi="ar-SA"/>
        </w:rPr>
        <w:t>في محلّ جرّ معطوفة على الموصول الأول في الآية السابقة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 حاجّ إبراهيم أو مثل الذي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بخاوية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كيف في محلّ نصب حال من هذه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ألبثه ميّتا 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أماته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يعود إلى الذي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لبثت بعض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تطمئنّ فانظر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طعامك مجرور مثله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هو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انظر إلى طعامك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فعلنا ذلك لتعلم ولنجعلك آية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انظر إلى طعامك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ننشزها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مقدّر دلّ عليه الكلام المتقدّم أي تبيّن كيفية الإحياء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أعلم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خاوية في محلّ نصب حال من قرية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مرّ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 مقول القول محذوفة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لبثت يوما أو بعض يوم بل لبثت مائة عام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تطمئنّ 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الطعام والشراب معا بمعنى الغذاء أو من الشراب لأنه المتأخّر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انظر إلى طعامك</w:t>
      </w:r>
      <w:r>
        <w:rPr>
          <w:rFonts w:eastAsia="Amiri" w:cs="Amiri" w:ascii="Amiri" w:hAnsi="Amiri"/>
          <w:color w:val="111111"/>
          <w:sz w:val="28"/>
          <w:szCs w:val="28"/>
          <w:rtl w:val="true"/>
          <w:lang w:bidi="ar-SA"/>
        </w:rPr>
        <w:t xml:space="preserve">. </w:t>
      </w:r>
      <w:bookmarkStart w:id="133" w:name="pg16611_190986"/>
    </w:p>
    <w:p>
      <w:pPr>
        <w:pStyle w:val="BookText"/>
        <w:rPr/>
      </w:pPr>
      <w:bookmarkEnd w:id="1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المقدّر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الى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انظر إلى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ننشزها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1126272_1280447820"/>
      <w:bookmarkStart w:id="135" w:name="_Toc56"/>
      <w:bookmarkEnd w:id="134"/>
      <w:r>
        <w:rPr>
          <w:rtl w:val="true"/>
        </w:rPr>
        <w:t>الصرف</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وزنه فعلة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خاو، اسم فاعل من خوت الدار تخوي من باب ضرب أو من خوي يخوى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عرش وهو السقف وكلّ ما هيئ ليستظلّ به، اسم جامد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المعروف، وترسم الكلمة من غير ألف أو مع الألف كلاهما جائزة، والتاء عوض من الياء وزنه 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للمدّة المعروفة، فيه إعلال بالقلب لأن الألف أصلها واو جمعه أعوام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لما يؤكل،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يشرب وزنه فعال بفتح الفاء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الهاء في الفعل أصلية، فهي ثابتة وصلا ووقفا، وقيل هي </w:t>
      </w:r>
      <w:bookmarkStart w:id="136" w:name="pg16611_190987"/>
    </w:p>
    <w:p>
      <w:pPr>
        <w:pStyle w:val="BookText"/>
        <w:rPr/>
      </w:pPr>
      <w:bookmarkEnd w:id="136"/>
      <w:r>
        <w:rPr>
          <w:rFonts w:ascii="Amiri" w:hAnsi="Amiri" w:eastAsia="Amiri" w:cs="Amiri"/>
          <w:color w:val="111111"/>
          <w:sz w:val="28"/>
          <w:sz w:val="28"/>
          <w:szCs w:val="28"/>
          <w:rtl w:val="true"/>
          <w:lang w:bidi="ar-SA"/>
        </w:rPr>
        <w:t xml:space="preserve">للسكت وأنّ لام الكلمة واو، والفعل مجزوم بحذف حرف العلّة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يكون الفعل مشتقّ من التسنّن الذي هو التغيّر وأصله لم يتسنّن، مأخوذ من الحمأ المسنون، فأبدلت النون الأخيرة حرف علّة، وفي هذه الحال تكون الهاء للسكت ليس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عظم وهو اسم جامد وزنه فعل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جمع آخر هو أعظم بضمّ الظاء، وعظامة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126274_1280447820"/>
      <w:bookmarkStart w:id="138" w:name="_Toc57"/>
      <w:bookmarkEnd w:id="137"/>
      <w:r>
        <w:rPr>
          <w:rtl w:val="true"/>
        </w:rPr>
        <w:t xml:space="preserve">سورة البقرة </w:t>
      </w:r>
      <w:r>
        <w:rPr>
          <w:rtl w:val="true"/>
        </w:rPr>
        <w:t>(</w:t>
      </w:r>
      <w:r>
        <w:rPr/>
        <w:t>2</w:t>
      </w:r>
      <w:r>
        <w:rPr>
          <w:rtl w:val="true"/>
        </w:rPr>
        <w:t xml:space="preserve">) : </w:t>
      </w:r>
      <w:r>
        <w:rPr>
          <w:rtl w:val="true"/>
        </w:rPr>
        <w:t xml:space="preserve">آية </w:t>
      </w:r>
      <w:r>
        <w:rPr/>
        <w:t>260</w:t>
      </w:r>
      <w:bookmarkEnd w:id="138"/>
    </w:p>
    <w:p>
      <w:pPr>
        <w:pStyle w:val="Heading5"/>
        <w:numPr>
          <w:ilvl w:val="4"/>
          <w:numId w:val="1"/>
        </w:numPr>
        <w:rPr/>
      </w:pPr>
      <w:bookmarkStart w:id="139" w:name="__RefHeading___Toc11126276_1280447820"/>
      <w:bookmarkStart w:id="140" w:name="_Toc58"/>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1126278_1280447820"/>
      <w:bookmarkStart w:id="142" w:name="_Toc59"/>
      <w:bookmarkEnd w:id="141"/>
      <w:r>
        <w:rPr>
          <w:rtl w:val="true"/>
        </w:rPr>
        <w:t>الإعراب</w:t>
      </w:r>
      <w:r>
        <w:rPr>
          <w:rtl w:val="true"/>
        </w:rPr>
        <w:t>:</w:t>
      </w:r>
      <w:bookmarkEnd w:id="1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المقدّرة على ما قبل الياء 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وعلامة الرفع الضمّة المقدّرة،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الباء لمناسبة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أسأل، والاستدراك والفعل بعده معطوف على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آمنت، وما سألت غير مؤمن ولكن سألت ليطمئنّ قلبي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العدد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اجعل بتضمينه معنى ألق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اجعل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جواب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لفعل أر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 ولم تؤمن؟</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المقدر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43" w:name="pg16611_190990"/>
    </w:p>
    <w:p>
      <w:pPr>
        <w:pStyle w:val="BookText"/>
        <w:rPr/>
      </w:pPr>
      <w:bookmarkEnd w:id="143"/>
      <w:r>
        <w:rPr>
          <w:rFonts w:ascii="Amiri" w:hAnsi="Amiri" w:eastAsia="Amiri" w:cs="Amiri"/>
          <w:color w:val="111111"/>
          <w:sz w:val="28"/>
          <w:sz w:val="28"/>
          <w:szCs w:val="28"/>
          <w:rtl w:val="true"/>
          <w:lang w:bidi="ar-SA"/>
        </w:rPr>
        <w:t>أردت ذلك 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محلّ جزم معطوفة على جملة خذ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صرهنّ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1126280_1280447820"/>
      <w:bookmarkStart w:id="145" w:name="_Toc60"/>
      <w:bookmarkEnd w:id="144"/>
      <w:r>
        <w:rPr>
          <w:rtl w:val="true"/>
        </w:rPr>
        <w:t>الصرف</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أرئيني، حذفت الياء للبناء فصار أرئني، ثمّ نقلت حركة الهمزة إلى الراء وحذفت للتخفيف فصار أرني، وزنه أفني محذوف منه عين الكلمة ولأمها الهمزة والياء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كركب، وقيل هو جمع 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من صاره يصيره أو يصوره بمعنى قطعه أو أماله، فيه إعلال بالحذف لأنه أجوف فحذفت عينه، وزنه فلهنّ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سعى يسعى باب فتح،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1126282_1280447820"/>
      <w:bookmarkStart w:id="147" w:name="_Toc61"/>
      <w:bookmarkEnd w:id="146"/>
      <w:r>
        <w:rPr>
          <w:rtl w:val="true"/>
        </w:rPr>
        <w:t>البلاغة</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إيجاز بالحذف، إذ حكى سبحانه أوامره، وحذف تتمة القصة، ولم يعترض لامتثال إبراهيم عليه السلام لها، لأن ذلك مدرك بالبداهة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126284_1280447820"/>
      <w:bookmarkStart w:id="149" w:name="_Toc62"/>
      <w:bookmarkEnd w:id="148"/>
      <w:r>
        <w:rPr>
          <w:rtl w:val="true"/>
        </w:rPr>
        <w:t xml:space="preserve">سورة البقرة </w:t>
      </w:r>
      <w:r>
        <w:rPr>
          <w:rtl w:val="true"/>
        </w:rPr>
        <w:t>(</w:t>
      </w:r>
      <w:r>
        <w:rPr/>
        <w:t>2</w:t>
      </w:r>
      <w:r>
        <w:rPr>
          <w:rtl w:val="true"/>
        </w:rPr>
        <w:t xml:space="preserve">) : </w:t>
      </w:r>
      <w:r>
        <w:rPr>
          <w:rtl w:val="true"/>
        </w:rPr>
        <w:t xml:space="preserve">آية </w:t>
      </w:r>
      <w:r>
        <w:rPr/>
        <w:t>261</w:t>
      </w:r>
      <w:bookmarkEnd w:id="149"/>
    </w:p>
    <w:p>
      <w:pPr>
        <w:pStyle w:val="Heading5"/>
        <w:numPr>
          <w:ilvl w:val="4"/>
          <w:numId w:val="1"/>
        </w:numPr>
        <w:rPr/>
      </w:pPr>
      <w:bookmarkStart w:id="150" w:name="__RefHeading___Toc11126286_1280447820"/>
      <w:bookmarkStart w:id="151" w:name="_Toc63"/>
      <w:bookmarkEnd w:id="150"/>
      <w:r>
        <w:rPr>
          <w:rtl w:val="true"/>
        </w:rPr>
        <w:t>اشارة</w:t>
      </w:r>
      <w:bookmarkEnd w:id="1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152" w:name="pg16611_190991"/>
    </w:p>
    <w:p>
      <w:pPr>
        <w:pStyle w:val="Heading5"/>
        <w:numPr>
          <w:ilvl w:val="4"/>
          <w:numId w:val="1"/>
        </w:numPr>
        <w:rPr/>
      </w:pPr>
      <w:bookmarkStart w:id="153" w:name="__RefHeading___Toc11126288_1280447820"/>
      <w:bookmarkStart w:id="154" w:name="_Toc64"/>
      <w:bookmarkEnd w:id="152"/>
      <w:bookmarkEnd w:id="153"/>
      <w:r>
        <w:rPr>
          <w:rtl w:val="true"/>
        </w:rPr>
        <w:t>الإعراب</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مضاف إليه، وهو على حذف مضاف أي مثل نفقة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إنفاق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بالكاف والجارّ والمجرور متعلّق بمحذوف خبر المبتدأ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لسبع سنابل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5" w:name="pg16611_190992"/>
    </w:p>
    <w:p>
      <w:pPr>
        <w:pStyle w:val="BookText"/>
        <w:rPr/>
      </w:pPr>
      <w:bookmarkEnd w:id="1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1126290_1280447820"/>
      <w:bookmarkStart w:id="157" w:name="_Toc65"/>
      <w:bookmarkEnd w:id="156"/>
      <w:r>
        <w:rPr>
          <w:rtl w:val="true"/>
        </w:rPr>
        <w:t>الصرف</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سنبلة زنة فنعلة بضمّ الفاء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 سنبل الزرع الواحدة سنبلة، والسبل مثل الواحدة سبلة مثل قصب وقصبة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وسنبل الزرع أخرج سنبلة وأسبل بالألف أخرج سبله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الحبّ، اسم جامد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126292_1280447820"/>
      <w:bookmarkStart w:id="159" w:name="_Toc66"/>
      <w:bookmarkEnd w:id="158"/>
      <w:r>
        <w:rPr>
          <w:rtl w:val="true"/>
        </w:rPr>
        <w:t>البلاغة</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باذر حبة ولولا ذلك لم يصح 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 الإنبات إلى الحبة مجاز لأنها سبب للانبات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والمنبت في الحقيقة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التمثيل تصوير للإضعاف كأنها حاضرة بين يدي الناظر فهو من تشبيه المعقول بالمحسوس</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1126294_1280447820"/>
      <w:bookmarkStart w:id="161" w:name="_Toc67"/>
      <w:bookmarkEnd w:id="160"/>
      <w:r>
        <w:rPr>
          <w:rtl w:val="true"/>
        </w:rPr>
        <w:t xml:space="preserve">سورة البقرة </w:t>
      </w:r>
      <w:r>
        <w:rPr>
          <w:rtl w:val="true"/>
        </w:rPr>
        <w:t>(</w:t>
      </w:r>
      <w:r>
        <w:rPr/>
        <w:t>2</w:t>
      </w:r>
      <w:r>
        <w:rPr>
          <w:rtl w:val="true"/>
        </w:rPr>
        <w:t xml:space="preserve">) : </w:t>
      </w:r>
      <w:r>
        <w:rPr>
          <w:rtl w:val="true"/>
        </w:rPr>
        <w:t xml:space="preserve">آية </w:t>
      </w:r>
      <w:r>
        <w:rPr/>
        <w:t>262</w:t>
      </w:r>
      <w:bookmarkEnd w:id="161"/>
    </w:p>
    <w:p>
      <w:pPr>
        <w:pStyle w:val="Heading5"/>
        <w:numPr>
          <w:ilvl w:val="4"/>
          <w:numId w:val="1"/>
        </w:numPr>
        <w:rPr/>
      </w:pPr>
      <w:bookmarkStart w:id="162" w:name="__RefHeading___Toc11126296_1280447820"/>
      <w:bookmarkStart w:id="163" w:name="_Toc6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1126298_1280447820"/>
      <w:bookmarkStart w:id="165" w:name="_Toc69"/>
      <w:bookmarkEnd w:id="164"/>
      <w:r>
        <w:rPr>
          <w:rtl w:val="true"/>
        </w:rPr>
        <w:t>الإعراب</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النصب الفتحة المقدّرة </w:t>
      </w:r>
      <w:bookmarkStart w:id="166" w:name="pg16611_190993"/>
    </w:p>
    <w:p>
      <w:pPr>
        <w:pStyle w:val="BookText"/>
        <w:rPr/>
      </w:pPr>
      <w:bookmarkEnd w:id="166"/>
      <w:r>
        <w:rPr>
          <w:rFonts w:ascii="Amiri" w:hAnsi="Amiri" w:eastAsia="Amiri" w:cs="Amiri"/>
          <w:color w:val="111111"/>
          <w:sz w:val="28"/>
          <w:sz w:val="28"/>
          <w:szCs w:val="28"/>
          <w:rtl w:val="true"/>
          <w:lang w:bidi="ar-SA"/>
        </w:rPr>
        <w:t xml:space="preserve">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67" w:name="__RefHeading___Toc11126300_1280447820"/>
      <w:bookmarkStart w:id="168" w:name="_Toc70"/>
      <w:bookmarkEnd w:id="167"/>
      <w:r>
        <w:rPr>
          <w:rtl w:val="true"/>
        </w:rPr>
        <w:t>الصرف</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يؤنفقون، حذفت الهمزة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يؤتبعون، حذفت الهمزة تخفيفا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منّ يمنّ باب نصر، وزنه فعل بفتح فسكون</w:t>
      </w:r>
      <w:r>
        <w:rPr>
          <w:rFonts w:eastAsia="Amiri" w:cs="Amiri" w:ascii="Amiri" w:hAnsi="Amiri"/>
          <w:color w:val="111111"/>
          <w:sz w:val="28"/>
          <w:szCs w:val="28"/>
          <w:rtl w:val="true"/>
          <w:lang w:bidi="ar-SA"/>
        </w:rPr>
        <w:t xml:space="preserve">. </w:t>
      </w:r>
      <w:bookmarkStart w:id="169" w:name="pg16611_190994"/>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أذي يأذى باب فرح، وزنه فعل لفتحتين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Heading5"/>
        <w:numPr>
          <w:ilvl w:val="4"/>
          <w:numId w:val="1"/>
        </w:numPr>
        <w:rPr/>
      </w:pPr>
      <w:bookmarkStart w:id="170" w:name="__RefHeading___Toc11126302_1280447820"/>
      <w:bookmarkStart w:id="171" w:name="_Toc71"/>
      <w:bookmarkEnd w:id="170"/>
      <w:r>
        <w:rPr>
          <w:rtl w:val="true"/>
        </w:rPr>
        <w:t>البلاغة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للتفاوت بين الإنفاق وترك المنّ والأذى في الرتبة والبعد بينهما في الدرجة، وقد استعيرت من معناها الأصلي وهو تباعد الأزمنة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أمثال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الانتصاف وجها آخر في ذلك، وهو الدلالة على دوام الفعل المعطوف بها وإرخاء الطول في استصحابه، وعلى هذا لا تخرج عن الإشعار ببعد الزمن ولكن معناها الأصلي تراخي زمن وقوع الفعل وحدوثه ومعناها المستعارة له دوام وجود الفعل وتراخي زمن بقائه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126304_1280447820"/>
      <w:bookmarkStart w:id="173" w:name="_Toc72"/>
      <w:bookmarkEnd w:id="172"/>
      <w:r>
        <w:rPr>
          <w:rtl w:val="true"/>
        </w:rPr>
        <w:t xml:space="preserve">سورة البقرة </w:t>
      </w:r>
      <w:r>
        <w:rPr>
          <w:rtl w:val="true"/>
        </w:rPr>
        <w:t>(</w:t>
      </w:r>
      <w:r>
        <w:rPr/>
        <w:t>2</w:t>
      </w:r>
      <w:r>
        <w:rPr>
          <w:rtl w:val="true"/>
        </w:rPr>
        <w:t xml:space="preserve">) : </w:t>
      </w:r>
      <w:r>
        <w:rPr>
          <w:rtl w:val="true"/>
        </w:rPr>
        <w:t xml:space="preserve">آية </w:t>
      </w:r>
      <w:r>
        <w:rPr/>
        <w:t>263</w:t>
      </w:r>
      <w:bookmarkEnd w:id="173"/>
    </w:p>
    <w:p>
      <w:pPr>
        <w:pStyle w:val="Heading5"/>
        <w:numPr>
          <w:ilvl w:val="4"/>
          <w:numId w:val="1"/>
        </w:numPr>
        <w:rPr/>
      </w:pPr>
      <w:bookmarkStart w:id="174" w:name="__RefHeading___Toc11126306_1280447820"/>
      <w:bookmarkStart w:id="175" w:name="_Toc73"/>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1126308_1280447820"/>
      <w:bookmarkStart w:id="177" w:name="_Toc74"/>
      <w:bookmarkEnd w:id="176"/>
      <w:r>
        <w:rPr>
          <w:rtl w:val="true"/>
        </w:rPr>
        <w:t>الإعراب</w:t>
      </w:r>
      <w:r>
        <w:rPr>
          <w:rtl w:val="true"/>
        </w:rPr>
        <w:t>:</w:t>
      </w:r>
      <w:bookmarkEnd w:id="1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78" w:name="pg16611_190995"/>
    </w:p>
    <w:p>
      <w:pPr>
        <w:pStyle w:val="BookText"/>
        <w:rPr/>
      </w:pPr>
      <w:bookmarkEnd w:id="17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يتبعها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غنيّ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126310_1280447820"/>
      <w:bookmarkStart w:id="180" w:name="_Toc75"/>
      <w:bookmarkEnd w:id="179"/>
      <w:r>
        <w:rPr>
          <w:rtl w:val="true"/>
        </w:rPr>
        <w:t>الصرف</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وزنه فعيل من غني يغني باب فرح</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126312_1280447820"/>
      <w:bookmarkStart w:id="182" w:name="_Toc76"/>
      <w:bookmarkEnd w:id="181"/>
      <w:r>
        <w:rPr>
          <w:rtl w:val="true"/>
        </w:rPr>
        <w:t xml:space="preserve">سورة البقرة </w:t>
      </w:r>
      <w:r>
        <w:rPr>
          <w:rtl w:val="true"/>
        </w:rPr>
        <w:t>(</w:t>
      </w:r>
      <w:r>
        <w:rPr/>
        <w:t>2</w:t>
      </w:r>
      <w:r>
        <w:rPr>
          <w:rtl w:val="true"/>
        </w:rPr>
        <w:t xml:space="preserve">) : </w:t>
      </w:r>
      <w:r>
        <w:rPr>
          <w:rtl w:val="true"/>
        </w:rPr>
        <w:t xml:space="preserve">آية </w:t>
      </w:r>
      <w:r>
        <w:rPr/>
        <w:t>264</w:t>
      </w:r>
      <w:bookmarkEnd w:id="182"/>
    </w:p>
    <w:p>
      <w:pPr>
        <w:pStyle w:val="Heading5"/>
        <w:numPr>
          <w:ilvl w:val="4"/>
          <w:numId w:val="1"/>
        </w:numPr>
        <w:rPr/>
      </w:pPr>
      <w:bookmarkStart w:id="183" w:name="__RefHeading___Toc11126314_1280447820"/>
      <w:bookmarkStart w:id="184" w:name="_Toc7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1126316_1280447820"/>
      <w:bookmarkStart w:id="186" w:name="_Toc78"/>
      <w:bookmarkEnd w:id="185"/>
      <w:r>
        <w:rPr>
          <w:rtl w:val="true"/>
        </w:rPr>
        <w:t>الإعراب</w:t>
      </w:r>
      <w:r>
        <w:rPr>
          <w:rtl w:val="true"/>
        </w:rPr>
        <w:t>:</w:t>
      </w:r>
      <w:bookmarkEnd w:id="1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على الفتح في محلّ نصب بدل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 مجرور مثله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w:t>
      </w:r>
    </w:p>
    <w:p>
      <w:pPr>
        <w:pStyle w:val="BookText"/>
        <w:rPr/>
      </w:pPr>
      <w:r>
        <w:rPr>
          <w:rFonts w:ascii="IRNazanin" w:hAnsi="IRNazanin" w:eastAsia="IRNazanin"/>
          <w:color w:val="111111"/>
          <w:sz w:val="28"/>
          <w:sz w:val="28"/>
          <w:szCs w:val="28"/>
          <w:rtl w:val="true"/>
          <w:lang w:bidi="fa-IR"/>
        </w:rPr>
        <w:t xml:space="preserve">بمحذوف مفعول مطلق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أصابه والفاعل هو الوابل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مثله وعلامة النصب الياء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7" w:name="pg16611_190997"/>
    </w:p>
    <w:p>
      <w:pPr>
        <w:pStyle w:val="BookText"/>
        <w:rPr/>
      </w:pPr>
      <w:bookmarkEnd w:id="1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كمثل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عليه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أصابه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88" w:name="__RefHeading___Toc11126318_1280447820"/>
      <w:bookmarkStart w:id="189" w:name="_Toc79"/>
      <w:bookmarkEnd w:id="188"/>
      <w:r>
        <w:rPr>
          <w:rtl w:val="true"/>
        </w:rPr>
        <w:t>الصرف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الهمزة الأولى عين الكلمة لأنه من رأى، والثانية مبدلة من الياء لوقوعها متطرفة بعد ألف ساكنة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مضاف إلى مفعوله، وقد تخفّف الهمزة الأولى فتقلب ياء أي رياء، وزنه فعال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صفوانة أو صفا، أو هو اسم جنس، وقيل هو مفرد وزنه فعلان بفتح الفاء وقد تكسر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وبل مطر السماء أي اشتدّ، وزنه فاعل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وزنه فعل بفتح فسكون من باب فرح أو ضرب</w:t>
      </w:r>
      <w:r>
        <w:rPr>
          <w:rFonts w:eastAsia="Amiri" w:cs="Amiri" w:ascii="Amiri" w:hAnsi="Amiri"/>
          <w:color w:val="111111"/>
          <w:sz w:val="28"/>
          <w:szCs w:val="28"/>
          <w:rtl w:val="true"/>
          <w:lang w:bidi="ar-SA"/>
        </w:rPr>
        <w:t xml:space="preserve">. </w:t>
      </w:r>
      <w:bookmarkStart w:id="190" w:name="pg16611_190998"/>
    </w:p>
    <w:p>
      <w:pPr>
        <w:pStyle w:val="Heading5"/>
        <w:numPr>
          <w:ilvl w:val="4"/>
          <w:numId w:val="1"/>
        </w:numPr>
        <w:rPr/>
      </w:pPr>
      <w:bookmarkStart w:id="191" w:name="__RefHeading___Toc11126320_1280447820"/>
      <w:bookmarkStart w:id="192" w:name="_Toc80"/>
      <w:bookmarkEnd w:id="190"/>
      <w:bookmarkEnd w:id="191"/>
      <w:r>
        <w:rPr>
          <w:rtl w:val="true"/>
        </w:rPr>
        <w:t>البلاغة</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المرائي في الإنفاق وحالته العجيبة كحجر أملس عليه شيء يسير من التراب فأصابه مطر عظيم القطر فتركه أملس ليس عليه شيء من الغبار</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1126322_1280447820"/>
      <w:bookmarkStart w:id="194" w:name="_Toc81"/>
      <w:bookmarkEnd w:id="193"/>
      <w:r>
        <w:rPr>
          <w:rtl w:val="true"/>
        </w:rPr>
        <w:t xml:space="preserve">سورة البقرة </w:t>
      </w:r>
      <w:r>
        <w:rPr>
          <w:rtl w:val="true"/>
        </w:rPr>
        <w:t>(</w:t>
      </w:r>
      <w:r>
        <w:rPr/>
        <w:t>2</w:t>
      </w:r>
      <w:r>
        <w:rPr>
          <w:rtl w:val="true"/>
        </w:rPr>
        <w:t xml:space="preserve">) : </w:t>
      </w:r>
      <w:r>
        <w:rPr>
          <w:rtl w:val="true"/>
        </w:rPr>
        <w:t xml:space="preserve">آية </w:t>
      </w:r>
      <w:r>
        <w:rPr/>
        <w:t>265</w:t>
      </w:r>
      <w:bookmarkEnd w:id="194"/>
    </w:p>
    <w:p>
      <w:pPr>
        <w:pStyle w:val="Heading5"/>
        <w:numPr>
          <w:ilvl w:val="4"/>
          <w:numId w:val="1"/>
        </w:numPr>
        <w:rPr/>
      </w:pPr>
      <w:bookmarkStart w:id="195" w:name="__RefHeading___Toc11126324_1280447820"/>
      <w:bookmarkStart w:id="196" w:name="_Toc8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1126326_1280447820"/>
      <w:bookmarkStart w:id="198" w:name="_Toc83"/>
      <w:bookmarkEnd w:id="197"/>
      <w:r>
        <w:rPr>
          <w:rtl w:val="true"/>
        </w:rPr>
        <w:t>الإعراب</w:t>
      </w:r>
      <w:r>
        <w:rPr>
          <w:rtl w:val="true"/>
        </w:rPr>
        <w:t>:</w:t>
      </w:r>
      <w:bookmarkEnd w:id="1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Style w:val="FootnoteAnchor"/>
          <w:rtl w:val="true"/>
        </w:rPr>
        <w:footnoteReference w:id="59"/>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تثبيتا كائنا من أنفسهم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 والمفعول الثاني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يصيبها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محذوف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أصابها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جنّة فهي موصوفة أو في محلّ جرّ نعت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أصابها وابل في محلّ نصب أو جرّ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يصبها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أصابها في محلّ نصب أو جرّ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99" w:name="pg16611_191000"/>
    </w:p>
    <w:p>
      <w:pPr>
        <w:pStyle w:val="BookText"/>
        <w:rPr/>
      </w:pPr>
      <w:bookmarkEnd w:id="1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أو مصدريّة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1126328_1280447820"/>
      <w:bookmarkStart w:id="201" w:name="_Toc84"/>
      <w:bookmarkEnd w:id="200"/>
      <w:r>
        <w:rPr>
          <w:rtl w:val="true"/>
        </w:rPr>
        <w:t>الصرف</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ثبّت الرباعيّ فهو قياسيّ،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يجوز في الراء الضمّ والفتح والكسر، وهو اسم جامد وزنه هنا فعلة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بضمتين، وقد تسكّن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ضعف وهو صفة مشتقّة من ضعف يضعف باب فتح، وزنه فعل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1126330_1280447820"/>
      <w:bookmarkStart w:id="203" w:name="_Toc85"/>
      <w:bookmarkEnd w:id="202"/>
      <w:r>
        <w:rPr>
          <w:rtl w:val="true"/>
        </w:rPr>
        <w:t>البلاغة</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الذين ينفقون أموالهم خالصة من الرياء في سبيل مرضاة الله بالبستان الكائن بمكان مرتفع وأصابه مطر شديد فأثمر مثلي ما كان يثمر في سائر الأوقات بسبب ما أصابه من الوابل</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126332_1280447820"/>
      <w:bookmarkStart w:id="205" w:name="_Toc86"/>
      <w:bookmarkEnd w:id="204"/>
      <w:r>
        <w:rPr>
          <w:rtl w:val="true"/>
        </w:rPr>
        <w:t xml:space="preserve">سورة البقرة </w:t>
      </w:r>
      <w:r>
        <w:rPr>
          <w:rtl w:val="true"/>
        </w:rPr>
        <w:t>(</w:t>
      </w:r>
      <w:r>
        <w:rPr/>
        <w:t>2</w:t>
      </w:r>
      <w:r>
        <w:rPr>
          <w:rtl w:val="true"/>
        </w:rPr>
        <w:t xml:space="preserve">) : </w:t>
      </w:r>
      <w:r>
        <w:rPr>
          <w:rtl w:val="true"/>
        </w:rPr>
        <w:t xml:space="preserve">آية </w:t>
      </w:r>
      <w:r>
        <w:rPr/>
        <w:t>266</w:t>
      </w:r>
      <w:bookmarkEnd w:id="205"/>
    </w:p>
    <w:p>
      <w:pPr>
        <w:pStyle w:val="Heading5"/>
        <w:numPr>
          <w:ilvl w:val="4"/>
          <w:numId w:val="1"/>
        </w:numPr>
        <w:rPr/>
      </w:pPr>
      <w:bookmarkStart w:id="206" w:name="__RefHeading___Toc11126334_1280447820"/>
      <w:bookmarkStart w:id="207" w:name="_Toc87"/>
      <w:bookmarkEnd w:id="206"/>
      <w:r>
        <w:rPr>
          <w:rtl w:val="true"/>
        </w:rPr>
        <w:t>اشارة</w:t>
      </w:r>
      <w:bookmarkEnd w:id="2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208" w:name="pg16611_191001"/>
    </w:p>
    <w:p>
      <w:pPr>
        <w:pStyle w:val="Heading5"/>
        <w:numPr>
          <w:ilvl w:val="4"/>
          <w:numId w:val="1"/>
        </w:numPr>
        <w:rPr/>
      </w:pPr>
      <w:bookmarkStart w:id="209" w:name="__RefHeading___Toc11126336_1280447820"/>
      <w:bookmarkStart w:id="210" w:name="_Toc88"/>
      <w:bookmarkEnd w:id="208"/>
      <w:bookmarkEnd w:id="209"/>
      <w:r>
        <w:rPr>
          <w:rtl w:val="true"/>
        </w:rPr>
        <w:t>الإعراب</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الإبعاد القريب من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تكون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نخيل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وهو على حذف مضاف أي تجري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المحذوف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نعت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فيها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بتقدير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لذريّة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ضمير مستتر تقديره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اشارة مبنيّ في محلّ جرّ متعلّق بمحذوف مفعول مطلق عامله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5"/>
      </w:r>
      <w:r>
        <w:rPr>
          <w:rFonts w:ascii="Amiri" w:hAnsi="Amiri" w:eastAsia="Amiri" w:cs="Amiri"/>
          <w:color w:val="111111"/>
          <w:sz w:val="28"/>
          <w:sz w:val="28"/>
          <w:szCs w:val="28"/>
          <w:rtl w:val="true"/>
          <w:lang w:bidi="ar-SA"/>
        </w:rPr>
        <w:t>من جنّة وقد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ثانية من جنّة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أصابها 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لإعصار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أصابها إعصار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211" w:name="pg16611_191003"/>
    </w:p>
    <w:p>
      <w:pPr>
        <w:pStyle w:val="Heading5"/>
        <w:numPr>
          <w:ilvl w:val="4"/>
          <w:numId w:val="1"/>
        </w:numPr>
        <w:rPr/>
      </w:pPr>
      <w:bookmarkStart w:id="212" w:name="__RefHeading___Toc11126338_1280447820"/>
      <w:bookmarkStart w:id="213" w:name="_Toc89"/>
      <w:bookmarkEnd w:id="211"/>
      <w:bookmarkEnd w:id="212"/>
      <w:r>
        <w:rPr>
          <w:rtl w:val="true"/>
        </w:rPr>
        <w:t>الصرف</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 اسم جنس واحده نخلة، أو هو جمع أنخل الذي هو اسم جنس، اسم جامد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عنب وهو اسم جنس واحده عنبة، ووزن أعناب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فعل كبر يكبر باب فرح، وزنه فعل بكسر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لسان العرب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 الله الخلق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نشرهم، والذرّيّة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وهي منسوبة إلى الذرّ الذي هو النمل الصغار، وكان قياسه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نسب شاذ لم يجيء إلّا مضموم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القرّاء على ترك الهمزة في الذريّة، 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يخالفون غيرهم من العرب فيهمزون النبيّ والبريّة والذرّيّة من ذرأ الله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غير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ذرّورة هي فعلولة، ولكن التضعيف لمّا كثر أبدل من الراء الأخيرة ياء فصارت ذرّوية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الواو في الياء فصارت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وقول من قال إنه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أقيس وأجود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يجمع نسل الإنسان من ذكر وأنثى وأصلها الهمز لكنّهم حذفوه فلم يستعملوها إلّا غير مهموزة،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من الذرّ بمعنى التفريق لأن الله تعالى ذرّهم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ذرأ بالهمز فأصله على هذا ذروءة زنة فعولة، ثمّ أبدلت الهمزة ياء، وأبدلت الواو ياء فرارا من ثقل الهمزة والواو والضمّة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ضعيف وهو صفة مشبّهة من فعل ضعف يضعف </w:t>
      </w:r>
      <w:bookmarkStart w:id="214" w:name="pg16611_191004"/>
    </w:p>
    <w:p>
      <w:pPr>
        <w:pStyle w:val="BookText"/>
        <w:rPr/>
      </w:pPr>
      <w:bookmarkEnd w:id="214"/>
      <w:r>
        <w:rPr>
          <w:rFonts w:ascii="Amiri" w:hAnsi="Amiri" w:eastAsia="Amiri" w:cs="Amiri"/>
          <w:color w:val="111111"/>
          <w:sz w:val="28"/>
          <w:sz w:val="28"/>
          <w:szCs w:val="28"/>
          <w:rtl w:val="true"/>
          <w:lang w:bidi="ar-SA"/>
        </w:rPr>
        <w:t>باب نصر وباب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الريح الشديدة، سميت بذلك لأنها تلتفّ كما يلتفّ الثوب المعصور، أو لأنها تعصر السحاب، والإعصار لفظ مذكّر</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1126340_1280447820"/>
      <w:bookmarkStart w:id="216" w:name="_Toc90"/>
      <w:bookmarkEnd w:id="215"/>
      <w:r>
        <w:rPr>
          <w:rtl w:val="true"/>
        </w:rPr>
        <w:t>البلاغة</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أَيَوَدُّ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لإنكار الوقوع كما في قولك أتضرب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مناط الإنكار ليس جميع ما تعلق به الود بل إنما هو إصابة الإعصار وما يتبعها من الاحتراق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ذكر العام بعد الخاص للتتميم والتتميم فن من فنون البلاغة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126342_1280447820"/>
      <w:bookmarkStart w:id="218" w:name="_Toc91"/>
      <w:bookmarkEnd w:id="217"/>
      <w:r>
        <w:rPr>
          <w:rtl w:val="true"/>
        </w:rPr>
        <w:t xml:space="preserve">سورة البقرة </w:t>
      </w:r>
      <w:r>
        <w:rPr>
          <w:rtl w:val="true"/>
        </w:rPr>
        <w:t>(</w:t>
      </w:r>
      <w:r>
        <w:rPr/>
        <w:t>2</w:t>
      </w:r>
      <w:r>
        <w:rPr>
          <w:rtl w:val="true"/>
        </w:rPr>
        <w:t xml:space="preserve">) : </w:t>
      </w:r>
      <w:r>
        <w:rPr>
          <w:rtl w:val="true"/>
        </w:rPr>
        <w:t xml:space="preserve">آية </w:t>
      </w:r>
      <w:r>
        <w:rPr/>
        <w:t>267</w:t>
      </w:r>
      <w:bookmarkEnd w:id="218"/>
    </w:p>
    <w:p>
      <w:pPr>
        <w:pStyle w:val="Heading5"/>
        <w:numPr>
          <w:ilvl w:val="4"/>
          <w:numId w:val="1"/>
        </w:numPr>
        <w:rPr/>
      </w:pPr>
      <w:bookmarkStart w:id="219" w:name="__RefHeading___Toc11126344_1280447820"/>
      <w:bookmarkStart w:id="220" w:name="_Toc92"/>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1126346_1280447820"/>
      <w:bookmarkStart w:id="222" w:name="_Toc93"/>
      <w:bookmarkEnd w:id="221"/>
      <w:r>
        <w:rPr>
          <w:rtl w:val="true"/>
        </w:rPr>
        <w:t>الإعراب</w:t>
      </w:r>
      <w:r>
        <w:rPr>
          <w:rtl w:val="true"/>
        </w:rPr>
        <w:t>:</w:t>
      </w:r>
      <w:bookmarkEnd w:id="2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طيّبات ما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وعلامة الجرّ الياء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تتساهلوا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تغمضوا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بأن تغمضوا فيه والجارّ والمجرور متعلّق بآخذيه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223" w:name="pg16611_191006"/>
    </w:p>
    <w:p>
      <w:pPr>
        <w:pStyle w:val="BookText"/>
        <w:rPr/>
      </w:pPr>
      <w:bookmarkEnd w:id="223"/>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الموصوفة والرابط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طيّبات شيء كسبتموه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منفقين أو منفقا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بآخذيه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في محلّ نصب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1126348_1280447820"/>
      <w:bookmarkStart w:id="225" w:name="_Toc94"/>
      <w:bookmarkEnd w:id="224"/>
      <w:r>
        <w:rPr>
          <w:rtl w:val="true"/>
        </w:rPr>
        <w:t>الصرف</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تتيمّموا، فيه حذف إحدى التاءين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على وزن فعيل من خبث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الياء لالتقاء الساكنين، فالياء ساكنة والسين بني على السكون لاتصال الفعل بضمير الرفع المتحرّك، وزنه فلتم بفتح الفاء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تخفيفا، وأصله تؤغمضوا</w:t>
      </w:r>
      <w:r>
        <w:rPr>
          <w:rFonts w:eastAsia="Amiri" w:cs="Amiri" w:ascii="Amiri" w:hAnsi="Amiri"/>
          <w:color w:val="111111"/>
          <w:sz w:val="28"/>
          <w:szCs w:val="28"/>
          <w:rtl w:val="true"/>
          <w:lang w:bidi="ar-SA"/>
        </w:rPr>
        <w:t xml:space="preserve">. </w:t>
      </w:r>
      <w:bookmarkStart w:id="226" w:name="pg16611_191007"/>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على وزن فعيل بمعنى محمود، من حمد يحمد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آخذ، اسم فاعل من أخذ يأخذ باب نصر وزنه فاعل، والمدّة أتت من اجتماع الهمزة والألف الساكنة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126350_1280447820"/>
      <w:bookmarkStart w:id="228" w:name="_Toc95"/>
      <w:bookmarkEnd w:id="227"/>
      <w:r>
        <w:rPr>
          <w:rtl w:val="true"/>
        </w:rPr>
        <w:t>البلاغة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وقت إغماضكم فيه أو إلّا بإغماضكم فيه وهو عبارة عن المسامحة بطريق الكناية أو 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التجاوز عن الشيء الجدير بالمؤاخذة بغض العين عما يتفادى المرء رؤيته مما يكره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126352_1280447820"/>
      <w:bookmarkStart w:id="230" w:name="_Toc96"/>
      <w:bookmarkEnd w:id="229"/>
      <w:r>
        <w:rPr>
          <w:rtl w:val="true"/>
        </w:rPr>
        <w:t xml:space="preserve">سورة البقرة </w:t>
      </w:r>
      <w:r>
        <w:rPr>
          <w:rtl w:val="true"/>
        </w:rPr>
        <w:t>(</w:t>
      </w:r>
      <w:r>
        <w:rPr/>
        <w:t>2</w:t>
      </w:r>
      <w:r>
        <w:rPr>
          <w:rtl w:val="true"/>
        </w:rPr>
        <w:t xml:space="preserve">) : </w:t>
      </w:r>
      <w:r>
        <w:rPr>
          <w:rtl w:val="true"/>
        </w:rPr>
        <w:t xml:space="preserve">آية </w:t>
      </w:r>
      <w:r>
        <w:rPr/>
        <w:t>268</w:t>
      </w:r>
      <w:bookmarkEnd w:id="230"/>
    </w:p>
    <w:p>
      <w:pPr>
        <w:pStyle w:val="Heading5"/>
        <w:numPr>
          <w:ilvl w:val="4"/>
          <w:numId w:val="1"/>
        </w:numPr>
        <w:rPr/>
      </w:pPr>
      <w:bookmarkStart w:id="231" w:name="__RefHeading___Toc11126354_1280447820"/>
      <w:bookmarkStart w:id="232" w:name="_Toc97"/>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1126356_1280447820"/>
      <w:bookmarkStart w:id="234" w:name="_Toc98"/>
      <w:bookmarkEnd w:id="233"/>
      <w:r>
        <w:rPr>
          <w:rtl w:val="true"/>
        </w:rPr>
        <w:t>الإعراب</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35" w:name="pg16611_191008"/>
    </w:p>
    <w:p>
      <w:pPr>
        <w:pStyle w:val="BookText"/>
        <w:rPr/>
      </w:pPr>
      <w:bookmarkEnd w:id="2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يعدكم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126358_1280447820"/>
      <w:bookmarkStart w:id="237" w:name="_Toc99"/>
      <w:bookmarkEnd w:id="236"/>
      <w:r>
        <w:rPr>
          <w:rtl w:val="true"/>
        </w:rPr>
        <w:t>الصرف</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مكسور العين في المضارع حذفت فاؤه في المضارع، وزنه يعلكم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فقر يفقر باب كرم،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1126360_1280447820"/>
      <w:bookmarkStart w:id="239" w:name="_Toc100"/>
      <w:bookmarkEnd w:id="238"/>
      <w:r>
        <w:rPr>
          <w:rtl w:val="true"/>
        </w:rPr>
        <w:t xml:space="preserve">سورة البقرة </w:t>
      </w:r>
      <w:r>
        <w:rPr>
          <w:rtl w:val="true"/>
        </w:rPr>
        <w:t>(</w:t>
      </w:r>
      <w:r>
        <w:rPr/>
        <w:t>2</w:t>
      </w:r>
      <w:r>
        <w:rPr>
          <w:rtl w:val="true"/>
        </w:rPr>
        <w:t xml:space="preserve">) : </w:t>
      </w:r>
      <w:r>
        <w:rPr>
          <w:rtl w:val="true"/>
        </w:rPr>
        <w:t xml:space="preserve">آية </w:t>
      </w:r>
      <w:r>
        <w:rPr/>
        <w:t>269</w:t>
      </w:r>
      <w:bookmarkEnd w:id="239"/>
    </w:p>
    <w:p>
      <w:pPr>
        <w:pStyle w:val="Heading5"/>
        <w:numPr>
          <w:ilvl w:val="4"/>
          <w:numId w:val="1"/>
        </w:numPr>
        <w:rPr/>
      </w:pPr>
      <w:bookmarkStart w:id="240" w:name="__RefHeading___Toc11126362_1280447820"/>
      <w:bookmarkStart w:id="241" w:name="_Toc101"/>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1126364_1280447820"/>
      <w:bookmarkStart w:id="243" w:name="_Toc102"/>
      <w:bookmarkEnd w:id="242"/>
      <w:r>
        <w:rPr>
          <w:rtl w:val="true"/>
        </w:rPr>
        <w:t>الإعراب</w:t>
      </w:r>
      <w:r>
        <w:rPr>
          <w:rtl w:val="true"/>
        </w:rPr>
        <w:t>:</w:t>
      </w:r>
      <w:bookmarkEnd w:id="24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وعلامة الجزم حذف حرف العلّة ونائب 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244" w:name="pg16611_191009"/>
    </w:p>
    <w:p>
      <w:pPr>
        <w:pStyle w:val="BookText"/>
        <w:rPr/>
      </w:pPr>
      <w:bookmarkEnd w:id="244"/>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1126366_1280447820"/>
      <w:bookmarkStart w:id="246" w:name="_Toc103"/>
      <w:bookmarkEnd w:id="245"/>
      <w:r>
        <w:rPr>
          <w:rtl w:val="true"/>
        </w:rPr>
        <w:t>الصرف</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وزنه يفع بضمّ الياء وفتح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Heading4"/>
        <w:numPr>
          <w:ilvl w:val="3"/>
          <w:numId w:val="1"/>
        </w:numPr>
        <w:rPr/>
      </w:pPr>
      <w:bookmarkStart w:id="247" w:name="__RefHeading___Toc11126368_1280447820"/>
      <w:bookmarkStart w:id="248" w:name="_Toc104"/>
      <w:bookmarkEnd w:id="247"/>
      <w:r>
        <w:rPr>
          <w:rtl w:val="true"/>
        </w:rPr>
        <w:t xml:space="preserve">سورة البقرة </w:t>
      </w:r>
      <w:r>
        <w:rPr>
          <w:rtl w:val="true"/>
        </w:rPr>
        <w:t>(</w:t>
      </w:r>
      <w:r>
        <w:rPr/>
        <w:t>2</w:t>
      </w:r>
      <w:r>
        <w:rPr>
          <w:rtl w:val="true"/>
        </w:rPr>
        <w:t xml:space="preserve">) : </w:t>
      </w:r>
      <w:r>
        <w:rPr>
          <w:rtl w:val="true"/>
        </w:rPr>
        <w:t xml:space="preserve">آية </w:t>
      </w:r>
      <w:r>
        <w:rPr/>
        <w:t>270</w:t>
      </w:r>
      <w:bookmarkEnd w:id="248"/>
    </w:p>
    <w:p>
      <w:pPr>
        <w:pStyle w:val="Heading5"/>
        <w:numPr>
          <w:ilvl w:val="4"/>
          <w:numId w:val="1"/>
        </w:numPr>
        <w:rPr/>
      </w:pPr>
      <w:bookmarkStart w:id="249" w:name="__RefHeading___Toc11126370_1280447820"/>
      <w:bookmarkStart w:id="250" w:name="_Toc10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1126372_1280447820"/>
      <w:bookmarkStart w:id="252" w:name="_Toc106"/>
      <w:bookmarkEnd w:id="251"/>
      <w:r>
        <w:rPr>
          <w:rtl w:val="true"/>
        </w:rPr>
        <w:t>الإعراب</w:t>
      </w:r>
      <w:r>
        <w:rPr>
          <w:rtl w:val="true"/>
        </w:rPr>
        <w:t>:</w:t>
      </w:r>
      <w:bookmarkEnd w:id="2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ما </w:t>
      </w:r>
      <w:r>
        <w:rPr>
          <w:rStyle w:val="FootnoteAnchor"/>
          <w:rtl w:val="true"/>
        </w:rPr>
        <w:footnoteReference w:id="73"/>
      </w:r>
      <w:r>
        <w:rPr>
          <w:rFonts w:ascii="Amiri" w:hAnsi="Amiri" w:eastAsia="Amiri" w:cs="Amiri"/>
          <w:color w:val="111111"/>
          <w:sz w:val="28"/>
          <w:sz w:val="28"/>
          <w:szCs w:val="28"/>
          <w:rtl w:val="true"/>
          <w:lang w:bidi="ar-SA"/>
        </w:rPr>
        <w:t xml:space="preserve">، ومن هنا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نذرتم من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أنفقتم 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مقدّرة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253" w:name="pg16611_191010"/>
    </w:p>
    <w:p>
      <w:pPr>
        <w:pStyle w:val="BookText"/>
        <w:rPr/>
      </w:pPr>
      <w:bookmarkEnd w:id="253"/>
      <w:r>
        <w:rPr>
          <w:rFonts w:ascii="Amiri" w:hAnsi="Amiri" w:eastAsia="Amiri" w:cs="Amiri"/>
          <w:color w:val="111111"/>
          <w:sz w:val="28"/>
          <w:sz w:val="28"/>
          <w:szCs w:val="28"/>
          <w:rtl w:val="true"/>
          <w:lang w:bidi="ar-SA"/>
        </w:rPr>
        <w:t xml:space="preserve">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من يؤت الحكمة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أنفقتم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1126374_1280447820"/>
      <w:bookmarkStart w:id="255" w:name="_Toc107"/>
      <w:bookmarkEnd w:id="254"/>
      <w:r>
        <w:rPr>
          <w:rtl w:val="true"/>
        </w:rPr>
        <w:t>الصرف</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 الإنفاق أي اسم مصدر، أو اسم جامد لما ينفق من الدراهم وغيرها، وزنه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لفعل نذر ينذر باب نصر وباب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1126376_1280447820"/>
      <w:bookmarkStart w:id="257" w:name="_Toc108"/>
      <w:bookmarkEnd w:id="256"/>
      <w:r>
        <w:rPr>
          <w:rtl w:val="true"/>
        </w:rPr>
        <w:t xml:space="preserve">سورة البقرة </w:t>
      </w:r>
      <w:r>
        <w:rPr>
          <w:rtl w:val="true"/>
        </w:rPr>
        <w:t>(</w:t>
      </w:r>
      <w:r>
        <w:rPr/>
        <w:t>2</w:t>
      </w:r>
      <w:r>
        <w:rPr>
          <w:rtl w:val="true"/>
        </w:rPr>
        <w:t xml:space="preserve">) : </w:t>
      </w:r>
      <w:r>
        <w:rPr>
          <w:rtl w:val="true"/>
        </w:rPr>
        <w:t xml:space="preserve">آية </w:t>
      </w:r>
      <w:r>
        <w:rPr/>
        <w:t>271</w:t>
      </w:r>
      <w:bookmarkEnd w:id="257"/>
    </w:p>
    <w:p>
      <w:pPr>
        <w:pStyle w:val="Heading5"/>
        <w:numPr>
          <w:ilvl w:val="4"/>
          <w:numId w:val="1"/>
        </w:numPr>
        <w:rPr/>
      </w:pPr>
      <w:bookmarkStart w:id="258" w:name="__RefHeading___Toc11126378_1280447820"/>
      <w:bookmarkStart w:id="259" w:name="_Toc10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1126380_1280447820"/>
      <w:bookmarkStart w:id="261" w:name="_Toc110"/>
      <w:bookmarkEnd w:id="260"/>
      <w:r>
        <w:rPr>
          <w:rtl w:val="true"/>
        </w:rPr>
        <w:t>الإعراب</w:t>
      </w:r>
      <w:r>
        <w:rPr>
          <w:rtl w:val="true"/>
        </w:rPr>
        <w:t>:</w:t>
      </w:r>
      <w:bookmarkEnd w:id="2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بمعنى الشيء في محلّ رفع </w:t>
      </w:r>
    </w:p>
    <w:p>
      <w:pPr>
        <w:pStyle w:val="BookText"/>
        <w:rPr/>
      </w:pPr>
      <w:r>
        <w:rPr>
          <w:rFonts w:ascii="IRNazanin" w:hAnsi="IRNazanin" w:eastAsia="IRNazanin"/>
          <w:color w:val="111111"/>
          <w:sz w:val="28"/>
          <w:sz w:val="28"/>
          <w:szCs w:val="28"/>
          <w:rtl w:val="true"/>
          <w:lang w:bidi="fa-IR"/>
        </w:rPr>
        <w:t xml:space="preserve">فاعل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مؤخر خبره جملة نعمّا، وهذا الضمير على حذف مضاف والأصل ابداؤها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تبدوا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نعت 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تبعيضيّة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جاءت الفاء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تبدوا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تخفوها</w:t>
      </w:r>
      <w:r>
        <w:rPr>
          <w:rFonts w:eastAsia="Amiri" w:cs="Amiri" w:ascii="Amiri" w:hAnsi="Amiri"/>
          <w:color w:val="111111"/>
          <w:sz w:val="28"/>
          <w:szCs w:val="28"/>
          <w:rtl w:val="true"/>
          <w:lang w:bidi="ar-SA"/>
        </w:rPr>
        <w:t xml:space="preserve">. </w:t>
      </w:r>
      <w:bookmarkStart w:id="262" w:name="pg16611_191012"/>
    </w:p>
    <w:p>
      <w:pPr>
        <w:pStyle w:val="BookText"/>
        <w:rPr/>
      </w:pPr>
      <w:bookmarkEnd w:id="2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لكم في محلّ جزم جواب الشرط الجازم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خبير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63" w:name="__RefHeading___Toc11126382_1280447820"/>
      <w:bookmarkStart w:id="264" w:name="_Toc111"/>
      <w:bookmarkEnd w:id="263"/>
      <w:r>
        <w:rPr>
          <w:rtl w:val="true"/>
        </w:rPr>
        <w:t>الصرف</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العين على الأصل لأن فعله من باب فرح، وقد يأتي بسكون العين بنقل حركتها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تبقى النون مفتوحة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وإعلال بالحذف،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وإعلال بالحذف،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فقير،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فعيل والجمع فعلاء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سيئة، وزنه فيعلة، وفيه إعلال بالقلب أصله سيوئة من ساء يسوء، اجتمعت الواو والياء في الكلمة وجاءت الأولى ساكنة، قلبت الواو ياء وأدغمت مع الياء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Heading4"/>
        <w:numPr>
          <w:ilvl w:val="3"/>
          <w:numId w:val="1"/>
        </w:numPr>
        <w:rPr/>
      </w:pPr>
      <w:bookmarkStart w:id="265" w:name="__RefHeading___Toc11126384_1280447820"/>
      <w:bookmarkStart w:id="266" w:name="_Toc112"/>
      <w:bookmarkEnd w:id="265"/>
      <w:r>
        <w:rPr>
          <w:rtl w:val="true"/>
        </w:rPr>
        <w:t xml:space="preserve">سورة البقرة </w:t>
      </w:r>
      <w:r>
        <w:rPr>
          <w:rtl w:val="true"/>
        </w:rPr>
        <w:t>(</w:t>
      </w:r>
      <w:r>
        <w:rPr/>
        <w:t>2</w:t>
      </w:r>
      <w:r>
        <w:rPr>
          <w:rtl w:val="true"/>
        </w:rPr>
        <w:t xml:space="preserve">) : </w:t>
      </w:r>
      <w:r>
        <w:rPr>
          <w:rtl w:val="true"/>
        </w:rPr>
        <w:t xml:space="preserve">آية </w:t>
      </w:r>
      <w:r>
        <w:rPr/>
        <w:t>272</w:t>
      </w:r>
      <w:bookmarkEnd w:id="266"/>
    </w:p>
    <w:p>
      <w:pPr>
        <w:pStyle w:val="Heading5"/>
        <w:numPr>
          <w:ilvl w:val="4"/>
          <w:numId w:val="1"/>
        </w:numPr>
        <w:rPr/>
      </w:pPr>
      <w:bookmarkStart w:id="267" w:name="__RefHeading___Toc11126386_1280447820"/>
      <w:bookmarkStart w:id="268" w:name="_Toc113"/>
      <w:bookmarkEnd w:id="267"/>
      <w:r>
        <w:rPr>
          <w:rtl w:val="true"/>
        </w:rPr>
        <w:t>اشارة</w:t>
      </w:r>
      <w:bookmarkEnd w:id="2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269" w:name="pg16611_191013"/>
    </w:p>
    <w:p>
      <w:pPr>
        <w:pStyle w:val="Heading5"/>
        <w:numPr>
          <w:ilvl w:val="4"/>
          <w:numId w:val="1"/>
        </w:numPr>
        <w:rPr/>
      </w:pPr>
      <w:bookmarkStart w:id="270" w:name="__RefHeading___Toc11126388_1280447820"/>
      <w:bookmarkStart w:id="271" w:name="_Toc114"/>
      <w:bookmarkEnd w:id="269"/>
      <w:bookmarkEnd w:id="270"/>
      <w:r>
        <w:rPr>
          <w:rtl w:val="true"/>
        </w:rPr>
        <w:t>الإعراب</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لمبتدأ مقدّر 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وهو مبنيّ للمجهول، ونائب الفاعل مفهوم من سياق الآية أي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bookmarkStart w:id="272" w:name="pg16611_191014"/>
    </w:p>
    <w:p>
      <w:pPr>
        <w:pStyle w:val="BookText"/>
        <w:rPr/>
      </w:pPr>
      <w:bookmarkEnd w:id="2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تنفقون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المجرور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273" w:name="__RefHeading___Toc11126390_1280447820"/>
      <w:bookmarkStart w:id="274" w:name="_Toc115"/>
      <w:bookmarkEnd w:id="273"/>
      <w:r>
        <w:rPr>
          <w:rtl w:val="true"/>
        </w:rPr>
        <w:t>الصرف</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المال، وهو مصدر خار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بسبب الجزم، وزنه يفعّ بضمّ الياء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1126392_1280447820"/>
      <w:bookmarkStart w:id="276" w:name="_Toc116"/>
      <w:bookmarkEnd w:id="275"/>
      <w:r>
        <w:rPr>
          <w:rtl w:val="true"/>
        </w:rPr>
        <w:t xml:space="preserve">سورة البقرة </w:t>
      </w:r>
      <w:r>
        <w:rPr>
          <w:rtl w:val="true"/>
        </w:rPr>
        <w:t>(</w:t>
      </w:r>
      <w:r>
        <w:rPr/>
        <w:t>2</w:t>
      </w:r>
      <w:r>
        <w:rPr>
          <w:rtl w:val="true"/>
        </w:rPr>
        <w:t xml:space="preserve">) : </w:t>
      </w:r>
      <w:r>
        <w:rPr>
          <w:rtl w:val="true"/>
        </w:rPr>
        <w:t xml:space="preserve">آية </w:t>
      </w:r>
      <w:r>
        <w:rPr/>
        <w:t>273</w:t>
      </w:r>
      <w:bookmarkEnd w:id="276"/>
    </w:p>
    <w:p>
      <w:pPr>
        <w:pStyle w:val="Heading5"/>
        <w:numPr>
          <w:ilvl w:val="4"/>
          <w:numId w:val="1"/>
        </w:numPr>
        <w:rPr/>
      </w:pPr>
      <w:bookmarkStart w:id="277" w:name="__RefHeading___Toc11126394_1280447820"/>
      <w:bookmarkStart w:id="278" w:name="_Toc117"/>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1126396_1280447820"/>
      <w:bookmarkStart w:id="280" w:name="_Toc118"/>
      <w:bookmarkEnd w:id="279"/>
      <w:r>
        <w:rPr>
          <w:rtl w:val="true"/>
        </w:rPr>
        <w:t>الإعراب</w:t>
      </w:r>
      <w:r>
        <w:rPr>
          <w:rtl w:val="true"/>
        </w:rPr>
        <w:t>:</w:t>
      </w:r>
      <w:bookmarkEnd w:id="2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والمبتدأ مقدّر تقديره الصدقات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w:t>
      </w:r>
    </w:p>
    <w:p>
      <w:pPr>
        <w:pStyle w:val="BookText"/>
        <w:rPr/>
      </w:pP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ملحق بالأسماء الممدودة المؤنّثة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سببيّة</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والمفعول الثاني مقدّر أي أموالا أو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لا محلّ لها استئنافيّة</w:t>
      </w:r>
      <w:r>
        <w:rPr>
          <w:rFonts w:eastAsia="Amiri" w:cs="Amiri" w:ascii="Amiri" w:hAnsi="Amiri"/>
          <w:color w:val="111111"/>
          <w:sz w:val="28"/>
          <w:szCs w:val="28"/>
          <w:rtl w:val="true"/>
          <w:lang w:bidi="ar-SA"/>
        </w:rPr>
        <w:t xml:space="preserve">. </w:t>
      </w:r>
      <w:bookmarkStart w:id="281" w:name="pg16611_191016"/>
    </w:p>
    <w:p>
      <w:pPr>
        <w:pStyle w:val="BookText"/>
        <w:rPr/>
      </w:pPr>
      <w:bookmarkEnd w:id="2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أحصروا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أحصروا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أحصروا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أحصروا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1126398_1280447820"/>
      <w:bookmarkStart w:id="283" w:name="_Toc119"/>
      <w:bookmarkEnd w:id="282"/>
      <w:r>
        <w:rPr>
          <w:rtl w:val="true"/>
        </w:rPr>
        <w:t>الصرف</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جهل يجهل باب فرح،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فعل تعفّف، وزنه تفعّل بضم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مقصور وقد يمدّ فتكون الهمزة للإلحاق لا للتأنيث، ووزن سيما عفلا بتقديم عين الكلمة على فائها لأن الأصل من الوسم، فهو من السمة أي العلامة، جاءت الواو بعد كسر قلبت ياء فقيل سيما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فعل ألحف بمعنى ألحّ، وزنه إفعال بكسر الهمزة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قطعها على الاستئناف فلا محلّ لها</w:t>
      </w:r>
      <w:r>
        <w:rPr>
          <w:rFonts w:eastAsia="Amiri" w:cs="Amiri" w:ascii="Amiri" w:hAnsi="Amiri"/>
          <w:color w:val="111111"/>
          <w:sz w:val="28"/>
          <w:szCs w:val="28"/>
          <w:rtl w:val="true"/>
          <w:lang w:bidi="ar-SA"/>
        </w:rPr>
        <w:t xml:space="preserve">. </w:t>
      </w:r>
      <w:bookmarkStart w:id="284" w:name="pg16611_191017"/>
    </w:p>
    <w:p>
      <w:pPr>
        <w:pStyle w:val="Heading5"/>
        <w:numPr>
          <w:ilvl w:val="4"/>
          <w:numId w:val="1"/>
        </w:numPr>
        <w:rPr/>
      </w:pPr>
      <w:bookmarkStart w:id="285" w:name="__RefHeading___Toc11126400_1280447820"/>
      <w:bookmarkStart w:id="286" w:name="_Toc120"/>
      <w:bookmarkEnd w:id="284"/>
      <w:bookmarkEnd w:id="285"/>
      <w:r>
        <w:rPr>
          <w:rtl w:val="true"/>
        </w:rPr>
        <w:t>البلاغة</w:t>
      </w:r>
      <w:bookmarkEnd w:id="286"/>
    </w:p>
    <w:p>
      <w:pPr>
        <w:pStyle w:val="BookText"/>
        <w:rPr/>
      </w:pPr>
      <w:r>
        <w:rPr>
          <w:rFonts w:ascii="Amiri" w:hAnsi="Amiri" w:eastAsia="Amiri" w:cs="Amiri"/>
          <w:color w:val="111111"/>
          <w:sz w:val="28"/>
          <w:sz w:val="28"/>
          <w:szCs w:val="28"/>
          <w:rtl w:val="true"/>
          <w:lang w:bidi="ar-SA"/>
        </w:rPr>
        <w:t>قوله تعالى لا يَسْئَلُونَ النَّاسَ إِلْحافاً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يفهم أنهم كانوا يسألون برفق، مع أنه قال يحسبهم الجاهل أغنياء من التعفف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نفي المقيّد والقيد جميعا كما في قوله تعالى لا ذَلُولٌ تُثِيرُ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فن من أبدع الفنون البيانية ويسميه علماء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فالمنفي في ظاهر الكلام هو الإلحاف في السؤال، لا نفس السؤال مجازا، والمنفي في باطن الكلام حقيقة نفس السؤال، إلحافا كان أو غيره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126402_1280447820"/>
      <w:bookmarkStart w:id="288" w:name="_Toc121"/>
      <w:bookmarkEnd w:id="287"/>
      <w:r>
        <w:rPr>
          <w:rtl w:val="true"/>
        </w:rPr>
        <w:t xml:space="preserve">سورة البقرة </w:t>
      </w:r>
      <w:r>
        <w:rPr>
          <w:rtl w:val="true"/>
        </w:rPr>
        <w:t>(</w:t>
      </w:r>
      <w:r>
        <w:rPr/>
        <w:t>2</w:t>
      </w:r>
      <w:r>
        <w:rPr>
          <w:rtl w:val="true"/>
        </w:rPr>
        <w:t xml:space="preserve">) : </w:t>
      </w:r>
      <w:r>
        <w:rPr>
          <w:rtl w:val="true"/>
        </w:rPr>
        <w:t xml:space="preserve">آية </w:t>
      </w:r>
      <w:r>
        <w:rPr/>
        <w:t>274</w:t>
      </w:r>
      <w:bookmarkEnd w:id="288"/>
    </w:p>
    <w:p>
      <w:pPr>
        <w:pStyle w:val="Heading5"/>
        <w:numPr>
          <w:ilvl w:val="4"/>
          <w:numId w:val="1"/>
        </w:numPr>
        <w:rPr/>
      </w:pPr>
      <w:bookmarkStart w:id="289" w:name="__RefHeading___Toc11126404_1280447820"/>
      <w:bookmarkStart w:id="290" w:name="_Toc122"/>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1126406_1280447820"/>
      <w:bookmarkStart w:id="292" w:name="_Toc123"/>
      <w:bookmarkEnd w:id="291"/>
      <w:r>
        <w:rPr>
          <w:rtl w:val="true"/>
        </w:rPr>
        <w:t>الإعراب</w:t>
      </w:r>
      <w:r>
        <w:rPr>
          <w:rtl w:val="true"/>
        </w:rPr>
        <w:t>:</w:t>
      </w:r>
      <w:bookmarkEnd w:id="2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الليل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93" w:name="pg16611_191018"/>
    </w:p>
    <w:p>
      <w:pPr>
        <w:pStyle w:val="BookText"/>
        <w:rPr/>
      </w:pPr>
      <w:bookmarkEnd w:id="29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294" w:name="__RefHeading___Toc11126408_1280447820"/>
      <w:bookmarkStart w:id="295" w:name="_Toc124"/>
      <w:bookmarkEnd w:id="294"/>
      <w:r>
        <w:rPr>
          <w:rtl w:val="true"/>
        </w:rPr>
        <w:t>الصرف</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من فعل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علن باب نصر وضرب وفرح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فعالية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126410_1280447820"/>
      <w:bookmarkStart w:id="297" w:name="_Toc125"/>
      <w:bookmarkEnd w:id="296"/>
      <w:r>
        <w:rPr>
          <w:rtl w:val="true"/>
        </w:rPr>
        <w:t>البلاغة</w:t>
      </w:r>
      <w:bookmarkEnd w:id="297"/>
    </w:p>
    <w:p>
      <w:pPr>
        <w:pStyle w:val="BookText"/>
        <w:rPr/>
      </w:pPr>
      <w:r>
        <w:rPr>
          <w:rFonts w:ascii="Amiri" w:hAnsi="Amiri" w:eastAsia="Amiri" w:cs="Amiri"/>
          <w:color w:val="111111"/>
          <w:sz w:val="28"/>
          <w:sz w:val="28"/>
          <w:szCs w:val="28"/>
          <w:rtl w:val="true"/>
          <w:lang w:bidi="ar-SA"/>
        </w:rPr>
        <w:t>وفي الآية الكريمة فن من فنون البلاغة وهو فن المقابلة، فقد تكرر الطباق بين الليل والنهار وبين السر والعلانية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1126412_1280447820"/>
      <w:bookmarkStart w:id="299" w:name="_Toc126"/>
      <w:bookmarkEnd w:id="298"/>
      <w:r>
        <w:rPr>
          <w:rtl w:val="true"/>
        </w:rPr>
        <w:t xml:space="preserve">سورة البقرة </w:t>
      </w:r>
      <w:r>
        <w:rPr>
          <w:rtl w:val="true"/>
        </w:rPr>
        <w:t>(</w:t>
      </w:r>
      <w:r>
        <w:rPr/>
        <w:t>2</w:t>
      </w:r>
      <w:r>
        <w:rPr>
          <w:rtl w:val="true"/>
        </w:rPr>
        <w:t xml:space="preserve">) : </w:t>
      </w:r>
      <w:r>
        <w:rPr>
          <w:rtl w:val="true"/>
        </w:rPr>
        <w:t xml:space="preserve">آية </w:t>
      </w:r>
      <w:r>
        <w:rPr/>
        <w:t>275</w:t>
      </w:r>
      <w:bookmarkEnd w:id="299"/>
    </w:p>
    <w:p>
      <w:pPr>
        <w:pStyle w:val="Heading5"/>
        <w:numPr>
          <w:ilvl w:val="4"/>
          <w:numId w:val="1"/>
        </w:numPr>
        <w:rPr/>
      </w:pPr>
      <w:bookmarkStart w:id="300" w:name="__RefHeading___Toc11126414_1280447820"/>
      <w:bookmarkStart w:id="301" w:name="_Toc127"/>
      <w:bookmarkEnd w:id="300"/>
      <w:r>
        <w:rPr>
          <w:rtl w:val="true"/>
        </w:rPr>
        <w:t>اشارة</w:t>
      </w:r>
      <w:bookmarkEnd w:id="3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302" w:name="pg16611_191019"/>
    </w:p>
    <w:p>
      <w:pPr>
        <w:pStyle w:val="Heading5"/>
        <w:numPr>
          <w:ilvl w:val="4"/>
          <w:numId w:val="1"/>
        </w:numPr>
        <w:rPr/>
      </w:pPr>
      <w:bookmarkStart w:id="303" w:name="__RefHeading___Toc11126416_1280447820"/>
      <w:bookmarkStart w:id="304" w:name="_Toc128"/>
      <w:bookmarkEnd w:id="302"/>
      <w:bookmarkEnd w:id="303"/>
      <w:r>
        <w:rPr>
          <w:rtl w:val="true"/>
        </w:rPr>
        <w:t>الإعراب</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بمصدر محذوف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كقيام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قائمين كقيام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ماض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لموعظة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يتخبّطه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05" w:name="pg16611_191021"/>
    </w:p>
    <w:p>
      <w:pPr>
        <w:pStyle w:val="BookText"/>
        <w:rPr/>
      </w:pPr>
      <w:bookmarkEnd w:id="3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جاءه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جاءه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306" w:name="__RefHeading___Toc11126418_1280447820"/>
      <w:bookmarkStart w:id="307" w:name="_Toc129"/>
      <w:bookmarkEnd w:id="306"/>
      <w:r>
        <w:rPr>
          <w:rtl w:val="true"/>
        </w:rPr>
        <w:t>الصرف</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أصلها واو لأنه من ربا يربو، ولهذا رسمت الألف طويلة،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مسّ يمسّ باب نصر بمعنى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وعظ جاءت التاء في آخره زائدة، وزنه مفعلة بكسر العين لأن فعله معتلّ الفاء، محذوفة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قلبت الواو ألفا لمجيئها متحرّكة بعد فتح أصله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أصحاب</w:t>
      </w:r>
      <w:r>
        <w:rPr>
          <w:rFonts w:eastAsia="Amiri" w:cs="Amiri" w:ascii="Amiri" w:hAnsi="Amiri"/>
          <w:color w:val="111111"/>
          <w:sz w:val="28"/>
          <w:szCs w:val="28"/>
          <w:rtl w:val="true"/>
          <w:lang w:bidi="ar-SA"/>
        </w:rPr>
        <w:t xml:space="preserve">. </w:t>
      </w:r>
      <w:bookmarkStart w:id="308" w:name="pg16611_191022"/>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الواو ألفا لمجيئها متحرّكة بعد فتح أصله عود</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1126420_1280447820"/>
      <w:bookmarkStart w:id="310" w:name="_Toc130"/>
      <w:bookmarkEnd w:id="309"/>
      <w:r>
        <w:rPr>
          <w:rtl w:val="true"/>
        </w:rPr>
        <w:t>البلاغة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كَما يَقُومُ الَّذِي يَتَخَبَّطُهُ الشَّيْطانُ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آكلي الربا عند خروجهم من أجداثهم بقيام المتخبط المصروع الذي أصابه الجنون، كما يقال لمن يسرع بحركات مختلفة قد 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الْبَيْعُ مِثْلُ الرِّبا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نظمهما في سلك واحد لإفضائهما إلى الربح، وقد جعلوا الربا أصلا في الحلّ، وشبهوا البيع به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في علم البلاغة بالتشبيه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التشبيه غير مقلوب بناء على ما فهموه أن البيع إنما حل لأجل الكسب والفائدة وذلك في الربا متحقق وفي غيره موهوم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1126422_1280447820"/>
      <w:bookmarkStart w:id="312" w:name="_Toc131"/>
      <w:bookmarkEnd w:id="311"/>
      <w:r>
        <w:rPr>
          <w:rtl w:val="true"/>
        </w:rPr>
        <w:t xml:space="preserve">سورة البقرة </w:t>
      </w:r>
      <w:r>
        <w:rPr>
          <w:rtl w:val="true"/>
        </w:rPr>
        <w:t>(</w:t>
      </w:r>
      <w:r>
        <w:rPr/>
        <w:t>2</w:t>
      </w:r>
      <w:r>
        <w:rPr>
          <w:rtl w:val="true"/>
        </w:rPr>
        <w:t xml:space="preserve">) : </w:t>
      </w:r>
      <w:r>
        <w:rPr>
          <w:rtl w:val="true"/>
        </w:rPr>
        <w:t xml:space="preserve">آية </w:t>
      </w:r>
      <w:r>
        <w:rPr/>
        <w:t>276</w:t>
      </w:r>
      <w:bookmarkEnd w:id="312"/>
    </w:p>
    <w:p>
      <w:pPr>
        <w:pStyle w:val="Heading5"/>
        <w:numPr>
          <w:ilvl w:val="4"/>
          <w:numId w:val="1"/>
        </w:numPr>
        <w:rPr/>
      </w:pPr>
      <w:bookmarkStart w:id="313" w:name="__RefHeading___Toc11126424_1280447820"/>
      <w:bookmarkStart w:id="314" w:name="_Toc13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يَمْحَقُ اللَّهُ الرِّبا وَيُرْبِي الصَّدَقاتِ وَاللَّهُ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1126426_1280447820"/>
      <w:bookmarkStart w:id="316" w:name="_Toc133"/>
      <w:bookmarkEnd w:id="315"/>
      <w:r>
        <w:rPr>
          <w:rtl w:val="true"/>
        </w:rPr>
        <w:t>الإعراب</w:t>
      </w:r>
      <w:r>
        <w:rPr>
          <w:rtl w:val="true"/>
        </w:rPr>
        <w:t>:</w:t>
      </w:r>
      <w:bookmarkEnd w:id="3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يمحق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يمحق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bookmarkStart w:id="317" w:name="pg16611_191023"/>
    </w:p>
    <w:p>
      <w:pPr>
        <w:pStyle w:val="BookText"/>
        <w:rPr/>
      </w:pPr>
      <w:bookmarkEnd w:id="317"/>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لكفّار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كلّ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318" w:name="__RefHeading___Toc11126428_1280447820"/>
      <w:bookmarkStart w:id="319" w:name="_Toc134"/>
      <w:bookmarkEnd w:id="318"/>
      <w:r>
        <w:rPr>
          <w:rtl w:val="true"/>
        </w:rPr>
        <w:t>الصرف</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فعل كفر يكفر باب نصر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زنة فعيل من فعل أثم يأثم باب فرح</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1126430_1280447820"/>
      <w:bookmarkStart w:id="321" w:name="_Toc135"/>
      <w:bookmarkEnd w:id="320"/>
      <w:r>
        <w:rPr>
          <w:rtl w:val="true"/>
        </w:rPr>
        <w:t xml:space="preserve">سورة البقرة </w:t>
      </w:r>
      <w:r>
        <w:rPr>
          <w:rtl w:val="true"/>
        </w:rPr>
        <w:t>(</w:t>
      </w:r>
      <w:r>
        <w:rPr/>
        <w:t>2</w:t>
      </w:r>
      <w:r>
        <w:rPr>
          <w:rtl w:val="true"/>
        </w:rPr>
        <w:t xml:space="preserve">) : </w:t>
      </w:r>
      <w:r>
        <w:rPr>
          <w:rtl w:val="true"/>
        </w:rPr>
        <w:t xml:space="preserve">آية </w:t>
      </w:r>
      <w:r>
        <w:rPr/>
        <w:t>277</w:t>
      </w:r>
      <w:bookmarkEnd w:id="321"/>
    </w:p>
    <w:p>
      <w:pPr>
        <w:pStyle w:val="Heading5"/>
        <w:numPr>
          <w:ilvl w:val="4"/>
          <w:numId w:val="1"/>
        </w:numPr>
        <w:rPr/>
      </w:pPr>
      <w:bookmarkStart w:id="322" w:name="__RefHeading___Toc11126432_1280447820"/>
      <w:bookmarkStart w:id="323" w:name="_Toc136"/>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126434_1280447820"/>
      <w:bookmarkStart w:id="325" w:name="_Toc137"/>
      <w:bookmarkEnd w:id="324"/>
      <w:r>
        <w:rPr>
          <w:rtl w:val="true"/>
        </w:rPr>
        <w:t>الإعراب</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26" w:name="pg16611_191024"/>
    </w:p>
    <w:p>
      <w:pPr>
        <w:pStyle w:val="BookText"/>
        <w:rPr/>
      </w:pPr>
      <w:bookmarkEnd w:id="3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327" w:name="__RefHeading___Toc11126436_1280447820"/>
      <w:bookmarkStart w:id="328" w:name="_Toc138"/>
      <w:bookmarkEnd w:id="327"/>
      <w:r>
        <w:rPr>
          <w:rtl w:val="true"/>
        </w:rPr>
        <w:t>الصرف</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عين الفعل الواو ألفا لمجيئها بعد فتح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أقوموا، ونقلت حركة الواو إلى القاف قبلها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الكلمة إعلال بالحذف، حذفت الألف لام الكلمة لمجيئها ساكنة قبل واو الجماعة الساكنة، وفتح ما قبل الواو دلالة عليها وزنها أفعوا بفتح الهمزة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في أول الكلمة أصله همزتان الأولى متحرّكة والثانية ساكنة أي أأتوا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4"/>
        <w:numPr>
          <w:ilvl w:val="3"/>
          <w:numId w:val="1"/>
        </w:numPr>
        <w:rPr/>
      </w:pPr>
      <w:bookmarkStart w:id="329" w:name="__RefHeading___Toc11126438_1280447820"/>
      <w:bookmarkStart w:id="330" w:name="_Toc139"/>
      <w:bookmarkEnd w:id="329"/>
      <w:r>
        <w:rPr>
          <w:rtl w:val="true"/>
        </w:rPr>
        <w:t xml:space="preserve">سورة البقرة </w:t>
      </w:r>
      <w:r>
        <w:rPr>
          <w:rtl w:val="true"/>
        </w:rPr>
        <w:t>(</w:t>
      </w:r>
      <w:r>
        <w:rPr/>
        <w:t>2</w:t>
      </w:r>
      <w:r>
        <w:rPr>
          <w:rtl w:val="true"/>
        </w:rPr>
        <w:t xml:space="preserve">) : </w:t>
      </w:r>
      <w:r>
        <w:rPr>
          <w:rtl w:val="true"/>
        </w:rPr>
        <w:t xml:space="preserve">آية </w:t>
      </w:r>
      <w:r>
        <w:rPr/>
        <w:t>278</w:t>
      </w:r>
      <w:bookmarkEnd w:id="330"/>
    </w:p>
    <w:p>
      <w:pPr>
        <w:pStyle w:val="Heading5"/>
        <w:numPr>
          <w:ilvl w:val="4"/>
          <w:numId w:val="1"/>
        </w:numPr>
        <w:rPr/>
      </w:pPr>
      <w:bookmarkStart w:id="331" w:name="__RefHeading___Toc11126440_1280447820"/>
      <w:bookmarkStart w:id="332" w:name="_Toc140"/>
      <w:bookmarkEnd w:id="331"/>
      <w:r>
        <w:rPr>
          <w:rtl w:val="true"/>
        </w:rPr>
        <w:t>اشارة</w:t>
      </w:r>
      <w:bookmarkEnd w:id="3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333" w:name="pg16611_191025"/>
    </w:p>
    <w:p>
      <w:pPr>
        <w:pStyle w:val="Heading5"/>
        <w:numPr>
          <w:ilvl w:val="4"/>
          <w:numId w:val="1"/>
        </w:numPr>
        <w:rPr/>
      </w:pPr>
      <w:bookmarkStart w:id="334" w:name="__RefHeading___Toc11126442_1280447820"/>
      <w:bookmarkStart w:id="335" w:name="_Toc141"/>
      <w:bookmarkEnd w:id="333"/>
      <w:bookmarkEnd w:id="334"/>
      <w:r>
        <w:rPr>
          <w:rtl w:val="true"/>
        </w:rPr>
        <w:t>الإعراب</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عطف بيان، أو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وذروا ما بقي من الربا</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126444_1280447820"/>
      <w:bookmarkStart w:id="337" w:name="_Toc142"/>
      <w:bookmarkEnd w:id="336"/>
      <w:r>
        <w:rPr>
          <w:rtl w:val="true"/>
        </w:rPr>
        <w:t>الصرف</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منه فاء الكلمة في المضارع والأمر وهي الواو، وزنه علوا بفتح العين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126446_1280447820"/>
      <w:bookmarkStart w:id="339" w:name="_Toc143"/>
      <w:bookmarkEnd w:id="338"/>
      <w:r>
        <w:rPr>
          <w:rtl w:val="true"/>
        </w:rPr>
        <w:t xml:space="preserve">سورة البقرة </w:t>
      </w:r>
      <w:r>
        <w:rPr>
          <w:rtl w:val="true"/>
        </w:rPr>
        <w:t>(</w:t>
      </w:r>
      <w:r>
        <w:rPr/>
        <w:t>2</w:t>
      </w:r>
      <w:r>
        <w:rPr>
          <w:rtl w:val="true"/>
        </w:rPr>
        <w:t xml:space="preserve">) : </w:t>
      </w:r>
      <w:r>
        <w:rPr>
          <w:rtl w:val="true"/>
        </w:rPr>
        <w:t xml:space="preserve">آية </w:t>
      </w:r>
      <w:r>
        <w:rPr/>
        <w:t>279</w:t>
      </w:r>
      <w:bookmarkEnd w:id="339"/>
    </w:p>
    <w:p>
      <w:pPr>
        <w:pStyle w:val="Heading5"/>
        <w:numPr>
          <w:ilvl w:val="4"/>
          <w:numId w:val="1"/>
        </w:numPr>
        <w:rPr/>
      </w:pPr>
      <w:bookmarkStart w:id="340" w:name="__RefHeading___Toc11126448_1280447820"/>
      <w:bookmarkStart w:id="341" w:name="_Toc144"/>
      <w:bookmarkEnd w:id="340"/>
      <w:r>
        <w:rPr>
          <w:rtl w:val="true"/>
        </w:rPr>
        <w:t>اشارة</w:t>
      </w:r>
      <w:bookmarkEnd w:id="3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تَفْعَلُوا فَأْذَنُوا بِحَرْبٍ مِنَ اللَّهِ وَرَسُولِهِ وَإِنْ تُبْتُمْ فَلَكُمْ رُؤُسُ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342" w:name="pg16611_191026"/>
    </w:p>
    <w:p>
      <w:pPr>
        <w:pStyle w:val="Heading5"/>
        <w:numPr>
          <w:ilvl w:val="4"/>
          <w:numId w:val="1"/>
        </w:numPr>
        <w:rPr/>
      </w:pPr>
      <w:bookmarkStart w:id="343" w:name="__RefHeading___Toc11126450_1280447820"/>
      <w:bookmarkStart w:id="344" w:name="_Toc145"/>
      <w:bookmarkEnd w:id="342"/>
      <w:bookmarkEnd w:id="343"/>
      <w:r>
        <w:rPr>
          <w:rtl w:val="true"/>
        </w:rPr>
        <w:t>الإعراب</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استئنافيّة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تفعلوا لا محلّ لها معطوفة على جملة اتّقوا الله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المجرور في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5" w:name="pg16611_191027"/>
    </w:p>
    <w:p>
      <w:pPr>
        <w:pStyle w:val="BookText"/>
        <w:rPr/>
      </w:pPr>
      <w:bookmarkEnd w:id="3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تظلمون أو لا محلّ لها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1126452_1280447820"/>
      <w:bookmarkStart w:id="347" w:name="_Toc146"/>
      <w:bookmarkEnd w:id="346"/>
      <w:r>
        <w:rPr>
          <w:rtl w:val="true"/>
        </w:rPr>
        <w:t>الصرف</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لدخول الفاء ولوجود همزة بعد همزة الوصل، وكذا إذا سبقت همزة الوصل بالواو فإنّها تحذف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حارب الرباعي وزنه فعل بفتح فسكون، وقد يكون مصدرا لفعل حرب يحرب الرجل باب نصر بمعنى سلبه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توبتم بتحريك الواو ثمّ بتسكينها للتخفيف ثمّ بحذفها لالتقاء الساكنين، ثمّ بتحريك التاء بالضمّ دلالة على الحرف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رأس، اسم جامد وزنه فعل بفتح فسكون، واستعمال الرأس هنا مجاز ومعناه الأصل</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126454_1280447820"/>
      <w:bookmarkStart w:id="349" w:name="_Toc147"/>
      <w:bookmarkEnd w:id="348"/>
      <w:r>
        <w:rPr>
          <w:rtl w:val="true"/>
        </w:rPr>
        <w:t xml:space="preserve">سورة البقرة </w:t>
      </w:r>
      <w:r>
        <w:rPr>
          <w:rtl w:val="true"/>
        </w:rPr>
        <w:t>(</w:t>
      </w:r>
      <w:r>
        <w:rPr/>
        <w:t>2</w:t>
      </w:r>
      <w:r>
        <w:rPr>
          <w:rtl w:val="true"/>
        </w:rPr>
        <w:t xml:space="preserve">) : </w:t>
      </w:r>
      <w:r>
        <w:rPr>
          <w:rtl w:val="true"/>
        </w:rPr>
        <w:t xml:space="preserve">آية </w:t>
      </w:r>
      <w:r>
        <w:rPr/>
        <w:t>280</w:t>
      </w:r>
      <w:bookmarkEnd w:id="349"/>
    </w:p>
    <w:p>
      <w:pPr>
        <w:pStyle w:val="Heading5"/>
        <w:numPr>
          <w:ilvl w:val="4"/>
          <w:numId w:val="1"/>
        </w:numPr>
        <w:rPr/>
      </w:pPr>
      <w:bookmarkStart w:id="350" w:name="__RefHeading___Toc11126456_1280447820"/>
      <w:bookmarkStart w:id="351" w:name="_Toc14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1126458_1280447820"/>
      <w:bookmarkStart w:id="353" w:name="_Toc149"/>
      <w:bookmarkEnd w:id="352"/>
      <w:r>
        <w:rPr>
          <w:rtl w:val="true"/>
        </w:rPr>
        <w:t>الإعراب</w:t>
      </w:r>
      <w:r>
        <w:rPr>
          <w:rtl w:val="true"/>
        </w:rPr>
        <w:t>:</w:t>
      </w:r>
      <w:bookmarkEnd w:id="3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Style w:val="FootnoteAnchor"/>
          <w:rtl w:val="true"/>
        </w:rPr>
        <w:footnoteReference w:id="91"/>
      </w:r>
      <w:r>
        <w:rPr>
          <w:rFonts w:ascii="Amiri" w:hAnsi="Amiri" w:eastAsia="Amiri" w:cs="Amiri"/>
          <w:color w:val="111111"/>
          <w:sz w:val="28"/>
          <w:sz w:val="28"/>
          <w:szCs w:val="28"/>
          <w:rtl w:val="true"/>
          <w:lang w:bidi="ar-SA"/>
        </w:rPr>
        <w:t xml:space="preserve">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الواجب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بنظرة على حذف مضاف </w:t>
      </w:r>
      <w:bookmarkStart w:id="354" w:name="pg16611_191028"/>
    </w:p>
    <w:p>
      <w:pPr>
        <w:pStyle w:val="BookText"/>
        <w:rPr/>
      </w:pPr>
      <w:bookmarkEnd w:id="354"/>
      <w:r>
        <w:rPr>
          <w:rFonts w:ascii="Amiri" w:hAnsi="Amiri" w:eastAsia="Amiri" w:cs="Amiri"/>
          <w:color w:val="111111"/>
          <w:sz w:val="28"/>
          <w:sz w:val="28"/>
          <w:szCs w:val="28"/>
          <w:rtl w:val="true"/>
          <w:lang w:bidi="ar-SA"/>
        </w:rPr>
        <w:t xml:space="preserve">أي إلى وقت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وقد حذف من الفعل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المنسبك من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تصدّقكم خير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تصدّقوا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فضل التصدّق فتصدّقكم خير لكم</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1126460_1280447820"/>
      <w:bookmarkStart w:id="356" w:name="_Toc150"/>
      <w:bookmarkEnd w:id="355"/>
      <w:r>
        <w:rPr>
          <w:rtl w:val="true"/>
        </w:rPr>
        <w:t>الصرف</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عسر يعسر باب فرح وباب كرم، فيه التاء زائدة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نظر فلانا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أمهله، أو هو اسم مصدر من أنظر فلانا الدين</w:t>
      </w:r>
      <w:r>
        <w:rPr>
          <w:rFonts w:eastAsia="Amiri" w:cs="Amiri" w:ascii="Amiri" w:hAnsi="Amiri"/>
          <w:color w:val="111111"/>
          <w:sz w:val="28"/>
          <w:szCs w:val="28"/>
          <w:rtl w:val="true"/>
          <w:lang w:bidi="ar-SA"/>
        </w:rPr>
        <w:t xml:space="preserve">. </w:t>
      </w:r>
      <w:bookmarkStart w:id="357" w:name="pg16611_191029"/>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يسر، والتاء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تاء محذوفة أصله تتصدّقوا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126462_1280447820"/>
      <w:bookmarkStart w:id="359" w:name="_Toc151"/>
      <w:bookmarkEnd w:id="358"/>
      <w:r>
        <w:rPr>
          <w:rtl w:val="true"/>
        </w:rPr>
        <w:t xml:space="preserve">سورة البقرة </w:t>
      </w:r>
      <w:r>
        <w:rPr>
          <w:rtl w:val="true"/>
        </w:rPr>
        <w:t>(</w:t>
      </w:r>
      <w:r>
        <w:rPr/>
        <w:t>2</w:t>
      </w:r>
      <w:r>
        <w:rPr>
          <w:rtl w:val="true"/>
        </w:rPr>
        <w:t xml:space="preserve">) : </w:t>
      </w:r>
      <w:r>
        <w:rPr>
          <w:rtl w:val="true"/>
        </w:rPr>
        <w:t xml:space="preserve">آية </w:t>
      </w:r>
      <w:r>
        <w:rPr/>
        <w:t>281</w:t>
      </w:r>
      <w:bookmarkEnd w:id="359"/>
    </w:p>
    <w:p>
      <w:pPr>
        <w:pStyle w:val="Heading5"/>
        <w:numPr>
          <w:ilvl w:val="4"/>
          <w:numId w:val="1"/>
        </w:numPr>
        <w:rPr/>
      </w:pPr>
      <w:bookmarkStart w:id="360" w:name="__RefHeading___Toc11126464_1280447820"/>
      <w:bookmarkStart w:id="361" w:name="_Toc152"/>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1126466_1280447820"/>
      <w:bookmarkStart w:id="363" w:name="_Toc153"/>
      <w:bookmarkEnd w:id="362"/>
      <w:r>
        <w:rPr>
          <w:rtl w:val="true"/>
        </w:rPr>
        <w:t>الإعراب</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والعائد محذوف أي كسبته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ترجعون والرابط مقدّر أي توفّى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364" w:name="pg16611_191030"/>
    </w:p>
    <w:p>
      <w:pPr>
        <w:pStyle w:val="BookText"/>
        <w:rPr/>
      </w:pPr>
      <w:bookmarkEnd w:id="3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365" w:name="__RefHeading___Toc11126468_1280447820"/>
      <w:bookmarkStart w:id="366" w:name="_Toc154"/>
      <w:bookmarkEnd w:id="365"/>
      <w:r>
        <w:rPr>
          <w:rtl w:val="true"/>
        </w:rPr>
        <w:t xml:space="preserve">سورة البقرة </w:t>
      </w:r>
      <w:r>
        <w:rPr>
          <w:rtl w:val="true"/>
        </w:rPr>
        <w:t>(</w:t>
      </w:r>
      <w:r>
        <w:rPr/>
        <w:t>2</w:t>
      </w:r>
      <w:r>
        <w:rPr>
          <w:rtl w:val="true"/>
        </w:rPr>
        <w:t xml:space="preserve">) : </w:t>
      </w:r>
      <w:r>
        <w:rPr>
          <w:rtl w:val="true"/>
        </w:rPr>
        <w:t xml:space="preserve">آية </w:t>
      </w:r>
      <w:r>
        <w:rPr/>
        <w:t>282</w:t>
      </w:r>
      <w:bookmarkEnd w:id="366"/>
    </w:p>
    <w:p>
      <w:pPr>
        <w:pStyle w:val="Heading5"/>
        <w:numPr>
          <w:ilvl w:val="4"/>
          <w:numId w:val="1"/>
        </w:numPr>
        <w:rPr/>
      </w:pPr>
      <w:bookmarkStart w:id="367" w:name="__RefHeading___Toc11126470_1280447820"/>
      <w:bookmarkStart w:id="368" w:name="_Toc155"/>
      <w:bookmarkEnd w:id="367"/>
      <w:r>
        <w:rPr>
          <w:rtl w:val="true"/>
        </w:rPr>
        <w:t>اشارة</w:t>
      </w:r>
      <w:bookmarkEnd w:id="3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تَسْئَمُوا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369" w:name="pg16611_191031"/>
    </w:p>
    <w:p>
      <w:pPr>
        <w:pStyle w:val="Heading5"/>
        <w:numPr>
          <w:ilvl w:val="4"/>
          <w:numId w:val="1"/>
        </w:numPr>
        <w:rPr/>
      </w:pPr>
      <w:bookmarkStart w:id="370" w:name="__RefHeading___Toc11126472_1280447820"/>
      <w:bookmarkStart w:id="371" w:name="_Toc156"/>
      <w:bookmarkEnd w:id="369"/>
      <w:bookmarkEnd w:id="370"/>
      <w:r>
        <w:rPr>
          <w:rtl w:val="true"/>
        </w:rPr>
        <w:t>الإعراب</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اعرابها من قريب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في محلّ نصب متعلّق بمضمون معنى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بكاتب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وما في حيّزها من الشرط والجواب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ليكتب بينكم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اكتبوه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مستتر تقديره هو</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يأب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98"/>
      </w:r>
      <w:r>
        <w:rPr>
          <w:rFonts w:ascii="Amiri" w:hAnsi="Amiri" w:eastAsia="Amiri" w:cs="Amiri"/>
          <w:color w:val="111111"/>
          <w:sz w:val="28"/>
          <w:sz w:val="28"/>
          <w:szCs w:val="28"/>
          <w:rtl w:val="true"/>
          <w:lang w:bidi="ar-SA"/>
        </w:rPr>
        <w:t xml:space="preserve">في محلّ جرّ بالكاف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والمفعول الثاني محذوف وهو العائد أي علّمه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اكتبوه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ليكتب،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ليكتب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يأب وعلامة الجزم السكون، والفاعل يعود إلى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يبخس</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ليكتب 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استكتب الكاتب فليكتب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ليملل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ليملل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ليملل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يعود على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يكتب والفاعل مستتر يعود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لفاعل يملّ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لا يستطيع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لشهيدين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02"/>
      </w:r>
      <w:r>
        <w:rPr>
          <w:rFonts w:ascii="Amiri" w:hAnsi="Amiri" w:eastAsia="Amiri" w:cs="Amiri"/>
          <w:color w:val="111111"/>
          <w:sz w:val="28"/>
          <w:sz w:val="28"/>
          <w:szCs w:val="28"/>
          <w:rtl w:val="true"/>
          <w:lang w:bidi="ar-SA"/>
        </w:rPr>
        <w:t>وعلامة الجزم حذف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الشهود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رجل مرفوع مثله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لرجل وامرأتان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المفعول المحذوف أي ترضونه من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يكتب،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حذف مضاف أي خشية أن تضلّ إحداهما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يأب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 المقدّر على الياء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ليملل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يكونا رجلين لا محلّ لها معطوفة على جملة 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مجرّد من الشرط، وقد تعلّق بفعل يأب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تسأموا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أقسط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أقسط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إلى عدم ريبتكم، والجارّ والمجرور متعلّق بأدنى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هي أي المبايعة أو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لتجارة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المنقطع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بمحذوف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ألّا ترتابوا،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والجارّ والمجرور متعلّق بالخبر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في عدم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تجارة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تضمين الظرف معنى الشرط فيتعلّق بفعل أشهدوا مقدّرا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السكون المقدّر بسبب التضعيف وهو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للمعلوم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372" w:name="pg16611_191038"/>
    </w:p>
    <w:p>
      <w:pPr>
        <w:pStyle w:val="BookText"/>
        <w:rPr/>
      </w:pPr>
      <w:bookmarkEnd w:id="372"/>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كاتب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ضمّنت إذا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قبله أي إذا تبايعتم فأشهدوا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يضارّ كاتب 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1126474_1280447820"/>
      <w:bookmarkStart w:id="374" w:name="_Toc157"/>
      <w:bookmarkEnd w:id="373"/>
      <w:r>
        <w:rPr>
          <w:rtl w:val="true"/>
        </w:rPr>
        <w:t>الصرف</w:t>
      </w:r>
      <w:r>
        <w:rPr>
          <w:rtl w:val="true"/>
        </w:rPr>
        <w:t>:</w:t>
      </w:r>
      <w:bookmarkEnd w:id="3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دان يدين باب ضرب، </w:t>
      </w:r>
    </w:p>
    <w:p>
      <w:pPr>
        <w:pStyle w:val="BookText"/>
        <w:rPr/>
      </w:pP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سمّى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كتب،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عدل،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سفه يسفه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لام الكلمة لمجيئها ساكنة قبل واو الجماعة الساكنة، وفتح ما قبل الواو دلالة على الألف المحذوفة، وزنه تفعون بفتح التاء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أحد، اسم يوصف به، ووزن إحدى فعلى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الآخر، صفة مشتقّة، وزنه فعلى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دعيوا بضمّ الياء وكسر العين، ثمّ نقلت حركة الياء إلى العين، ولسكونها وسكون واو الجماعة حذفت الياء فأصبح الفعل دعوا وزنه فعوا بضم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صفة مشتقّة على وزن فعيل الأول من باب كرم والثاني من باب فرح وباب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وزنه أفعل، وهو على غير القياس لأنه مأخوذ من الرباعيّ أقسط بمعنى عدل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على وزن أفعل، وهو إمّا على غير القياس لأنه من الرباعيّ أقام، أو هو قياسيّ مأخوذ من الثلاثيّ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تعلّ </w:t>
      </w:r>
      <w:bookmarkStart w:id="375" w:name="pg16611_191040"/>
    </w:p>
    <w:p>
      <w:pPr>
        <w:pStyle w:val="BookText"/>
        <w:rPr/>
      </w:pPr>
      <w:bookmarkEnd w:id="375"/>
      <w:r>
        <w:rPr>
          <w:rFonts w:ascii="Amiri" w:hAnsi="Amiri" w:eastAsia="Amiri" w:cs="Amiri"/>
          <w:color w:val="111111"/>
          <w:sz w:val="28"/>
          <w:sz w:val="28"/>
          <w:szCs w:val="28"/>
          <w:rtl w:val="true"/>
          <w:lang w:bidi="ar-SA"/>
        </w:rPr>
        <w:t>الواو فتقلب ألفا كما قلبت في الفعل لأن الأسماء أقرب للجمود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على وزن أفعل، وفيه إعلال بالقلب أصله أدنو بفتح النون، قلبت الواو ألفا لتحركها وفتح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لحقته تاء التأنيث، وزنه فاعلة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1126476_1280447820"/>
      <w:bookmarkStart w:id="377" w:name="_Toc158"/>
      <w:bookmarkEnd w:id="376"/>
      <w:r>
        <w:rPr>
          <w:rtl w:val="true"/>
        </w:rPr>
        <w:t>البلاغة</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لتخليص المشترك ودفع الإيهام نصا لأن تداينتم يجيء بمعنى تعاملتم بدين، وبمعنى تجازيتم، ولا يرد عليه أن السياق يرفعه لأن الكلام في النصوصية، على أن السياق قد لا يتنبه له إلا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ليرجع إليه الضمير إذ لولاه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من حق الأجل أن يكون معلوما كالتوقيت بالسنة والأشهر والأيام،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الحصاد، أو الرياس، أو رجوع الحاج، لم يجز لعدم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الكتابة المعلمة أمر بها بعد النهي عن إبائها تأكيدا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تحوّط للأمر بأن أمره باتقاء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وَلْيَتَّقِ اللَّهَ رَبَّهُ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لفظ الجلالة في الجمل الثلاث لإدخال الروعة وتربية المهابة وللتنبيه على استقلال كل منها بمعنى على حياله، فإن الأولى حث على التقوى، والثانية وعد بالإنعام، والثالثة تعظيم لشأنه تعالى</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1126478_1280447820"/>
      <w:bookmarkStart w:id="379" w:name="_Toc159"/>
      <w:bookmarkEnd w:id="378"/>
      <w:r>
        <w:rPr>
          <w:rtl w:val="true"/>
        </w:rPr>
        <w:t xml:space="preserve">سورة البقرة </w:t>
      </w:r>
      <w:r>
        <w:rPr>
          <w:rtl w:val="true"/>
        </w:rPr>
        <w:t>(</w:t>
      </w:r>
      <w:r>
        <w:rPr/>
        <w:t>2</w:t>
      </w:r>
      <w:r>
        <w:rPr>
          <w:rtl w:val="true"/>
        </w:rPr>
        <w:t xml:space="preserve">) : </w:t>
      </w:r>
      <w:r>
        <w:rPr>
          <w:rtl w:val="true"/>
        </w:rPr>
        <w:t xml:space="preserve">آية </w:t>
      </w:r>
      <w:r>
        <w:rPr/>
        <w:t>283</w:t>
      </w:r>
      <w:bookmarkEnd w:id="379"/>
    </w:p>
    <w:p>
      <w:pPr>
        <w:pStyle w:val="Heading5"/>
        <w:numPr>
          <w:ilvl w:val="4"/>
          <w:numId w:val="1"/>
        </w:numPr>
        <w:rPr/>
      </w:pPr>
      <w:bookmarkStart w:id="380" w:name="__RefHeading___Toc11126480_1280447820"/>
      <w:bookmarkStart w:id="381" w:name="_Toc160"/>
      <w:bookmarkEnd w:id="380"/>
      <w:r>
        <w:rPr>
          <w:rtl w:val="true"/>
        </w:rPr>
        <w:t>اشارة</w:t>
      </w:r>
      <w:bookmarkEnd w:id="3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وَلْيَتَّقِ اللَّهَ رَبَّهُ </w:t>
      </w:r>
      <w:bookmarkStart w:id="382" w:name="pg16611_191041"/>
    </w:p>
    <w:p>
      <w:pPr>
        <w:pStyle w:val="BookText"/>
        <w:rPr/>
      </w:pPr>
      <w:bookmarkEnd w:id="382"/>
      <w:r>
        <w:rPr>
          <w:rFonts w:ascii="Amiri" w:hAnsi="Amiri" w:eastAsia="Amiri" w:cs="Amiri"/>
          <w:color w:val="111111"/>
          <w:sz w:val="28"/>
          <w:sz w:val="28"/>
          <w:szCs w:val="28"/>
          <w:rtl w:val="true"/>
          <w:lang w:bidi="ar-SA"/>
        </w:rPr>
        <w:t xml:space="preserve">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1126482_1280447820"/>
      <w:bookmarkStart w:id="384" w:name="_Toc161"/>
      <w:bookmarkEnd w:id="383"/>
      <w:r>
        <w:rPr>
          <w:rtl w:val="true"/>
        </w:rPr>
        <w:t>الإعراب</w:t>
      </w:r>
      <w:r>
        <w:rPr>
          <w:rtl w:val="true"/>
        </w:rPr>
        <w:t>:</w:t>
      </w:r>
      <w:bookmarkEnd w:id="3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لرهان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يعود 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w:t>
      </w:r>
    </w:p>
    <w:p>
      <w:pPr>
        <w:pStyle w:val="BookText"/>
        <w:rPr/>
      </w:pPr>
      <w:r>
        <w:rPr>
          <w:rFonts w:ascii="IRNazanin" w:hAnsi="IRNazanin" w:eastAsia="IRNazanin"/>
          <w:color w:val="111111"/>
          <w:sz w:val="28"/>
          <w:sz w:val="28"/>
          <w:szCs w:val="28"/>
          <w:rtl w:val="true"/>
          <w:lang w:bidi="fa-IR"/>
        </w:rPr>
        <w:t xml:space="preserve">نصب </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آثم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بعليم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الله بعملكم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تجدوا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ليؤدّ الذي أؤتمن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ليؤدّ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ليؤدّ الذي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385" w:name="pg16611_191043"/>
    </w:p>
    <w:p>
      <w:pPr>
        <w:pStyle w:val="BookText"/>
        <w:rPr/>
      </w:pPr>
      <w:bookmarkEnd w:id="3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386" w:name="__RefHeading___Toc11126484_1280447820"/>
      <w:bookmarkStart w:id="387" w:name="_Toc162"/>
      <w:bookmarkEnd w:id="386"/>
      <w:r>
        <w:rPr>
          <w:rtl w:val="true"/>
        </w:rPr>
        <w:t>الصرف</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راهن الرباعي، وهو سماعيّ في هذا الوزن، وزنه فعال بكسر الفاء، أو هو جمع للرهن، وهو ما يوضع تأمينا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مقبوض وهو اسم مفعول من قبض وزنه مفعولة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 بضمّ الياء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أثم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1126486_1280447820"/>
      <w:bookmarkStart w:id="389" w:name="_Toc163"/>
      <w:bookmarkEnd w:id="388"/>
      <w:r>
        <w:rPr>
          <w:rtl w:val="true"/>
        </w:rPr>
        <w:t>البلاغة</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مسافرين ففيه استعارة تبعية حيث شبه تمكنهم من السفر بتمكن الراكب من مركوبه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الإثم الى القلب لأن الكتمان مما اقترفه، ونظيره نسبة الزنا الى العين وو الأذن أو للمبالغة لأنه رئيس الأعضاء وأفعاله أعظم الأفعال كأنه قيل تمكن الإثم في نفسه وملك أشرف مكان فيه وفاق سائر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المجاز العقلي</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1126488_1280447820"/>
      <w:bookmarkStart w:id="391" w:name="_Toc164"/>
      <w:bookmarkEnd w:id="390"/>
      <w:r>
        <w:rPr>
          <w:rtl w:val="true"/>
        </w:rPr>
        <w:t xml:space="preserve">سورة البقرة </w:t>
      </w:r>
      <w:r>
        <w:rPr>
          <w:rtl w:val="true"/>
        </w:rPr>
        <w:t>(</w:t>
      </w:r>
      <w:r>
        <w:rPr/>
        <w:t>2</w:t>
      </w:r>
      <w:r>
        <w:rPr>
          <w:rtl w:val="true"/>
        </w:rPr>
        <w:t xml:space="preserve">) : </w:t>
      </w:r>
      <w:r>
        <w:rPr>
          <w:rtl w:val="true"/>
        </w:rPr>
        <w:t xml:space="preserve">آية </w:t>
      </w:r>
      <w:r>
        <w:rPr/>
        <w:t>284</w:t>
      </w:r>
      <w:bookmarkEnd w:id="391"/>
    </w:p>
    <w:p>
      <w:pPr>
        <w:pStyle w:val="Heading5"/>
        <w:numPr>
          <w:ilvl w:val="4"/>
          <w:numId w:val="1"/>
        </w:numPr>
        <w:rPr/>
      </w:pPr>
      <w:bookmarkStart w:id="392" w:name="__RefHeading___Toc11126490_1280447820"/>
      <w:bookmarkStart w:id="393" w:name="_Toc16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394" w:name="pg16611_191044"/>
    </w:p>
    <w:p>
      <w:pPr>
        <w:pStyle w:val="Heading5"/>
        <w:numPr>
          <w:ilvl w:val="4"/>
          <w:numId w:val="1"/>
        </w:numPr>
        <w:rPr/>
      </w:pPr>
      <w:bookmarkStart w:id="395" w:name="__RefHeading___Toc11126492_1280447820"/>
      <w:bookmarkStart w:id="396" w:name="_Toc166"/>
      <w:bookmarkEnd w:id="394"/>
      <w:bookmarkEnd w:id="395"/>
      <w:r>
        <w:rPr>
          <w:rtl w:val="true"/>
        </w:rPr>
        <w:t>الإعراب</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وتعطف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تبدوا ويعرب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397" w:name="pg16611_191045"/>
    </w:p>
    <w:p>
      <w:pPr>
        <w:pStyle w:val="BookText"/>
        <w:rPr/>
      </w:pPr>
      <w:bookmarkEnd w:id="3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يحاسبكم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126494_1280447820"/>
      <w:bookmarkStart w:id="399" w:name="_Toc167"/>
      <w:bookmarkEnd w:id="398"/>
      <w:r>
        <w:rPr>
          <w:rtl w:val="true"/>
        </w:rPr>
        <w:t>الصرف</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أصله تؤخفيوه، وفي الفعل إعلال بالحذف،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تسكينها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تفعوه بضمّ التاء والعين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p>
    <w:p>
      <w:pPr>
        <w:pStyle w:val="Heading4"/>
        <w:numPr>
          <w:ilvl w:val="3"/>
          <w:numId w:val="1"/>
        </w:numPr>
        <w:rPr/>
      </w:pPr>
      <w:bookmarkStart w:id="400" w:name="__RefHeading___Toc11126496_1280447820"/>
      <w:bookmarkStart w:id="401" w:name="_Toc168"/>
      <w:bookmarkEnd w:id="400"/>
      <w:r>
        <w:rPr>
          <w:rtl w:val="true"/>
        </w:rPr>
        <w:t xml:space="preserve">سورة البقرة </w:t>
      </w:r>
      <w:r>
        <w:rPr>
          <w:rtl w:val="true"/>
        </w:rPr>
        <w:t>(</w:t>
      </w:r>
      <w:r>
        <w:rPr/>
        <w:t>2</w:t>
      </w:r>
      <w:r>
        <w:rPr>
          <w:rtl w:val="true"/>
        </w:rPr>
        <w:t xml:space="preserve">) : </w:t>
      </w:r>
      <w:r>
        <w:rPr>
          <w:rtl w:val="true"/>
        </w:rPr>
        <w:t xml:space="preserve">آية </w:t>
      </w:r>
      <w:r>
        <w:rPr/>
        <w:t>285</w:t>
      </w:r>
      <w:bookmarkEnd w:id="401"/>
    </w:p>
    <w:p>
      <w:pPr>
        <w:pStyle w:val="Heading5"/>
        <w:numPr>
          <w:ilvl w:val="4"/>
          <w:numId w:val="1"/>
        </w:numPr>
        <w:rPr/>
      </w:pPr>
      <w:bookmarkStart w:id="402" w:name="__RefHeading___Toc11126498_1280447820"/>
      <w:bookmarkStart w:id="403" w:name="_Toc169"/>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1126500_1280447820"/>
      <w:bookmarkStart w:id="405" w:name="_Toc170"/>
      <w:bookmarkEnd w:id="404"/>
      <w:r>
        <w:rPr>
          <w:rtl w:val="true"/>
        </w:rPr>
        <w:t>الإعراب</w:t>
      </w:r>
      <w:r>
        <w:rPr>
          <w:rtl w:val="true"/>
        </w:rPr>
        <w:t>:</w:t>
      </w:r>
      <w:bookmarkEnd w:id="4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أي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دعائية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مطلق أي حملا كالذي حملته على الذين </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الصلة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w:t>
      </w:r>
    </w:p>
    <w:p>
      <w:pPr>
        <w:pStyle w:val="BookText"/>
        <w:rPr/>
      </w:pPr>
      <w:r>
        <w:rPr>
          <w:rFonts w:ascii="Amiri" w:hAnsi="Amiri" w:eastAsia="Amiri" w:cs="Amiri"/>
          <w:color w:val="111111"/>
          <w:sz w:val="28"/>
          <w:sz w:val="28"/>
          <w:szCs w:val="28"/>
          <w:rtl w:val="true"/>
          <w:lang w:bidi="ar-SA"/>
        </w:rPr>
        <w:t xml:space="preserve">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الضمير 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تحمّلنا أمرا لا نطيقه معذّبين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وهو للدعاء،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عنا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على الفتح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المحضة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لها 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الاسميّ أو الحرفيّ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النداء وجوابها في محلّ نصب مقول القول لفعل محذوف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الرسول مرفوع مثله </w:t>
      </w:r>
      <w:r>
        <w:rPr>
          <w:rStyle w:val="FootnoteAnchor"/>
          <w:rtl w:val="true"/>
        </w:rPr>
        <w:footnoteReference w:id="123"/>
      </w:r>
      <w:r>
        <w:rPr>
          <w:rFonts w:ascii="Amiri" w:hAnsi="Amiri" w:eastAsia="Amiri" w:cs="Amiri"/>
          <w:color w:val="111111"/>
          <w:sz w:val="28"/>
          <w:sz w:val="28"/>
          <w:szCs w:val="28"/>
          <w:rtl w:val="true"/>
          <w:lang w:bidi="ar-SA"/>
        </w:rPr>
        <w:t xml:space="preserve">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والتنوين هو تنوين العوض أي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كتبه،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لفظ الجلالة مرفوعة مثله ومضافة إلى 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Style w:val="FootnoteAnchor"/>
          <w:rtl w:val="true"/>
        </w:rPr>
        <w:footnoteReference w:id="1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وهو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كلّ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لفعل محذوف </w:t>
      </w:r>
      <w:bookmarkStart w:id="406" w:name="pg16611_191049"/>
    </w:p>
    <w:p>
      <w:pPr>
        <w:pStyle w:val="BookText"/>
        <w:rPr/>
      </w:pPr>
      <w:bookmarkEnd w:id="406"/>
      <w:r>
        <w:rPr>
          <w:rFonts w:ascii="Amiri" w:hAnsi="Amiri" w:eastAsia="Amiri" w:cs="Amiri"/>
          <w:color w:val="111111"/>
          <w:sz w:val="28"/>
          <w:sz w:val="28"/>
          <w:szCs w:val="28"/>
          <w:rtl w:val="true"/>
          <w:lang w:bidi="ar-SA"/>
        </w:rPr>
        <w:t>تقديره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الفعل المقدّر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المبدأ وإليك المصير</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1126502_1280447820"/>
      <w:bookmarkStart w:id="408" w:name="_Toc171"/>
      <w:bookmarkEnd w:id="407"/>
      <w:r>
        <w:rPr>
          <w:rtl w:val="true"/>
        </w:rPr>
        <w:t>الصرف</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حذفت عين الفعل وزنه أفلنا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غفر يغفر باب ضرب، وزنه فعلان بضمّ الفاء</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126504_1280447820"/>
      <w:bookmarkStart w:id="410" w:name="_Toc172"/>
      <w:bookmarkEnd w:id="409"/>
      <w:r>
        <w:rPr>
          <w:rtl w:val="true"/>
        </w:rPr>
        <w:t xml:space="preserve">سورة البقرة </w:t>
      </w:r>
      <w:r>
        <w:rPr>
          <w:rtl w:val="true"/>
        </w:rPr>
        <w:t>(</w:t>
      </w:r>
      <w:r>
        <w:rPr/>
        <w:t>2</w:t>
      </w:r>
      <w:r>
        <w:rPr>
          <w:rtl w:val="true"/>
        </w:rPr>
        <w:t xml:space="preserve">) : </w:t>
      </w:r>
      <w:r>
        <w:rPr>
          <w:rtl w:val="true"/>
        </w:rPr>
        <w:t xml:space="preserve">آية </w:t>
      </w:r>
      <w:r>
        <w:rPr/>
        <w:t>286</w:t>
      </w:r>
      <w:bookmarkEnd w:id="410"/>
    </w:p>
    <w:p>
      <w:pPr>
        <w:pStyle w:val="Heading5"/>
        <w:numPr>
          <w:ilvl w:val="4"/>
          <w:numId w:val="1"/>
        </w:numPr>
        <w:rPr/>
      </w:pPr>
      <w:bookmarkStart w:id="411" w:name="__RefHeading___Toc11126506_1280447820"/>
      <w:bookmarkStart w:id="412" w:name="_Toc173"/>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1126508_1280447820"/>
      <w:bookmarkStart w:id="414" w:name="_Toc174"/>
      <w:bookmarkEnd w:id="413"/>
      <w:r>
        <w:rPr>
          <w:rtl w:val="true"/>
        </w:rPr>
        <w:t>الإعراب</w:t>
      </w:r>
      <w:r>
        <w:rPr>
          <w:rtl w:val="true"/>
        </w:rPr>
        <w:t>:</w:t>
      </w:r>
      <w:bookmarkEnd w:id="4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415" w:name="pg16611_191050"/>
    </w:p>
    <w:p>
      <w:pPr>
        <w:pStyle w:val="BookText"/>
        <w:rPr/>
      </w:pPr>
      <w:bookmarkEnd w:id="415"/>
      <w:r>
        <w:rPr>
          <w:rFonts w:ascii="Amiri" w:hAnsi="Amiri" w:eastAsia="Amiri" w:cs="Amiri"/>
          <w:color w:val="111111"/>
          <w:sz w:val="28"/>
          <w:sz w:val="28"/>
          <w:szCs w:val="28"/>
          <w:rtl w:val="true"/>
          <w:lang w:bidi="ar-SA"/>
        </w:rPr>
        <w:t>تقديره يقولون أو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نسينا أو أخطأنا فلا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لإظهار مزيد من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علينا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 أو لا تؤاخذ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 أو لا تؤاخذ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مسبّبة عن سبب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1126510_1280447820"/>
      <w:bookmarkStart w:id="417" w:name="_Toc175"/>
      <w:bookmarkEnd w:id="416"/>
      <w:r>
        <w:rPr>
          <w:rtl w:val="true"/>
        </w:rPr>
        <w:t>الصرف</w:t>
      </w:r>
      <w:r>
        <w:rPr>
          <w:rtl w:val="true"/>
        </w:rPr>
        <w:t>:</w:t>
      </w:r>
      <w:bookmarkEnd w:id="4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تفتح وتكسر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وسع، أو هو مصدر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bookmarkStart w:id="418" w:name="pg16611_191051"/>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أصر يأصر باب ضرب،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طاق يطوق ومثله الطوق، وزنه فعلة بفتحتين فيه إعلال بالقلب، قلبت الواو ألفا لتحركها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افع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مفعل بفتح العين، وهو في الأصل مصدر ميميّ سميّ به المتصرّف في وجوه الضرّ والنفع أو السيّد، أو الناصر أو ابن العمّ فأصبح في حكم الصفة المشبّهة، فعله ولي يلي باب وثق، وفيه إعلال الياء وقلبها ألفا لانفتاح ما قبلها وأصله مولي بفتح اللام</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1126512_1280447820"/>
      <w:bookmarkStart w:id="420" w:name="_Toc176"/>
      <w:bookmarkEnd w:id="419"/>
      <w:r>
        <w:rPr>
          <w:rtl w:val="true"/>
        </w:rPr>
        <w:t>البلاغة</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ينفعها ما كسبت من خير ويضرها ما اكتسبت من شر، وكما نلاحظ فقد طابق بين لها وعليها، وبين كسبت واكتسبت فالفعل الأول يختص بالخير، والفعل الثاني يختص بالشر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سورة البقرة وقد اشتملت على العديد من الأحكام، وانطوت على التشريع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يتناول ختامها شكر المنعم الذي منّ على الإنسان بالعقل ليفكّر، ومن حق المنعم عليه أن يعترف لمن أسدى إليه الآلاء أن يشكرها ويشهد له بالحول والطول والانفراد بالوحدانية المتجلية على قلوب المؤمنين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سورة البقرة ويليها سورة آل عمران</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6611_191053"/>
      <w:bookmarkStart w:id="422" w:name="pg16611_191053"/>
      <w:bookmarkEnd w:id="422"/>
    </w:p>
    <w:p>
      <w:pPr>
        <w:pStyle w:val="Heading3"/>
        <w:numPr>
          <w:ilvl w:val="2"/>
          <w:numId w:val="1"/>
        </w:numPr>
        <w:rPr/>
      </w:pPr>
      <w:bookmarkStart w:id="423" w:name="pg16611_191053"/>
      <w:bookmarkStart w:id="424" w:name="__RefHeading___Toc11126514_1280447820"/>
      <w:bookmarkStart w:id="425" w:name="_Toc177"/>
      <w:bookmarkEnd w:id="423"/>
      <w:bookmarkEnd w:id="424"/>
      <w:r>
        <w:rPr>
          <w:rtl w:val="true"/>
        </w:rPr>
        <w:t>سورة آل عمران</w:t>
      </w:r>
      <w:r>
        <w:rPr>
          <w:rtl w:val="true"/>
        </w:rPr>
        <w:t>:</w:t>
      </w:r>
      <w:r>
        <w:rPr>
          <w:rtl w:val="true"/>
        </w:rPr>
        <w:t xml:space="preserve">من الآية </w:t>
      </w:r>
      <w:r>
        <w:rPr>
          <w:rtl w:val="true"/>
        </w:rPr>
        <w:t>(</w:t>
      </w:r>
      <w:r>
        <w:rPr/>
        <w:t>1</w:t>
      </w:r>
      <w:r>
        <w:rPr>
          <w:rtl w:val="true"/>
        </w:rPr>
        <w:t xml:space="preserve">)- </w:t>
      </w:r>
      <w:r>
        <w:rPr>
          <w:rtl w:val="true"/>
        </w:rPr>
        <w:t xml:space="preserve">حتى الآية </w:t>
      </w:r>
      <w:r>
        <w:rPr/>
        <w:t>92</w:t>
      </w:r>
      <w:bookmarkEnd w:id="425"/>
    </w:p>
    <w:p>
      <w:pPr>
        <w:pStyle w:val="Heading4"/>
        <w:numPr>
          <w:ilvl w:val="3"/>
          <w:numId w:val="1"/>
        </w:numPr>
        <w:rPr/>
      </w:pPr>
      <w:bookmarkStart w:id="426" w:name="__RefHeading___Toc11126516_1280447820"/>
      <w:bookmarkStart w:id="427" w:name="_Toc178"/>
      <w:bookmarkEnd w:id="426"/>
      <w:r>
        <w:rPr>
          <w:rtl w:val="true"/>
        </w:rPr>
        <w:t xml:space="preserve">سورة آل عمران </w:t>
      </w:r>
      <w:r>
        <w:rPr>
          <w:rtl w:val="true"/>
        </w:rPr>
        <w:t>(</w:t>
      </w:r>
      <w:r>
        <w:rPr/>
        <w:t>3</w:t>
      </w:r>
      <w:r>
        <w:rPr>
          <w:rtl w:val="true"/>
        </w:rPr>
        <w:t xml:space="preserve">) : </w:t>
      </w:r>
      <w:r>
        <w:rPr>
          <w:rtl w:val="true"/>
        </w:rPr>
        <w:t xml:space="preserve">آية </w:t>
      </w:r>
      <w:r>
        <w:rPr/>
        <w:t>1</w:t>
      </w:r>
      <w:bookmarkEnd w:id="427"/>
    </w:p>
    <w:p>
      <w:pPr>
        <w:pStyle w:val="Heading5"/>
        <w:numPr>
          <w:ilvl w:val="4"/>
          <w:numId w:val="1"/>
        </w:numPr>
        <w:rPr/>
      </w:pPr>
      <w:bookmarkStart w:id="428" w:name="__RefHeading___Toc11126518_1280447820"/>
      <w:bookmarkStart w:id="429" w:name="_Toc179"/>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إعرابها في الآية </w:t>
      </w:r>
      <w:r>
        <w:rPr>
          <w:rStyle w:val="FootnoteAnchor"/>
          <w:rtl w:val="true"/>
        </w:rPr>
        <w:footnoteReference w:id="127"/>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1126520_1280447820"/>
      <w:bookmarkStart w:id="431" w:name="_Toc180"/>
      <w:bookmarkEnd w:id="430"/>
      <w:r>
        <w:rPr>
          <w:rtl w:val="true"/>
        </w:rPr>
        <w:t xml:space="preserve">سورة آل عمران </w:t>
      </w:r>
      <w:r>
        <w:rPr>
          <w:rtl w:val="true"/>
        </w:rPr>
        <w:t>(</w:t>
      </w:r>
      <w:r>
        <w:rPr/>
        <w:t>3</w:t>
      </w:r>
      <w:r>
        <w:rPr>
          <w:rtl w:val="true"/>
        </w:rPr>
        <w:t xml:space="preserve">) : </w:t>
      </w:r>
      <w:r>
        <w:rPr>
          <w:rtl w:val="true"/>
        </w:rPr>
        <w:t xml:space="preserve">آية </w:t>
      </w:r>
      <w:r>
        <w:rPr/>
        <w:t>2</w:t>
      </w:r>
      <w:bookmarkEnd w:id="431"/>
    </w:p>
    <w:p>
      <w:pPr>
        <w:pStyle w:val="Heading5"/>
        <w:numPr>
          <w:ilvl w:val="4"/>
          <w:numId w:val="1"/>
        </w:numPr>
        <w:rPr/>
      </w:pPr>
      <w:bookmarkStart w:id="432" w:name="__RefHeading___Toc11126522_1280447820"/>
      <w:bookmarkStart w:id="433" w:name="_Toc18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1126524_1280447820"/>
      <w:bookmarkStart w:id="435" w:name="_Toc182"/>
      <w:bookmarkEnd w:id="434"/>
      <w:r>
        <w:rPr>
          <w:rtl w:val="true"/>
        </w:rPr>
        <w:t>الإعراب</w:t>
      </w:r>
      <w:r>
        <w:rPr>
          <w:rtl w:val="true"/>
        </w:rPr>
        <w:t>:</w:t>
      </w:r>
      <w:bookmarkEnd w:id="4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w:t>
      </w:r>
      <w:bookmarkStart w:id="436" w:name="pg16611_191054"/>
    </w:p>
    <w:p>
      <w:pPr>
        <w:pStyle w:val="BookText"/>
        <w:rPr/>
      </w:pPr>
      <w:bookmarkEnd w:id="436"/>
      <w:r>
        <w:rPr>
          <w:rFonts w:ascii="Amiri" w:hAnsi="Amiri" w:eastAsia="Amiri" w:cs="Amiri"/>
          <w:color w:val="111111"/>
          <w:sz w:val="28"/>
          <w:sz w:val="28"/>
          <w:szCs w:val="28"/>
          <w:rtl w:val="true"/>
          <w:lang w:bidi="ar-SA"/>
        </w:rPr>
        <w:t xml:space="preserve">الضمير المستكنّ في الخبر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 مرفوع</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1126526_1280447820"/>
      <w:bookmarkStart w:id="438" w:name="_Toc183"/>
      <w:bookmarkEnd w:id="437"/>
      <w:r>
        <w:rPr>
          <w:rtl w:val="true"/>
        </w:rPr>
        <w:t xml:space="preserve">سورة آل عمران </w:t>
      </w:r>
      <w:r>
        <w:rPr>
          <w:rtl w:val="true"/>
        </w:rPr>
        <w:t>(</w:t>
      </w:r>
      <w:r>
        <w:rPr/>
        <w:t>3</w:t>
      </w:r>
      <w:r>
        <w:rPr>
          <w:rtl w:val="true"/>
        </w:rPr>
        <w:t xml:space="preserve">) : </w:t>
      </w:r>
      <w:r>
        <w:rPr>
          <w:rtl w:val="true"/>
        </w:rPr>
        <w:t xml:space="preserve">آية </w:t>
      </w:r>
      <w:r>
        <w:rPr/>
        <w:t>3</w:t>
      </w:r>
      <w:bookmarkEnd w:id="438"/>
    </w:p>
    <w:p>
      <w:pPr>
        <w:pStyle w:val="Heading5"/>
        <w:numPr>
          <w:ilvl w:val="4"/>
          <w:numId w:val="1"/>
        </w:numPr>
        <w:rPr/>
      </w:pPr>
      <w:bookmarkStart w:id="439" w:name="__RefHeading___Toc11126528_1280447820"/>
      <w:bookmarkStart w:id="440" w:name="_Toc184"/>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1126530_1280447820"/>
      <w:bookmarkStart w:id="442" w:name="_Toc185"/>
      <w:bookmarkEnd w:id="441"/>
      <w:r>
        <w:rPr>
          <w:rtl w:val="true"/>
        </w:rPr>
        <w:t>الإعراب</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بمحله القريب، وفي محلّ نصب مفعول به لاسم الفاعل بمحلّه البعيد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التوراة بالواو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443" w:name="pg16611_191055"/>
    </w:p>
    <w:p>
      <w:pPr>
        <w:pStyle w:val="BookText"/>
        <w:rPr/>
      </w:pPr>
      <w:bookmarkEnd w:id="443"/>
      <w:r>
        <w:rPr>
          <w:rFonts w:ascii="Amiri" w:hAnsi="Amiri" w:eastAsia="Amiri" w:cs="Amiri"/>
          <w:color w:val="111111"/>
          <w:sz w:val="28"/>
          <w:sz w:val="28"/>
          <w:szCs w:val="28"/>
          <w:rtl w:val="true"/>
          <w:lang w:bidi="ar-SA"/>
        </w:rPr>
        <w:t xml:space="preserve">جمل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رابع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نزل</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1126532_1280447820"/>
      <w:bookmarkStart w:id="445" w:name="_Toc186"/>
      <w:bookmarkEnd w:id="444"/>
      <w:r>
        <w:rPr>
          <w:rtl w:val="true"/>
        </w:rPr>
        <w:t>الصرف</w:t>
      </w:r>
      <w:r>
        <w:rPr>
          <w:rtl w:val="true"/>
        </w:rPr>
        <w:t>:</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صدق الرباعيّ وزنه مفعّل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لإن ورى الزند يرى إذا ظهر منه النار، فكأنّ التوراة ضياء من الضلال وزنه فوعلة، وفيه إبدال وإعلال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قلب الواو تاء، وأصله وورية، والإعلال قلب الياء ألفا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تورية زنة تفعلة ثمّ فتحت الراء وانقلبت الياء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النجل وهو الأصل الذي يتفرّع عنه غيره، وزنه إفعيل، وقيل هو من السعة من قولهم نجلت الإهاب إذا شققته، فالإنجيل تضمّن سعة لم تكن لليهود</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1126534_1280447820"/>
      <w:bookmarkStart w:id="447" w:name="_Toc187"/>
      <w:bookmarkEnd w:id="446"/>
      <w:r>
        <w:rPr>
          <w:rtl w:val="true"/>
        </w:rPr>
        <w:t>البلاغة</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1126536_1280447820"/>
      <w:bookmarkStart w:id="449" w:name="_Toc188"/>
      <w:bookmarkEnd w:id="448"/>
      <w:r>
        <w:rPr>
          <w:rtl w:val="true"/>
        </w:rPr>
        <w:t xml:space="preserve">سورة آل عمران </w:t>
      </w:r>
      <w:r>
        <w:rPr>
          <w:rtl w:val="true"/>
        </w:rPr>
        <w:t>(</w:t>
      </w:r>
      <w:r>
        <w:rPr/>
        <w:t>3</w:t>
      </w:r>
      <w:r>
        <w:rPr>
          <w:rtl w:val="true"/>
        </w:rPr>
        <w:t xml:space="preserve">) : </w:t>
      </w:r>
      <w:r>
        <w:rPr>
          <w:rtl w:val="true"/>
        </w:rPr>
        <w:t xml:space="preserve">آية </w:t>
      </w:r>
      <w:r>
        <w:rPr/>
        <w:t>4</w:t>
      </w:r>
      <w:bookmarkEnd w:id="449"/>
    </w:p>
    <w:p>
      <w:pPr>
        <w:pStyle w:val="Heading5"/>
        <w:numPr>
          <w:ilvl w:val="4"/>
          <w:numId w:val="1"/>
        </w:numPr>
        <w:rPr/>
      </w:pPr>
      <w:bookmarkStart w:id="450" w:name="__RefHeading___Toc11126538_1280447820"/>
      <w:bookmarkStart w:id="451" w:name="_Toc189"/>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مِنْ قَبْلُ هُدىً لِلنَّاسِ وَأَنْزَلَ الْفُرْقانَ إِنَّ الَّذِينَ كَفَرُوا بِآياتِ اللَّهِ لَهُمْ عَذابٌ شَدِيدٌ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1126540_1280447820"/>
      <w:bookmarkStart w:id="453" w:name="_Toc190"/>
      <w:bookmarkEnd w:id="452"/>
      <w:r>
        <w:rPr>
          <w:rtl w:val="true"/>
        </w:rPr>
        <w:t>الإعراب</w:t>
      </w:r>
      <w:r>
        <w:rPr>
          <w:rtl w:val="true"/>
        </w:rPr>
        <w:t>:</w:t>
      </w:r>
      <w:bookmarkEnd w:id="4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bookmarkStart w:id="454" w:name="pg16611_191056"/>
    </w:p>
    <w:p>
      <w:pPr>
        <w:pStyle w:val="BookText"/>
        <w:rPr/>
      </w:pPr>
      <w:bookmarkEnd w:id="454"/>
      <w:r>
        <w:rPr>
          <w:rFonts w:ascii="Amiri" w:hAnsi="Amiri" w:eastAsia="Amiri" w:cs="Amiri"/>
          <w:color w:val="111111"/>
          <w:sz w:val="28"/>
          <w:sz w:val="28"/>
          <w:szCs w:val="28"/>
          <w:rtl w:val="true"/>
          <w:lang w:bidi="ar-SA"/>
        </w:rPr>
        <w:t xml:space="preserve">وعلامة النصب الفتحة المقدّرة على الألف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لهدى،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أنزل التوراة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الفرقان في محلّ رفع معطوفة على جملة أنزل التوراة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1126542_1280447820"/>
      <w:bookmarkStart w:id="456" w:name="_Toc191"/>
      <w:bookmarkEnd w:id="455"/>
      <w:r>
        <w:rPr>
          <w:rtl w:val="true"/>
        </w:rPr>
        <w:t>الصرف</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انتقم الخماسيّ، وزنه افتعال</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1126544_1280447820"/>
      <w:bookmarkStart w:id="458" w:name="_Toc192"/>
      <w:bookmarkEnd w:id="457"/>
      <w:r>
        <w:rPr>
          <w:rtl w:val="true"/>
        </w:rPr>
        <w:t xml:space="preserve">سورة آل عمران </w:t>
      </w:r>
      <w:r>
        <w:rPr>
          <w:rtl w:val="true"/>
        </w:rPr>
        <w:t>(</w:t>
      </w:r>
      <w:r>
        <w:rPr/>
        <w:t>3</w:t>
      </w:r>
      <w:r>
        <w:rPr>
          <w:rtl w:val="true"/>
        </w:rPr>
        <w:t xml:space="preserve">) : </w:t>
      </w:r>
      <w:r>
        <w:rPr>
          <w:rtl w:val="true"/>
        </w:rPr>
        <w:t xml:space="preserve">آية </w:t>
      </w:r>
      <w:r>
        <w:rPr/>
        <w:t>5</w:t>
      </w:r>
      <w:bookmarkEnd w:id="458"/>
    </w:p>
    <w:p>
      <w:pPr>
        <w:pStyle w:val="Heading5"/>
        <w:numPr>
          <w:ilvl w:val="4"/>
          <w:numId w:val="1"/>
        </w:numPr>
        <w:rPr/>
      </w:pPr>
      <w:bookmarkStart w:id="459" w:name="__RefHeading___Toc11126546_1280447820"/>
      <w:bookmarkStart w:id="460" w:name="_Toc193"/>
      <w:bookmarkEnd w:id="459"/>
      <w:r>
        <w:rPr>
          <w:rtl w:val="true"/>
        </w:rPr>
        <w:t>اشارة</w:t>
      </w:r>
      <w:bookmarkEnd w:id="4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61" w:name="pg16611_191057"/>
    </w:p>
    <w:p>
      <w:pPr>
        <w:pStyle w:val="Heading5"/>
        <w:numPr>
          <w:ilvl w:val="4"/>
          <w:numId w:val="1"/>
        </w:numPr>
        <w:rPr/>
      </w:pPr>
      <w:bookmarkStart w:id="462" w:name="__RefHeading___Toc11126548_1280447820"/>
      <w:bookmarkStart w:id="463" w:name="_Toc194"/>
      <w:bookmarkEnd w:id="461"/>
      <w:bookmarkEnd w:id="462"/>
      <w:r>
        <w:rPr>
          <w:rtl w:val="true"/>
        </w:rPr>
        <w:t>الإعراب</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بما تعلّق به في الأرض لأنه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126550_1280447820"/>
      <w:bookmarkStart w:id="465" w:name="_Toc195"/>
      <w:bookmarkEnd w:id="464"/>
      <w:r>
        <w:rPr>
          <w:rtl w:val="true"/>
        </w:rPr>
        <w:t>البلاغة</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الأرض والسماء العالم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الكثير مجازا من إطلاق الجزء وارادة الكل</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126552_1280447820"/>
      <w:bookmarkStart w:id="467" w:name="_Toc196"/>
      <w:bookmarkEnd w:id="466"/>
      <w:r>
        <w:rPr>
          <w:rtl w:val="true"/>
        </w:rPr>
        <w:t xml:space="preserve">سورة آل عمران </w:t>
      </w:r>
      <w:r>
        <w:rPr>
          <w:rtl w:val="true"/>
        </w:rPr>
        <w:t>(</w:t>
      </w:r>
      <w:r>
        <w:rPr/>
        <w:t>3</w:t>
      </w:r>
      <w:r>
        <w:rPr>
          <w:rtl w:val="true"/>
        </w:rPr>
        <w:t xml:space="preserve">) : </w:t>
      </w:r>
      <w:r>
        <w:rPr>
          <w:rtl w:val="true"/>
        </w:rPr>
        <w:t xml:space="preserve">آية </w:t>
      </w:r>
      <w:r>
        <w:rPr/>
        <w:t>6</w:t>
      </w:r>
      <w:bookmarkEnd w:id="467"/>
    </w:p>
    <w:p>
      <w:pPr>
        <w:pStyle w:val="Heading5"/>
        <w:numPr>
          <w:ilvl w:val="4"/>
          <w:numId w:val="1"/>
        </w:numPr>
        <w:rPr/>
      </w:pPr>
      <w:bookmarkStart w:id="468" w:name="__RefHeading___Toc11126554_1280447820"/>
      <w:bookmarkStart w:id="469" w:name="_Toc197"/>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126556_1280447820"/>
      <w:bookmarkStart w:id="471" w:name="_Toc198"/>
      <w:bookmarkEnd w:id="470"/>
      <w:r>
        <w:rPr>
          <w:rtl w:val="true"/>
        </w:rPr>
        <w:t>الإعراب</w:t>
      </w:r>
      <w:r>
        <w:rPr>
          <w:rtl w:val="true"/>
        </w:rPr>
        <w:t>:</w:t>
      </w:r>
      <w:bookmarkEnd w:id="4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ضمير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كائنين في الأرحام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غير جازم مبنيّ على الفتح في محلّ نصب حال عامله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bookmarkStart w:id="472" w:name="pg16611_191058"/>
    </w:p>
    <w:p>
      <w:pPr>
        <w:pStyle w:val="BookText"/>
        <w:rPr/>
      </w:pPr>
      <w:bookmarkEnd w:id="472"/>
      <w:r>
        <w:rPr>
          <w:rFonts w:ascii="Amiri" w:hAnsi="Amiri" w:eastAsia="Amiri" w:cs="Amiri"/>
          <w:color w:val="111111"/>
          <w:sz w:val="28"/>
          <w:sz w:val="28"/>
          <w:szCs w:val="28"/>
          <w:rtl w:val="true"/>
          <w:lang w:bidi="ar-SA"/>
        </w:rPr>
        <w:t xml:space="preserve">ومفعوله محذوف أي يشاء تصويركم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في محلّ رفع خبر إن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يشاء تصويركم يصوركم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1126558_1280447820"/>
      <w:bookmarkStart w:id="474" w:name="_Toc199"/>
      <w:bookmarkEnd w:id="473"/>
      <w:r>
        <w:rPr>
          <w:rtl w:val="true"/>
        </w:rPr>
        <w:t>البلاغة</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محذوف تقديره يشاء تصويركم وهذا على سبيل الإيجاز بالحذف وذلك للغرابة وإظهار قدرة الله تعالى</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126560_1280447820"/>
      <w:bookmarkStart w:id="476" w:name="_Toc200"/>
      <w:bookmarkEnd w:id="475"/>
      <w:r>
        <w:rPr>
          <w:rtl w:val="true"/>
        </w:rPr>
        <w:t xml:space="preserve">سورة آل عمران </w:t>
      </w:r>
      <w:r>
        <w:rPr>
          <w:rtl w:val="true"/>
        </w:rPr>
        <w:t>(</w:t>
      </w:r>
      <w:r>
        <w:rPr/>
        <w:t>3</w:t>
      </w:r>
      <w:r>
        <w:rPr>
          <w:rtl w:val="true"/>
        </w:rPr>
        <w:t xml:space="preserve">) : </w:t>
      </w:r>
      <w:r>
        <w:rPr>
          <w:rtl w:val="true"/>
        </w:rPr>
        <w:t xml:space="preserve">آية </w:t>
      </w:r>
      <w:r>
        <w:rPr/>
        <w:t>7</w:t>
      </w:r>
      <w:bookmarkEnd w:id="476"/>
    </w:p>
    <w:p>
      <w:pPr>
        <w:pStyle w:val="Heading5"/>
        <w:numPr>
          <w:ilvl w:val="4"/>
          <w:numId w:val="1"/>
        </w:numPr>
        <w:rPr/>
      </w:pPr>
      <w:bookmarkStart w:id="477" w:name="__RefHeading___Toc11126562_1280447820"/>
      <w:bookmarkStart w:id="478" w:name="_Toc201"/>
      <w:bookmarkEnd w:id="477"/>
      <w:r>
        <w:rPr>
          <w:rtl w:val="true"/>
        </w:rPr>
        <w:t>اشارة</w:t>
      </w:r>
      <w:bookmarkEnd w:id="4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79" w:name="pg16611_191059"/>
    </w:p>
    <w:p>
      <w:pPr>
        <w:pStyle w:val="Heading5"/>
        <w:numPr>
          <w:ilvl w:val="4"/>
          <w:numId w:val="1"/>
        </w:numPr>
        <w:rPr/>
      </w:pPr>
      <w:bookmarkStart w:id="480" w:name="__RefHeading___Toc11126564_1280447820"/>
      <w:bookmarkStart w:id="481" w:name="_Toc202"/>
      <w:bookmarkEnd w:id="479"/>
      <w:bookmarkEnd w:id="480"/>
      <w:r>
        <w:rPr>
          <w:rtl w:val="true"/>
        </w:rPr>
        <w:t>الإعراب</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وآيات هو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آيات مرفوع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وامتنع من التنوين للوصفية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لأخر 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فاعل 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ابتغاء الفتنة ومعطوف عليه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السابق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وعلامة رفعه الواو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والتنوين للعوض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آيات أو في محلّ رفع 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زيغ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جواب أمّا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482" w:name="pg16611_191061"/>
    </w:p>
    <w:p>
      <w:pPr>
        <w:pStyle w:val="BookText"/>
        <w:rPr/>
      </w:pPr>
      <w:bookmarkEnd w:id="4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جملة آمنّا به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1126566_1280447820"/>
      <w:bookmarkStart w:id="484" w:name="_Toc203"/>
      <w:bookmarkEnd w:id="483"/>
      <w:r>
        <w:rPr>
          <w:rtl w:val="true"/>
        </w:rPr>
        <w:t>الصرف</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محكمة مؤنث محكم، اسم مفعول من أحكم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متشابه مؤنّث متشابه، اسم فاعل من تشابه الخماسيّ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زاغ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أوّل الرباعيّ، وزنه تفعيل بزيادة التاء في أوّل الماضي والياء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الراسخ، اسم فاعل من فعل رسخ يرسخ باب نصر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يتذكر وزنه يتفعّل، قلبت التاء ذالا لمجيئها قبل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وأدغمت بها للمجانسة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1126568_1280447820"/>
      <w:bookmarkStart w:id="486" w:name="_Toc204"/>
      <w:bookmarkEnd w:id="485"/>
      <w:r>
        <w:rPr>
          <w:rtl w:val="true"/>
        </w:rPr>
        <w:t xml:space="preserve">سورة آل عمران </w:t>
      </w:r>
      <w:r>
        <w:rPr>
          <w:rtl w:val="true"/>
        </w:rPr>
        <w:t>(</w:t>
      </w:r>
      <w:r>
        <w:rPr/>
        <w:t>3</w:t>
      </w:r>
      <w:r>
        <w:rPr>
          <w:rtl w:val="true"/>
        </w:rPr>
        <w:t xml:space="preserve">) : </w:t>
      </w:r>
      <w:r>
        <w:rPr>
          <w:rtl w:val="true"/>
        </w:rPr>
        <w:t xml:space="preserve">آية </w:t>
      </w:r>
      <w:r>
        <w:rPr/>
        <w:t>8</w:t>
      </w:r>
      <w:bookmarkEnd w:id="486"/>
    </w:p>
    <w:p>
      <w:pPr>
        <w:pStyle w:val="Heading5"/>
        <w:numPr>
          <w:ilvl w:val="4"/>
          <w:numId w:val="1"/>
        </w:numPr>
        <w:rPr/>
      </w:pPr>
      <w:bookmarkStart w:id="487" w:name="__RefHeading___Toc11126570_1280447820"/>
      <w:bookmarkStart w:id="488" w:name="_Toc205"/>
      <w:bookmarkEnd w:id="487"/>
      <w:r>
        <w:rPr>
          <w:rtl w:val="true"/>
        </w:rPr>
        <w:t>اشارة</w:t>
      </w:r>
      <w:bookmarkEnd w:id="4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9" w:name="pg16611_191062"/>
    </w:p>
    <w:p>
      <w:pPr>
        <w:pStyle w:val="Heading5"/>
        <w:numPr>
          <w:ilvl w:val="4"/>
          <w:numId w:val="1"/>
        </w:numPr>
        <w:rPr/>
      </w:pPr>
      <w:bookmarkStart w:id="490" w:name="__RefHeading___Toc11126572_1280447820"/>
      <w:bookmarkStart w:id="491" w:name="_Toc206"/>
      <w:bookmarkEnd w:id="489"/>
      <w:bookmarkEnd w:id="490"/>
      <w:r>
        <w:rPr>
          <w:rtl w:val="true"/>
        </w:rPr>
        <w:t>الإعراب</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دعائية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مضاف إليه وهو بمعنى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أنت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في محلّ نصب مقول القول لفعل محذوف والتقدير قالوا أو 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1126574_1280447820"/>
      <w:bookmarkStart w:id="493" w:name="_Toc207"/>
      <w:bookmarkEnd w:id="492"/>
      <w:r>
        <w:rPr>
          <w:rtl w:val="true"/>
        </w:rPr>
        <w:t>الصرف</w:t>
      </w:r>
      <w:r>
        <w:rPr>
          <w:rtl w:val="true"/>
        </w:rPr>
        <w:t>:</w:t>
      </w:r>
      <w:bookmarkEnd w:id="4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تزيغ، حذفت </w:t>
      </w:r>
      <w:bookmarkStart w:id="494" w:name="pg16611_191063"/>
    </w:p>
    <w:p>
      <w:pPr>
        <w:pStyle w:val="BookText"/>
        <w:rPr/>
      </w:pPr>
      <w:bookmarkEnd w:id="494"/>
      <w:r>
        <w:rPr>
          <w:rFonts w:ascii="Amiri" w:hAnsi="Amiri" w:eastAsia="Amiri" w:cs="Amiri"/>
          <w:color w:val="111111"/>
          <w:sz w:val="28"/>
          <w:sz w:val="28"/>
          <w:szCs w:val="28"/>
          <w:rtl w:val="true"/>
          <w:lang w:bidi="ar-SA"/>
        </w:rPr>
        <w:t>الياء لمجيئها ساكنة قبل الغين الساكنة لمناسبة الجزم وزنه تفل بضمّ التاء وكسر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معتلّ مثال، ماضيه وهب، وزنه عل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لأول غاية زمان أو مكان أو ذات من الذوات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تضاف إلى المفرد، وقد تضاف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وقد تضاف إلى الجملة الاسميّة والفعليّة،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بفتح الفاء وضمّ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رحم يرحم باب فرح،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فعّال، فهي مبالغة اسم الفاعل لفعل وهب</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1126576_1280447820"/>
      <w:bookmarkStart w:id="496" w:name="_Toc208"/>
      <w:bookmarkEnd w:id="495"/>
      <w:r>
        <w:rPr>
          <w:rtl w:val="true"/>
        </w:rPr>
        <w:t xml:space="preserve">سورة آل عمران </w:t>
      </w:r>
      <w:r>
        <w:rPr>
          <w:rtl w:val="true"/>
        </w:rPr>
        <w:t>(</w:t>
      </w:r>
      <w:r>
        <w:rPr/>
        <w:t>3</w:t>
      </w:r>
      <w:r>
        <w:rPr>
          <w:rtl w:val="true"/>
        </w:rPr>
        <w:t xml:space="preserve">) : </w:t>
      </w:r>
      <w:r>
        <w:rPr>
          <w:rtl w:val="true"/>
        </w:rPr>
        <w:t xml:space="preserve">آية </w:t>
      </w:r>
      <w:r>
        <w:rPr/>
        <w:t>9</w:t>
      </w:r>
      <w:bookmarkEnd w:id="496"/>
    </w:p>
    <w:p>
      <w:pPr>
        <w:pStyle w:val="Heading5"/>
        <w:numPr>
          <w:ilvl w:val="4"/>
          <w:numId w:val="1"/>
        </w:numPr>
        <w:rPr/>
      </w:pPr>
      <w:bookmarkStart w:id="497" w:name="__RefHeading___Toc11126578_1280447820"/>
      <w:bookmarkStart w:id="498" w:name="_Toc209"/>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1126580_1280447820"/>
      <w:bookmarkStart w:id="500" w:name="_Toc210"/>
      <w:bookmarkEnd w:id="499"/>
      <w:r>
        <w:rPr>
          <w:rtl w:val="true"/>
        </w:rPr>
        <w:t>الإعراب</w:t>
      </w:r>
      <w:r>
        <w:rPr>
          <w:rtl w:val="true"/>
        </w:rPr>
        <w:t>:</w:t>
      </w:r>
      <w:bookmarkEnd w:id="5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bookmarkStart w:id="501" w:name="pg16611_191064"/>
    </w:p>
    <w:p>
      <w:pPr>
        <w:pStyle w:val="BookText"/>
        <w:rPr/>
      </w:pPr>
      <w:bookmarkEnd w:id="501"/>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لتأكيد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1126582_1280447820"/>
      <w:bookmarkStart w:id="503" w:name="_Toc211"/>
      <w:bookmarkEnd w:id="502"/>
      <w:r>
        <w:rPr>
          <w:rtl w:val="true"/>
        </w:rPr>
        <w:t>الصرف</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جمع يجمع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أو مكان على غير القياس من وعد يعد، وزنه مفعال، وفيه إعلال بالقلب أصله موعاد بكسر الميم، جاءت الواو ساكنة بعد كسر قلبت ياء، ويجوز أن يدلّ لفظ الميعاد على المصدر بمعنى الوعد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126584_1280447820"/>
      <w:bookmarkStart w:id="505" w:name="_Toc212"/>
      <w:bookmarkEnd w:id="504"/>
      <w:r>
        <w:rPr>
          <w:rtl w:val="true"/>
        </w:rPr>
        <w:t xml:space="preserve">سورة آل عمران </w:t>
      </w:r>
      <w:r>
        <w:rPr>
          <w:rtl w:val="true"/>
        </w:rPr>
        <w:t>(</w:t>
      </w:r>
      <w:r>
        <w:rPr/>
        <w:t>3</w:t>
      </w:r>
      <w:r>
        <w:rPr>
          <w:rtl w:val="true"/>
        </w:rPr>
        <w:t xml:space="preserve">) : </w:t>
      </w:r>
      <w:r>
        <w:rPr>
          <w:rtl w:val="true"/>
        </w:rPr>
        <w:t xml:space="preserve">آية </w:t>
      </w:r>
      <w:r>
        <w:rPr/>
        <w:t>10</w:t>
      </w:r>
      <w:bookmarkEnd w:id="505"/>
    </w:p>
    <w:p>
      <w:pPr>
        <w:pStyle w:val="Heading5"/>
        <w:numPr>
          <w:ilvl w:val="4"/>
          <w:numId w:val="1"/>
        </w:numPr>
        <w:rPr/>
      </w:pPr>
      <w:bookmarkStart w:id="506" w:name="__RefHeading___Toc11126586_1280447820"/>
      <w:bookmarkStart w:id="507" w:name="_Toc213"/>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126588_1280447820"/>
      <w:bookmarkStart w:id="509" w:name="_Toc214"/>
      <w:bookmarkEnd w:id="508"/>
      <w:r>
        <w:rPr>
          <w:rtl w:val="true"/>
        </w:rPr>
        <w:t>الإعراب</w:t>
      </w:r>
      <w:r>
        <w:rPr>
          <w:rtl w:val="true"/>
        </w:rPr>
        <w:t>:</w:t>
      </w:r>
      <w:bookmarkEnd w:id="5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bookmarkStart w:id="510" w:name="pg16611_191065"/>
    </w:p>
    <w:p>
      <w:pPr>
        <w:pStyle w:val="BookText"/>
        <w:rPr/>
      </w:pPr>
      <w:bookmarkEnd w:id="51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اشارة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 عنهم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لن تغني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1126590_1280447820"/>
      <w:bookmarkStart w:id="512" w:name="_Toc215"/>
      <w:bookmarkEnd w:id="511"/>
      <w:r>
        <w:rPr>
          <w:rtl w:val="true"/>
        </w:rPr>
        <w:t>الصرف</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وقد يقد باب ضرب أي ما توقد به النار، وزنه فعول بفتح الفاء، قيل يجوز أن يكون الوقود بفتح الواو مصدرا كالوقود في ضمّها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126592_1280447820"/>
      <w:bookmarkStart w:id="514" w:name="_Toc216"/>
      <w:bookmarkEnd w:id="513"/>
      <w:r>
        <w:rPr>
          <w:rtl w:val="true"/>
        </w:rPr>
        <w:t xml:space="preserve">سورة آل عمران </w:t>
      </w:r>
      <w:r>
        <w:rPr>
          <w:rtl w:val="true"/>
        </w:rPr>
        <w:t>(</w:t>
      </w:r>
      <w:r>
        <w:rPr/>
        <w:t>3</w:t>
      </w:r>
      <w:r>
        <w:rPr>
          <w:rtl w:val="true"/>
        </w:rPr>
        <w:t xml:space="preserve">) : </w:t>
      </w:r>
      <w:r>
        <w:rPr>
          <w:rtl w:val="true"/>
        </w:rPr>
        <w:t xml:space="preserve">آية </w:t>
      </w:r>
      <w:r>
        <w:rPr/>
        <w:t>11</w:t>
      </w:r>
      <w:bookmarkEnd w:id="514"/>
    </w:p>
    <w:p>
      <w:pPr>
        <w:pStyle w:val="Heading5"/>
        <w:numPr>
          <w:ilvl w:val="4"/>
          <w:numId w:val="1"/>
        </w:numPr>
        <w:rPr/>
      </w:pPr>
      <w:bookmarkStart w:id="515" w:name="__RefHeading___Toc11126594_1280447820"/>
      <w:bookmarkStart w:id="516" w:name="_Toc217"/>
      <w:bookmarkEnd w:id="515"/>
      <w:r>
        <w:rPr>
          <w:rtl w:val="true"/>
        </w:rPr>
        <w:t>اشارة</w:t>
      </w:r>
      <w:bookmarkEnd w:id="5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17" w:name="pg16611_191066"/>
    </w:p>
    <w:p>
      <w:pPr>
        <w:pStyle w:val="Heading5"/>
        <w:numPr>
          <w:ilvl w:val="4"/>
          <w:numId w:val="1"/>
        </w:numPr>
        <w:rPr/>
      </w:pPr>
      <w:bookmarkStart w:id="518" w:name="__RefHeading___Toc11126596_1280447820"/>
      <w:bookmarkStart w:id="519" w:name="_Toc218"/>
      <w:bookmarkEnd w:id="517"/>
      <w:bookmarkEnd w:id="518"/>
      <w:r>
        <w:rPr>
          <w:rtl w:val="true"/>
        </w:rPr>
        <w:t>الإعراب</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لمبتدأ مقدّر تقديره دأبهم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آل فرعون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وفيها معنى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 معنى أهلك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للاستئنافيّة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كذّبوا</w:t>
      </w:r>
      <w:r>
        <w:rPr>
          <w:rFonts w:eastAsia="Amiri" w:cs="Amiri" w:ascii="Amiri" w:hAnsi="Amiri"/>
          <w:color w:val="111111"/>
          <w:sz w:val="28"/>
          <w:szCs w:val="28"/>
          <w:rtl w:val="true"/>
          <w:lang w:bidi="ar-SA"/>
        </w:rPr>
        <w:t xml:space="preserve">. </w:t>
      </w:r>
      <w:bookmarkStart w:id="520" w:name="pg16611_191067"/>
    </w:p>
    <w:p>
      <w:pPr>
        <w:pStyle w:val="BookText"/>
        <w:rPr/>
      </w:pPr>
      <w:bookmarkEnd w:id="5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126598_1280447820"/>
      <w:bookmarkStart w:id="522" w:name="_Toc219"/>
      <w:bookmarkEnd w:id="521"/>
      <w:r>
        <w:rPr>
          <w:rtl w:val="true"/>
        </w:rPr>
        <w:t>الصرف</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دأب يدأب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ذنب اسم مصدر من أذنب الرباعيّ،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1126600_1280447820"/>
      <w:bookmarkStart w:id="524" w:name="_Toc220"/>
      <w:bookmarkEnd w:id="523"/>
      <w:r>
        <w:rPr>
          <w:rtl w:val="true"/>
        </w:rPr>
        <w:t>البلاغة</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الَّذِينَ كَفَرُوا لَنْ تُغْنِيَ عَنْهُمْ أَمْوالُهُمْ وَلا أَوْلادُهُمْ مِنَ اللَّهِ شَيْئاً، وَأُولئِكَ هُمْ وَقُودُ النَّارِ، كَدَأْبِ آلِ فِرْعَوْنَ وَالَّذِينَ مِنْ قَبْلِهِمْ كَذَّبُوا بِآياتِنا فَأَخَذَهُمُ اللَّهُ بِذُنُوبِهِمْ وَاللَّهُ شَدِيدُ الْعِقابِ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تتضمن الآية التشبيه لحال المشركين في اجتهادهم في كفرهم وتظاهرهم على النبي عليه السلام، وتكذيبهم بآيات الله التي جاء بها، بحال آل فرعون في تظاهرهم على موسى عليه السلام وتكذيبهم بآيات الله التي جاء بها، فوجه الشبه مركب من أمور مجتمعة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الانغماس في الكفر، وعداوتهم للنبي، والتكذيب بآيات الله، وليس من شيء واحد من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تمثيلي</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1126602_1280447820"/>
      <w:bookmarkStart w:id="526" w:name="_Toc221"/>
      <w:bookmarkEnd w:id="525"/>
      <w:r>
        <w:rPr>
          <w:rtl w:val="true"/>
        </w:rPr>
        <w:t xml:space="preserve">سورة آل عمران </w:t>
      </w:r>
      <w:r>
        <w:rPr>
          <w:rtl w:val="true"/>
        </w:rPr>
        <w:t>(</w:t>
      </w:r>
      <w:r>
        <w:rPr/>
        <w:t>3</w:t>
      </w:r>
      <w:r>
        <w:rPr>
          <w:rtl w:val="true"/>
        </w:rPr>
        <w:t xml:space="preserve">) : </w:t>
      </w:r>
      <w:r>
        <w:rPr>
          <w:rtl w:val="true"/>
        </w:rPr>
        <w:t xml:space="preserve">آية </w:t>
      </w:r>
      <w:r>
        <w:rPr/>
        <w:t>12</w:t>
      </w:r>
      <w:bookmarkEnd w:id="526"/>
    </w:p>
    <w:p>
      <w:pPr>
        <w:pStyle w:val="Heading5"/>
        <w:numPr>
          <w:ilvl w:val="4"/>
          <w:numId w:val="1"/>
        </w:numPr>
        <w:rPr/>
      </w:pPr>
      <w:bookmarkStart w:id="527" w:name="__RefHeading___Toc11126604_1280447820"/>
      <w:bookmarkStart w:id="528" w:name="_Toc222"/>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1126606_1280447820"/>
      <w:bookmarkStart w:id="530" w:name="_Toc223"/>
      <w:bookmarkEnd w:id="529"/>
      <w:r>
        <w:rPr>
          <w:rtl w:val="true"/>
        </w:rPr>
        <w:t>الإعراب</w:t>
      </w:r>
      <w:r>
        <w:rPr>
          <w:rtl w:val="true"/>
        </w:rPr>
        <w:t>:</w:t>
      </w:r>
      <w:bookmarkEnd w:id="5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531" w:name="pg16611_191068"/>
    </w:p>
    <w:p>
      <w:pPr>
        <w:pStyle w:val="BookText"/>
        <w:rPr/>
      </w:pPr>
      <w:bookmarkEnd w:id="531"/>
      <w:r>
        <w:rPr>
          <w:rFonts w:ascii="Amiri" w:hAnsi="Amiri" w:eastAsia="Amiri" w:cs="Amiri"/>
          <w:color w:val="111111"/>
          <w:sz w:val="28"/>
          <w:sz w:val="28"/>
          <w:szCs w:val="28"/>
          <w:rtl w:val="true"/>
          <w:lang w:bidi="ar-SA"/>
        </w:rPr>
        <w:t xml:space="preserve">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تحشرون، وعلامة الجرّ الفتحة فهو ممنوع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1126608_1280447820"/>
      <w:bookmarkStart w:id="533" w:name="_Toc224"/>
      <w:bookmarkEnd w:id="532"/>
      <w:r>
        <w:rPr>
          <w:rtl w:val="true"/>
        </w:rPr>
        <w:t>الفوائد</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المهاد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 مثل نعمّا يعظكم به وهي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غير متبوعة بشيء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دقّا نعمّا وهي معرفة تامة فاعل والمخصوص بالمدح محذوف أي نعم الشيء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متبوعة بمفرد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تعرب فاعلا وما بعدها هو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متبوعة بجملة فعلية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 يعظكم به وبئسما اشتروا به أنفسهم، فتعرب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بموضع نصب على التمييز والمخصوص محذوف أي نعم شيئا يعظكم به ذلك القول</w:t>
      </w:r>
      <w:r>
        <w:rPr>
          <w:rFonts w:eastAsia="Amiri" w:cs="Amiri" w:ascii="Amiri" w:hAnsi="Amiri"/>
          <w:color w:val="111111"/>
          <w:sz w:val="28"/>
          <w:szCs w:val="28"/>
          <w:rtl w:val="true"/>
          <w:lang w:bidi="ar-SA"/>
        </w:rPr>
        <w:t>» .</w:t>
      </w:r>
    </w:p>
    <w:p>
      <w:pPr>
        <w:pStyle w:val="Heading4"/>
        <w:numPr>
          <w:ilvl w:val="3"/>
          <w:numId w:val="1"/>
        </w:numPr>
        <w:rPr/>
      </w:pPr>
      <w:bookmarkStart w:id="534" w:name="__RefHeading___Toc11126610_1280447820"/>
      <w:bookmarkStart w:id="535" w:name="_Toc225"/>
      <w:bookmarkEnd w:id="534"/>
      <w:r>
        <w:rPr>
          <w:rtl w:val="true"/>
        </w:rPr>
        <w:t xml:space="preserve">سورة آل عمران </w:t>
      </w:r>
      <w:r>
        <w:rPr>
          <w:rtl w:val="true"/>
        </w:rPr>
        <w:t>(</w:t>
      </w:r>
      <w:r>
        <w:rPr/>
        <w:t>3</w:t>
      </w:r>
      <w:r>
        <w:rPr>
          <w:rtl w:val="true"/>
        </w:rPr>
        <w:t xml:space="preserve">) : </w:t>
      </w:r>
      <w:r>
        <w:rPr>
          <w:rtl w:val="true"/>
        </w:rPr>
        <w:t xml:space="preserve">آية </w:t>
      </w:r>
      <w:r>
        <w:rPr/>
        <w:t>13</w:t>
      </w:r>
      <w:bookmarkEnd w:id="535"/>
    </w:p>
    <w:p>
      <w:pPr>
        <w:pStyle w:val="Heading5"/>
        <w:numPr>
          <w:ilvl w:val="4"/>
          <w:numId w:val="1"/>
        </w:numPr>
        <w:rPr/>
      </w:pPr>
      <w:bookmarkStart w:id="536" w:name="__RefHeading___Toc11126612_1280447820"/>
      <w:bookmarkStart w:id="537" w:name="_Toc226"/>
      <w:bookmarkEnd w:id="536"/>
      <w:r>
        <w:rPr>
          <w:rtl w:val="true"/>
        </w:rPr>
        <w:t>اشارة</w:t>
      </w:r>
      <w:bookmarkEnd w:id="5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لَكُمْ آيَةٌ فِي فِئَتَيْنِ الْتَقَتا فِئَةٌ تُقاتِلُ فِي سَبِيلِ </w:t>
      </w:r>
      <w:bookmarkStart w:id="538" w:name="pg16611_191069"/>
    </w:p>
    <w:p>
      <w:pPr>
        <w:pStyle w:val="BookText"/>
        <w:rPr/>
      </w:pPr>
      <w:bookmarkEnd w:id="538"/>
      <w:r>
        <w:rPr>
          <w:rFonts w:ascii="Amiri" w:hAnsi="Amiri" w:eastAsia="Amiri" w:cs="Amiri"/>
          <w:color w:val="111111"/>
          <w:sz w:val="28"/>
          <w:sz w:val="28"/>
          <w:szCs w:val="28"/>
          <w:rtl w:val="true"/>
          <w:lang w:bidi="ar-SA"/>
        </w:rPr>
        <w:t xml:space="preserve">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1126614_1280447820"/>
      <w:bookmarkStart w:id="540" w:name="_Toc227"/>
      <w:bookmarkEnd w:id="539"/>
      <w:r>
        <w:rPr>
          <w:rtl w:val="true"/>
        </w:rPr>
        <w:t>الإعراب</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لآية، 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إحداهما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48"/>
      </w:r>
      <w:r>
        <w:rPr>
          <w:rFonts w:ascii="Amiri" w:hAnsi="Amiri" w:eastAsia="Amiri" w:cs="Amiri"/>
          <w:color w:val="111111"/>
          <w:sz w:val="28"/>
          <w:sz w:val="28"/>
          <w:szCs w:val="28"/>
          <w:rtl w:val="true"/>
          <w:lang w:bidi="ar-SA"/>
        </w:rPr>
        <w:t xml:space="preserve">،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لأخرى مرفوع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تقاتل في سبيل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41" w:name="pg16611_191070"/>
    </w:p>
    <w:p>
      <w:pPr>
        <w:pStyle w:val="BookText"/>
        <w:rPr/>
      </w:pPr>
      <w:bookmarkEnd w:id="54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لعبرة،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لفئة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أخرى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يؤيّد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1126616_1280447820"/>
      <w:bookmarkStart w:id="543" w:name="_Toc228"/>
      <w:bookmarkEnd w:id="542"/>
      <w:r>
        <w:rPr>
          <w:rtl w:val="true"/>
        </w:rPr>
        <w:t>الصرف</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تاء التأنيث، وزنه افتعتا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رأى، وزنه فعل بفتح فسكون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نصر،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 </w:t>
      </w:r>
      <w:bookmarkStart w:id="544" w:name="pg16611_191071"/>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إعلال بالقلب أصله يشيأ بياء مفتوحة، ثمّ نقلت حركتها إلى الشين وسكّنت، ثمّ قلبت الياء ألفا لتحركها في الأصل وانفتاح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من عبر يعبر باب فتح أو اسم مصدر من فعل اعتبر الخماسيّ، وزنه فعلة بكسر الفاء وسكون العين</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1126618_1280447820"/>
      <w:bookmarkStart w:id="546" w:name="_Toc229"/>
      <w:bookmarkEnd w:id="545"/>
      <w:r>
        <w:rPr>
          <w:rtl w:val="true"/>
        </w:rPr>
        <w:t>البلاغة</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الحذف من كلامين متقابلين، وكل منهما يدل على المحذوف من الآخر وهذا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تُقاتِلُ فِي سَبِيلِ اللَّهِ وَأُخْرى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مبتدأ محذوف الخبر، أى فئة مؤمنة تقابل في سبيل الله، وفئة أخرى كافرة تقاتل في سبيل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الموجه لأن المعنى إما أن يفهم منه شيء واحد لا يحتمل غيره وإما أن يحتمل منه الشيء وغيره، وتلك الغيرية إمّا أن تكون ضدا أو لا، وهذه الآية احتملت معنيين متغايرين، وتلك الغيرية ضد إذا احتملت رؤية الكثرة أن تكون للمسلمين أو للمشركين في وقت واحد، وليس هناك ما يرجح واحدا على الآخر لأن كلا منهما يصح إطلاقه في الآية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126620_1280447820"/>
      <w:bookmarkStart w:id="548" w:name="_Toc230"/>
      <w:bookmarkEnd w:id="547"/>
      <w:r>
        <w:rPr>
          <w:rtl w:val="true"/>
        </w:rPr>
        <w:t xml:space="preserve">سورة آل عمران </w:t>
      </w:r>
      <w:r>
        <w:rPr>
          <w:rtl w:val="true"/>
        </w:rPr>
        <w:t>(</w:t>
      </w:r>
      <w:r>
        <w:rPr/>
        <w:t>3</w:t>
      </w:r>
      <w:r>
        <w:rPr>
          <w:rtl w:val="true"/>
        </w:rPr>
        <w:t xml:space="preserve">) : </w:t>
      </w:r>
      <w:r>
        <w:rPr>
          <w:rtl w:val="true"/>
        </w:rPr>
        <w:t xml:space="preserve">آية </w:t>
      </w:r>
      <w:r>
        <w:rPr/>
        <w:t>14</w:t>
      </w:r>
      <w:bookmarkEnd w:id="548"/>
    </w:p>
    <w:p>
      <w:pPr>
        <w:pStyle w:val="Heading5"/>
        <w:numPr>
          <w:ilvl w:val="4"/>
          <w:numId w:val="1"/>
        </w:numPr>
        <w:rPr/>
      </w:pPr>
      <w:bookmarkStart w:id="549" w:name="__RefHeading___Toc11126622_1280447820"/>
      <w:bookmarkStart w:id="550" w:name="_Toc231"/>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1126624_1280447820"/>
      <w:bookmarkStart w:id="552" w:name="_Toc232"/>
      <w:bookmarkEnd w:id="551"/>
      <w:r>
        <w:rPr>
          <w:rtl w:val="true"/>
        </w:rPr>
        <w:t>الإعراب</w:t>
      </w:r>
      <w:r>
        <w:rPr>
          <w:rtl w:val="true"/>
        </w:rPr>
        <w:t>:</w:t>
      </w:r>
      <w:bookmarkEnd w:id="5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 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النساء بحرفي العطف، وعلامة </w:t>
      </w:r>
      <w:bookmarkStart w:id="553" w:name="pg16611_191072"/>
    </w:p>
    <w:p>
      <w:pPr>
        <w:pStyle w:val="BookText"/>
        <w:rPr/>
      </w:pPr>
      <w:bookmarkEnd w:id="553"/>
      <w:r>
        <w:rPr>
          <w:rFonts w:ascii="Amiri" w:hAnsi="Amiri" w:eastAsia="Amiri" w:cs="Amiri"/>
          <w:color w:val="111111"/>
          <w:sz w:val="28"/>
          <w:sz w:val="28"/>
          <w:szCs w:val="28"/>
          <w:rtl w:val="true"/>
          <w:lang w:bidi="ar-SA"/>
        </w:rPr>
        <w:t xml:space="preserve">الجرّ في البنين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للقناطير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القناطير أو المقنطرة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الذهب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الأنعام،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النساء بحروف العطف مجرورة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للخيل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عنده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1126626_1280447820"/>
      <w:bookmarkStart w:id="555" w:name="_Toc233"/>
      <w:bookmarkEnd w:id="554"/>
      <w:r>
        <w:rPr>
          <w:rtl w:val="true"/>
        </w:rPr>
        <w:t>الصرف</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حب يحب باب ضرب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شهوة وهو اسم مصدر من فعل اشتهى وزنه فعلة بفتح فسكون، أو هو مصدر سماعيّ لفعل شها يشهو أو شهي يشهي باب فرح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ملحق بالسالم لأن مفرده ابن حيث تغيّرت صورة المفرد في الجمع، ولكنّه عومل معاملة جمع السالم رفعا بالواو ونصبا وجرّا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ابن زائدة، وهي عوض من لام الكلمة المحذوفة </w:t>
      </w:r>
      <w:bookmarkStart w:id="556" w:name="pg16611_191073"/>
    </w:p>
    <w:p>
      <w:pPr>
        <w:pStyle w:val="BookText"/>
        <w:rPr/>
      </w:pPr>
      <w:bookmarkEnd w:id="556"/>
      <w:r>
        <w:rPr>
          <w:rFonts w:ascii="Amiri" w:hAnsi="Amiri" w:eastAsia="Amiri" w:cs="Amiri"/>
          <w:color w:val="111111"/>
          <w:sz w:val="28"/>
          <w:sz w:val="28"/>
          <w:szCs w:val="28"/>
          <w:rtl w:val="true"/>
          <w:lang w:bidi="ar-SA"/>
        </w:rPr>
        <w:t>وهي الواو، وزنه 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القنطار، قيل النون فيه أصليّة فوزنه فعلال بكسر الفاء، وقيل هي زائدة لأنه من قطر يقطر باب نصر إذا جرى، فالفضّة والذهب يشبّهان بالماء في الكثرة وسرعة التقلّب، وعلى هذا فوزنه فنعال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وزن القنطار قديما وحديثا ولكنّ الغالب أنه مائة رطل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قنطر الرباعيّ، وزنه مفعللة بضمّ الميم وفتح اللامين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واحد له من لفظه، واحده فرس، وقيل واحده خائل وهو مشتقّ من الخيلاء مثل طير وطائر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سوّم الرباعيّ، والتاء للتأنيث المناسب للجمع، وزنه مفعّلة،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 اسم جمع لا واحد له من لفظه وهو يذكّر ويؤنّث ويطلق على الإبل والبقر والغنم، والجمع أنعام باعتبار أنواعه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حسن يحسن باب نصر وباب كرم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مفعل بفتح العين، أصله مأوب لأنه من آب يئوب، ثمّ نقلت حركة الواو وهي الفتح إلى الهمزة وسكّنت، وقلبت الواو ألفا لتحركها في الأصل وانفتاح ما قبلها فأصبح مآبا، وهو مصدر ميميّ بمعنى الرجوع، وقد يكون اسم مكان أو اسم زمان لفعل آب</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1126628_1280447820"/>
      <w:bookmarkStart w:id="558" w:name="_Toc234"/>
      <w:bookmarkEnd w:id="557"/>
      <w:r>
        <w:rPr>
          <w:rtl w:val="true"/>
        </w:rPr>
        <w:t>البلاغة</w:t>
      </w:r>
      <w:bookmarkEnd w:id="5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فن مراعاة النظير، وهو أن يجمع الشاعر أو الناثر بين أمر </w:t>
      </w:r>
      <w:bookmarkStart w:id="559" w:name="pg16611_191074"/>
    </w:p>
    <w:p>
      <w:pPr>
        <w:pStyle w:val="BookText"/>
        <w:rPr/>
      </w:pPr>
      <w:bookmarkEnd w:id="559"/>
      <w:r>
        <w:rPr>
          <w:rFonts w:ascii="Amiri" w:hAnsi="Amiri" w:eastAsia="Amiri" w:cs="Amiri"/>
          <w:color w:val="111111"/>
          <w:sz w:val="28"/>
          <w:sz w:val="28"/>
          <w:szCs w:val="28"/>
          <w:rtl w:val="true"/>
          <w:lang w:bidi="ar-SA"/>
        </w:rPr>
        <w:t>وما يناسبه مع إلغاء ذكر التضاد لتخرج المقابلة والمطابقة، وقد جمع سبحانه في هذه الآية معظم وسائل النعيم الآيلة بالمرء الى الانهماك في الفتنة والانسياق مع دواعي النفوس الجموحة، وقد زينت للناس واستهوتهم بالتعاجيب والمفاتن</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1126630_1280447820"/>
      <w:bookmarkStart w:id="561" w:name="_Toc235"/>
      <w:bookmarkEnd w:id="560"/>
      <w:r>
        <w:rPr>
          <w:rtl w:val="true"/>
        </w:rPr>
        <w:t>الفوائد</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بتعداد أنعم الدنيا التي يشتهيها الإنسان، وتعدّ من المحسنات المعنوية التي جذبت إليها نفوس الشعراء حينا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الشعراء الشعبيون يجيدون هذا الفن وأمثاله ويتخذونه وسيلة لمعاجزة أقرانهم من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مؤلفة، وبدرة مبدرة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أسامها الله وسوّمها بمعنى رعاها</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126632_1280447820"/>
      <w:bookmarkStart w:id="563" w:name="_Toc236"/>
      <w:bookmarkEnd w:id="562"/>
      <w:r>
        <w:rPr>
          <w:rtl w:val="true"/>
        </w:rPr>
        <w:t xml:space="preserve">سورة آل عمران </w:t>
      </w:r>
      <w:r>
        <w:rPr>
          <w:rtl w:val="true"/>
        </w:rPr>
        <w:t>(</w:t>
      </w:r>
      <w:r>
        <w:rPr/>
        <w:t>3</w:t>
      </w:r>
      <w:r>
        <w:rPr>
          <w:rtl w:val="true"/>
        </w:rPr>
        <w:t xml:space="preserve">) : </w:t>
      </w:r>
      <w:r>
        <w:rPr>
          <w:rtl w:val="true"/>
        </w:rPr>
        <w:t xml:space="preserve">آية </w:t>
      </w:r>
      <w:r>
        <w:rPr/>
        <w:t>15</w:t>
      </w:r>
      <w:bookmarkEnd w:id="563"/>
    </w:p>
    <w:p>
      <w:pPr>
        <w:pStyle w:val="Heading5"/>
        <w:numPr>
          <w:ilvl w:val="4"/>
          <w:numId w:val="1"/>
        </w:numPr>
        <w:rPr/>
      </w:pPr>
      <w:bookmarkStart w:id="564" w:name="__RefHeading___Toc11126634_1280447820"/>
      <w:bookmarkStart w:id="565" w:name="_Toc237"/>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قُلْ أَأُنَبِّئُكُمْ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1126636_1280447820"/>
      <w:bookmarkStart w:id="567" w:name="_Toc238"/>
      <w:bookmarkEnd w:id="566"/>
      <w:r>
        <w:rPr>
          <w:rtl w:val="true"/>
        </w:rPr>
        <w:t>الإعراب</w:t>
      </w:r>
      <w:r>
        <w:rPr>
          <w:rtl w:val="true"/>
        </w:rPr>
        <w:t>:</w:t>
      </w:r>
      <w:bookmarkEnd w:id="5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w:t>
      </w:r>
      <w:bookmarkStart w:id="568" w:name="pg16611_191075"/>
    </w:p>
    <w:p>
      <w:pPr>
        <w:pStyle w:val="BookText"/>
        <w:rPr/>
      </w:pPr>
      <w:bookmarkEnd w:id="568"/>
      <w:r>
        <w:rPr>
          <w:rFonts w:ascii="IRNazanin" w:hAnsi="IRNazanin" w:eastAsia="IRNazanin"/>
          <w:color w:val="111111"/>
          <w:sz w:val="28"/>
          <w:sz w:val="28"/>
          <w:szCs w:val="28"/>
          <w:rtl w:val="true"/>
          <w:lang w:bidi="fa-IR"/>
        </w:rPr>
        <w:t xml:space="preserve">حال من جنات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تقدّمت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منصوبة من الموصول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جنّات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لأزواج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جنّات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1126638_1280447820"/>
      <w:bookmarkStart w:id="570" w:name="_Toc239"/>
      <w:bookmarkEnd w:id="569"/>
      <w:r>
        <w:rPr>
          <w:rtl w:val="true"/>
        </w:rPr>
        <w:t>الصرف</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مطهّر، اسم مفعول من الرباعيّ طهّر، وزنه مفعّل بضمّ الميم وفتح العين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رضي يرضى باب فرح وزنه فعلان بضمّ الفاء، ويجوز في المصدر كسرها</w:t>
      </w:r>
      <w:r>
        <w:rPr>
          <w:rFonts w:eastAsia="Amiri" w:cs="Amiri" w:ascii="Amiri" w:hAnsi="Amiri"/>
          <w:color w:val="111111"/>
          <w:sz w:val="28"/>
          <w:szCs w:val="28"/>
          <w:rtl w:val="true"/>
          <w:lang w:bidi="ar-SA"/>
        </w:rPr>
        <w:t xml:space="preserve">. </w:t>
      </w:r>
      <w:bookmarkStart w:id="571" w:name="pg16611_191076"/>
    </w:p>
    <w:p>
      <w:pPr>
        <w:pStyle w:val="Heading5"/>
        <w:numPr>
          <w:ilvl w:val="4"/>
          <w:numId w:val="1"/>
        </w:numPr>
        <w:rPr/>
      </w:pPr>
      <w:bookmarkStart w:id="572" w:name="__RefHeading___Toc11126640_1280447820"/>
      <w:bookmarkStart w:id="573" w:name="_Toc240"/>
      <w:bookmarkEnd w:id="571"/>
      <w:bookmarkEnd w:id="572"/>
      <w:r>
        <w:rPr>
          <w:rtl w:val="true"/>
        </w:rPr>
        <w:t>الفوائد</w:t>
      </w:r>
      <w:bookmarkEnd w:id="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المتعدي الى ثلاثة مفاعيل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عليهما، وزاد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وأنبأ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الفراء في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1126642_1280447820"/>
      <w:bookmarkStart w:id="575" w:name="_Toc241"/>
      <w:bookmarkEnd w:id="574"/>
      <w:r>
        <w:rPr>
          <w:rtl w:val="true"/>
        </w:rPr>
        <w:t xml:space="preserve">سورة آل عمران </w:t>
      </w:r>
      <w:r>
        <w:rPr>
          <w:rtl w:val="true"/>
        </w:rPr>
        <w:t>(</w:t>
      </w:r>
      <w:r>
        <w:rPr/>
        <w:t>3</w:t>
      </w:r>
      <w:r>
        <w:rPr>
          <w:rtl w:val="true"/>
        </w:rPr>
        <w:t xml:space="preserve">) : </w:t>
      </w:r>
      <w:r>
        <w:rPr>
          <w:rtl w:val="true"/>
        </w:rPr>
        <w:t xml:space="preserve">آية </w:t>
      </w:r>
      <w:r>
        <w:rPr/>
        <w:t>16</w:t>
      </w:r>
      <w:bookmarkEnd w:id="575"/>
    </w:p>
    <w:p>
      <w:pPr>
        <w:pStyle w:val="Heading5"/>
        <w:numPr>
          <w:ilvl w:val="4"/>
          <w:numId w:val="1"/>
        </w:numPr>
        <w:rPr/>
      </w:pPr>
      <w:bookmarkStart w:id="576" w:name="__RefHeading___Toc11126644_1280447820"/>
      <w:bookmarkStart w:id="577" w:name="_Toc242"/>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1126646_1280447820"/>
      <w:bookmarkStart w:id="579" w:name="_Toc243"/>
      <w:bookmarkEnd w:id="578"/>
      <w:r>
        <w:rPr>
          <w:rtl w:val="true"/>
        </w:rPr>
        <w:t>الإعراب</w:t>
      </w:r>
      <w:r>
        <w:rPr>
          <w:rtl w:val="true"/>
        </w:rPr>
        <w:t>:</w:t>
      </w:r>
      <w:bookmarkEnd w:id="579"/>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وإمّا نعت للعباد ويجوز أن يكون في محلّ نصب بفعل محذوف على نية المدح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وهو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سببيّة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اغفر،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580" w:name="pg16611_191077"/>
    </w:p>
    <w:p>
      <w:pPr>
        <w:pStyle w:val="BookText"/>
        <w:rPr/>
      </w:pPr>
      <w:bookmarkEnd w:id="5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آمنا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اغفر لنا تأخذ محلّها من الإعراب</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126648_1280447820"/>
      <w:bookmarkStart w:id="582" w:name="_Toc244"/>
      <w:bookmarkEnd w:id="581"/>
      <w:r>
        <w:rPr>
          <w:rtl w:val="true"/>
        </w:rPr>
        <w:t>الصرف</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عذّب الرباعي، وقياس مصدره تعذيب، وزنه فعال بفتح 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5"/>
        <w:numPr>
          <w:ilvl w:val="4"/>
          <w:numId w:val="1"/>
        </w:numPr>
        <w:rPr/>
      </w:pPr>
      <w:bookmarkStart w:id="583" w:name="__RefHeading___Toc11126650_1280447820"/>
      <w:bookmarkStart w:id="584" w:name="_Toc245"/>
      <w:bookmarkEnd w:id="583"/>
      <w:r>
        <w:rPr>
          <w:rtl w:val="true"/>
        </w:rPr>
        <w:t>الفوائد</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المعتل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وقى، وعد، فإذا بني منه فعل الأمر حذفت فاؤه التي هي واو أو ياء وبما أن فعل الأمر يبنى على حذف حرف العلة من آخره فسوف تكون النتيجة أن تحذف فاؤه وتحذف لامه مثل وقى تصبح ق ووعى ع إلخ</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1126652_1280447820"/>
      <w:bookmarkStart w:id="586" w:name="_Toc246"/>
      <w:bookmarkEnd w:id="585"/>
      <w:r>
        <w:rPr>
          <w:rtl w:val="true"/>
        </w:rPr>
        <w:t xml:space="preserve">سورة آل عمران </w:t>
      </w:r>
      <w:r>
        <w:rPr>
          <w:rtl w:val="true"/>
        </w:rPr>
        <w:t>(</w:t>
      </w:r>
      <w:r>
        <w:rPr/>
        <w:t>3</w:t>
      </w:r>
      <w:r>
        <w:rPr>
          <w:rtl w:val="true"/>
        </w:rPr>
        <w:t xml:space="preserve">) : </w:t>
      </w:r>
      <w:r>
        <w:rPr>
          <w:rtl w:val="true"/>
        </w:rPr>
        <w:t xml:space="preserve">آية </w:t>
      </w:r>
      <w:r>
        <w:rPr/>
        <w:t>17</w:t>
      </w:r>
      <w:bookmarkEnd w:id="586"/>
    </w:p>
    <w:p>
      <w:pPr>
        <w:pStyle w:val="Heading5"/>
        <w:numPr>
          <w:ilvl w:val="4"/>
          <w:numId w:val="1"/>
        </w:numPr>
        <w:rPr/>
      </w:pPr>
      <w:bookmarkStart w:id="587" w:name="__RefHeading___Toc11126654_1280447820"/>
      <w:bookmarkStart w:id="588" w:name="_Toc247"/>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1126656_1280447820"/>
      <w:bookmarkStart w:id="590" w:name="_Toc248"/>
      <w:bookmarkEnd w:id="589"/>
      <w:r>
        <w:rPr>
          <w:rtl w:val="true"/>
        </w:rPr>
        <w:t>الإعراب</w:t>
      </w:r>
      <w:r>
        <w:rPr>
          <w:rtl w:val="true"/>
        </w:rPr>
        <w:t>:</w:t>
      </w:r>
      <w:bookmarkEnd w:id="5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Style w:val="FootnoteAnchor"/>
          <w:rtl w:val="true"/>
        </w:rPr>
        <w:footnoteReference w:id="156"/>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القانتين، </w:t>
      </w:r>
      <w:bookmarkStart w:id="591" w:name="pg16611_191078"/>
    </w:p>
    <w:p>
      <w:pPr>
        <w:pStyle w:val="BookText"/>
        <w:rPr/>
      </w:pPr>
      <w:bookmarkEnd w:id="591"/>
      <w:r>
        <w:rPr>
          <w:rFonts w:ascii="Amiri" w:hAnsi="Amiri" w:eastAsia="Amiri" w:cs="Amiri"/>
          <w:color w:val="111111"/>
          <w:sz w:val="28"/>
          <w:sz w:val="28"/>
          <w:szCs w:val="28"/>
          <w:rtl w:val="true"/>
          <w:lang w:bidi="ar-SA"/>
        </w:rPr>
        <w:t>المنفقين، 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الصابرين مجرورة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بالمستغفرين فهو اسم فاعل</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1126658_1280447820"/>
      <w:bookmarkStart w:id="593" w:name="_Toc249"/>
      <w:bookmarkEnd w:id="592"/>
      <w:r>
        <w:rPr>
          <w:rtl w:val="true"/>
        </w:rPr>
        <w:t>الصرف</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منفق، اسم فاعل من أنفق وزنه مفعل بضمّ الميم وكسر العين، وفيه حذف الهمزة تخفيفا وأصله المؤنفقين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مستغفر، اسم فاعل من استغفر وهو على الوزن نفسه لكلمة المنفقين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سحر بفتحتين، اسم جامد، وسمي كذلك لما فيه من الخفاء كالسحر اسم للشيء الخفي وزنة فعل بفتحتين</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1126660_1280447820"/>
      <w:bookmarkStart w:id="595" w:name="_Toc250"/>
      <w:bookmarkEnd w:id="594"/>
      <w:r>
        <w:rPr>
          <w:rtl w:val="true"/>
        </w:rPr>
        <w:t>البلاغة</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توسيط الواو بين الصفات المعدودة للدلالة على استقلال كل منها وكما لهم فيها أو لتغاير الموصوفين بها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126662_1280447820"/>
      <w:bookmarkStart w:id="597" w:name="_Toc251"/>
      <w:bookmarkEnd w:id="596"/>
      <w:r>
        <w:rPr>
          <w:rtl w:val="true"/>
        </w:rPr>
        <w:t xml:space="preserve">سورة آل عمران </w:t>
      </w:r>
      <w:r>
        <w:rPr>
          <w:rtl w:val="true"/>
        </w:rPr>
        <w:t>(</w:t>
      </w:r>
      <w:r>
        <w:rPr/>
        <w:t>3</w:t>
      </w:r>
      <w:r>
        <w:rPr>
          <w:rtl w:val="true"/>
        </w:rPr>
        <w:t xml:space="preserve">) : </w:t>
      </w:r>
      <w:r>
        <w:rPr>
          <w:rtl w:val="true"/>
        </w:rPr>
        <w:t xml:space="preserve">آية </w:t>
      </w:r>
      <w:r>
        <w:rPr/>
        <w:t>18</w:t>
      </w:r>
      <w:bookmarkEnd w:id="597"/>
    </w:p>
    <w:p>
      <w:pPr>
        <w:pStyle w:val="Heading5"/>
        <w:numPr>
          <w:ilvl w:val="4"/>
          <w:numId w:val="1"/>
        </w:numPr>
        <w:rPr/>
      </w:pPr>
      <w:bookmarkStart w:id="598" w:name="__RefHeading___Toc11126664_1280447820"/>
      <w:bookmarkStart w:id="599" w:name="_Toc252"/>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1126666_1280447820"/>
      <w:bookmarkStart w:id="601" w:name="_Toc253"/>
      <w:bookmarkEnd w:id="600"/>
      <w:r>
        <w:rPr>
          <w:rtl w:val="true"/>
        </w:rPr>
        <w:t>الإعراب</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في محلّ جرّ بحرف جرّ </w:t>
      </w:r>
      <w:bookmarkStart w:id="602" w:name="pg16611_191079"/>
    </w:p>
    <w:p>
      <w:pPr>
        <w:pStyle w:val="BookText"/>
        <w:rPr/>
      </w:pPr>
      <w:bookmarkEnd w:id="602"/>
      <w:r>
        <w:rPr>
          <w:rFonts w:ascii="Amiri" w:hAnsi="Amiri" w:eastAsia="Amiri" w:cs="Amiri"/>
          <w:color w:val="111111"/>
          <w:sz w:val="28"/>
          <w:sz w:val="28"/>
          <w:szCs w:val="28"/>
          <w:rtl w:val="true"/>
          <w:lang w:bidi="ar-SA"/>
        </w:rPr>
        <w:t xml:space="preserve">محذوف، والتقدير بأنّه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مرفوع مثله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المنفصل بعد إلّا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والجملة بدل من الضمير المنفصل هو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كرّرت للتأكيد</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1126668_1280447820"/>
      <w:bookmarkStart w:id="604" w:name="_Toc254"/>
      <w:bookmarkEnd w:id="603"/>
      <w:r>
        <w:rPr>
          <w:rtl w:val="true"/>
        </w:rPr>
        <w:t>الصرف</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فعل أجوف يقلب حرف العلّة فيه إلى همزة في صيغة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قاوم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قسط يقسط من بابيّ نصر وضرب،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126670_1280447820"/>
      <w:bookmarkStart w:id="606" w:name="_Toc255"/>
      <w:bookmarkEnd w:id="605"/>
      <w:r>
        <w:rPr>
          <w:rtl w:val="true"/>
        </w:rPr>
        <w:t>البلاغة</w:t>
      </w:r>
      <w:bookmarkEnd w:id="6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رد العجز على الصدر، فقد رد العزيز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تفرده بالوحدانيّة التي تقتضي العزّة،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حكيم لا يتحيفه جور أو انحراف</w:t>
      </w:r>
      <w:r>
        <w:rPr>
          <w:rFonts w:eastAsia="Amiri" w:cs="Amiri" w:ascii="Amiri" w:hAnsi="Amiri"/>
          <w:color w:val="111111"/>
          <w:sz w:val="28"/>
          <w:szCs w:val="28"/>
          <w:rtl w:val="true"/>
          <w:lang w:bidi="ar-SA"/>
        </w:rPr>
        <w:t xml:space="preserve">. </w:t>
      </w:r>
      <w:bookmarkStart w:id="607" w:name="pg16611_191080"/>
    </w:p>
    <w:p>
      <w:pPr>
        <w:pStyle w:val="Heading4"/>
        <w:numPr>
          <w:ilvl w:val="3"/>
          <w:numId w:val="1"/>
        </w:numPr>
        <w:rPr/>
      </w:pPr>
      <w:bookmarkStart w:id="608" w:name="__RefHeading___Toc11126672_1280447820"/>
      <w:bookmarkStart w:id="609" w:name="_Toc256"/>
      <w:bookmarkEnd w:id="607"/>
      <w:bookmarkEnd w:id="608"/>
      <w:r>
        <w:rPr>
          <w:rtl w:val="true"/>
        </w:rPr>
        <w:t xml:space="preserve">سورة آل عمران </w:t>
      </w:r>
      <w:r>
        <w:rPr>
          <w:rtl w:val="true"/>
        </w:rPr>
        <w:t>(</w:t>
      </w:r>
      <w:r>
        <w:rPr/>
        <w:t>3</w:t>
      </w:r>
      <w:r>
        <w:rPr>
          <w:rtl w:val="true"/>
        </w:rPr>
        <w:t xml:space="preserve">) : </w:t>
      </w:r>
      <w:r>
        <w:rPr>
          <w:rtl w:val="true"/>
        </w:rPr>
        <w:t xml:space="preserve">آية </w:t>
      </w:r>
      <w:r>
        <w:rPr/>
        <w:t>19</w:t>
      </w:r>
      <w:bookmarkEnd w:id="609"/>
    </w:p>
    <w:p>
      <w:pPr>
        <w:pStyle w:val="Heading5"/>
        <w:numPr>
          <w:ilvl w:val="4"/>
          <w:numId w:val="1"/>
        </w:numPr>
        <w:rPr/>
      </w:pPr>
      <w:bookmarkStart w:id="610" w:name="__RefHeading___Toc11126674_1280447820"/>
      <w:bookmarkStart w:id="611" w:name="_Toc257"/>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1126676_1280447820"/>
      <w:bookmarkStart w:id="613" w:name="_Toc258"/>
      <w:bookmarkEnd w:id="612"/>
      <w:r>
        <w:rPr>
          <w:rtl w:val="true"/>
        </w:rPr>
        <w:t>الإعراب</w:t>
      </w:r>
      <w:r>
        <w:rPr>
          <w:rtl w:val="true"/>
        </w:rPr>
        <w:t>:</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بمحذوف نعت للدين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الثابت أو المرضيّ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حال من الدين والعامل فيه معنى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نعت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614" w:name="pg16611_191081"/>
    </w:p>
    <w:p>
      <w:pPr>
        <w:pStyle w:val="BookText"/>
        <w:rPr/>
      </w:pPr>
      <w:bookmarkEnd w:id="61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لجواب الشرط المحذوف أي فالله محاسبه لأنه سريع الحساب</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126678_1280447820"/>
      <w:bookmarkStart w:id="616" w:name="_Toc259"/>
      <w:bookmarkEnd w:id="615"/>
      <w:r>
        <w:rPr>
          <w:rtl w:val="true"/>
        </w:rPr>
        <w:t>الصرف</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أسلم الرجل أي اتّخذ الإسلام مذهبا ودينا، وهو بلفظ المصدر وزنه إفعال بكسر الهمزة على القياس</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1126680_1280447820"/>
      <w:bookmarkStart w:id="618" w:name="_Toc260"/>
      <w:bookmarkEnd w:id="617"/>
      <w:r>
        <w:rPr>
          <w:rtl w:val="true"/>
        </w:rPr>
        <w:t>البلاغة</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عنهم بالموصول وجعل إيتاء الكتاب صلة له لزيادة تقبيح حالهم فإن الاختلاف ممن أوتي ما يزيله ويقطع شأفته في غاية القبح والسماجة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الاسم الجليل تربية للمهابة وإدخال الروعة، وفي ترتيب العقاب على مطلق الكفر إثر بيان حال أولئك المذكورين إيذان بشدة عقابهم</w:t>
      </w:r>
      <w:r>
        <w:rPr>
          <w:rFonts w:eastAsia="Amiri" w:cs="Amiri" w:ascii="Amiri" w:hAnsi="Amiri"/>
          <w:color w:val="111111"/>
          <w:sz w:val="28"/>
          <w:szCs w:val="28"/>
          <w:rtl w:val="true"/>
          <w:lang w:bidi="ar-SA"/>
        </w:rPr>
        <w:t xml:space="preserve">. </w:t>
      </w:r>
      <w:bookmarkStart w:id="619" w:name="pg16611_191082"/>
    </w:p>
    <w:p>
      <w:pPr>
        <w:pStyle w:val="Heading4"/>
        <w:numPr>
          <w:ilvl w:val="3"/>
          <w:numId w:val="1"/>
        </w:numPr>
        <w:rPr/>
      </w:pPr>
      <w:bookmarkStart w:id="620" w:name="__RefHeading___Toc11126682_1280447820"/>
      <w:bookmarkStart w:id="621" w:name="_Toc261"/>
      <w:bookmarkEnd w:id="619"/>
      <w:bookmarkEnd w:id="620"/>
      <w:r>
        <w:rPr>
          <w:rtl w:val="true"/>
        </w:rPr>
        <w:t xml:space="preserve">سورة آل عمران </w:t>
      </w:r>
      <w:r>
        <w:rPr>
          <w:rtl w:val="true"/>
        </w:rPr>
        <w:t>(</w:t>
      </w:r>
      <w:r>
        <w:rPr/>
        <w:t>3</w:t>
      </w:r>
      <w:r>
        <w:rPr>
          <w:rtl w:val="true"/>
        </w:rPr>
        <w:t xml:space="preserve">) : </w:t>
      </w:r>
      <w:r>
        <w:rPr>
          <w:rtl w:val="true"/>
        </w:rPr>
        <w:t xml:space="preserve">آية </w:t>
      </w:r>
      <w:r>
        <w:rPr/>
        <w:t>20</w:t>
      </w:r>
      <w:bookmarkEnd w:id="621"/>
    </w:p>
    <w:p>
      <w:pPr>
        <w:pStyle w:val="Heading5"/>
        <w:numPr>
          <w:ilvl w:val="4"/>
          <w:numId w:val="1"/>
        </w:numPr>
        <w:rPr/>
      </w:pPr>
      <w:bookmarkStart w:id="622" w:name="__RefHeading___Toc11126684_1280447820"/>
      <w:bookmarkStart w:id="623" w:name="_Toc262"/>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فَإِنْ حَاجُّوكَ فَقُلْ أَسْلَمْتُ وَجْهِيَ لِلَّهِ وَمَنِ اتَّبَعَنِ 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1126686_1280447820"/>
      <w:bookmarkStart w:id="625" w:name="_Toc263"/>
      <w:bookmarkEnd w:id="624"/>
      <w:r>
        <w:rPr>
          <w:rtl w:val="true"/>
        </w:rPr>
        <w:t>الإعراب</w:t>
      </w:r>
      <w:r>
        <w:rPr>
          <w:rtl w:val="true"/>
        </w:rPr>
        <w:t>:</w:t>
      </w:r>
      <w:bookmarkEnd w:id="6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الهاء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يعود على من وهو العائد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p>
    <w:p>
      <w:pPr>
        <w:pStyle w:val="BookText"/>
        <w:rPr/>
      </w:pPr>
      <w:r>
        <w:rPr>
          <w:rFonts w:ascii="Amiri" w:hAnsi="Amiri" w:eastAsia="Amiri" w:cs="Amiri"/>
          <w:color w:val="111111"/>
          <w:sz w:val="28"/>
          <w:sz w:val="28"/>
          <w:szCs w:val="28"/>
          <w:rtl w:val="true"/>
          <w:lang w:bidi="ar-SA"/>
        </w:rPr>
        <w:t xml:space="preserve">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بالواو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الدال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حاجّوا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 لا 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في الآية السابقة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26" w:name="pg16611_191084"/>
    </w:p>
    <w:p>
      <w:pPr>
        <w:pStyle w:val="BookText"/>
        <w:rPr/>
      </w:pPr>
      <w:bookmarkEnd w:id="6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126688_1280447820"/>
      <w:bookmarkStart w:id="628" w:name="_Toc264"/>
      <w:bookmarkEnd w:id="627"/>
      <w:r>
        <w:rPr>
          <w:rtl w:val="true"/>
        </w:rPr>
        <w:t>الصرف</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تحذف ياء المتكلّم من بعض الكلمات في القرآن الكريم ولا سيّما بعد نون الوقاية إما وصلا وإمّا وصلا ووقفا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نافع وأبو عمر الآية بإثبات الياء وصلا وحذفها 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 وهو الذي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الأميّ والأمان بتشديد الميم من لا يكتب أو من على خلقة الأمة </w:t>
      </w:r>
      <w:r>
        <w:rPr>
          <w:rStyle w:val="FootnoteAnchor"/>
          <w:rtl w:val="true"/>
        </w:rPr>
        <w:footnoteReference w:id="167"/>
      </w:r>
      <w:r>
        <w:rPr>
          <w:rFonts w:ascii="Amiri" w:hAnsi="Amiri" w:eastAsia="Amiri" w:cs="Amiri"/>
          <w:color w:val="111111"/>
          <w:sz w:val="28"/>
          <w:sz w:val="28"/>
          <w:szCs w:val="28"/>
          <w:rtl w:val="true"/>
          <w:lang w:bidi="ar-SA"/>
        </w:rPr>
        <w:t>لم يتعلّم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الفعل بلّغ الرباعيّ، وقياس مصدره تبليغ، ووزن البلاغ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1126690_1280447820"/>
      <w:bookmarkStart w:id="630" w:name="_Toc265"/>
      <w:bookmarkEnd w:id="629"/>
      <w:r>
        <w:rPr>
          <w:rtl w:val="true"/>
        </w:rPr>
        <w:t>البلاغة</w:t>
      </w:r>
      <w:bookmarkEnd w:id="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أَسْلَمْتُ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أخلصت نفسي وقلبي وجملتي، وإنما عبر عنها بالوجه لأنه أشرف الأعضاء الظاهرة، ومظهر القوى والمشاعر ومجمع معظم ما يقع به العبادة من السجود والقراءة وبه يحصل التوجه الى كل شيء والعلاقة هنا الكلية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التنديد والتعيير، أي فهل أسلمتم وعملتم بما أتاكم من البينات أو أنتم على كفركم بعد، كما يقول من لخص لصاحبه المسألة ولم يدع من طرق التوضيح والبيان مسلكا إلّا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bookmarkStart w:id="631" w:name="pg16611_191085"/>
    </w:p>
    <w:p>
      <w:pPr>
        <w:pStyle w:val="BookText"/>
        <w:rPr/>
      </w:pPr>
      <w:bookmarkEnd w:id="631"/>
      <w:r>
        <w:rPr>
          <w:rFonts w:ascii="Amiri" w:hAnsi="Amiri" w:eastAsia="Amiri" w:cs="Amiri"/>
          <w:color w:val="111111"/>
          <w:sz w:val="28"/>
          <w:sz w:val="28"/>
          <w:szCs w:val="28"/>
          <w:rtl w:val="true"/>
          <w:lang w:bidi="ar-SA"/>
        </w:rPr>
        <w:t xml:space="preserve">فهمتها؟ على منهاج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تفصيل الصوارف عن تعاطي الخمر والميسر وفيه استقصارهم وتعبيرهم بالمعاندة وقلة الإنصاف وتوبيخهم بالبلادة</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1126692_1280447820"/>
      <w:bookmarkStart w:id="633" w:name="_Toc266"/>
      <w:bookmarkEnd w:id="632"/>
      <w:r>
        <w:rPr>
          <w:rtl w:val="true"/>
        </w:rPr>
        <w:t>الفوائد</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الجار والمجرور على المبتدأ لأنه موضع الاهتمام من جهة وليأخذ التعبير جرسه الموسيقي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خصائص البلاغة والاعجاز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اهتدوا وتولّوا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حرف العلة الذي هو الياء قد حذف لالتقاء الساكنين وهما حرف العلة من الفعل، واو الجماعة، وسواء أكان الفعل المعتل ماضيا أو مضارعا يحذف حرف العلة إذا التقى مع واو الجماعة، وللتفرقة بين الواو التي هي حرف علة ومن أصل الفعل وبين الواو التي هي واو الجماعة اصطلح النحاة على اضافة ألف سمّيت ألف التفريق، مثال ذلك أحمد يغزو، والمنافقون لم يغزوا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من الكتابة إحدى مزالق الإملاء إذ الكثير يخلطون بين المثالين فيضعون ألف التفريق للفعل يغزو ويعلو على خلاف القاعدة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126694_1280447820"/>
      <w:bookmarkStart w:id="635" w:name="_Toc267"/>
      <w:bookmarkEnd w:id="634"/>
      <w:r>
        <w:rPr>
          <w:rtl w:val="true"/>
        </w:rPr>
        <w:t xml:space="preserve">سورة آل عمران </w:t>
      </w:r>
      <w:r>
        <w:rPr>
          <w:rtl w:val="true"/>
        </w:rPr>
        <w:t>(</w:t>
      </w:r>
      <w:r>
        <w:rPr/>
        <w:t>3</w:t>
      </w:r>
      <w:r>
        <w:rPr>
          <w:rtl w:val="true"/>
        </w:rPr>
        <w:t xml:space="preserve">) : </w:t>
      </w:r>
      <w:r>
        <w:rPr>
          <w:rtl w:val="true"/>
        </w:rPr>
        <w:t xml:space="preserve">آية </w:t>
      </w:r>
      <w:r>
        <w:rPr/>
        <w:t>21</w:t>
      </w:r>
      <w:bookmarkEnd w:id="635"/>
    </w:p>
    <w:p>
      <w:pPr>
        <w:pStyle w:val="Heading5"/>
        <w:numPr>
          <w:ilvl w:val="4"/>
          <w:numId w:val="1"/>
        </w:numPr>
        <w:rPr/>
      </w:pPr>
      <w:bookmarkStart w:id="636" w:name="__RefHeading___Toc11126696_1280447820"/>
      <w:bookmarkStart w:id="637" w:name="_Toc268"/>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126698_1280447820"/>
      <w:bookmarkStart w:id="639" w:name="_Toc269"/>
      <w:bookmarkEnd w:id="638"/>
      <w:r>
        <w:rPr>
          <w:rtl w:val="true"/>
        </w:rPr>
        <w:t>الإعراب</w:t>
      </w:r>
      <w:r>
        <w:rPr>
          <w:rtl w:val="true"/>
        </w:rPr>
        <w:t>:</w:t>
      </w:r>
      <w:bookmarkEnd w:id="6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مؤكّدة من فاعل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640" w:name="pg16611_191086"/>
    </w:p>
    <w:p>
      <w:pPr>
        <w:pStyle w:val="BookText"/>
        <w:rPr/>
      </w:pPr>
      <w:bookmarkEnd w:id="640"/>
      <w:r>
        <w:rPr>
          <w:rFonts w:ascii="Amiri" w:hAnsi="Amiri" w:eastAsia="Amiri" w:cs="Amiri"/>
          <w:color w:val="111111"/>
          <w:sz w:val="28"/>
          <w:sz w:val="28"/>
          <w:szCs w:val="28"/>
          <w:rtl w:val="true"/>
          <w:lang w:bidi="ar-SA"/>
        </w:rPr>
        <w:t xml:space="preserve">الأول وهو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بمتعلّق بمحذوف حال من الواو في فعل يأمرون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لتضمّن الموصول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1126700_1280447820"/>
      <w:bookmarkStart w:id="642" w:name="_Toc270"/>
      <w:bookmarkEnd w:id="641"/>
      <w:r>
        <w:rPr>
          <w:rtl w:val="true"/>
        </w:rPr>
        <w:t>الصرف</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النبيّ، على وزن فعيل، صفة مشبّهة من فعل نبّأ الرباعيّ على غير القياس، وقد تخفّف الهمزة فتصبح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تبقى الهمزة على حالها فيلفظ النبيء</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126702_1280447820"/>
      <w:bookmarkStart w:id="644" w:name="_Toc271"/>
      <w:bookmarkEnd w:id="643"/>
      <w:r>
        <w:rPr>
          <w:rtl w:val="true"/>
        </w:rPr>
        <w:t>البلاغة</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فاستعمال البشارة هنا مجازي قصد به التهكم، فالمعنى أنذرهم بعذاب أليم، لأن العذاب لا يبشر به، فاستعار التبشير للانذار بعد أن نزل التضاد منزلة التناسب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التعبير بلفظ بشرهم أبلغ لأنه أشد لذعا وايلاما من لفظ أنذرهم الحقيقي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نجد الفاء الرابطة للجواب تأتى بعد ورود الاسم الموصول وفي مثل هذه الحالة قد يكون الاسم الموصول متضمنا معنى اسم الشرط أو يمتّ إليه </w:t>
      </w:r>
      <w:bookmarkStart w:id="645" w:name="pg16611_191087"/>
    </w:p>
    <w:p>
      <w:pPr>
        <w:pStyle w:val="BookText"/>
        <w:rPr/>
      </w:pPr>
      <w:bookmarkEnd w:id="645"/>
      <w:r>
        <w:rPr>
          <w:rFonts w:ascii="Amiri" w:hAnsi="Amiri" w:eastAsia="Amiri" w:cs="Amiri"/>
          <w:color w:val="111111"/>
          <w:sz w:val="28"/>
          <w:sz w:val="28"/>
          <w:szCs w:val="28"/>
          <w:rtl w:val="true"/>
          <w:lang w:bidi="ar-SA"/>
        </w:rPr>
        <w:t>بصلة 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فبشرهم فالفاء هنا رابطة للجواب</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1126704_1280447820"/>
      <w:bookmarkStart w:id="647" w:name="_Toc272"/>
      <w:bookmarkEnd w:id="646"/>
      <w:r>
        <w:rPr>
          <w:rtl w:val="true"/>
        </w:rPr>
        <w:t xml:space="preserve">سورة آل عمران </w:t>
      </w:r>
      <w:r>
        <w:rPr>
          <w:rtl w:val="true"/>
        </w:rPr>
        <w:t>(</w:t>
      </w:r>
      <w:r>
        <w:rPr/>
        <w:t>3</w:t>
      </w:r>
      <w:r>
        <w:rPr>
          <w:rtl w:val="true"/>
        </w:rPr>
        <w:t xml:space="preserve">) : </w:t>
      </w:r>
      <w:r>
        <w:rPr>
          <w:rtl w:val="true"/>
        </w:rPr>
        <w:t xml:space="preserve">آية </w:t>
      </w:r>
      <w:r>
        <w:rPr/>
        <w:t>22</w:t>
      </w:r>
      <w:bookmarkEnd w:id="647"/>
    </w:p>
    <w:p>
      <w:pPr>
        <w:pStyle w:val="Heading5"/>
        <w:numPr>
          <w:ilvl w:val="4"/>
          <w:numId w:val="1"/>
        </w:numPr>
        <w:rPr/>
      </w:pPr>
      <w:bookmarkStart w:id="648" w:name="__RefHeading___Toc11126706_1280447820"/>
      <w:bookmarkStart w:id="649" w:name="_Toc273"/>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 xml:space="preserve">أُولئِكَ الَّذِينَ حَبِطَتْ أَعْمالُهُمْ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126708_1280447820"/>
      <w:bookmarkStart w:id="651" w:name="_Toc274"/>
      <w:bookmarkEnd w:id="650"/>
      <w:r>
        <w:rPr>
          <w:rtl w:val="true"/>
        </w:rPr>
        <w:t>الإعراب</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أعمال،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1126710_1280447820"/>
      <w:bookmarkStart w:id="653" w:name="_Toc275"/>
      <w:bookmarkEnd w:id="652"/>
      <w:r>
        <w:rPr>
          <w:rtl w:val="true"/>
        </w:rPr>
        <w:t>الصرف</w:t>
      </w:r>
      <w:r>
        <w:rPr>
          <w:rtl w:val="true"/>
        </w:rPr>
        <w:t>:</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ناصر، اسم فاعل من نصر وزنه فاعل</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1126712_1280447820"/>
      <w:bookmarkStart w:id="655" w:name="_Toc276"/>
      <w:bookmarkEnd w:id="654"/>
      <w:r>
        <w:rPr>
          <w:rtl w:val="true"/>
        </w:rPr>
        <w:t>الفوائد</w:t>
      </w:r>
      <w:bookmarkEnd w:id="6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درج النحاة على اعتبار حرف الجرّ الزائد</w:t>
      </w:r>
      <w:bookmarkStart w:id="656" w:name="pg16611_191088"/>
    </w:p>
    <w:p>
      <w:pPr>
        <w:pStyle w:val="BookText"/>
        <w:rPr/>
      </w:pPr>
      <w:bookmarkEnd w:id="656"/>
      <w:r>
        <w:rPr>
          <w:rFonts w:ascii="Amiri" w:hAnsi="Amiri" w:eastAsia="Amiri" w:cs="Amiri"/>
          <w:color w:val="111111"/>
          <w:sz w:val="28"/>
          <w:sz w:val="28"/>
          <w:szCs w:val="28"/>
          <w:rtl w:val="true"/>
          <w:lang w:bidi="ar-SA"/>
        </w:rPr>
        <w:t>إنما هو للتوكيد فحسب وقد غاب عن ذهنهم أنّ لهذه الحروف مدلولات أكثر من التوكيد بكثير فعند ما نقول الخبر مجردا من هذا الحرف أو ذاك فهو خبر يصح فيه الصدق والكذب كما يقول علماء البلاغة، ولكن عند ما يدخل حرف الجرّ الزائد فإن الخبر يصبح في مصاف الواقع واليقين</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1126714_1280447820"/>
      <w:bookmarkStart w:id="658" w:name="_Toc277"/>
      <w:bookmarkEnd w:id="657"/>
      <w:r>
        <w:rPr>
          <w:rtl w:val="true"/>
        </w:rPr>
        <w:t xml:space="preserve">سورة آل عمران </w:t>
      </w:r>
      <w:r>
        <w:rPr>
          <w:rtl w:val="true"/>
        </w:rPr>
        <w:t>(</w:t>
      </w:r>
      <w:r>
        <w:rPr/>
        <w:t>3</w:t>
      </w:r>
      <w:r>
        <w:rPr>
          <w:rtl w:val="true"/>
        </w:rPr>
        <w:t xml:space="preserve">) : </w:t>
      </w:r>
      <w:r>
        <w:rPr>
          <w:rtl w:val="true"/>
        </w:rPr>
        <w:t xml:space="preserve">آية </w:t>
      </w:r>
      <w:r>
        <w:rPr/>
        <w:t>23</w:t>
      </w:r>
      <w:bookmarkEnd w:id="658"/>
    </w:p>
    <w:p>
      <w:pPr>
        <w:pStyle w:val="Heading5"/>
        <w:numPr>
          <w:ilvl w:val="4"/>
          <w:numId w:val="1"/>
        </w:numPr>
        <w:rPr/>
      </w:pPr>
      <w:bookmarkStart w:id="659" w:name="__RefHeading___Toc11126716_1280447820"/>
      <w:bookmarkStart w:id="660" w:name="_Toc278"/>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1126718_1280447820"/>
      <w:bookmarkStart w:id="662" w:name="_Toc279"/>
      <w:bookmarkEnd w:id="661"/>
      <w:r>
        <w:rPr>
          <w:rtl w:val="true"/>
        </w:rPr>
        <w:t>الإعراب</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الجازم وعلامة الجزم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bookmarkStart w:id="663" w:name="pg16611_191089"/>
    </w:p>
    <w:p>
      <w:pPr>
        <w:pStyle w:val="BookText"/>
        <w:rPr/>
      </w:pPr>
      <w:bookmarkEnd w:id="663"/>
      <w:r>
        <w:rPr>
          <w:rFonts w:ascii="Amiri" w:hAnsi="Amiri" w:eastAsia="Amiri" w:cs="Amiri"/>
          <w:color w:val="111111"/>
          <w:sz w:val="28"/>
          <w:sz w:val="28"/>
          <w:szCs w:val="28"/>
          <w:rtl w:val="true"/>
          <w:lang w:bidi="ar-SA"/>
        </w:rPr>
        <w:t xml:space="preserve">في محلّ جرّ متعلّق بمحذوف 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 الذين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فريق منهم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1126720_1280447820"/>
      <w:bookmarkStart w:id="665" w:name="_Toc280"/>
      <w:bookmarkEnd w:id="664"/>
      <w:r>
        <w:rPr>
          <w:rtl w:val="true"/>
        </w:rPr>
        <w:t>الصرف</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أنصبه إذا جعل له نصيبا وحظّا،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حذفت لام الكلمة الألف لمجيئها ساكنة قبل واو الجماعة الساكنة، وزنه يفعون بضمّ الياء وفتح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البقرة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pStyle w:val="Heading5"/>
        <w:numPr>
          <w:ilvl w:val="4"/>
          <w:numId w:val="1"/>
        </w:numPr>
        <w:rPr/>
      </w:pPr>
      <w:bookmarkStart w:id="666" w:name="__RefHeading___Toc11126722_1280447820"/>
      <w:bookmarkStart w:id="667" w:name="_Toc281"/>
      <w:bookmarkEnd w:id="666"/>
      <w:r>
        <w:rPr>
          <w:rtl w:val="true"/>
        </w:rPr>
        <w:t>الفوائد</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التعليل والفرق بينها وبين لام الجحود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انها تأتي في سياق الإيجاب ولام الجحود تأتي في سياق النفي، الثاني أن كلا منهما تنصب بأن مضمرة بعدها ولكن تضمر جوازا بعد لام التعليل ووجوبا بعد لام الجحود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إلى الإسلام فسألوه عن دينه فأجابهم بأنه على ملّة إبراهيم فزعم اليهود أن إبراهيم كان يهوديا فطلب إليهم ان يحتكموا الى التوراة فرفضوا</w:t>
      </w:r>
      <w:r>
        <w:rPr>
          <w:rFonts w:eastAsia="Amiri" w:cs="Amiri" w:ascii="Amiri" w:hAnsi="Amiri"/>
          <w:color w:val="111111"/>
          <w:sz w:val="28"/>
          <w:szCs w:val="28"/>
          <w:rtl w:val="true"/>
          <w:lang w:bidi="ar-SA"/>
        </w:rPr>
        <w:t xml:space="preserve">. </w:t>
      </w:r>
      <w:bookmarkStart w:id="668" w:name="pg16611_191090"/>
    </w:p>
    <w:p>
      <w:pPr>
        <w:pStyle w:val="BookText"/>
        <w:rPr/>
      </w:pPr>
      <w:bookmarkEnd w:id="6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للتبعيض وقيل للبيان وفيها اشارة الى أن اليهود كانوا على نصيب وافر من التوراة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1126724_1280447820"/>
      <w:bookmarkStart w:id="670" w:name="_Toc282"/>
      <w:bookmarkEnd w:id="669"/>
      <w:r>
        <w:rPr>
          <w:rtl w:val="true"/>
        </w:rPr>
        <w:t xml:space="preserve">سورة آل عمران </w:t>
      </w:r>
      <w:r>
        <w:rPr>
          <w:rtl w:val="true"/>
        </w:rPr>
        <w:t>(</w:t>
      </w:r>
      <w:r>
        <w:rPr/>
        <w:t>3</w:t>
      </w:r>
      <w:r>
        <w:rPr>
          <w:rtl w:val="true"/>
        </w:rPr>
        <w:t xml:space="preserve">) : </w:t>
      </w:r>
      <w:r>
        <w:rPr>
          <w:rtl w:val="true"/>
        </w:rPr>
        <w:t xml:space="preserve">آية </w:t>
      </w:r>
      <w:r>
        <w:rPr/>
        <w:t>24</w:t>
      </w:r>
      <w:bookmarkEnd w:id="670"/>
    </w:p>
    <w:p>
      <w:pPr>
        <w:pStyle w:val="Heading5"/>
        <w:numPr>
          <w:ilvl w:val="4"/>
          <w:numId w:val="1"/>
        </w:numPr>
        <w:rPr/>
      </w:pPr>
      <w:bookmarkStart w:id="671" w:name="__RefHeading___Toc11126726_1280447820"/>
      <w:bookmarkStart w:id="672" w:name="_Toc283"/>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126728_1280447820"/>
      <w:bookmarkStart w:id="674" w:name="_Toc284"/>
      <w:bookmarkEnd w:id="673"/>
      <w:r>
        <w:rPr>
          <w:rtl w:val="true"/>
        </w:rPr>
        <w:t>الإعراب</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إشارة مبتدأ والإشارة الى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لأيام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675" w:name="pg16611_191091"/>
    </w:p>
    <w:p>
      <w:pPr>
        <w:pStyle w:val="BookText"/>
        <w:rPr/>
      </w:pPr>
      <w:bookmarkEnd w:id="6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1126730_1280447820"/>
      <w:bookmarkStart w:id="677" w:name="_Toc285"/>
      <w:bookmarkEnd w:id="676"/>
      <w:r>
        <w:rPr>
          <w:rtl w:val="true"/>
        </w:rPr>
        <w:t>الصرف</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معدود، اسم مفعول من فعل عدّ على وزن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يفتريون، استثقلت الضمّة على الياء فسكّنت بنقل حركتها إلى الراء، ثمّ حذف الياء لسكونها وسكون الواو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يفتعون</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1126732_1280447820"/>
      <w:bookmarkStart w:id="679" w:name="_Toc286"/>
      <w:bookmarkEnd w:id="678"/>
      <w:r>
        <w:rPr>
          <w:rtl w:val="true"/>
        </w:rPr>
        <w:t xml:space="preserve">سورة آل عمران </w:t>
      </w:r>
      <w:r>
        <w:rPr>
          <w:rtl w:val="true"/>
        </w:rPr>
        <w:t>(</w:t>
      </w:r>
      <w:r>
        <w:rPr/>
        <w:t>3</w:t>
      </w:r>
      <w:r>
        <w:rPr>
          <w:rtl w:val="true"/>
        </w:rPr>
        <w:t xml:space="preserve">) : </w:t>
      </w:r>
      <w:r>
        <w:rPr>
          <w:rtl w:val="true"/>
        </w:rPr>
        <w:t xml:space="preserve">آية </w:t>
      </w:r>
      <w:r>
        <w:rPr/>
        <w:t>25</w:t>
      </w:r>
      <w:bookmarkEnd w:id="679"/>
    </w:p>
    <w:p>
      <w:pPr>
        <w:pStyle w:val="Heading5"/>
        <w:numPr>
          <w:ilvl w:val="4"/>
          <w:numId w:val="1"/>
        </w:numPr>
        <w:rPr/>
      </w:pPr>
      <w:bookmarkStart w:id="680" w:name="__RefHeading___Toc11126734_1280447820"/>
      <w:bookmarkStart w:id="681" w:name="_Toc287"/>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فَكَيْفَ إِذا جَمَعْناهُمْ لِيَوْمٍ لا رَيْبَ فِيهِ وَوُفِّيَتْ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الفتح في محلّ رفع خبر مقدّم لمبتدأ محذوف تقديره صنعهم أو حالهم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عن الشرط في محلّ نصب متعلّق بالمبتدأ المقدّر لأنه بتقدير مصدر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أى لجزاء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w:t>
      </w:r>
      <w:bookmarkStart w:id="682" w:name="pg16611_191092"/>
    </w:p>
    <w:p>
      <w:pPr>
        <w:pStyle w:val="BookText"/>
        <w:rPr/>
      </w:pPr>
      <w:bookmarkEnd w:id="682"/>
      <w:r>
        <w:rPr>
          <w:rFonts w:ascii="Amiri" w:hAnsi="Amiri" w:eastAsia="Amiri" w:cs="Amiri"/>
          <w:color w:val="111111"/>
          <w:sz w:val="28"/>
          <w:sz w:val="28"/>
          <w:szCs w:val="28"/>
          <w:rtl w:val="true"/>
          <w:lang w:bidi="ar-SA"/>
        </w:rPr>
        <w:t xml:space="preserve">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وفّيت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رابط مقدّر أي وفّيت فيه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والعائد محذوف أي كسبته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1126736_1280447820"/>
      <w:bookmarkStart w:id="684" w:name="_Toc288"/>
      <w:bookmarkEnd w:id="683"/>
      <w:r>
        <w:rPr>
          <w:rtl w:val="true"/>
        </w:rPr>
        <w:t>البلاغة</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بالاستفهام عن معناه الحقيقي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رد لقولهم المذكور وإبطال لما غرهم باستعظام ما سيدهمهم وتهويل ما سيحيق بهم من الأهوال أي فكيف يكون حالهم</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126738_1280447820"/>
      <w:bookmarkStart w:id="686" w:name="_Toc289"/>
      <w:bookmarkEnd w:id="685"/>
      <w:r>
        <w:rPr>
          <w:rtl w:val="true"/>
        </w:rPr>
        <w:t xml:space="preserve">سورة آل عمران </w:t>
      </w:r>
      <w:r>
        <w:rPr>
          <w:rtl w:val="true"/>
        </w:rPr>
        <w:t>(</w:t>
      </w:r>
      <w:r>
        <w:rPr/>
        <w:t>3</w:t>
      </w:r>
      <w:r>
        <w:rPr>
          <w:rtl w:val="true"/>
        </w:rPr>
        <w:t xml:space="preserve">) : </w:t>
      </w:r>
      <w:r>
        <w:rPr>
          <w:rtl w:val="true"/>
        </w:rPr>
        <w:t xml:space="preserve">آية </w:t>
      </w:r>
      <w:r>
        <w:rPr/>
        <w:t>26</w:t>
      </w:r>
      <w:bookmarkEnd w:id="686"/>
    </w:p>
    <w:p>
      <w:pPr>
        <w:pStyle w:val="Heading5"/>
        <w:numPr>
          <w:ilvl w:val="4"/>
          <w:numId w:val="1"/>
        </w:numPr>
        <w:rPr/>
      </w:pPr>
      <w:bookmarkStart w:id="687" w:name="__RefHeading___Toc11126740_1280447820"/>
      <w:bookmarkStart w:id="688" w:name="_Toc290"/>
      <w:bookmarkEnd w:id="687"/>
      <w:r>
        <w:rPr>
          <w:rtl w:val="true"/>
        </w:rPr>
        <w:t>اشارة</w:t>
      </w:r>
      <w:bookmarkEnd w:id="6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مالِكَ الْمُلْكِ تُؤْتِي الْمُلْكَ مَنْ تَشاءُ وَتَنْزِعُ الْمُلْكَ </w:t>
      </w:r>
      <w:bookmarkStart w:id="689" w:name="pg16611_191093"/>
    </w:p>
    <w:p>
      <w:pPr>
        <w:pStyle w:val="BookText"/>
        <w:rPr/>
      </w:pPr>
      <w:bookmarkEnd w:id="689"/>
      <w:r>
        <w:rPr>
          <w:rFonts w:ascii="Amiri" w:hAnsi="Amiri" w:eastAsia="Amiri" w:cs="Amiri"/>
          <w:color w:val="111111"/>
          <w:sz w:val="28"/>
          <w:sz w:val="28"/>
          <w:szCs w:val="28"/>
          <w:rtl w:val="true"/>
          <w:lang w:bidi="ar-SA"/>
        </w:rPr>
        <w:t xml:space="preserve">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1126742_1280447820"/>
      <w:bookmarkStart w:id="691" w:name="_Toc291"/>
      <w:bookmarkEnd w:id="690"/>
      <w:r>
        <w:rPr>
          <w:rtl w:val="true"/>
        </w:rPr>
        <w:t>الإعراب</w:t>
      </w:r>
      <w:r>
        <w:rPr>
          <w:rtl w:val="true"/>
        </w:rPr>
        <w:t>:</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منادى مفرد علم محذوف منه أداة النداء،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زائدة عوض من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تبع محلّه في النصب لأنه مضاف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تؤتي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 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692" w:name="pg16611_191094"/>
    </w:p>
    <w:p>
      <w:pPr>
        <w:pStyle w:val="BookText"/>
        <w:rPr/>
      </w:pPr>
      <w:bookmarkEnd w:id="6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جملة تؤتي الملك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1126744_1280447820"/>
      <w:bookmarkStart w:id="694" w:name="_Toc292"/>
      <w:bookmarkEnd w:id="693"/>
      <w:r>
        <w:rPr>
          <w:rtl w:val="true"/>
        </w:rPr>
        <w:t>الصرف</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ملك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الفاتحة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اسم بمعنى المملوك أو مصدر سماعيّ من فعل ملك يملك باب ضرب،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اسم بمعنى ما هو حسن أو مصدر قياسيّ من فعل خار يخير 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1126746_1280447820"/>
      <w:bookmarkStart w:id="696" w:name="_Toc293"/>
      <w:bookmarkEnd w:id="695"/>
      <w:r>
        <w:rPr>
          <w:rtl w:val="true"/>
        </w:rPr>
        <w:t>البلاغة</w:t>
      </w:r>
      <w:bookmarkEnd w:id="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الخير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الخير والشرّ، واكتفي بأحدهما لدلالته على الآخر،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الخير بالذكر لأنه هو المرغوب فيه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المقابلة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طابق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 xml:space="preserve">» </w:t>
      </w:r>
      <w:bookmarkStart w:id="697" w:name="pg16611_191095"/>
    </w:p>
    <w:p>
      <w:pPr>
        <w:pStyle w:val="Heading5"/>
        <w:numPr>
          <w:ilvl w:val="4"/>
          <w:numId w:val="1"/>
        </w:numPr>
        <w:rPr/>
      </w:pPr>
      <w:bookmarkStart w:id="698" w:name="__RefHeading___Toc11126748_1280447820"/>
      <w:bookmarkStart w:id="699" w:name="_Toc294"/>
      <w:bookmarkEnd w:id="697"/>
      <w:bookmarkEnd w:id="698"/>
      <w:r>
        <w:rPr>
          <w:rtl w:val="true"/>
        </w:rPr>
        <w:t>الفوائد</w:t>
      </w:r>
      <w:bookmarkEnd w:id="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حذفت منه ياء النداء وعوض عنها بالميم المشددة وهذا الاعتبار مختصّ بلفظ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تلحق الميم المشددة بلفظ الجلالة في حالتين أخريين غير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قبل حرف الجواب تمكينا للجواب كقولك للسائل عن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قلة وقوع الأمر كقولك لمن تشك في قدرته على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رابح اللهم إذا درست شؤون السوق وأحسنت اختيار البضاعة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استغرق الطباق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بكاملهما وقد أشاع في جو الآيتين المذكورتين نوعا من الموسيقا القرآنية المعجزة كما أنه قرّر معاني متقابلة فزادها وضوحا وقرّب للأذهان قدرة الله المطلقة في سائر الأحوال</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126750_1280447820"/>
      <w:bookmarkStart w:id="701" w:name="_Toc295"/>
      <w:bookmarkEnd w:id="700"/>
      <w:r>
        <w:rPr>
          <w:rtl w:val="true"/>
        </w:rPr>
        <w:t xml:space="preserve">سورة آل عمران </w:t>
      </w:r>
      <w:r>
        <w:rPr>
          <w:rtl w:val="true"/>
        </w:rPr>
        <w:t>(</w:t>
      </w:r>
      <w:r>
        <w:rPr/>
        <w:t>3</w:t>
      </w:r>
      <w:r>
        <w:rPr>
          <w:rtl w:val="true"/>
        </w:rPr>
        <w:t xml:space="preserve">) : </w:t>
      </w:r>
      <w:r>
        <w:rPr>
          <w:rtl w:val="true"/>
        </w:rPr>
        <w:t xml:space="preserve">آية </w:t>
      </w:r>
      <w:r>
        <w:rPr/>
        <w:t>27</w:t>
      </w:r>
      <w:bookmarkEnd w:id="701"/>
    </w:p>
    <w:p>
      <w:pPr>
        <w:pStyle w:val="Heading5"/>
        <w:numPr>
          <w:ilvl w:val="4"/>
          <w:numId w:val="1"/>
        </w:numPr>
        <w:rPr/>
      </w:pPr>
      <w:bookmarkStart w:id="702" w:name="__RefHeading___Toc11126752_1280447820"/>
      <w:bookmarkStart w:id="703" w:name="_Toc296"/>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1126754_1280447820"/>
      <w:bookmarkStart w:id="705" w:name="_Toc297"/>
      <w:bookmarkEnd w:id="704"/>
      <w:r>
        <w:rPr>
          <w:rtl w:val="true"/>
        </w:rPr>
        <w:t>الإعراب</w:t>
      </w:r>
      <w:r>
        <w:rPr>
          <w:rtl w:val="true"/>
        </w:rPr>
        <w:t>:</w:t>
      </w:r>
      <w:bookmarkEnd w:id="7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الليل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تخرج الحيّ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bookmarkStart w:id="706" w:name="pg16611_191096"/>
    </w:p>
    <w:p>
      <w:pPr>
        <w:pStyle w:val="BookText"/>
        <w:rPr/>
      </w:pPr>
      <w:bookmarkEnd w:id="706"/>
      <w:r>
        <w:rPr>
          <w:rFonts w:ascii="IRNazanin" w:hAnsi="IRNazanin" w:eastAsia="IRNazanin"/>
          <w:color w:val="111111"/>
          <w:sz w:val="28"/>
          <w:sz w:val="28"/>
          <w:szCs w:val="28"/>
          <w:rtl w:val="true"/>
          <w:lang w:bidi="fa-IR"/>
        </w:rPr>
        <w:t xml:space="preserve">جارّ ومجرور متعلّق بمحذوف حال من فاعل تشاء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ويجوز أن يكون متعلّقا بمفعول مطلق والعامل فيه ترزق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ترزقه رزقا بغير حساب، أو ترزقه كثيرا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707" w:name="__RefHeading___Toc11126756_1280447820"/>
      <w:bookmarkStart w:id="708" w:name="_Toc298"/>
      <w:bookmarkEnd w:id="707"/>
      <w:r>
        <w:rPr>
          <w:rtl w:val="true"/>
        </w:rPr>
        <w:t>الصرف</w:t>
      </w:r>
      <w:r>
        <w:rPr>
          <w:rtl w:val="true"/>
        </w:rPr>
        <w:t>:</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مثل تنفق وتكرم، وأصله تؤولج بضمّ التاء وفتح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حيي يحيى باب فرح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البقرة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p>
    <w:p>
      <w:pPr>
        <w:pStyle w:val="Heading5"/>
        <w:numPr>
          <w:ilvl w:val="4"/>
          <w:numId w:val="1"/>
        </w:numPr>
        <w:rPr/>
      </w:pPr>
      <w:bookmarkStart w:id="709" w:name="__RefHeading___Toc11126758_1280447820"/>
      <w:bookmarkStart w:id="710" w:name="_Toc299"/>
      <w:bookmarkEnd w:id="709"/>
      <w:r>
        <w:rPr>
          <w:rtl w:val="true"/>
        </w:rPr>
        <w:t>البلاغة</w:t>
      </w:r>
      <w:bookmarkEnd w:id="7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بالحي والميت 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قيل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المؤمن من الكافر والكافر من المؤمن، فإذا أراد هذا المعنى كان في الآية استعارة تصريحية، وإذا أراد النطفة والبيضة كان الكلام جاريا على جانب الحقيقة، لا على جانب المجاز</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1126760_1280447820"/>
      <w:bookmarkStart w:id="712" w:name="_Toc300"/>
      <w:bookmarkEnd w:id="711"/>
      <w:r>
        <w:rPr>
          <w:rtl w:val="true"/>
        </w:rPr>
        <w:t xml:space="preserve">سورة آل عمران </w:t>
      </w:r>
      <w:r>
        <w:rPr>
          <w:rtl w:val="true"/>
        </w:rPr>
        <w:t>(</w:t>
      </w:r>
      <w:r>
        <w:rPr/>
        <w:t>3</w:t>
      </w:r>
      <w:r>
        <w:rPr>
          <w:rtl w:val="true"/>
        </w:rPr>
        <w:t xml:space="preserve">) : </w:t>
      </w:r>
      <w:r>
        <w:rPr>
          <w:rtl w:val="true"/>
        </w:rPr>
        <w:t xml:space="preserve">آية </w:t>
      </w:r>
      <w:r>
        <w:rPr/>
        <w:t>28</w:t>
      </w:r>
      <w:bookmarkEnd w:id="712"/>
    </w:p>
    <w:p>
      <w:pPr>
        <w:pStyle w:val="Heading5"/>
        <w:numPr>
          <w:ilvl w:val="4"/>
          <w:numId w:val="1"/>
        </w:numPr>
        <w:rPr/>
      </w:pPr>
      <w:bookmarkStart w:id="713" w:name="__RefHeading___Toc11126762_1280447820"/>
      <w:bookmarkStart w:id="714" w:name="_Toc301"/>
      <w:bookmarkEnd w:id="713"/>
      <w:r>
        <w:rPr>
          <w:rtl w:val="true"/>
        </w:rPr>
        <w:t>اشارة</w:t>
      </w:r>
      <w:bookmarkEnd w:id="7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w:t>
      </w:r>
      <w:bookmarkStart w:id="715" w:name="pg16611_191097"/>
    </w:p>
    <w:p>
      <w:pPr>
        <w:pStyle w:val="BookText"/>
        <w:rPr/>
      </w:pPr>
      <w:bookmarkEnd w:id="715"/>
      <w:r>
        <w:rPr>
          <w:rFonts w:ascii="Amiri" w:hAnsi="Amiri" w:eastAsia="Amiri" w:cs="Amiri"/>
          <w:color w:val="111111"/>
          <w:sz w:val="28"/>
          <w:sz w:val="28"/>
          <w:szCs w:val="28"/>
          <w:rtl w:val="true"/>
          <w:lang w:bidi="ar-SA"/>
        </w:rPr>
        <w:t xml:space="preserve">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1126764_1280447820"/>
      <w:bookmarkStart w:id="717" w:name="_Toc302"/>
      <w:bookmarkEnd w:id="716"/>
      <w:r>
        <w:rPr>
          <w:rtl w:val="true"/>
        </w:rPr>
        <w:t>الإعراب</w:t>
      </w:r>
      <w:r>
        <w:rPr>
          <w:rtl w:val="true"/>
        </w:rPr>
        <w:t>:</w:t>
      </w:r>
      <w:bookmarkEnd w:id="7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وامتنع من التنوين لأنه ملحق بالأسماء المنتهية بألف 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لأولياء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شيء من دين الله ففي الكلام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bookmarkStart w:id="718" w:name="pg16611_191098"/>
    </w:p>
    <w:p>
      <w:pPr>
        <w:pStyle w:val="BookText"/>
        <w:rPr/>
      </w:pPr>
      <w:bookmarkEnd w:id="718"/>
      <w:r>
        <w:rPr>
          <w:rFonts w:ascii="Amiri" w:hAnsi="Amiri" w:eastAsia="Amiri" w:cs="Amiri"/>
          <w:color w:val="111111"/>
          <w:sz w:val="28"/>
          <w:sz w:val="28"/>
          <w:szCs w:val="28"/>
          <w:rtl w:val="true"/>
          <w:lang w:bidi="ar-SA"/>
        </w:rPr>
        <w:t xml:space="preserve">منصوب نائب عن المصدر لأنه ملاقيه في الاشتقاق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والعامل فيه لا يتّخذ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 الكافر وليّا لشيء من الأشياء إلّا اتقاء ظاهرا </w:t>
      </w:r>
      <w:r>
        <w:rPr>
          <w:rStyle w:val="FootnoteAnchor"/>
          <w:rtl w:val="true"/>
        </w:rPr>
        <w:footnoteReference w:id="176"/>
      </w:r>
      <w:r>
        <w:rPr>
          <w:rFonts w:ascii="Amiri" w:hAnsi="Amiri" w:eastAsia="Amiri" w:cs="Amiri"/>
          <w:color w:val="111111"/>
          <w:sz w:val="28"/>
          <w:sz w:val="28"/>
          <w:szCs w:val="28"/>
          <w:rtl w:val="true"/>
          <w:lang w:bidi="ar-SA"/>
        </w:rPr>
        <w:t>، والاستثناء في هذه الحال مفرّغ للمفعول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126766_1280447820"/>
      <w:bookmarkStart w:id="720" w:name="_Toc303"/>
      <w:bookmarkEnd w:id="719"/>
      <w:r>
        <w:rPr>
          <w:rtl w:val="true"/>
        </w:rPr>
        <w:t>الصرف</w:t>
      </w:r>
      <w:r>
        <w:rPr>
          <w:rtl w:val="true"/>
        </w:rPr>
        <w:t>:</w:t>
      </w:r>
      <w:bookmarkEnd w:id="7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وليّ زنة فعيل، صفة مشبّهة على غير القياس مأخوذ من الرباعيّ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bookmarkStart w:id="721" w:name="pg16611_191099"/>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واعلال، الإبدال قلب الواو تاء وأصله وقية مأخوذ من الوقاية والإعلال قلب الياء ألف لتحركها لانفتاح ما قبلها، وزنه فعلة بضمّ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يتقي كقضى يقضي، والتقوى والتقى واحد والتقاة التقية، يقال اتّقى تقية وتقاة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تقيت الشيء أتّقيه من باب ضرب</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1126768_1280447820"/>
      <w:bookmarkStart w:id="723" w:name="_Toc304"/>
      <w:bookmarkEnd w:id="722"/>
      <w:r>
        <w:rPr>
          <w:rtl w:val="true"/>
        </w:rPr>
        <w:t>البلاغة</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الخطاب بطريق الالتفات من الغيبة استثناء مفرغ من أعم الأحوال والعامل فعل النهي معتبرا فيه الخطاب كأنه قيل لا تتخذوهم أولياء ظاهرا أو باطنا في حال من الأحوال إلا حال اتقائكم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مقام الإضمار لتربية المهابة وإدخال الروعة</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1126770_1280447820"/>
      <w:bookmarkStart w:id="725" w:name="_Toc305"/>
      <w:bookmarkEnd w:id="724"/>
      <w:r>
        <w:rPr>
          <w:rtl w:val="true"/>
        </w:rPr>
        <w:t>الفوائد</w:t>
      </w:r>
      <w:bookmarkEnd w:id="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إلا أن ننوه بهذا الضرب من البلاغة وهو هذا الالتفات من الغائب إلى المخاطب وما يحدثه في نفس السامع من بليغ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خصائص القرآن البلاغية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التحذير، كان بعض الأنصار يتخذون من اليهود حلفاء وأنصارا، وكانوا يعلنون ذلك في حضرة الرسول ولا يخفونه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ورسوله يعلمان مكر اليهود وما يكنون من عداوة للإسلام والمسلمين فنزلت هذه الآية تحذر المسلمين وتنذرهم أن يتخذوا من الكافرين أولياء</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126772_1280447820"/>
      <w:bookmarkStart w:id="727" w:name="_Toc306"/>
      <w:bookmarkEnd w:id="726"/>
      <w:r>
        <w:rPr>
          <w:rtl w:val="true"/>
        </w:rPr>
        <w:t xml:space="preserve">سورة آل عمران </w:t>
      </w:r>
      <w:r>
        <w:rPr>
          <w:rtl w:val="true"/>
        </w:rPr>
        <w:t>(</w:t>
      </w:r>
      <w:r>
        <w:rPr/>
        <w:t>3</w:t>
      </w:r>
      <w:r>
        <w:rPr>
          <w:rtl w:val="true"/>
        </w:rPr>
        <w:t xml:space="preserve">) : </w:t>
      </w:r>
      <w:r>
        <w:rPr>
          <w:rtl w:val="true"/>
        </w:rPr>
        <w:t xml:space="preserve">آية </w:t>
      </w:r>
      <w:r>
        <w:rPr/>
        <w:t>29</w:t>
      </w:r>
      <w:bookmarkEnd w:id="727"/>
    </w:p>
    <w:p>
      <w:pPr>
        <w:pStyle w:val="Heading5"/>
        <w:numPr>
          <w:ilvl w:val="4"/>
          <w:numId w:val="1"/>
        </w:numPr>
        <w:rPr/>
      </w:pPr>
      <w:bookmarkStart w:id="728" w:name="__RefHeading___Toc11126774_1280447820"/>
      <w:bookmarkStart w:id="729" w:name="_Toc307"/>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وَما فِي 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1126776_1280447820"/>
      <w:bookmarkStart w:id="731" w:name="_Toc308"/>
      <w:bookmarkEnd w:id="730"/>
      <w:r>
        <w:rPr>
          <w:rtl w:val="true"/>
        </w:rPr>
        <w:t>الإعراب</w:t>
      </w:r>
      <w:r>
        <w:rPr>
          <w:rtl w:val="true"/>
        </w:rPr>
        <w:t>:</w:t>
      </w:r>
      <w:bookmarkEnd w:id="7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bookmarkStart w:id="732" w:name="pg16611_191100"/>
    </w:p>
    <w:p>
      <w:pPr>
        <w:pStyle w:val="BookText"/>
        <w:rPr/>
      </w:pPr>
      <w:bookmarkEnd w:id="732"/>
      <w:r>
        <w:rPr>
          <w:rFonts w:ascii="Amiri" w:hAnsi="Amiri" w:eastAsia="Amiri" w:cs="Amiri"/>
          <w:color w:val="111111"/>
          <w:sz w:val="28"/>
          <w:sz w:val="28"/>
          <w:szCs w:val="28"/>
          <w:rtl w:val="true"/>
          <w:lang w:bidi="ar-SA"/>
        </w:rPr>
        <w:t xml:space="preserve">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ويعرب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ويعطف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تخفوا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1126778_1280447820"/>
      <w:bookmarkStart w:id="734" w:name="_Toc309"/>
      <w:bookmarkEnd w:id="733"/>
      <w:r>
        <w:rPr>
          <w:rtl w:val="true"/>
        </w:rPr>
        <w:t>الصرف</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تخفيفا، وأصله تؤخفيوا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إعلال بالتسكين وإعلال بالحذف، سكّنت الياء لاستثقال الضمّة عليها ثمّ حذفت لالتقاء الساكنين، سكون الياء وسكون واو الجماعة، وزنه تفعوا بضمّ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البقرة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فيه 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حذف الهمزة وإعلال بالتسكين وإعلال بالحذف</w:t>
      </w:r>
      <w:r>
        <w:rPr>
          <w:rFonts w:eastAsia="Amiri" w:cs="Amiri" w:ascii="Amiri" w:hAnsi="Amiri"/>
          <w:color w:val="111111"/>
          <w:sz w:val="28"/>
          <w:szCs w:val="28"/>
          <w:rtl w:val="true"/>
          <w:lang w:bidi="ar-SA"/>
        </w:rPr>
        <w:t xml:space="preserve">. </w:t>
      </w:r>
      <w:bookmarkStart w:id="735" w:name="pg16611_191101"/>
    </w:p>
    <w:p>
      <w:pPr>
        <w:pStyle w:val="Heading5"/>
        <w:numPr>
          <w:ilvl w:val="4"/>
          <w:numId w:val="1"/>
        </w:numPr>
        <w:rPr/>
      </w:pPr>
      <w:bookmarkStart w:id="736" w:name="__RefHeading___Toc11126780_1280447820"/>
      <w:bookmarkStart w:id="737" w:name="_Toc310"/>
      <w:bookmarkEnd w:id="735"/>
      <w:bookmarkEnd w:id="736"/>
      <w:r>
        <w:rPr>
          <w:rtl w:val="true"/>
        </w:rPr>
        <w:t>الفوائد</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جيء بالكلام مستأنفا لا معطوفا لأن علم الله تعالى غير متوقف على شرط وهو من باب ذكر العام بعد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علمه بما في صدور الناس ثم أردف ذلك فذكر علمه بكل شيء</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126782_1280447820"/>
      <w:bookmarkStart w:id="739" w:name="_Toc311"/>
      <w:bookmarkEnd w:id="738"/>
      <w:r>
        <w:rPr>
          <w:rtl w:val="true"/>
        </w:rPr>
        <w:t xml:space="preserve">سورة آل عمران </w:t>
      </w:r>
      <w:r>
        <w:rPr>
          <w:rtl w:val="true"/>
        </w:rPr>
        <w:t>(</w:t>
      </w:r>
      <w:r>
        <w:rPr/>
        <w:t>3</w:t>
      </w:r>
      <w:r>
        <w:rPr>
          <w:rtl w:val="true"/>
        </w:rPr>
        <w:t xml:space="preserve">) : </w:t>
      </w:r>
      <w:r>
        <w:rPr>
          <w:rtl w:val="true"/>
        </w:rPr>
        <w:t xml:space="preserve">آية </w:t>
      </w:r>
      <w:r>
        <w:rPr/>
        <w:t>30</w:t>
      </w:r>
      <w:bookmarkEnd w:id="739"/>
    </w:p>
    <w:p>
      <w:pPr>
        <w:pStyle w:val="Heading5"/>
        <w:numPr>
          <w:ilvl w:val="4"/>
          <w:numId w:val="1"/>
        </w:numPr>
        <w:rPr/>
      </w:pPr>
      <w:bookmarkStart w:id="740" w:name="__RefHeading___Toc11126784_1280447820"/>
      <w:bookmarkStart w:id="741" w:name="_Toc312"/>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1126786_1280447820"/>
      <w:bookmarkStart w:id="743" w:name="_Toc313"/>
      <w:bookmarkEnd w:id="742"/>
      <w:r>
        <w:rPr>
          <w:rtl w:val="true"/>
        </w:rPr>
        <w:t>الإعراب</w:t>
      </w:r>
      <w:r>
        <w:rPr>
          <w:rtl w:val="true"/>
        </w:rPr>
        <w:t>:</w:t>
      </w:r>
      <w:bookmarkEnd w:id="74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عملت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ما، والعامل فيه تجد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عملت من خير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امتناع لامتناع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في محلّ رفع فاعل لفعل محذوف تقديره ثبت، أي ثبت حصول الأمد البعيد بينها وبينه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الأولى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والعامل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 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تودّ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44" w:name="pg16611_191103"/>
    </w:p>
    <w:p>
      <w:pPr>
        <w:pStyle w:val="BookText"/>
        <w:rPr/>
      </w:pPr>
      <w:bookmarkEnd w:id="7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1126788_1280447820"/>
      <w:bookmarkStart w:id="746" w:name="_Toc314"/>
      <w:bookmarkEnd w:id="745"/>
      <w:r>
        <w:rPr>
          <w:rtl w:val="true"/>
        </w:rPr>
        <w:t>الصرف</w:t>
      </w:r>
      <w:r>
        <w:rPr>
          <w:rtl w:val="true"/>
        </w:rPr>
        <w:t>:</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وأصله مؤحضرا، وهو اسم مفعول من فعل أحضر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لمنتهى الشيء أي غايته،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وزنها فعيل من بعد يبعد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5"/>
        <w:numPr>
          <w:ilvl w:val="4"/>
          <w:numId w:val="1"/>
        </w:numPr>
        <w:rPr/>
      </w:pPr>
      <w:bookmarkStart w:id="747" w:name="__RefHeading___Toc11126790_1280447820"/>
      <w:bookmarkStart w:id="748" w:name="_Toc315"/>
      <w:bookmarkEnd w:id="747"/>
      <w:r>
        <w:rPr>
          <w:rtl w:val="true"/>
        </w:rPr>
        <w:t>الفوائد</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اعتبار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متعدّ لمفعول واحد فيكون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متعديا لمفعولين الأول الاسم الموصول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يطلق عليه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يخاطب الناس بما يشابه لغتهم ونفوسهم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يمكر ولكن التعبير مشاكل حالة الكفار ومثل ذلك كثير في القرآن الكريم وهو من الخصائص العربية المألوفة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1126792_1280447820"/>
      <w:bookmarkStart w:id="750" w:name="_Toc316"/>
      <w:bookmarkEnd w:id="749"/>
      <w:r>
        <w:rPr>
          <w:rtl w:val="true"/>
        </w:rPr>
        <w:t xml:space="preserve">سورة آل عمران </w:t>
      </w:r>
      <w:r>
        <w:rPr>
          <w:rtl w:val="true"/>
        </w:rPr>
        <w:t>(</w:t>
      </w:r>
      <w:r>
        <w:rPr/>
        <w:t>3</w:t>
      </w:r>
      <w:r>
        <w:rPr>
          <w:rtl w:val="true"/>
        </w:rPr>
        <w:t xml:space="preserve">) : </w:t>
      </w:r>
      <w:r>
        <w:rPr>
          <w:rtl w:val="true"/>
        </w:rPr>
        <w:t xml:space="preserve">آية </w:t>
      </w:r>
      <w:r>
        <w:rPr/>
        <w:t>31</w:t>
      </w:r>
      <w:bookmarkEnd w:id="750"/>
    </w:p>
    <w:p>
      <w:pPr>
        <w:pStyle w:val="Heading5"/>
        <w:numPr>
          <w:ilvl w:val="4"/>
          <w:numId w:val="1"/>
        </w:numPr>
        <w:rPr/>
      </w:pPr>
      <w:bookmarkStart w:id="751" w:name="__RefHeading___Toc11126794_1280447820"/>
      <w:bookmarkStart w:id="752" w:name="_Toc317"/>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1126796_1280447820"/>
      <w:bookmarkStart w:id="754" w:name="_Toc318"/>
      <w:bookmarkEnd w:id="753"/>
      <w:r>
        <w:rPr>
          <w:rtl w:val="true"/>
        </w:rPr>
        <w:t>الإعراب</w:t>
      </w:r>
      <w:r>
        <w:rPr>
          <w:rtl w:val="true"/>
        </w:rPr>
        <w:t>:</w:t>
      </w:r>
      <w:bookmarkEnd w:id="7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إعرابهما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w:t>
      </w:r>
      <w:bookmarkStart w:id="755" w:name="pg16611_191104"/>
    </w:p>
    <w:p>
      <w:pPr>
        <w:pStyle w:val="BookText"/>
        <w:rPr/>
      </w:pPr>
      <w:bookmarkEnd w:id="755"/>
      <w:r>
        <w:rPr>
          <w:rFonts w:ascii="Amiri" w:hAnsi="Amiri" w:eastAsia="Amiri" w:cs="Amiri"/>
          <w:color w:val="111111"/>
          <w:sz w:val="28"/>
          <w:sz w:val="28"/>
          <w:szCs w:val="28"/>
          <w:rtl w:val="true"/>
          <w:lang w:bidi="ar-SA"/>
        </w:rPr>
        <w:t>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 انّ تتّبعوني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1126798_1280447820"/>
      <w:bookmarkStart w:id="757" w:name="_Toc319"/>
      <w:bookmarkEnd w:id="756"/>
      <w:r>
        <w:rPr>
          <w:rtl w:val="true"/>
        </w:rPr>
        <w:t>البلاغة</w:t>
      </w:r>
      <w:bookmarkEnd w:id="7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يرضى عنكم، فيقربكم من جناب عزه، ويبوئكم في جوار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بالمحبّة بطريق الاستعارة أو المشاكلة</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126800_1280447820"/>
      <w:bookmarkStart w:id="759" w:name="_Toc320"/>
      <w:bookmarkEnd w:id="758"/>
      <w:r>
        <w:rPr>
          <w:rtl w:val="true"/>
        </w:rPr>
        <w:t xml:space="preserve">سورة آل عمران </w:t>
      </w:r>
      <w:r>
        <w:rPr>
          <w:rtl w:val="true"/>
        </w:rPr>
        <w:t>(</w:t>
      </w:r>
      <w:r>
        <w:rPr/>
        <w:t>3</w:t>
      </w:r>
      <w:r>
        <w:rPr>
          <w:rtl w:val="true"/>
        </w:rPr>
        <w:t xml:space="preserve">) : </w:t>
      </w:r>
      <w:r>
        <w:rPr>
          <w:rtl w:val="true"/>
        </w:rPr>
        <w:t xml:space="preserve">آية </w:t>
      </w:r>
      <w:r>
        <w:rPr/>
        <w:t>32</w:t>
      </w:r>
      <w:bookmarkEnd w:id="759"/>
    </w:p>
    <w:p>
      <w:pPr>
        <w:pStyle w:val="Heading5"/>
        <w:numPr>
          <w:ilvl w:val="4"/>
          <w:numId w:val="1"/>
        </w:numPr>
        <w:rPr/>
      </w:pPr>
      <w:bookmarkStart w:id="760" w:name="__RefHeading___Toc11126802_1280447820"/>
      <w:bookmarkStart w:id="761" w:name="_Toc321"/>
      <w:bookmarkEnd w:id="760"/>
      <w:r>
        <w:rPr>
          <w:rtl w:val="true"/>
        </w:rPr>
        <w:t>اشارة</w:t>
      </w:r>
      <w:bookmarkEnd w:id="7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762" w:name="pg16611_191105"/>
    </w:p>
    <w:p>
      <w:pPr>
        <w:pStyle w:val="Heading5"/>
        <w:numPr>
          <w:ilvl w:val="4"/>
          <w:numId w:val="1"/>
        </w:numPr>
        <w:rPr/>
      </w:pPr>
      <w:bookmarkStart w:id="763" w:name="__RefHeading___Toc11126804_1280447820"/>
      <w:bookmarkStart w:id="764" w:name="_Toc322"/>
      <w:bookmarkEnd w:id="762"/>
      <w:bookmarkEnd w:id="763"/>
      <w:r>
        <w:rPr>
          <w:rtl w:val="true"/>
        </w:rPr>
        <w:t>الإعراب</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1126806_1280447820"/>
      <w:bookmarkStart w:id="766" w:name="_Toc323"/>
      <w:bookmarkEnd w:id="765"/>
      <w:r>
        <w:rPr>
          <w:rtl w:val="true"/>
        </w:rPr>
        <w:t>الفوائد</w:t>
      </w:r>
      <w:bookmarkEnd w:id="7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على المرء إعراب هذا الفعل وذلك لوحدة اللفظ بين أن يكون فعلا ماضيا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الى واو الجماعة وبين أن يكون فعلا مضارعا من الأفعال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إحدى التائين لتخفيف اللفظ وجزم بحرف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نون الرفع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معنى الآية على كلا الاعتبارين، والفرق بينهما محصور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أو عدمه</w:t>
      </w:r>
      <w:r>
        <w:rPr>
          <w:rFonts w:eastAsia="Amiri" w:cs="Amiri" w:ascii="Amiri" w:hAnsi="Amiri"/>
          <w:color w:val="111111"/>
          <w:sz w:val="28"/>
          <w:szCs w:val="28"/>
          <w:rtl w:val="true"/>
          <w:lang w:bidi="ar-SA"/>
        </w:rPr>
        <w:t xml:space="preserve">» . </w:t>
      </w:r>
      <w:bookmarkStart w:id="767" w:name="pg16611_191106"/>
    </w:p>
    <w:p>
      <w:pPr>
        <w:pStyle w:val="BookText"/>
        <w:rPr/>
      </w:pPr>
      <w:bookmarkEnd w:id="7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الله مغاير لحب العباد وهو من المجاز المرسل وللحب أبعاد ومدارك فهو لدى الإنسان العادي ناموس من نواميس الخلق أودعه الله في طبيعة الإنسان، لتستمر الخليقة التي اتخذها سبحانه خليفة له في أرضه، وهو لدى الفلاسفة على درجات أعلاها محبة المعبود الحق وهي التي تبعث على حب الطاعات والموافقات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لدى الصوفية سكر المشاهدة والاستغراق لدى الاشراق والفناء في الله ساعة التجلّي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1126808_1280447820"/>
      <w:bookmarkStart w:id="769" w:name="_Toc324"/>
      <w:bookmarkEnd w:id="768"/>
      <w:r>
        <w:rPr>
          <w:rtl w:val="true"/>
        </w:rPr>
        <w:t xml:space="preserve">سورة آل عمران </w:t>
      </w:r>
      <w:r>
        <w:rPr>
          <w:rtl w:val="true"/>
        </w:rPr>
        <w:t>(</w:t>
      </w:r>
      <w:r>
        <w:rPr/>
        <w:t>3</w:t>
      </w:r>
      <w:r>
        <w:rPr>
          <w:rtl w:val="true"/>
        </w:rPr>
        <w:t xml:space="preserve">) : </w:t>
      </w:r>
      <w:r>
        <w:rPr>
          <w:rtl w:val="true"/>
        </w:rPr>
        <w:t xml:space="preserve">آية </w:t>
      </w:r>
      <w:r>
        <w:rPr/>
        <w:t>33</w:t>
      </w:r>
      <w:bookmarkEnd w:id="769"/>
    </w:p>
    <w:p>
      <w:pPr>
        <w:pStyle w:val="Heading5"/>
        <w:numPr>
          <w:ilvl w:val="4"/>
          <w:numId w:val="1"/>
        </w:numPr>
        <w:rPr/>
      </w:pPr>
      <w:bookmarkStart w:id="770" w:name="__RefHeading___Toc11126810_1280447820"/>
      <w:bookmarkStart w:id="771" w:name="_Toc325"/>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11126812_1280447820"/>
      <w:bookmarkStart w:id="773" w:name="_Toc326"/>
      <w:bookmarkEnd w:id="772"/>
      <w:r>
        <w:rPr>
          <w:rtl w:val="true"/>
        </w:rPr>
        <w:t>الإعراب</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 آل،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آدم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اصطفى،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774" w:name="pg16611_191107"/>
    </w:p>
    <w:p>
      <w:pPr>
        <w:pStyle w:val="Heading5"/>
        <w:numPr>
          <w:ilvl w:val="4"/>
          <w:numId w:val="1"/>
        </w:numPr>
        <w:rPr/>
      </w:pPr>
      <w:bookmarkStart w:id="775" w:name="__RefHeading___Toc11126814_1280447820"/>
      <w:bookmarkStart w:id="776" w:name="_Toc327"/>
      <w:bookmarkEnd w:id="774"/>
      <w:bookmarkEnd w:id="775"/>
      <w:r>
        <w:rPr>
          <w:rtl w:val="true"/>
        </w:rPr>
        <w:t>الصرف</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قيل أعجميّ، وقيل مشتقّ من العمر والألف والنون فيه مزيدتان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لا اشتقاق له عند المحقّقين النحويّين، ويزعم بعضهم أنه مشتقّ من النوح والبكاء، وهو منصرف لأنه ثلاثيّ ساكن الوسط</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1126816_1280447820"/>
      <w:bookmarkStart w:id="778" w:name="_Toc328"/>
      <w:bookmarkEnd w:id="777"/>
      <w:r>
        <w:rPr>
          <w:rtl w:val="true"/>
        </w:rPr>
        <w:t>البلاغة</w:t>
      </w:r>
      <w:bookmarkEnd w:id="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فن التوشيح وهو كما يقول ابن قدامة في 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أول الكلام معنى إذا علم علمت منه القافية فإن معنى اصطفاء المذكورين في الآية يعلم منه الفاصلة، لأن المذكورين صنف مندرج في العالمين</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126818_1280447820"/>
      <w:bookmarkStart w:id="780" w:name="_Toc329"/>
      <w:bookmarkEnd w:id="779"/>
      <w:r>
        <w:rPr>
          <w:rtl w:val="true"/>
        </w:rPr>
        <w:t xml:space="preserve">سورة آل عمران </w:t>
      </w:r>
      <w:r>
        <w:rPr>
          <w:rtl w:val="true"/>
        </w:rPr>
        <w:t>(</w:t>
      </w:r>
      <w:r>
        <w:rPr/>
        <w:t>3</w:t>
      </w:r>
      <w:r>
        <w:rPr>
          <w:rtl w:val="true"/>
        </w:rPr>
        <w:t xml:space="preserve">) : </w:t>
      </w:r>
      <w:r>
        <w:rPr>
          <w:rtl w:val="true"/>
        </w:rPr>
        <w:t xml:space="preserve">آية </w:t>
      </w:r>
      <w:r>
        <w:rPr/>
        <w:t>34</w:t>
      </w:r>
      <w:bookmarkEnd w:id="780"/>
    </w:p>
    <w:p>
      <w:pPr>
        <w:pStyle w:val="Heading5"/>
        <w:numPr>
          <w:ilvl w:val="4"/>
          <w:numId w:val="1"/>
        </w:numPr>
        <w:rPr/>
      </w:pPr>
      <w:bookmarkStart w:id="781" w:name="__RefHeading___Toc11126820_1280447820"/>
      <w:bookmarkStart w:id="782" w:name="_Toc330"/>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1126822_1280447820"/>
      <w:bookmarkStart w:id="784" w:name="_Toc331"/>
      <w:bookmarkEnd w:id="783"/>
      <w:r>
        <w:rPr>
          <w:rtl w:val="true"/>
        </w:rPr>
        <w:t>الإعراب</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آدم وما عطف عليه على تأويل مشتق </w:t>
      </w:r>
      <w:r>
        <w:rPr>
          <w:rStyle w:val="FootnoteAnchor"/>
          <w:rtl w:val="true"/>
        </w:rPr>
        <w:footnoteReference w:id="186"/>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1126824_1280447820"/>
      <w:bookmarkStart w:id="786" w:name="_Toc332"/>
      <w:bookmarkEnd w:id="785"/>
      <w:r>
        <w:rPr>
          <w:rtl w:val="true"/>
        </w:rPr>
        <w:t>الفوائد</w:t>
      </w:r>
      <w:bookmarkEnd w:id="7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 </w:t>
      </w:r>
      <w:bookmarkStart w:id="787" w:name="pg16611_191108"/>
    </w:p>
    <w:p>
      <w:pPr>
        <w:pStyle w:val="BookText"/>
        <w:rPr/>
      </w:pPr>
      <w:bookmarkEnd w:id="787"/>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الظاهر والمضمر وفي كلا الحالتين يجرد من أل حسب قاعدة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يجوز تعريف المضاف بأل إذا كان مفردا فلا يصح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الأستاذ ولا القلم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المثنى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جمع المذكر السالم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المكرمو علي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11126826_1280447820"/>
      <w:bookmarkStart w:id="789" w:name="_Toc333"/>
      <w:bookmarkEnd w:id="788"/>
      <w:r>
        <w:rPr>
          <w:rtl w:val="true"/>
        </w:rPr>
        <w:t xml:space="preserve">سورة آل عمران </w:t>
      </w:r>
      <w:r>
        <w:rPr>
          <w:rtl w:val="true"/>
        </w:rPr>
        <w:t>(</w:t>
      </w:r>
      <w:r>
        <w:rPr/>
        <w:t>3</w:t>
      </w:r>
      <w:r>
        <w:rPr>
          <w:rtl w:val="true"/>
        </w:rPr>
        <w:t xml:space="preserve">) : </w:t>
      </w:r>
      <w:r>
        <w:rPr>
          <w:rtl w:val="true"/>
        </w:rPr>
        <w:t xml:space="preserve">آية </w:t>
      </w:r>
      <w:r>
        <w:rPr/>
        <w:t>35</w:t>
      </w:r>
      <w:bookmarkEnd w:id="789"/>
    </w:p>
    <w:p>
      <w:pPr>
        <w:pStyle w:val="Heading5"/>
        <w:numPr>
          <w:ilvl w:val="4"/>
          <w:numId w:val="1"/>
        </w:numPr>
        <w:rPr/>
      </w:pPr>
      <w:bookmarkStart w:id="790" w:name="__RefHeading___Toc11126828_1280447820"/>
      <w:bookmarkStart w:id="791" w:name="_Toc334"/>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1126830_1280447820"/>
      <w:bookmarkStart w:id="793" w:name="_Toc335"/>
      <w:bookmarkEnd w:id="792"/>
      <w:r>
        <w:rPr>
          <w:rtl w:val="true"/>
        </w:rPr>
        <w:t>الإعراب</w:t>
      </w:r>
      <w:r>
        <w:rPr>
          <w:rtl w:val="true"/>
        </w:rPr>
        <w:t>:</w:t>
      </w:r>
      <w:bookmarkEnd w:id="79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حذف منه أداة النداء، وعلامة النصب الفتحة المقدّرة على ما قبل ياء المتكلّم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رابطة لجواب شرط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94" w:name="pg16611_191109"/>
    </w:p>
    <w:p>
      <w:pPr>
        <w:pStyle w:val="BookText"/>
        <w:rPr/>
      </w:pPr>
      <w:bookmarkEnd w:id="7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إنّي نذرت، أو 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عنّي فتقبّل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1126832_1280447820"/>
      <w:bookmarkStart w:id="796" w:name="_Toc336"/>
      <w:bookmarkEnd w:id="795"/>
      <w:r>
        <w:rPr>
          <w:rtl w:val="true"/>
        </w:rPr>
        <w:t>الصرف</w:t>
      </w:r>
      <w:r>
        <w:rPr>
          <w:rtl w:val="true"/>
        </w:rPr>
        <w:t>:</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ذات مؤنّث امرئ، جمعه نساء أو نسوة من غير لفظها، 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نادرا على امرأة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افعلة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حرّر الرباعيّ وزنه مفعّل بضمّ الميم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126834_1280447820"/>
      <w:bookmarkStart w:id="798" w:name="_Toc337"/>
      <w:bookmarkEnd w:id="797"/>
      <w:r>
        <w:rPr>
          <w:rtl w:val="true"/>
        </w:rPr>
        <w:t xml:space="preserve">سورة آل عمران </w:t>
      </w:r>
      <w:r>
        <w:rPr>
          <w:rtl w:val="true"/>
        </w:rPr>
        <w:t>(</w:t>
      </w:r>
      <w:r>
        <w:rPr/>
        <w:t>3</w:t>
      </w:r>
      <w:r>
        <w:rPr>
          <w:rtl w:val="true"/>
        </w:rPr>
        <w:t xml:space="preserve">) : </w:t>
      </w:r>
      <w:r>
        <w:rPr>
          <w:rtl w:val="true"/>
        </w:rPr>
        <w:t xml:space="preserve">آية </w:t>
      </w:r>
      <w:r>
        <w:rPr/>
        <w:t>36</w:t>
      </w:r>
      <w:bookmarkEnd w:id="798"/>
    </w:p>
    <w:p>
      <w:pPr>
        <w:pStyle w:val="Heading5"/>
        <w:numPr>
          <w:ilvl w:val="4"/>
          <w:numId w:val="1"/>
        </w:numPr>
        <w:rPr/>
      </w:pPr>
      <w:bookmarkStart w:id="799" w:name="__RefHeading___Toc11126836_1280447820"/>
      <w:bookmarkStart w:id="800" w:name="_Toc338"/>
      <w:bookmarkEnd w:id="799"/>
      <w:r>
        <w:rPr>
          <w:rtl w:val="true"/>
        </w:rPr>
        <w:t>اشارة</w:t>
      </w:r>
      <w:bookmarkEnd w:id="8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801" w:name="pg16611_191110"/>
    </w:p>
    <w:p>
      <w:pPr>
        <w:pStyle w:val="Heading5"/>
        <w:numPr>
          <w:ilvl w:val="4"/>
          <w:numId w:val="1"/>
        </w:numPr>
        <w:rPr/>
      </w:pPr>
      <w:bookmarkStart w:id="802" w:name="__RefHeading___Toc11126838_1280447820"/>
      <w:bookmarkStart w:id="803" w:name="_Toc339"/>
      <w:bookmarkEnd w:id="801"/>
      <w:bookmarkEnd w:id="802"/>
      <w:r>
        <w:rPr>
          <w:rtl w:val="true"/>
        </w:rPr>
        <w:t>الإعراب</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 إنّي نذرت في الآية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إنّي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نذرت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وامتنع 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النصب في عيذها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أعيذ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للشيطان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وضعت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w:t>
      </w:r>
      <w:r>
        <w:rPr>
          <w:rFonts w:eastAsia="Amiri" w:cs="Amiri" w:ascii="Amiri" w:hAnsi="Amiri"/>
          <w:color w:val="111111"/>
          <w:sz w:val="28"/>
          <w:szCs w:val="28"/>
          <w:rtl w:val="true"/>
          <w:lang w:bidi="ar-SA"/>
        </w:rPr>
        <w:t xml:space="preserve">. </w:t>
      </w:r>
      <w:bookmarkStart w:id="804" w:name="pg16611_191111"/>
    </w:p>
    <w:p>
      <w:pPr>
        <w:pStyle w:val="BookText"/>
        <w:rPr/>
      </w:pPr>
      <w:bookmarkEnd w:id="804"/>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جواب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أعيذها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126840_1280447820"/>
      <w:bookmarkStart w:id="806" w:name="_Toc340"/>
      <w:bookmarkEnd w:id="805"/>
      <w:r>
        <w:rPr>
          <w:rtl w:val="true"/>
        </w:rPr>
        <w:t>الصرف</w:t>
      </w:r>
      <w:r>
        <w:rPr>
          <w:rtl w:val="true"/>
        </w:rPr>
        <w:t>:</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وليست للتفضيل، وهي بمعنى عالم أو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فعيل بمعنى مفعول أي المرجوم بمعنى المطرود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فعل بفتحتين</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1126842_1280447820"/>
      <w:bookmarkStart w:id="808" w:name="_Toc341"/>
      <w:bookmarkEnd w:id="807"/>
      <w:r>
        <w:rPr>
          <w:rtl w:val="true"/>
        </w:rPr>
        <w:t>البلاغة</w:t>
      </w:r>
      <w:bookmarkEnd w:id="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إِنِّي 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الخبر للتحسر فليس الغرض من هذا الكلام الإخبار لأنه إما للفائدة أو للازمها، وعلم الله تعالى محيط بهما، فيكون لمجرد التحسر والتحزن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بالخبر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الفائدة، وليس المراد الرد عليها في إخبارها بما هو سبحانه أعلم به كما يتراءى من السياق بل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 لتعظيم المولود الذي وضعته وتفخيم شأنه والتجهيل لها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أعلم بالشيء الذي وضعته وما علق به من عظائم الأمور ودقائق الأسرار وواضح الآيات، وهي غافلة عن ذلك كله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الاعتراضيّة إذا كانت من تمام قول الله المعترض</w:t>
      </w:r>
      <w:r>
        <w:rPr>
          <w:rFonts w:eastAsia="Amiri" w:cs="Amiri" w:ascii="Amiri" w:hAnsi="Amiri"/>
          <w:color w:val="111111"/>
          <w:sz w:val="28"/>
          <w:szCs w:val="28"/>
          <w:rtl w:val="true"/>
          <w:lang w:bidi="ar-SA"/>
        </w:rPr>
        <w:t xml:space="preserve">. </w:t>
      </w:r>
      <w:bookmarkStart w:id="809" w:name="pg16611_191112"/>
    </w:p>
    <w:p>
      <w:pPr>
        <w:pStyle w:val="BookText"/>
        <w:rPr/>
      </w:pPr>
      <w:bookmarkEnd w:id="80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أُعِيذُها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هنا بخبر إن فعلا مضارعا دلالة على طلبها استمرار الاستفادة دون انقطاعها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وضعتها، وسميتها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أتى بالخبرين ماضيين لانقطاعهما وقدم المعاذ به على المعطوف الآتي اهتماما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آخر مبين لما اشتمل عليه الأول من التعظيم وليس بيانا لمنطوقه حتى يلحق بعطف البيان الممتنع فيه العطف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وغرضها من عرضها على علام الغيوب التقرب إليه تعالى واستدعاء العصمة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مريم في لغتهم بمعنى العابدة 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خادم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أنها غير راجعة عن نيتها وإن كان ما وضعته أنثى وأنها وإن لم تكن خليقة بسدانة بيت المقدس فلتكن من العابدات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إظهارا لغاية الإجلال</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1126844_1280447820"/>
      <w:bookmarkStart w:id="811" w:name="_Toc342"/>
      <w:bookmarkEnd w:id="810"/>
      <w:r>
        <w:rPr>
          <w:rtl w:val="true"/>
        </w:rPr>
        <w:t>الفوائد</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مريم في لغتهم آنئذ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سميت بنت عمران بهذا الاسم أملا وطمعا بأن تكون من العابدات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سميتها مريم هذا الخبر لازم الفائدة وليس المقصود إخبار الله بالتسمية لأنه أعلم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المضاف الى ياء المتكلم أبا أو أما جاز 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 ويا أمّ بحذف الياء، والثانية يا أبي ويا أمي، والثالثة يا أبا ويا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فيهما أيضا حذف ياء المتكلم والتعويض عنها بتاء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يا أبت ويا أمت ويا أبت ويا أمت ويجوز إبدال هذه التاء بهاء الوقف نحو يا أبه ويا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اضافة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ياء المتكلم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ويا ربّ، ويجوز حذف ياء النداء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وربّ فالأولى على لغة من لا ينتظر والثانية على من ينتظر، </w:t>
      </w:r>
      <w:bookmarkStart w:id="812" w:name="pg16611_191113"/>
    </w:p>
    <w:p>
      <w:pPr>
        <w:pStyle w:val="BookText"/>
        <w:rPr/>
      </w:pPr>
      <w:bookmarkEnd w:id="812"/>
      <w:r>
        <w:rPr>
          <w:rFonts w:ascii="Amiri" w:hAnsi="Amiri" w:eastAsia="Amiri" w:cs="Amiri"/>
          <w:color w:val="111111"/>
          <w:sz w:val="28"/>
          <w:sz w:val="28"/>
          <w:szCs w:val="28"/>
          <w:rtl w:val="true"/>
          <w:lang w:bidi="ar-SA"/>
        </w:rPr>
        <w:t>وإذا قلنا يا ربّ فهي على لغة من ينتظر اضافتها لغير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العباد</w:t>
      </w:r>
      <w:r>
        <w:rPr>
          <w:rFonts w:eastAsia="Amiri" w:cs="Amiri" w:ascii="Amiri" w:hAnsi="Amiri"/>
          <w:color w:val="111111"/>
          <w:sz w:val="28"/>
          <w:szCs w:val="28"/>
          <w:rtl w:val="true"/>
          <w:lang w:bidi="ar-SA"/>
        </w:rPr>
        <w:t>» .</w:t>
      </w:r>
    </w:p>
    <w:p>
      <w:pPr>
        <w:pStyle w:val="Heading4"/>
        <w:numPr>
          <w:ilvl w:val="3"/>
          <w:numId w:val="1"/>
        </w:numPr>
        <w:rPr/>
      </w:pPr>
      <w:bookmarkStart w:id="813" w:name="__RefHeading___Toc11126846_1280447820"/>
      <w:bookmarkStart w:id="814" w:name="_Toc343"/>
      <w:bookmarkEnd w:id="813"/>
      <w:r>
        <w:rPr>
          <w:rtl w:val="true"/>
        </w:rPr>
        <w:t xml:space="preserve">سورة آل عمران </w:t>
      </w:r>
      <w:r>
        <w:rPr>
          <w:rtl w:val="true"/>
        </w:rPr>
        <w:t>(</w:t>
      </w:r>
      <w:r>
        <w:rPr/>
        <w:t>3</w:t>
      </w:r>
      <w:r>
        <w:rPr>
          <w:rtl w:val="true"/>
        </w:rPr>
        <w:t xml:space="preserve">) : </w:t>
      </w:r>
      <w:r>
        <w:rPr>
          <w:rtl w:val="true"/>
        </w:rPr>
        <w:t xml:space="preserve">آية </w:t>
      </w:r>
      <w:r>
        <w:rPr/>
        <w:t>37</w:t>
      </w:r>
      <w:bookmarkEnd w:id="814"/>
    </w:p>
    <w:p>
      <w:pPr>
        <w:pStyle w:val="Heading5"/>
        <w:numPr>
          <w:ilvl w:val="4"/>
          <w:numId w:val="1"/>
        </w:numPr>
        <w:rPr/>
      </w:pPr>
      <w:bookmarkStart w:id="815" w:name="__RefHeading___Toc11126848_1280447820"/>
      <w:bookmarkStart w:id="816" w:name="_Toc344"/>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1126850_1280447820"/>
      <w:bookmarkStart w:id="818" w:name="_Toc345"/>
      <w:bookmarkEnd w:id="817"/>
      <w:r>
        <w:rPr>
          <w:rtl w:val="true"/>
        </w:rPr>
        <w:t>الإعراب</w:t>
      </w:r>
      <w:r>
        <w:rPr>
          <w:rtl w:val="true"/>
        </w:rPr>
        <w:t>:</w:t>
      </w:r>
      <w:bookmarkEnd w:id="8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مطلق نائب عن المصدر لأنه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لقبول مجرور مثله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متعلّق بالجواب وجد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ومرفوع وعلامة الرفع </w:t>
      </w:r>
    </w:p>
    <w:p>
      <w:pPr>
        <w:pStyle w:val="BookText"/>
        <w:rPr/>
      </w:pPr>
      <w:r>
        <w:rPr>
          <w:rFonts w:ascii="Amiri" w:hAnsi="Amiri" w:eastAsia="Amiri" w:cs="Amiri"/>
          <w:color w:val="111111"/>
          <w:sz w:val="28"/>
          <w:sz w:val="28"/>
          <w:szCs w:val="28"/>
          <w:rtl w:val="true"/>
          <w:lang w:bidi="ar-SA"/>
        </w:rPr>
        <w:t xml:space="preserve">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على التوسّع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وقت 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تقبّلها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819" w:name="pg16611_191115"/>
    </w:p>
    <w:p>
      <w:pPr>
        <w:pStyle w:val="BookText"/>
        <w:rPr/>
      </w:pPr>
      <w:bookmarkEnd w:id="8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820" w:name="__RefHeading___Toc11126852_1280447820"/>
      <w:bookmarkStart w:id="821" w:name="_Toc346"/>
      <w:bookmarkEnd w:id="820"/>
      <w:r>
        <w:rPr>
          <w:rtl w:val="true"/>
        </w:rPr>
        <w:t>الصرف</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بلفظ اسم المصدر، ويصحّ فتح القاف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قبل الثلاثيّ، 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وزنه فعل بفتحتين، فعله حسن يحسن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أنبت، مصدره القياسيّ إنبات، وزن نبات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مقصور زكرياء وهمزته للتأنيث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على غير القياس، وزنه مفعال بكسر الميم، وفعله حارب وهو كلّ مكان يحارب فيه الشيطان خاص بالعبادة</w:t>
      </w:r>
      <w:r>
        <w:rPr>
          <w:rFonts w:eastAsia="Amiri" w:cs="Amiri" w:ascii="Amiri" w:hAnsi="Amiri"/>
          <w:color w:val="111111"/>
          <w:sz w:val="28"/>
          <w:szCs w:val="28"/>
          <w:rtl w:val="true"/>
          <w:lang w:bidi="ar-SA"/>
        </w:rPr>
        <w:t xml:space="preserve">. </w:t>
      </w:r>
      <w:bookmarkStart w:id="822" w:name="pg16611_191116"/>
    </w:p>
    <w:p>
      <w:pPr>
        <w:pStyle w:val="Heading5"/>
        <w:numPr>
          <w:ilvl w:val="4"/>
          <w:numId w:val="1"/>
        </w:numPr>
        <w:rPr/>
      </w:pPr>
      <w:bookmarkStart w:id="823" w:name="__RefHeading___Toc11126854_1280447820"/>
      <w:bookmarkStart w:id="824" w:name="_Toc347"/>
      <w:bookmarkEnd w:id="822"/>
      <w:bookmarkEnd w:id="823"/>
      <w:r>
        <w:rPr>
          <w:rtl w:val="true"/>
        </w:rPr>
        <w:t>البلاغة</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المغاير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رضي بمريم في النذر مكان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تشبيه النذر بالهدية ورضوان الله تعالى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عن تربيتها بما يصلحها في جميع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مرسل بعلاقة اللزوم فإن الزارع يتعهد زرعه بسقيه عند الاحتياج وحمايته عن الآفات وقلع ما يخنقه من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التعبير باللفظ الظاهر عن المعنى الخفي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رزق لا يأتي به في ذلك الوقت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الشيوع والكثرة، وأنه ليس من جنس واحد بل من أجناس كثيرة</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1126856_1280447820"/>
      <w:bookmarkStart w:id="826" w:name="_Toc348"/>
      <w:bookmarkEnd w:id="825"/>
      <w:r>
        <w:rPr>
          <w:rtl w:val="true"/>
        </w:rPr>
        <w:t>الفوائد</w:t>
      </w:r>
      <w:bookmarkEnd w:id="8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وهذا الوصل وارد في قواعد رسم اللغة أثناء الكتابة ومنه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أصدقائي ولا سيما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كسرت عينها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سكنت عينها وجب الفصل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أيا كان نوعها بما قبلها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نصحت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لكنما اسامة 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تجتهد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تجلس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تجتهد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كيما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وصلوا ما المصدرية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مصدرية ظرفية</w:t>
      </w:r>
      <w:r>
        <w:rPr>
          <w:rFonts w:eastAsia="Amiri" w:cs="Amiri" w:ascii="Amiri" w:hAnsi="Amiri"/>
          <w:color w:val="111111"/>
          <w:sz w:val="28"/>
          <w:szCs w:val="28"/>
          <w:rtl w:val="true"/>
          <w:lang w:bidi="ar-SA"/>
        </w:rPr>
        <w:t xml:space="preserve">. </w:t>
      </w:r>
      <w:bookmarkStart w:id="827" w:name="pg16611_191117"/>
    </w:p>
    <w:p>
      <w:pPr>
        <w:pStyle w:val="Heading4"/>
        <w:numPr>
          <w:ilvl w:val="3"/>
          <w:numId w:val="1"/>
        </w:numPr>
        <w:rPr/>
      </w:pPr>
      <w:bookmarkStart w:id="828" w:name="__RefHeading___Toc11126858_1280447820"/>
      <w:bookmarkStart w:id="829" w:name="_Toc349"/>
      <w:bookmarkEnd w:id="827"/>
      <w:bookmarkEnd w:id="828"/>
      <w:r>
        <w:rPr>
          <w:rtl w:val="true"/>
        </w:rPr>
        <w:t xml:space="preserve">سورة آل عمران </w:t>
      </w:r>
      <w:r>
        <w:rPr>
          <w:rtl w:val="true"/>
        </w:rPr>
        <w:t>(</w:t>
      </w:r>
      <w:r>
        <w:rPr/>
        <w:t>3</w:t>
      </w:r>
      <w:r>
        <w:rPr>
          <w:rtl w:val="true"/>
        </w:rPr>
        <w:t xml:space="preserve">) : </w:t>
      </w:r>
      <w:r>
        <w:rPr>
          <w:rtl w:val="true"/>
        </w:rPr>
        <w:t xml:space="preserve">آية </w:t>
      </w:r>
      <w:r>
        <w:rPr/>
        <w:t>38</w:t>
      </w:r>
      <w:bookmarkEnd w:id="829"/>
    </w:p>
    <w:p>
      <w:pPr>
        <w:pStyle w:val="Heading5"/>
        <w:numPr>
          <w:ilvl w:val="4"/>
          <w:numId w:val="1"/>
        </w:numPr>
        <w:rPr/>
      </w:pPr>
      <w:bookmarkStart w:id="830" w:name="__RefHeading___Toc11126860_1280447820"/>
      <w:bookmarkStart w:id="831" w:name="_Toc350"/>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126862_1280447820"/>
      <w:bookmarkStart w:id="833" w:name="_Toc351"/>
      <w:bookmarkEnd w:id="832"/>
      <w:r>
        <w:rPr>
          <w:rtl w:val="true"/>
        </w:rPr>
        <w:t>الإعراب</w:t>
      </w:r>
      <w:r>
        <w:rPr>
          <w:rtl w:val="true"/>
        </w:rPr>
        <w:t>:</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على الظرفيّة الزمانيّة خروجا على حقيقته المكانيّة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لذريّة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لدعاء لا محلّ لها استئنافيّة</w:t>
      </w:r>
      <w:r>
        <w:rPr>
          <w:rFonts w:eastAsia="Amiri" w:cs="Amiri" w:ascii="Amiri" w:hAnsi="Amiri"/>
          <w:color w:val="111111"/>
          <w:sz w:val="28"/>
          <w:szCs w:val="28"/>
          <w:rtl w:val="true"/>
          <w:lang w:bidi="ar-SA"/>
        </w:rPr>
        <w:t xml:space="preserve">. </w:t>
      </w:r>
      <w:bookmarkStart w:id="834" w:name="pg16611_191118"/>
    </w:p>
    <w:p>
      <w:pPr>
        <w:pStyle w:val="Heading5"/>
        <w:numPr>
          <w:ilvl w:val="4"/>
          <w:numId w:val="1"/>
        </w:numPr>
        <w:rPr/>
      </w:pPr>
      <w:bookmarkStart w:id="835" w:name="__RefHeading___Toc11126864_1280447820"/>
      <w:bookmarkStart w:id="836" w:name="_Toc352"/>
      <w:bookmarkEnd w:id="834"/>
      <w:bookmarkEnd w:id="835"/>
      <w:r>
        <w:rPr>
          <w:rtl w:val="true"/>
        </w:rPr>
        <w:t>الصرف</w:t>
      </w:r>
      <w:r>
        <w:rPr>
          <w:rtl w:val="true"/>
        </w:rPr>
        <w:t>:</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دعو، جاءت الواو متحرّكة بعد فتح قلبت ألفا، وهو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ماضيه وهب معتلّ مثال تحذف فاؤه في المضارع والأمر، وزنه على بفتح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مبالغة اسم الفاعل لأنه من المتعدّيّ سمع يسمع باب فرح،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إبدال لام الكلمة، وهي الواو، همزة لتطرّفها بعد ألف زائدة ساكنة، أصله الدعا وفهو من فعل دعا يدعو، وزنه فعال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4"/>
        <w:numPr>
          <w:ilvl w:val="3"/>
          <w:numId w:val="1"/>
        </w:numPr>
        <w:rPr/>
      </w:pPr>
      <w:bookmarkStart w:id="837" w:name="__RefHeading___Toc11126866_1280447820"/>
      <w:bookmarkStart w:id="838" w:name="_Toc353"/>
      <w:bookmarkEnd w:id="837"/>
      <w:r>
        <w:rPr>
          <w:rtl w:val="true"/>
        </w:rPr>
        <w:t xml:space="preserve">سورة آل عمران </w:t>
      </w:r>
      <w:r>
        <w:rPr>
          <w:rtl w:val="true"/>
        </w:rPr>
        <w:t>(</w:t>
      </w:r>
      <w:r>
        <w:rPr/>
        <w:t>3</w:t>
      </w:r>
      <w:r>
        <w:rPr>
          <w:rtl w:val="true"/>
        </w:rPr>
        <w:t xml:space="preserve">) : </w:t>
      </w:r>
      <w:r>
        <w:rPr>
          <w:rtl w:val="true"/>
        </w:rPr>
        <w:t xml:space="preserve">آية </w:t>
      </w:r>
      <w:r>
        <w:rPr/>
        <w:t>39</w:t>
      </w:r>
      <w:bookmarkEnd w:id="838"/>
    </w:p>
    <w:p>
      <w:pPr>
        <w:pStyle w:val="Heading5"/>
        <w:numPr>
          <w:ilvl w:val="4"/>
          <w:numId w:val="1"/>
        </w:numPr>
        <w:rPr/>
      </w:pPr>
      <w:bookmarkStart w:id="839" w:name="__RefHeading___Toc11126868_1280447820"/>
      <w:bookmarkStart w:id="840" w:name="_Toc354"/>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1126870_1280447820"/>
      <w:bookmarkStart w:id="842" w:name="_Toc355"/>
      <w:bookmarkEnd w:id="841"/>
      <w:r>
        <w:rPr>
          <w:rtl w:val="true"/>
        </w:rPr>
        <w:t>الإعراب</w:t>
      </w:r>
      <w:r>
        <w:rPr>
          <w:rtl w:val="true"/>
        </w:rPr>
        <w:t>:</w:t>
      </w:r>
      <w:bookmarkEnd w:id="8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باسم الفاعل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بولادة يحيى</w:t>
      </w:r>
      <w:r>
        <w:rPr>
          <w:rFonts w:eastAsia="Amiri" w:cs="Amiri" w:ascii="Amiri" w:hAnsi="Amiri"/>
          <w:color w:val="111111"/>
          <w:sz w:val="28"/>
          <w:szCs w:val="28"/>
          <w:rtl w:val="true"/>
          <w:lang w:bidi="ar-SA"/>
        </w:rPr>
        <w:t xml:space="preserve">. </w:t>
      </w:r>
      <w:bookmarkStart w:id="843" w:name="pg16611_191119"/>
    </w:p>
    <w:p>
      <w:pPr>
        <w:pStyle w:val="BookText"/>
        <w:rPr/>
      </w:pPr>
      <w:bookmarkEnd w:id="84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نادته الملائكة بأنّ الله يبشّرك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حالا من الضمير في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يصحّ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حالا من الضمير المفعول في نادته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بحرفي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الأول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إمّا من الضمير المفعول في نادته، وإمّا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ثان للمبتدأ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1126872_1280447820"/>
      <w:bookmarkStart w:id="845" w:name="_Toc356"/>
      <w:bookmarkEnd w:id="844"/>
      <w:r>
        <w:rPr>
          <w:rtl w:val="true"/>
        </w:rPr>
        <w:t>الصرف</w:t>
      </w:r>
      <w:r>
        <w:rPr>
          <w:rtl w:val="true"/>
        </w:rPr>
        <w:t>:</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منه الألف لالتقاء الساكنين وهي المنقلبة عن ياء، وزنه فاعته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قام يقوم، وقلب حرف العلّة الواو همزة قياسا في اسم الفاعل للأجوف حيث يقلب حرف العلّة دائما إلى همزة بعد </w:t>
      </w:r>
      <w:bookmarkStart w:id="846" w:name="pg16611_191120"/>
    </w:p>
    <w:p>
      <w:pPr>
        <w:pStyle w:val="BookText"/>
        <w:rPr/>
      </w:pPr>
      <w:bookmarkEnd w:id="846"/>
      <w:r>
        <w:rPr>
          <w:rFonts w:ascii="Amiri" w:hAnsi="Amiri" w:eastAsia="Amiri" w:cs="Amiri"/>
          <w:color w:val="111111"/>
          <w:sz w:val="28"/>
          <w:sz w:val="28"/>
          <w:szCs w:val="28"/>
          <w:rtl w:val="true"/>
          <w:lang w:bidi="ar-SA"/>
        </w:rPr>
        <w:t xml:space="preserve">ألف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منقول من المضارع يحيا لأن العرب تسمّي بالأفعال كثيرا مثل يعيش ويعمر، وقال بعضهم سمّوه يحيى لأن الله أحياه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فهو ممنوع من الصرف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أنّه أعجميّ لا اشتقاق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فامتناعه للعلميّة والعجمة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ينطق به الإنسان مفردا أو مركّبا، وزنه فعلة بفتح فكسر، وقد يقرأ على وزن فعلة بكسر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ساد يسود على وزن فيعل، وأصله سيود، التقت الياء والواو في الكلمة وجاءت الأولى ساكنة قلبت الواو ياء وأدغمت مع الياء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فهي مبالغة اسم الفاعل وزنه فعول بمعنى الفاعل، والحصور هو الذي لا يأتي النساء وهو القادر على ذلك</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1126874_1280447820"/>
      <w:bookmarkStart w:id="848" w:name="_Toc357"/>
      <w:bookmarkEnd w:id="847"/>
      <w:r>
        <w:rPr>
          <w:rtl w:val="true"/>
        </w:rPr>
        <w:t xml:space="preserve">سورة آل عمران </w:t>
      </w:r>
      <w:r>
        <w:rPr>
          <w:rtl w:val="true"/>
        </w:rPr>
        <w:t>(</w:t>
      </w:r>
      <w:r>
        <w:rPr/>
        <w:t>3</w:t>
      </w:r>
      <w:r>
        <w:rPr>
          <w:rtl w:val="true"/>
        </w:rPr>
        <w:t xml:space="preserve">) : </w:t>
      </w:r>
      <w:r>
        <w:rPr>
          <w:rtl w:val="true"/>
        </w:rPr>
        <w:t xml:space="preserve">آية </w:t>
      </w:r>
      <w:r>
        <w:rPr/>
        <w:t>40</w:t>
      </w:r>
      <w:bookmarkEnd w:id="848"/>
    </w:p>
    <w:p>
      <w:pPr>
        <w:pStyle w:val="Heading5"/>
        <w:numPr>
          <w:ilvl w:val="4"/>
          <w:numId w:val="1"/>
        </w:numPr>
        <w:rPr/>
      </w:pPr>
      <w:bookmarkStart w:id="849" w:name="__RefHeading___Toc11126876_1280447820"/>
      <w:bookmarkStart w:id="850" w:name="_Toc358"/>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1126878_1280447820"/>
      <w:bookmarkStart w:id="852" w:name="_Toc359"/>
      <w:bookmarkEnd w:id="851"/>
      <w:r>
        <w:rPr>
          <w:rtl w:val="true"/>
        </w:rPr>
        <w:t>الإعراب</w:t>
      </w:r>
      <w:r>
        <w:rPr>
          <w:rtl w:val="true"/>
        </w:rPr>
        <w:t>:</w:t>
      </w:r>
      <w:bookmarkEnd w:id="8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إعرابها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أو ظرف بمعنى من أين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أو بخبره إن كان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يكون مرفوع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عامله يفعل </w:t>
      </w:r>
      <w:r>
        <w:rPr>
          <w:rStyle w:val="FootnoteAnchor"/>
          <w:rtl w:val="true"/>
        </w:rPr>
        <w:footnoteReference w:id="2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امرأتي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853" w:name="pg16611_191122"/>
    </w:p>
    <w:p>
      <w:pPr>
        <w:pStyle w:val="BookText"/>
        <w:rPr/>
      </w:pPr>
      <w:bookmarkEnd w:id="8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854" w:name="__RefHeading___Toc11126880_1280447820"/>
      <w:bookmarkStart w:id="855" w:name="_Toc360"/>
      <w:bookmarkEnd w:id="854"/>
      <w:r>
        <w:rPr>
          <w:rtl w:val="true"/>
        </w:rPr>
        <w:t>الصرف</w:t>
      </w:r>
      <w:r>
        <w:rPr>
          <w:rtl w:val="true"/>
        </w:rPr>
        <w:t>:</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عقرت تعقر باب ضرب وكرم، وزنه فاعل، وهو على معنى المفعول أي المعقورة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ذات، وزنه فعال بضمّ الفاء</w:t>
      </w:r>
      <w:r>
        <w:rPr>
          <w:rFonts w:eastAsia="IRNazanin" w:cs="IRNazanin"/>
          <w:color w:val="111111"/>
          <w:sz w:val="28"/>
          <w:szCs w:val="28"/>
          <w:rtl w:val="true"/>
          <w:lang w:bidi="fa-IR"/>
        </w:rPr>
        <w:t>.</w:t>
      </w:r>
    </w:p>
    <w:p>
      <w:pPr>
        <w:pStyle w:val="Heading4"/>
        <w:numPr>
          <w:ilvl w:val="3"/>
          <w:numId w:val="1"/>
        </w:numPr>
        <w:rPr/>
      </w:pPr>
      <w:bookmarkStart w:id="856" w:name="__RefHeading___Toc11126882_1280447820"/>
      <w:bookmarkStart w:id="857" w:name="_Toc361"/>
      <w:bookmarkEnd w:id="856"/>
      <w:r>
        <w:rPr>
          <w:rtl w:val="true"/>
        </w:rPr>
        <w:t xml:space="preserve">سورة آل عمران </w:t>
      </w:r>
      <w:r>
        <w:rPr>
          <w:rtl w:val="true"/>
        </w:rPr>
        <w:t>(</w:t>
      </w:r>
      <w:r>
        <w:rPr/>
        <w:t>3</w:t>
      </w:r>
      <w:r>
        <w:rPr>
          <w:rtl w:val="true"/>
        </w:rPr>
        <w:t xml:space="preserve">) : </w:t>
      </w:r>
      <w:r>
        <w:rPr>
          <w:rtl w:val="true"/>
        </w:rPr>
        <w:t xml:space="preserve">آية </w:t>
      </w:r>
      <w:r>
        <w:rPr/>
        <w:t>41</w:t>
      </w:r>
      <w:bookmarkEnd w:id="857"/>
    </w:p>
    <w:p>
      <w:pPr>
        <w:pStyle w:val="Heading5"/>
        <w:numPr>
          <w:ilvl w:val="4"/>
          <w:numId w:val="1"/>
        </w:numPr>
        <w:rPr/>
      </w:pPr>
      <w:bookmarkStart w:id="858" w:name="__RefHeading___Toc11126884_1280447820"/>
      <w:bookmarkStart w:id="859" w:name="_Toc362"/>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وَاذْكُرْ رَبَّكَ كَثِيراً وَسَبِّحْ بِالْعَشِيِّ وَالْإِبْكارِ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126886_1280447820"/>
      <w:bookmarkStart w:id="861" w:name="_Toc363"/>
      <w:bookmarkEnd w:id="860"/>
      <w:r>
        <w:rPr>
          <w:rtl w:val="true"/>
        </w:rPr>
        <w:t>الإعراب</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آيتك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ليست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من بعض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bookmarkStart w:id="862" w:name="pg16611_191123"/>
    </w:p>
    <w:p>
      <w:pPr>
        <w:pStyle w:val="BookText"/>
        <w:rPr/>
      </w:pPr>
      <w:bookmarkEnd w:id="8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العشيّ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آيتك ألا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الثانية</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1126888_1280447820"/>
      <w:bookmarkStart w:id="864" w:name="_Toc364"/>
      <w:bookmarkEnd w:id="863"/>
      <w:r>
        <w:rPr>
          <w:rtl w:val="true"/>
        </w:rPr>
        <w:t>الصرف</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رمز يرمز باب ضرب وباب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مفرد، أو جمع مفرده عشيّة، وفيه اعلال بالقلب، أصله عشيو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فعله عشا يعشو مصدر عشو، فلمّا التقت الياء والواو متطرفتين في الكلمة والأولى كانت ساكنة قلبت الواو ياء وأدغمت مع الياء الثانية فقيل 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للفعل الرباعىّ أبكر، وزنه إفعال</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11126890_1280447820"/>
      <w:bookmarkStart w:id="866" w:name="_Toc365"/>
      <w:bookmarkEnd w:id="865"/>
      <w:r>
        <w:rPr>
          <w:rtl w:val="true"/>
        </w:rPr>
        <w:t>البلاغة</w:t>
      </w:r>
      <w:bookmarkEnd w:id="8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الإشارة، لأنه دل على ما في نفس البشر من خلجات ومعان</w:t>
      </w:r>
      <w:r>
        <w:rPr>
          <w:rFonts w:eastAsia="Amiri" w:cs="Amiri" w:ascii="Amiri" w:hAnsi="Amiri"/>
          <w:color w:val="111111"/>
          <w:sz w:val="28"/>
          <w:szCs w:val="28"/>
          <w:rtl w:val="true"/>
          <w:lang w:bidi="ar-SA"/>
        </w:rPr>
        <w:t xml:space="preserve">. </w:t>
      </w:r>
      <w:bookmarkStart w:id="867" w:name="pg16611_191124"/>
    </w:p>
    <w:p>
      <w:pPr>
        <w:pStyle w:val="Heading5"/>
        <w:numPr>
          <w:ilvl w:val="4"/>
          <w:numId w:val="1"/>
        </w:numPr>
        <w:rPr/>
      </w:pPr>
      <w:bookmarkStart w:id="868" w:name="__RefHeading___Toc11126892_1280447820"/>
      <w:bookmarkStart w:id="869" w:name="_Toc366"/>
      <w:bookmarkEnd w:id="867"/>
      <w:bookmarkEnd w:id="868"/>
      <w:r>
        <w:rPr>
          <w:rtl w:val="true"/>
        </w:rPr>
        <w:t>الفوائد</w:t>
      </w:r>
      <w:bookmarkEnd w:id="8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اللفظ اشارة الى فنّ الإيماء والإيحاء بواسطة الهيئة والحركة، وقد ألمح الى هذا الاتجاه شعراؤنا فيما غبر من الزمن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 بأسرارنا حواجبنا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وأعين بالوصال ترتشق</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كلّمته يجفون غير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رده ما قال حاجبه</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كلمتني بالعيون الفواتر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عليها بالدموع البوادر</w:t>
      </w:r>
    </w:p>
    <w:p>
      <w:pPr>
        <w:pStyle w:val="BookText"/>
        <w:rPr/>
      </w:pPr>
      <w:r>
        <w:rPr>
          <w:rFonts w:ascii="Amiri" w:hAnsi="Amiri" w:eastAsia="Amiri" w:cs="Amiri"/>
          <w:color w:val="111111"/>
          <w:sz w:val="28"/>
          <w:sz w:val="28"/>
          <w:szCs w:val="28"/>
          <w:rtl w:val="true"/>
          <w:lang w:bidi="ar-SA"/>
        </w:rPr>
        <w:t>ومما يجدر ذكره أنه نحا هذا النحو بعض المؤلفين من علماء الغرب فألف في فنّ الإيماء ودوره في التعبير كتبا، لها قيمتها ورواجها</w:t>
      </w:r>
    </w:p>
    <w:p>
      <w:pPr>
        <w:pStyle w:val="Heading4"/>
        <w:numPr>
          <w:ilvl w:val="3"/>
          <w:numId w:val="1"/>
        </w:numPr>
        <w:rPr/>
      </w:pPr>
      <w:bookmarkStart w:id="870" w:name="__RefHeading___Toc11126894_1280447820"/>
      <w:bookmarkStart w:id="871" w:name="_Toc367"/>
      <w:bookmarkEnd w:id="870"/>
      <w:r>
        <w:rPr>
          <w:rtl w:val="true"/>
        </w:rPr>
        <w:t xml:space="preserve">سورة آل عمران </w:t>
      </w:r>
      <w:r>
        <w:rPr>
          <w:rtl w:val="true"/>
        </w:rPr>
        <w:t>(</w:t>
      </w:r>
      <w:r>
        <w:rPr/>
        <w:t>3</w:t>
      </w:r>
      <w:r>
        <w:rPr>
          <w:rtl w:val="true"/>
        </w:rPr>
        <w:t xml:space="preserve">) : </w:t>
      </w:r>
      <w:r>
        <w:rPr>
          <w:rtl w:val="true"/>
        </w:rPr>
        <w:t xml:space="preserve">آية </w:t>
      </w:r>
      <w:r>
        <w:rPr/>
        <w:t>42</w:t>
      </w:r>
      <w:bookmarkEnd w:id="871"/>
    </w:p>
    <w:p>
      <w:pPr>
        <w:pStyle w:val="Heading5"/>
        <w:numPr>
          <w:ilvl w:val="4"/>
          <w:numId w:val="1"/>
        </w:numPr>
        <w:rPr/>
      </w:pPr>
      <w:bookmarkStart w:id="872" w:name="__RefHeading___Toc11126896_1280447820"/>
      <w:bookmarkStart w:id="873" w:name="_Toc368"/>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1126898_1280447820"/>
      <w:bookmarkStart w:id="875" w:name="_Toc369"/>
      <w:bookmarkEnd w:id="874"/>
      <w:r>
        <w:rPr>
          <w:rtl w:val="true"/>
        </w:rPr>
        <w:t>الإعراب</w:t>
      </w:r>
      <w:r>
        <w:rPr>
          <w:rtl w:val="true"/>
        </w:rPr>
        <w:t>:</w:t>
      </w:r>
      <w:bookmarkEnd w:id="8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bookmarkStart w:id="876" w:name="pg16611_191125"/>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اصطفاك وكذلك اصطفاك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اصطفاك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اصطفاك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4"/>
        <w:numPr>
          <w:ilvl w:val="3"/>
          <w:numId w:val="1"/>
        </w:numPr>
        <w:rPr/>
      </w:pPr>
      <w:bookmarkStart w:id="877" w:name="__RefHeading___Toc11126900_1280447820"/>
      <w:bookmarkStart w:id="878" w:name="_Toc370"/>
      <w:bookmarkEnd w:id="877"/>
      <w:r>
        <w:rPr>
          <w:rtl w:val="true"/>
        </w:rPr>
        <w:t xml:space="preserve">سورة آل عمران </w:t>
      </w:r>
      <w:r>
        <w:rPr>
          <w:rtl w:val="true"/>
        </w:rPr>
        <w:t>(</w:t>
      </w:r>
      <w:r>
        <w:rPr/>
        <w:t>3</w:t>
      </w:r>
      <w:r>
        <w:rPr>
          <w:rtl w:val="true"/>
        </w:rPr>
        <w:t xml:space="preserve">) : </w:t>
      </w:r>
      <w:r>
        <w:rPr>
          <w:rtl w:val="true"/>
        </w:rPr>
        <w:t xml:space="preserve">آية </w:t>
      </w:r>
      <w:r>
        <w:rPr/>
        <w:t>43</w:t>
      </w:r>
      <w:bookmarkEnd w:id="878"/>
    </w:p>
    <w:p>
      <w:pPr>
        <w:pStyle w:val="Heading5"/>
        <w:numPr>
          <w:ilvl w:val="4"/>
          <w:numId w:val="1"/>
        </w:numPr>
        <w:rPr/>
      </w:pPr>
      <w:bookmarkStart w:id="879" w:name="__RefHeading___Toc11126902_1280447820"/>
      <w:bookmarkStart w:id="880" w:name="_Toc371"/>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126904_1280447820"/>
      <w:bookmarkStart w:id="882" w:name="_Toc372"/>
      <w:bookmarkEnd w:id="881"/>
      <w:r>
        <w:rPr>
          <w:rtl w:val="true"/>
        </w:rPr>
        <w:t>الإعراب</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والياء ضمير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اسجدي، 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بفعل اركعي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اقنتي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اقنتي</w:t>
      </w:r>
      <w:r>
        <w:rPr>
          <w:rFonts w:eastAsia="Amiri" w:cs="Amiri" w:ascii="Amiri" w:hAnsi="Amiri"/>
          <w:color w:val="111111"/>
          <w:sz w:val="28"/>
          <w:szCs w:val="28"/>
          <w:rtl w:val="true"/>
          <w:lang w:bidi="ar-SA"/>
        </w:rPr>
        <w:t xml:space="preserve">. </w:t>
      </w:r>
      <w:bookmarkStart w:id="883" w:name="pg16611_191126"/>
    </w:p>
    <w:p>
      <w:pPr>
        <w:pStyle w:val="BookText"/>
        <w:rPr/>
      </w:pPr>
      <w:bookmarkEnd w:id="8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اقنتي</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1126906_1280447820"/>
      <w:bookmarkStart w:id="885" w:name="_Toc373"/>
      <w:bookmarkEnd w:id="884"/>
      <w:r>
        <w:rPr>
          <w:rtl w:val="true"/>
        </w:rPr>
        <w:t>البلاغة</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النداء للإيذان بأن المقصود بالخطاب ما يرد بعده وأن ما قبله من تذكير بالنعم كان تمهيدا لذكره وترغيبا في العمل بموجبه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وَاسْجُدِي وَارْكَعِي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 السجود على الركوع وذلك إما لكون الترتيب في شريعتهم كذلك وإما لكون السجود أفضل أركان الصلاة وأقصى مراتب الخضوع</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1126908_1280447820"/>
      <w:bookmarkStart w:id="887" w:name="_Toc374"/>
      <w:bookmarkEnd w:id="886"/>
      <w:r>
        <w:rPr>
          <w:rtl w:val="true"/>
        </w:rPr>
        <w:t xml:space="preserve">سورة آل عمران </w:t>
      </w:r>
      <w:r>
        <w:rPr>
          <w:rtl w:val="true"/>
        </w:rPr>
        <w:t>(</w:t>
      </w:r>
      <w:r>
        <w:rPr/>
        <w:t>3</w:t>
      </w:r>
      <w:r>
        <w:rPr>
          <w:rtl w:val="true"/>
        </w:rPr>
        <w:t xml:space="preserve">) : </w:t>
      </w:r>
      <w:r>
        <w:rPr>
          <w:rtl w:val="true"/>
        </w:rPr>
        <w:t xml:space="preserve">آية </w:t>
      </w:r>
      <w:r>
        <w:rPr/>
        <w:t>44</w:t>
      </w:r>
      <w:bookmarkEnd w:id="887"/>
    </w:p>
    <w:p>
      <w:pPr>
        <w:pStyle w:val="Heading5"/>
        <w:numPr>
          <w:ilvl w:val="4"/>
          <w:numId w:val="1"/>
        </w:numPr>
        <w:rPr/>
      </w:pPr>
      <w:bookmarkStart w:id="888" w:name="__RefHeading___Toc11126910_1280447820"/>
      <w:bookmarkStart w:id="889" w:name="_Toc375"/>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1126912_1280447820"/>
      <w:bookmarkStart w:id="891" w:name="_Toc376"/>
      <w:bookmarkEnd w:id="890"/>
      <w:r>
        <w:rPr>
          <w:rtl w:val="true"/>
        </w:rPr>
        <w:t>الإعراب</w:t>
      </w:r>
      <w:r>
        <w:rPr>
          <w:rtl w:val="true"/>
        </w:rPr>
        <w:t>:</w:t>
      </w:r>
      <w:bookmarkEnd w:id="8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في محلّ نصب، والفاعل ضمير مستتر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السكون في محلّ نصب متعلّق بمحذوف خبر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w:t>
      </w:r>
      <w:bookmarkStart w:id="892" w:name="pg16611_191127"/>
    </w:p>
    <w:p>
      <w:pPr>
        <w:pStyle w:val="BookText"/>
        <w:rPr/>
      </w:pPr>
      <w:bookmarkEnd w:id="892"/>
      <w:r>
        <w:rPr>
          <w:rFonts w:ascii="Amiri" w:hAnsi="Amiri" w:eastAsia="Amiri" w:cs="Amiri"/>
          <w:color w:val="111111"/>
          <w:sz w:val="28"/>
          <w:sz w:val="28"/>
          <w:szCs w:val="28"/>
          <w:rtl w:val="true"/>
          <w:lang w:bidi="ar-SA"/>
        </w:rPr>
        <w:t xml:space="preserve">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لديهم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11126914_1280447820"/>
      <w:bookmarkStart w:id="894" w:name="_Toc377"/>
      <w:bookmarkEnd w:id="893"/>
      <w:r>
        <w:rPr>
          <w:rtl w:val="true"/>
        </w:rPr>
        <w:t>الصرف</w:t>
      </w:r>
      <w:r>
        <w:rPr>
          <w:rtl w:val="true"/>
        </w:rPr>
        <w:t>:</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نبأ وهو اسم مصدر من أنبأ أو نبّأ، والقياس في مصدر الفعلين أن يقال إنباء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تنبئ، ووزن نبأ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قلم اسم جامد ذات،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1126916_1280447820"/>
      <w:bookmarkStart w:id="896" w:name="_Toc378"/>
      <w:bookmarkEnd w:id="895"/>
      <w:r>
        <w:rPr>
          <w:rtl w:val="true"/>
        </w:rPr>
        <w:t>البلاغة</w:t>
      </w:r>
      <w:bookmarkEnd w:id="8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يُلْقُونَ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يرمونها ويطرحونها للاقتراع على سبيل الكناية أي كناية عن القرعة</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1126918_1280447820"/>
      <w:bookmarkStart w:id="898" w:name="_Toc379"/>
      <w:bookmarkEnd w:id="897"/>
      <w:r>
        <w:rPr>
          <w:rtl w:val="true"/>
        </w:rPr>
        <w:t xml:space="preserve">سورة آل عمران </w:t>
      </w:r>
      <w:r>
        <w:rPr>
          <w:rtl w:val="true"/>
        </w:rPr>
        <w:t>(</w:t>
      </w:r>
      <w:r>
        <w:rPr/>
        <w:t>3</w:t>
      </w:r>
      <w:r>
        <w:rPr>
          <w:rtl w:val="true"/>
        </w:rPr>
        <w:t xml:space="preserve">) : </w:t>
      </w:r>
      <w:r>
        <w:rPr>
          <w:rtl w:val="true"/>
        </w:rPr>
        <w:t xml:space="preserve">آية </w:t>
      </w:r>
      <w:r>
        <w:rPr/>
        <w:t>45</w:t>
      </w:r>
      <w:bookmarkEnd w:id="898"/>
    </w:p>
    <w:p>
      <w:pPr>
        <w:pStyle w:val="Heading5"/>
        <w:numPr>
          <w:ilvl w:val="4"/>
          <w:numId w:val="1"/>
        </w:numPr>
        <w:rPr/>
      </w:pPr>
      <w:bookmarkStart w:id="899" w:name="__RefHeading___Toc11126920_1280447820"/>
      <w:bookmarkStart w:id="900" w:name="_Toc380"/>
      <w:bookmarkEnd w:id="899"/>
      <w:r>
        <w:rPr>
          <w:rtl w:val="true"/>
        </w:rPr>
        <w:t>اشارة</w:t>
      </w:r>
      <w:bookmarkEnd w:id="9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w:t>
      </w:r>
      <w:bookmarkStart w:id="901" w:name="pg16611_191128"/>
    </w:p>
    <w:p>
      <w:pPr>
        <w:pStyle w:val="BookText"/>
        <w:rPr/>
      </w:pPr>
      <w:bookmarkEnd w:id="901"/>
      <w:r>
        <w:rPr>
          <w:rFonts w:ascii="Amiri" w:hAnsi="Amiri" w:eastAsia="Amiri" w:cs="Amiri"/>
          <w:color w:val="111111"/>
          <w:sz w:val="28"/>
          <w:sz w:val="28"/>
          <w:szCs w:val="28"/>
          <w:rtl w:val="true"/>
          <w:lang w:bidi="ar-SA"/>
        </w:rPr>
        <w:t xml:space="preserve">الْمَسِيحُ عِيسَى ابْنُ مَرْيَمَ وَجِيهاً فِي الدُّنْيا وَالْآخِرَةِ وَمِنَ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1126922_1280447820"/>
      <w:bookmarkStart w:id="903" w:name="_Toc381"/>
      <w:bookmarkEnd w:id="902"/>
      <w:r>
        <w:rPr>
          <w:rtl w:val="true"/>
        </w:rPr>
        <w:t>الإعراب</w:t>
      </w:r>
      <w:r>
        <w:rPr>
          <w:rtl w:val="true"/>
        </w:rPr>
        <w:t>:</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المسيح مرفوع مثله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منه مرفوع مثله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لفظ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مشتقّة،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معطوفة على الحال الأولى،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904" w:name="pg16611_191129"/>
    </w:p>
    <w:p>
      <w:pPr>
        <w:pStyle w:val="BookText"/>
        <w:rPr/>
      </w:pPr>
      <w:bookmarkEnd w:id="9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لكلمة</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11126924_1280447820"/>
      <w:bookmarkStart w:id="906" w:name="_Toc382"/>
      <w:bookmarkEnd w:id="905"/>
      <w:r>
        <w:rPr>
          <w:rtl w:val="true"/>
        </w:rPr>
        <w:t>الصرف</w:t>
      </w:r>
      <w:r>
        <w:rPr>
          <w:rtl w:val="true"/>
        </w:rPr>
        <w:t>:</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بعضهم هو لفظ عبريّ معناه المبارك، وقال آخرون هو مبالغة اسم الفاعل وزنه فعيل على أحد قولين لأنه مسيح الأرض بالسياحة أو لأنه يمسح ذا العاهة فيبرأ، أو هو فعيل بمعنى المفعول على قول آخر لأنه مسح بالبركة، أو لأنه مسيح القدم أو مسيح وجهه بالملاحة ثمّ نقل من الصفة إلى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مأخوذ من العيس وهو بياض تعلوه 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وزنه فعيل من فعل وجه يوجه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المقرّب، اسم مفعول من قرّب الرباعيّ وزنه مفعّل بضمّ الميم وفتح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1126926_1280447820"/>
      <w:bookmarkStart w:id="908" w:name="_Toc383"/>
      <w:bookmarkEnd w:id="907"/>
      <w:r>
        <w:rPr>
          <w:rtl w:val="true"/>
        </w:rPr>
        <w:t>الفوائد</w:t>
      </w:r>
      <w:bookmarkEnd w:id="9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تكون ظرفا للزمان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إذ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ظرفا للمستقبل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يَعْلَمُونَ إِذِ الْأَغْلالُ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تقع موقع المضاف إليه فيضاف اسم زمان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وهي تلزم الإضافة إلى الجمل، وقد يحذف جزء من الجملة أو كلها ويعوض عنها بتنوين العوض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بلغت الروح الحلقوم تنظرون</w:t>
      </w:r>
      <w:r>
        <w:rPr>
          <w:rFonts w:eastAsia="Amiri" w:cs="Amiri" w:ascii="Amiri" w:hAnsi="Amiri"/>
          <w:color w:val="111111"/>
          <w:sz w:val="28"/>
          <w:szCs w:val="28"/>
          <w:rtl w:val="true"/>
          <w:lang w:bidi="ar-SA"/>
        </w:rPr>
        <w:t>.</w:t>
      </w:r>
      <w:bookmarkStart w:id="909" w:name="pg16611_191130"/>
    </w:p>
    <w:p>
      <w:pPr>
        <w:pStyle w:val="BookText"/>
        <w:rPr/>
      </w:pPr>
      <w:bookmarkEnd w:id="909"/>
      <w:r>
        <w:rPr>
          <w:rFonts w:ascii="Amiri" w:hAnsi="Amiri" w:eastAsia="Amiri" w:cs="Amiri"/>
          <w:color w:val="111111"/>
          <w:sz w:val="28"/>
          <w:sz w:val="28"/>
          <w:szCs w:val="28"/>
          <w:rtl w:val="true"/>
          <w:lang w:bidi="ar-SA"/>
        </w:rPr>
        <w:t>وقد أضاف بعضهم أنها تكون للتعليل واستشهد بقول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فأصبحوا قد أعاد الله نعمتهم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قريش وإذ ما مثلهم بشر</w:t>
      </w:r>
    </w:p>
    <w:p>
      <w:pPr>
        <w:pStyle w:val="BookText"/>
        <w:rPr/>
      </w:pPr>
      <w:r>
        <w:rPr>
          <w:rFonts w:ascii="Amiri" w:hAnsi="Amiri" w:eastAsia="Amiri" w:cs="Amiri"/>
          <w:color w:val="111111"/>
          <w:sz w:val="28"/>
          <w:sz w:val="28"/>
          <w:szCs w:val="28"/>
          <w:rtl w:val="true"/>
          <w:lang w:bidi="ar-SA"/>
        </w:rPr>
        <w:t xml:space="preserve">وكذلك ورد كونها للمفاجاة وهي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وبينما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استقدر الله خيرا وأرضينّ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وفي هذه الحالة يرجح كونها حرفا</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1126928_1280447820"/>
      <w:bookmarkStart w:id="911" w:name="_Toc384"/>
      <w:bookmarkEnd w:id="910"/>
      <w:r>
        <w:rPr>
          <w:rtl w:val="true"/>
        </w:rPr>
        <w:t xml:space="preserve">سورة آل عمران </w:t>
      </w:r>
      <w:r>
        <w:rPr>
          <w:rtl w:val="true"/>
        </w:rPr>
        <w:t>(</w:t>
      </w:r>
      <w:r>
        <w:rPr/>
        <w:t>3</w:t>
      </w:r>
      <w:r>
        <w:rPr>
          <w:rtl w:val="true"/>
        </w:rPr>
        <w:t xml:space="preserve">) : </w:t>
      </w:r>
      <w:r>
        <w:rPr>
          <w:rtl w:val="true"/>
        </w:rPr>
        <w:t xml:space="preserve">آية </w:t>
      </w:r>
      <w:r>
        <w:rPr/>
        <w:t>46</w:t>
      </w:r>
      <w:bookmarkEnd w:id="911"/>
    </w:p>
    <w:p>
      <w:pPr>
        <w:pStyle w:val="Heading5"/>
        <w:numPr>
          <w:ilvl w:val="4"/>
          <w:numId w:val="1"/>
        </w:numPr>
        <w:rPr/>
      </w:pPr>
      <w:bookmarkStart w:id="912" w:name="__RefHeading___Toc11126930_1280447820"/>
      <w:bookmarkStart w:id="913" w:name="_Toc385"/>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1126932_1280447820"/>
      <w:bookmarkStart w:id="915" w:name="_Toc386"/>
      <w:bookmarkEnd w:id="914"/>
      <w:r>
        <w:rPr>
          <w:rtl w:val="true"/>
        </w:rPr>
        <w:t>الإعراب</w:t>
      </w:r>
      <w:r>
        <w:rPr>
          <w:rtl w:val="true"/>
        </w:rPr>
        <w:t>:</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يكلّم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الحال المحذوفة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لفظ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وهذه الحال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اسمه المسيح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11126934_1280447820"/>
      <w:bookmarkStart w:id="917" w:name="_Toc387"/>
      <w:bookmarkEnd w:id="916"/>
      <w:r>
        <w:rPr>
          <w:rtl w:val="true"/>
        </w:rPr>
        <w:t xml:space="preserve">سورة آل عمران </w:t>
      </w:r>
      <w:r>
        <w:rPr>
          <w:rtl w:val="true"/>
        </w:rPr>
        <w:t>(</w:t>
      </w:r>
      <w:r>
        <w:rPr/>
        <w:t>3</w:t>
      </w:r>
      <w:r>
        <w:rPr>
          <w:rtl w:val="true"/>
        </w:rPr>
        <w:t xml:space="preserve">) : </w:t>
      </w:r>
      <w:r>
        <w:rPr>
          <w:rtl w:val="true"/>
        </w:rPr>
        <w:t xml:space="preserve">آية </w:t>
      </w:r>
      <w:r>
        <w:rPr/>
        <w:t>47</w:t>
      </w:r>
      <w:bookmarkEnd w:id="917"/>
    </w:p>
    <w:p>
      <w:pPr>
        <w:pStyle w:val="Heading5"/>
        <w:numPr>
          <w:ilvl w:val="4"/>
          <w:numId w:val="1"/>
        </w:numPr>
        <w:rPr/>
      </w:pPr>
      <w:bookmarkStart w:id="918" w:name="__RefHeading___Toc11126936_1280447820"/>
      <w:bookmarkStart w:id="919" w:name="_Toc388"/>
      <w:bookmarkEnd w:id="918"/>
      <w:r>
        <w:rPr>
          <w:rtl w:val="true"/>
        </w:rPr>
        <w:t>اشارة</w:t>
      </w:r>
      <w:bookmarkEnd w:id="9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920" w:name="pg16611_191131"/>
    </w:p>
    <w:p>
      <w:pPr>
        <w:pStyle w:val="Heading5"/>
        <w:numPr>
          <w:ilvl w:val="4"/>
          <w:numId w:val="1"/>
        </w:numPr>
        <w:rPr/>
      </w:pPr>
      <w:bookmarkStart w:id="921" w:name="__RefHeading___Toc11126938_1280447820"/>
      <w:bookmarkStart w:id="922" w:name="_Toc389"/>
      <w:bookmarkEnd w:id="920"/>
      <w:bookmarkEnd w:id="921"/>
      <w:r>
        <w:rPr>
          <w:rtl w:val="true"/>
        </w:rPr>
        <w:t>الإعراب</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هي أي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والياء 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فعل يكون التام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يكون </w:t>
      </w:r>
      <w:r>
        <w:rPr>
          <w:rStyle w:val="FootnoteAnchor"/>
          <w:rtl w:val="true"/>
        </w:rPr>
        <w:footnoteReference w:id="209"/>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23" w:name="pg16611_191132"/>
    </w:p>
    <w:p>
      <w:pPr>
        <w:pStyle w:val="BookText"/>
        <w:rPr/>
      </w:pPr>
      <w:bookmarkEnd w:id="923"/>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وصلتها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يمسسني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لا محلّ لها معطوفة على جملة يقول</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11126940_1280447820"/>
      <w:bookmarkStart w:id="925" w:name="_Toc390"/>
      <w:bookmarkEnd w:id="924"/>
      <w:r>
        <w:rPr>
          <w:rtl w:val="true"/>
        </w:rPr>
        <w:t>الصرف</w:t>
      </w:r>
      <w:r>
        <w:rPr>
          <w:rtl w:val="true"/>
        </w:rPr>
        <w:t>:</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الإنسان ذكرا أو أنثى واحدا وجمعا،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قضي، جاءت الياء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1126942_1280447820"/>
      <w:bookmarkStart w:id="927" w:name="_Toc391"/>
      <w:bookmarkEnd w:id="926"/>
      <w:r>
        <w:rPr>
          <w:rtl w:val="true"/>
        </w:rPr>
        <w:t xml:space="preserve">سورة آل عمران </w:t>
      </w:r>
      <w:r>
        <w:rPr>
          <w:rtl w:val="true"/>
        </w:rPr>
        <w:t>(</w:t>
      </w:r>
      <w:r>
        <w:rPr/>
        <w:t>3</w:t>
      </w:r>
      <w:r>
        <w:rPr>
          <w:rtl w:val="true"/>
        </w:rPr>
        <w:t xml:space="preserve">) : </w:t>
      </w:r>
      <w:r>
        <w:rPr>
          <w:rtl w:val="true"/>
        </w:rPr>
        <w:t xml:space="preserve">آية </w:t>
      </w:r>
      <w:r>
        <w:rPr/>
        <w:t>48</w:t>
      </w:r>
      <w:bookmarkEnd w:id="927"/>
    </w:p>
    <w:p>
      <w:pPr>
        <w:pStyle w:val="Heading5"/>
        <w:numPr>
          <w:ilvl w:val="4"/>
          <w:numId w:val="1"/>
        </w:numPr>
        <w:rPr/>
      </w:pPr>
      <w:bookmarkStart w:id="928" w:name="__RefHeading___Toc11126944_1280447820"/>
      <w:bookmarkStart w:id="929" w:name="_Toc392"/>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1126946_1280447820"/>
      <w:bookmarkStart w:id="931" w:name="_Toc393"/>
      <w:bookmarkEnd w:id="930"/>
      <w:r>
        <w:rPr>
          <w:rtl w:val="true"/>
        </w:rPr>
        <w:t>الإعراب</w:t>
      </w:r>
      <w:r>
        <w:rPr>
          <w:rtl w:val="true"/>
        </w:rPr>
        <w:t>:</w:t>
      </w:r>
      <w:bookmarkEnd w:id="9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bookmarkStart w:id="932" w:name="pg16611_191133"/>
    </w:p>
    <w:p>
      <w:pPr>
        <w:pStyle w:val="BookText"/>
        <w:rPr/>
      </w:pPr>
      <w:bookmarkEnd w:id="932"/>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التوراة،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معطوفة على الكتاب منصوبة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اسمه المسيح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11126948_1280447820"/>
      <w:bookmarkStart w:id="934" w:name="_Toc394"/>
      <w:bookmarkEnd w:id="933"/>
      <w:r>
        <w:rPr>
          <w:rtl w:val="true"/>
        </w:rPr>
        <w:t xml:space="preserve">سورة آل عمران </w:t>
      </w:r>
      <w:r>
        <w:rPr>
          <w:rtl w:val="true"/>
        </w:rPr>
        <w:t>(</w:t>
      </w:r>
      <w:r>
        <w:rPr/>
        <w:t>3</w:t>
      </w:r>
      <w:r>
        <w:rPr>
          <w:rtl w:val="true"/>
        </w:rPr>
        <w:t xml:space="preserve">) : </w:t>
      </w:r>
      <w:r>
        <w:rPr>
          <w:rtl w:val="true"/>
        </w:rPr>
        <w:t xml:space="preserve">آية </w:t>
      </w:r>
      <w:r>
        <w:rPr/>
        <w:t>49</w:t>
      </w:r>
      <w:bookmarkEnd w:id="934"/>
    </w:p>
    <w:p>
      <w:pPr>
        <w:pStyle w:val="Heading5"/>
        <w:numPr>
          <w:ilvl w:val="4"/>
          <w:numId w:val="1"/>
        </w:numPr>
        <w:rPr/>
      </w:pPr>
      <w:bookmarkStart w:id="935" w:name="__RefHeading___Toc11126950_1280447820"/>
      <w:bookmarkStart w:id="936" w:name="_Toc395"/>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1126952_1280447820"/>
      <w:bookmarkStart w:id="938" w:name="_Toc396"/>
      <w:bookmarkEnd w:id="937"/>
      <w:r>
        <w:rPr>
          <w:rtl w:val="true"/>
        </w:rPr>
        <w:t>الإعراب</w:t>
      </w:r>
      <w:r>
        <w:rPr>
          <w:rtl w:val="true"/>
        </w:rPr>
        <w:t>:</w:t>
      </w:r>
      <w:bookmarkEnd w:id="9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يجعله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مشتقّة،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أي محتجّا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قد جئتكم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بجارّ محذوف أي بأنّي قد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يجعله رسولا ناطقا بأنّي قد جئتكم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بالكاف متعلّق بمحذوف نعت للمفعول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شيئا كائنا كهيئة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من المصدر المؤوّل السابق أو بدل من آية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المفعول المقدّر أو على الهيئة أي المهيّأ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الأكمه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يعلّمه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39" w:name="pg16611_191136"/>
    </w:p>
    <w:p>
      <w:pPr>
        <w:pStyle w:val="BookText"/>
        <w:rPr/>
      </w:pPr>
      <w:bookmarkEnd w:id="9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مؤمنين فهذه الخوارق آيات لكم نافعة هادية</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1126954_1280447820"/>
      <w:bookmarkStart w:id="941" w:name="_Toc397"/>
      <w:bookmarkEnd w:id="940"/>
      <w:r>
        <w:rPr>
          <w:rtl w:val="true"/>
        </w:rPr>
        <w:t>الصرف</w:t>
      </w:r>
      <w:r>
        <w:rPr>
          <w:rtl w:val="true"/>
        </w:rPr>
        <w:t>:</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المهيّأ، كالخلق بمعنى المخلوق، أو هو اسم لحال الشيء وليس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والطائر مفرده، أو هو اسم جنس يراد به الواحد وما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وقد اشتقّ منه فعل طان يطين باب ضرب شذوذا بمعنى طلا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كمه يكمه باب فرح وعمي،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برص يبرص باب فرح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تذتخرون، جاءت تاء الافتعال بعد الذال قلبت دالا ثمّ قلبت الذال دالا وأدغمت مع الدال الأولى فأصبح تدّخرون، وزنه تفتعلون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بيت، اسم جامد ذات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1126956_1280447820"/>
      <w:bookmarkStart w:id="943" w:name="_Toc398"/>
      <w:bookmarkEnd w:id="942"/>
      <w:r>
        <w:rPr>
          <w:rtl w:val="true"/>
        </w:rPr>
        <w:t xml:space="preserve">سورة آل عمران </w:t>
      </w:r>
      <w:r>
        <w:rPr>
          <w:rtl w:val="true"/>
        </w:rPr>
        <w:t>(</w:t>
      </w:r>
      <w:r>
        <w:rPr/>
        <w:t>3</w:t>
      </w:r>
      <w:r>
        <w:rPr>
          <w:rtl w:val="true"/>
        </w:rPr>
        <w:t xml:space="preserve">) : </w:t>
      </w:r>
      <w:r>
        <w:rPr>
          <w:rtl w:val="true"/>
        </w:rPr>
        <w:t xml:space="preserve">آية </w:t>
      </w:r>
      <w:r>
        <w:rPr/>
        <w:t>50</w:t>
      </w:r>
      <w:bookmarkEnd w:id="943"/>
    </w:p>
    <w:p>
      <w:pPr>
        <w:pStyle w:val="Heading5"/>
        <w:numPr>
          <w:ilvl w:val="4"/>
          <w:numId w:val="1"/>
        </w:numPr>
        <w:rPr/>
      </w:pPr>
      <w:bookmarkStart w:id="944" w:name="__RefHeading___Toc11126958_1280447820"/>
      <w:bookmarkStart w:id="945" w:name="_Toc399"/>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وَمُصَدِّقاً لِما بَيْنَ يَدَيَّ مِنَ التَّوْراةِ وَلِأُحِلَّ لَكُمْ بَعْضَ الَّذِي حُرِّمَ عَلَيْكُمْ وَجِئْتُكُمْ بِآيَةٍ مِنْ رَبِّكُمْ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126960_1280447820"/>
      <w:bookmarkStart w:id="947" w:name="_Toc400"/>
      <w:bookmarkEnd w:id="946"/>
      <w:r>
        <w:rPr>
          <w:rtl w:val="true"/>
        </w:rPr>
        <w:t>الإعراب</w:t>
      </w:r>
      <w:r>
        <w:rPr>
          <w:rtl w:val="true"/>
        </w:rPr>
        <w:t>:</w:t>
      </w:r>
      <w:bookmarkEnd w:id="9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محلّ آية وهو </w:t>
      </w:r>
    </w:p>
    <w:p>
      <w:pPr>
        <w:pStyle w:val="BookText"/>
        <w:rPr/>
      </w:pPr>
      <w:r>
        <w:rPr>
          <w:rFonts w:ascii="Amiri" w:hAnsi="Amiri" w:eastAsia="Amiri" w:cs="Amiri"/>
          <w:color w:val="111111"/>
          <w:sz w:val="28"/>
          <w:sz w:val="28"/>
          <w:szCs w:val="28"/>
          <w:rtl w:val="true"/>
          <w:lang w:bidi="ar-SA"/>
        </w:rPr>
        <w:t xml:space="preserve">النصب لأنه حال أي جئتكم بآية من ربّكم ومصدّقا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محلّ نصب مفعول به لاسم الفاعل 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الاسم الموصول،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أرسلت إليكم أو جئتكم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تقديره مدعوما أو محمّلا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 وياء المتكلّم المحذوفة مفعول به</w:t>
      </w:r>
      <w:r>
        <w:rPr>
          <w:rFonts w:eastAsia="Amiri" w:cs="Amiri" w:ascii="Amiri" w:hAnsi="Amiri"/>
          <w:color w:val="111111"/>
          <w:sz w:val="28"/>
          <w:szCs w:val="28"/>
          <w:rtl w:val="true"/>
          <w:lang w:bidi="ar-SA"/>
        </w:rPr>
        <w:t xml:space="preserve">. </w:t>
      </w:r>
      <w:bookmarkStart w:id="948" w:name="pg16611_191138"/>
    </w:p>
    <w:p>
      <w:pPr>
        <w:pStyle w:val="BookText"/>
        <w:rPr/>
      </w:pPr>
      <w:bookmarkEnd w:id="9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قد جئتكم في الآية السابقة تتبعها في المحلّ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جئتكم برابط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اتّقوا الله</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1126962_1280447820"/>
      <w:bookmarkStart w:id="950" w:name="_Toc401"/>
      <w:bookmarkEnd w:id="949"/>
      <w:r>
        <w:rPr>
          <w:rtl w:val="true"/>
        </w:rPr>
        <w:t>الفوائد</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ياء المتكلم بعد نون الوقاية مراعاة للفواصل بين الآيات، وتحقيقا للجرس والإيقاع الذي هو إحدى سمات القرآن وإعجازه، وهذه الخاصة يكثر ورودها في القرآن الكريم كقوله تعالى وَما أَدْراكَ ما هِيَهْ نارٌ حامِيَةٌ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هذه المعجزات التي خص الله بها السيد المسيح ذهب بعض العلماء إلى أن الله يؤيد رسله بمعجزات تتناسب وما اشتهر به عصر كل نبي، فموسى أيده الله بمعجزات تكبح جماح السحرة الذين كان لهم الصول والطول في زمانه، وعيسى جاء إبّان ازدهار الطب فكانت معجزاته تحديا للأطباء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صلى الله عليه وسلم جاء والفصاحة والبلاغة وبلوغ الشعر أوجه لدى العرب فأيّده الله بالقرآن الكريم الذي تحدّى العرب أن يأتوا بمثله أو بمثل سورة من سوره فكرا وفصاحة وإعجازا</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1126964_1280447820"/>
      <w:bookmarkStart w:id="952" w:name="_Toc402"/>
      <w:bookmarkEnd w:id="951"/>
      <w:r>
        <w:rPr>
          <w:rtl w:val="true"/>
        </w:rPr>
        <w:t xml:space="preserve">سورة آل عمران </w:t>
      </w:r>
      <w:r>
        <w:rPr>
          <w:rtl w:val="true"/>
        </w:rPr>
        <w:t>(</w:t>
      </w:r>
      <w:r>
        <w:rPr/>
        <w:t>3</w:t>
      </w:r>
      <w:r>
        <w:rPr>
          <w:rtl w:val="true"/>
        </w:rPr>
        <w:t xml:space="preserve">) : </w:t>
      </w:r>
      <w:r>
        <w:rPr>
          <w:rtl w:val="true"/>
        </w:rPr>
        <w:t xml:space="preserve">آية </w:t>
      </w:r>
      <w:r>
        <w:rPr/>
        <w:t>51</w:t>
      </w:r>
      <w:bookmarkEnd w:id="952"/>
    </w:p>
    <w:p>
      <w:pPr>
        <w:pStyle w:val="Heading5"/>
        <w:numPr>
          <w:ilvl w:val="4"/>
          <w:numId w:val="1"/>
        </w:numPr>
        <w:rPr/>
      </w:pPr>
      <w:bookmarkStart w:id="953" w:name="__RefHeading___Toc11126966_1280447820"/>
      <w:bookmarkStart w:id="954" w:name="_Toc403"/>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126968_1280447820"/>
      <w:bookmarkStart w:id="956" w:name="_Toc404"/>
      <w:bookmarkEnd w:id="955"/>
      <w:r>
        <w:rPr>
          <w:rtl w:val="true"/>
        </w:rPr>
        <w:t>الإعراب</w:t>
      </w:r>
      <w:r>
        <w:rPr>
          <w:rtl w:val="true"/>
        </w:rPr>
        <w:t>:</w:t>
      </w:r>
      <w:bookmarkEnd w:id="9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w:t>
      </w:r>
      <w:bookmarkStart w:id="957" w:name="pg16611_191139"/>
    </w:p>
    <w:p>
      <w:pPr>
        <w:pStyle w:val="BookText"/>
        <w:rPr/>
      </w:pPr>
      <w:bookmarkEnd w:id="957"/>
      <w:r>
        <w:rPr>
          <w:rFonts w:ascii="Amiri" w:hAnsi="Amiri" w:eastAsia="Amiri" w:cs="Amiri"/>
          <w:color w:val="111111"/>
          <w:sz w:val="28"/>
          <w:sz w:val="28"/>
          <w:szCs w:val="28"/>
          <w:rtl w:val="true"/>
          <w:lang w:bidi="ar-SA"/>
        </w:rPr>
        <w:t xml:space="preserve">الباء لاشتغال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ربّي مرفوع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أردتم الفوز والنجاح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1126970_1280447820"/>
      <w:bookmarkStart w:id="959" w:name="_Toc405"/>
      <w:bookmarkEnd w:id="958"/>
      <w:r>
        <w:rPr>
          <w:rtl w:val="true"/>
        </w:rPr>
        <w:t xml:space="preserve">سورة آل عمران </w:t>
      </w:r>
      <w:r>
        <w:rPr>
          <w:rtl w:val="true"/>
        </w:rPr>
        <w:t>(</w:t>
      </w:r>
      <w:r>
        <w:rPr/>
        <w:t>3</w:t>
      </w:r>
      <w:r>
        <w:rPr>
          <w:rtl w:val="true"/>
        </w:rPr>
        <w:t xml:space="preserve">) : </w:t>
      </w:r>
      <w:r>
        <w:rPr>
          <w:rtl w:val="true"/>
        </w:rPr>
        <w:t xml:space="preserve">آية </w:t>
      </w:r>
      <w:r>
        <w:rPr/>
        <w:t>52</w:t>
      </w:r>
      <w:bookmarkEnd w:id="959"/>
    </w:p>
    <w:p>
      <w:pPr>
        <w:pStyle w:val="Heading5"/>
        <w:numPr>
          <w:ilvl w:val="4"/>
          <w:numId w:val="1"/>
        </w:numPr>
        <w:rPr/>
      </w:pPr>
      <w:bookmarkStart w:id="960" w:name="__RefHeading___Toc11126972_1280447820"/>
      <w:bookmarkStart w:id="961" w:name="_Toc406"/>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1126974_1280447820"/>
      <w:bookmarkStart w:id="963" w:name="_Toc407"/>
      <w:bookmarkEnd w:id="962"/>
      <w:r>
        <w:rPr>
          <w:rtl w:val="true"/>
        </w:rPr>
        <w:t>الإعراب</w:t>
      </w:r>
      <w:r>
        <w:rPr>
          <w:rtl w:val="true"/>
        </w:rPr>
        <w:t>:</w:t>
      </w:r>
      <w:bookmarkEnd w:id="9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ضمير المتكلّم في أنصاري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ملتجئا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w:t>
      </w:r>
      <w:bookmarkStart w:id="964" w:name="pg16611_191140"/>
    </w:p>
    <w:p>
      <w:pPr>
        <w:pStyle w:val="BookText"/>
        <w:rPr/>
      </w:pPr>
      <w:bookmarkEnd w:id="964"/>
      <w:r>
        <w:rPr>
          <w:rFonts w:ascii="Amiri" w:hAnsi="Amiri" w:eastAsia="Amiri" w:cs="Amiri"/>
          <w:color w:val="111111"/>
          <w:sz w:val="28"/>
          <w:sz w:val="28"/>
          <w:szCs w:val="28"/>
          <w:rtl w:val="true"/>
          <w:lang w:bidi="ar-SA"/>
        </w:rPr>
        <w:t xml:space="preserve">على الضمّ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أنصار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نحن أنصار</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11126976_1280447820"/>
      <w:bookmarkStart w:id="966" w:name="_Toc408"/>
      <w:bookmarkEnd w:id="965"/>
      <w:r>
        <w:rPr>
          <w:rtl w:val="true"/>
        </w:rPr>
        <w:t>الصرف</w:t>
      </w:r>
      <w:r>
        <w:rPr>
          <w:rtl w:val="true"/>
        </w:rPr>
        <w:t>:</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نصير زنة شريف، وهو صفة مشتقّة مبالغة اسم الفاعل من باب نصر ينصر المتعدّي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الحواريّ، والياء الأخيرة للنسبة، واشتقاق الكلمة من الحور وهو البياض وقد كان الحواريون يقصرون الثياب، وقيل هو من حار يحور أي رجع فكأنّهم الراجعون إلى الله، وقيل هو مشتقّ من بياض الوجه والقلب وصفائهما ونقائهما</w:t>
      </w:r>
      <w:r>
        <w:rPr>
          <w:rFonts w:eastAsia="Amiri" w:cs="Amiri" w:ascii="Amiri" w:hAnsi="Amiri"/>
          <w:color w:val="111111"/>
          <w:sz w:val="28"/>
          <w:szCs w:val="28"/>
          <w:rtl w:val="true"/>
          <w:lang w:bidi="ar-SA"/>
        </w:rPr>
        <w:t xml:space="preserve">. </w:t>
      </w:r>
      <w:bookmarkStart w:id="967" w:name="pg16611_191141"/>
    </w:p>
    <w:p>
      <w:pPr>
        <w:pStyle w:val="Heading5"/>
        <w:numPr>
          <w:ilvl w:val="4"/>
          <w:numId w:val="1"/>
        </w:numPr>
        <w:rPr/>
      </w:pPr>
      <w:bookmarkStart w:id="968" w:name="__RefHeading___Toc11126978_1280447820"/>
      <w:bookmarkStart w:id="969" w:name="_Toc409"/>
      <w:bookmarkEnd w:id="967"/>
      <w:bookmarkEnd w:id="968"/>
      <w:r>
        <w:rPr>
          <w:rtl w:val="true"/>
        </w:rPr>
        <w:t>البلاغة</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الإحساس الإدراك بإحدى الحواس الخمس الظاهرة وقد أستعير استعارة تبعية للعلم بلا شبهه،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مرسل عن ذلك، من باب ذكر الملزوم وإرادة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لذلك أن الكفر مما لا يحس</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1126980_1280447820"/>
      <w:bookmarkStart w:id="971" w:name="_Toc410"/>
      <w:bookmarkEnd w:id="970"/>
      <w:r>
        <w:rPr>
          <w:rtl w:val="true"/>
        </w:rPr>
        <w:t>الفوائد</w:t>
      </w:r>
      <w:bookmarkEnd w:id="9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الظرفية وتختص بالماضي ويكون جوابها فعلا ماضيا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نَجَّاكُمْ إِلَى الْبَرِّ 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اسمية 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على الماضي تكون ظرفا وإن دخلت على المضارع تكون حرفا وإلا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p>
    <w:p>
      <w:pPr>
        <w:pStyle w:val="Heading4"/>
        <w:numPr>
          <w:ilvl w:val="3"/>
          <w:numId w:val="1"/>
        </w:numPr>
        <w:rPr/>
      </w:pPr>
      <w:bookmarkStart w:id="972" w:name="__RefHeading___Toc11126982_1280447820"/>
      <w:bookmarkStart w:id="973" w:name="_Toc411"/>
      <w:bookmarkEnd w:id="972"/>
      <w:r>
        <w:rPr>
          <w:rtl w:val="true"/>
        </w:rPr>
        <w:t xml:space="preserve">سورة آل عمران </w:t>
      </w:r>
      <w:r>
        <w:rPr>
          <w:rtl w:val="true"/>
        </w:rPr>
        <w:t>(</w:t>
      </w:r>
      <w:r>
        <w:rPr/>
        <w:t>3</w:t>
      </w:r>
      <w:r>
        <w:rPr>
          <w:rtl w:val="true"/>
        </w:rPr>
        <w:t xml:space="preserve">) : </w:t>
      </w:r>
      <w:r>
        <w:rPr>
          <w:rtl w:val="true"/>
        </w:rPr>
        <w:t xml:space="preserve">آية </w:t>
      </w:r>
      <w:r>
        <w:rPr/>
        <w:t>53</w:t>
      </w:r>
      <w:bookmarkEnd w:id="973"/>
    </w:p>
    <w:p>
      <w:pPr>
        <w:pStyle w:val="Heading5"/>
        <w:numPr>
          <w:ilvl w:val="4"/>
          <w:numId w:val="1"/>
        </w:numPr>
        <w:rPr/>
      </w:pPr>
      <w:bookmarkStart w:id="974" w:name="__RefHeading___Toc11126984_1280447820"/>
      <w:bookmarkStart w:id="975" w:name="_Toc412"/>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1126986_1280447820"/>
      <w:bookmarkStart w:id="977" w:name="_Toc413"/>
      <w:bookmarkEnd w:id="976"/>
      <w:r>
        <w:rPr>
          <w:rtl w:val="true"/>
        </w:rPr>
        <w:t>الإعراب</w:t>
      </w:r>
      <w:r>
        <w:rPr>
          <w:rtl w:val="true"/>
        </w:rPr>
        <w:t>:</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محذوف منه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bookmarkStart w:id="978" w:name="pg16611_191142"/>
    </w:p>
    <w:p>
      <w:pPr>
        <w:pStyle w:val="BookText"/>
        <w:rPr/>
      </w:pPr>
      <w:bookmarkEnd w:id="978"/>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استرحاميّة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آمنّا في الآية السابقة تأخذ محلّها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آمنّا بما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قولنا فاكتبنا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1126988_1280447820"/>
      <w:bookmarkStart w:id="980" w:name="_Toc414"/>
      <w:bookmarkEnd w:id="979"/>
      <w:r>
        <w:rPr>
          <w:rtl w:val="true"/>
        </w:rPr>
        <w:t>الصرف</w:t>
      </w:r>
      <w:r>
        <w:rPr>
          <w:rtl w:val="true"/>
        </w:rPr>
        <w:t>:</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الشاهد، اسم فاعل من شهد يشهد 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1126990_1280447820"/>
      <w:bookmarkStart w:id="982" w:name="_Toc415"/>
      <w:bookmarkEnd w:id="981"/>
      <w:r>
        <w:rPr>
          <w:rtl w:val="true"/>
        </w:rPr>
        <w:t xml:space="preserve">سورة آل عمران </w:t>
      </w:r>
      <w:r>
        <w:rPr>
          <w:rtl w:val="true"/>
        </w:rPr>
        <w:t>(</w:t>
      </w:r>
      <w:r>
        <w:rPr/>
        <w:t>3</w:t>
      </w:r>
      <w:r>
        <w:rPr>
          <w:rtl w:val="true"/>
        </w:rPr>
        <w:t xml:space="preserve">) : </w:t>
      </w:r>
      <w:r>
        <w:rPr>
          <w:rtl w:val="true"/>
        </w:rPr>
        <w:t xml:space="preserve">آية </w:t>
      </w:r>
      <w:r>
        <w:rPr/>
        <w:t>54</w:t>
      </w:r>
      <w:bookmarkEnd w:id="982"/>
    </w:p>
    <w:p>
      <w:pPr>
        <w:pStyle w:val="Heading5"/>
        <w:numPr>
          <w:ilvl w:val="4"/>
          <w:numId w:val="1"/>
        </w:numPr>
        <w:rPr/>
      </w:pPr>
      <w:bookmarkStart w:id="983" w:name="__RefHeading___Toc11126992_1280447820"/>
      <w:bookmarkStart w:id="984" w:name="_Toc416"/>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1126994_1280447820"/>
      <w:bookmarkStart w:id="986" w:name="_Toc417"/>
      <w:bookmarkEnd w:id="985"/>
      <w:r>
        <w:rPr>
          <w:rtl w:val="true"/>
        </w:rPr>
        <w:t>الإعراب</w:t>
      </w:r>
      <w:r>
        <w:rPr>
          <w:rtl w:val="true"/>
        </w:rPr>
        <w:t>:</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1126996_1280447820"/>
      <w:bookmarkStart w:id="988" w:name="_Toc418"/>
      <w:bookmarkEnd w:id="987"/>
      <w:r>
        <w:rPr>
          <w:rtl w:val="true"/>
        </w:rPr>
        <w:t>الصرف</w:t>
      </w:r>
      <w:r>
        <w:rPr>
          <w:rtl w:val="true"/>
        </w:rPr>
        <w:t>:</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الماكر، اسم فاعل من مكر يمكر باب نصر، وزنه فاعل</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1126998_1280447820"/>
      <w:bookmarkStart w:id="990" w:name="_Toc419"/>
      <w:bookmarkEnd w:id="989"/>
      <w:r>
        <w:rPr>
          <w:rtl w:val="true"/>
        </w:rPr>
        <w:t>البلاغة</w:t>
      </w:r>
      <w:bookmarkEnd w:id="9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المشاكلة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الشيء بلفظ غيره لوقوعه في صحبته، وقد وقعت المشاكلة في قوله تعالى وَمَكَرَ اللَّهُ والمكر من حيث إنه في الأصل حيلة يجلب بها غيره إلى مضرة فلا يمكن إسناده إليه سبحانه إلا بطريق المشاكلة</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1127000_1280447820"/>
      <w:bookmarkStart w:id="992" w:name="_Toc420"/>
      <w:bookmarkEnd w:id="991"/>
      <w:r>
        <w:rPr>
          <w:rtl w:val="true"/>
        </w:rPr>
        <w:t>الفوائد</w:t>
      </w:r>
      <w:bookmarkEnd w:id="99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المشاكلة التي نوهنا عنها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w:t>
      </w:r>
      <w:bookmarkStart w:id="993" w:name="pg16611_191143"/>
    </w:p>
    <w:p>
      <w:pPr>
        <w:pStyle w:val="BookText"/>
        <w:rPr/>
      </w:pPr>
      <w:bookmarkEnd w:id="993"/>
      <w:r>
        <w:rPr>
          <w:rFonts w:ascii="Amiri" w:hAnsi="Amiri" w:eastAsia="Amiri" w:cs="Amiri"/>
          <w:color w:val="111111"/>
          <w:sz w:val="28"/>
          <w:sz w:val="28"/>
          <w:szCs w:val="28"/>
          <w:rtl w:val="true"/>
          <w:lang w:bidi="ar-SA"/>
        </w:rPr>
        <w:t>القارئ أن الله لا يمكر وإنما جرى الأسلوب مشاكلا لما اتخذ الكفار من أسلوب</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1127002_1280447820"/>
      <w:bookmarkStart w:id="995" w:name="_Toc421"/>
      <w:bookmarkEnd w:id="994"/>
      <w:r>
        <w:rPr>
          <w:rtl w:val="true"/>
        </w:rPr>
        <w:t xml:space="preserve">سورة آل عمران </w:t>
      </w:r>
      <w:r>
        <w:rPr>
          <w:rtl w:val="true"/>
        </w:rPr>
        <w:t>(</w:t>
      </w:r>
      <w:r>
        <w:rPr/>
        <w:t>3</w:t>
      </w:r>
      <w:r>
        <w:rPr>
          <w:rtl w:val="true"/>
        </w:rPr>
        <w:t xml:space="preserve">) : </w:t>
      </w:r>
      <w:r>
        <w:rPr>
          <w:rtl w:val="true"/>
        </w:rPr>
        <w:t xml:space="preserve">آية </w:t>
      </w:r>
      <w:r>
        <w:rPr/>
        <w:t>55</w:t>
      </w:r>
      <w:bookmarkEnd w:id="995"/>
    </w:p>
    <w:p>
      <w:pPr>
        <w:pStyle w:val="Heading5"/>
        <w:numPr>
          <w:ilvl w:val="4"/>
          <w:numId w:val="1"/>
        </w:numPr>
        <w:rPr/>
      </w:pPr>
      <w:bookmarkStart w:id="996" w:name="__RefHeading___Toc11127004_1280447820"/>
      <w:bookmarkStart w:id="997" w:name="_Toc422"/>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 xml:space="preserve">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1127006_1280447820"/>
      <w:bookmarkStart w:id="999" w:name="_Toc423"/>
      <w:bookmarkEnd w:id="998"/>
      <w:r>
        <w:rPr>
          <w:rtl w:val="true"/>
        </w:rPr>
        <w:t>الإعراب</w:t>
      </w:r>
      <w:r>
        <w:rPr>
          <w:rtl w:val="true"/>
        </w:rPr>
        <w:t>:</w:t>
      </w:r>
      <w:bookmarkEnd w:id="9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متوفّيك بالعطف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متوفّيك بالعطف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متوفّيك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مفعول به ثان 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bookmarkStart w:id="1000" w:name="pg16611_191144"/>
    </w:p>
    <w:p>
      <w:pPr>
        <w:pStyle w:val="BookText"/>
        <w:rPr/>
      </w:pPr>
      <w:bookmarkEnd w:id="1000"/>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رفعه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إنّي متوفّيك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إليّ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1127008_1280447820"/>
      <w:bookmarkStart w:id="1002" w:name="_Toc424"/>
      <w:bookmarkEnd w:id="1001"/>
      <w:r>
        <w:rPr>
          <w:rtl w:val="true"/>
        </w:rPr>
        <w:t>الصرف</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توفّاه الله، وزنه متفعّل بضمّ الميم وكسر العين المشدّدة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فاعل من رفع وزنه فاعل</w:t>
      </w:r>
      <w:r>
        <w:rPr>
          <w:rFonts w:eastAsia="IRNazanin" w:cs="IRNazanin"/>
          <w:color w:val="111111"/>
          <w:sz w:val="28"/>
          <w:szCs w:val="28"/>
          <w:rtl w:val="true"/>
          <w:lang w:bidi="fa-IR"/>
        </w:rPr>
        <w:t xml:space="preserve">. </w:t>
      </w:r>
      <w:bookmarkStart w:id="1003" w:name="pg16611_191145"/>
    </w:p>
    <w:p>
      <w:pPr>
        <w:pStyle w:val="BookText"/>
        <w:rPr/>
      </w:pPr>
      <w:bookmarkEnd w:id="10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طهّر الرباعيّ،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أو زمان من رجع على وزن مفعل بكسر العين لأن عينه في المضارع مكسورة فهو من باب ضرب، وقد يصحّ أن يكون اللفظ مصدرا سماعيّا للفعل رجع ومستعملا في الآية على ذلك</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11127010_1280447820"/>
      <w:bookmarkStart w:id="1005" w:name="_Toc425"/>
      <w:bookmarkEnd w:id="1004"/>
      <w:r>
        <w:rPr>
          <w:rtl w:val="true"/>
        </w:rPr>
        <w:t>البلاغة</w:t>
      </w:r>
      <w:bookmarkEnd w:id="10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والمؤخر أي رافعك إليّ ومتوفيك، وهذا أحد تأويلات اقتضاها مخالفة ظاهر الآية للمشهور المصرح به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مستوفي أجلك ومميتك حتف أنفك لا أسلط عليك من يقتلك فالكلام كناية عن عصمته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بالوفاة هنا النوم لأنهما أخوان ويطلق كل منهما على الآخر</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1127012_1280447820"/>
      <w:bookmarkStart w:id="1007" w:name="_Toc426"/>
      <w:bookmarkEnd w:id="1006"/>
      <w:r>
        <w:rPr>
          <w:rtl w:val="true"/>
        </w:rPr>
        <w:t xml:space="preserve">سورة آل عمران </w:t>
      </w:r>
      <w:r>
        <w:rPr>
          <w:rtl w:val="true"/>
        </w:rPr>
        <w:t>(</w:t>
      </w:r>
      <w:r>
        <w:rPr/>
        <w:t>3</w:t>
      </w:r>
      <w:r>
        <w:rPr>
          <w:rtl w:val="true"/>
        </w:rPr>
        <w:t xml:space="preserve">) : </w:t>
      </w:r>
      <w:r>
        <w:rPr>
          <w:rtl w:val="true"/>
        </w:rPr>
        <w:t xml:space="preserve">آية </w:t>
      </w:r>
      <w:r>
        <w:rPr/>
        <w:t>56</w:t>
      </w:r>
      <w:bookmarkEnd w:id="1007"/>
    </w:p>
    <w:p>
      <w:pPr>
        <w:pStyle w:val="Heading5"/>
        <w:numPr>
          <w:ilvl w:val="4"/>
          <w:numId w:val="1"/>
        </w:numPr>
        <w:rPr/>
      </w:pPr>
      <w:bookmarkStart w:id="1008" w:name="__RefHeading___Toc11127014_1280447820"/>
      <w:bookmarkStart w:id="1009" w:name="_Toc427"/>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1127016_1280447820"/>
      <w:bookmarkStart w:id="1011" w:name="_Toc428"/>
      <w:bookmarkEnd w:id="1010"/>
      <w:r>
        <w:rPr>
          <w:rtl w:val="true"/>
        </w:rPr>
        <w:t>الإعراب</w:t>
      </w:r>
      <w:r>
        <w:rPr>
          <w:rtl w:val="true"/>
        </w:rPr>
        <w:t>:</w:t>
      </w:r>
      <w:bookmarkEnd w:id="10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bookmarkStart w:id="1012" w:name="pg16611_191146"/>
    </w:p>
    <w:p>
      <w:pPr>
        <w:pStyle w:val="BookText"/>
        <w:rPr/>
      </w:pPr>
      <w:bookmarkEnd w:id="10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أحكم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أعذّبهم</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1127018_1280447820"/>
      <w:bookmarkStart w:id="1014" w:name="_Toc429"/>
      <w:bookmarkEnd w:id="1013"/>
      <w:r>
        <w:rPr>
          <w:rtl w:val="true"/>
        </w:rPr>
        <w:t xml:space="preserve">سورة آل عمران </w:t>
      </w:r>
      <w:r>
        <w:rPr>
          <w:rtl w:val="true"/>
        </w:rPr>
        <w:t>(</w:t>
      </w:r>
      <w:r>
        <w:rPr/>
        <w:t>3</w:t>
      </w:r>
      <w:r>
        <w:rPr>
          <w:rtl w:val="true"/>
        </w:rPr>
        <w:t xml:space="preserve">) : </w:t>
      </w:r>
      <w:r>
        <w:rPr>
          <w:rtl w:val="true"/>
        </w:rPr>
        <w:t xml:space="preserve">آية </w:t>
      </w:r>
      <w:r>
        <w:rPr/>
        <w:t>57</w:t>
      </w:r>
      <w:bookmarkEnd w:id="1014"/>
    </w:p>
    <w:p>
      <w:pPr>
        <w:pStyle w:val="Heading5"/>
        <w:numPr>
          <w:ilvl w:val="4"/>
          <w:numId w:val="1"/>
        </w:numPr>
        <w:rPr/>
      </w:pPr>
      <w:bookmarkStart w:id="1015" w:name="__RefHeading___Toc11127020_1280447820"/>
      <w:bookmarkStart w:id="1016" w:name="_Toc430"/>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11127022_1280447820"/>
      <w:bookmarkStart w:id="1018" w:name="_Toc431"/>
      <w:bookmarkEnd w:id="1017"/>
      <w:r>
        <w:rPr>
          <w:rtl w:val="true"/>
        </w:rPr>
        <w:t>الإعراب</w:t>
      </w:r>
      <w:r>
        <w:rPr>
          <w:rtl w:val="true"/>
        </w:rPr>
        <w:t>:</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الذين كفروا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w:t>
      </w:r>
      <w:bookmarkStart w:id="1019" w:name="pg16611_191147"/>
    </w:p>
    <w:p>
      <w:pPr>
        <w:pStyle w:val="BookText"/>
        <w:rPr/>
      </w:pPr>
      <w:bookmarkEnd w:id="1019"/>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الذين كفروا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020" w:name="__RefHeading___Toc11127024_1280447820"/>
      <w:bookmarkStart w:id="1021" w:name="_Toc432"/>
      <w:bookmarkEnd w:id="1020"/>
      <w:r>
        <w:rPr>
          <w:rtl w:val="true"/>
        </w:rPr>
        <w:t>الفوائد</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فيه معنى الشرط والتوكيد دائما، ثم التفصيل غالبا يدل على الأول لزوم الفاء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فَيَعْلَمُونَ أَنَّهُ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كَفَرُوا فَيَقُولُونَ ماذا أَرادَ اللَّهُ بِهذا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قصدت 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فذاهب أي لا محالة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التفصيل استقراء مواقعها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وَأَمَّا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وَأَمَّا السَّائِلَ فَلا تَنْهَرْ</w:t>
      </w:r>
      <w:r>
        <w:rPr>
          <w:rFonts w:eastAsia="Amiri" w:cs="Amiri" w:ascii="Amiri" w:hAnsi="Amiri"/>
          <w:color w:val="111111"/>
          <w:sz w:val="28"/>
          <w:szCs w:val="28"/>
          <w:rtl w:val="true"/>
          <w:lang w:bidi="ar-SA"/>
        </w:rPr>
        <w:t>» .</w:t>
      </w:r>
    </w:p>
    <w:p>
      <w:pPr>
        <w:pStyle w:val="Heading4"/>
        <w:numPr>
          <w:ilvl w:val="3"/>
          <w:numId w:val="1"/>
        </w:numPr>
        <w:rPr/>
      </w:pPr>
      <w:bookmarkStart w:id="1022" w:name="__RefHeading___Toc11127026_1280447820"/>
      <w:bookmarkStart w:id="1023" w:name="_Toc433"/>
      <w:bookmarkEnd w:id="1022"/>
      <w:r>
        <w:rPr>
          <w:rtl w:val="true"/>
        </w:rPr>
        <w:t xml:space="preserve">سورة آل عمران </w:t>
      </w:r>
      <w:r>
        <w:rPr>
          <w:rtl w:val="true"/>
        </w:rPr>
        <w:t>(</w:t>
      </w:r>
      <w:r>
        <w:rPr/>
        <w:t>3</w:t>
      </w:r>
      <w:r>
        <w:rPr>
          <w:rtl w:val="true"/>
        </w:rPr>
        <w:t xml:space="preserve">) : </w:t>
      </w:r>
      <w:r>
        <w:rPr>
          <w:rtl w:val="true"/>
        </w:rPr>
        <w:t xml:space="preserve">آية </w:t>
      </w:r>
      <w:r>
        <w:rPr/>
        <w:t>58</w:t>
      </w:r>
      <w:bookmarkEnd w:id="1023"/>
    </w:p>
    <w:p>
      <w:pPr>
        <w:pStyle w:val="Heading5"/>
        <w:numPr>
          <w:ilvl w:val="4"/>
          <w:numId w:val="1"/>
        </w:numPr>
        <w:rPr/>
      </w:pPr>
      <w:bookmarkStart w:id="1024" w:name="__RefHeading___Toc11127028_1280447820"/>
      <w:bookmarkStart w:id="1025" w:name="_Toc434"/>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1127030_1280447820"/>
      <w:bookmarkStart w:id="1027" w:name="_Toc435"/>
      <w:bookmarkEnd w:id="1026"/>
      <w:r>
        <w:rPr>
          <w:rtl w:val="true"/>
        </w:rPr>
        <w:t>الإعراب</w:t>
      </w:r>
      <w:r>
        <w:rPr>
          <w:rtl w:val="true"/>
        </w:rPr>
        <w:t>:</w:t>
      </w:r>
      <w:bookmarkEnd w:id="10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2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w:t>
      </w:r>
      <w:bookmarkStart w:id="1028" w:name="pg16611_191148"/>
    </w:p>
    <w:p>
      <w:pPr>
        <w:pStyle w:val="BookText"/>
        <w:rPr/>
      </w:pPr>
      <w:bookmarkEnd w:id="10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الآيات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للذكر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Heading5"/>
        <w:numPr>
          <w:ilvl w:val="4"/>
          <w:numId w:val="1"/>
        </w:numPr>
        <w:rPr/>
      </w:pPr>
      <w:bookmarkStart w:id="1029" w:name="__RefHeading___Toc11127032_1280447820"/>
      <w:bookmarkStart w:id="1030" w:name="_Toc436"/>
      <w:bookmarkEnd w:id="1029"/>
      <w:r>
        <w:rPr>
          <w:rtl w:val="true"/>
        </w:rPr>
        <w:t>الصرف</w:t>
      </w:r>
      <w:r>
        <w:rPr>
          <w:rtl w:val="true"/>
        </w:rPr>
        <w:t>:</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ذكر يذكر باب نصر، ولكنّه استعمل هنا استعمال الاسم الجامد لأنه بمعنى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 فعيل بمعنى المفعول أي المحكم بفتح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4"/>
        <w:numPr>
          <w:ilvl w:val="3"/>
          <w:numId w:val="1"/>
        </w:numPr>
        <w:rPr/>
      </w:pPr>
      <w:bookmarkStart w:id="1031" w:name="__RefHeading___Toc11127034_1280447820"/>
      <w:bookmarkStart w:id="1032" w:name="_Toc437"/>
      <w:bookmarkEnd w:id="1031"/>
      <w:r>
        <w:rPr>
          <w:rtl w:val="true"/>
        </w:rPr>
        <w:t xml:space="preserve">سورة آل عمران </w:t>
      </w:r>
      <w:r>
        <w:rPr>
          <w:rtl w:val="true"/>
        </w:rPr>
        <w:t>(</w:t>
      </w:r>
      <w:r>
        <w:rPr/>
        <w:t>3</w:t>
      </w:r>
      <w:r>
        <w:rPr>
          <w:rtl w:val="true"/>
        </w:rPr>
        <w:t xml:space="preserve">) : </w:t>
      </w:r>
      <w:r>
        <w:rPr>
          <w:rtl w:val="true"/>
        </w:rPr>
        <w:t xml:space="preserve">آية </w:t>
      </w:r>
      <w:r>
        <w:rPr/>
        <w:t>59</w:t>
      </w:r>
      <w:bookmarkEnd w:id="1032"/>
    </w:p>
    <w:p>
      <w:pPr>
        <w:pStyle w:val="Heading5"/>
        <w:numPr>
          <w:ilvl w:val="4"/>
          <w:numId w:val="1"/>
        </w:numPr>
        <w:rPr/>
      </w:pPr>
      <w:bookmarkStart w:id="1033" w:name="__RefHeading___Toc11127036_1280447820"/>
      <w:bookmarkStart w:id="1034" w:name="_Toc438"/>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1127038_1280447820"/>
      <w:bookmarkStart w:id="1036" w:name="_Toc439"/>
      <w:bookmarkEnd w:id="1035"/>
      <w:r>
        <w:rPr>
          <w:rtl w:val="true"/>
        </w:rPr>
        <w:t>الإعراب</w:t>
      </w:r>
      <w:r>
        <w:rPr>
          <w:rtl w:val="true"/>
        </w:rPr>
        <w:t>:</w:t>
      </w:r>
      <w:bookmarkEnd w:id="103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37" w:name="pg16611_191149"/>
    </w:p>
    <w:p>
      <w:pPr>
        <w:pStyle w:val="BookText"/>
        <w:rPr/>
      </w:pPr>
      <w:bookmarkEnd w:id="1037"/>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والجملة الاسميّة معطوفة على جملة يقول</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1127040_1280447820"/>
      <w:bookmarkStart w:id="1039" w:name="_Toc440"/>
      <w:bookmarkEnd w:id="1038"/>
      <w:r>
        <w:rPr>
          <w:rtl w:val="true"/>
        </w:rPr>
        <w:t>الفوائد</w:t>
      </w:r>
      <w:bookmarkEnd w:id="10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نزلت هذه الآية في السنة التاسعة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وفد عليه وفد نجران فعرض عليهم الإسلام فلم يسلموا وسألوه رأيه في المسيح فأنزل الله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جادلوا الرسول فأكثروا جداله 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فيما بينهم فألقى الله في قلوبهم الرعب فتهيبوا عاقبة الملاعنة، وسألوا رسول الله إعفاءهم منها، ثم عرضوا على الرسول صلى الله عليه وسلم أن يرسل معهم رجلا أمينا يحكم بينهم فيما اختلفوا فيه فأشر أبت نفس عمر أن يكون هو الأمين ولكن الرسول صلى الله عليه وسلم نادى أبا عبيدة فأرسله مع القوم ليحكم بينهم ومنذئذ أصبح أبو عبيدة أمين هذه الأمة رضي الله عنهم جميعا</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1127042_1280447820"/>
      <w:bookmarkStart w:id="1041" w:name="_Toc441"/>
      <w:bookmarkEnd w:id="1040"/>
      <w:r>
        <w:rPr>
          <w:rtl w:val="true"/>
        </w:rPr>
        <w:t xml:space="preserve">سورة آل عمران </w:t>
      </w:r>
      <w:r>
        <w:rPr>
          <w:rtl w:val="true"/>
        </w:rPr>
        <w:t>(</w:t>
      </w:r>
      <w:r>
        <w:rPr/>
        <w:t>3</w:t>
      </w:r>
      <w:r>
        <w:rPr>
          <w:rtl w:val="true"/>
        </w:rPr>
        <w:t xml:space="preserve">) : </w:t>
      </w:r>
      <w:r>
        <w:rPr>
          <w:rtl w:val="true"/>
        </w:rPr>
        <w:t xml:space="preserve">آية </w:t>
      </w:r>
      <w:r>
        <w:rPr/>
        <w:t>60</w:t>
      </w:r>
      <w:bookmarkEnd w:id="1041"/>
    </w:p>
    <w:p>
      <w:pPr>
        <w:pStyle w:val="Heading5"/>
        <w:numPr>
          <w:ilvl w:val="4"/>
          <w:numId w:val="1"/>
        </w:numPr>
        <w:rPr/>
      </w:pPr>
      <w:bookmarkStart w:id="1042" w:name="__RefHeading___Toc11127044_1280447820"/>
      <w:bookmarkStart w:id="1043" w:name="_Toc442"/>
      <w:bookmarkEnd w:id="1042"/>
      <w:r>
        <w:rPr>
          <w:rtl w:val="true"/>
        </w:rPr>
        <w:t>اشارة</w:t>
      </w:r>
      <w:bookmarkEnd w:id="10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044" w:name="pg16611_191150"/>
    </w:p>
    <w:p>
      <w:pPr>
        <w:pStyle w:val="Heading5"/>
        <w:numPr>
          <w:ilvl w:val="4"/>
          <w:numId w:val="1"/>
        </w:numPr>
        <w:rPr/>
      </w:pPr>
      <w:bookmarkStart w:id="1045" w:name="__RefHeading___Toc11127046_1280447820"/>
      <w:bookmarkStart w:id="1046" w:name="_Toc443"/>
      <w:bookmarkEnd w:id="1044"/>
      <w:bookmarkEnd w:id="1045"/>
      <w:r>
        <w:rPr>
          <w:rtl w:val="true"/>
        </w:rPr>
        <w:t>الإعراب</w:t>
      </w:r>
      <w:r>
        <w:rPr>
          <w:rtl w:val="true"/>
        </w:rPr>
        <w:t>:</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 تكن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جازم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كذلك فلا تكن من الممترين</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1127048_1280447820"/>
      <w:bookmarkStart w:id="1048" w:name="_Toc444"/>
      <w:bookmarkEnd w:id="1047"/>
      <w:r>
        <w:rPr>
          <w:rtl w:val="true"/>
        </w:rPr>
        <w:t>البلاغة</w:t>
      </w:r>
      <w:bookmarkEnd w:id="10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 عن الامتراء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التهييج لزيادة الثبات والطمأنينة، وأن يكون لطفا لغيره</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1127050_1280447820"/>
      <w:bookmarkStart w:id="1050" w:name="_Toc445"/>
      <w:bookmarkEnd w:id="1049"/>
      <w:r>
        <w:rPr>
          <w:rtl w:val="true"/>
        </w:rPr>
        <w:t xml:space="preserve">سورة آل عمران </w:t>
      </w:r>
      <w:r>
        <w:rPr>
          <w:rtl w:val="true"/>
        </w:rPr>
        <w:t>(</w:t>
      </w:r>
      <w:r>
        <w:rPr/>
        <w:t>3</w:t>
      </w:r>
      <w:r>
        <w:rPr>
          <w:rtl w:val="true"/>
        </w:rPr>
        <w:t xml:space="preserve">) : </w:t>
      </w:r>
      <w:r>
        <w:rPr>
          <w:rtl w:val="true"/>
        </w:rPr>
        <w:t xml:space="preserve">آية </w:t>
      </w:r>
      <w:r>
        <w:rPr/>
        <w:t>61</w:t>
      </w:r>
      <w:bookmarkEnd w:id="1050"/>
    </w:p>
    <w:p>
      <w:pPr>
        <w:pStyle w:val="Heading5"/>
        <w:numPr>
          <w:ilvl w:val="4"/>
          <w:numId w:val="1"/>
        </w:numPr>
        <w:rPr/>
      </w:pPr>
      <w:bookmarkStart w:id="1051" w:name="__RefHeading___Toc11127052_1280447820"/>
      <w:bookmarkStart w:id="1052" w:name="_Toc446"/>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1127054_1280447820"/>
      <w:bookmarkStart w:id="1054" w:name="_Toc447"/>
      <w:bookmarkEnd w:id="1053"/>
      <w:r>
        <w:rPr>
          <w:rtl w:val="true"/>
        </w:rPr>
        <w:t>الإعراب</w:t>
      </w:r>
      <w:r>
        <w:rPr>
          <w:rtl w:val="true"/>
        </w:rPr>
        <w:t>:</w:t>
      </w:r>
      <w:bookmarkEnd w:id="105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المستتر في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فهو جواب الطلب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 نساءنا، نساءكم أنفسنا،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مركّبة من مضاف ومضاف إليه معطوفة بحروف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ندع،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نجعل لعنة الله واقعة على الكاذبين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1055" w:name="pg16611_191152"/>
    </w:p>
    <w:p>
      <w:pPr>
        <w:pStyle w:val="BookText"/>
        <w:rPr/>
      </w:pPr>
      <w:bookmarkEnd w:id="10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ندع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نبتهل</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1127056_1280447820"/>
      <w:bookmarkStart w:id="1057" w:name="_Toc448"/>
      <w:bookmarkEnd w:id="1056"/>
      <w:r>
        <w:rPr>
          <w:rtl w:val="true"/>
        </w:rPr>
        <w:t>الصرف</w:t>
      </w:r>
      <w:r>
        <w:rPr>
          <w:rtl w:val="true"/>
        </w:rPr>
        <w:t>:</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الساكنة قبل واو الجماعة الساكنة تخلّصا من التقاء الساكنين، وفتح ما قبل الواو دلالة عليها</w:t>
      </w:r>
      <w:r>
        <w:rPr>
          <w:rStyle w:val="FootnoteAnchor"/>
          <w:rtl w:val="true"/>
        </w:rPr>
        <w:footnoteReference w:id="230"/>
      </w:r>
      <w:r>
        <w:rPr>
          <w:rFonts w:ascii="Amiri" w:hAnsi="Amiri" w:eastAsia="Amiri" w:cs="Amiri"/>
          <w:color w:val="111111"/>
          <w:sz w:val="28"/>
          <w:sz w:val="28"/>
          <w:szCs w:val="28"/>
          <w:rtl w:val="true"/>
          <w:lang w:bidi="ar-SA"/>
        </w:rPr>
        <w:t xml:space="preserve">، أو هو فعل جامد يأتي في الأمر بإسناد الضمائر اليه، أو من غير إسناد 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فليس فيه حذف ولا إعلال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الكاذب، اسم فاعل من كذب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1127058_1280447820"/>
      <w:bookmarkStart w:id="1059" w:name="_Toc449"/>
      <w:bookmarkEnd w:id="1058"/>
      <w:r>
        <w:rPr>
          <w:rtl w:val="true"/>
        </w:rPr>
        <w:t xml:space="preserve">سورة آل عمران </w:t>
      </w:r>
      <w:r>
        <w:rPr>
          <w:rtl w:val="true"/>
        </w:rPr>
        <w:t>(</w:t>
      </w:r>
      <w:r>
        <w:rPr/>
        <w:t>3</w:t>
      </w:r>
      <w:r>
        <w:rPr>
          <w:rtl w:val="true"/>
        </w:rPr>
        <w:t xml:space="preserve">) : </w:t>
      </w:r>
      <w:r>
        <w:rPr>
          <w:rtl w:val="true"/>
        </w:rPr>
        <w:t xml:space="preserve">آية </w:t>
      </w:r>
      <w:r>
        <w:rPr/>
        <w:t>62</w:t>
      </w:r>
      <w:bookmarkEnd w:id="1059"/>
    </w:p>
    <w:p>
      <w:pPr>
        <w:pStyle w:val="Heading5"/>
        <w:numPr>
          <w:ilvl w:val="4"/>
          <w:numId w:val="1"/>
        </w:numPr>
        <w:rPr/>
      </w:pPr>
      <w:bookmarkStart w:id="1060" w:name="__RefHeading___Toc11127060_1280447820"/>
      <w:bookmarkStart w:id="1061" w:name="_Toc450"/>
      <w:bookmarkEnd w:id="1060"/>
      <w:r>
        <w:rPr>
          <w:rtl w:val="true"/>
        </w:rPr>
        <w:t>اشارة</w:t>
      </w:r>
      <w:bookmarkEnd w:id="106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062" w:name="pg16611_191153"/>
    </w:p>
    <w:p>
      <w:pPr>
        <w:pStyle w:val="Heading5"/>
        <w:numPr>
          <w:ilvl w:val="4"/>
          <w:numId w:val="1"/>
        </w:numPr>
        <w:rPr/>
      </w:pPr>
      <w:bookmarkStart w:id="1063" w:name="__RefHeading___Toc11127062_1280447820"/>
      <w:bookmarkStart w:id="1064" w:name="_Toc451"/>
      <w:bookmarkEnd w:id="1062"/>
      <w:bookmarkEnd w:id="1063"/>
      <w:r>
        <w:rPr>
          <w:rtl w:val="true"/>
        </w:rPr>
        <w:t>الإعراب</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للقصص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المبتدأ مرفوع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1127064_1280447820"/>
      <w:bookmarkStart w:id="1066" w:name="_Toc452"/>
      <w:bookmarkEnd w:id="1065"/>
      <w:r>
        <w:rPr>
          <w:rtl w:val="true"/>
        </w:rPr>
        <w:t>الصرف</w:t>
      </w:r>
      <w:r>
        <w:rPr>
          <w:rtl w:val="true"/>
        </w:rPr>
        <w:t>:</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قصّ يقصّ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تتّبع الأثر، فالقاصّ يتتبّع خبرا بعد خبر، وزن القصص فعل بفتحتين</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1127066_1280447820"/>
      <w:bookmarkStart w:id="1068" w:name="_Toc453"/>
      <w:bookmarkEnd w:id="1067"/>
      <w:r>
        <w:rPr>
          <w:rtl w:val="true"/>
        </w:rPr>
        <w:t xml:space="preserve">سورة آل عمران </w:t>
      </w:r>
      <w:r>
        <w:rPr>
          <w:rtl w:val="true"/>
        </w:rPr>
        <w:t>(</w:t>
      </w:r>
      <w:r>
        <w:rPr/>
        <w:t>3</w:t>
      </w:r>
      <w:r>
        <w:rPr>
          <w:rtl w:val="true"/>
        </w:rPr>
        <w:t xml:space="preserve">) : </w:t>
      </w:r>
      <w:r>
        <w:rPr>
          <w:rtl w:val="true"/>
        </w:rPr>
        <w:t xml:space="preserve">آية </w:t>
      </w:r>
      <w:r>
        <w:rPr/>
        <w:t>63</w:t>
      </w:r>
      <w:bookmarkEnd w:id="1068"/>
    </w:p>
    <w:p>
      <w:pPr>
        <w:pStyle w:val="Heading5"/>
        <w:numPr>
          <w:ilvl w:val="4"/>
          <w:numId w:val="1"/>
        </w:numPr>
        <w:rPr/>
      </w:pPr>
      <w:bookmarkStart w:id="1069" w:name="__RefHeading___Toc11127068_1280447820"/>
      <w:bookmarkStart w:id="1070" w:name="_Toc454"/>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1127070_1280447820"/>
      <w:bookmarkStart w:id="1072" w:name="_Toc455"/>
      <w:bookmarkEnd w:id="1071"/>
      <w:r>
        <w:rPr>
          <w:rtl w:val="true"/>
        </w:rPr>
        <w:t>الإعراب</w:t>
      </w:r>
      <w:r>
        <w:rPr>
          <w:rtl w:val="true"/>
        </w:rPr>
        <w:t>:</w:t>
      </w:r>
      <w:bookmarkEnd w:id="10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bookmarkStart w:id="1073" w:name="pg16611_191154"/>
    </w:p>
    <w:p>
      <w:pPr>
        <w:pStyle w:val="BookText"/>
        <w:rPr/>
      </w:pPr>
      <w:bookmarkEnd w:id="10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الجازم مقترنة بالفاء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تكون الجملة تعليلا للجواب المقدّر أي فإن تولّوا فهم المفسدين لأن الله عليم بهم</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1127072_1280447820"/>
      <w:bookmarkStart w:id="1075" w:name="_Toc456"/>
      <w:bookmarkEnd w:id="1074"/>
      <w:r>
        <w:rPr>
          <w:rtl w:val="true"/>
        </w:rPr>
        <w:t xml:space="preserve">سورة آل عمران </w:t>
      </w:r>
      <w:r>
        <w:rPr>
          <w:rtl w:val="true"/>
        </w:rPr>
        <w:t>(</w:t>
      </w:r>
      <w:r>
        <w:rPr/>
        <w:t>3</w:t>
      </w:r>
      <w:r>
        <w:rPr>
          <w:rtl w:val="true"/>
        </w:rPr>
        <w:t xml:space="preserve">) : </w:t>
      </w:r>
      <w:r>
        <w:rPr>
          <w:rtl w:val="true"/>
        </w:rPr>
        <w:t xml:space="preserve">آية </w:t>
      </w:r>
      <w:r>
        <w:rPr/>
        <w:t>64</w:t>
      </w:r>
      <w:bookmarkEnd w:id="1075"/>
    </w:p>
    <w:p>
      <w:pPr>
        <w:pStyle w:val="Heading5"/>
        <w:numPr>
          <w:ilvl w:val="4"/>
          <w:numId w:val="1"/>
        </w:numPr>
        <w:rPr/>
      </w:pPr>
      <w:bookmarkStart w:id="1076" w:name="__RefHeading___Toc11127074_1280447820"/>
      <w:bookmarkStart w:id="1077" w:name="_Toc457"/>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1127076_1280447820"/>
      <w:bookmarkStart w:id="1079" w:name="_Toc458"/>
      <w:bookmarkEnd w:id="1078"/>
      <w:r>
        <w:rPr>
          <w:rtl w:val="true"/>
        </w:rPr>
        <w:t>الإعراب</w:t>
      </w:r>
      <w:r>
        <w:rPr>
          <w:rtl w:val="true"/>
        </w:rPr>
        <w:t>:</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مجرور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بسواء فهو 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ويتعلّق بما تعلّق به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من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ترك عبادة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المصدر </w:t>
      </w:r>
    </w:p>
    <w:p>
      <w:pPr>
        <w:pStyle w:val="BookText"/>
        <w:rPr/>
      </w:pPr>
      <w:r>
        <w:rPr>
          <w:rFonts w:ascii="Amiri" w:hAnsi="Amiri" w:eastAsia="Amiri" w:cs="Amiri"/>
          <w:color w:val="111111"/>
          <w:sz w:val="28"/>
          <w:sz w:val="28"/>
          <w:szCs w:val="28"/>
          <w:rtl w:val="true"/>
          <w:lang w:bidi="ar-SA"/>
        </w:rPr>
        <w:t>في محل رفع خبر لمبتدأ محذوف تقديره هي، والجملة تفسيريّة 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1080" w:name="pg16611_191156"/>
    </w:p>
    <w:p>
      <w:pPr>
        <w:pStyle w:val="Heading5"/>
        <w:numPr>
          <w:ilvl w:val="4"/>
          <w:numId w:val="1"/>
        </w:numPr>
        <w:rPr/>
      </w:pPr>
      <w:bookmarkStart w:id="1081" w:name="__RefHeading___Toc11127078_1280447820"/>
      <w:bookmarkStart w:id="1082" w:name="_Toc459"/>
      <w:bookmarkEnd w:id="1080"/>
      <w:bookmarkEnd w:id="1081"/>
      <w:r>
        <w:rPr>
          <w:rtl w:val="true"/>
        </w:rPr>
        <w:t>الفوائد</w:t>
      </w:r>
      <w:bookmarkEnd w:id="10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مستو، ويوصف بها المكان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الصفات التي جاءت على فعل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بمعنى الوسط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سَواءِ الْجَحِيمِ 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درهم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ويخبر ب سواء عن الواحد فأكثر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للتسوية وتأتى بعدها همزة التسوية ثم تليها كلمة أم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إنذارك وعدمه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ما متصلة في معرض الاستفهام وجب حذف ألفها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وإلام وحتام، وبم، وعمّ وفيم، وممّ وقالوا إن ذلك لأسباب منها التفرقة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واتصالها بحرف الجر، وتخفيف اللفظ، وتدلنا الفتحة على أن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p>
    <w:p>
      <w:pPr>
        <w:pStyle w:val="Heading4"/>
        <w:numPr>
          <w:ilvl w:val="3"/>
          <w:numId w:val="1"/>
        </w:numPr>
        <w:rPr/>
      </w:pPr>
      <w:bookmarkStart w:id="1083" w:name="__RefHeading___Toc11127080_1280447820"/>
      <w:bookmarkStart w:id="1084" w:name="_Toc460"/>
      <w:bookmarkEnd w:id="1083"/>
      <w:r>
        <w:rPr>
          <w:rtl w:val="true"/>
        </w:rPr>
        <w:t xml:space="preserve">سورة آل عمران </w:t>
      </w:r>
      <w:r>
        <w:rPr>
          <w:rtl w:val="true"/>
        </w:rPr>
        <w:t>(</w:t>
      </w:r>
      <w:r>
        <w:rPr/>
        <w:t>3</w:t>
      </w:r>
      <w:r>
        <w:rPr>
          <w:rtl w:val="true"/>
        </w:rPr>
        <w:t xml:space="preserve">) : </w:t>
      </w:r>
      <w:r>
        <w:rPr>
          <w:rtl w:val="true"/>
        </w:rPr>
        <w:t xml:space="preserve">آية </w:t>
      </w:r>
      <w:r>
        <w:rPr/>
        <w:t>65</w:t>
      </w:r>
      <w:bookmarkEnd w:id="1084"/>
    </w:p>
    <w:p>
      <w:pPr>
        <w:pStyle w:val="Heading5"/>
        <w:numPr>
          <w:ilvl w:val="4"/>
          <w:numId w:val="1"/>
        </w:numPr>
        <w:rPr/>
      </w:pPr>
      <w:bookmarkStart w:id="1085" w:name="__RefHeading___Toc11127082_1280447820"/>
      <w:bookmarkStart w:id="1086" w:name="_Toc461"/>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1127084_1280447820"/>
      <w:bookmarkStart w:id="1088" w:name="_Toc462"/>
      <w:bookmarkEnd w:id="1087"/>
      <w:r>
        <w:rPr>
          <w:rtl w:val="true"/>
        </w:rPr>
        <w:t>الإعراب</w:t>
      </w:r>
      <w:r>
        <w:rPr>
          <w:rtl w:val="true"/>
        </w:rPr>
        <w:t>:</w:t>
      </w:r>
      <w:bookmarkEnd w:id="10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الفتحة لأنه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التوراة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089" w:name="pg16611_191157"/>
    </w:p>
    <w:p>
      <w:pPr>
        <w:pStyle w:val="BookText"/>
        <w:rPr/>
      </w:pPr>
      <w:bookmarkEnd w:id="1089"/>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تعقلون</w:t>
      </w:r>
      <w:r>
        <w:rPr>
          <w:rFonts w:eastAsia="IRNazanin" w:cs="IRNazanin"/>
          <w:color w:val="111111"/>
          <w:sz w:val="28"/>
          <w:szCs w:val="28"/>
          <w:rtl w:val="true"/>
          <w:lang w:bidi="fa-IR"/>
        </w:rPr>
        <w:t>.</w:t>
      </w:r>
    </w:p>
    <w:p>
      <w:pPr>
        <w:pStyle w:val="Heading4"/>
        <w:numPr>
          <w:ilvl w:val="3"/>
          <w:numId w:val="1"/>
        </w:numPr>
        <w:rPr/>
      </w:pPr>
      <w:bookmarkStart w:id="1090" w:name="__RefHeading___Toc11127086_1280447820"/>
      <w:bookmarkStart w:id="1091" w:name="_Toc463"/>
      <w:bookmarkEnd w:id="1090"/>
      <w:r>
        <w:rPr>
          <w:rtl w:val="true"/>
        </w:rPr>
        <w:t xml:space="preserve">سورة آل عمران </w:t>
      </w:r>
      <w:r>
        <w:rPr>
          <w:rtl w:val="true"/>
        </w:rPr>
        <w:t>(</w:t>
      </w:r>
      <w:r>
        <w:rPr/>
        <w:t>3</w:t>
      </w:r>
      <w:r>
        <w:rPr>
          <w:rtl w:val="true"/>
        </w:rPr>
        <w:t xml:space="preserve">) : </w:t>
      </w:r>
      <w:r>
        <w:rPr>
          <w:rtl w:val="true"/>
        </w:rPr>
        <w:t xml:space="preserve">آية </w:t>
      </w:r>
      <w:r>
        <w:rPr/>
        <w:t>66</w:t>
      </w:r>
      <w:bookmarkEnd w:id="1091"/>
    </w:p>
    <w:p>
      <w:pPr>
        <w:pStyle w:val="Heading5"/>
        <w:numPr>
          <w:ilvl w:val="4"/>
          <w:numId w:val="1"/>
        </w:numPr>
        <w:rPr/>
      </w:pPr>
      <w:bookmarkStart w:id="1092" w:name="__RefHeading___Toc11127088_1280447820"/>
      <w:bookmarkStart w:id="1093" w:name="_Toc464"/>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11127090_1280447820"/>
      <w:bookmarkStart w:id="1095" w:name="_Toc465"/>
      <w:bookmarkEnd w:id="1094"/>
      <w:r>
        <w:rPr>
          <w:rtl w:val="true"/>
        </w:rPr>
        <w:t>الإعراب</w:t>
      </w:r>
      <w:r>
        <w:rPr>
          <w:rtl w:val="true"/>
        </w:rPr>
        <w:t>:</w:t>
      </w:r>
      <w:bookmarkEnd w:id="10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الضمّ المقدّر على آخره منع من ظهوره حركة البناء الأصليّ في محلّ نصب على النداء، وقد حذف منه أداة النداء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096" w:name="pg16611_191158"/>
    </w:p>
    <w:p>
      <w:pPr>
        <w:pStyle w:val="BookText"/>
        <w:rPr/>
      </w:pPr>
      <w:bookmarkEnd w:id="1096"/>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محذوف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تقدّم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واسمه وحال من اسمه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حاججتم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1097" w:name="__RefHeading___Toc11127092_1280447820"/>
      <w:bookmarkStart w:id="1098" w:name="_Toc466"/>
      <w:bookmarkEnd w:id="1097"/>
      <w:r>
        <w:rPr>
          <w:rtl w:val="true"/>
        </w:rPr>
        <w:t>الفوائد</w:t>
      </w:r>
      <w:bookmarkEnd w:id="10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الهاء منقلبة عن همزة لتسهيل اللفظ، وتخلصا من التكرار، ولأن الهاء أخت الهمزة وهو رأي حسن وقليل الكلفة والتحمّل</w:t>
      </w:r>
      <w:r>
        <w:rPr>
          <w:rFonts w:eastAsia="Amiri" w:cs="Amiri" w:ascii="Amiri" w:hAnsi="Amiri"/>
          <w:color w:val="111111"/>
          <w:sz w:val="28"/>
          <w:szCs w:val="28"/>
          <w:rtl w:val="true"/>
          <w:lang w:bidi="ar-SA"/>
        </w:rPr>
        <w:t xml:space="preserve">. </w:t>
      </w:r>
      <w:bookmarkStart w:id="1099" w:name="pg16611_191159"/>
    </w:p>
    <w:p>
      <w:pPr>
        <w:pStyle w:val="Heading4"/>
        <w:numPr>
          <w:ilvl w:val="3"/>
          <w:numId w:val="1"/>
        </w:numPr>
        <w:rPr/>
      </w:pPr>
      <w:bookmarkStart w:id="1100" w:name="__RefHeading___Toc11127094_1280447820"/>
      <w:bookmarkStart w:id="1101" w:name="_Toc467"/>
      <w:bookmarkEnd w:id="1099"/>
      <w:bookmarkEnd w:id="1100"/>
      <w:r>
        <w:rPr>
          <w:rtl w:val="true"/>
        </w:rPr>
        <w:t xml:space="preserve">سورة آل عمران </w:t>
      </w:r>
      <w:r>
        <w:rPr>
          <w:rtl w:val="true"/>
        </w:rPr>
        <w:t>(</w:t>
      </w:r>
      <w:r>
        <w:rPr/>
        <w:t>3</w:t>
      </w:r>
      <w:r>
        <w:rPr>
          <w:rtl w:val="true"/>
        </w:rPr>
        <w:t xml:space="preserve">) : </w:t>
      </w:r>
      <w:r>
        <w:rPr>
          <w:rtl w:val="true"/>
        </w:rPr>
        <w:t xml:space="preserve">آية </w:t>
      </w:r>
      <w:r>
        <w:rPr/>
        <w:t>67</w:t>
      </w:r>
      <w:bookmarkEnd w:id="1101"/>
    </w:p>
    <w:p>
      <w:pPr>
        <w:pStyle w:val="Heading5"/>
        <w:numPr>
          <w:ilvl w:val="4"/>
          <w:numId w:val="1"/>
        </w:numPr>
        <w:rPr/>
      </w:pPr>
      <w:bookmarkStart w:id="1102" w:name="__RefHeading___Toc11127096_1280447820"/>
      <w:bookmarkStart w:id="1103" w:name="_Toc468"/>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1127098_1280447820"/>
      <w:bookmarkStart w:id="1105" w:name="_Toc469"/>
      <w:bookmarkEnd w:id="1104"/>
      <w:r>
        <w:rPr>
          <w:rtl w:val="true"/>
        </w:rPr>
        <w:t>الإعراب</w:t>
      </w:r>
      <w:r>
        <w:rPr>
          <w:rtl w:val="true"/>
        </w:rPr>
        <w:t>:</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واسمه ضمير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واسم كان ضمير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المشركين 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1127100_1280447820"/>
      <w:bookmarkStart w:id="1107" w:name="_Toc470"/>
      <w:bookmarkEnd w:id="1106"/>
      <w:r>
        <w:rPr>
          <w:rtl w:val="true"/>
        </w:rPr>
        <w:t xml:space="preserve">سورة آل عمران </w:t>
      </w:r>
      <w:r>
        <w:rPr>
          <w:rtl w:val="true"/>
        </w:rPr>
        <w:t>(</w:t>
      </w:r>
      <w:r>
        <w:rPr/>
        <w:t>3</w:t>
      </w:r>
      <w:r>
        <w:rPr>
          <w:rtl w:val="true"/>
        </w:rPr>
        <w:t xml:space="preserve">) : </w:t>
      </w:r>
      <w:r>
        <w:rPr>
          <w:rtl w:val="true"/>
        </w:rPr>
        <w:t xml:space="preserve">آية </w:t>
      </w:r>
      <w:r>
        <w:rPr/>
        <w:t>68</w:t>
      </w:r>
      <w:bookmarkEnd w:id="1107"/>
    </w:p>
    <w:p>
      <w:pPr>
        <w:pStyle w:val="Heading5"/>
        <w:numPr>
          <w:ilvl w:val="4"/>
          <w:numId w:val="1"/>
        </w:numPr>
        <w:rPr/>
      </w:pPr>
      <w:bookmarkStart w:id="1108" w:name="__RefHeading___Toc11127102_1280447820"/>
      <w:bookmarkStart w:id="1109" w:name="_Toc471"/>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1127104_1280447820"/>
      <w:bookmarkStart w:id="1111" w:name="_Toc472"/>
      <w:bookmarkEnd w:id="1110"/>
      <w:r>
        <w:rPr>
          <w:rtl w:val="true"/>
        </w:rPr>
        <w:t>الإعراب</w:t>
      </w:r>
      <w:r>
        <w:rPr>
          <w:rtl w:val="true"/>
        </w:rPr>
        <w:t>:</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بأولى، وعلامة الجرّ الفتحة لامتناعه من</w:t>
      </w:r>
    </w:p>
    <w:p>
      <w:pPr>
        <w:pStyle w:val="BookText"/>
        <w:rPr/>
      </w:pPr>
      <w:r>
        <w:rPr>
          <w:rFonts w:ascii="IRNazanin" w:hAnsi="IRNazanin" w:eastAsia="IRNazanin"/>
          <w:color w:val="111111"/>
          <w:sz w:val="28"/>
          <w:sz w:val="28"/>
          <w:szCs w:val="28"/>
          <w:rtl w:val="true"/>
          <w:lang w:bidi="fa-IR"/>
        </w:rPr>
        <w:t>الصرف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وتفيد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bookmarkStart w:id="1112" w:name="pg16611_191160"/>
    </w:p>
    <w:p>
      <w:pPr>
        <w:pStyle w:val="BookText"/>
        <w:rPr/>
      </w:pPr>
      <w:bookmarkEnd w:id="111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معطوف على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أو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أو استئنافيّة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1127106_1280447820"/>
      <w:bookmarkStart w:id="1114" w:name="_Toc473"/>
      <w:bookmarkEnd w:id="1113"/>
      <w:r>
        <w:rPr>
          <w:rtl w:val="true"/>
        </w:rPr>
        <w:t>الصرف</w:t>
      </w:r>
      <w:r>
        <w:rPr>
          <w:rtl w:val="true"/>
        </w:rPr>
        <w:t>:</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ولي يلي باب ضرب وباب وثق، وزنه أفعل، والألف منقلبة عن الياء ففيه اعلال بالقلب</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1127108_1280447820"/>
      <w:bookmarkStart w:id="1116" w:name="_Toc474"/>
      <w:bookmarkEnd w:id="1115"/>
      <w:r>
        <w:rPr>
          <w:rtl w:val="true"/>
        </w:rPr>
        <w:t xml:space="preserve">سورة آل عمران </w:t>
      </w:r>
      <w:r>
        <w:rPr>
          <w:rtl w:val="true"/>
        </w:rPr>
        <w:t>(</w:t>
      </w:r>
      <w:r>
        <w:rPr/>
        <w:t>3</w:t>
      </w:r>
      <w:r>
        <w:rPr>
          <w:rtl w:val="true"/>
        </w:rPr>
        <w:t xml:space="preserve">) : </w:t>
      </w:r>
      <w:r>
        <w:rPr>
          <w:rtl w:val="true"/>
        </w:rPr>
        <w:t xml:space="preserve">آية </w:t>
      </w:r>
      <w:r>
        <w:rPr/>
        <w:t>69</w:t>
      </w:r>
      <w:bookmarkEnd w:id="1116"/>
    </w:p>
    <w:p>
      <w:pPr>
        <w:pStyle w:val="Heading5"/>
        <w:numPr>
          <w:ilvl w:val="4"/>
          <w:numId w:val="1"/>
        </w:numPr>
        <w:rPr/>
      </w:pPr>
      <w:bookmarkStart w:id="1117" w:name="__RefHeading___Toc11127110_1280447820"/>
      <w:bookmarkStart w:id="1118" w:name="_Toc475"/>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 xml:space="preserve">وَدَّتْ طائِفَةٌ مِنْ أَهْلِ الْكِتابِ لَوْ يُضِلُّونَكُمْ وَما يُضِلُّونَ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1127112_1280447820"/>
      <w:bookmarkStart w:id="1120" w:name="_Toc476"/>
      <w:bookmarkEnd w:id="1119"/>
      <w:r>
        <w:rPr>
          <w:rtl w:val="true"/>
        </w:rPr>
        <w:t>الإعراب</w:t>
      </w:r>
      <w:r>
        <w:rPr>
          <w:rtl w:val="true"/>
        </w:rPr>
        <w:t>:</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w:t>
      </w:r>
      <w:bookmarkStart w:id="1121" w:name="pg16611_191161"/>
    </w:p>
    <w:p>
      <w:pPr>
        <w:pStyle w:val="BookText"/>
        <w:rPr/>
      </w:pPr>
      <w:bookmarkEnd w:id="1121"/>
      <w:r>
        <w:rPr>
          <w:rFonts w:ascii="Amiri" w:hAnsi="Amiri" w:eastAsia="Amiri" w:cs="Amiri"/>
          <w:color w:val="111111"/>
          <w:sz w:val="28"/>
          <w:sz w:val="28"/>
          <w:szCs w:val="28"/>
          <w:rtl w:val="true"/>
          <w:lang w:bidi="ar-SA"/>
        </w:rPr>
        <w:t>فعل ودّت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1127114_1280447820"/>
      <w:bookmarkStart w:id="1123" w:name="_Toc477"/>
      <w:bookmarkEnd w:id="1122"/>
      <w:r>
        <w:rPr>
          <w:rtl w:val="true"/>
        </w:rPr>
        <w:t>الصرف</w:t>
      </w:r>
      <w:r>
        <w:rPr>
          <w:rtl w:val="true"/>
        </w:rPr>
        <w:t>:</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مشتقّ من طاف يطوف باب نصر، اسم جمع لا واحد له من لفظه، وزنه فاعلة، وقد قلب حرف العلّة همزة شأنه مع كلّ فعل أجوف يشتقّ منه لفظ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همزة الماضي تخفيفا جرى فيه مجرى ينفقون، والأصل يؤضللون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w:t>
      </w:r>
    </w:p>
    <w:p>
      <w:pPr>
        <w:pStyle w:val="Heading4"/>
        <w:numPr>
          <w:ilvl w:val="3"/>
          <w:numId w:val="1"/>
        </w:numPr>
        <w:rPr/>
      </w:pPr>
      <w:bookmarkStart w:id="1124" w:name="__RefHeading___Toc11127116_1280447820"/>
      <w:bookmarkStart w:id="1125" w:name="_Toc478"/>
      <w:bookmarkEnd w:id="1124"/>
      <w:r>
        <w:rPr>
          <w:rtl w:val="true"/>
        </w:rPr>
        <w:t xml:space="preserve">سورة آل عمران </w:t>
      </w:r>
      <w:r>
        <w:rPr>
          <w:rtl w:val="true"/>
        </w:rPr>
        <w:t>(</w:t>
      </w:r>
      <w:r>
        <w:rPr/>
        <w:t>3</w:t>
      </w:r>
      <w:r>
        <w:rPr>
          <w:rtl w:val="true"/>
        </w:rPr>
        <w:t xml:space="preserve">) : </w:t>
      </w:r>
      <w:r>
        <w:rPr>
          <w:rtl w:val="true"/>
        </w:rPr>
        <w:t xml:space="preserve">آية </w:t>
      </w:r>
      <w:r>
        <w:rPr/>
        <w:t>70</w:t>
      </w:r>
      <w:bookmarkEnd w:id="1125"/>
    </w:p>
    <w:p>
      <w:pPr>
        <w:pStyle w:val="Heading5"/>
        <w:numPr>
          <w:ilvl w:val="4"/>
          <w:numId w:val="1"/>
        </w:numPr>
        <w:rPr/>
      </w:pPr>
      <w:bookmarkStart w:id="1126" w:name="__RefHeading___Toc11127118_1280447820"/>
      <w:bookmarkStart w:id="1127" w:name="_Toc479"/>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يا أَهْلَ الْكِتابِ لِمَ تَكْفُرُونَ بِآياتِ اللَّهِ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11127120_1280447820"/>
      <w:bookmarkStart w:id="1129" w:name="_Toc480"/>
      <w:bookmarkEnd w:id="1128"/>
      <w:r>
        <w:rPr>
          <w:rtl w:val="true"/>
        </w:rPr>
        <w:t>الإعراب</w:t>
      </w:r>
      <w:r>
        <w:rPr>
          <w:rtl w:val="true"/>
        </w:rPr>
        <w:t>:</w:t>
      </w:r>
      <w:bookmarkEnd w:id="11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130" w:name="pg16611_191162"/>
    </w:p>
    <w:p>
      <w:pPr>
        <w:pStyle w:val="BookText"/>
        <w:rPr/>
      </w:pPr>
      <w:bookmarkEnd w:id="113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1131" w:name="__RefHeading___Toc11127122_1280447820"/>
      <w:bookmarkStart w:id="1132" w:name="_Toc481"/>
      <w:bookmarkEnd w:id="1131"/>
      <w:r>
        <w:rPr>
          <w:rtl w:val="true"/>
        </w:rPr>
        <w:t xml:space="preserve">سورة آل عمران </w:t>
      </w:r>
      <w:r>
        <w:rPr>
          <w:rtl w:val="true"/>
        </w:rPr>
        <w:t>(</w:t>
      </w:r>
      <w:r>
        <w:rPr/>
        <w:t>3</w:t>
      </w:r>
      <w:r>
        <w:rPr>
          <w:rtl w:val="true"/>
        </w:rPr>
        <w:t xml:space="preserve">) : </w:t>
      </w:r>
      <w:r>
        <w:rPr>
          <w:rtl w:val="true"/>
        </w:rPr>
        <w:t xml:space="preserve">آية </w:t>
      </w:r>
      <w:r>
        <w:rPr/>
        <w:t>71</w:t>
      </w:r>
      <w:bookmarkEnd w:id="1132"/>
    </w:p>
    <w:p>
      <w:pPr>
        <w:pStyle w:val="Heading5"/>
        <w:numPr>
          <w:ilvl w:val="4"/>
          <w:numId w:val="1"/>
        </w:numPr>
        <w:rPr/>
      </w:pPr>
      <w:bookmarkStart w:id="1133" w:name="__RefHeading___Toc11127124_1280447820"/>
      <w:bookmarkStart w:id="1134" w:name="_Toc482"/>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11127126_1280447820"/>
      <w:bookmarkStart w:id="1136" w:name="_Toc483"/>
      <w:bookmarkEnd w:id="1135"/>
      <w:r>
        <w:rPr>
          <w:rtl w:val="true"/>
        </w:rPr>
        <w:t>الإعراب</w:t>
      </w:r>
      <w:r>
        <w:rPr>
          <w:rtl w:val="true"/>
        </w:rPr>
        <w:t>:</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الفعل معنى تخلطون وتمزجون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أنتم تشهدون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1137" w:name="__RefHeading___Toc11127128_1280447820"/>
      <w:bookmarkStart w:id="1138" w:name="_Toc484"/>
      <w:bookmarkEnd w:id="1137"/>
      <w:r>
        <w:rPr>
          <w:rtl w:val="true"/>
        </w:rPr>
        <w:t xml:space="preserve">سورة آل عمران </w:t>
      </w:r>
      <w:r>
        <w:rPr>
          <w:rtl w:val="true"/>
        </w:rPr>
        <w:t>(</w:t>
      </w:r>
      <w:r>
        <w:rPr/>
        <w:t>3</w:t>
      </w:r>
      <w:r>
        <w:rPr>
          <w:rtl w:val="true"/>
        </w:rPr>
        <w:t xml:space="preserve">) : </w:t>
      </w:r>
      <w:r>
        <w:rPr>
          <w:rtl w:val="true"/>
        </w:rPr>
        <w:t xml:space="preserve">آية </w:t>
      </w:r>
      <w:r>
        <w:rPr/>
        <w:t>72</w:t>
      </w:r>
      <w:bookmarkEnd w:id="1138"/>
    </w:p>
    <w:p>
      <w:pPr>
        <w:pStyle w:val="Heading5"/>
        <w:numPr>
          <w:ilvl w:val="4"/>
          <w:numId w:val="1"/>
        </w:numPr>
        <w:rPr/>
      </w:pPr>
      <w:bookmarkStart w:id="1139" w:name="__RefHeading___Toc11127130_1280447820"/>
      <w:bookmarkStart w:id="1140" w:name="_Toc485"/>
      <w:bookmarkEnd w:id="1139"/>
      <w:r>
        <w:rPr>
          <w:rtl w:val="true"/>
        </w:rPr>
        <w:t>اشارة</w:t>
      </w:r>
      <w:bookmarkEnd w:id="11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طائِفَةٌ مِنْ أَهْلِ الْكِتابِ آمِنُوا بِالَّذِي أُنْزِلَ عَلَى الَّذِينَ آمَنُوا وَجْهَ النَّهارِ وَاكْفُرُوا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141" w:name="pg16611_191163"/>
    </w:p>
    <w:p>
      <w:pPr>
        <w:pStyle w:val="Heading5"/>
        <w:numPr>
          <w:ilvl w:val="4"/>
          <w:numId w:val="1"/>
        </w:numPr>
        <w:rPr/>
      </w:pPr>
      <w:bookmarkStart w:id="1142" w:name="__RefHeading___Toc11127132_1280447820"/>
      <w:bookmarkStart w:id="1143" w:name="_Toc486"/>
      <w:bookmarkEnd w:id="1141"/>
      <w:bookmarkEnd w:id="1142"/>
      <w:r>
        <w:rPr>
          <w:rtl w:val="true"/>
        </w:rPr>
        <w:t>الإعراب</w:t>
      </w:r>
      <w:r>
        <w:rPr>
          <w:rtl w:val="true"/>
        </w:rPr>
        <w:t>:</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بالذي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بفعل 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آمنوا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1127134_1280447820"/>
      <w:bookmarkStart w:id="1145" w:name="_Toc487"/>
      <w:bookmarkEnd w:id="1144"/>
      <w:r>
        <w:rPr>
          <w:rtl w:val="true"/>
        </w:rPr>
        <w:t xml:space="preserve">سورة آل عمران </w:t>
      </w:r>
      <w:r>
        <w:rPr>
          <w:rtl w:val="true"/>
        </w:rPr>
        <w:t>(</w:t>
      </w:r>
      <w:r>
        <w:rPr/>
        <w:t>3</w:t>
      </w:r>
      <w:r>
        <w:rPr>
          <w:rtl w:val="true"/>
        </w:rPr>
        <w:t xml:space="preserve">) : </w:t>
      </w:r>
      <w:r>
        <w:rPr>
          <w:rtl w:val="true"/>
        </w:rPr>
        <w:t xml:space="preserve">آية </w:t>
      </w:r>
      <w:r>
        <w:rPr/>
        <w:t>73</w:t>
      </w:r>
      <w:bookmarkEnd w:id="1145"/>
    </w:p>
    <w:p>
      <w:pPr>
        <w:pStyle w:val="Heading5"/>
        <w:numPr>
          <w:ilvl w:val="4"/>
          <w:numId w:val="1"/>
        </w:numPr>
        <w:rPr/>
      </w:pPr>
      <w:bookmarkStart w:id="1146" w:name="__RefHeading___Toc11127136_1280447820"/>
      <w:bookmarkStart w:id="1147" w:name="_Toc488"/>
      <w:bookmarkEnd w:id="1146"/>
      <w:r>
        <w:rPr>
          <w:rtl w:val="true"/>
        </w:rPr>
        <w:t>اشارة</w:t>
      </w:r>
      <w:bookmarkEnd w:id="11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148" w:name="pg16611_191164"/>
    </w:p>
    <w:p>
      <w:pPr>
        <w:pStyle w:val="Heading5"/>
        <w:numPr>
          <w:ilvl w:val="4"/>
          <w:numId w:val="1"/>
        </w:numPr>
        <w:rPr/>
      </w:pPr>
      <w:bookmarkStart w:id="1149" w:name="__RefHeading___Toc11127138_1280447820"/>
      <w:bookmarkStart w:id="1150" w:name="_Toc489"/>
      <w:bookmarkEnd w:id="1148"/>
      <w:bookmarkEnd w:id="1149"/>
      <w:r>
        <w:rPr>
          <w:rtl w:val="true"/>
        </w:rPr>
        <w:t>الإعراب</w:t>
      </w:r>
      <w:r>
        <w:rPr>
          <w:rtl w:val="true"/>
        </w:rPr>
        <w:t>:</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بدل من المستثنى منه المقدّر على اعادة الجارّ،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تؤمنوا لأحد إلّا لمن تبع دينكم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نائب فاعل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يؤتى </w:t>
      </w:r>
      <w:r>
        <w:rPr>
          <w:rStyle w:val="FootnoteAnchor"/>
          <w:rtl w:val="true"/>
        </w:rPr>
        <w:footnoteReference w:id="241"/>
      </w:r>
      <w:r>
        <w:rPr>
          <w:rFonts w:ascii="Amiri" w:hAnsi="Amiri" w:eastAsia="Amiri" w:cs="Amiri"/>
          <w:color w:val="111111"/>
          <w:sz w:val="28"/>
          <w:sz w:val="28"/>
          <w:szCs w:val="28"/>
          <w:rtl w:val="true"/>
          <w:lang w:bidi="ar-SA"/>
        </w:rPr>
        <w:t xml:space="preserve">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w:t>
      </w:r>
    </w:p>
    <w:p>
      <w:pPr>
        <w:pStyle w:val="BookText"/>
        <w:rPr/>
      </w:pPr>
      <w:r>
        <w:rPr>
          <w:rFonts w:ascii="IRNazanin" w:hAnsi="IRNazanin" w:eastAsia="IRNazanin"/>
          <w:color w:val="111111"/>
          <w:sz w:val="28"/>
          <w:sz w:val="28"/>
          <w:szCs w:val="28"/>
          <w:rtl w:val="true"/>
          <w:lang w:bidi="fa-IR"/>
        </w:rPr>
        <w:t xml:space="preserve">تقرّوا وتعترفوا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فعل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آمنوا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تتمّة لكلام الطائفة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ومعموله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151" w:name="pg16611_191166"/>
    </w:p>
    <w:p>
      <w:pPr>
        <w:pStyle w:val="BookText"/>
        <w:rPr/>
      </w:pPr>
      <w:bookmarkEnd w:id="11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11127140_1280447820"/>
      <w:bookmarkStart w:id="1153" w:name="_Toc490"/>
      <w:bookmarkEnd w:id="1152"/>
      <w:r>
        <w:rPr>
          <w:rtl w:val="true"/>
        </w:rPr>
        <w:t>الفوائد</w:t>
      </w:r>
      <w:bookmarkEnd w:id="1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هذه الجملة بين جملتين من كلام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يوصون بعضهم أن لا يأتمنوا لأحد إذا لم يكن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الجزء الأول وأما الجزء الثاني فهو ألا يعترفوا بأنه قد يؤتى أحد مثلما أوتى بنو إسرائيل، إذ في ذلك اعتراف بنبوّة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الوصية التي يتواصون بها منتهى الجحود والكفر والحسد للرسول والمسلمين سواء بسواء</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1127142_1280447820"/>
      <w:bookmarkStart w:id="1155" w:name="_Toc491"/>
      <w:bookmarkEnd w:id="1154"/>
      <w:r>
        <w:rPr>
          <w:rtl w:val="true"/>
        </w:rPr>
        <w:t xml:space="preserve">سورة آل عمران </w:t>
      </w:r>
      <w:r>
        <w:rPr>
          <w:rtl w:val="true"/>
        </w:rPr>
        <w:t>(</w:t>
      </w:r>
      <w:r>
        <w:rPr/>
        <w:t>3</w:t>
      </w:r>
      <w:r>
        <w:rPr>
          <w:rtl w:val="true"/>
        </w:rPr>
        <w:t xml:space="preserve">) : </w:t>
      </w:r>
      <w:r>
        <w:rPr>
          <w:rtl w:val="true"/>
        </w:rPr>
        <w:t xml:space="preserve">آية </w:t>
      </w:r>
      <w:r>
        <w:rPr/>
        <w:t>74</w:t>
      </w:r>
      <w:bookmarkEnd w:id="1155"/>
    </w:p>
    <w:p>
      <w:pPr>
        <w:pStyle w:val="Heading5"/>
        <w:numPr>
          <w:ilvl w:val="4"/>
          <w:numId w:val="1"/>
        </w:numPr>
        <w:rPr/>
      </w:pPr>
      <w:bookmarkStart w:id="1156" w:name="__RefHeading___Toc11127144_1280447820"/>
      <w:bookmarkStart w:id="1157" w:name="_Toc492"/>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1127146_1280447820"/>
      <w:bookmarkStart w:id="1159" w:name="_Toc493"/>
      <w:bookmarkEnd w:id="1158"/>
      <w:r>
        <w:rPr>
          <w:rtl w:val="true"/>
        </w:rPr>
        <w:t>الإعراب</w:t>
      </w:r>
      <w:r>
        <w:rPr>
          <w:rtl w:val="true"/>
        </w:rPr>
        <w:t>:</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مجرور مثله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للمبتدأ الوارد في الآية </w:t>
      </w:r>
      <w:bookmarkStart w:id="1160" w:name="pg16611_191167"/>
    </w:p>
    <w:p>
      <w:pPr>
        <w:pStyle w:val="BookText"/>
        <w:rPr/>
      </w:pPr>
      <w:bookmarkEnd w:id="1160"/>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1127148_1280447820"/>
      <w:bookmarkStart w:id="1162" w:name="_Toc494"/>
      <w:bookmarkEnd w:id="1161"/>
      <w:r>
        <w:rPr>
          <w:rtl w:val="true"/>
        </w:rPr>
        <w:t xml:space="preserve">سورة آل عمران </w:t>
      </w:r>
      <w:r>
        <w:rPr>
          <w:rtl w:val="true"/>
        </w:rPr>
        <w:t>(</w:t>
      </w:r>
      <w:r>
        <w:rPr/>
        <w:t>3</w:t>
      </w:r>
      <w:r>
        <w:rPr>
          <w:rtl w:val="true"/>
        </w:rPr>
        <w:t xml:space="preserve">) : </w:t>
      </w:r>
      <w:r>
        <w:rPr>
          <w:rtl w:val="true"/>
        </w:rPr>
        <w:t xml:space="preserve">آية </w:t>
      </w:r>
      <w:r>
        <w:rPr/>
        <w:t>75</w:t>
      </w:r>
      <w:bookmarkEnd w:id="1162"/>
    </w:p>
    <w:p>
      <w:pPr>
        <w:pStyle w:val="Heading5"/>
        <w:numPr>
          <w:ilvl w:val="4"/>
          <w:numId w:val="1"/>
        </w:numPr>
        <w:rPr/>
      </w:pPr>
      <w:bookmarkStart w:id="1163" w:name="__RefHeading___Toc11127150_1280447820"/>
      <w:bookmarkStart w:id="1164" w:name="_Toc495"/>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1127152_1280447820"/>
      <w:bookmarkStart w:id="1166" w:name="_Toc496"/>
      <w:bookmarkEnd w:id="1165"/>
      <w:r>
        <w:rPr>
          <w:rtl w:val="true"/>
        </w:rPr>
        <w:t>الإعراب</w:t>
      </w:r>
      <w:r>
        <w:rPr>
          <w:rtl w:val="true"/>
        </w:rPr>
        <w:t>:</w:t>
      </w:r>
      <w:bookmarkEnd w:id="11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بمعنى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من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دام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دمت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النكوص عن أداء المال بسبب اعتقادهم المعبّر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w:t>
      </w:r>
      <w:r>
        <w:rPr>
          <w:rStyle w:val="FootnoteAnchor"/>
          <w:rtl w:val="true"/>
        </w:rPr>
        <w:footnoteReference w:id="247"/>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bookmarkStart w:id="1167" w:name="pg16611_191169"/>
    </w:p>
    <w:p>
      <w:pPr>
        <w:pStyle w:val="BookText"/>
        <w:rPr/>
      </w:pPr>
      <w:bookmarkEnd w:id="1167"/>
      <w:r>
        <w:rPr>
          <w:rFonts w:ascii="Amiri" w:hAnsi="Amiri" w:eastAsia="Amiri" w:cs="Amiri"/>
          <w:color w:val="111111"/>
          <w:sz w:val="28"/>
          <w:sz w:val="28"/>
          <w:szCs w:val="28"/>
          <w:rtl w:val="true"/>
          <w:lang w:bidi="ar-SA"/>
        </w:rPr>
        <w:t xml:space="preserve">جارّ ومجرور متعلّق بمحذوف حال من الكذب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الجملة المكونة من فعل 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يكتفي بجملة الشرط وحدها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أهل الكتاب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168" w:name="__RefHeading___Toc11127154_1280447820"/>
      <w:bookmarkStart w:id="1169" w:name="_Toc497"/>
      <w:bookmarkEnd w:id="1168"/>
      <w:r>
        <w:rPr>
          <w:rtl w:val="true"/>
        </w:rPr>
        <w:t>الصرف</w:t>
      </w:r>
      <w:r>
        <w:rPr>
          <w:rtl w:val="true"/>
        </w:rPr>
        <w:t>:</w:t>
      </w:r>
      <w:bookmarkEnd w:id="116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وزنه فنعال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170" w:name="pg16611_191170"/>
    </w:p>
    <w:p>
      <w:pPr>
        <w:pStyle w:val="BookText"/>
        <w:rPr/>
      </w:pPr>
      <w:bookmarkEnd w:id="1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دنّار بنون مشدّدة، فاستثقل اللفظ بهذه النون فأبدلت أولى النونين ياء للتخفيف، وذلك لكثرة الاستعمال، ويعود تضعيف النون في التكثير فيقال دنانير أو في التصغير فيقال دنينير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كذب يكذب باب ضرب وزنه فعل بفتح فكسر، ويأتي مكسور الفاء ساكن العين، ويأتي على فعال بكسر الفاء وتخفيف العين وتشديدها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1127156_1280447820"/>
      <w:bookmarkStart w:id="1172" w:name="_Toc498"/>
      <w:bookmarkEnd w:id="1171"/>
      <w:r>
        <w:rPr>
          <w:rtl w:val="true"/>
        </w:rPr>
        <w:t>الفوائد</w:t>
      </w:r>
      <w:bookmarkEnd w:id="1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عليه اليهود إبان بعثة الرسول وهذا ما لا يزالون عليه حيال شعوب العالم أجمع فهم يعتقدون أن المال مالهم وقد اغتصب منهم، ولهم أن يستعيدوه من أيدي الناس بمختلف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ويكاد يتسرب هذا المفهوم الخاطئ إلى العوام من المسلمين، على حين أن الإسلام حرّم على المسلم أن يأخذ شيئا من مال ذوي الأديان الأخرى إلّا بحقه وما لم يكن في حالة حرب مع أولئك المخالفين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وما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ملازمة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 إلا 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فيمكن أن تكون بصيغة الماضي والمضارع كما يمكن أن تسبق بأحد أحرف النفي الأخرى نحو لم يزل ولا يزال</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1127158_1280447820"/>
      <w:bookmarkStart w:id="1174" w:name="_Toc499"/>
      <w:bookmarkEnd w:id="1173"/>
      <w:r>
        <w:rPr>
          <w:rtl w:val="true"/>
        </w:rPr>
        <w:t xml:space="preserve">سورة آل عمران </w:t>
      </w:r>
      <w:r>
        <w:rPr>
          <w:rtl w:val="true"/>
        </w:rPr>
        <w:t>(</w:t>
      </w:r>
      <w:r>
        <w:rPr/>
        <w:t>3</w:t>
      </w:r>
      <w:r>
        <w:rPr>
          <w:rtl w:val="true"/>
        </w:rPr>
        <w:t xml:space="preserve">) : </w:t>
      </w:r>
      <w:r>
        <w:rPr>
          <w:rtl w:val="true"/>
        </w:rPr>
        <w:t xml:space="preserve">آية </w:t>
      </w:r>
      <w:r>
        <w:rPr/>
        <w:t>76</w:t>
      </w:r>
      <w:bookmarkEnd w:id="1174"/>
    </w:p>
    <w:p>
      <w:pPr>
        <w:pStyle w:val="Heading5"/>
        <w:numPr>
          <w:ilvl w:val="4"/>
          <w:numId w:val="1"/>
        </w:numPr>
        <w:rPr/>
      </w:pPr>
      <w:bookmarkStart w:id="1175" w:name="__RefHeading___Toc11127160_1280447820"/>
      <w:bookmarkStart w:id="1176" w:name="_Toc500"/>
      <w:bookmarkEnd w:id="1175"/>
      <w:r>
        <w:rPr>
          <w:rtl w:val="true"/>
        </w:rPr>
        <w:t>اشارة</w:t>
      </w:r>
      <w:bookmarkEnd w:id="1176"/>
    </w:p>
    <w:p>
      <w:pPr>
        <w:pStyle w:val="BookText"/>
        <w:rPr/>
      </w:pP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1127162_1280447820"/>
      <w:bookmarkStart w:id="1178" w:name="_Toc501"/>
      <w:bookmarkEnd w:id="1177"/>
      <w:r>
        <w:rPr>
          <w:rtl w:val="true"/>
        </w:rPr>
        <w:t>الإعراب</w:t>
      </w:r>
      <w:r>
        <w:rPr>
          <w:rtl w:val="true"/>
        </w:rPr>
        <w:t>:</w:t>
      </w:r>
      <w:bookmarkEnd w:id="11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وهو إيجاب لما نفوه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w:t>
      </w:r>
      <w:bookmarkStart w:id="1179" w:name="pg16611_191171"/>
    </w:p>
    <w:p>
      <w:pPr>
        <w:pStyle w:val="BookText"/>
        <w:rPr/>
      </w:pPr>
      <w:bookmarkEnd w:id="1179"/>
      <w:r>
        <w:rPr>
          <w:rFonts w:ascii="Amiri" w:hAnsi="Amiri" w:eastAsia="Amiri" w:cs="Amiri"/>
          <w:color w:val="111111"/>
          <w:sz w:val="28"/>
          <w:sz w:val="28"/>
          <w:szCs w:val="28"/>
          <w:rtl w:val="true"/>
          <w:lang w:bidi="ar-SA"/>
        </w:rPr>
        <w:t xml:space="preserve">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1127164_1280447820"/>
      <w:bookmarkStart w:id="1181" w:name="_Toc502"/>
      <w:bookmarkEnd w:id="1180"/>
      <w:r>
        <w:rPr>
          <w:rtl w:val="true"/>
        </w:rPr>
        <w:t>الصرف</w:t>
      </w:r>
      <w:r>
        <w:rPr>
          <w:rtl w:val="true"/>
        </w:rPr>
        <w:t>:</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بالقلب، قلبت الياء ألفا لمجيئها مفتوحة بعد فتح، أصله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فاؤه واو فإنّ لامه ياء</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1127166_1280447820"/>
      <w:bookmarkStart w:id="1183" w:name="_Toc503"/>
      <w:bookmarkEnd w:id="1182"/>
      <w:r>
        <w:rPr>
          <w:rtl w:val="true"/>
        </w:rPr>
        <w:t>الفوائد</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وتختص بالنفي وتفيد إبطاله، سواء أكان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وَرَبِّي 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مقرونا بالاستفهام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بلى لا تأتي إلا بعد نفي، وأن نعم تأتي بعد النفي والإثبات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فتصديقه نعم وتكذيبه بلى </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1127168_1280447820"/>
      <w:bookmarkStart w:id="1185" w:name="_Toc504"/>
      <w:bookmarkEnd w:id="1184"/>
      <w:r>
        <w:rPr>
          <w:rtl w:val="true"/>
        </w:rPr>
        <w:t xml:space="preserve">سورة آل عمران </w:t>
      </w:r>
      <w:r>
        <w:rPr>
          <w:rtl w:val="true"/>
        </w:rPr>
        <w:t>(</w:t>
      </w:r>
      <w:r>
        <w:rPr/>
        <w:t>3</w:t>
      </w:r>
      <w:r>
        <w:rPr>
          <w:rtl w:val="true"/>
        </w:rPr>
        <w:t xml:space="preserve">) : </w:t>
      </w:r>
      <w:r>
        <w:rPr>
          <w:rtl w:val="true"/>
        </w:rPr>
        <w:t xml:space="preserve">آية </w:t>
      </w:r>
      <w:r>
        <w:rPr/>
        <w:t>77</w:t>
      </w:r>
      <w:bookmarkEnd w:id="1185"/>
    </w:p>
    <w:p>
      <w:pPr>
        <w:pStyle w:val="Heading5"/>
        <w:numPr>
          <w:ilvl w:val="4"/>
          <w:numId w:val="1"/>
        </w:numPr>
        <w:rPr/>
      </w:pPr>
      <w:bookmarkStart w:id="1186" w:name="__RefHeading___Toc11127170_1280447820"/>
      <w:bookmarkStart w:id="1187" w:name="_Toc505"/>
      <w:bookmarkEnd w:id="1186"/>
      <w:r>
        <w:rPr>
          <w:rtl w:val="true"/>
        </w:rPr>
        <w:t>اشارة</w:t>
      </w:r>
      <w:bookmarkEnd w:id="11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188" w:name="pg16611_191172"/>
    </w:p>
    <w:p>
      <w:pPr>
        <w:pStyle w:val="Heading5"/>
        <w:numPr>
          <w:ilvl w:val="4"/>
          <w:numId w:val="1"/>
        </w:numPr>
        <w:rPr/>
      </w:pPr>
      <w:bookmarkStart w:id="1189" w:name="__RefHeading___Toc11127172_1280447820"/>
      <w:bookmarkStart w:id="1190" w:name="_Toc506"/>
      <w:bookmarkEnd w:id="1188"/>
      <w:bookmarkEnd w:id="1189"/>
      <w:r>
        <w:rPr>
          <w:rtl w:val="true"/>
        </w:rPr>
        <w:t>الإعراب</w:t>
      </w:r>
      <w:r>
        <w:rPr>
          <w:rtl w:val="true"/>
        </w:rPr>
        <w:t>:</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يستبدلون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عهد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يكلّم،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ولا يكلّمهم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له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خلاق لهم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أولئك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 xml:space="preserve">. </w:t>
      </w:r>
      <w:bookmarkStart w:id="1191" w:name="pg16611_191173"/>
    </w:p>
    <w:p>
      <w:pPr>
        <w:pStyle w:val="BookText"/>
        <w:rPr/>
      </w:pPr>
      <w:bookmarkEnd w:id="11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11127174_1280447820"/>
      <w:bookmarkStart w:id="1193" w:name="_Toc507"/>
      <w:bookmarkEnd w:id="1192"/>
      <w:r>
        <w:rPr>
          <w:rtl w:val="true"/>
        </w:rPr>
        <w:t>الصرف</w:t>
      </w:r>
      <w:r>
        <w:rPr>
          <w:rtl w:val="true"/>
        </w:rPr>
        <w:t>:</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كان عوض البيع فعله ثمن يثمن باب كرم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Heading5"/>
        <w:numPr>
          <w:ilvl w:val="4"/>
          <w:numId w:val="1"/>
        </w:numPr>
        <w:rPr/>
      </w:pPr>
      <w:bookmarkStart w:id="1194" w:name="__RefHeading___Toc11127176_1280447820"/>
      <w:bookmarkStart w:id="1195" w:name="_Toc508"/>
      <w:bookmarkEnd w:id="1194"/>
      <w:r>
        <w:rPr>
          <w:rtl w:val="true"/>
        </w:rPr>
        <w:t>البلاغة</w:t>
      </w:r>
      <w:bookmarkEnd w:id="1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الاشتراء، أي أنهم يستبدلون بما عاهدوا عليه وبما حلفوا به من الإيمان متاع الدنيا، ورأوا بذلك تحريفهم للتوراة وتبديل ما ورد فيها</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1127178_1280447820"/>
      <w:bookmarkStart w:id="1197" w:name="_Toc509"/>
      <w:bookmarkEnd w:id="1196"/>
      <w:r>
        <w:rPr>
          <w:rtl w:val="true"/>
        </w:rPr>
        <w:t xml:space="preserve">سورة آل عمران </w:t>
      </w:r>
      <w:r>
        <w:rPr>
          <w:rtl w:val="true"/>
        </w:rPr>
        <w:t>(</w:t>
      </w:r>
      <w:r>
        <w:rPr/>
        <w:t>3</w:t>
      </w:r>
      <w:r>
        <w:rPr>
          <w:rtl w:val="true"/>
        </w:rPr>
        <w:t xml:space="preserve">) : </w:t>
      </w:r>
      <w:r>
        <w:rPr>
          <w:rtl w:val="true"/>
        </w:rPr>
        <w:t xml:space="preserve">آية </w:t>
      </w:r>
      <w:r>
        <w:rPr/>
        <w:t>78</w:t>
      </w:r>
      <w:bookmarkEnd w:id="1197"/>
    </w:p>
    <w:p>
      <w:pPr>
        <w:pStyle w:val="Heading5"/>
        <w:numPr>
          <w:ilvl w:val="4"/>
          <w:numId w:val="1"/>
        </w:numPr>
        <w:rPr/>
      </w:pPr>
      <w:bookmarkStart w:id="1198" w:name="__RefHeading___Toc11127180_1280447820"/>
      <w:bookmarkStart w:id="1199" w:name="_Toc510"/>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1127182_1280447820"/>
      <w:bookmarkStart w:id="1201" w:name="_Toc511"/>
      <w:bookmarkEnd w:id="1200"/>
      <w:r>
        <w:rPr>
          <w:rtl w:val="true"/>
        </w:rPr>
        <w:t>الإعراب</w:t>
      </w:r>
      <w:r>
        <w:rPr>
          <w:rtl w:val="true"/>
        </w:rPr>
        <w:t>:</w:t>
      </w:r>
      <w:bookmarkEnd w:id="120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والباء بمعنى في أي في قراءة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بمحذوف مفعول به ثان أي معدودا من الكتاب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تحسبوه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وما هو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هذه الآية سابقا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منهم لفريقا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يلوون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يلوون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1202" w:name="pg16611_191175"/>
    </w:p>
    <w:p>
      <w:pPr>
        <w:pStyle w:val="BookText"/>
        <w:rPr/>
      </w:pPr>
      <w:bookmarkEnd w:id="12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1127184_1280447820"/>
      <w:bookmarkStart w:id="1204" w:name="_Toc512"/>
      <w:bookmarkEnd w:id="1203"/>
      <w:r>
        <w:rPr>
          <w:rtl w:val="true"/>
        </w:rPr>
        <w:t>الصرف</w:t>
      </w:r>
      <w:r>
        <w:rPr>
          <w:rtl w:val="true"/>
        </w:rPr>
        <w:t>:</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يلويون، استثقلت الضمّة على الياء فنقلت حركتها إلى الواو وحذفت الياء لالتقائها ساكنة مع واو الجماعة فأصبح يلوون،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لسان، اسم جامد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وبعضهم يجعله مؤنثا إن كان جمعه ألسن</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1127186_1280447820"/>
      <w:bookmarkStart w:id="1206" w:name="_Toc513"/>
      <w:bookmarkEnd w:id="1205"/>
      <w:r>
        <w:rPr>
          <w:rtl w:val="true"/>
        </w:rPr>
        <w:t>البلاغة</w:t>
      </w:r>
      <w:bookmarkEnd w:id="1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يعطفون ألسنتهم بشبه الكتاب لتحسبوا ذلك الشبه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الإضمار لتهويل ما أقدموا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في القول</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1127188_1280447820"/>
      <w:bookmarkStart w:id="1208" w:name="_Toc514"/>
      <w:bookmarkEnd w:id="1207"/>
      <w:r>
        <w:rPr>
          <w:rtl w:val="true"/>
        </w:rPr>
        <w:t>الفوائد</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فتله يلويه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رأسه وألوى برأسه أماله وأعرض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تَلْوُوا أَوْ تُعْرِضُوا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القاضي يكون ليّه وإعراضه لأحد الخصمين على الآخر، وألوى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به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وألوى بهم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الدهر وقد ألوى بهم، غير تقوالك من قيل وقال</w:t>
      </w:r>
    </w:p>
    <w:p>
      <w:pPr>
        <w:pStyle w:val="Heading4"/>
        <w:numPr>
          <w:ilvl w:val="3"/>
          <w:numId w:val="1"/>
        </w:numPr>
        <w:rPr/>
      </w:pPr>
      <w:bookmarkStart w:id="1209" w:name="__RefHeading___Toc11127190_1280447820"/>
      <w:bookmarkStart w:id="1210" w:name="_Toc515"/>
      <w:bookmarkEnd w:id="1209"/>
      <w:r>
        <w:rPr>
          <w:rtl w:val="true"/>
        </w:rPr>
        <w:t xml:space="preserve">سورة آل عمران </w:t>
      </w:r>
      <w:r>
        <w:rPr>
          <w:rtl w:val="true"/>
        </w:rPr>
        <w:t>(</w:t>
      </w:r>
      <w:r>
        <w:rPr/>
        <w:t>3</w:t>
      </w:r>
      <w:r>
        <w:rPr>
          <w:rtl w:val="true"/>
        </w:rPr>
        <w:t xml:space="preserve">) : </w:t>
      </w:r>
      <w:r>
        <w:rPr>
          <w:rtl w:val="true"/>
        </w:rPr>
        <w:t xml:space="preserve">آية </w:t>
      </w:r>
      <w:r>
        <w:rPr/>
        <w:t>79</w:t>
      </w:r>
      <w:bookmarkEnd w:id="1210"/>
    </w:p>
    <w:p>
      <w:pPr>
        <w:pStyle w:val="Heading5"/>
        <w:numPr>
          <w:ilvl w:val="4"/>
          <w:numId w:val="1"/>
        </w:numPr>
        <w:rPr/>
      </w:pPr>
      <w:bookmarkStart w:id="1211" w:name="__RefHeading___Toc11127192_1280447820"/>
      <w:bookmarkStart w:id="1212" w:name="_Toc516"/>
      <w:bookmarkEnd w:id="1211"/>
      <w:r>
        <w:rPr>
          <w:rtl w:val="true"/>
        </w:rPr>
        <w:t>اشارة</w:t>
      </w:r>
      <w:bookmarkEnd w:id="12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213" w:name="pg16611_191176"/>
    </w:p>
    <w:p>
      <w:pPr>
        <w:pStyle w:val="Heading5"/>
        <w:numPr>
          <w:ilvl w:val="4"/>
          <w:numId w:val="1"/>
        </w:numPr>
        <w:rPr/>
      </w:pPr>
      <w:bookmarkStart w:id="1214" w:name="__RefHeading___Toc11127194_1280447820"/>
      <w:bookmarkStart w:id="1215" w:name="_Toc517"/>
      <w:bookmarkEnd w:id="1213"/>
      <w:bookmarkEnd w:id="1214"/>
      <w:r>
        <w:rPr>
          <w:rtl w:val="true"/>
        </w:rPr>
        <w:t>الإعراب</w:t>
      </w:r>
      <w:r>
        <w:rPr>
          <w:rtl w:val="true"/>
        </w:rPr>
        <w:t>:</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لفعل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بحرفي العطف على الكتاب منصوبان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بربّانيّين لأن فيه معنى الفعل</w:t>
      </w:r>
      <w:r>
        <w:rPr>
          <w:rFonts w:eastAsia="Amiri" w:cs="Amiri" w:ascii="Amiri" w:hAnsi="Amiri"/>
          <w:color w:val="111111"/>
          <w:sz w:val="28"/>
          <w:szCs w:val="28"/>
          <w:rtl w:val="true"/>
          <w:lang w:bidi="ar-SA"/>
        </w:rPr>
        <w:t xml:space="preserve">. </w:t>
      </w:r>
      <w:bookmarkStart w:id="1216" w:name="pg16611_191177"/>
    </w:p>
    <w:p>
      <w:pPr>
        <w:pStyle w:val="BookText"/>
        <w:rPr/>
      </w:pPr>
      <w:bookmarkEnd w:id="1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كنتم تعلّمون مفردات ومصدرا مؤوّلا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يؤتيه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 لا محلّ لها معطوفة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 الثاني</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127196_1280447820"/>
      <w:bookmarkStart w:id="1218" w:name="_Toc518"/>
      <w:bookmarkEnd w:id="1217"/>
      <w:r>
        <w:rPr>
          <w:rtl w:val="true"/>
        </w:rPr>
        <w:t>الصرف</w:t>
      </w:r>
      <w:r>
        <w:rPr>
          <w:rtl w:val="true"/>
        </w:rPr>
        <w:t>:</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حكم يحكم باب كرم بمعنى فهم وصار حكيما،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تنبأ الخماسيّ، وزنه فعولة بضمّ الفاء وفتح اللام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ربّانيّ وهو إمّا منسوب إلى الربّ، والألف والنون </w:t>
      </w:r>
      <w:bookmarkStart w:id="1219" w:name="pg16611_191178"/>
    </w:p>
    <w:p>
      <w:pPr>
        <w:pStyle w:val="BookText"/>
        <w:rPr/>
      </w:pPr>
      <w:bookmarkEnd w:id="1219"/>
      <w:r>
        <w:rPr>
          <w:rFonts w:ascii="Amiri" w:hAnsi="Amiri" w:eastAsia="Amiri" w:cs="Amiri"/>
          <w:color w:val="111111"/>
          <w:sz w:val="28"/>
          <w:sz w:val="28"/>
          <w:szCs w:val="28"/>
          <w:rtl w:val="true"/>
          <w:lang w:bidi="ar-SA"/>
        </w:rPr>
        <w:t>فيه زائدتان في النسب دلالة على المبالغة كرقبانيّ وشعرانيّ للغليظ الرقبة والكثير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منسوب إلى ربّان وهو المعلّم للخير ومن يسوس الناس ويعرّفهم أمر دينهم، فالألف والنون دالّان على زيادة الوصف كعطشان 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فعلانيّ</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1127198_1280447820"/>
      <w:bookmarkStart w:id="1221" w:name="_Toc519"/>
      <w:bookmarkEnd w:id="1220"/>
      <w:r>
        <w:rPr>
          <w:rtl w:val="true"/>
        </w:rPr>
        <w:t>الفوائد</w:t>
      </w:r>
      <w:bookmarkEnd w:id="1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الرب بزيادة الألف والنون، وهذه القاعدة يمكن اطّرادها في كثير من النسب عند ما تقصد منها المبالغة،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 وروحاني، وديراني، وفوقاني، وتحتاني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القاعدة مستساغة لدى العامة أكثر منها لدى الخاصة فهم يقولون دوماني وفيجاني نسبة إلى دوما والفيجة وعقلاني ونفساني إلخ</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1127200_1280447820"/>
      <w:bookmarkStart w:id="1223" w:name="_Toc520"/>
      <w:bookmarkEnd w:id="1222"/>
      <w:r>
        <w:rPr>
          <w:rtl w:val="true"/>
        </w:rPr>
        <w:t xml:space="preserve">سورة آل عمران </w:t>
      </w:r>
      <w:r>
        <w:rPr>
          <w:rtl w:val="true"/>
        </w:rPr>
        <w:t>(</w:t>
      </w:r>
      <w:r>
        <w:rPr/>
        <w:t>3</w:t>
      </w:r>
      <w:r>
        <w:rPr>
          <w:rtl w:val="true"/>
        </w:rPr>
        <w:t xml:space="preserve">) : </w:t>
      </w:r>
      <w:r>
        <w:rPr>
          <w:rtl w:val="true"/>
        </w:rPr>
        <w:t xml:space="preserve">آية </w:t>
      </w:r>
      <w:r>
        <w:rPr/>
        <w:t>80</w:t>
      </w:r>
      <w:bookmarkEnd w:id="1223"/>
    </w:p>
    <w:p>
      <w:pPr>
        <w:pStyle w:val="Heading5"/>
        <w:numPr>
          <w:ilvl w:val="4"/>
          <w:numId w:val="1"/>
        </w:numPr>
        <w:rPr/>
      </w:pPr>
      <w:bookmarkStart w:id="1224" w:name="__RefHeading___Toc11127202_1280447820"/>
      <w:bookmarkStart w:id="1225" w:name="_Toc521"/>
      <w:bookmarkEnd w:id="1224"/>
      <w:r>
        <w:rPr>
          <w:rtl w:val="true"/>
        </w:rPr>
        <w:t>اشارة</w:t>
      </w:r>
      <w:bookmarkEnd w:id="1225"/>
    </w:p>
    <w:p>
      <w:pPr>
        <w:pStyle w:val="BookText"/>
        <w:rPr/>
      </w:pP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1127204_1280447820"/>
      <w:bookmarkStart w:id="1227" w:name="_Toc522"/>
      <w:bookmarkEnd w:id="1226"/>
      <w:r>
        <w:rPr>
          <w:rtl w:val="true"/>
        </w:rPr>
        <w:t>الإعراب</w:t>
      </w:r>
      <w:r>
        <w:rPr>
          <w:rtl w:val="true"/>
        </w:rPr>
        <w:t>:</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فعل 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الملائكة منصوب مثله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تتخذوا وهو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عامله يأمركم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الانكاريّ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1228" w:name="pg16611_191179"/>
    </w:p>
    <w:p>
      <w:pPr>
        <w:pStyle w:val="BookText"/>
        <w:rPr/>
      </w:pPr>
      <w:bookmarkEnd w:id="1228"/>
      <w:r>
        <w:rPr>
          <w:rFonts w:ascii="Amiri" w:hAnsi="Amiri" w:eastAsia="Amiri" w:cs="Amiri"/>
          <w:color w:val="111111"/>
          <w:sz w:val="28"/>
          <w:sz w:val="28"/>
          <w:szCs w:val="28"/>
          <w:rtl w:val="true"/>
          <w:lang w:bidi="ar-SA"/>
        </w:rPr>
        <w:t xml:space="preserve">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 يؤتيه الله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أيأمركم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11127206_1280447820"/>
      <w:bookmarkStart w:id="1230" w:name="_Toc523"/>
      <w:bookmarkEnd w:id="1229"/>
      <w:r>
        <w:rPr>
          <w:rtl w:val="true"/>
        </w:rPr>
        <w:t xml:space="preserve">سورة آل عمران </w:t>
      </w:r>
      <w:r>
        <w:rPr>
          <w:rtl w:val="true"/>
        </w:rPr>
        <w:t>(</w:t>
      </w:r>
      <w:r>
        <w:rPr/>
        <w:t>3</w:t>
      </w:r>
      <w:r>
        <w:rPr>
          <w:rtl w:val="true"/>
        </w:rPr>
        <w:t xml:space="preserve">) : </w:t>
      </w:r>
      <w:r>
        <w:rPr>
          <w:rtl w:val="true"/>
        </w:rPr>
        <w:t xml:space="preserve">آية </w:t>
      </w:r>
      <w:r>
        <w:rPr/>
        <w:t>81</w:t>
      </w:r>
      <w:bookmarkEnd w:id="1230"/>
    </w:p>
    <w:p>
      <w:pPr>
        <w:pStyle w:val="Heading5"/>
        <w:numPr>
          <w:ilvl w:val="4"/>
          <w:numId w:val="1"/>
        </w:numPr>
        <w:rPr/>
      </w:pPr>
      <w:bookmarkStart w:id="1231" w:name="__RefHeading___Toc11127208_1280447820"/>
      <w:bookmarkStart w:id="1232" w:name="_Toc524"/>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1127210_1280447820"/>
      <w:bookmarkStart w:id="1234" w:name="_Toc525"/>
      <w:bookmarkEnd w:id="1233"/>
      <w:r>
        <w:rPr>
          <w:rtl w:val="true"/>
        </w:rPr>
        <w:t>الإعراب</w:t>
      </w:r>
      <w:r>
        <w:rPr>
          <w:rtl w:val="true"/>
        </w:rPr>
        <w:t>:</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حذف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 النبيّين أو أولاد النبيّين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ويبيّن أن الميثاق كان على الأمم قوله فمن تولّى بعد ذلك فأولئك هم الفاسقون، ومحال هذا الفرض في حقّ النبيّين</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عامله آتيتكم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تمييز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لرسول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لتوالي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المحذوفة لالتقاء الساكنين فاعل والنون نون التوكيد الثقلية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حال من ضمير الخطاب في قوله أخذتم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ضمير مضاف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لأخذ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القسم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البحر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أقررتم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35" w:name="pg16611_191182"/>
    </w:p>
    <w:p>
      <w:pPr>
        <w:pStyle w:val="BookText"/>
        <w:rPr/>
      </w:pPr>
      <w:bookmarkEnd w:id="12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مقترنة بالفاء أي إن أقررتم 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المقدر مع 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لا محلّ لها</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1127212_1280447820"/>
      <w:bookmarkStart w:id="1237" w:name="_Toc526"/>
      <w:bookmarkEnd w:id="1236"/>
      <w:r>
        <w:rPr>
          <w:rtl w:val="true"/>
        </w:rPr>
        <w:t>الفوائد</w:t>
      </w:r>
      <w:bookmarkEnd w:id="1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القدامى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 أهمها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سيبويه والخليل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حذفت الهاء وهي العائد بقصد تخفيف اللفظ، وقد قال الأخفش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اللام للابتداء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الكسائي والزجاج والمبرد، ورأيهم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واللام للتحقيق وهي موطئة للقسم لأن أخذ الميثاق بمنزلة الاستحلاف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وهو يغني عن جواب الشرط</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11127214_1280447820"/>
      <w:bookmarkStart w:id="1239" w:name="_Toc527"/>
      <w:bookmarkEnd w:id="1238"/>
      <w:r>
        <w:rPr>
          <w:rtl w:val="true"/>
        </w:rPr>
        <w:t xml:space="preserve">سورة آل عمران </w:t>
      </w:r>
      <w:r>
        <w:rPr>
          <w:rtl w:val="true"/>
        </w:rPr>
        <w:t>(</w:t>
      </w:r>
      <w:r>
        <w:rPr/>
        <w:t>3</w:t>
      </w:r>
      <w:r>
        <w:rPr>
          <w:rtl w:val="true"/>
        </w:rPr>
        <w:t xml:space="preserve">) : </w:t>
      </w:r>
      <w:r>
        <w:rPr>
          <w:rtl w:val="true"/>
        </w:rPr>
        <w:t xml:space="preserve">آية </w:t>
      </w:r>
      <w:r>
        <w:rPr/>
        <w:t>82</w:t>
      </w:r>
      <w:bookmarkEnd w:id="1239"/>
    </w:p>
    <w:p>
      <w:pPr>
        <w:pStyle w:val="Heading5"/>
        <w:numPr>
          <w:ilvl w:val="4"/>
          <w:numId w:val="1"/>
        </w:numPr>
        <w:rPr/>
      </w:pPr>
      <w:bookmarkStart w:id="1240" w:name="__RefHeading___Toc11127216_1280447820"/>
      <w:bookmarkStart w:id="1241" w:name="_Toc528"/>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127218_1280447820"/>
      <w:bookmarkStart w:id="1243" w:name="_Toc529"/>
      <w:bookmarkEnd w:id="1242"/>
      <w:r>
        <w:rPr>
          <w:rtl w:val="true"/>
        </w:rPr>
        <w:t>الإعراب</w:t>
      </w:r>
      <w:r>
        <w:rPr>
          <w:rtl w:val="true"/>
        </w:rPr>
        <w:t>:</w:t>
      </w:r>
      <w:bookmarkEnd w:id="12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58"/>
      </w:r>
      <w:r>
        <w:rPr>
          <w:rFonts w:ascii="Amiri" w:hAnsi="Amiri" w:eastAsia="Amiri" w:cs="Amiri"/>
          <w:color w:val="111111"/>
          <w:sz w:val="28"/>
          <w:sz w:val="28"/>
          <w:szCs w:val="28"/>
          <w:rtl w:val="true"/>
          <w:lang w:bidi="ar-SA"/>
        </w:rPr>
        <w:t xml:space="preserve">لتأكيد صفة الخبر في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bookmarkStart w:id="1244" w:name="pg16611_191183"/>
    </w:p>
    <w:p>
      <w:pPr>
        <w:pStyle w:val="BookText"/>
        <w:rPr/>
      </w:pPr>
      <w:bookmarkEnd w:id="1244"/>
      <w:r>
        <w:rPr>
          <w:rFonts w:ascii="Amiri" w:hAnsi="Amiri" w:eastAsia="Amiri" w:cs="Amiri"/>
          <w:color w:val="111111"/>
          <w:sz w:val="28"/>
          <w:sz w:val="28"/>
          <w:szCs w:val="28"/>
          <w:rtl w:val="true"/>
          <w:lang w:bidi="ar-SA"/>
        </w:rPr>
        <w:t>أولئك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من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 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1127220_1280447820"/>
      <w:bookmarkStart w:id="1246" w:name="_Toc530"/>
      <w:bookmarkEnd w:id="1245"/>
      <w:r>
        <w:rPr>
          <w:rtl w:val="true"/>
        </w:rPr>
        <w:t>الفوائد</w:t>
      </w:r>
      <w:bookmarkEnd w:id="1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من الإعراب وضمير الفصل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يتوسط بين المبتدأ والخبر ليؤذن أن ما بعده خبر وليس نعتا، وهو يضفي على الكلام نوعا من التوكيد للحكم زيادة في التأكيد</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1127222_1280447820"/>
      <w:bookmarkStart w:id="1248" w:name="_Toc531"/>
      <w:bookmarkEnd w:id="1247"/>
      <w:r>
        <w:rPr>
          <w:rtl w:val="true"/>
        </w:rPr>
        <w:t xml:space="preserve">سورة آل عمران </w:t>
      </w:r>
      <w:r>
        <w:rPr>
          <w:rtl w:val="true"/>
        </w:rPr>
        <w:t>(</w:t>
      </w:r>
      <w:r>
        <w:rPr/>
        <w:t>3</w:t>
      </w:r>
      <w:r>
        <w:rPr>
          <w:rtl w:val="true"/>
        </w:rPr>
        <w:t xml:space="preserve">) : </w:t>
      </w:r>
      <w:r>
        <w:rPr>
          <w:rtl w:val="true"/>
        </w:rPr>
        <w:t xml:space="preserve">آية </w:t>
      </w:r>
      <w:r>
        <w:rPr/>
        <w:t>83</w:t>
      </w:r>
      <w:bookmarkEnd w:id="1248"/>
    </w:p>
    <w:p>
      <w:pPr>
        <w:pStyle w:val="Heading5"/>
        <w:numPr>
          <w:ilvl w:val="4"/>
          <w:numId w:val="1"/>
        </w:numPr>
        <w:rPr/>
      </w:pPr>
      <w:bookmarkStart w:id="1249" w:name="__RefHeading___Toc11127224_1280447820"/>
      <w:bookmarkStart w:id="1250" w:name="_Toc532"/>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1127226_1280447820"/>
      <w:bookmarkStart w:id="1252" w:name="_Toc533"/>
      <w:bookmarkEnd w:id="1251"/>
      <w:r>
        <w:rPr>
          <w:rtl w:val="true"/>
        </w:rPr>
        <w:t>الإعراب</w:t>
      </w:r>
      <w:r>
        <w:rPr>
          <w:rtl w:val="true"/>
        </w:rPr>
        <w:t>:</w:t>
      </w:r>
      <w:bookmarkEnd w:id="12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260"/>
      </w:r>
      <w:r>
        <w:rPr>
          <w:rFonts w:ascii="IRNazanin" w:hAnsi="IRNazanin" w:eastAsia="IRNazanin"/>
          <w:color w:val="111111"/>
          <w:sz w:val="28"/>
          <w:sz w:val="28"/>
          <w:szCs w:val="28"/>
          <w:rtl w:val="true"/>
          <w:lang w:bidi="fa-IR"/>
        </w:rPr>
        <w:t xml:space="preserve">، </w:t>
      </w:r>
      <w:bookmarkStart w:id="1253" w:name="pg16611_191184"/>
    </w:p>
    <w:p>
      <w:pPr>
        <w:pStyle w:val="BookText"/>
        <w:rPr/>
      </w:pPr>
      <w:bookmarkEnd w:id="1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معطوفة على جملة مقدّرة استئنافيّة، والتقدير أيتولّون فغير دين الله يبغون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أسلم</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127228_1280447820"/>
      <w:bookmarkStart w:id="1255" w:name="_Toc534"/>
      <w:bookmarkEnd w:id="1254"/>
      <w:r>
        <w:rPr>
          <w:rtl w:val="true"/>
        </w:rPr>
        <w:t>الصرف</w:t>
      </w:r>
      <w:r>
        <w:rPr>
          <w:rtl w:val="true"/>
        </w:rPr>
        <w:t>:</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بيغيون، استثقلت الضمّة على الياء فسكنت ونقلت حركتها إلى الغين، ثمّ حذفت الياء لمجيئها ساكنة قبل واو الجماعة الساكنة فأصبح يبغون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طاع يطوع باب نصر، وطاع يطاع 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مصدر لفعل أطاع الرباعيّ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1127230_1280447820"/>
      <w:bookmarkStart w:id="1257" w:name="_Toc535"/>
      <w:bookmarkEnd w:id="1256"/>
      <w:r>
        <w:rPr>
          <w:rtl w:val="true"/>
        </w:rPr>
        <w:t xml:space="preserve">سورة آل عمران </w:t>
      </w:r>
      <w:r>
        <w:rPr>
          <w:rtl w:val="true"/>
        </w:rPr>
        <w:t>(</w:t>
      </w:r>
      <w:r>
        <w:rPr/>
        <w:t>3</w:t>
      </w:r>
      <w:r>
        <w:rPr>
          <w:rtl w:val="true"/>
        </w:rPr>
        <w:t xml:space="preserve">) : </w:t>
      </w:r>
      <w:r>
        <w:rPr>
          <w:rtl w:val="true"/>
        </w:rPr>
        <w:t xml:space="preserve">آية </w:t>
      </w:r>
      <w:r>
        <w:rPr/>
        <w:t>84</w:t>
      </w:r>
      <w:bookmarkEnd w:id="1257"/>
    </w:p>
    <w:p>
      <w:pPr>
        <w:pStyle w:val="Heading5"/>
        <w:numPr>
          <w:ilvl w:val="4"/>
          <w:numId w:val="1"/>
        </w:numPr>
        <w:rPr/>
      </w:pPr>
      <w:bookmarkStart w:id="1258" w:name="__RefHeading___Toc11127232_1280447820"/>
      <w:bookmarkStart w:id="1259" w:name="_Toc536"/>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11127234_1280447820"/>
      <w:bookmarkStart w:id="1261" w:name="_Toc537"/>
      <w:bookmarkEnd w:id="1260"/>
      <w:r>
        <w:rPr>
          <w:rtl w:val="true"/>
        </w:rPr>
        <w:t>الإعراب</w:t>
      </w:r>
      <w:r>
        <w:rPr>
          <w:rtl w:val="true"/>
        </w:rPr>
        <w:t>:</w:t>
      </w:r>
      <w:bookmarkEnd w:id="12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الجرّ الفتحة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إسحاق، يعقوب،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إبراهيم بحروف العطف 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موسى مرفوعان مثله وعلامة الرفع الضمّة المقدّرة والواو على التوالي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أوتيه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من ربّهم </w:t>
      </w:r>
      <w:r>
        <w:rPr>
          <w:rStyle w:val="FootnoteAnchor"/>
          <w:rtl w:val="true"/>
        </w:rPr>
        <w:footnoteReference w:id="2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1262" w:name="pg16611_191186"/>
    </w:p>
    <w:p>
      <w:pPr>
        <w:pStyle w:val="BookText"/>
        <w:rPr/>
      </w:pPr>
      <w:bookmarkEnd w:id="12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1127236_1280447820"/>
      <w:bookmarkStart w:id="1264" w:name="_Toc538"/>
      <w:bookmarkEnd w:id="1263"/>
      <w:r>
        <w:rPr>
          <w:rtl w:val="true"/>
        </w:rPr>
        <w:t>الصرف</w:t>
      </w:r>
      <w:r>
        <w:rPr>
          <w:rtl w:val="true"/>
        </w:rPr>
        <w:t>:</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سبط اسم لابن البنت في علاقته مع جدّه، ولكن استعمل في الآية بمعنى الأحفاد لأنهم أولاد يعقوب، فهم أحفاد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سبط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1127238_1280447820"/>
      <w:bookmarkStart w:id="1266" w:name="_Toc539"/>
      <w:bookmarkEnd w:id="1265"/>
      <w:r>
        <w:rPr>
          <w:rtl w:val="true"/>
        </w:rPr>
        <w:t xml:space="preserve">سورة آل عمران </w:t>
      </w:r>
      <w:r>
        <w:rPr>
          <w:rtl w:val="true"/>
        </w:rPr>
        <w:t>(</w:t>
      </w:r>
      <w:r>
        <w:rPr/>
        <w:t>3</w:t>
      </w:r>
      <w:r>
        <w:rPr>
          <w:rtl w:val="true"/>
        </w:rPr>
        <w:t xml:space="preserve">) : </w:t>
      </w:r>
      <w:r>
        <w:rPr>
          <w:rtl w:val="true"/>
        </w:rPr>
        <w:t xml:space="preserve">آية </w:t>
      </w:r>
      <w:r>
        <w:rPr/>
        <w:t>85</w:t>
      </w:r>
      <w:bookmarkEnd w:id="1266"/>
    </w:p>
    <w:p>
      <w:pPr>
        <w:pStyle w:val="Heading5"/>
        <w:numPr>
          <w:ilvl w:val="4"/>
          <w:numId w:val="1"/>
        </w:numPr>
        <w:rPr/>
      </w:pPr>
      <w:bookmarkStart w:id="1267" w:name="__RefHeading___Toc11127240_1280447820"/>
      <w:bookmarkStart w:id="1268" w:name="_Toc540"/>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1127242_1280447820"/>
      <w:bookmarkStart w:id="1270" w:name="_Toc541"/>
      <w:bookmarkEnd w:id="1269"/>
      <w:r>
        <w:rPr>
          <w:rtl w:val="true"/>
        </w:rPr>
        <w:t>الإعراب</w:t>
      </w:r>
      <w:r>
        <w:rPr>
          <w:rtl w:val="true"/>
        </w:rPr>
        <w:t>:</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لغير لأنه لفظ مبهم </w:t>
      </w:r>
      <w:r>
        <w:rPr>
          <w:rStyle w:val="FootnoteAnchor"/>
          <w:rtl w:val="true"/>
        </w:rPr>
        <w:footnoteReference w:id="263"/>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من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271" w:name="pg16611_191187"/>
    </w:p>
    <w:p>
      <w:pPr>
        <w:pStyle w:val="BookText"/>
        <w:rPr/>
      </w:pPr>
      <w:bookmarkEnd w:id="12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الخاسرين في محلّ جزم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1127244_1280447820"/>
      <w:bookmarkStart w:id="1273" w:name="_Toc542"/>
      <w:bookmarkEnd w:id="1272"/>
      <w:r>
        <w:rPr>
          <w:rtl w:val="true"/>
        </w:rPr>
        <w:t>الصرف</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يفتع</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1127246_1280447820"/>
      <w:bookmarkStart w:id="1275" w:name="_Toc543"/>
      <w:bookmarkEnd w:id="1274"/>
      <w:r>
        <w:rPr>
          <w:rtl w:val="true"/>
        </w:rPr>
        <w:t xml:space="preserve">سورة آل عمران </w:t>
      </w:r>
      <w:r>
        <w:rPr>
          <w:rtl w:val="true"/>
        </w:rPr>
        <w:t>(</w:t>
      </w:r>
      <w:r>
        <w:rPr/>
        <w:t>3</w:t>
      </w:r>
      <w:r>
        <w:rPr>
          <w:rtl w:val="true"/>
        </w:rPr>
        <w:t xml:space="preserve">) : </w:t>
      </w:r>
      <w:r>
        <w:rPr>
          <w:rtl w:val="true"/>
        </w:rPr>
        <w:t xml:space="preserve">آية </w:t>
      </w:r>
      <w:r>
        <w:rPr/>
        <w:t>86</w:t>
      </w:r>
      <w:bookmarkEnd w:id="1275"/>
    </w:p>
    <w:p>
      <w:pPr>
        <w:pStyle w:val="Heading5"/>
        <w:numPr>
          <w:ilvl w:val="4"/>
          <w:numId w:val="1"/>
        </w:numPr>
        <w:rPr/>
      </w:pPr>
      <w:bookmarkStart w:id="1276" w:name="__RefHeading___Toc11127248_1280447820"/>
      <w:bookmarkStart w:id="1277" w:name="_Toc544"/>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1127250_1280447820"/>
      <w:bookmarkStart w:id="1279" w:name="_Toc545"/>
      <w:bookmarkEnd w:id="1278"/>
      <w:r>
        <w:rPr>
          <w:rtl w:val="true"/>
        </w:rPr>
        <w:t>الإعراب</w:t>
      </w:r>
      <w:r>
        <w:rPr>
          <w:rtl w:val="true"/>
        </w:rPr>
        <w:t>:</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وهو بمعنى الإنكار والاستبعاد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مثله وعلامة النصب الياء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80" w:name="pg16611_191188"/>
    </w:p>
    <w:p>
      <w:pPr>
        <w:pStyle w:val="BookText"/>
        <w:rPr/>
      </w:pPr>
      <w:bookmarkEnd w:id="12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كفروا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شهدوا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281" w:name="__RefHeading___Toc11127252_1280447820"/>
      <w:bookmarkStart w:id="1282" w:name="_Toc546"/>
      <w:bookmarkEnd w:id="1281"/>
      <w:r>
        <w:rPr>
          <w:rtl w:val="true"/>
        </w:rPr>
        <w:t>الفوائد</w:t>
      </w:r>
      <w:bookmarkEnd w:id="12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كيف الاستفهامية، وهي اسم مبهم غير متمكن يستفهم به عن حالة الشيء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بها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حقيقي ويكون لعدة 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هذه الآية للنفي، وقد يكون للتعجب والاستنكار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إعرابها فهو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خبرا عن مبتدأ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خبرا مقدما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ثانيا مقدما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ظننت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أعلمت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ثاني مفعولي ظنّ وثالث مفعولات أعلم خبر أنّ في الأصل</w:t>
      </w:r>
      <w:r>
        <w:rPr>
          <w:rFonts w:eastAsia="Amiri" w:cs="Amiri" w:ascii="Amiri" w:hAnsi="Amiri"/>
          <w:color w:val="111111"/>
          <w:sz w:val="28"/>
          <w:szCs w:val="28"/>
          <w:rtl w:val="true"/>
          <w:lang w:bidi="ar-SA"/>
        </w:rPr>
        <w:t>.</w:t>
      </w:r>
      <w:bookmarkStart w:id="1283" w:name="pg16611_191189"/>
    </w:p>
    <w:p>
      <w:pPr>
        <w:pStyle w:val="BookText"/>
        <w:rPr/>
      </w:pPr>
      <w:bookmarkEnd w:id="1283"/>
      <w:r>
        <w:rPr>
          <w:rFonts w:ascii="Amiri" w:hAnsi="Amiri" w:eastAsia="Amiri" w:cs="Amiri"/>
          <w:color w:val="111111"/>
          <w:sz w:val="28"/>
          <w:sz w:val="28"/>
          <w:szCs w:val="28"/>
          <w:rtl w:val="true"/>
          <w:lang w:bidi="ar-SA"/>
        </w:rPr>
        <w:t xml:space="preserve">وقد تدخل على الباء من حروف الجر فتكون حرف جر زائد،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محل رفع خبر مقدم، وبخالد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 وخالد مبتدأ مرفوع محلا مجرور لفظا وقد تكون في محل نصب مفعولا مطلقا،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وتقع حالا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مضى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أي حال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1284" w:name="__RefHeading___Toc11127254_1280447820"/>
      <w:bookmarkStart w:id="1285" w:name="_Toc547"/>
      <w:bookmarkEnd w:id="1284"/>
      <w:r>
        <w:rPr>
          <w:rtl w:val="true"/>
        </w:rPr>
        <w:t xml:space="preserve">سورة آل عمران </w:t>
      </w:r>
      <w:r>
        <w:rPr>
          <w:rtl w:val="true"/>
        </w:rPr>
        <w:t>(</w:t>
      </w:r>
      <w:r>
        <w:rPr/>
        <w:t>3</w:t>
      </w:r>
      <w:r>
        <w:rPr>
          <w:rtl w:val="true"/>
        </w:rPr>
        <w:t xml:space="preserve">) : </w:t>
      </w:r>
      <w:r>
        <w:rPr>
          <w:rtl w:val="true"/>
        </w:rPr>
        <w:t xml:space="preserve">آية </w:t>
      </w:r>
      <w:r>
        <w:rPr/>
        <w:t>87</w:t>
      </w:r>
      <w:bookmarkEnd w:id="1285"/>
    </w:p>
    <w:p>
      <w:pPr>
        <w:pStyle w:val="Heading5"/>
        <w:numPr>
          <w:ilvl w:val="4"/>
          <w:numId w:val="1"/>
        </w:numPr>
        <w:rPr/>
      </w:pPr>
      <w:bookmarkStart w:id="1286" w:name="__RefHeading___Toc11127256_1280447820"/>
      <w:bookmarkStart w:id="1287" w:name="_Toc548"/>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1127258_1280447820"/>
      <w:bookmarkStart w:id="1289" w:name="_Toc549"/>
      <w:bookmarkEnd w:id="1288"/>
      <w:r>
        <w:rPr>
          <w:rtl w:val="true"/>
        </w:rPr>
        <w:t>الإعراب</w:t>
      </w:r>
      <w:r>
        <w:rPr>
          <w:rtl w:val="true"/>
        </w:rPr>
        <w:t>:</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لفظ الجلالة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لما سبق مجرور وعلامة الجرّ الياء </w:t>
      </w:r>
      <w:r>
        <w:rPr>
          <w:rStyle w:val="FootnoteAnchor"/>
          <w:rtl w:val="true"/>
        </w:rPr>
        <w:footnoteReference w:id="267"/>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أنّ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1290" w:name="pg16611_191190"/>
    </w:p>
    <w:p>
      <w:pPr>
        <w:pStyle w:val="Heading4"/>
        <w:numPr>
          <w:ilvl w:val="3"/>
          <w:numId w:val="1"/>
        </w:numPr>
        <w:rPr/>
      </w:pPr>
      <w:bookmarkStart w:id="1291" w:name="__RefHeading___Toc11127260_1280447820"/>
      <w:bookmarkStart w:id="1292" w:name="_Toc550"/>
      <w:bookmarkEnd w:id="1290"/>
      <w:bookmarkEnd w:id="1291"/>
      <w:r>
        <w:rPr>
          <w:rtl w:val="true"/>
        </w:rPr>
        <w:t xml:space="preserve">سورة آل عمران </w:t>
      </w:r>
      <w:r>
        <w:rPr>
          <w:rtl w:val="true"/>
        </w:rPr>
        <w:t>(</w:t>
      </w:r>
      <w:r>
        <w:rPr/>
        <w:t>3</w:t>
      </w:r>
      <w:r>
        <w:rPr>
          <w:rtl w:val="true"/>
        </w:rPr>
        <w:t xml:space="preserve">) : </w:t>
      </w:r>
      <w:r>
        <w:rPr>
          <w:rtl w:val="true"/>
        </w:rPr>
        <w:t xml:space="preserve">آية </w:t>
      </w:r>
      <w:r>
        <w:rPr/>
        <w:t>88</w:t>
      </w:r>
      <w:bookmarkEnd w:id="1292"/>
    </w:p>
    <w:p>
      <w:pPr>
        <w:pStyle w:val="Heading5"/>
        <w:numPr>
          <w:ilvl w:val="4"/>
          <w:numId w:val="1"/>
        </w:numPr>
        <w:rPr/>
      </w:pPr>
      <w:bookmarkStart w:id="1293" w:name="__RefHeading___Toc11127262_1280447820"/>
      <w:bookmarkStart w:id="1294" w:name="_Toc551"/>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1127264_1280447820"/>
      <w:bookmarkStart w:id="1296" w:name="_Toc552"/>
      <w:bookmarkEnd w:id="1295"/>
      <w:r>
        <w:rPr>
          <w:rtl w:val="true"/>
        </w:rPr>
        <w:t>الإعراب</w:t>
      </w:r>
      <w:r>
        <w:rPr>
          <w:rtl w:val="true"/>
        </w:rPr>
        <w:t>:</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والضمير يعود إلى اللعنة أو النار المدلول بها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مكرّرة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خالدين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297" w:name="__RefHeading___Toc11127266_1280447820"/>
      <w:bookmarkStart w:id="1298" w:name="_Toc553"/>
      <w:bookmarkEnd w:id="1297"/>
      <w:r>
        <w:rPr>
          <w:rtl w:val="true"/>
        </w:rPr>
        <w:t xml:space="preserve">سورة آل عمران </w:t>
      </w:r>
      <w:r>
        <w:rPr>
          <w:rtl w:val="true"/>
        </w:rPr>
        <w:t>(</w:t>
      </w:r>
      <w:r>
        <w:rPr/>
        <w:t>3</w:t>
      </w:r>
      <w:r>
        <w:rPr>
          <w:rtl w:val="true"/>
        </w:rPr>
        <w:t xml:space="preserve">) : </w:t>
      </w:r>
      <w:r>
        <w:rPr>
          <w:rtl w:val="true"/>
        </w:rPr>
        <w:t xml:space="preserve">آية </w:t>
      </w:r>
      <w:r>
        <w:rPr/>
        <w:t>89</w:t>
      </w:r>
      <w:bookmarkEnd w:id="1298"/>
    </w:p>
    <w:p>
      <w:pPr>
        <w:pStyle w:val="Heading5"/>
        <w:numPr>
          <w:ilvl w:val="4"/>
          <w:numId w:val="1"/>
        </w:numPr>
        <w:rPr/>
      </w:pPr>
      <w:bookmarkStart w:id="1299" w:name="__RefHeading___Toc11127268_1280447820"/>
      <w:bookmarkStart w:id="1300" w:name="_Toc554"/>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1127270_1280447820"/>
      <w:bookmarkStart w:id="1302" w:name="_Toc555"/>
      <w:bookmarkEnd w:id="1301"/>
      <w:r>
        <w:rPr>
          <w:rtl w:val="true"/>
        </w:rPr>
        <w:t>الإعراب</w:t>
      </w:r>
      <w:r>
        <w:rPr>
          <w:rtl w:val="true"/>
        </w:rPr>
        <w:t>:</w:t>
      </w:r>
      <w:bookmarkEnd w:id="13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w:t>
      </w:r>
      <w:bookmarkStart w:id="1303" w:name="pg16611_191191"/>
    </w:p>
    <w:p>
      <w:pPr>
        <w:pStyle w:val="BookText"/>
        <w:rPr/>
      </w:pPr>
      <w:bookmarkEnd w:id="1303"/>
      <w:r>
        <w:rPr>
          <w:rFonts w:ascii="Amiri" w:hAnsi="Amiri" w:eastAsia="Amiri" w:cs="Amiri"/>
          <w:color w:val="111111"/>
          <w:sz w:val="28"/>
          <w:sz w:val="28"/>
          <w:szCs w:val="28"/>
          <w:rtl w:val="true"/>
          <w:lang w:bidi="ar-SA"/>
        </w:rPr>
        <w:t xml:space="preserve">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لمقدّر أي فالله يغفر لهم إنّ الله غفور رحيم</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1127272_1280447820"/>
      <w:bookmarkStart w:id="1305" w:name="_Toc556"/>
      <w:bookmarkEnd w:id="1304"/>
      <w:r>
        <w:rPr>
          <w:rtl w:val="true"/>
        </w:rPr>
        <w:t xml:space="preserve">سورة آل عمران </w:t>
      </w:r>
      <w:r>
        <w:rPr>
          <w:rtl w:val="true"/>
        </w:rPr>
        <w:t>(</w:t>
      </w:r>
      <w:r>
        <w:rPr/>
        <w:t>3</w:t>
      </w:r>
      <w:r>
        <w:rPr>
          <w:rtl w:val="true"/>
        </w:rPr>
        <w:t xml:space="preserve">) : </w:t>
      </w:r>
      <w:r>
        <w:rPr>
          <w:rtl w:val="true"/>
        </w:rPr>
        <w:t xml:space="preserve">آية </w:t>
      </w:r>
      <w:r>
        <w:rPr/>
        <w:t>90</w:t>
      </w:r>
      <w:bookmarkEnd w:id="1305"/>
    </w:p>
    <w:p>
      <w:pPr>
        <w:pStyle w:val="Heading5"/>
        <w:numPr>
          <w:ilvl w:val="4"/>
          <w:numId w:val="1"/>
        </w:numPr>
        <w:rPr/>
      </w:pPr>
      <w:bookmarkStart w:id="1306" w:name="__RefHeading___Toc11127274_1280447820"/>
      <w:bookmarkStart w:id="1307" w:name="_Toc557"/>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11127276_1280447820"/>
      <w:bookmarkStart w:id="1309" w:name="_Toc558"/>
      <w:bookmarkEnd w:id="1308"/>
      <w:r>
        <w:rPr>
          <w:rtl w:val="true"/>
        </w:rPr>
        <w:t>الإعراب</w:t>
      </w:r>
      <w:r>
        <w:rPr>
          <w:rtl w:val="true"/>
        </w:rPr>
        <w:t>:</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هم الفاسقون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310" w:name="pg16611_191192"/>
    </w:p>
    <w:p>
      <w:pPr>
        <w:pStyle w:val="BookText"/>
        <w:rPr/>
      </w:pPr>
      <w:bookmarkEnd w:id="13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لن تقبل</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1127278_1280447820"/>
      <w:bookmarkStart w:id="1312" w:name="_Toc559"/>
      <w:bookmarkEnd w:id="1311"/>
      <w:r>
        <w:rPr>
          <w:rtl w:val="true"/>
        </w:rPr>
        <w:t>الصرف</w:t>
      </w:r>
      <w:r>
        <w:rPr>
          <w:rtl w:val="true"/>
        </w:rPr>
        <w:t>:</w:t>
      </w:r>
      <w:bookmarkEnd w:id="1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تاب يتوب باب نصر، وزنه فعلة بفتح فسكون، وثمّة مصادر أخرى هي توب من غير تاء مربوطة وتابة ومتابا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وتتوبة بكسر الواو</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11127280_1280447820"/>
      <w:bookmarkStart w:id="1314" w:name="_Toc560"/>
      <w:bookmarkEnd w:id="1313"/>
      <w:r>
        <w:rPr>
          <w:rtl w:val="true"/>
        </w:rPr>
        <w:t>الفوائد</w:t>
      </w:r>
      <w:bookmarkEnd w:id="1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المفسرون وقفة طويلة أمام قوله تعالى لن تقبل توبتهم مع أن الله قد فتح باب التوبة لعباده مهما أساؤوا وأذنبوا، وقد خرج بعضهم من هذا المأزق بحمل هذه الآية على ساعة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النص بهذا الخصوص فتوبة المحتضر لا تقبل بنص القرآن الكريم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العطف التي تسبق الشرط تعطف هذا الشرط على شرط آخر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فلانا ولو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فإكرام المسيء يستدعي إكرام المحسن، إذا هو أولى بالإكرام</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1127282_1280447820"/>
      <w:bookmarkStart w:id="1316" w:name="_Toc561"/>
      <w:bookmarkEnd w:id="1315"/>
      <w:r>
        <w:rPr>
          <w:rtl w:val="true"/>
        </w:rPr>
        <w:t xml:space="preserve">سورة آل عمران </w:t>
      </w:r>
      <w:r>
        <w:rPr>
          <w:rtl w:val="true"/>
        </w:rPr>
        <w:t>(</w:t>
      </w:r>
      <w:r>
        <w:rPr/>
        <w:t>3</w:t>
      </w:r>
      <w:r>
        <w:rPr>
          <w:rtl w:val="true"/>
        </w:rPr>
        <w:t xml:space="preserve">) : </w:t>
      </w:r>
      <w:r>
        <w:rPr>
          <w:rtl w:val="true"/>
        </w:rPr>
        <w:t xml:space="preserve">آية </w:t>
      </w:r>
      <w:r>
        <w:rPr/>
        <w:t>91</w:t>
      </w:r>
      <w:bookmarkEnd w:id="1316"/>
    </w:p>
    <w:p>
      <w:pPr>
        <w:pStyle w:val="Heading5"/>
        <w:numPr>
          <w:ilvl w:val="4"/>
          <w:numId w:val="1"/>
        </w:numPr>
        <w:rPr/>
      </w:pPr>
      <w:bookmarkStart w:id="1317" w:name="__RefHeading___Toc11127284_1280447820"/>
      <w:bookmarkStart w:id="1318" w:name="_Toc562"/>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إِنَّ الَّذِينَ كَفَرُوا وَماتُوا وَهُمْ كُفَّارٌ فَلَنْ يُقْبَلَ مِنْ أَحَدِهِمْ مِلْءُ الْأَرْضِ ذَهَباً وَلَوِ افْتَدى بِهِ أُولئِكَ لَهُمْ عَذابٌ أَلِيمٌ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127286_1280447820"/>
      <w:bookmarkStart w:id="1320" w:name="_Toc563"/>
      <w:bookmarkEnd w:id="1319"/>
      <w:r>
        <w:rPr>
          <w:rtl w:val="true"/>
        </w:rPr>
        <w:t>الإعراب</w:t>
      </w:r>
      <w:r>
        <w:rPr>
          <w:rtl w:val="true"/>
        </w:rPr>
        <w:t>:</w:t>
      </w:r>
      <w:bookmarkEnd w:id="132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w:t>
      </w:r>
    </w:p>
    <w:p>
      <w:pPr>
        <w:pStyle w:val="BookText"/>
        <w:rPr/>
      </w:pPr>
      <w:r>
        <w:rPr>
          <w:rFonts w:ascii="Amiri" w:hAnsi="Amiri" w:eastAsia="Amiri" w:cs="Amiri"/>
          <w:color w:val="111111"/>
          <w:sz w:val="28"/>
          <w:sz w:val="28"/>
          <w:szCs w:val="28"/>
          <w:rtl w:val="true"/>
          <w:lang w:bidi="ar-SA"/>
        </w:rPr>
        <w:t xml:space="preserve">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لدخولها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لاعتماده على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عذاب</w:t>
      </w:r>
      <w:r>
        <w:rPr>
          <w:rFonts w:eastAsia="Amiri" w:cs="Amiri" w:ascii="Amiri" w:hAnsi="Amiri"/>
          <w:color w:val="111111"/>
          <w:sz w:val="28"/>
          <w:szCs w:val="28"/>
          <w:rtl w:val="true"/>
          <w:lang w:bidi="ar-SA"/>
        </w:rPr>
        <w:t xml:space="preserve">. </w:t>
      </w:r>
      <w:bookmarkStart w:id="1321" w:name="pg16611_191194"/>
    </w:p>
    <w:p>
      <w:pPr>
        <w:pStyle w:val="Heading5"/>
        <w:numPr>
          <w:ilvl w:val="4"/>
          <w:numId w:val="1"/>
        </w:numPr>
        <w:rPr/>
      </w:pPr>
      <w:bookmarkStart w:id="1322" w:name="__RefHeading___Toc11127288_1280447820"/>
      <w:bookmarkStart w:id="1323" w:name="_Toc564"/>
      <w:bookmarkEnd w:id="1321"/>
      <w:bookmarkEnd w:id="1322"/>
      <w:r>
        <w:rPr>
          <w:rtl w:val="true"/>
        </w:rPr>
        <w:t>الصرف</w:t>
      </w:r>
      <w:r>
        <w:rPr>
          <w:rtl w:val="true"/>
        </w:rPr>
        <w:t>:</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مما يأخذه الإناء إذا امتلأ، والجمع أملاء بفتح الهمزة، وزنه فعل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افتدي بالياء، جاءت الياء متحركة بعد الفتح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ناصر، اسم فاعل من نصر ينصر الباب الأول،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p>
    <w:p>
      <w:pPr>
        <w:pStyle w:val="Heading4"/>
        <w:numPr>
          <w:ilvl w:val="3"/>
          <w:numId w:val="1"/>
        </w:numPr>
        <w:rPr/>
      </w:pPr>
      <w:bookmarkStart w:id="1324" w:name="__RefHeading___Toc11127290_1280447820"/>
      <w:bookmarkStart w:id="1325" w:name="_Toc565"/>
      <w:bookmarkEnd w:id="1324"/>
      <w:r>
        <w:rPr>
          <w:rtl w:val="true"/>
        </w:rPr>
        <w:t xml:space="preserve">سورة آل عمران </w:t>
      </w:r>
      <w:r>
        <w:rPr>
          <w:rtl w:val="true"/>
        </w:rPr>
        <w:t>(</w:t>
      </w:r>
      <w:r>
        <w:rPr/>
        <w:t>3</w:t>
      </w:r>
      <w:r>
        <w:rPr>
          <w:rtl w:val="true"/>
        </w:rPr>
        <w:t xml:space="preserve">) : </w:t>
      </w:r>
      <w:r>
        <w:rPr>
          <w:rtl w:val="true"/>
        </w:rPr>
        <w:t xml:space="preserve">آية </w:t>
      </w:r>
      <w:r>
        <w:rPr/>
        <w:t>92</w:t>
      </w:r>
      <w:bookmarkEnd w:id="1325"/>
    </w:p>
    <w:p>
      <w:pPr>
        <w:pStyle w:val="Heading5"/>
        <w:numPr>
          <w:ilvl w:val="4"/>
          <w:numId w:val="1"/>
        </w:numPr>
        <w:rPr/>
      </w:pPr>
      <w:bookmarkStart w:id="1326" w:name="__RefHeading___Toc11127292_1280447820"/>
      <w:bookmarkStart w:id="1327" w:name="_Toc566"/>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11127294_1280447820"/>
      <w:bookmarkStart w:id="1329" w:name="_Toc567"/>
      <w:bookmarkEnd w:id="1328"/>
      <w:r>
        <w:rPr>
          <w:rtl w:val="true"/>
        </w:rPr>
        <w:t>الإعراب</w:t>
      </w:r>
      <w:r>
        <w:rPr>
          <w:rtl w:val="true"/>
        </w:rPr>
        <w:t>:</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ما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w:t>
      </w:r>
    </w:p>
    <w:p>
      <w:pPr>
        <w:pStyle w:val="BookText"/>
        <w:rPr/>
      </w:pP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1330" w:name="pg16611_191196"/>
    </w:p>
    <w:p>
      <w:pPr>
        <w:pStyle w:val="Heading2"/>
        <w:numPr>
          <w:ilvl w:val="1"/>
          <w:numId w:val="1"/>
        </w:numPr>
        <w:rPr/>
      </w:pPr>
      <w:bookmarkStart w:id="1331" w:name="__RefHeading___Toc11127296_1280447820"/>
      <w:bookmarkStart w:id="1332" w:name="_Toc568"/>
      <w:bookmarkEnd w:id="1330"/>
      <w:bookmarkEnd w:id="1331"/>
      <w:r>
        <w:rPr>
          <w:rtl w:val="true"/>
        </w:rPr>
        <w:t xml:space="preserve">المجلد </w:t>
      </w:r>
      <w:r>
        <w:rPr/>
        <w:t>4</w:t>
      </w:r>
      <w:bookmarkEnd w:id="1332"/>
    </w:p>
    <w:p>
      <w:pPr>
        <w:pStyle w:val="Heading3"/>
        <w:numPr>
          <w:ilvl w:val="2"/>
          <w:numId w:val="1"/>
        </w:numPr>
        <w:rPr/>
      </w:pPr>
      <w:bookmarkStart w:id="1333" w:name="__RefHeading___Toc11127298_1280447820"/>
      <w:bookmarkStart w:id="1334" w:name="_Toc569"/>
      <w:bookmarkEnd w:id="1333"/>
      <w:r>
        <w:rPr>
          <w:rtl w:val="true"/>
        </w:rPr>
        <w:t>هویة الکتاب</w:t>
      </w:r>
      <w:bookmarkEnd w:id="133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3"/>
        <w:numPr>
          <w:ilvl w:val="2"/>
          <w:numId w:val="1"/>
        </w:numPr>
        <w:rPr/>
      </w:pPr>
      <w:bookmarkStart w:id="1335" w:name="__RefHeading___Toc11127300_1280447820"/>
      <w:bookmarkStart w:id="1336" w:name="_Toc570"/>
      <w:bookmarkEnd w:id="1335"/>
      <w:r>
        <w:rPr>
          <w:rtl w:val="true"/>
        </w:rPr>
        <w:t xml:space="preserve">بقية سورة آل عمران </w:t>
      </w:r>
      <w:r>
        <w:rPr>
          <w:rtl w:val="true"/>
        </w:rPr>
        <w:t>(</w:t>
      </w:r>
      <w:r>
        <w:rPr>
          <w:rtl w:val="true"/>
        </w:rPr>
        <w:t xml:space="preserve">من الآية </w:t>
      </w:r>
      <w:r>
        <w:rPr/>
        <w:t>93</w:t>
      </w:r>
      <w:r>
        <w:rPr>
          <w:rtl w:val="true"/>
        </w:rPr>
        <w:t xml:space="preserve">- </w:t>
      </w:r>
      <w:r>
        <w:rPr>
          <w:rtl w:val="true"/>
        </w:rPr>
        <w:t xml:space="preserve">إلى الآية </w:t>
      </w:r>
      <w:r>
        <w:rPr/>
        <w:t>200</w:t>
      </w:r>
      <w:r>
        <w:rPr>
          <w:rtl w:val="true"/>
        </w:rPr>
        <w:t>)</w:t>
      </w:r>
      <w:bookmarkEnd w:id="1336"/>
    </w:p>
    <w:p>
      <w:pPr>
        <w:pStyle w:val="Heading4"/>
        <w:numPr>
          <w:ilvl w:val="3"/>
          <w:numId w:val="1"/>
        </w:numPr>
        <w:rPr/>
      </w:pPr>
      <w:bookmarkStart w:id="1337" w:name="__RefHeading___Toc11127302_1280447820"/>
      <w:bookmarkStart w:id="1338" w:name="_Toc571"/>
      <w:bookmarkEnd w:id="1337"/>
      <w:r>
        <w:rPr>
          <w:rtl w:val="true"/>
        </w:rPr>
        <w:t xml:space="preserve">سورة آل عمران </w:t>
      </w:r>
      <w:r>
        <w:rPr>
          <w:rtl w:val="true"/>
        </w:rPr>
        <w:t>{</w:t>
      </w:r>
      <w:r>
        <w:rPr/>
        <w:t>3</w:t>
      </w:r>
      <w:r>
        <w:rPr>
          <w:rtl w:val="true"/>
        </w:rPr>
        <w:t xml:space="preserve">} : </w:t>
      </w:r>
      <w:r>
        <w:rPr>
          <w:rtl w:val="true"/>
        </w:rPr>
        <w:t xml:space="preserve">آية </w:t>
      </w:r>
      <w:r>
        <w:rPr/>
        <w:t>93</w:t>
      </w:r>
      <w:bookmarkEnd w:id="1338"/>
    </w:p>
    <w:p>
      <w:pPr>
        <w:pStyle w:val="Heading5"/>
        <w:numPr>
          <w:ilvl w:val="4"/>
          <w:numId w:val="1"/>
        </w:numPr>
        <w:rPr/>
      </w:pPr>
      <w:bookmarkStart w:id="1339" w:name="__RefHeading___Toc11127304_1280447820"/>
      <w:bookmarkStart w:id="1340" w:name="_Toc572"/>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1127306_1280447820"/>
      <w:bookmarkStart w:id="1342" w:name="_Toc573"/>
      <w:bookmarkEnd w:id="1341"/>
      <w:r>
        <w:rPr>
          <w:rtl w:val="true"/>
        </w:rPr>
        <w:t>الإعراب</w:t>
      </w:r>
      <w:r>
        <w:rPr>
          <w:rtl w:val="true"/>
        </w:rPr>
        <w:t>:</w:t>
      </w:r>
      <w:bookmarkEnd w:id="13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343" w:name="pg16611_191197"/>
    </w:p>
    <w:p>
      <w:pPr>
        <w:pStyle w:val="BookText"/>
        <w:rPr/>
      </w:pPr>
      <w:bookmarkEnd w:id="1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لفعل مقدّر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مقترنة بالفاء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1127308_1280447820"/>
      <w:bookmarkStart w:id="1345" w:name="_Toc574"/>
      <w:bookmarkEnd w:id="1344"/>
      <w:r>
        <w:rPr>
          <w:rtl w:val="true"/>
        </w:rPr>
        <w:t>الصرف</w:t>
      </w:r>
      <w:r>
        <w:rPr>
          <w:rtl w:val="true"/>
        </w:rPr>
        <w:t>:</w:t>
      </w:r>
      <w:bookmarkEnd w:id="13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حلّ يحلّ باب ضرب وزنه </w:t>
      </w:r>
      <w:bookmarkStart w:id="1346" w:name="pg16611_191198"/>
    </w:p>
    <w:p>
      <w:pPr>
        <w:pStyle w:val="BookText"/>
        <w:rPr/>
      </w:pPr>
      <w:bookmarkEnd w:id="1346"/>
      <w:r>
        <w:rPr>
          <w:rFonts w:ascii="Amiri" w:hAnsi="Amiri" w:eastAsia="Amiri" w:cs="Amiri"/>
          <w:color w:val="111111"/>
          <w:sz w:val="28"/>
          <w:sz w:val="28"/>
          <w:szCs w:val="28"/>
          <w:rtl w:val="true"/>
          <w:lang w:bidi="ar-SA"/>
        </w:rPr>
        <w:t>فعل بكسر فسكون، وهو ممّا يوصف به فيلتقي مع الصفة المشبّهة بالوزن</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1127310_1280447820"/>
      <w:bookmarkStart w:id="1348" w:name="_Toc575"/>
      <w:bookmarkEnd w:id="1347"/>
      <w:r>
        <w:rPr>
          <w:rtl w:val="true"/>
        </w:rPr>
        <w:t>الفوائد</w:t>
      </w:r>
      <w:bookmarkEnd w:id="1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نزول هذه الآية تعنت اليهود وجدالهم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الأسئلة التي وجهها اليهود للرسول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الطعام الذي حرمه يعقوب على نفسه فأخبرهم أنه نذر إذا شفاه الله من مرضه فلسوف يحرم على نفسه أشهى الطعام لديه، وكان لحم الإبل ولبنها هو المقصود، فحرّم ذلك على نفسه قبل نزول التوراة على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والفعل يؤولان بمصدر في محل جر بإضافته إلى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والمصدر المؤول في محل جر بالإضافة</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1127312_1280447820"/>
      <w:bookmarkStart w:id="1350" w:name="_Toc576"/>
      <w:bookmarkEnd w:id="1349"/>
      <w:r>
        <w:rPr>
          <w:rtl w:val="true"/>
        </w:rPr>
        <w:t xml:space="preserve">سورة آل عمران </w:t>
      </w:r>
      <w:r>
        <w:rPr>
          <w:rtl w:val="true"/>
        </w:rPr>
        <w:t>{</w:t>
      </w:r>
      <w:r>
        <w:rPr/>
        <w:t>3</w:t>
      </w:r>
      <w:r>
        <w:rPr>
          <w:rtl w:val="true"/>
        </w:rPr>
        <w:t xml:space="preserve">} : </w:t>
      </w:r>
      <w:r>
        <w:rPr>
          <w:rtl w:val="true"/>
        </w:rPr>
        <w:t xml:space="preserve">آية </w:t>
      </w:r>
      <w:r>
        <w:rPr/>
        <w:t>94</w:t>
      </w:r>
      <w:bookmarkEnd w:id="1350"/>
    </w:p>
    <w:p>
      <w:pPr>
        <w:pStyle w:val="Heading5"/>
        <w:numPr>
          <w:ilvl w:val="4"/>
          <w:numId w:val="1"/>
        </w:numPr>
        <w:rPr/>
      </w:pPr>
      <w:bookmarkStart w:id="1351" w:name="__RefHeading___Toc11127314_1280447820"/>
      <w:bookmarkStart w:id="1352" w:name="_Toc577"/>
      <w:bookmarkEnd w:id="1351"/>
      <w:r>
        <w:rPr>
          <w:rtl w:val="true"/>
        </w:rPr>
        <w:t>اشارة</w:t>
      </w:r>
      <w:bookmarkEnd w:id="1352"/>
    </w:p>
    <w:p>
      <w:pPr>
        <w:pStyle w:val="BookText"/>
        <w:rPr/>
      </w:pP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1127316_1280447820"/>
      <w:bookmarkStart w:id="1354" w:name="_Toc578"/>
      <w:bookmarkEnd w:id="1353"/>
      <w:r>
        <w:rPr>
          <w:rtl w:val="true"/>
        </w:rPr>
        <w:t>الإعراب</w:t>
      </w:r>
      <w:r>
        <w:rPr>
          <w:rtl w:val="true"/>
        </w:rPr>
        <w:t>:</w:t>
      </w:r>
      <w:bookmarkEnd w:id="135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w:t>
      </w:r>
      <w:bookmarkStart w:id="1355" w:name="pg16611_191199"/>
    </w:p>
    <w:p>
      <w:pPr>
        <w:pStyle w:val="BookText"/>
        <w:rPr/>
      </w:pPr>
      <w:bookmarkEnd w:id="1355"/>
      <w:r>
        <w:rPr>
          <w:rFonts w:ascii="Amiri" w:hAnsi="Amiri" w:eastAsia="Amiri" w:cs="Amiri"/>
          <w:color w:val="111111"/>
          <w:sz w:val="28"/>
          <w:sz w:val="28"/>
          <w:szCs w:val="28"/>
          <w:rtl w:val="true"/>
          <w:lang w:bidi="ar-SA"/>
        </w:rPr>
        <w:t xml:space="preserve">الكسر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74"/>
      </w:r>
      <w:r>
        <w:rPr>
          <w:rFonts w:ascii="Amiri" w:hAnsi="Amiri" w:eastAsia="Amiri" w:cs="Amiri"/>
          <w:color w:val="111111"/>
          <w:sz w:val="28"/>
          <w:sz w:val="28"/>
          <w:szCs w:val="28"/>
          <w:rtl w:val="true"/>
          <w:lang w:bidi="ar-SA"/>
        </w:rPr>
        <w:t xml:space="preserve">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في السابقة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1127318_1280447820"/>
      <w:bookmarkStart w:id="1357" w:name="_Toc579"/>
      <w:bookmarkEnd w:id="1356"/>
      <w:r>
        <w:rPr>
          <w:rtl w:val="true"/>
        </w:rPr>
        <w:t>الصرف</w:t>
      </w:r>
      <w:r>
        <w:rPr>
          <w:rtl w:val="true"/>
        </w:rPr>
        <w:t>:</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افتري بالياء، جاءت الياء متحرّكة بعد فتح قلبت ألفا، وزنه افتعل</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1127320_1280447820"/>
      <w:bookmarkStart w:id="1359" w:name="_Toc580"/>
      <w:bookmarkEnd w:id="1358"/>
      <w:r>
        <w:rPr>
          <w:rtl w:val="true"/>
        </w:rPr>
        <w:t xml:space="preserve">سورة آل عمران </w:t>
      </w:r>
      <w:r>
        <w:rPr>
          <w:rtl w:val="true"/>
        </w:rPr>
        <w:t>(</w:t>
      </w:r>
      <w:r>
        <w:rPr/>
        <w:t>3</w:t>
      </w:r>
      <w:r>
        <w:rPr>
          <w:rtl w:val="true"/>
        </w:rPr>
        <w:t xml:space="preserve">) : </w:t>
      </w:r>
      <w:r>
        <w:rPr>
          <w:rtl w:val="true"/>
        </w:rPr>
        <w:t xml:space="preserve">آية </w:t>
      </w:r>
      <w:r>
        <w:rPr/>
        <w:t>95</w:t>
      </w:r>
      <w:bookmarkEnd w:id="1359"/>
    </w:p>
    <w:p>
      <w:pPr>
        <w:pStyle w:val="Heading5"/>
        <w:numPr>
          <w:ilvl w:val="4"/>
          <w:numId w:val="1"/>
        </w:numPr>
        <w:rPr/>
      </w:pPr>
      <w:bookmarkStart w:id="1360" w:name="__RefHeading___Toc11127322_1280447820"/>
      <w:bookmarkStart w:id="1361" w:name="_Toc581"/>
      <w:bookmarkEnd w:id="1360"/>
      <w:r>
        <w:rPr>
          <w:rtl w:val="true"/>
        </w:rPr>
        <w:t>اشارة</w:t>
      </w:r>
      <w:bookmarkEnd w:id="1361"/>
    </w:p>
    <w:p>
      <w:pPr>
        <w:pStyle w:val="BookText"/>
        <w:rPr/>
      </w:pPr>
      <w:r>
        <w:rPr>
          <w:rFonts w:ascii="Amiri" w:hAnsi="Amiri" w:eastAsia="Amiri" w:cs="Amiri"/>
          <w:color w:val="111111"/>
          <w:sz w:val="28"/>
          <w:sz w:val="28"/>
          <w:szCs w:val="28"/>
          <w:rtl w:val="true"/>
          <w:lang w:bidi="ar-SA"/>
        </w:rPr>
        <w:t xml:space="preserve">قُلْ صَدَقَ اللَّهُ فَاتَّبِعُوا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1127324_1280447820"/>
      <w:bookmarkStart w:id="1363" w:name="_Toc582"/>
      <w:bookmarkEnd w:id="1362"/>
      <w:r>
        <w:rPr>
          <w:rtl w:val="true"/>
        </w:rPr>
        <w:t>الإعراب</w:t>
      </w:r>
      <w:r>
        <w:rPr>
          <w:rtl w:val="true"/>
        </w:rPr>
        <w:t>:</w:t>
      </w:r>
      <w:bookmarkEnd w:id="136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والخطاب موجّه إلى الرسول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إبراهيم منصوبة </w:t>
      </w:r>
      <w:r>
        <w:rPr>
          <w:rStyle w:val="FootnoteAnchor"/>
          <w:rtl w:val="true"/>
        </w:rPr>
        <w:footnoteReference w:id="277"/>
      </w:r>
      <w:r>
        <w:rPr>
          <w:rFonts w:ascii="IRNazanin" w:hAnsi="IRNazanin" w:eastAsia="IRNazanin"/>
          <w:color w:val="111111"/>
          <w:sz w:val="28"/>
          <w:sz w:val="28"/>
          <w:szCs w:val="28"/>
          <w:rtl w:val="true"/>
          <w:lang w:bidi="fa-IR"/>
        </w:rPr>
        <w:t xml:space="preserve">، </w:t>
      </w:r>
      <w:bookmarkStart w:id="1364" w:name="pg16611_191200"/>
    </w:p>
    <w:p>
      <w:pPr>
        <w:pStyle w:val="BookText"/>
        <w:rPr/>
      </w:pPr>
      <w:bookmarkEnd w:id="1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صدق الله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w:t>
      </w:r>
    </w:p>
    <w:p>
      <w:pPr>
        <w:pStyle w:val="Heading4"/>
        <w:numPr>
          <w:ilvl w:val="3"/>
          <w:numId w:val="1"/>
        </w:numPr>
        <w:rPr/>
      </w:pPr>
      <w:bookmarkStart w:id="1365" w:name="__RefHeading___Toc11127326_1280447820"/>
      <w:bookmarkStart w:id="1366" w:name="_Toc583"/>
      <w:bookmarkEnd w:id="1365"/>
      <w:r>
        <w:rPr>
          <w:rtl w:val="true"/>
        </w:rPr>
        <w:t xml:space="preserve">سورة آل عمران </w:t>
      </w:r>
      <w:r>
        <w:rPr>
          <w:rtl w:val="true"/>
        </w:rPr>
        <w:t>(</w:t>
      </w:r>
      <w:r>
        <w:rPr/>
        <w:t>3</w:t>
      </w:r>
      <w:r>
        <w:rPr>
          <w:rtl w:val="true"/>
        </w:rPr>
        <w:t xml:space="preserve">) : </w:t>
      </w:r>
      <w:r>
        <w:rPr>
          <w:rtl w:val="true"/>
        </w:rPr>
        <w:t xml:space="preserve">آية </w:t>
      </w:r>
      <w:r>
        <w:rPr/>
        <w:t>96</w:t>
      </w:r>
      <w:bookmarkEnd w:id="1366"/>
    </w:p>
    <w:p>
      <w:pPr>
        <w:pStyle w:val="Heading5"/>
        <w:numPr>
          <w:ilvl w:val="4"/>
          <w:numId w:val="1"/>
        </w:numPr>
        <w:rPr/>
      </w:pPr>
      <w:bookmarkStart w:id="1367" w:name="__RefHeading___Toc11127328_1280447820"/>
      <w:bookmarkStart w:id="1368" w:name="_Toc584"/>
      <w:bookmarkEnd w:id="1367"/>
      <w:r>
        <w:rPr>
          <w:rtl w:val="true"/>
        </w:rPr>
        <w:t>اشارة</w:t>
      </w:r>
      <w:bookmarkEnd w:id="1368"/>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11127330_1280447820"/>
      <w:bookmarkStart w:id="1370" w:name="_Toc585"/>
      <w:bookmarkEnd w:id="1369"/>
      <w:r>
        <w:rPr>
          <w:rtl w:val="true"/>
        </w:rPr>
        <w:t>الإعراب</w:t>
      </w:r>
      <w:r>
        <w:rPr>
          <w:rtl w:val="true"/>
        </w:rPr>
        <w:t>:</w:t>
      </w:r>
      <w:bookmarkEnd w:id="137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إن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وعلامة الجرّ الفتحة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الفاعل منصوبة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w:t>
      </w:r>
      <w:bookmarkStart w:id="1371" w:name="pg16611_191201"/>
    </w:p>
    <w:p>
      <w:pPr>
        <w:pStyle w:val="BookText"/>
        <w:rPr/>
      </w:pPr>
      <w:bookmarkEnd w:id="1371"/>
      <w:r>
        <w:rPr>
          <w:rFonts w:ascii="Amiri" w:hAnsi="Amiri" w:eastAsia="Amiri" w:cs="Amiri"/>
          <w:color w:val="111111"/>
          <w:sz w:val="28"/>
          <w:sz w:val="28"/>
          <w:szCs w:val="28"/>
          <w:rtl w:val="true"/>
          <w:lang w:bidi="ar-SA"/>
        </w:rPr>
        <w:t xml:space="preserve">الحال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بهدى لأنه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 نعت لبيت</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1127332_1280447820"/>
      <w:bookmarkStart w:id="1373" w:name="_Toc586"/>
      <w:bookmarkEnd w:id="1372"/>
      <w:r>
        <w:rPr>
          <w:rtl w:val="true"/>
        </w:rPr>
        <w:t>الصرف</w:t>
      </w:r>
      <w:r>
        <w:rPr>
          <w:rtl w:val="true"/>
        </w:rPr>
        <w:t>:</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والباء منقلبة عن ميم لغة فيها، وقيل سمّيت بكة لأنها تبكّ أعناق الجبابرة أي تدقّها، وفعل بكّ يبكّ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بارك الرباعيّ، وزنه مفاعل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1127334_1280447820"/>
      <w:bookmarkStart w:id="1375" w:name="_Toc587"/>
      <w:bookmarkEnd w:id="1374"/>
      <w:r>
        <w:rPr>
          <w:rtl w:val="true"/>
        </w:rPr>
        <w:t xml:space="preserve">سورة آل عمران </w:t>
      </w:r>
      <w:r>
        <w:rPr>
          <w:rtl w:val="true"/>
        </w:rPr>
        <w:t>{</w:t>
      </w:r>
      <w:r>
        <w:rPr/>
        <w:t>3</w:t>
      </w:r>
      <w:r>
        <w:rPr>
          <w:rtl w:val="true"/>
        </w:rPr>
        <w:t xml:space="preserve">} : </w:t>
      </w:r>
      <w:r>
        <w:rPr>
          <w:rtl w:val="true"/>
        </w:rPr>
        <w:t xml:space="preserve">آية </w:t>
      </w:r>
      <w:r>
        <w:rPr/>
        <w:t>97</w:t>
      </w:r>
      <w:bookmarkEnd w:id="1375"/>
    </w:p>
    <w:p>
      <w:pPr>
        <w:pStyle w:val="Heading5"/>
        <w:numPr>
          <w:ilvl w:val="4"/>
          <w:numId w:val="1"/>
        </w:numPr>
        <w:rPr/>
      </w:pPr>
      <w:bookmarkStart w:id="1376" w:name="__RefHeading___Toc11127336_1280447820"/>
      <w:bookmarkStart w:id="1377" w:name="_Toc588"/>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1127338_1280447820"/>
      <w:bookmarkStart w:id="1379" w:name="_Toc589"/>
      <w:bookmarkEnd w:id="1378"/>
      <w:r>
        <w:rPr>
          <w:rtl w:val="true"/>
        </w:rPr>
        <w:t>الإعراب</w:t>
      </w:r>
      <w:r>
        <w:rPr>
          <w:rtl w:val="true"/>
        </w:rPr>
        <w:t>:</w:t>
      </w:r>
      <w:bookmarkEnd w:id="13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آيات مرفوع مثله </w:t>
      </w:r>
      <w:r>
        <w:rPr>
          <w:rStyle w:val="FootnoteAnchor"/>
          <w:rtl w:val="true"/>
        </w:rPr>
        <w:footnoteReference w:id="282"/>
      </w:r>
      <w:r>
        <w:rPr>
          <w:rFonts w:ascii="Amiri" w:hAnsi="Amiri" w:eastAsia="Amiri" w:cs="Amiri"/>
          <w:color w:val="111111"/>
          <w:sz w:val="28"/>
          <w:sz w:val="28"/>
          <w:szCs w:val="28"/>
          <w:rtl w:val="true"/>
          <w:lang w:bidi="ar-SA"/>
        </w:rPr>
        <w:t xml:space="preserve">، والرابط مقدّر أي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ماض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جواب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في الآية السابقة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وهو الناس، اسم موصول مبنيّ في محلّ جرّ، والرابط مقدّر أي استطاع منهم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بغنيّ وعلامة الجرّ الياء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80" w:name="pg16611_191203"/>
    </w:p>
    <w:p>
      <w:pPr>
        <w:pStyle w:val="BookText"/>
        <w:rPr/>
      </w:pPr>
      <w:bookmarkEnd w:id="13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 أو هي تعليل للجواب المحذوف أي فالله مستغن عنه إنّ الله غنيّ عن العالمين</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1127340_1280447820"/>
      <w:bookmarkStart w:id="1382" w:name="_Toc590"/>
      <w:bookmarkEnd w:id="1381"/>
      <w:r>
        <w:rPr>
          <w:rtl w:val="true"/>
        </w:rPr>
        <w:t>الفوائد</w:t>
      </w:r>
      <w:bookmarkEnd w:id="138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علماء النحو معان تدل عليها أخوات كان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التوقيت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وهي للتوقيت الصباحي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الطير منتشرا في الحقل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للتوقيت بالضحى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الجوّ صحوا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للتوقيت بالمساء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الفلاح عائدا إلى بيته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التحويل،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البرتقال عصيرا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الشجر مثمرا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القمر منيرا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بيان المدة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ينجح الطالب ما دام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دوامه مجدا</w:t>
      </w:r>
      <w:r>
        <w:rPr>
          <w:rFonts w:eastAsia="Amiri" w:cs="Amiri" w:ascii="Amiri" w:hAnsi="Amiri"/>
          <w:color w:val="111111"/>
          <w:sz w:val="28"/>
          <w:szCs w:val="28"/>
          <w:rtl w:val="true"/>
          <w:lang w:bidi="ar-SA"/>
        </w:rPr>
        <w:t>) .</w:t>
      </w:r>
    </w:p>
    <w:p>
      <w:pPr>
        <w:pStyle w:val="Heading4"/>
        <w:numPr>
          <w:ilvl w:val="3"/>
          <w:numId w:val="1"/>
        </w:numPr>
        <w:rPr/>
      </w:pPr>
      <w:bookmarkStart w:id="1383" w:name="__RefHeading___Toc11127342_1280447820"/>
      <w:bookmarkStart w:id="1384" w:name="_Toc591"/>
      <w:bookmarkEnd w:id="1383"/>
      <w:r>
        <w:rPr>
          <w:rtl w:val="true"/>
        </w:rPr>
        <w:t xml:space="preserve">سورة آل عمران </w:t>
      </w:r>
      <w:r>
        <w:rPr>
          <w:rtl w:val="true"/>
        </w:rPr>
        <w:t>{</w:t>
      </w:r>
      <w:r>
        <w:rPr/>
        <w:t>3</w:t>
      </w:r>
      <w:r>
        <w:rPr>
          <w:rtl w:val="true"/>
        </w:rPr>
        <w:t xml:space="preserve">} : </w:t>
      </w:r>
      <w:r>
        <w:rPr>
          <w:rtl w:val="true"/>
        </w:rPr>
        <w:t xml:space="preserve">آية </w:t>
      </w:r>
      <w:r>
        <w:rPr/>
        <w:t>98</w:t>
      </w:r>
      <w:bookmarkEnd w:id="1384"/>
    </w:p>
    <w:p>
      <w:pPr>
        <w:pStyle w:val="Heading5"/>
        <w:numPr>
          <w:ilvl w:val="4"/>
          <w:numId w:val="1"/>
        </w:numPr>
        <w:rPr/>
      </w:pPr>
      <w:bookmarkStart w:id="1385" w:name="__RefHeading___Toc11127344_1280447820"/>
      <w:bookmarkStart w:id="1386" w:name="_Toc592"/>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 xml:space="preserve">قُلْ يا أَهْلَ الْكِتابِ لِمَ تَكْفُرُونَ بِآياتِ اللَّهِ وَاللَّهُ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1127346_1280447820"/>
      <w:bookmarkStart w:id="1388" w:name="_Toc593"/>
      <w:bookmarkEnd w:id="1387"/>
      <w:r>
        <w:rPr>
          <w:rtl w:val="true"/>
        </w:rPr>
        <w:t>الإعراب</w:t>
      </w:r>
      <w:r>
        <w:rPr>
          <w:rtl w:val="true"/>
        </w:rPr>
        <w:t>:</w:t>
      </w:r>
      <w:bookmarkEnd w:id="138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1389" w:name="pg16611_191204"/>
    </w:p>
    <w:p>
      <w:pPr>
        <w:pStyle w:val="BookText"/>
        <w:rPr/>
      </w:pPr>
      <w:bookmarkEnd w:id="1389"/>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390" w:name="__RefHeading___Toc11127348_1280447820"/>
      <w:bookmarkStart w:id="1391" w:name="_Toc594"/>
      <w:bookmarkEnd w:id="1390"/>
      <w:r>
        <w:rPr>
          <w:rtl w:val="true"/>
        </w:rPr>
        <w:t xml:space="preserve">سورة آل عمران </w:t>
      </w:r>
      <w:r>
        <w:rPr>
          <w:rtl w:val="true"/>
        </w:rPr>
        <w:t>{</w:t>
      </w:r>
      <w:r>
        <w:rPr/>
        <w:t>3</w:t>
      </w:r>
      <w:r>
        <w:rPr>
          <w:rtl w:val="true"/>
        </w:rPr>
        <w:t xml:space="preserve">} : </w:t>
      </w:r>
      <w:r>
        <w:rPr>
          <w:rtl w:val="true"/>
        </w:rPr>
        <w:t xml:space="preserve">آية </w:t>
      </w:r>
      <w:r>
        <w:rPr/>
        <w:t>99</w:t>
      </w:r>
      <w:bookmarkEnd w:id="1391"/>
    </w:p>
    <w:p>
      <w:pPr>
        <w:pStyle w:val="Heading5"/>
        <w:numPr>
          <w:ilvl w:val="4"/>
          <w:numId w:val="1"/>
        </w:numPr>
        <w:rPr/>
      </w:pPr>
      <w:bookmarkStart w:id="1392" w:name="__RefHeading___Toc11127350_1280447820"/>
      <w:bookmarkStart w:id="1393" w:name="_Toc595"/>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وَأَنْتُمْ شُهَداءُ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1127352_1280447820"/>
      <w:bookmarkStart w:id="1395" w:name="_Toc596"/>
      <w:bookmarkEnd w:id="1394"/>
      <w:r>
        <w:rPr>
          <w:rtl w:val="true"/>
        </w:rPr>
        <w:t>الإعراب</w:t>
      </w:r>
      <w:r>
        <w:rPr>
          <w:rtl w:val="true"/>
        </w:rPr>
        <w:t>:</w:t>
      </w:r>
      <w:bookmarkEnd w:id="13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 في الآية السابقة مفردات وجملا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bookmarkStart w:id="1396" w:name="pg16611_191205"/>
    </w:p>
    <w:p>
      <w:pPr>
        <w:pStyle w:val="BookText"/>
        <w:rPr/>
      </w:pPr>
      <w:bookmarkEnd w:id="1396"/>
      <w:r>
        <w:rPr>
          <w:rFonts w:ascii="Amiri" w:hAnsi="Amiri" w:eastAsia="Amiri" w:cs="Amiri"/>
          <w:color w:val="111111"/>
          <w:sz w:val="28"/>
          <w:sz w:val="28"/>
          <w:szCs w:val="28"/>
          <w:rtl w:val="true"/>
          <w:lang w:bidi="ar-SA"/>
        </w:rPr>
        <w:t xml:space="preserve">لفظ الجلالة 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88"/>
      </w:r>
      <w:r>
        <w:rPr>
          <w:rFonts w:ascii="Amiri" w:hAnsi="Amiri" w:eastAsia="Amiri" w:cs="Amiri"/>
          <w:color w:val="111111"/>
          <w:sz w:val="28"/>
          <w:sz w:val="28"/>
          <w:szCs w:val="28"/>
          <w:rtl w:val="true"/>
          <w:lang w:bidi="ar-SA"/>
        </w:rPr>
        <w:t xml:space="preserve">مبنيّ في محلّ جرّ متعلّق بغافل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تبغونها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تصدون أو من السبيل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تبغون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الله بغافل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الحال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97" w:name="__RefHeading___Toc11127354_1280447820"/>
      <w:bookmarkStart w:id="1398" w:name="_Toc597"/>
      <w:bookmarkEnd w:id="1397"/>
      <w:r>
        <w:rPr>
          <w:rtl w:val="true"/>
        </w:rPr>
        <w:t>الصرف</w:t>
      </w:r>
      <w:r>
        <w:rPr>
          <w:rtl w:val="true"/>
        </w:rPr>
        <w:t>:</w:t>
      </w:r>
      <w:bookmarkEnd w:id="1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عاج يعوج باب نصع وزنه فعل بكسر فسكون، وقد يأتي المصدر مفتوح الفاء ولكنّ العرب فرّقوا بينهما فخصّوا المكسور الفاء بالمعاني والمفتوح الفاء 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دينه وكلامه عوج بالكسر، وفي الجدار عوج بالفتح</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1127356_1280447820"/>
      <w:bookmarkStart w:id="1400" w:name="_Toc598"/>
      <w:bookmarkEnd w:id="1399"/>
      <w:r>
        <w:rPr>
          <w:rtl w:val="true"/>
        </w:rPr>
        <w:t>الفوائد</w:t>
      </w:r>
      <w:bookmarkEnd w:id="1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تعمل عمل ليس إلا في لغة أهل الحجاز الذين جاء القرآن الكريم بلغتهم، وبلغة أهل تهامة ونجد، ولذلك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النافية الحجازية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لغة تميم فهي مهملة وما بعدها مبتدأ وخبر</w:t>
      </w:r>
      <w:r>
        <w:rPr>
          <w:rFonts w:eastAsia="Amiri" w:cs="Amiri" w:ascii="Amiri" w:hAnsi="Amiri"/>
          <w:color w:val="111111"/>
          <w:sz w:val="28"/>
          <w:szCs w:val="28"/>
          <w:rtl w:val="true"/>
          <w:lang w:bidi="ar-SA"/>
        </w:rPr>
        <w:t xml:space="preserve">. </w:t>
      </w:r>
      <w:bookmarkStart w:id="1401" w:name="pg16611_191206"/>
    </w:p>
    <w:p>
      <w:pPr>
        <w:pStyle w:val="BookText"/>
        <w:rPr/>
      </w:pPr>
      <w:bookmarkEnd w:id="140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عمل ليس إلّا بأربعة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خبرها على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معمول خبرها على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تزاد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فقد شرط من هذه الشروط بطل عملها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1127358_1280447820"/>
      <w:bookmarkStart w:id="1403" w:name="_Toc599"/>
      <w:bookmarkEnd w:id="1402"/>
      <w:r>
        <w:rPr>
          <w:rtl w:val="true"/>
        </w:rPr>
        <w:t xml:space="preserve">سورة آل عمران </w:t>
      </w:r>
      <w:r>
        <w:rPr>
          <w:rtl w:val="true"/>
        </w:rPr>
        <w:t>{</w:t>
      </w:r>
      <w:r>
        <w:rPr/>
        <w:t>3</w:t>
      </w:r>
      <w:r>
        <w:rPr>
          <w:rtl w:val="true"/>
        </w:rPr>
        <w:t xml:space="preserve">} : </w:t>
      </w:r>
      <w:r>
        <w:rPr>
          <w:rtl w:val="true"/>
        </w:rPr>
        <w:t xml:space="preserve">آية </w:t>
      </w:r>
      <w:r>
        <w:rPr/>
        <w:t>100</w:t>
      </w:r>
      <w:bookmarkEnd w:id="1403"/>
    </w:p>
    <w:p>
      <w:pPr>
        <w:pStyle w:val="Heading5"/>
        <w:numPr>
          <w:ilvl w:val="4"/>
          <w:numId w:val="1"/>
        </w:numPr>
        <w:rPr/>
      </w:pPr>
      <w:bookmarkStart w:id="1404" w:name="__RefHeading___Toc11127360_1280447820"/>
      <w:bookmarkStart w:id="1405" w:name="_Toc600"/>
      <w:bookmarkEnd w:id="1404"/>
      <w:r>
        <w:rPr>
          <w:rtl w:val="true"/>
        </w:rPr>
        <w:t>اشارة</w:t>
      </w:r>
      <w:bookmarkEnd w:id="1405"/>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1127362_1280447820"/>
      <w:bookmarkStart w:id="1407" w:name="_Toc601"/>
      <w:bookmarkEnd w:id="1406"/>
      <w:r>
        <w:rPr>
          <w:rtl w:val="true"/>
        </w:rPr>
        <w:t>الإعراب</w:t>
      </w:r>
      <w:r>
        <w:rPr>
          <w:rtl w:val="true"/>
        </w:rPr>
        <w:t>:</w:t>
      </w:r>
      <w:bookmarkEnd w:id="140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تطيعوا وهو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408" w:name="pg16611_191207"/>
    </w:p>
    <w:p>
      <w:pPr>
        <w:pStyle w:val="BookText"/>
        <w:rPr/>
      </w:pPr>
      <w:bookmarkEnd w:id="1408"/>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1127364_1280447820"/>
      <w:bookmarkStart w:id="1410" w:name="_Toc602"/>
      <w:bookmarkEnd w:id="1409"/>
      <w:r>
        <w:rPr>
          <w:rtl w:val="true"/>
        </w:rPr>
        <w:t xml:space="preserve">سورة آل عمران </w:t>
      </w:r>
      <w:r>
        <w:rPr>
          <w:rtl w:val="true"/>
        </w:rPr>
        <w:t>{</w:t>
      </w:r>
      <w:r>
        <w:rPr/>
        <w:t>3</w:t>
      </w:r>
      <w:r>
        <w:rPr>
          <w:rtl w:val="true"/>
        </w:rPr>
        <w:t xml:space="preserve">} : </w:t>
      </w:r>
      <w:r>
        <w:rPr>
          <w:rtl w:val="true"/>
        </w:rPr>
        <w:t xml:space="preserve">آية </w:t>
      </w:r>
      <w:r>
        <w:rPr/>
        <w:t>101</w:t>
      </w:r>
      <w:bookmarkEnd w:id="1410"/>
    </w:p>
    <w:p>
      <w:pPr>
        <w:pStyle w:val="Heading5"/>
        <w:numPr>
          <w:ilvl w:val="4"/>
          <w:numId w:val="1"/>
        </w:numPr>
        <w:rPr/>
      </w:pPr>
      <w:bookmarkStart w:id="1411" w:name="__RefHeading___Toc11127366_1280447820"/>
      <w:bookmarkStart w:id="1412" w:name="_Toc603"/>
      <w:bookmarkEnd w:id="1411"/>
      <w:r>
        <w:rPr>
          <w:rtl w:val="true"/>
        </w:rPr>
        <w:t>اشارة</w:t>
      </w:r>
      <w:bookmarkEnd w:id="1412"/>
    </w:p>
    <w:p>
      <w:pPr>
        <w:pStyle w:val="BookText"/>
        <w:rPr/>
      </w:pPr>
      <w:r>
        <w:rPr>
          <w:rFonts w:ascii="Amiri" w:hAnsi="Amiri" w:eastAsia="Amiri" w:cs="Amiri"/>
          <w:color w:val="111111"/>
          <w:sz w:val="28"/>
          <w:sz w:val="28"/>
          <w:szCs w:val="28"/>
          <w:rtl w:val="true"/>
          <w:lang w:bidi="ar-SA"/>
        </w:rPr>
        <w:t xml:space="preserve">وَكَيْفَ تَكْفُرُونَ وَأَنْتُمْ تُتْلى عَلَيْكُمْ آياتُ اللَّهِ وَفِيكُمْ رَسُولُهُ وَمَنْ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11127368_1280447820"/>
      <w:bookmarkStart w:id="1414" w:name="_Toc604"/>
      <w:bookmarkEnd w:id="1413"/>
      <w:r>
        <w:rPr>
          <w:rtl w:val="true"/>
        </w:rPr>
        <w:t>الإعراب</w:t>
      </w:r>
      <w:r>
        <w:rPr>
          <w:rtl w:val="true"/>
        </w:rPr>
        <w:t>:</w:t>
      </w:r>
      <w:bookmarkEnd w:id="141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يعود إلى </w:t>
      </w:r>
      <w:bookmarkStart w:id="1415" w:name="pg16611_191208"/>
    </w:p>
    <w:p>
      <w:pPr>
        <w:pStyle w:val="BookText"/>
        <w:rPr/>
      </w:pPr>
      <w:bookmarkEnd w:id="1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1127370_1280447820"/>
      <w:bookmarkStart w:id="1417" w:name="_Toc605"/>
      <w:bookmarkEnd w:id="1416"/>
      <w:r>
        <w:rPr>
          <w:rtl w:val="true"/>
        </w:rPr>
        <w:t>الفوائد</w:t>
      </w:r>
      <w:bookmarkEnd w:id="1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ينفك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حانت لهم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بذور الفتنة بين أفراد المجتمع، كوسيلة لاضعاف شأن الناس وعلوّ شأن اليهود، وقد كثر هذا النوع من الفساد في عصر الرسول، وقد سعى أحد رجالاتهم في إفساد ذات البين في صفوف الأنصار بين الأوس والخزرج حتى كادوا يقتتلون لولا خروج الرسول إليهم وردهم إلى حظيرة المحبة والألفة ونبذ دعوى الجاهلية وراء ظهورهم</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11127372_1280447820"/>
      <w:bookmarkStart w:id="1419" w:name="_Toc606"/>
      <w:bookmarkEnd w:id="1418"/>
      <w:r>
        <w:rPr>
          <w:rtl w:val="true"/>
        </w:rPr>
        <w:t xml:space="preserve">سورة آل عمران </w:t>
      </w:r>
      <w:r>
        <w:rPr>
          <w:rtl w:val="true"/>
        </w:rPr>
        <w:t>{</w:t>
      </w:r>
      <w:r>
        <w:rPr/>
        <w:t>3</w:t>
      </w:r>
      <w:r>
        <w:rPr>
          <w:rtl w:val="true"/>
        </w:rPr>
        <w:t xml:space="preserve">} : </w:t>
      </w:r>
      <w:r>
        <w:rPr>
          <w:rtl w:val="true"/>
        </w:rPr>
        <w:t xml:space="preserve">آية </w:t>
      </w:r>
      <w:r>
        <w:rPr/>
        <w:t>102</w:t>
      </w:r>
      <w:bookmarkEnd w:id="1419"/>
    </w:p>
    <w:p>
      <w:pPr>
        <w:pStyle w:val="Heading5"/>
        <w:numPr>
          <w:ilvl w:val="4"/>
          <w:numId w:val="1"/>
        </w:numPr>
        <w:rPr/>
      </w:pPr>
      <w:bookmarkStart w:id="1420" w:name="__RefHeading___Toc11127374_1280447820"/>
      <w:bookmarkStart w:id="1421" w:name="_Toc607"/>
      <w:bookmarkEnd w:id="1420"/>
      <w:r>
        <w:rPr>
          <w:rtl w:val="true"/>
        </w:rPr>
        <w:t>اشارة</w:t>
      </w:r>
      <w:bookmarkEnd w:id="14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422" w:name="pg16611_191209"/>
    </w:p>
    <w:p>
      <w:pPr>
        <w:pStyle w:val="Heading5"/>
        <w:numPr>
          <w:ilvl w:val="4"/>
          <w:numId w:val="1"/>
        </w:numPr>
        <w:rPr/>
      </w:pPr>
      <w:bookmarkStart w:id="1423" w:name="__RefHeading___Toc11127376_1280447820"/>
      <w:bookmarkStart w:id="1424" w:name="_Toc608"/>
      <w:bookmarkEnd w:id="1422"/>
      <w:bookmarkEnd w:id="1423"/>
      <w:r>
        <w:rPr>
          <w:rtl w:val="true"/>
        </w:rPr>
        <w:t>الإعراب</w:t>
      </w:r>
      <w:r>
        <w:rPr>
          <w:rtl w:val="true"/>
        </w:rPr>
        <w:t>:</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المحذوفة لالتقاء الساكنين فاعل والنون نون التوكيد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1127378_1280447820"/>
      <w:bookmarkStart w:id="1426" w:name="_Toc609"/>
      <w:bookmarkEnd w:id="1425"/>
      <w:r>
        <w:rPr>
          <w:rtl w:val="true"/>
        </w:rPr>
        <w:t xml:space="preserve">سورة آل عمران </w:t>
      </w:r>
      <w:r>
        <w:rPr>
          <w:rtl w:val="true"/>
        </w:rPr>
        <w:t>{</w:t>
      </w:r>
      <w:r>
        <w:rPr/>
        <w:t>3</w:t>
      </w:r>
      <w:r>
        <w:rPr>
          <w:rtl w:val="true"/>
        </w:rPr>
        <w:t xml:space="preserve">} : </w:t>
      </w:r>
      <w:r>
        <w:rPr>
          <w:rtl w:val="true"/>
        </w:rPr>
        <w:t xml:space="preserve">آية </w:t>
      </w:r>
      <w:r>
        <w:rPr/>
        <w:t>103</w:t>
      </w:r>
      <w:bookmarkEnd w:id="1426"/>
    </w:p>
    <w:p>
      <w:pPr>
        <w:pStyle w:val="Heading5"/>
        <w:numPr>
          <w:ilvl w:val="4"/>
          <w:numId w:val="1"/>
        </w:numPr>
        <w:rPr/>
      </w:pPr>
      <w:bookmarkStart w:id="1427" w:name="__RefHeading___Toc11127380_1280447820"/>
      <w:bookmarkStart w:id="1428" w:name="_Toc610"/>
      <w:bookmarkEnd w:id="1427"/>
      <w:r>
        <w:rPr>
          <w:rtl w:val="true"/>
        </w:rPr>
        <w:t>اشارة</w:t>
      </w:r>
      <w:bookmarkEnd w:id="142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429" w:name="pg16611_191210"/>
    </w:p>
    <w:p>
      <w:pPr>
        <w:pStyle w:val="Heading5"/>
        <w:numPr>
          <w:ilvl w:val="4"/>
          <w:numId w:val="1"/>
        </w:numPr>
        <w:rPr/>
      </w:pPr>
      <w:bookmarkStart w:id="1430" w:name="__RefHeading___Toc11127382_1280447820"/>
      <w:bookmarkStart w:id="1431" w:name="_Toc611"/>
      <w:bookmarkEnd w:id="1429"/>
      <w:bookmarkEnd w:id="1430"/>
      <w:r>
        <w:rPr>
          <w:rtl w:val="true"/>
        </w:rPr>
        <w:t>الإعراب</w:t>
      </w:r>
      <w:r>
        <w:rPr>
          <w:rtl w:val="true"/>
        </w:rPr>
        <w:t>:</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وحذف من الفعل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اعتصموا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للماضي مبنيّ في محلّ نصب متعلّق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معنى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أصبح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اعتصموا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اعتصموا أو هي استئنافيّة لا محلّ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كنتم،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بمفعول مطلق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آياته بيانا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يبيّن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على شفا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كنتم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كنتم على شفا تأخذ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432" w:name="pg16611_191212"/>
    </w:p>
    <w:p>
      <w:pPr>
        <w:pStyle w:val="BookText"/>
        <w:rPr/>
      </w:pPr>
      <w:bookmarkEnd w:id="14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1127384_1280447820"/>
      <w:bookmarkStart w:id="1434" w:name="_Toc612"/>
      <w:bookmarkEnd w:id="1433"/>
      <w:r>
        <w:rPr>
          <w:rtl w:val="true"/>
        </w:rPr>
        <w:t>الصرف</w:t>
      </w:r>
      <w:r>
        <w:rPr>
          <w:rtl w:val="true"/>
        </w:rPr>
        <w:t>:</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تتفرّقوا، حيث حذفت من الفعل إحدى التاءين تخفيفا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 الألف فيه واو، مثنّاه شفوان ويجمع على أشفاء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كلّ شيء حدّه، وهو اسم من شفا يشفو باب نصر،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يحفر من الأرض، وزنه فعلة بضم فسكون، جمعه حفر بضمّ ففتح</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1127386_1280447820"/>
      <w:bookmarkStart w:id="1436" w:name="_Toc613"/>
      <w:bookmarkEnd w:id="1435"/>
      <w:r>
        <w:rPr>
          <w:rtl w:val="true"/>
        </w:rPr>
        <w:t>البلاغة</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استعارة 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شبهت الحالة الحاصلة للمؤمنين في استظهارهم بأحد ما ذكر، ووثوقهم بحمايته، بالحالة الحاصلة في تمسك المتدلي من مكان رفيع بحبل وثيق مأمون الانقطاع من غير اعتبار مجاز في المفردات، وأستعير ما يستعمل في المشبّه به من الألفاظ للمشبّه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أعداء واخوان</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1127388_1280447820"/>
      <w:bookmarkStart w:id="1438" w:name="_Toc614"/>
      <w:bookmarkEnd w:id="1437"/>
      <w:r>
        <w:rPr>
          <w:rtl w:val="true"/>
        </w:rPr>
        <w:t>الفوائد</w:t>
      </w:r>
      <w:bookmarkEnd w:id="1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الملاذ والملجأ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فقه اللغة، إذا وردت العين والصاد، فاء وعينا للكلمة فهما تدلان على الشدة والمنعة وما هو على غرار ذلك، مثل رجل عصامي وذو عصبية قوية ومن العصا والعصيان والعصر والمعصرة، وعصفت الريح فهي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إحدى أسرار لغتنا الفصحى لغة التنزيل ولغة جوامع الكلم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تُقاتِهِ، وردت الصفة مضافة إلى موصوفها لتمكّن الصفة والمبالغة بها من جهة وللجرس الموسيقي من جهة ثانية، ولا ينكر التعبير بالجرس في آياته </w:t>
      </w:r>
      <w:bookmarkStart w:id="1439" w:name="pg16611_191213"/>
    </w:p>
    <w:p>
      <w:pPr>
        <w:pStyle w:val="BookText"/>
        <w:rPr/>
      </w:pPr>
      <w:bookmarkEnd w:id="1439"/>
      <w:r>
        <w:rPr>
          <w:rFonts w:ascii="Amiri" w:hAnsi="Amiri" w:eastAsia="Amiri" w:cs="Amiri"/>
          <w:color w:val="111111"/>
          <w:sz w:val="28"/>
          <w:sz w:val="28"/>
          <w:szCs w:val="28"/>
          <w:rtl w:val="true"/>
          <w:lang w:bidi="ar-SA"/>
        </w:rPr>
        <w:t>تعالى لأن الله أراد أن يكون كتابه مشفوعا بسائر عناصر التأثير في قلب السامع وعقله فجعل الجرس الموسيقي أحد عناصر وعوامل هذا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 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تذكيره وتأنيثه، وقد ورد العائد عليها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مؤنثا فيكون العائد مطابقا لما عاد عليه وإذا اعتبرنا الشفا مذكرا فيكون قد اكتسب التأنيث مما أضيف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مطرد في عالم النحو واللغة، فقد يكتسب المضاف المذكر التأنيث من المضاف إليه المؤنث كما يكتسب المضاف المؤنث التذكير من المضاف إليه المذكر، فمن الأول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Heading4"/>
        <w:numPr>
          <w:ilvl w:val="3"/>
          <w:numId w:val="1"/>
        </w:numPr>
        <w:rPr/>
      </w:pPr>
      <w:bookmarkStart w:id="1440" w:name="__RefHeading___Toc11127390_1280447820"/>
      <w:bookmarkStart w:id="1441" w:name="_Toc615"/>
      <w:bookmarkEnd w:id="1440"/>
      <w:r>
        <w:rPr>
          <w:rtl w:val="true"/>
        </w:rPr>
        <w:t xml:space="preserve">سورة آل عمران </w:t>
      </w:r>
      <w:r>
        <w:rPr>
          <w:rtl w:val="true"/>
        </w:rPr>
        <w:t>{</w:t>
      </w:r>
      <w:r>
        <w:rPr/>
        <w:t>3</w:t>
      </w:r>
      <w:r>
        <w:rPr>
          <w:rtl w:val="true"/>
        </w:rPr>
        <w:t xml:space="preserve">} : </w:t>
      </w:r>
      <w:r>
        <w:rPr>
          <w:rtl w:val="true"/>
        </w:rPr>
        <w:t xml:space="preserve">آية </w:t>
      </w:r>
      <w:r>
        <w:rPr/>
        <w:t>104</w:t>
      </w:r>
      <w:bookmarkEnd w:id="1441"/>
    </w:p>
    <w:p>
      <w:pPr>
        <w:pStyle w:val="Heading5"/>
        <w:numPr>
          <w:ilvl w:val="4"/>
          <w:numId w:val="1"/>
        </w:numPr>
        <w:rPr/>
      </w:pPr>
      <w:bookmarkStart w:id="1442" w:name="__RefHeading___Toc11127392_1280447820"/>
      <w:bookmarkStart w:id="1443" w:name="_Toc616"/>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11127394_1280447820"/>
      <w:bookmarkStart w:id="1445" w:name="_Toc617"/>
      <w:bookmarkEnd w:id="1444"/>
      <w:r>
        <w:rPr>
          <w:rtl w:val="true"/>
        </w:rPr>
        <w:t>الإعراب</w:t>
      </w:r>
      <w:r>
        <w:rPr>
          <w:rtl w:val="true"/>
        </w:rPr>
        <w:t>:</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تكن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 تكن التام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إلى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bookmarkStart w:id="1446" w:name="pg16611_191214"/>
    </w:p>
    <w:p>
      <w:pPr>
        <w:pStyle w:val="BookText"/>
        <w:rPr/>
      </w:pPr>
      <w:bookmarkEnd w:id="1446"/>
      <w:r>
        <w:rPr>
          <w:rFonts w:ascii="Amiri" w:hAnsi="Amiri" w:eastAsia="Amiri" w:cs="Amiri"/>
          <w:color w:val="111111"/>
          <w:sz w:val="28"/>
          <w:sz w:val="28"/>
          <w:szCs w:val="28"/>
          <w:rtl w:val="true"/>
          <w:lang w:bidi="ar-SA"/>
        </w:rPr>
        <w:t xml:space="preserve">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اعتصموا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تكن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رفع نعت لأمة إن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يدعون تأخذ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يدعون تأخذ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127396_1280447820"/>
      <w:bookmarkStart w:id="1448" w:name="_Toc618"/>
      <w:bookmarkEnd w:id="1447"/>
      <w:r>
        <w:rPr>
          <w:rtl w:val="true"/>
        </w:rPr>
        <w:t>الصرف</w:t>
      </w:r>
      <w:r>
        <w:rPr>
          <w:rtl w:val="true"/>
        </w:rPr>
        <w:t>:</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خار يخير باب ضرب وزنه فعل بفتح فسكون وهو ضدّ الشرّ، جمعه خيور بضمّ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أنكر الرباعي بمعنى عابه ونهاه عنها، وزنه مفعل بضمّ الميم وفتح العين جمعه منكرات ومناكر</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1127398_1280447820"/>
      <w:bookmarkStart w:id="1450" w:name="_Toc619"/>
      <w:bookmarkEnd w:id="1449"/>
      <w:r>
        <w:rPr>
          <w:rtl w:val="true"/>
        </w:rPr>
        <w:t>البلاغة</w:t>
      </w:r>
      <w:bookmarkEnd w:id="145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في الآية من باب عطف الخاص على العام لإظهار فضلهما على سائر الخيرات كعطف جبريل وميكال على الملائكة عليهم السلام</w:t>
      </w:r>
      <w:r>
        <w:rPr>
          <w:rFonts w:eastAsia="Amiri" w:cs="Amiri" w:ascii="Amiri" w:hAnsi="Amiri"/>
          <w:color w:val="111111"/>
          <w:sz w:val="28"/>
          <w:szCs w:val="28"/>
          <w:rtl w:val="true"/>
          <w:lang w:bidi="ar-SA"/>
        </w:rPr>
        <w:t xml:space="preserve">. </w:t>
      </w:r>
      <w:bookmarkStart w:id="1451" w:name="pg16611_191215"/>
    </w:p>
    <w:p>
      <w:pPr>
        <w:pStyle w:val="BookText"/>
        <w:rPr/>
      </w:pPr>
      <w:bookmarkEnd w:id="1451"/>
      <w:r>
        <w:rPr>
          <w:rFonts w:ascii="Amiri" w:hAnsi="Amiri" w:eastAsia="Amiri" w:cs="Amiri"/>
          <w:color w:val="111111"/>
          <w:sz w:val="28"/>
          <w:sz w:val="28"/>
          <w:szCs w:val="28"/>
          <w:rtl w:val="true"/>
          <w:lang w:bidi="ar-SA"/>
        </w:rPr>
        <w:t>وتفصيل ذلك أن الدعوة إلى الخير عامة، وإردافها بالأمر بالمعروف والنهي عن المنكر مؤذن باختصاصهما بمزيد من العناية، وإظهار فضلهما على سواهما من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طابق بين الأمر والنهي وبين المعروف والمنكر</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1127400_1280447820"/>
      <w:bookmarkStart w:id="1453" w:name="_Toc620"/>
      <w:bookmarkEnd w:id="1452"/>
      <w:r>
        <w:rPr>
          <w:rtl w:val="true"/>
        </w:rPr>
        <w:t>الفوائد</w:t>
      </w:r>
      <w:bookmarkEnd w:id="1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مكسورة في الأصل ولكنها إذا وقعت بعد الواو والفاء فالأكثر تسكينها،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تسكّن بعد ثمّ وتدخل لام الأمر على الفعل المخصوص به الغائب معلوما ومجهولا وعلى المخاطب غيره، فدخولها عليه أهون وأيسر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وَلْنَحْمِلْ خَطاياكُمْ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الواحد لا يأمر نفسه، فإن كان معه غيره هان الأمر لمشاركة غيره فيما يأمر به، وأقل من ذلك دخول اللام على فعل المخاطب المعلوم لأن له صيغة خاصة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طلب الفعل أو تركه إذا كان من الأدنى إلى الأعلى سمي دعاء للتأدب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 دعاء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بصيغة الأمر يسمّى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من آداب التحدث وخصوصا مع الله</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1127402_1280447820"/>
      <w:bookmarkStart w:id="1455" w:name="_Toc621"/>
      <w:bookmarkEnd w:id="1454"/>
      <w:r>
        <w:rPr>
          <w:rtl w:val="true"/>
        </w:rPr>
        <w:t xml:space="preserve">سورة آل عمران </w:t>
      </w:r>
      <w:r>
        <w:rPr>
          <w:rtl w:val="true"/>
        </w:rPr>
        <w:t>{</w:t>
      </w:r>
      <w:r>
        <w:rPr/>
        <w:t>3</w:t>
      </w:r>
      <w:r>
        <w:rPr>
          <w:rtl w:val="true"/>
        </w:rPr>
        <w:t xml:space="preserve">} : </w:t>
      </w:r>
      <w:r>
        <w:rPr>
          <w:rtl w:val="true"/>
        </w:rPr>
        <w:t xml:space="preserve">آية </w:t>
      </w:r>
      <w:r>
        <w:rPr/>
        <w:t>105</w:t>
      </w:r>
      <w:bookmarkEnd w:id="1455"/>
    </w:p>
    <w:p>
      <w:pPr>
        <w:pStyle w:val="Heading5"/>
        <w:numPr>
          <w:ilvl w:val="4"/>
          <w:numId w:val="1"/>
        </w:numPr>
        <w:rPr/>
      </w:pPr>
      <w:bookmarkStart w:id="1456" w:name="__RefHeading___Toc11127404_1280447820"/>
      <w:bookmarkStart w:id="1457" w:name="_Toc622"/>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11127406_1280447820"/>
      <w:bookmarkStart w:id="1459" w:name="_Toc623"/>
      <w:bookmarkEnd w:id="1458"/>
      <w:r>
        <w:rPr>
          <w:rtl w:val="true"/>
        </w:rPr>
        <w:t>الإعراب</w:t>
      </w:r>
      <w:r>
        <w:rPr>
          <w:rtl w:val="true"/>
        </w:rPr>
        <w:t>:</w:t>
      </w:r>
      <w:bookmarkEnd w:id="14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w:t>
      </w:r>
      <w:bookmarkStart w:id="1460" w:name="pg16611_191216"/>
    </w:p>
    <w:p>
      <w:pPr>
        <w:pStyle w:val="BookText"/>
        <w:rPr/>
      </w:pPr>
      <w:bookmarkEnd w:id="1460"/>
      <w:r>
        <w:rPr>
          <w:rFonts w:ascii="Amiri" w:hAnsi="Amiri" w:eastAsia="Amiri" w:cs="Amiri"/>
          <w:color w:val="111111"/>
          <w:sz w:val="28"/>
          <w:sz w:val="28"/>
          <w:szCs w:val="28"/>
          <w:rtl w:val="true"/>
          <w:lang w:bidi="ar-SA"/>
        </w:rPr>
        <w:t xml:space="preserve">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أو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لتكن منكم أمّة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1127408_1280447820"/>
      <w:bookmarkStart w:id="1462" w:name="_Toc624"/>
      <w:bookmarkEnd w:id="1461"/>
      <w:r>
        <w:rPr>
          <w:rtl w:val="true"/>
        </w:rPr>
        <w:t xml:space="preserve">سورة آل عمران </w:t>
      </w:r>
      <w:r>
        <w:rPr>
          <w:rtl w:val="true"/>
        </w:rPr>
        <w:t>{</w:t>
      </w:r>
      <w:r>
        <w:rPr/>
        <w:t>3</w:t>
      </w:r>
      <w:r>
        <w:rPr>
          <w:rtl w:val="true"/>
        </w:rPr>
        <w:t xml:space="preserve">} : </w:t>
      </w:r>
      <w:r>
        <w:rPr>
          <w:rtl w:val="true"/>
        </w:rPr>
        <w:t xml:space="preserve">آية </w:t>
      </w:r>
      <w:r>
        <w:rPr/>
        <w:t>106</w:t>
      </w:r>
      <w:bookmarkEnd w:id="1462"/>
    </w:p>
    <w:p>
      <w:pPr>
        <w:pStyle w:val="Heading5"/>
        <w:numPr>
          <w:ilvl w:val="4"/>
          <w:numId w:val="1"/>
        </w:numPr>
        <w:rPr/>
      </w:pPr>
      <w:bookmarkStart w:id="1463" w:name="__RefHeading___Toc11127410_1280447820"/>
      <w:bookmarkStart w:id="1464" w:name="_Toc625"/>
      <w:bookmarkEnd w:id="1463"/>
      <w:r>
        <w:rPr>
          <w:rtl w:val="true"/>
        </w:rPr>
        <w:t>اشارة</w:t>
      </w:r>
      <w:bookmarkEnd w:id="146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465" w:name="pg16611_191217"/>
    </w:p>
    <w:p>
      <w:pPr>
        <w:pStyle w:val="Heading5"/>
        <w:numPr>
          <w:ilvl w:val="4"/>
          <w:numId w:val="1"/>
        </w:numPr>
        <w:rPr/>
      </w:pPr>
      <w:bookmarkStart w:id="1466" w:name="__RefHeading___Toc11127412_1280447820"/>
      <w:bookmarkStart w:id="1467" w:name="_Toc626"/>
      <w:bookmarkEnd w:id="1465"/>
      <w:bookmarkEnd w:id="1466"/>
      <w:r>
        <w:rPr>
          <w:rtl w:val="true"/>
        </w:rPr>
        <w:t>الإعراب</w:t>
      </w:r>
      <w:r>
        <w:rPr>
          <w:rtl w:val="true"/>
        </w:rPr>
        <w:t>:</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المحذوف للعذاب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تبيضّ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المبتدأ محذوف تقديره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اسودّت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لمقدّر 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لهم أو تقول الملائكة أكفرتم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كفرتم فذوقوا</w:t>
      </w:r>
      <w:r>
        <w:rPr>
          <w:rFonts w:eastAsia="Amiri" w:cs="Amiri" w:ascii="Amiri" w:hAnsi="Amiri"/>
          <w:color w:val="111111"/>
          <w:sz w:val="28"/>
          <w:szCs w:val="28"/>
          <w:rtl w:val="true"/>
          <w:lang w:bidi="ar-SA"/>
        </w:rPr>
        <w:t xml:space="preserve">. </w:t>
      </w:r>
      <w:bookmarkStart w:id="1468" w:name="pg16611_191218"/>
    </w:p>
    <w:p>
      <w:pPr>
        <w:pStyle w:val="BookText"/>
        <w:rPr/>
      </w:pPr>
      <w:bookmarkEnd w:id="14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1127414_1280447820"/>
      <w:bookmarkStart w:id="1470" w:name="_Toc627"/>
      <w:bookmarkEnd w:id="1469"/>
      <w:r>
        <w:rPr>
          <w:rtl w:val="true"/>
        </w:rPr>
        <w:t>البلاغة</w:t>
      </w:r>
      <w:bookmarkEnd w:id="1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وبياض الوجه وسواده كنايتان عن ظهور بهجة السرور وكآبة الخوف فيه، وهذا أيضا فن من فنون البلاغة يدعى فن التدبيج، وهو فن دقيق المسلك، حلو المأخذ، رشيق الدلالة وحده أن يذكر الشاعر أو الناثر لونين أو أكثر، يقصد بذلك الكناية أو التورية عما يريد من أغراض، وقد لا يقصد غير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شبهه بالمر مما يؤكل، ثمّ حذف المشبّه به وأبقى شيئا من لوازمه وهو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ما فيه من الشعور بالمرارة، وذلك على طريق الاستعارة التبعية المكنية</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1127416_1280447820"/>
      <w:bookmarkStart w:id="1472" w:name="_Toc628"/>
      <w:bookmarkEnd w:id="1471"/>
      <w:r>
        <w:rPr>
          <w:rtl w:val="true"/>
        </w:rPr>
        <w:t xml:space="preserve">سورة آل عمران </w:t>
      </w:r>
      <w:r>
        <w:rPr>
          <w:rtl w:val="true"/>
        </w:rPr>
        <w:t>{</w:t>
      </w:r>
      <w:r>
        <w:rPr/>
        <w:t>3</w:t>
      </w:r>
      <w:r>
        <w:rPr>
          <w:rtl w:val="true"/>
        </w:rPr>
        <w:t xml:space="preserve">} : </w:t>
      </w:r>
      <w:r>
        <w:rPr>
          <w:rtl w:val="true"/>
        </w:rPr>
        <w:t xml:space="preserve">آية </w:t>
      </w:r>
      <w:r>
        <w:rPr/>
        <w:t>107</w:t>
      </w:r>
      <w:bookmarkEnd w:id="1472"/>
    </w:p>
    <w:p>
      <w:pPr>
        <w:pStyle w:val="Heading5"/>
        <w:numPr>
          <w:ilvl w:val="4"/>
          <w:numId w:val="1"/>
        </w:numPr>
        <w:rPr/>
      </w:pPr>
      <w:bookmarkStart w:id="1473" w:name="__RefHeading___Toc11127418_1280447820"/>
      <w:bookmarkStart w:id="1474" w:name="_Toc629"/>
      <w:bookmarkEnd w:id="1473"/>
      <w:r>
        <w:rPr>
          <w:rtl w:val="true"/>
        </w:rPr>
        <w:t>اشارة</w:t>
      </w:r>
      <w:bookmarkEnd w:id="1474"/>
    </w:p>
    <w:p>
      <w:pPr>
        <w:pStyle w:val="BookText"/>
        <w:rPr/>
      </w:pPr>
      <w:r>
        <w:rPr>
          <w:rFonts w:ascii="Amiri" w:hAnsi="Amiri" w:eastAsia="Amiri" w:cs="Amiri"/>
          <w:color w:val="111111"/>
          <w:sz w:val="28"/>
          <w:sz w:val="28"/>
          <w:szCs w:val="28"/>
          <w:rtl w:val="true"/>
          <w:lang w:bidi="ar-SA"/>
        </w:rPr>
        <w:t xml:space="preserve">وَأَمَّا الَّذِينَ ابْيَضَّتْ وُجُوهُهُمْ فَفِي رَحْمَتِ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127420_1280447820"/>
      <w:bookmarkStart w:id="1476" w:name="_Toc630"/>
      <w:bookmarkEnd w:id="1475"/>
      <w:r>
        <w:rPr>
          <w:rtl w:val="true"/>
        </w:rPr>
        <w:t>الإعراب</w:t>
      </w:r>
      <w:r>
        <w:rPr>
          <w:rtl w:val="true"/>
        </w:rPr>
        <w:t>:</w:t>
      </w:r>
      <w:bookmarkEnd w:id="14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الذين اسودّت وجوههم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 xml:space="preserve">. </w:t>
      </w:r>
      <w:bookmarkStart w:id="1477" w:name="pg16611_191219"/>
    </w:p>
    <w:p>
      <w:pPr>
        <w:pStyle w:val="BookText"/>
        <w:rPr/>
      </w:pPr>
      <w:bookmarkEnd w:id="147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اسودّت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11127422_1280447820"/>
      <w:bookmarkStart w:id="1479" w:name="_Toc631"/>
      <w:bookmarkEnd w:id="1478"/>
      <w:r>
        <w:rPr>
          <w:rtl w:val="true"/>
        </w:rPr>
        <w:t>البلاغة</w:t>
      </w:r>
      <w:bookmarkEnd w:id="1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 والنعيم المخلد، عبر عنها بالرحمة تنبيها على أن المؤمن وإن استغرق عمره في طاعة الله تعالى فإنه لا يدخل الجنة إلا برحمته تعالى وهذا على سبيل المجاز المرسل والعلاقة فيه الحالية، لأن الرحمة لا يحل فيها الإنسان وإنما يحل في مكانها، وهو الجنة</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1127424_1280447820"/>
      <w:bookmarkStart w:id="1481" w:name="_Toc632"/>
      <w:bookmarkEnd w:id="1480"/>
      <w:r>
        <w:rPr>
          <w:rtl w:val="true"/>
        </w:rPr>
        <w:t>الفوائد</w:t>
      </w:r>
      <w:bookmarkEnd w:id="1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الآيتين تتجلّى البلاغة القرآنية بأجلى صورها، فقد اشتملت على عدة فنون من الإعجاز ففيها الطباق المركب، بين البياض والسواد، وفيها التفصيل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المقابلة بالجزاء، وفيها الإيجاز الذي هو من أصل سمات القرآن الكريم، وأخيرا هذا الوضوح بواسطة تجسيم الأمور المعنوية وتجسيدها وإضفاء الحركة المشفوعة بالألوان عليها</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1127426_1280447820"/>
      <w:bookmarkStart w:id="1483" w:name="_Toc633"/>
      <w:bookmarkEnd w:id="1482"/>
      <w:r>
        <w:rPr>
          <w:rtl w:val="true"/>
        </w:rPr>
        <w:t xml:space="preserve">سورة آل عمران </w:t>
      </w:r>
      <w:r>
        <w:rPr>
          <w:rtl w:val="true"/>
        </w:rPr>
        <w:t>{</w:t>
      </w:r>
      <w:r>
        <w:rPr/>
        <w:t>3</w:t>
      </w:r>
      <w:r>
        <w:rPr>
          <w:rtl w:val="true"/>
        </w:rPr>
        <w:t xml:space="preserve">} : </w:t>
      </w:r>
      <w:r>
        <w:rPr>
          <w:rtl w:val="true"/>
        </w:rPr>
        <w:t xml:space="preserve">آية </w:t>
      </w:r>
      <w:r>
        <w:rPr/>
        <w:t>108</w:t>
      </w:r>
      <w:bookmarkEnd w:id="1483"/>
    </w:p>
    <w:p>
      <w:pPr>
        <w:pStyle w:val="Heading5"/>
        <w:numPr>
          <w:ilvl w:val="4"/>
          <w:numId w:val="1"/>
        </w:numPr>
        <w:rPr/>
      </w:pPr>
      <w:bookmarkStart w:id="1484" w:name="__RefHeading___Toc11127428_1280447820"/>
      <w:bookmarkStart w:id="1485" w:name="_Toc634"/>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 xml:space="preserve">تِلْكَ آياتُ اللَّهِ نَتْلُوها عَلَيْكَ بِالْحَقِّ وَمَا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1127430_1280447820"/>
      <w:bookmarkStart w:id="1487" w:name="_Toc635"/>
      <w:bookmarkEnd w:id="1486"/>
      <w:r>
        <w:rPr>
          <w:rtl w:val="true"/>
        </w:rPr>
        <w:t>الإعراب</w:t>
      </w:r>
      <w:r>
        <w:rPr>
          <w:rtl w:val="true"/>
        </w:rPr>
        <w:t>:</w:t>
      </w:r>
      <w:bookmarkEnd w:id="14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w:t>
      </w:r>
      <w:bookmarkStart w:id="1488" w:name="pg16611_191220"/>
    </w:p>
    <w:p>
      <w:pPr>
        <w:pStyle w:val="BookText"/>
        <w:rPr/>
      </w:pPr>
      <w:bookmarkEnd w:id="1488"/>
      <w:r>
        <w:rPr>
          <w:rFonts w:ascii="Amiri" w:hAnsi="Amiri" w:eastAsia="Amiri" w:cs="Amiri"/>
          <w:color w:val="111111"/>
          <w:sz w:val="28"/>
          <w:sz w:val="28"/>
          <w:szCs w:val="28"/>
          <w:rtl w:val="true"/>
          <w:lang w:bidi="ar-SA"/>
        </w:rPr>
        <w:t xml:space="preserve">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نتلو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الله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ما</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127432_1280447820"/>
      <w:bookmarkStart w:id="1490" w:name="_Toc636"/>
      <w:bookmarkEnd w:id="1489"/>
      <w:r>
        <w:rPr>
          <w:rtl w:val="true"/>
        </w:rPr>
        <w:t>الصرف</w:t>
      </w:r>
      <w:r>
        <w:rPr>
          <w:rtl w:val="true"/>
        </w:rPr>
        <w:t>:</w:t>
      </w:r>
      <w:bookmarkEnd w:id="1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ظلم يظلم باب ضرب وزنه فعل بضمّ فسكون، وثمّة مصادر أخرى هي ظلما بفتح أوّله، ومظلمة بفتح الميم وكسر اللام</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1127434_1280447820"/>
      <w:bookmarkStart w:id="1492" w:name="_Toc637"/>
      <w:bookmarkEnd w:id="1491"/>
      <w:r>
        <w:rPr>
          <w:rtl w:val="true"/>
        </w:rPr>
        <w:t>البلاغة</w:t>
      </w:r>
      <w:bookmarkEnd w:id="14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 نَتْلُوها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ذلك إليه تعالى مجاز، إذ التالي جبريل عليه السلام بأمره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عدوله عن الحقيقة مع الالتفات إلى التكلم بنون العظمة ما لا يخفي من العناية بالتلاوة والمتلو عليه</w:t>
      </w:r>
      <w:r>
        <w:rPr>
          <w:rFonts w:eastAsia="Amiri" w:cs="Amiri" w:ascii="Amiri" w:hAnsi="Amiri"/>
          <w:color w:val="111111"/>
          <w:sz w:val="28"/>
          <w:szCs w:val="28"/>
          <w:rtl w:val="true"/>
          <w:lang w:bidi="ar-SA"/>
        </w:rPr>
        <w:t xml:space="preserve">. </w:t>
      </w:r>
      <w:bookmarkStart w:id="1493" w:name="pg16611_191221"/>
    </w:p>
    <w:p>
      <w:pPr>
        <w:pStyle w:val="BookText"/>
        <w:rPr/>
      </w:pPr>
      <w:bookmarkEnd w:id="14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الاسم الجليل إشعارا بعلة الحكم بيان لكمال نزاهته عزّ وجلّ عن الظلم بما لا مزيد عليه، أي ما يريد فردا من أفراد الظلم لفرد من أفراد العالمين</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1127436_1280447820"/>
      <w:bookmarkStart w:id="1495" w:name="_Toc638"/>
      <w:bookmarkEnd w:id="1494"/>
      <w:r>
        <w:rPr>
          <w:rtl w:val="true"/>
        </w:rPr>
        <w:t xml:space="preserve">سورة آل عمران </w:t>
      </w:r>
      <w:r>
        <w:rPr>
          <w:rtl w:val="true"/>
        </w:rPr>
        <w:t>{</w:t>
      </w:r>
      <w:r>
        <w:rPr/>
        <w:t>3</w:t>
      </w:r>
      <w:r>
        <w:rPr>
          <w:rtl w:val="true"/>
        </w:rPr>
        <w:t xml:space="preserve">} : </w:t>
      </w:r>
      <w:r>
        <w:rPr>
          <w:rtl w:val="true"/>
        </w:rPr>
        <w:t xml:space="preserve">آية </w:t>
      </w:r>
      <w:r>
        <w:rPr/>
        <w:t>109</w:t>
      </w:r>
      <w:bookmarkEnd w:id="1495"/>
    </w:p>
    <w:p>
      <w:pPr>
        <w:pStyle w:val="Heading5"/>
        <w:numPr>
          <w:ilvl w:val="4"/>
          <w:numId w:val="1"/>
        </w:numPr>
        <w:rPr/>
      </w:pPr>
      <w:bookmarkStart w:id="1496" w:name="__RefHeading___Toc11127438_1280447820"/>
      <w:bookmarkStart w:id="1497" w:name="_Toc639"/>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 xml:space="preserve">وَلِلَّهِ ما فِي السَّماواتِ وَما فِي 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1127440_1280447820"/>
      <w:bookmarkStart w:id="1499" w:name="_Toc640"/>
      <w:bookmarkEnd w:id="1498"/>
      <w:r>
        <w:rPr>
          <w:rtl w:val="true"/>
        </w:rPr>
        <w:t>الإعراب</w:t>
      </w:r>
      <w:r>
        <w:rPr>
          <w:rtl w:val="true"/>
        </w:rPr>
        <w:t>:</w:t>
      </w:r>
      <w:bookmarkEnd w:id="1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متعلّق بصلة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لله ما في السموات</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11127442_1280447820"/>
      <w:bookmarkStart w:id="1501" w:name="_Toc641"/>
      <w:bookmarkEnd w:id="1500"/>
      <w:r>
        <w:rPr>
          <w:rtl w:val="true"/>
        </w:rPr>
        <w:t>البلاغة</w:t>
      </w:r>
      <w:bookmarkEnd w:id="1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مقام الإضمار لتربية المهابة</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11127444_1280447820"/>
      <w:bookmarkStart w:id="1503" w:name="_Toc642"/>
      <w:bookmarkEnd w:id="1502"/>
      <w:r>
        <w:rPr>
          <w:rtl w:val="true"/>
        </w:rPr>
        <w:t xml:space="preserve">سورة آل عمران </w:t>
      </w:r>
      <w:r>
        <w:rPr>
          <w:rtl w:val="true"/>
        </w:rPr>
        <w:t>{</w:t>
      </w:r>
      <w:r>
        <w:rPr/>
        <w:t>3</w:t>
      </w:r>
      <w:r>
        <w:rPr>
          <w:rtl w:val="true"/>
        </w:rPr>
        <w:t xml:space="preserve">} : </w:t>
      </w:r>
      <w:r>
        <w:rPr>
          <w:rtl w:val="true"/>
        </w:rPr>
        <w:t xml:space="preserve">آية </w:t>
      </w:r>
      <w:r>
        <w:rPr/>
        <w:t>110</w:t>
      </w:r>
      <w:bookmarkEnd w:id="1503"/>
    </w:p>
    <w:p>
      <w:pPr>
        <w:pStyle w:val="Heading5"/>
        <w:numPr>
          <w:ilvl w:val="4"/>
          <w:numId w:val="1"/>
        </w:numPr>
        <w:rPr/>
      </w:pPr>
      <w:bookmarkStart w:id="1504" w:name="__RefHeading___Toc11127446_1280447820"/>
      <w:bookmarkStart w:id="1505" w:name="_Toc643"/>
      <w:bookmarkEnd w:id="1504"/>
      <w:r>
        <w:rPr>
          <w:rtl w:val="true"/>
        </w:rPr>
        <w:t>اشارة</w:t>
      </w:r>
      <w:bookmarkEnd w:id="15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1506" w:name="pg16611_191222"/>
    </w:p>
    <w:p>
      <w:pPr>
        <w:pStyle w:val="Heading5"/>
        <w:numPr>
          <w:ilvl w:val="4"/>
          <w:numId w:val="1"/>
        </w:numPr>
        <w:rPr/>
      </w:pPr>
      <w:bookmarkStart w:id="1507" w:name="__RefHeading___Toc11127448_1280447820"/>
      <w:bookmarkStart w:id="1508" w:name="_Toc644"/>
      <w:bookmarkEnd w:id="1506"/>
      <w:bookmarkEnd w:id="1507"/>
      <w:r>
        <w:rPr>
          <w:rtl w:val="true"/>
        </w:rPr>
        <w:t>الإعراب</w:t>
      </w:r>
      <w:r>
        <w:rPr>
          <w:rtl w:val="true"/>
        </w:rPr>
        <w:t>:</w:t>
      </w:r>
      <w:bookmarkEnd w:id="1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تأمرون بالمعروف والتعليق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تأمرون بالمعروف، والتعليق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لأمة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ثان للفعل الناقص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تأمرون</w:t>
      </w:r>
      <w:r>
        <w:rPr>
          <w:rFonts w:eastAsia="Amiri" w:cs="Amiri" w:ascii="Amiri" w:hAnsi="Amiri"/>
          <w:color w:val="111111"/>
          <w:sz w:val="28"/>
          <w:szCs w:val="28"/>
          <w:rtl w:val="true"/>
          <w:lang w:bidi="ar-SA"/>
        </w:rPr>
        <w:t xml:space="preserve">. </w:t>
      </w:r>
      <w:bookmarkStart w:id="1509" w:name="pg16611_191223"/>
    </w:p>
    <w:p>
      <w:pPr>
        <w:pStyle w:val="BookText"/>
        <w:rPr/>
      </w:pPr>
      <w:bookmarkEnd w:id="15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تأمرون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المؤمنون</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1127450_1280447820"/>
      <w:bookmarkStart w:id="1511" w:name="_Toc645"/>
      <w:bookmarkEnd w:id="1510"/>
      <w:r>
        <w:rPr>
          <w:rtl w:val="true"/>
        </w:rPr>
        <w:t>الصرف</w:t>
      </w:r>
      <w:r>
        <w:rPr>
          <w:rtl w:val="true"/>
        </w:rPr>
        <w:t>:</w:t>
      </w:r>
      <w:bookmarkEnd w:id="1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الفاسق، اسم فاعل من فسق يفسق من البابين الأول والثاني، ومن الباب الخامس، وزنه فاعل</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1127452_1280447820"/>
      <w:bookmarkStart w:id="1513" w:name="_Toc646"/>
      <w:bookmarkEnd w:id="1512"/>
      <w:r>
        <w:rPr>
          <w:rtl w:val="true"/>
        </w:rPr>
        <w:t>البلاغة</w:t>
      </w:r>
      <w:bookmarkEnd w:id="1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فن المقابلة، فقد تعدّد الطباق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w:t>
      </w:r>
    </w:p>
    <w:p>
      <w:pPr>
        <w:pStyle w:val="Heading5"/>
        <w:numPr>
          <w:ilvl w:val="4"/>
          <w:numId w:val="1"/>
        </w:numPr>
        <w:rPr/>
      </w:pPr>
      <w:bookmarkStart w:id="1514" w:name="__RefHeading___Toc11127454_1280447820"/>
      <w:bookmarkStart w:id="1515" w:name="_Toc647"/>
      <w:bookmarkEnd w:id="1514"/>
      <w:r>
        <w:rPr>
          <w:rtl w:val="true"/>
        </w:rPr>
        <w:t>الفوائد</w:t>
      </w:r>
      <w:bookmarkEnd w:id="1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أول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فكما أن الفاء تقع في جواب أدوات الشرط الجازمة فإن اللام تقع في جواب لو ولولا غير الجازمتين وهي تفيد التوكيد</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11127456_1280447820"/>
      <w:bookmarkStart w:id="1517" w:name="_Toc648"/>
      <w:bookmarkEnd w:id="1516"/>
      <w:r>
        <w:rPr>
          <w:rtl w:val="true"/>
        </w:rPr>
        <w:t xml:space="preserve">سورة آل عمران </w:t>
      </w:r>
      <w:r>
        <w:rPr>
          <w:rtl w:val="true"/>
        </w:rPr>
        <w:t>{</w:t>
      </w:r>
      <w:r>
        <w:rPr/>
        <w:t>3</w:t>
      </w:r>
      <w:r>
        <w:rPr>
          <w:rtl w:val="true"/>
        </w:rPr>
        <w:t xml:space="preserve">} : </w:t>
      </w:r>
      <w:r>
        <w:rPr>
          <w:rtl w:val="true"/>
        </w:rPr>
        <w:t xml:space="preserve">آية </w:t>
      </w:r>
      <w:r>
        <w:rPr/>
        <w:t>111</w:t>
      </w:r>
      <w:bookmarkEnd w:id="1517"/>
    </w:p>
    <w:p>
      <w:pPr>
        <w:pStyle w:val="Heading5"/>
        <w:numPr>
          <w:ilvl w:val="4"/>
          <w:numId w:val="1"/>
        </w:numPr>
        <w:rPr/>
      </w:pPr>
      <w:bookmarkStart w:id="1518" w:name="__RefHeading___Toc11127458_1280447820"/>
      <w:bookmarkStart w:id="1519" w:name="_Toc649"/>
      <w:bookmarkEnd w:id="1518"/>
      <w:r>
        <w:rPr>
          <w:rtl w:val="true"/>
        </w:rPr>
        <w:t>اشارة</w:t>
      </w:r>
      <w:bookmarkEnd w:id="1519"/>
    </w:p>
    <w:p>
      <w:pPr>
        <w:pStyle w:val="BookText"/>
        <w:rPr/>
      </w:pPr>
      <w:r>
        <w:rPr>
          <w:rFonts w:ascii="Amiri" w:hAnsi="Amiri" w:eastAsia="Amiri" w:cs="Amiri"/>
          <w:color w:val="111111"/>
          <w:sz w:val="28"/>
          <w:sz w:val="28"/>
          <w:szCs w:val="28"/>
          <w:rtl w:val="true"/>
          <w:lang w:bidi="ar-SA"/>
        </w:rPr>
        <w:t xml:space="preserve">لَنْ يَضُرُّوكُمْ إِلاَّ أَذىً وَإِنْ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11127460_1280447820"/>
      <w:bookmarkStart w:id="1521" w:name="_Toc650"/>
      <w:bookmarkEnd w:id="1520"/>
      <w:r>
        <w:rPr>
          <w:rtl w:val="true"/>
        </w:rPr>
        <w:t>الإعراب</w:t>
      </w:r>
      <w:r>
        <w:rPr>
          <w:rtl w:val="true"/>
        </w:rPr>
        <w:t>:</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لن يضرّوكم ضررا الّا ضرر أذى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أي إلّا</w:t>
      </w:r>
      <w:bookmarkStart w:id="1522" w:name="pg16611_191224"/>
    </w:p>
    <w:p>
      <w:pPr>
        <w:pStyle w:val="BookText"/>
        <w:rPr/>
      </w:pPr>
      <w:bookmarkEnd w:id="1522"/>
      <w:r>
        <w:rPr>
          <w:rFonts w:ascii="Amiri" w:hAnsi="Amiri" w:eastAsia="Amiri" w:cs="Amiri"/>
          <w:color w:val="111111"/>
          <w:sz w:val="28"/>
          <w:sz w:val="28"/>
          <w:szCs w:val="28"/>
          <w:rtl w:val="true"/>
          <w:lang w:bidi="ar-SA"/>
        </w:rPr>
        <w:t xml:space="preserve">ضرر أذى،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يقاتلوكم،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استئناف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يضرّوكم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يقاتلوكم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يولّوكم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11127462_1280447820"/>
      <w:bookmarkStart w:id="1524" w:name="_Toc651"/>
      <w:bookmarkEnd w:id="1523"/>
      <w:r>
        <w:rPr>
          <w:rtl w:val="true"/>
        </w:rPr>
        <w:t>الصرف</w:t>
      </w:r>
      <w:r>
        <w:rPr>
          <w:rtl w:val="true"/>
        </w:rPr>
        <w:t>:</w:t>
      </w:r>
      <w:bookmarkEnd w:id="1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دبر بضمّتين، اسم جامد وزنه فعل بضمّتين أو بضمّ فسكون والفعل من باب نصر</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11127464_1280447820"/>
      <w:bookmarkStart w:id="1526" w:name="_Toc652"/>
      <w:bookmarkEnd w:id="1525"/>
      <w:r>
        <w:rPr>
          <w:rtl w:val="true"/>
        </w:rPr>
        <w:t>البلاغة</w:t>
      </w:r>
      <w:bookmarkEnd w:id="1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فن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يذكر المتكلم كلاما في ظاهره لبس ثمّ يوضحه في بقية كلامه، والإشكال الذي يحله الإيضاح يكون في معاني البديع من الألفاظ وفي إعرابها، فإن في ظاهر الآية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الإعراب، والآخر من جهة المعنى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من جهة الإعراب فعطف ما ليس بمجزوم على المجزوم، </w:t>
      </w:r>
      <w:bookmarkStart w:id="1527" w:name="pg16611_191225"/>
    </w:p>
    <w:p>
      <w:pPr>
        <w:pStyle w:val="BookText"/>
        <w:rPr/>
      </w:pPr>
      <w:bookmarkEnd w:id="1527"/>
      <w:r>
        <w:rPr>
          <w:rFonts w:ascii="Amiri" w:hAnsi="Amiri" w:eastAsia="Amiri" w:cs="Amiri"/>
          <w:color w:val="111111"/>
          <w:sz w:val="28"/>
          <w:sz w:val="28"/>
          <w:szCs w:val="28"/>
          <w:rtl w:val="true"/>
          <w:lang w:bidi="ar-SA"/>
        </w:rPr>
        <w:t>والذي من جهة المعنى أن صدر الآية يغني عن فاصلتها، لأن توليهم عند المقاتلة دليل على الخذلان، والخذلان والنصر لا يجتمعان، والجواب أن الله سبحانه أخبر المؤمنين بأن عدوهم هذا إن قاتلهم انهزم، ثمّ أراد تكميل العدة بإخبارهم أنه مع توليه الآن لا ينصر أبدا في الاستقبال فهو مخذول أبدا ما قاتلهم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يتعلق الكلام إلى حين، ولذلك اختير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حروف العطف، لأنه يدل على المهلة الملائمة لدلالة الفعل المضارع على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المطابقة المعنوية بين نصر المؤمنين وخذلان الكافرين</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1127466_1280447820"/>
      <w:bookmarkStart w:id="1529" w:name="_Toc653"/>
      <w:bookmarkEnd w:id="1528"/>
      <w:r>
        <w:rPr>
          <w:rtl w:val="true"/>
        </w:rPr>
        <w:t xml:space="preserve">سورة آل عمران </w:t>
      </w:r>
      <w:r>
        <w:rPr>
          <w:rtl w:val="true"/>
        </w:rPr>
        <w:t>{</w:t>
      </w:r>
      <w:r>
        <w:rPr/>
        <w:t>3</w:t>
      </w:r>
      <w:r>
        <w:rPr>
          <w:rtl w:val="true"/>
        </w:rPr>
        <w:t xml:space="preserve">} : </w:t>
      </w:r>
      <w:r>
        <w:rPr>
          <w:rtl w:val="true"/>
        </w:rPr>
        <w:t xml:space="preserve">آية </w:t>
      </w:r>
      <w:r>
        <w:rPr/>
        <w:t>112</w:t>
      </w:r>
      <w:bookmarkEnd w:id="1529"/>
    </w:p>
    <w:p>
      <w:pPr>
        <w:pStyle w:val="Heading5"/>
        <w:numPr>
          <w:ilvl w:val="4"/>
          <w:numId w:val="1"/>
        </w:numPr>
        <w:rPr/>
      </w:pPr>
      <w:bookmarkStart w:id="1530" w:name="__RefHeading___Toc11127468_1280447820"/>
      <w:bookmarkStart w:id="1531" w:name="_Toc654"/>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وَحَبْلٍ مِنَ النَّاسِ وَباؤُ بِغَضَبٍ مِنَ اللَّهِ وَضُرِبَتْ عَلَيْهِمُ الْمَسْكَنَةُ ذلِكَ بِأَنَّهُمْ كانُوا يَكْفُرُونَ بِآياتِ اللَّهِ وَيَقْتُلُونَ الْأَنْبِياءَ بِغَيْرِ 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1127470_1280447820"/>
      <w:bookmarkStart w:id="1533" w:name="_Toc655"/>
      <w:bookmarkEnd w:id="1532"/>
      <w:r>
        <w:rPr>
          <w:rtl w:val="true"/>
        </w:rPr>
        <w:t>الإعراب</w:t>
      </w:r>
      <w:r>
        <w:rPr>
          <w:rtl w:val="true"/>
        </w:rPr>
        <w:t>:</w:t>
      </w:r>
      <w:bookmarkEnd w:id="153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على الظرفيّة المكانيّة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فاعل جواب الشرط، وهو مستثنى من جميع الأحوال،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ذلّوا في كل الأحوال إلا في حالهم </w:t>
      </w:r>
    </w:p>
    <w:p>
      <w:pPr>
        <w:pStyle w:val="BookText"/>
        <w:rPr/>
      </w:pPr>
      <w:r>
        <w:rPr>
          <w:rFonts w:ascii="Amiri" w:hAnsi="Amiri" w:eastAsia="Amiri" w:cs="Amiri"/>
          <w:color w:val="111111"/>
          <w:sz w:val="28"/>
          <w:sz w:val="28"/>
          <w:szCs w:val="28"/>
          <w:rtl w:val="true"/>
          <w:lang w:bidi="ar-SA"/>
        </w:rPr>
        <w:t xml:space="preserve">متمسّكين بعهد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متلبّسين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ضربت عليهم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ثقفوا ذلّوا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ضربت </w:t>
      </w:r>
      <w:r>
        <w:rPr>
          <w:rFonts w:eastAsia="Amiri" w:cs="Amiri" w:ascii="Amiri" w:hAnsi="Amiri"/>
          <w:color w:val="111111"/>
          <w:sz w:val="28"/>
          <w:szCs w:val="28"/>
          <w:rtl w:val="true"/>
          <w:lang w:bidi="ar-SA"/>
        </w:rPr>
        <w:t xml:space="preserve">... </w:t>
      </w:r>
      <w:bookmarkStart w:id="1534" w:name="pg16611_191227"/>
    </w:p>
    <w:p>
      <w:pPr>
        <w:pStyle w:val="BookText"/>
        <w:rPr/>
      </w:pPr>
      <w:bookmarkEnd w:id="1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1127472_1280447820"/>
      <w:bookmarkStart w:id="1536" w:name="_Toc656"/>
      <w:bookmarkEnd w:id="1535"/>
      <w:r>
        <w:rPr>
          <w:rtl w:val="true"/>
        </w:rPr>
        <w:t>الصرف</w:t>
      </w:r>
      <w:r>
        <w:rPr>
          <w:rtl w:val="true"/>
        </w:rPr>
        <w:t>:</w:t>
      </w:r>
      <w:bookmarkEnd w:id="1536"/>
    </w:p>
    <w:p>
      <w:pPr>
        <w:pStyle w:val="BookText"/>
        <w:rPr/>
      </w:pP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ففيها معظم حالات الصرف للكلمات الواردة في هذه الآية</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11127474_1280447820"/>
      <w:bookmarkStart w:id="1538" w:name="_Toc657"/>
      <w:bookmarkEnd w:id="1537"/>
      <w:r>
        <w:rPr>
          <w:rtl w:val="true"/>
        </w:rPr>
        <w:t>البلاغة</w:t>
      </w:r>
      <w:bookmarkEnd w:id="1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ضرب الخيام والقباب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استعارة مكنية تخييلية وقد يشبه إحاطة الذلة واشتمالها عليهم بذلك على وجه الاستعارة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يسلمون من الذلة بحال من الأحوال إلا في حال أن يكونوا معتصمين بالله تعالى أو كتابه الذي أتاهم وذمة المسلمين فإنهم بذلك 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التمسك بأسباب السلامة بالتمسك بالحبل الوثيق وقد تدلى من مكان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الاستعارة التمثيلية</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1127476_1280447820"/>
      <w:bookmarkStart w:id="1540" w:name="_Toc658"/>
      <w:bookmarkEnd w:id="1539"/>
      <w:r>
        <w:rPr>
          <w:rtl w:val="true"/>
        </w:rPr>
        <w:t>الفوائد</w:t>
      </w:r>
      <w:bookmarkEnd w:id="15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لا يستقيم الكلام إلا بواسطة التقدير، إذ </w:t>
      </w:r>
      <w:bookmarkStart w:id="1541" w:name="pg16611_191228"/>
    </w:p>
    <w:p>
      <w:pPr>
        <w:pStyle w:val="BookText"/>
        <w:rPr/>
      </w:pPr>
      <w:bookmarkEnd w:id="1541"/>
      <w:r>
        <w:rPr>
          <w:rFonts w:ascii="Amiri" w:hAnsi="Amiri" w:eastAsia="Amiri" w:cs="Amiri"/>
          <w:color w:val="111111"/>
          <w:sz w:val="28"/>
          <w:sz w:val="28"/>
          <w:szCs w:val="28"/>
          <w:rtl w:val="true"/>
          <w:lang w:bidi="ar-SA"/>
        </w:rPr>
        <w:t xml:space="preserve">لا بد لنا أن نتساءل عن سبب وجود الباء وعلة هذا الاستثناء، ورغم أن علماء النحو قد أكثروا من الكلام في هذا الشأن فإن وجود الباء يستقيم بمجرد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ثقفوا معصومين بحبل من الله أو داخلين في ذمة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الحالة ترفع عنهم الذلة والمسكنة وينجون من غضب الله</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1127478_1280447820"/>
      <w:bookmarkStart w:id="1543" w:name="_Toc659"/>
      <w:bookmarkEnd w:id="1542"/>
      <w:r>
        <w:rPr>
          <w:rtl w:val="true"/>
        </w:rPr>
        <w:t xml:space="preserve">سورة آل عمران </w:t>
      </w:r>
      <w:r>
        <w:rPr>
          <w:rtl w:val="true"/>
        </w:rPr>
        <w:t>{</w:t>
      </w:r>
      <w:r>
        <w:rPr/>
        <w:t>3</w:t>
      </w:r>
      <w:r>
        <w:rPr>
          <w:rtl w:val="true"/>
        </w:rPr>
        <w:t xml:space="preserve">} : </w:t>
      </w:r>
      <w:r>
        <w:rPr>
          <w:rtl w:val="true"/>
        </w:rPr>
        <w:t xml:space="preserve">آية </w:t>
      </w:r>
      <w:r>
        <w:rPr/>
        <w:t>113</w:t>
      </w:r>
      <w:bookmarkEnd w:id="1543"/>
    </w:p>
    <w:p>
      <w:pPr>
        <w:pStyle w:val="Heading5"/>
        <w:numPr>
          <w:ilvl w:val="4"/>
          <w:numId w:val="1"/>
        </w:numPr>
        <w:rPr/>
      </w:pPr>
      <w:bookmarkStart w:id="1544" w:name="__RefHeading___Toc11127480_1280447820"/>
      <w:bookmarkStart w:id="1545" w:name="_Toc660"/>
      <w:bookmarkEnd w:id="1544"/>
      <w:r>
        <w:rPr>
          <w:rtl w:val="true"/>
        </w:rPr>
        <w:t>اشارة</w:t>
      </w:r>
      <w:bookmarkEnd w:id="1545"/>
    </w:p>
    <w:p>
      <w:p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1127482_1280447820"/>
      <w:bookmarkStart w:id="1547" w:name="_Toc661"/>
      <w:bookmarkEnd w:id="1546"/>
      <w:r>
        <w:rPr>
          <w:rtl w:val="true"/>
        </w:rPr>
        <w:t>الإعراب</w:t>
      </w:r>
      <w:r>
        <w:rPr>
          <w:rtl w:val="true"/>
        </w:rPr>
        <w:t>:</w:t>
      </w:r>
      <w:bookmarkEnd w:id="1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ليس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الكتاب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أو تفسيريّة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548" w:name="pg16611_191229"/>
    </w:p>
    <w:p>
      <w:pPr>
        <w:pStyle w:val="BookText"/>
        <w:rPr/>
      </w:pPr>
      <w:bookmarkEnd w:id="15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لأمّة 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الواو في يتلون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1127484_1280447820"/>
      <w:bookmarkStart w:id="1550" w:name="_Toc662"/>
      <w:bookmarkEnd w:id="1549"/>
      <w:r>
        <w:rPr>
          <w:rtl w:val="true"/>
        </w:rPr>
        <w:t>الصرف</w:t>
      </w:r>
      <w:r>
        <w:rPr>
          <w:rtl w:val="true"/>
        </w:rPr>
        <w:t>:</w:t>
      </w:r>
      <w:bookmarkEnd w:id="1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قائم، اسم فاعل من قام يقوم باب نصر، وفيه إبدال حرف العلّة همزة بعد ألف فاعل اطرادا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أنى بفتح الهمزة والنون، زنة عصا أو إنى بكسر الهمزة وفتح النون زنة معى أو أني بفتح فسكون زنة ظبي أو إني بكسر فسكون زنة حمل أو إنو بكسر والسكون مع الواو زنة 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آناء إعلال بالقلب حيث قلبت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لمجيئها متطرّفة بعد ألف ساكنة، وهو اسم جامد يدلّ على وقت أو زمن</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1127486_1280447820"/>
      <w:bookmarkStart w:id="1552" w:name="_Toc663"/>
      <w:bookmarkEnd w:id="1551"/>
      <w:r>
        <w:rPr>
          <w:rtl w:val="true"/>
        </w:rPr>
        <w:t>البلاغة</w:t>
      </w:r>
      <w:bookmarkEnd w:id="1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قائِمَةٌ يَتْلُونَ آياتِ اللَّهِ آناءَ اللَّيْلِ وَهُمْ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يصلون لأن التلاوة منهي عنها في السجود الحقيقي، فلا يصح المدح بما نهى عنه فعبّر بالجزء وهو السجود، وأراد الكل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المجاز هنا جزئية</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1127488_1280447820"/>
      <w:bookmarkStart w:id="1554" w:name="_Toc664"/>
      <w:bookmarkEnd w:id="1553"/>
      <w:r>
        <w:rPr>
          <w:rtl w:val="true"/>
        </w:rPr>
        <w:t>الفوائد</w:t>
      </w:r>
      <w:bookmarkEnd w:id="15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الواحد فما فوق، وهي بمعنى مستو، 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للتسوية وتأتي بعدها همزة التسوية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ويؤول ما بعد الهمزة بمصدر وتقديره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إنذارك وعدمه سواء عليهم، فالمصدر مبتدأ وسواء خبر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مستو إذا وصف بها المكان، والأفصح بها في هذه الحالة أن تقصر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ماء روى وقوم عدى</w:t>
      </w:r>
      <w:r>
        <w:rPr>
          <w:rFonts w:eastAsia="Amiri" w:cs="Amiri" w:ascii="Amiri" w:hAnsi="Amiri"/>
          <w:color w:val="111111"/>
          <w:sz w:val="28"/>
          <w:szCs w:val="28"/>
          <w:rtl w:val="true"/>
          <w:lang w:bidi="ar-SA"/>
        </w:rPr>
        <w:t xml:space="preserve">. </w:t>
      </w:r>
      <w:bookmarkStart w:id="1555" w:name="pg16611_191230"/>
    </w:p>
    <w:p>
      <w:pPr>
        <w:pStyle w:val="Heading4"/>
        <w:numPr>
          <w:ilvl w:val="3"/>
          <w:numId w:val="1"/>
        </w:numPr>
        <w:rPr/>
      </w:pPr>
      <w:bookmarkStart w:id="1556" w:name="__RefHeading___Toc11127490_1280447820"/>
      <w:bookmarkStart w:id="1557" w:name="_Toc665"/>
      <w:bookmarkEnd w:id="1555"/>
      <w:bookmarkEnd w:id="1556"/>
      <w:r>
        <w:rPr>
          <w:rtl w:val="true"/>
        </w:rPr>
        <w:t xml:space="preserve">سورة آل عمران </w:t>
      </w:r>
      <w:r>
        <w:rPr>
          <w:rtl w:val="true"/>
        </w:rPr>
        <w:t>{</w:t>
      </w:r>
      <w:r>
        <w:rPr/>
        <w:t>3</w:t>
      </w:r>
      <w:r>
        <w:rPr>
          <w:rtl w:val="true"/>
        </w:rPr>
        <w:t xml:space="preserve">} : </w:t>
      </w:r>
      <w:r>
        <w:rPr>
          <w:rtl w:val="true"/>
        </w:rPr>
        <w:t xml:space="preserve">آية </w:t>
      </w:r>
      <w:r>
        <w:rPr/>
        <w:t>114</w:t>
      </w:r>
      <w:bookmarkEnd w:id="1557"/>
    </w:p>
    <w:p>
      <w:pPr>
        <w:pStyle w:val="Heading5"/>
        <w:numPr>
          <w:ilvl w:val="4"/>
          <w:numId w:val="1"/>
        </w:numPr>
        <w:rPr/>
      </w:pPr>
      <w:bookmarkStart w:id="1558" w:name="__RefHeading___Toc11127492_1280447820"/>
      <w:bookmarkStart w:id="1559" w:name="_Toc666"/>
      <w:bookmarkEnd w:id="1558"/>
      <w:r>
        <w:rPr>
          <w:rtl w:val="true"/>
        </w:rPr>
        <w:t>اشارة</w:t>
      </w:r>
      <w:bookmarkEnd w:id="1559"/>
    </w:p>
    <w:p>
      <w:pPr>
        <w:pStyle w:val="BookText"/>
        <w:rPr/>
      </w:pP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11127494_1280447820"/>
      <w:bookmarkStart w:id="1561" w:name="_Toc667"/>
      <w:bookmarkEnd w:id="1560"/>
      <w:r>
        <w:rPr>
          <w:rtl w:val="true"/>
        </w:rPr>
        <w:t>الإعراب</w:t>
      </w:r>
      <w:r>
        <w:rPr>
          <w:rtl w:val="true"/>
        </w:rPr>
        <w:t>:</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ينهون عن المنكر، 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 بالله وحروف الجرّ متعلّقة بالأفعال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أولئك،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آخر لأمّة في الآية السابقة، أو في محلّ نصب حال من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يؤمنون بالله تأخذ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يؤمنون بالله تأخذ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يؤمنون بالله تأخذ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1127496_1280447820"/>
      <w:bookmarkStart w:id="1563" w:name="_Toc668"/>
      <w:bookmarkEnd w:id="1562"/>
      <w:r>
        <w:rPr>
          <w:rtl w:val="true"/>
        </w:rPr>
        <w:t xml:space="preserve">سورة آل عمران </w:t>
      </w:r>
      <w:r>
        <w:rPr>
          <w:rtl w:val="true"/>
        </w:rPr>
        <w:t>{</w:t>
      </w:r>
      <w:r>
        <w:rPr/>
        <w:t>3</w:t>
      </w:r>
      <w:r>
        <w:rPr>
          <w:rtl w:val="true"/>
        </w:rPr>
        <w:t xml:space="preserve">} : </w:t>
      </w:r>
      <w:r>
        <w:rPr>
          <w:rtl w:val="true"/>
        </w:rPr>
        <w:t xml:space="preserve">آية </w:t>
      </w:r>
      <w:r>
        <w:rPr/>
        <w:t>115</w:t>
      </w:r>
      <w:bookmarkEnd w:id="1563"/>
    </w:p>
    <w:p>
      <w:pPr>
        <w:pStyle w:val="Heading5"/>
        <w:numPr>
          <w:ilvl w:val="4"/>
          <w:numId w:val="1"/>
        </w:numPr>
        <w:rPr/>
      </w:pPr>
      <w:bookmarkStart w:id="1564" w:name="__RefHeading___Toc11127498_1280447820"/>
      <w:bookmarkStart w:id="1565" w:name="_Toc669"/>
      <w:bookmarkEnd w:id="1564"/>
      <w:r>
        <w:rPr>
          <w:rtl w:val="true"/>
        </w:rPr>
        <w:t>اشارة</w:t>
      </w:r>
      <w:bookmarkEnd w:id="15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يَفْعَلُوا مِنْ خَيْرٍ فَلَنْ يُكْفَرُوهُ وَاللَّهُ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566" w:name="pg16611_191231"/>
    </w:p>
    <w:p>
      <w:pPr>
        <w:pStyle w:val="Heading5"/>
        <w:numPr>
          <w:ilvl w:val="4"/>
          <w:numId w:val="1"/>
        </w:numPr>
        <w:rPr/>
      </w:pPr>
      <w:bookmarkStart w:id="1567" w:name="__RefHeading___Toc11127500_1280447820"/>
      <w:bookmarkStart w:id="1568" w:name="_Toc670"/>
      <w:bookmarkEnd w:id="1566"/>
      <w:bookmarkEnd w:id="1567"/>
      <w:r>
        <w:rPr>
          <w:rtl w:val="true"/>
        </w:rPr>
        <w:t>الإعراب</w:t>
      </w:r>
      <w:r>
        <w:rPr>
          <w:rtl w:val="true"/>
        </w:rPr>
        <w:t>:</w:t>
      </w:r>
      <w:bookmarkEnd w:id="1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هو تمييز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نائب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بتضمين الفعل معنى يحرموا جزاءه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1127502_1280447820"/>
      <w:bookmarkStart w:id="1570" w:name="_Toc671"/>
      <w:bookmarkEnd w:id="1569"/>
      <w:r>
        <w:rPr>
          <w:rtl w:val="true"/>
        </w:rPr>
        <w:t xml:space="preserve">سورة آل عمران </w:t>
      </w:r>
      <w:r>
        <w:rPr>
          <w:rtl w:val="true"/>
        </w:rPr>
        <w:t>{</w:t>
      </w:r>
      <w:r>
        <w:rPr/>
        <w:t>3</w:t>
      </w:r>
      <w:r>
        <w:rPr>
          <w:rtl w:val="true"/>
        </w:rPr>
        <w:t xml:space="preserve">} : </w:t>
      </w:r>
      <w:r>
        <w:rPr>
          <w:rtl w:val="true"/>
        </w:rPr>
        <w:t xml:space="preserve">آية </w:t>
      </w:r>
      <w:r>
        <w:rPr/>
        <w:t>116</w:t>
      </w:r>
      <w:bookmarkEnd w:id="1570"/>
    </w:p>
    <w:p>
      <w:pPr>
        <w:pStyle w:val="Heading5"/>
        <w:numPr>
          <w:ilvl w:val="4"/>
          <w:numId w:val="1"/>
        </w:numPr>
        <w:rPr/>
      </w:pPr>
      <w:bookmarkStart w:id="1571" w:name="__RefHeading___Toc11127504_1280447820"/>
      <w:bookmarkStart w:id="1572" w:name="_Toc672"/>
      <w:bookmarkEnd w:id="1571"/>
      <w:r>
        <w:rPr>
          <w:rtl w:val="true"/>
        </w:rPr>
        <w:t>اشارة</w:t>
      </w:r>
      <w:bookmarkEnd w:id="1572"/>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11127506_1280447820"/>
      <w:bookmarkStart w:id="1574" w:name="_Toc673"/>
      <w:bookmarkEnd w:id="1573"/>
      <w:r>
        <w:rPr>
          <w:rtl w:val="true"/>
        </w:rPr>
        <w:t>الإعراب</w:t>
      </w:r>
      <w:r>
        <w:rPr>
          <w:rtl w:val="true"/>
        </w:rPr>
        <w:t>:</w:t>
      </w:r>
      <w:bookmarkEnd w:id="15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bookmarkStart w:id="1575" w:name="pg16611_191232"/>
    </w:p>
    <w:p>
      <w:pPr>
        <w:pStyle w:val="BookText"/>
        <w:rPr/>
      </w:pPr>
      <w:bookmarkEnd w:id="1575"/>
      <w:r>
        <w:rPr>
          <w:rFonts w:ascii="Amiri" w:hAnsi="Amiri" w:eastAsia="Amiri" w:cs="Amiri"/>
          <w:color w:val="111111"/>
          <w:sz w:val="28"/>
          <w:sz w:val="28"/>
          <w:szCs w:val="28"/>
          <w:rtl w:val="true"/>
          <w:lang w:bidi="ar-SA"/>
        </w:rPr>
        <w:t>بمحذوف حال من أموال أو أولاد بتقدير مضاف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بديلا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الخبر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لن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أصحاب، والعامل فيه الإشارة</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1127508_1280447820"/>
      <w:bookmarkStart w:id="1577" w:name="_Toc674"/>
      <w:bookmarkEnd w:id="1576"/>
      <w:r>
        <w:rPr>
          <w:rtl w:val="true"/>
        </w:rPr>
        <w:t xml:space="preserve">سورة آل عمران </w:t>
      </w:r>
      <w:r>
        <w:rPr>
          <w:rtl w:val="true"/>
        </w:rPr>
        <w:t>{</w:t>
      </w:r>
      <w:r>
        <w:rPr/>
        <w:t>3</w:t>
      </w:r>
      <w:r>
        <w:rPr>
          <w:rtl w:val="true"/>
        </w:rPr>
        <w:t xml:space="preserve">} : </w:t>
      </w:r>
      <w:r>
        <w:rPr>
          <w:rtl w:val="true"/>
        </w:rPr>
        <w:t xml:space="preserve">آية </w:t>
      </w:r>
      <w:r>
        <w:rPr/>
        <w:t>117</w:t>
      </w:r>
      <w:bookmarkEnd w:id="1577"/>
    </w:p>
    <w:p>
      <w:pPr>
        <w:pStyle w:val="Heading5"/>
        <w:numPr>
          <w:ilvl w:val="4"/>
          <w:numId w:val="1"/>
        </w:numPr>
        <w:rPr/>
      </w:pPr>
      <w:bookmarkStart w:id="1578" w:name="__RefHeading___Toc11127510_1280447820"/>
      <w:bookmarkStart w:id="1579" w:name="_Toc675"/>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11127512_1280447820"/>
      <w:bookmarkStart w:id="1581" w:name="_Toc676"/>
      <w:bookmarkEnd w:id="1580"/>
      <w:r>
        <w:rPr>
          <w:rtl w:val="true"/>
        </w:rPr>
        <w:t>الإعراب</w:t>
      </w:r>
      <w:r>
        <w:rPr>
          <w:rtl w:val="true"/>
        </w:rPr>
        <w:t>:</w:t>
      </w:r>
      <w:bookmarkEnd w:id="15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ذه أو صفة له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هي أي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فاعل ظلموا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ما ظلمهم الله تأخذ محلها من الإعراب</w:t>
      </w:r>
      <w:r>
        <w:rPr>
          <w:rFonts w:eastAsia="Amiri" w:cs="Amiri" w:ascii="Amiri" w:hAnsi="Amiri"/>
          <w:color w:val="111111"/>
          <w:sz w:val="28"/>
          <w:szCs w:val="28"/>
          <w:rtl w:val="true"/>
          <w:lang w:bidi="ar-SA"/>
        </w:rPr>
        <w:t xml:space="preserve">. </w:t>
      </w:r>
      <w:bookmarkStart w:id="1582" w:name="pg16611_191234"/>
    </w:p>
    <w:p>
      <w:pPr>
        <w:pStyle w:val="Heading5"/>
        <w:numPr>
          <w:ilvl w:val="4"/>
          <w:numId w:val="1"/>
        </w:numPr>
        <w:rPr/>
      </w:pPr>
      <w:bookmarkStart w:id="1583" w:name="__RefHeading___Toc11127514_1280447820"/>
      <w:bookmarkStart w:id="1584" w:name="_Toc677"/>
      <w:bookmarkEnd w:id="1582"/>
      <w:bookmarkEnd w:id="1583"/>
      <w:r>
        <w:rPr>
          <w:rtl w:val="true"/>
        </w:rPr>
        <w:t>الصرف</w:t>
      </w:r>
      <w:r>
        <w:rPr>
          <w:rtl w:val="true"/>
        </w:rPr>
        <w:t>:</w:t>
      </w:r>
      <w:bookmarkEnd w:id="1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شديد محرق أو برد شديد مهلك أو صوت لهيب النار تكون في الريح، من صرّ الشيء يصرّ باب ضرب، فهو اسم على وزن فعل بكسر فسكون، وقد يستعمل استعمال الصفة فيقال ريح صرّ أي ريح باردة</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11127516_1280447820"/>
      <w:bookmarkStart w:id="1586" w:name="_Toc678"/>
      <w:bookmarkEnd w:id="1585"/>
      <w:r>
        <w:rPr>
          <w:rtl w:val="true"/>
        </w:rPr>
        <w:t>البلاغة</w:t>
      </w:r>
      <w:bookmarkEnd w:id="1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ما أنفقوا في ضياعه وذهابه بالكلية من غير أن يعود إليهم نفع ما بحرث كفار ضربته صر فاستأصلته ولم يبق لهم فيه منفعة ما بوجه من الوجوه وهو من التشبيه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 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بمعنى بارد إلا أن موصوفه محذوف أي برد بارد فهو من الاسناد المجازي كظل ظليل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يأتي المتكلم بكلمة إذا طرحت من الكلام نقص معناه في ذاته أو صفاته، والتتميم هنا في كلمةِيها 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أفادت المبالغة كما أفادت التجسيد والتشخيص، كما تقول برد بارد وليلة ليلاء</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11127518_1280447820"/>
      <w:bookmarkStart w:id="1588" w:name="_Toc679"/>
      <w:bookmarkEnd w:id="1587"/>
      <w:r>
        <w:rPr>
          <w:rtl w:val="true"/>
        </w:rPr>
        <w:t>الفوائد</w:t>
      </w:r>
      <w:bookmarkEnd w:id="1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معنا ذكر التمثيل المشتمل على الحركة والتشخيص ويبدو هنا على أشده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ما يُنْفِقُونَ فِي هذِهِ الْحَياةِ الدُّنْيا كَمَثَلِ رِيحٍ فِيها صِرٌّ أَصابَتْ حَرْثَ قَوْمٍ ظَلَمُوا أَنْفُسَهُمْ فَأَهْلَكَتْهُ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الأسلوب القرآني قد استخدم وسائل كثيرة تخاطب عقول الناس مرة وحواسهم مرة وقد تجمع بين سائر ملكات السامع فذلك أدعى للاقناع وأقوى في التأثير، وهذا وجه يحسن تخصيصه ببحث ضاف يجلي فضائله ويوضح تأثيره</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1127520_1280447820"/>
      <w:bookmarkStart w:id="1590" w:name="_Toc680"/>
      <w:bookmarkEnd w:id="1589"/>
      <w:r>
        <w:rPr>
          <w:rtl w:val="true"/>
        </w:rPr>
        <w:t xml:space="preserve">سورة آل عمران </w:t>
      </w:r>
      <w:r>
        <w:rPr>
          <w:rtl w:val="true"/>
        </w:rPr>
        <w:t>{</w:t>
      </w:r>
      <w:r>
        <w:rPr/>
        <w:t>3</w:t>
      </w:r>
      <w:r>
        <w:rPr>
          <w:rtl w:val="true"/>
        </w:rPr>
        <w:t xml:space="preserve">} : </w:t>
      </w:r>
      <w:r>
        <w:rPr>
          <w:rtl w:val="true"/>
        </w:rPr>
        <w:t xml:space="preserve">آية </w:t>
      </w:r>
      <w:r>
        <w:rPr/>
        <w:t>118</w:t>
      </w:r>
      <w:bookmarkEnd w:id="1590"/>
    </w:p>
    <w:p>
      <w:pPr>
        <w:pStyle w:val="Heading5"/>
        <w:numPr>
          <w:ilvl w:val="4"/>
          <w:numId w:val="1"/>
        </w:numPr>
        <w:rPr/>
      </w:pPr>
      <w:bookmarkStart w:id="1591" w:name="__RefHeading___Toc11127522_1280447820"/>
      <w:bookmarkStart w:id="1592" w:name="_Toc681"/>
      <w:bookmarkEnd w:id="1591"/>
      <w:r>
        <w:rPr>
          <w:rtl w:val="true"/>
        </w:rPr>
        <w:t>اشارة</w:t>
      </w:r>
      <w:bookmarkEnd w:id="15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w:t>
      </w:r>
      <w:bookmarkStart w:id="1593" w:name="pg16611_191235"/>
    </w:p>
    <w:p>
      <w:pPr>
        <w:pStyle w:val="BookText"/>
        <w:rPr/>
      </w:pPr>
      <w:bookmarkEnd w:id="1593"/>
      <w:r>
        <w:rPr>
          <w:rFonts w:ascii="Amiri" w:hAnsi="Amiri" w:eastAsia="Amiri" w:cs="Amiri"/>
          <w:color w:val="111111"/>
          <w:sz w:val="28"/>
          <w:sz w:val="28"/>
          <w:szCs w:val="28"/>
          <w:rtl w:val="true"/>
          <w:lang w:bidi="ar-SA"/>
        </w:rPr>
        <w:t xml:space="preserve">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11127524_1280447820"/>
      <w:bookmarkStart w:id="1595" w:name="_Toc682"/>
      <w:bookmarkEnd w:id="1594"/>
      <w:r>
        <w:rPr>
          <w:rtl w:val="true"/>
        </w:rPr>
        <w:t>الإعراب</w:t>
      </w:r>
      <w:r>
        <w:rPr>
          <w:rtl w:val="true"/>
        </w:rPr>
        <w:t>:</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لبطانة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والمفعول الثاني محذوف، والتقدير 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بتضمين يألونكم معنى يمنعونكم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بحسب التضمين السابق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وأجازوا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أو هو مصدر في موضع الحال، والفعل متعدّ لواحد وهذا اختيار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ودّوا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المحذوفة لالتقاء الساكنين 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بدت البغضاء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تخفي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لا محلّ لها معطوفة على جملة بدت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الإعراب اختيار 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في هذه الجمل ومنهم ابن هشام أن تكون نعتا أو حالا بحسب ما يعود عليه الضمير فيها، ولكنّ أبا حيّان ردّ هذا التخريج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إلى أنها صفة للبطانة أو حال ممّا تعلّقت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عن فهم الكلام الفصيح لأنهم نهوا عن اتّخاذ بطانة كافرة، والتقييد بالوصف أو الحال يؤذن بجواز الاتخاذ عند انتفاء الأشياء التي نبّه إليها في الجمل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الواو حالية والجملة في محلّ نصب حال بعدها</w:t>
      </w:r>
      <w:r>
        <w:rPr>
          <w:rFonts w:eastAsia="Amiri" w:cs="Amiri" w:ascii="Amiri" w:hAnsi="Amiri"/>
          <w:color w:val="111111"/>
          <w:sz w:val="28"/>
          <w:szCs w:val="28"/>
          <w:rtl w:val="true"/>
          <w:lang w:bidi="ar-SA"/>
        </w:rPr>
        <w:t xml:space="preserve">. [.....] </w:t>
      </w:r>
      <w:bookmarkStart w:id="1596" w:name="pg16611_191237"/>
    </w:p>
    <w:p>
      <w:pPr>
        <w:pStyle w:val="BookText"/>
        <w:rPr/>
      </w:pPr>
      <w:bookmarkEnd w:id="15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في محلّ نصب خبر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فلا توالوهم أو فلا تتّخذوا منهم أصدقاء</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11127526_1280447820"/>
      <w:bookmarkStart w:id="1598" w:name="_Toc683"/>
      <w:bookmarkEnd w:id="1597"/>
      <w:r>
        <w:rPr>
          <w:rtl w:val="true"/>
        </w:rPr>
        <w:t>الصرف</w:t>
      </w:r>
      <w:r>
        <w:rPr>
          <w:rtl w:val="true"/>
        </w:rPr>
        <w:t>:</w:t>
      </w:r>
      <w:bookmarkEnd w:id="1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الخاصة الذين يباطنهم المرء في الأمور، مشتقّة من البطن والباطن دون الظاهر وفعله من باب نصر وزنه فعالة بكسر الفاء، اسم جامد وهو اسم جمع لا مفرد له من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الفساد، وأصله ما يلحق الحيوان من مرض وفتور فيورثه فسادا أو اضطرابا، وفعله خبل يخبل من باب ضرب وهو بالتخفيف على وزن فعال بفتح الفاء أو بالتشديد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كالسرّاء والضرّاء من بغض يبغض باب نصر وباب كرم وباب فرح، وزنه فعلاء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فم وأصله فوه فلامه هاء، يدلّ على ذلك جمعه على ذلك وتصغيره فويه، وزنه فعل بضمّ فسكون ووزن أفواه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صدر، اسم ذات جامد،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11127528_1280447820"/>
      <w:bookmarkStart w:id="1600" w:name="_Toc684"/>
      <w:bookmarkEnd w:id="1599"/>
      <w:r>
        <w:rPr>
          <w:rtl w:val="true"/>
        </w:rPr>
        <w:t>البلاغة</w:t>
      </w:r>
      <w:bookmarkEnd w:id="1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الرجل ووليجته من يعرفه أسراره ثقة به، شبه ببطانة الثوب كما شبه بالشعار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شعار والناس دثار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يقول المتكلم ما يوهم أنه معلوم ظاهر، ولكنه ينطوي على أمر وراء ذلك، وهو أبعد غاية، وأسمى متناولا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601" w:name="pg16611_191238"/>
    </w:p>
    <w:p>
      <w:pPr>
        <w:pStyle w:val="BookText"/>
        <w:rPr/>
      </w:pPr>
      <w:bookmarkEnd w:id="1601"/>
      <w:r>
        <w:rPr>
          <w:rFonts w:ascii="Amiri" w:hAnsi="Amiri" w:eastAsia="Amiri" w:cs="Amiri"/>
          <w:color w:val="111111"/>
          <w:sz w:val="28"/>
          <w:sz w:val="28"/>
          <w:szCs w:val="28"/>
          <w:rtl w:val="true"/>
          <w:lang w:bidi="ar-SA"/>
        </w:rPr>
        <w:t>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المعلوم أن المرء يعبر عما يكنه بفمه، والانفصال في ذلك التسجيل عليهم بأنهم لا يتمالكون أن تند عن ألسنتهم ألفاظ تنم على الشعور بالبغضاء والموجدة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بدت وتخفي</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11127530_1280447820"/>
      <w:bookmarkStart w:id="1603" w:name="_Toc685"/>
      <w:bookmarkEnd w:id="1602"/>
      <w:r>
        <w:rPr>
          <w:rtl w:val="true"/>
        </w:rPr>
        <w:t>الفوائد</w:t>
      </w:r>
      <w:bookmarkEnd w:id="160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معنا أنه يتوصل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نداء المعرف بأل والأسماء الموصولة فتصبح أي هي المنادي والاسم الذي يليها يعرب بدلا منها، وتجوز البدلية على اللفظ كما تجوز على المحل، وأما فحوى الآية، فهو التحذير من موالاة اليهود لما كانوا يضمرون من الشر والكيد للمؤمنين ولعلّ هذه الآية تنطبق على حال المؤمنين في كل عصر، وهم بحاجة للعمل بمضمونها حيال كل معتد أثيم أو مغتصب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هم الذين يعملون بفحوى كلام الله ويعملون بمقتضاه</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11127532_1280447820"/>
      <w:bookmarkStart w:id="1605" w:name="_Toc686"/>
      <w:bookmarkEnd w:id="1604"/>
      <w:r>
        <w:rPr>
          <w:rtl w:val="true"/>
        </w:rPr>
        <w:t xml:space="preserve">سورة آل عمران </w:t>
      </w:r>
      <w:r>
        <w:rPr>
          <w:rtl w:val="true"/>
        </w:rPr>
        <w:t>{</w:t>
      </w:r>
      <w:r>
        <w:rPr/>
        <w:t>3</w:t>
      </w:r>
      <w:r>
        <w:rPr>
          <w:rtl w:val="true"/>
        </w:rPr>
        <w:t xml:space="preserve">} : </w:t>
      </w:r>
      <w:r>
        <w:rPr>
          <w:rtl w:val="true"/>
        </w:rPr>
        <w:t xml:space="preserve">آية </w:t>
      </w:r>
      <w:r>
        <w:rPr/>
        <w:t>119</w:t>
      </w:r>
      <w:bookmarkEnd w:id="1605"/>
    </w:p>
    <w:p>
      <w:pPr>
        <w:pStyle w:val="Heading5"/>
        <w:numPr>
          <w:ilvl w:val="4"/>
          <w:numId w:val="1"/>
        </w:numPr>
        <w:rPr/>
      </w:pPr>
      <w:bookmarkStart w:id="1606" w:name="__RefHeading___Toc11127534_1280447820"/>
      <w:bookmarkStart w:id="1607" w:name="_Toc687"/>
      <w:bookmarkEnd w:id="1606"/>
      <w:r>
        <w:rPr>
          <w:rtl w:val="true"/>
        </w:rPr>
        <w:t>اشارة</w:t>
      </w:r>
      <w:bookmarkEnd w:id="1607"/>
    </w:p>
    <w:p>
      <w:pPr>
        <w:pStyle w:val="BookText"/>
        <w:rPr/>
      </w:pPr>
      <w:r>
        <w:rPr>
          <w:rFonts w:ascii="Amiri" w:hAnsi="Amiri" w:eastAsia="Amiri" w:cs="Amiri"/>
          <w:color w:val="111111"/>
          <w:sz w:val="28"/>
          <w:sz w:val="28"/>
          <w:szCs w:val="28"/>
          <w:rtl w:val="true"/>
          <w:lang w:bidi="ar-SA"/>
        </w:rPr>
        <w:t xml:space="preserve">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1127536_1280447820"/>
      <w:bookmarkStart w:id="1609" w:name="_Toc688"/>
      <w:bookmarkEnd w:id="1608"/>
      <w:r>
        <w:rPr>
          <w:rtl w:val="true"/>
        </w:rPr>
        <w:t>الإعراب</w:t>
      </w:r>
      <w:r>
        <w:rPr>
          <w:rtl w:val="true"/>
        </w:rPr>
        <w:t>:</w:t>
      </w:r>
      <w:bookmarkEnd w:id="16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منادى معرفة مبنيّ على الضمّ المقدّر على آخره منع ظهوره حركة البناء الأصليّ في محلّ نصب </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تحبّونهم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للكتاب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بالجواب قالوا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 مقدّر على الألف المحذوفة قبل الواو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عضوا أي حانقين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للسببيّة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تحبّونهم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w:t>
      </w:r>
      <w:bookmarkStart w:id="1610" w:name="pg16611_191240"/>
    </w:p>
    <w:p>
      <w:pPr>
        <w:pStyle w:val="BookText"/>
        <w:rPr/>
      </w:pPr>
      <w:bookmarkEnd w:id="1610"/>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الشرط وفعل الشرط وجوابه في محلّ رفع معطوفة على جملة تحبّونهم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الشرط وفعل الشرط وجوابه في محلّ رفع معطوفة على جملة تحبّونهم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11127538_1280447820"/>
      <w:bookmarkStart w:id="1612" w:name="_Toc689"/>
      <w:bookmarkEnd w:id="1611"/>
      <w:r>
        <w:rPr>
          <w:rtl w:val="true"/>
        </w:rPr>
        <w:t>الصرف</w:t>
      </w:r>
      <w:r>
        <w:rPr>
          <w:rtl w:val="true"/>
        </w:rPr>
        <w:t>:</w:t>
      </w:r>
      <w:bookmarkEnd w:id="1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أنملة، اسم جامد رأس الأصبع وزنه أفعلة بضمّ الهمزة وضمّ العين أو بفتحهما أو بكسرهما، وبضمّ الهمزة وفتح العين أو كسرها، وبفتح الهمزة وضمّ العين أو كسرها، وبكسر الهمزة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بتثليث الهمزة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جمعه على أنملات أيضا بتثليث الحرفين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غاظ يغيظ باب ضرب، واسم مصدر لفعل غيظ الرباعي المشدّد العين وأغاظ الرباعيّ وغايظ،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1127540_1280447820"/>
      <w:bookmarkStart w:id="1614" w:name="_Toc690"/>
      <w:bookmarkEnd w:id="1613"/>
      <w:r>
        <w:rPr>
          <w:rtl w:val="true"/>
        </w:rPr>
        <w:t>البلاغة</w:t>
      </w:r>
      <w:bookmarkEnd w:id="161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عَضُّوا عَلَيْكُمُ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الأنامل عادة النادم الأسيف العاجز، </w:t>
      </w:r>
      <w:bookmarkStart w:id="1615" w:name="pg16611_191241"/>
    </w:p>
    <w:p>
      <w:pPr>
        <w:pStyle w:val="BookText"/>
        <w:rPr/>
      </w:pPr>
      <w:bookmarkEnd w:id="1615"/>
      <w:r>
        <w:rPr>
          <w:rFonts w:ascii="Amiri" w:hAnsi="Amiri" w:eastAsia="Amiri" w:cs="Amiri"/>
          <w:color w:val="111111"/>
          <w:sz w:val="28"/>
          <w:sz w:val="28"/>
          <w:szCs w:val="28"/>
          <w:rtl w:val="true"/>
          <w:lang w:bidi="ar-SA"/>
        </w:rPr>
        <w:t>ولهذا أشير به إلى حال هؤلاء وليس المراد أن هناك عضا بالفعل وهذا على سبيل الكناية عن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خروج الأمر عن معناه الحقيقي إلى معنى الدعاء عليهم بدوام الغيظ وزيادته بتضاعف قوة الإسلام وأهله إلى أن يهلكوا به أو باشتداده إلى أن يهلكهم</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1127542_1280447820"/>
      <w:bookmarkStart w:id="1617" w:name="_Toc691"/>
      <w:bookmarkEnd w:id="1616"/>
      <w:r>
        <w:rPr>
          <w:rtl w:val="true"/>
        </w:rPr>
        <w:t>الفوائد</w:t>
      </w:r>
      <w:bookmarkEnd w:id="1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غريب الإعراب ما ذهب إليه الكوفيون أن أسماء الإشارة إذا أريد منها التقريب أصبحت من أخوات كان ترفع الاسم وتنصب الخبر فيعربون اسم الإشارة اسما ناقصا والمرفوع اسم التقريب والمنصوب خبر التقريب، وقد يكون الحق في جانبهم إذ لكل مجتهد نصيب فاختر ما تراه أقرب إلى الحق</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1127544_1280447820"/>
      <w:bookmarkStart w:id="1619" w:name="_Toc692"/>
      <w:bookmarkEnd w:id="1618"/>
      <w:r>
        <w:rPr>
          <w:rtl w:val="true"/>
        </w:rPr>
        <w:t xml:space="preserve">سورة آل عمران </w:t>
      </w:r>
      <w:r>
        <w:rPr>
          <w:rtl w:val="true"/>
        </w:rPr>
        <w:t>{</w:t>
      </w:r>
      <w:r>
        <w:rPr/>
        <w:t>3</w:t>
      </w:r>
      <w:r>
        <w:rPr>
          <w:rtl w:val="true"/>
        </w:rPr>
        <w:t xml:space="preserve">} : </w:t>
      </w:r>
      <w:r>
        <w:rPr>
          <w:rtl w:val="true"/>
        </w:rPr>
        <w:t xml:space="preserve">آية </w:t>
      </w:r>
      <w:r>
        <w:rPr/>
        <w:t>120</w:t>
      </w:r>
      <w:bookmarkEnd w:id="1619"/>
    </w:p>
    <w:p>
      <w:pPr>
        <w:pStyle w:val="Heading5"/>
        <w:numPr>
          <w:ilvl w:val="4"/>
          <w:numId w:val="1"/>
        </w:numPr>
        <w:rPr/>
      </w:pPr>
      <w:bookmarkStart w:id="1620" w:name="__RefHeading___Toc11127546_1280447820"/>
      <w:bookmarkStart w:id="1621" w:name="_Toc693"/>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1127548_1280447820"/>
      <w:bookmarkStart w:id="1623" w:name="_Toc694"/>
      <w:bookmarkEnd w:id="1622"/>
      <w:r>
        <w:rPr>
          <w:rtl w:val="true"/>
        </w:rPr>
        <w:t>الإعراب</w:t>
      </w:r>
      <w:r>
        <w:rPr>
          <w:rtl w:val="true"/>
        </w:rPr>
        <w:t>:</w:t>
      </w:r>
      <w:bookmarkEnd w:id="162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تصبكم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تمسسكم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وفعل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تصبروا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مصدريّ، المصدر المؤوّل في محلّ جرّ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أي شيئا 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في محلّ جرّ متعلّق بمحيط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تمسسكم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تصبكم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بتقدير الفاء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24" w:name="pg16611_191243"/>
    </w:p>
    <w:p>
      <w:pPr>
        <w:pStyle w:val="BookText"/>
        <w:rPr/>
      </w:pPr>
      <w:bookmarkEnd w:id="16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625" w:name="__RefHeading___Toc11127550_1280447820"/>
      <w:bookmarkStart w:id="1626" w:name="_Toc695"/>
      <w:bookmarkEnd w:id="1625"/>
      <w:r>
        <w:rPr>
          <w:rtl w:val="true"/>
        </w:rPr>
        <w:t>الصرف</w:t>
      </w:r>
      <w:r>
        <w:rPr>
          <w:rtl w:val="true"/>
        </w:rPr>
        <w:t>:</w:t>
      </w:r>
      <w:bookmarkEnd w:id="1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كاد يكيد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من أحاط الرباعيّ وزنه مفعل بضمّ الميم وكسر العين وسكّن حرف العلّة للثقل، وفي اللفظ إعلال، أصله محوط بسكون الحاء وكسر الواو، استثقلت الكسرة على الواو فنقلت حركتها إلى الحاء فأصبح محوط بكسر الحاء وسكون الواو، ثمّ قلبت الواو ياء لانكسار ما قبلها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5"/>
        <w:numPr>
          <w:ilvl w:val="4"/>
          <w:numId w:val="1"/>
        </w:numPr>
        <w:rPr/>
      </w:pPr>
      <w:bookmarkStart w:id="1627" w:name="__RefHeading___Toc11127552_1280447820"/>
      <w:bookmarkStart w:id="1628" w:name="_Toc696"/>
      <w:bookmarkEnd w:id="1627"/>
      <w:r>
        <w:rPr>
          <w:rtl w:val="true"/>
        </w:rPr>
        <w:t>البلاغة</w:t>
      </w:r>
      <w:bookmarkEnd w:id="1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هنا بالمسّ مع الحسنة وبالإصابة مع السيئة لمجرد التفنن في التعبير على سبيل 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بديع الكلام الذي تتقطع دونه الأعناق</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11127554_1280447820"/>
      <w:bookmarkStart w:id="1630" w:name="_Toc697"/>
      <w:bookmarkEnd w:id="1629"/>
      <w:r>
        <w:rPr>
          <w:rtl w:val="true"/>
        </w:rPr>
        <w:t>الفوائد</w:t>
      </w:r>
      <w:bookmarkEnd w:id="1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مجزوم بجواب الشرط وقاعدة الفعل المضعف إذا جزم فلحركته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يحرك حركة موافقة لحركة عين الفعل، الثاني أن يتحرك بالفتح لخفة الفتحة، وهناك قراءة ثالثة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 وظهور السكون على آخر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القراءة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إدغام الفعل المضعف لدى جزمه</w:t>
      </w:r>
      <w:r>
        <w:rPr>
          <w:rFonts w:eastAsia="Amiri" w:cs="Amiri" w:ascii="Amiri" w:hAnsi="Amiri"/>
          <w:color w:val="111111"/>
          <w:sz w:val="28"/>
          <w:szCs w:val="28"/>
          <w:rtl w:val="true"/>
          <w:lang w:bidi="ar-SA"/>
        </w:rPr>
        <w:t>» .</w:t>
      </w:r>
    </w:p>
    <w:p>
      <w:pPr>
        <w:pStyle w:val="Heading4"/>
        <w:numPr>
          <w:ilvl w:val="3"/>
          <w:numId w:val="1"/>
        </w:numPr>
        <w:rPr/>
      </w:pPr>
      <w:bookmarkStart w:id="1631" w:name="__RefHeading___Toc11127556_1280447820"/>
      <w:bookmarkStart w:id="1632" w:name="_Toc698"/>
      <w:bookmarkEnd w:id="1631"/>
      <w:r>
        <w:rPr>
          <w:rtl w:val="true"/>
        </w:rPr>
        <w:t xml:space="preserve">سورة آل عمران </w:t>
      </w:r>
      <w:r>
        <w:rPr>
          <w:rtl w:val="true"/>
        </w:rPr>
        <w:t>{</w:t>
      </w:r>
      <w:r>
        <w:rPr/>
        <w:t>3</w:t>
      </w:r>
      <w:r>
        <w:rPr>
          <w:rtl w:val="true"/>
        </w:rPr>
        <w:t xml:space="preserve">} : </w:t>
      </w:r>
      <w:r>
        <w:rPr>
          <w:rtl w:val="true"/>
        </w:rPr>
        <w:t xml:space="preserve">آية </w:t>
      </w:r>
      <w:r>
        <w:rPr/>
        <w:t>121</w:t>
      </w:r>
      <w:bookmarkEnd w:id="1632"/>
    </w:p>
    <w:p>
      <w:pPr>
        <w:pStyle w:val="Heading5"/>
        <w:numPr>
          <w:ilvl w:val="4"/>
          <w:numId w:val="1"/>
        </w:numPr>
        <w:rPr/>
      </w:pPr>
      <w:bookmarkStart w:id="1633" w:name="__RefHeading___Toc11127558_1280447820"/>
      <w:bookmarkStart w:id="1634" w:name="_Toc699"/>
      <w:bookmarkEnd w:id="1633"/>
      <w:r>
        <w:rPr>
          <w:rtl w:val="true"/>
        </w:rPr>
        <w:t>اشارة</w:t>
      </w:r>
      <w:bookmarkEnd w:id="163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635" w:name="pg16611_191244"/>
    </w:p>
    <w:p>
      <w:pPr>
        <w:pStyle w:val="Heading5"/>
        <w:numPr>
          <w:ilvl w:val="4"/>
          <w:numId w:val="1"/>
        </w:numPr>
        <w:rPr/>
      </w:pPr>
      <w:bookmarkStart w:id="1636" w:name="__RefHeading___Toc11127560_1280447820"/>
      <w:bookmarkStart w:id="1637" w:name="_Toc700"/>
      <w:bookmarkEnd w:id="1635"/>
      <w:bookmarkEnd w:id="1636"/>
      <w:r>
        <w:rPr>
          <w:rtl w:val="true"/>
        </w:rPr>
        <w:t>الإعراب</w:t>
      </w:r>
      <w:r>
        <w:rPr>
          <w:rtl w:val="true"/>
        </w:rPr>
        <w:t>:</w:t>
      </w:r>
      <w:bookmarkEnd w:id="1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ظرفيّ مبنيّ في محلّ نصب مفعول به لفعل محذوف تقديره اذكر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غدوت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تبوّئ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غدوت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1127562_1280447820"/>
      <w:bookmarkStart w:id="1639" w:name="_Toc701"/>
      <w:bookmarkEnd w:id="1638"/>
      <w:r>
        <w:rPr>
          <w:rtl w:val="true"/>
        </w:rPr>
        <w:t>الصرف</w:t>
      </w:r>
      <w:r>
        <w:rPr>
          <w:rtl w:val="true"/>
        </w:rPr>
        <w:t>:</w:t>
      </w:r>
      <w:bookmarkEnd w:id="1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مقعد وهو اسم مكان من قعد يقعد باب نصر، وزنه مفعل بفتح الميم والعين لأن العين في مضارع مضمومة</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11127564_1280447820"/>
      <w:bookmarkStart w:id="1641" w:name="_Toc702"/>
      <w:bookmarkEnd w:id="1640"/>
      <w:r>
        <w:rPr>
          <w:rtl w:val="true"/>
        </w:rPr>
        <w:t>الفوائد</w:t>
      </w:r>
      <w:bookmarkEnd w:id="16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الأفعال يمكن أن تأتي ناقصة فترفع الاسم وتنصب الخبر ويمكن أن تأتي تامة فتكتفي بفاعلها ومنها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يستعمل بمعنى الذهاب بالصباح فيكون فعلا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بمعنى صار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غدا فلان صديقا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فلان اسمها وصديقا خبرها</w:t>
      </w:r>
      <w:r>
        <w:rPr>
          <w:rFonts w:eastAsia="Amiri" w:cs="Amiri" w:ascii="Amiri" w:hAnsi="Amiri"/>
          <w:color w:val="111111"/>
          <w:sz w:val="28"/>
          <w:szCs w:val="28"/>
          <w:rtl w:val="true"/>
          <w:lang w:bidi="ar-SA"/>
        </w:rPr>
        <w:t xml:space="preserve">» . </w:t>
      </w:r>
      <w:bookmarkStart w:id="1642" w:name="pg16611_191245"/>
    </w:p>
    <w:p>
      <w:pPr>
        <w:pStyle w:val="Heading4"/>
        <w:numPr>
          <w:ilvl w:val="3"/>
          <w:numId w:val="1"/>
        </w:numPr>
        <w:rPr/>
      </w:pPr>
      <w:bookmarkStart w:id="1643" w:name="__RefHeading___Toc11127566_1280447820"/>
      <w:bookmarkStart w:id="1644" w:name="_Toc703"/>
      <w:bookmarkEnd w:id="1642"/>
      <w:bookmarkEnd w:id="1643"/>
      <w:r>
        <w:rPr>
          <w:rtl w:val="true"/>
        </w:rPr>
        <w:t xml:space="preserve">سورة آل عمران </w:t>
      </w:r>
      <w:r>
        <w:rPr>
          <w:rtl w:val="true"/>
        </w:rPr>
        <w:t>(</w:t>
      </w:r>
      <w:r>
        <w:rPr/>
        <w:t>3</w:t>
      </w:r>
      <w:r>
        <w:rPr>
          <w:rtl w:val="true"/>
        </w:rPr>
        <w:t xml:space="preserve">) : </w:t>
      </w:r>
      <w:r>
        <w:rPr>
          <w:rtl w:val="true"/>
        </w:rPr>
        <w:t xml:space="preserve">آية </w:t>
      </w:r>
      <w:r>
        <w:rPr/>
        <w:t>122</w:t>
      </w:r>
      <w:bookmarkEnd w:id="1644"/>
    </w:p>
    <w:p>
      <w:pPr>
        <w:pStyle w:val="Heading5"/>
        <w:numPr>
          <w:ilvl w:val="4"/>
          <w:numId w:val="1"/>
        </w:numPr>
        <w:rPr/>
      </w:pPr>
      <w:bookmarkStart w:id="1645" w:name="__RefHeading___Toc11127568_1280447820"/>
      <w:bookmarkStart w:id="1646" w:name="_Toc704"/>
      <w:bookmarkEnd w:id="1645"/>
      <w:r>
        <w:rPr>
          <w:rtl w:val="true"/>
        </w:rPr>
        <w:t>اشارة</w:t>
      </w:r>
      <w:bookmarkEnd w:id="1646"/>
    </w:p>
    <w:p>
      <w:pPr>
        <w:pStyle w:val="BookText"/>
        <w:rPr/>
      </w:pP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1127570_1280447820"/>
      <w:bookmarkStart w:id="1648" w:name="_Toc705"/>
      <w:bookmarkEnd w:id="1647"/>
      <w:r>
        <w:rPr>
          <w:rtl w:val="true"/>
        </w:rPr>
        <w:t>الإعراب</w:t>
      </w:r>
      <w:r>
        <w:rPr>
          <w:rtl w:val="true"/>
        </w:rPr>
        <w:t>:</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بدل من إذ الوارد في الآية السابقة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مبنيّ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649" w:name="pg16611_191246"/>
    </w:p>
    <w:p>
      <w:pPr>
        <w:pStyle w:val="BookText"/>
        <w:rPr/>
      </w:pPr>
      <w:bookmarkEnd w:id="16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مقدّر </w:t>
      </w:r>
      <w:r>
        <w:rPr>
          <w:rStyle w:val="FootnoteAnchor"/>
          <w:rtl w:val="true"/>
        </w:rPr>
        <w:footnoteReference w:id="327"/>
      </w:r>
      <w:r>
        <w:rPr>
          <w:rFonts w:ascii="Amiri" w:hAnsi="Amiri" w:eastAsia="Amiri" w:cs="Amiri"/>
          <w:color w:val="111111"/>
          <w:sz w:val="28"/>
          <w:sz w:val="28"/>
          <w:szCs w:val="28"/>
          <w:rtl w:val="true"/>
          <w:lang w:bidi="ar-SA"/>
        </w:rPr>
        <w:t>، وجملة الشرط المقدّرة معطوفة على جملة الله وليّهما</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11127572_1280447820"/>
      <w:bookmarkStart w:id="1651" w:name="_Toc706"/>
      <w:bookmarkEnd w:id="1650"/>
      <w:r>
        <w:rPr>
          <w:rtl w:val="true"/>
        </w:rPr>
        <w:t xml:space="preserve">سورة آل عمران </w:t>
      </w:r>
      <w:r>
        <w:rPr>
          <w:rtl w:val="true"/>
        </w:rPr>
        <w:t>(</w:t>
      </w:r>
      <w:r>
        <w:rPr/>
        <w:t>3</w:t>
      </w:r>
      <w:r>
        <w:rPr>
          <w:rtl w:val="true"/>
        </w:rPr>
        <w:t xml:space="preserve">) : </w:t>
      </w:r>
      <w:r>
        <w:rPr>
          <w:rtl w:val="true"/>
        </w:rPr>
        <w:t xml:space="preserve">آية </w:t>
      </w:r>
      <w:r>
        <w:rPr/>
        <w:t>123</w:t>
      </w:r>
      <w:bookmarkEnd w:id="1651"/>
    </w:p>
    <w:p>
      <w:pPr>
        <w:pStyle w:val="Heading5"/>
        <w:numPr>
          <w:ilvl w:val="4"/>
          <w:numId w:val="1"/>
        </w:numPr>
        <w:rPr/>
      </w:pPr>
      <w:bookmarkStart w:id="1652" w:name="__RefHeading___Toc11127574_1280447820"/>
      <w:bookmarkStart w:id="1653" w:name="_Toc707"/>
      <w:bookmarkEnd w:id="1652"/>
      <w:r>
        <w:rPr>
          <w:rtl w:val="true"/>
        </w:rPr>
        <w:t>اشارة</w:t>
      </w:r>
      <w:bookmarkEnd w:id="1653"/>
    </w:p>
    <w:p>
      <w:pPr>
        <w:pStyle w:val="BookText"/>
        <w:rPr/>
      </w:pP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11127576_1280447820"/>
      <w:bookmarkStart w:id="1655" w:name="_Toc708"/>
      <w:bookmarkEnd w:id="1654"/>
      <w:r>
        <w:rPr>
          <w:rtl w:val="true"/>
        </w:rPr>
        <w:t>الإعراب</w:t>
      </w:r>
      <w:r>
        <w:rPr>
          <w:rtl w:val="true"/>
        </w:rPr>
        <w:t>:</w:t>
      </w:r>
      <w:bookmarkEnd w:id="1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بمعنى في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مقدّر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656" w:name="pg16611_191247"/>
    </w:p>
    <w:p>
      <w:pPr>
        <w:pStyle w:val="BookText"/>
        <w:rPr/>
      </w:pPr>
      <w:bookmarkEnd w:id="16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1127578_1280447820"/>
      <w:bookmarkStart w:id="1658" w:name="_Toc709"/>
      <w:bookmarkEnd w:id="1657"/>
      <w:r>
        <w:rPr>
          <w:rtl w:val="true"/>
        </w:rPr>
        <w:t>الصرف</w:t>
      </w:r>
      <w:r>
        <w:rPr>
          <w:rtl w:val="true"/>
        </w:rPr>
        <w:t>:</w:t>
      </w:r>
      <w:bookmarkEnd w:id="1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ذليل، صفة مشبّهة من ذلّ يذلّ باب ضرب، وزنه فعيل، وثمّة جمعان آخران له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أذلّاء وذلال بكسر الذال</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11127580_1280447820"/>
      <w:bookmarkStart w:id="1660" w:name="_Toc710"/>
      <w:bookmarkEnd w:id="1659"/>
      <w:r>
        <w:rPr>
          <w:rtl w:val="true"/>
        </w:rPr>
        <w:t>البلاغة</w:t>
      </w:r>
      <w:bookmarkEnd w:id="1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كناية عن قلة عددهم وعدتهم وما كان بهم من ضعف الحال، وذلك أنهم خرجوا على النواضح يعتقب النفر منهم على البعير الواحد، وما كان معهم إلا فرس واحد</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11127582_1280447820"/>
      <w:bookmarkStart w:id="1662" w:name="_Toc711"/>
      <w:bookmarkEnd w:id="1661"/>
      <w:r>
        <w:rPr>
          <w:rtl w:val="true"/>
        </w:rPr>
        <w:t xml:space="preserve">سورة آل عمران </w:t>
      </w:r>
      <w:r>
        <w:rPr>
          <w:rtl w:val="true"/>
        </w:rPr>
        <w:t>{</w:t>
      </w:r>
      <w:r>
        <w:rPr/>
        <w:t>3</w:t>
      </w:r>
      <w:r>
        <w:rPr>
          <w:rtl w:val="true"/>
        </w:rPr>
        <w:t xml:space="preserve">} : </w:t>
      </w:r>
      <w:r>
        <w:rPr>
          <w:rtl w:val="true"/>
        </w:rPr>
        <w:t xml:space="preserve">آية </w:t>
      </w:r>
      <w:r>
        <w:rPr/>
        <w:t>124</w:t>
      </w:r>
      <w:bookmarkEnd w:id="1662"/>
    </w:p>
    <w:p>
      <w:pPr>
        <w:pStyle w:val="Heading5"/>
        <w:numPr>
          <w:ilvl w:val="4"/>
          <w:numId w:val="1"/>
        </w:numPr>
        <w:rPr/>
      </w:pPr>
      <w:bookmarkStart w:id="1663" w:name="__RefHeading___Toc11127584_1280447820"/>
      <w:bookmarkStart w:id="1664" w:name="_Toc712"/>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11127586_1280447820"/>
      <w:bookmarkStart w:id="1666" w:name="_Toc713"/>
      <w:bookmarkEnd w:id="1665"/>
      <w:r>
        <w:rPr>
          <w:rtl w:val="true"/>
        </w:rPr>
        <w:t>الإعراب</w:t>
      </w:r>
      <w:r>
        <w:rPr>
          <w:rtl w:val="true"/>
        </w:rPr>
        <w:t>:</w:t>
      </w:r>
      <w:bookmarkEnd w:id="1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يأتوكم من فورهم أي 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إمداد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بدر ذهب المسلمون إليهم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أنت</w:t>
      </w:r>
      <w:bookmarkStart w:id="1667" w:name="pg16611_191248"/>
    </w:p>
    <w:p>
      <w:pPr>
        <w:pStyle w:val="BookText"/>
        <w:rPr/>
      </w:pPr>
      <w:bookmarkEnd w:id="16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يمدّكم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للتمييز المقدّر وهو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الملائكة منصوبة وعلامة النصب الياء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يكفيكم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668" w:name="__RefHeading___Toc11127588_1280447820"/>
      <w:bookmarkStart w:id="1669" w:name="_Toc714"/>
      <w:bookmarkEnd w:id="1668"/>
      <w:r>
        <w:rPr>
          <w:rtl w:val="true"/>
        </w:rPr>
        <w:t>الصرف</w:t>
      </w:r>
      <w:r>
        <w:rPr>
          <w:rtl w:val="true"/>
        </w:rPr>
        <w:t>:</w:t>
      </w:r>
      <w:bookmarkEnd w:id="1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أنزل الرباعيّ وزنه مفعل بضمّ الميم وفتح العين، وفي اللفظ حذفت الهمزة من أوله كما حذفت من الفعل</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11127590_1280447820"/>
      <w:bookmarkStart w:id="1671" w:name="_Toc715"/>
      <w:bookmarkEnd w:id="1670"/>
      <w:r>
        <w:rPr>
          <w:rtl w:val="true"/>
        </w:rPr>
        <w:t>الفوائد</w:t>
      </w:r>
      <w:bookmarkEnd w:id="167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الاستنكاري وقد أحالت النفي إلى إيجاب وقد مرّ معنا أن الهمزة تخرج عن معناها الأصلي الذي وضعت له وهو</w:t>
      </w:r>
      <w:bookmarkStart w:id="1672" w:name="pg16611_191249"/>
    </w:p>
    <w:p>
      <w:pPr>
        <w:pStyle w:val="BookText"/>
        <w:rPr/>
      </w:pPr>
      <w:bookmarkEnd w:id="1672"/>
      <w:r>
        <w:rPr>
          <w:rFonts w:ascii="Amiri" w:hAnsi="Amiri" w:eastAsia="Amiri" w:cs="Amiri"/>
          <w:color w:val="111111"/>
          <w:sz w:val="28"/>
          <w:sz w:val="28"/>
          <w:szCs w:val="28"/>
          <w:rtl w:val="true"/>
          <w:lang w:bidi="ar-SA"/>
        </w:rPr>
        <w:t>الاستفهام، ولتمكين ذلك من أذهان القراء نعود لتقرير ذلك بالتفصيل فهي ترد لثمانية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تكون ما بعد كلمة سواء أو ما في معناها يقع بعدها جملة يصح حلول المصدر محلها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الابطالي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تقضي أن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أزيل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واقع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أَفَأَصْفاكُمْ رَبُّكُمْ بِالْبَنِينَ وَاتَّخَذَ مِنَ الْمَلائِكَةِ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 وهي التي ما بعدها واقع وفاعله ملوم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حملك المخاطب على الإقرار الاعترافي بأمر قد استقر عنده ثبوته أو 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أَصَلاتُكَ تَأْمُرُكَ أَنْ نَتْرُكَ ما يَعْبُدُ آباؤُنا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1127592_1280447820"/>
      <w:bookmarkStart w:id="1674" w:name="_Toc716"/>
      <w:bookmarkEnd w:id="1673"/>
      <w:r>
        <w:rPr>
          <w:rtl w:val="true"/>
        </w:rPr>
        <w:t xml:space="preserve">سورة آل عمران </w:t>
      </w:r>
      <w:r>
        <w:rPr>
          <w:rtl w:val="true"/>
        </w:rPr>
        <w:t>{</w:t>
      </w:r>
      <w:r>
        <w:rPr/>
        <w:t>3</w:t>
      </w:r>
      <w:r>
        <w:rPr>
          <w:rtl w:val="true"/>
        </w:rPr>
        <w:t xml:space="preserve">} : </w:t>
      </w:r>
      <w:r>
        <w:rPr>
          <w:rtl w:val="true"/>
        </w:rPr>
        <w:t xml:space="preserve">آية </w:t>
      </w:r>
      <w:r>
        <w:rPr/>
        <w:t>125</w:t>
      </w:r>
      <w:bookmarkEnd w:id="1674"/>
    </w:p>
    <w:p>
      <w:pPr>
        <w:pStyle w:val="Heading5"/>
        <w:numPr>
          <w:ilvl w:val="4"/>
          <w:numId w:val="1"/>
        </w:numPr>
        <w:rPr/>
      </w:pPr>
      <w:bookmarkStart w:id="1675" w:name="__RefHeading___Toc11127594_1280447820"/>
      <w:bookmarkStart w:id="1676" w:name="_Toc717"/>
      <w:bookmarkEnd w:id="1675"/>
      <w:r>
        <w:rPr>
          <w:rtl w:val="true"/>
        </w:rPr>
        <w:t>اشارة</w:t>
      </w:r>
      <w:bookmarkEnd w:id="1676"/>
    </w:p>
    <w:p>
      <w:pPr>
        <w:pStyle w:val="BookText"/>
        <w:rPr/>
      </w:pP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1127596_1280447820"/>
      <w:bookmarkStart w:id="1678" w:name="_Toc718"/>
      <w:bookmarkEnd w:id="1677"/>
      <w:r>
        <w:rPr>
          <w:rtl w:val="true"/>
        </w:rPr>
        <w:t>الإعراب</w:t>
      </w:r>
      <w:r>
        <w:rPr>
          <w:rtl w:val="true"/>
        </w:rPr>
        <w:t>:</w:t>
      </w:r>
      <w:bookmarkEnd w:id="16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إيجاب السؤال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يكفيكم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تصبروا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تصبروا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1679" w:name="pg16611_191250"/>
    </w:p>
    <w:p>
      <w:pPr>
        <w:pStyle w:val="BookText"/>
        <w:rPr/>
      </w:pPr>
      <w:bookmarkEnd w:id="1679"/>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نعت لفور أو عطف بيان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آلاف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الملائكة،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يمددكم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11127598_1280447820"/>
      <w:bookmarkStart w:id="1681" w:name="_Toc719"/>
      <w:bookmarkEnd w:id="1680"/>
      <w:r>
        <w:rPr>
          <w:rtl w:val="true"/>
        </w:rPr>
        <w:t>الصرف</w:t>
      </w:r>
      <w:r>
        <w:rPr>
          <w:rtl w:val="true"/>
        </w:rPr>
        <w:t>:</w:t>
      </w:r>
      <w:bookmarkEnd w:id="1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فار يفور باب نصر بمعنى أسرع وعجل ومنه فارت القدر أي اشتدّ غليانها وسارع ما فيها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بمعنى الوقت الآنيّ أو الحال التي لا بطء فيها،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سوّم الرباعيّ المشدّد العين، وزنه مفعّل بضمّ الميم وكسر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1127600_1280447820"/>
      <w:bookmarkStart w:id="1683" w:name="_Toc720"/>
      <w:bookmarkEnd w:id="1682"/>
      <w:r>
        <w:rPr>
          <w:rtl w:val="true"/>
        </w:rPr>
        <w:t>الفوائد</w:t>
      </w:r>
      <w:bookmarkEnd w:id="1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حرف جواب مثل نعم وأحرف الجواب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نعم، بلى، إي، أجل، جلل، جير، 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ولكل من هذه الأحرف خصائص يمكن أن نتعرض لها افراديا كلما حان حين اداة منها</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11127602_1280447820"/>
      <w:bookmarkStart w:id="1685" w:name="_Toc721"/>
      <w:bookmarkEnd w:id="1684"/>
      <w:r>
        <w:rPr>
          <w:rtl w:val="true"/>
        </w:rPr>
        <w:t xml:space="preserve">سورة آل عمران </w:t>
      </w:r>
      <w:r>
        <w:rPr>
          <w:rtl w:val="true"/>
        </w:rPr>
        <w:t>{</w:t>
      </w:r>
      <w:r>
        <w:rPr/>
        <w:t>3</w:t>
      </w:r>
      <w:r>
        <w:rPr>
          <w:rtl w:val="true"/>
        </w:rPr>
        <w:t xml:space="preserve">} : </w:t>
      </w:r>
      <w:r>
        <w:rPr>
          <w:rtl w:val="true"/>
        </w:rPr>
        <w:t xml:space="preserve">آية </w:t>
      </w:r>
      <w:r>
        <w:rPr/>
        <w:t>126</w:t>
      </w:r>
      <w:bookmarkEnd w:id="1685"/>
    </w:p>
    <w:p>
      <w:pPr>
        <w:pStyle w:val="Heading5"/>
        <w:numPr>
          <w:ilvl w:val="4"/>
          <w:numId w:val="1"/>
        </w:numPr>
        <w:rPr/>
      </w:pPr>
      <w:bookmarkStart w:id="1686" w:name="__RefHeading___Toc11127604_1280447820"/>
      <w:bookmarkStart w:id="1687" w:name="_Toc722"/>
      <w:bookmarkEnd w:id="1686"/>
      <w:r>
        <w:rPr>
          <w:rtl w:val="true"/>
        </w:rPr>
        <w:t>اشارة</w:t>
      </w:r>
      <w:bookmarkEnd w:id="168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جَعَلَهُ اللَّهُ إِلاَّ بُشْرى لَكُمْ وَلِتَطْمَئِنَّ قُلُوبُكُمْ بِهِ </w:t>
      </w:r>
      <w:bookmarkStart w:id="1688" w:name="pg16611_191251"/>
    </w:p>
    <w:p>
      <w:pPr>
        <w:pStyle w:val="BookText"/>
        <w:rPr/>
      </w:pPr>
      <w:bookmarkEnd w:id="1688"/>
      <w:r>
        <w:rPr>
          <w:rFonts w:ascii="Amiri" w:hAnsi="Amiri" w:eastAsia="Amiri" w:cs="Amiri"/>
          <w:color w:val="111111"/>
          <w:sz w:val="28"/>
          <w:sz w:val="28"/>
          <w:szCs w:val="28"/>
          <w:rtl w:val="true"/>
          <w:lang w:bidi="ar-SA"/>
        </w:rPr>
        <w:t xml:space="preserve">وَمَا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11127606_1280447820"/>
      <w:bookmarkStart w:id="1690" w:name="_Toc723"/>
      <w:bookmarkEnd w:id="1689"/>
      <w:r>
        <w:rPr>
          <w:rtl w:val="true"/>
        </w:rPr>
        <w:t>الإعراب</w:t>
      </w:r>
      <w:r>
        <w:rPr>
          <w:rtl w:val="true"/>
        </w:rPr>
        <w:t>:</w:t>
      </w:r>
      <w:bookmarkEnd w:id="1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الإمداد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القلوب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تطمئنّ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دلّ عليه فعل جعل المذكور، أو معطوف على بشرى وقد جرّ باللام لاختلال شرط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لله مجرور مثله ومثله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تطمئنّ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جعله الظاهرة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النّصر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91" w:name="pg16611_191252"/>
    </w:p>
    <w:p>
      <w:pPr>
        <w:pStyle w:val="Heading4"/>
        <w:numPr>
          <w:ilvl w:val="3"/>
          <w:numId w:val="1"/>
        </w:numPr>
        <w:rPr/>
      </w:pPr>
      <w:bookmarkStart w:id="1692" w:name="__RefHeading___Toc11127608_1280447820"/>
      <w:bookmarkStart w:id="1693" w:name="_Toc724"/>
      <w:bookmarkEnd w:id="1691"/>
      <w:bookmarkEnd w:id="1692"/>
      <w:r>
        <w:rPr>
          <w:rtl w:val="true"/>
        </w:rPr>
        <w:t xml:space="preserve">سورة آل عمران </w:t>
      </w:r>
      <w:r>
        <w:rPr>
          <w:rtl w:val="true"/>
        </w:rPr>
        <w:t>{</w:t>
      </w:r>
      <w:r>
        <w:rPr/>
        <w:t>3</w:t>
      </w:r>
      <w:r>
        <w:rPr>
          <w:rtl w:val="true"/>
        </w:rPr>
        <w:t xml:space="preserve">} : </w:t>
      </w:r>
      <w:r>
        <w:rPr>
          <w:rtl w:val="true"/>
        </w:rPr>
        <w:t xml:space="preserve">آية </w:t>
      </w:r>
      <w:r>
        <w:rPr/>
        <w:t>127</w:t>
      </w:r>
      <w:bookmarkEnd w:id="1693"/>
    </w:p>
    <w:p>
      <w:pPr>
        <w:pStyle w:val="Heading5"/>
        <w:numPr>
          <w:ilvl w:val="4"/>
          <w:numId w:val="1"/>
        </w:numPr>
        <w:rPr/>
      </w:pPr>
      <w:bookmarkStart w:id="1694" w:name="__RefHeading___Toc11127610_1280447820"/>
      <w:bookmarkStart w:id="1695" w:name="_Toc725"/>
      <w:bookmarkEnd w:id="1694"/>
      <w:r>
        <w:rPr>
          <w:rtl w:val="true"/>
        </w:rPr>
        <w:t>اشارة</w:t>
      </w:r>
      <w:bookmarkEnd w:id="1695"/>
    </w:p>
    <w:p>
      <w:pPr>
        <w:pStyle w:val="BookText"/>
        <w:rPr/>
      </w:pP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11127612_1280447820"/>
      <w:bookmarkStart w:id="1697" w:name="_Toc726"/>
      <w:bookmarkEnd w:id="1696"/>
      <w:r>
        <w:rPr>
          <w:rtl w:val="true"/>
        </w:rPr>
        <w:t>الإعراب</w:t>
      </w:r>
      <w:r>
        <w:rPr>
          <w:rtl w:val="true"/>
        </w:rPr>
        <w:t>:</w:t>
      </w:r>
      <w:bookmarkEnd w:id="1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أي النّصر كائن من عند الله لقطع طرف من الذين كفروا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يقطع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يكبتهم لا محلّ لها معطوفة على جملة يقطع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ينقلبوا لا محلّ لها معطوفة على جملة يكبتهم</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1127614_1280447820"/>
      <w:bookmarkStart w:id="1699" w:name="_Toc727"/>
      <w:bookmarkEnd w:id="1698"/>
      <w:r>
        <w:rPr>
          <w:rtl w:val="true"/>
        </w:rPr>
        <w:t>الصرف</w:t>
      </w:r>
      <w:r>
        <w:rPr>
          <w:rtl w:val="true"/>
        </w:rPr>
        <w:t>:</w:t>
      </w:r>
      <w:bookmarkEnd w:id="169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طائفة أو قسم، وزنه فعل بفتحتين</w:t>
      </w:r>
      <w:r>
        <w:rPr>
          <w:rFonts w:eastAsia="Amiri" w:cs="Amiri" w:ascii="Amiri" w:hAnsi="Amiri"/>
          <w:color w:val="111111"/>
          <w:sz w:val="28"/>
          <w:szCs w:val="28"/>
          <w:rtl w:val="true"/>
          <w:lang w:bidi="ar-SA"/>
        </w:rPr>
        <w:t xml:space="preserve">. </w:t>
      </w:r>
      <w:bookmarkStart w:id="1700" w:name="pg16611_191253"/>
    </w:p>
    <w:p>
      <w:pPr>
        <w:pStyle w:val="BookText"/>
        <w:rPr/>
      </w:pPr>
      <w:bookmarkEnd w:id="17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خائب، اسم فاعل من خاب يخيب باب ضرب وزنه فاعل، وفيه قلب حرف العلّة همزة بعد ألف فاعل اطّرادا</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1127616_1280447820"/>
      <w:bookmarkStart w:id="1702" w:name="_Toc728"/>
      <w:bookmarkEnd w:id="1701"/>
      <w:r>
        <w:rPr>
          <w:rtl w:val="true"/>
        </w:rPr>
        <w:t>البلاغة</w:t>
      </w:r>
      <w:bookmarkEnd w:id="1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طَرَفاً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ليهلك طائفة منهم بالقتل والأسر، فقد شبه من قتل منهم وتفرق بالشيء المقتطع الذي تفرقت أجزاؤه واختل نظامه وهذا من قبيل الاستعارة التصريحية التبعية</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1127618_1280447820"/>
      <w:bookmarkStart w:id="1704" w:name="_Toc729"/>
      <w:bookmarkEnd w:id="1703"/>
      <w:r>
        <w:rPr>
          <w:rtl w:val="true"/>
        </w:rPr>
        <w:t xml:space="preserve">سورة آل عمران </w:t>
      </w:r>
      <w:r>
        <w:rPr>
          <w:rtl w:val="true"/>
        </w:rPr>
        <w:t>{</w:t>
      </w:r>
      <w:r>
        <w:rPr/>
        <w:t>3</w:t>
      </w:r>
      <w:r>
        <w:rPr>
          <w:rtl w:val="true"/>
        </w:rPr>
        <w:t xml:space="preserve">} : </w:t>
      </w:r>
      <w:r>
        <w:rPr>
          <w:rtl w:val="true"/>
        </w:rPr>
        <w:t xml:space="preserve">آية </w:t>
      </w:r>
      <w:r>
        <w:rPr/>
        <w:t>128</w:t>
      </w:r>
      <w:bookmarkEnd w:id="1704"/>
    </w:p>
    <w:p>
      <w:pPr>
        <w:pStyle w:val="Heading5"/>
        <w:numPr>
          <w:ilvl w:val="4"/>
          <w:numId w:val="1"/>
        </w:numPr>
        <w:rPr/>
      </w:pPr>
      <w:bookmarkStart w:id="1705" w:name="__RefHeading___Toc11127620_1280447820"/>
      <w:bookmarkStart w:id="1706" w:name="_Toc730"/>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1127622_1280447820"/>
      <w:bookmarkStart w:id="1708" w:name="_Toc731"/>
      <w:bookmarkEnd w:id="1707"/>
      <w:r>
        <w:rPr>
          <w:rtl w:val="true"/>
        </w:rPr>
        <w:t>الإعراب</w:t>
      </w:r>
      <w:r>
        <w:rPr>
          <w:rtl w:val="true"/>
        </w:rPr>
        <w:t>:</w:t>
      </w:r>
      <w:bookmarkEnd w:id="1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بمعنى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أو،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شيء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أجلهم منك أو توبة عليهم من الله</w:t>
      </w:r>
      <w:r>
        <w:rPr>
          <w:rFonts w:eastAsia="Amiri" w:cs="Amiri" w:ascii="Amiri" w:hAnsi="Amiri"/>
          <w:color w:val="111111"/>
          <w:sz w:val="28"/>
          <w:szCs w:val="28"/>
          <w:rtl w:val="true"/>
          <w:lang w:bidi="ar-SA"/>
        </w:rPr>
        <w:t xml:space="preserve">. </w:t>
      </w:r>
      <w:bookmarkStart w:id="1709" w:name="pg16611_191254"/>
    </w:p>
    <w:p>
      <w:pPr>
        <w:pStyle w:val="BookText"/>
        <w:rPr/>
      </w:pPr>
      <w:bookmarkEnd w:id="170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11127624_1280447820"/>
      <w:bookmarkStart w:id="1711" w:name="_Toc732"/>
      <w:bookmarkEnd w:id="1710"/>
      <w:r>
        <w:rPr>
          <w:rtl w:val="true"/>
        </w:rPr>
        <w:t>الفوائد</w:t>
      </w:r>
      <w:bookmarkEnd w:id="1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جوازا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نواصب الفعل المضارع بأنها تنصب ظاهرة ومضمرة ونصبها مضمرة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وواجب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الجائز فهو في ست مواضع أو بعد ستة أحرف، الأول لام كى وهي لام التعليل، والثاني لام العاقبة التي يكون ما بعدها علة لما قبلها، وتسمى لام الصيرورة ولام النتيجة، والثالث والرابع والخامس والسادس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والفاء وثمّ وأو العاطفات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نصبه بعدهن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عطفه على اسم محض أي جامد غير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مضمرة وجوبا فهو بعد خمسة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 وسماها بعضهم لام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الجارة التي بمعنى إلى أو 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أو التي يصح في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لاستسهلنّ الصعب أو أدرك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انقادت الآمال إلا 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بودّي أن استشهد لكل موضع من مواضع الجواز والوجوب لولا أن ذلك قد يخرجنا عن القصد والاعتدال فيما نحن بصدده</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1127626_1280447820"/>
      <w:bookmarkStart w:id="1713" w:name="_Toc733"/>
      <w:bookmarkEnd w:id="1712"/>
      <w:r>
        <w:rPr>
          <w:rtl w:val="true"/>
        </w:rPr>
        <w:t xml:space="preserve">سورة آل عمران </w:t>
      </w:r>
      <w:r>
        <w:rPr>
          <w:rtl w:val="true"/>
        </w:rPr>
        <w:t>{</w:t>
      </w:r>
      <w:r>
        <w:rPr/>
        <w:t>3</w:t>
      </w:r>
      <w:r>
        <w:rPr>
          <w:rtl w:val="true"/>
        </w:rPr>
        <w:t xml:space="preserve">} : </w:t>
      </w:r>
      <w:r>
        <w:rPr>
          <w:rtl w:val="true"/>
        </w:rPr>
        <w:t xml:space="preserve">آية </w:t>
      </w:r>
      <w:r>
        <w:rPr/>
        <w:t>129</w:t>
      </w:r>
      <w:bookmarkEnd w:id="1713"/>
    </w:p>
    <w:p>
      <w:pPr>
        <w:pStyle w:val="Heading5"/>
        <w:numPr>
          <w:ilvl w:val="4"/>
          <w:numId w:val="1"/>
        </w:numPr>
        <w:rPr/>
      </w:pPr>
      <w:bookmarkStart w:id="1714" w:name="__RefHeading___Toc11127628_1280447820"/>
      <w:bookmarkStart w:id="1715" w:name="_Toc734"/>
      <w:bookmarkEnd w:id="1714"/>
      <w:r>
        <w:rPr>
          <w:rtl w:val="true"/>
        </w:rPr>
        <w:t>اشارة</w:t>
      </w:r>
      <w:bookmarkEnd w:id="171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ما فِي السَّماواتِ وَما فِي الْأَرْضِ يَغْفِرُ لِمَنْ يَشاءُ وَيُعَذِّبُ مَنْ يَشاءُ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716" w:name="pg16611_191255"/>
    </w:p>
    <w:p>
      <w:pPr>
        <w:pStyle w:val="Heading5"/>
        <w:numPr>
          <w:ilvl w:val="4"/>
          <w:numId w:val="1"/>
        </w:numPr>
        <w:rPr/>
      </w:pPr>
      <w:bookmarkStart w:id="1717" w:name="__RefHeading___Toc11127630_1280447820"/>
      <w:bookmarkStart w:id="1718" w:name="_Toc735"/>
      <w:bookmarkEnd w:id="1716"/>
      <w:bookmarkEnd w:id="1717"/>
      <w:r>
        <w:rPr>
          <w:rtl w:val="true"/>
        </w:rPr>
        <w:t>الإعراب</w:t>
      </w:r>
      <w:r>
        <w:rPr>
          <w:rtl w:val="true"/>
        </w:rPr>
        <w:t>:</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لمن يشاء، ومن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1127632_1280447820"/>
      <w:bookmarkStart w:id="1720" w:name="_Toc736"/>
      <w:bookmarkEnd w:id="1719"/>
      <w:r>
        <w:rPr>
          <w:rtl w:val="true"/>
        </w:rPr>
        <w:t xml:space="preserve">سورة آل عمران </w:t>
      </w:r>
      <w:r>
        <w:rPr>
          <w:rtl w:val="true"/>
        </w:rPr>
        <w:t>{</w:t>
      </w:r>
      <w:r>
        <w:rPr/>
        <w:t>3</w:t>
      </w:r>
      <w:r>
        <w:rPr>
          <w:rtl w:val="true"/>
        </w:rPr>
        <w:t xml:space="preserve">} : </w:t>
      </w:r>
      <w:r>
        <w:rPr>
          <w:rtl w:val="true"/>
        </w:rPr>
        <w:t xml:space="preserve">آية </w:t>
      </w:r>
      <w:r>
        <w:rPr/>
        <w:t>130</w:t>
      </w:r>
      <w:bookmarkEnd w:id="1720"/>
    </w:p>
    <w:p>
      <w:pPr>
        <w:pStyle w:val="Heading5"/>
        <w:numPr>
          <w:ilvl w:val="4"/>
          <w:numId w:val="1"/>
        </w:numPr>
        <w:rPr/>
      </w:pPr>
      <w:bookmarkStart w:id="1721" w:name="__RefHeading___Toc11127634_1280447820"/>
      <w:bookmarkStart w:id="1722" w:name="_Toc737"/>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1127636_1280447820"/>
      <w:bookmarkStart w:id="1724" w:name="_Toc738"/>
      <w:bookmarkEnd w:id="1723"/>
      <w:r>
        <w:rPr>
          <w:rtl w:val="true"/>
        </w:rPr>
        <w:t>الإعراب</w:t>
      </w:r>
      <w:r>
        <w:rPr>
          <w:rtl w:val="true"/>
        </w:rPr>
        <w:t>:</w:t>
      </w:r>
      <w:bookmarkEnd w:id="17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نعت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w:t>
      </w:r>
      <w:bookmarkStart w:id="1725" w:name="pg16611_191256"/>
    </w:p>
    <w:p>
      <w:pPr>
        <w:pStyle w:val="BookText"/>
        <w:rPr/>
      </w:pPr>
      <w:bookmarkEnd w:id="1725"/>
      <w:r>
        <w:rPr>
          <w:rFonts w:ascii="Amiri" w:hAnsi="Amiri" w:eastAsia="Amiri" w:cs="Amiri"/>
          <w:color w:val="111111"/>
          <w:sz w:val="28"/>
          <w:sz w:val="28"/>
          <w:szCs w:val="28"/>
          <w:rtl w:val="true"/>
          <w:lang w:bidi="ar-SA"/>
        </w:rPr>
        <w:t xml:space="preserve">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لأضعاف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127638_1280447820"/>
      <w:bookmarkStart w:id="1727" w:name="_Toc739"/>
      <w:bookmarkEnd w:id="1726"/>
      <w:r>
        <w:rPr>
          <w:rtl w:val="true"/>
        </w:rPr>
        <w:t>الصرف</w:t>
      </w:r>
      <w:r>
        <w:rPr>
          <w:rtl w:val="true"/>
        </w:rPr>
        <w:t>:</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مضاعف، اسم مفعول من ضاعف الرباعيّ وزنه مفاعل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1127640_1280447820"/>
      <w:bookmarkStart w:id="1729" w:name="_Toc740"/>
      <w:bookmarkEnd w:id="1728"/>
      <w:r>
        <w:rPr>
          <w:rtl w:val="true"/>
        </w:rPr>
        <w:t>البلاغة</w:t>
      </w:r>
      <w:bookmarkEnd w:id="1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ومعنى لا تأكلوا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الربا فعبّر بالأكل لأنه مسبب عن الأخذ فعلاقة المجاز هنا المسببية</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1127642_1280447820"/>
      <w:bookmarkStart w:id="1731" w:name="_Toc741"/>
      <w:bookmarkEnd w:id="1730"/>
      <w:r>
        <w:rPr>
          <w:rtl w:val="true"/>
        </w:rPr>
        <w:t>الفوائد</w:t>
      </w:r>
      <w:bookmarkEnd w:id="1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العرب في الجاهلية يقولون إذا حلّ أجل الدين إما أن تقضي وإما أن تربى فإن قضاه والا زاده في المدة وزاده الآخر في قدر الفائدة، وهكذا كل عام فربما تضاعف القليل حتى يصبح كثيرا مضاعفا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حارب الإسلام كل وسيلة تجعل المال دولة بين الأغنياء، مرة بتحريم الربا ومرة بتشجيع الإحسان والصدقات، ومرة بتحريم الاحتكار، إلى آخر ما هنالك من </w:t>
      </w:r>
      <w:bookmarkStart w:id="1732" w:name="pg16611_191257"/>
    </w:p>
    <w:p>
      <w:pPr>
        <w:pStyle w:val="BookText"/>
        <w:rPr/>
      </w:pPr>
      <w:bookmarkEnd w:id="1732"/>
      <w:r>
        <w:rPr>
          <w:rFonts w:ascii="Amiri" w:hAnsi="Amiri" w:eastAsia="Amiri" w:cs="Amiri"/>
          <w:color w:val="111111"/>
          <w:sz w:val="28"/>
          <w:sz w:val="28"/>
          <w:szCs w:val="28"/>
          <w:rtl w:val="true"/>
          <w:lang w:bidi="ar-SA"/>
        </w:rPr>
        <w:t>الوسائل التي تكون سببا للعدل وتحقيق المساواة بين أفراد المجتمع</w:t>
      </w:r>
      <w:r>
        <w:rPr>
          <w:rFonts w:eastAsia="Amiri" w:cs="Amiri" w:ascii="Amiri" w:hAnsi="Amiri"/>
          <w:color w:val="111111"/>
          <w:sz w:val="28"/>
          <w:szCs w:val="28"/>
          <w:rtl w:val="true"/>
          <w:lang w:bidi="ar-SA"/>
        </w:rPr>
        <w:t>.</w:t>
      </w:r>
    </w:p>
    <w:p>
      <w:pPr>
        <w:pStyle w:val="Heading4"/>
        <w:numPr>
          <w:ilvl w:val="3"/>
          <w:numId w:val="1"/>
        </w:numPr>
        <w:rPr/>
      </w:pPr>
      <w:bookmarkStart w:id="1733" w:name="__RefHeading___Toc11127644_1280447820"/>
      <w:bookmarkStart w:id="1734" w:name="_Toc742"/>
      <w:bookmarkEnd w:id="1733"/>
      <w:r>
        <w:rPr>
          <w:rtl w:val="true"/>
        </w:rPr>
        <w:t xml:space="preserve">سورة آل عمران </w:t>
      </w:r>
      <w:r>
        <w:rPr>
          <w:rtl w:val="true"/>
        </w:rPr>
        <w:t>{</w:t>
      </w:r>
      <w:r>
        <w:rPr/>
        <w:t>3</w:t>
      </w:r>
      <w:r>
        <w:rPr>
          <w:rtl w:val="true"/>
        </w:rPr>
        <w:t xml:space="preserve">} : </w:t>
      </w:r>
      <w:r>
        <w:rPr>
          <w:rtl w:val="true"/>
        </w:rPr>
        <w:t xml:space="preserve">الآيات </w:t>
      </w:r>
      <w:r>
        <w:rPr/>
        <w:t>131</w:t>
      </w:r>
      <w:r>
        <w:rPr>
          <w:rtl w:val="true"/>
        </w:rPr>
        <w:t xml:space="preserve"> </w:t>
      </w:r>
      <w:r>
        <w:rPr>
          <w:rtl w:val="true"/>
        </w:rPr>
        <w:t xml:space="preserve">الى </w:t>
      </w:r>
      <w:r>
        <w:rPr/>
        <w:t>133</w:t>
      </w:r>
      <w:bookmarkEnd w:id="1734"/>
    </w:p>
    <w:p>
      <w:pPr>
        <w:pStyle w:val="Heading5"/>
        <w:numPr>
          <w:ilvl w:val="4"/>
          <w:numId w:val="1"/>
        </w:numPr>
        <w:rPr/>
      </w:pPr>
      <w:bookmarkStart w:id="1735" w:name="__RefHeading___Toc11127646_1280447820"/>
      <w:bookmarkStart w:id="1736" w:name="_Toc743"/>
      <w:bookmarkEnd w:id="1735"/>
      <w:r>
        <w:rPr>
          <w:rtl w:val="true"/>
        </w:rPr>
        <w:t>اشارة</w:t>
      </w:r>
      <w:bookmarkEnd w:id="1736"/>
    </w:p>
    <w:p>
      <w:pPr>
        <w:pStyle w:val="BookText"/>
        <w:rPr/>
      </w:pPr>
      <w:r>
        <w:rPr>
          <w:rFonts w:ascii="Amiri" w:hAnsi="Amiri" w:eastAsia="Amiri" w:cs="Amiri"/>
          <w:color w:val="111111"/>
          <w:sz w:val="28"/>
          <w:sz w:val="28"/>
          <w:szCs w:val="28"/>
          <w:rtl w:val="true"/>
          <w:lang w:bidi="ar-SA"/>
        </w:rPr>
        <w:t xml:space="preserve">وَاتَّقُوا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11127648_1280447820"/>
      <w:bookmarkStart w:id="1738" w:name="_Toc744"/>
      <w:bookmarkEnd w:id="1737"/>
      <w:r>
        <w:rPr>
          <w:rtl w:val="true"/>
        </w:rPr>
        <w:t>الإعراب</w:t>
      </w:r>
      <w:r>
        <w:rPr>
          <w:rtl w:val="true"/>
        </w:rPr>
        <w:t>:</w:t>
      </w:r>
      <w:bookmarkEnd w:id="1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الله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تأكلوا الرّبا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لفظ الجلالة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تأكلوا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739" w:name="pg16611_191258"/>
    </w:p>
    <w:p>
      <w:pPr>
        <w:pStyle w:val="BookText"/>
        <w:rPr/>
      </w:pPr>
      <w:bookmarkEnd w:id="1739"/>
      <w:r>
        <w:rPr>
          <w:rFonts w:ascii="Amiri" w:hAnsi="Amiri" w:eastAsia="Amiri" w:cs="Amiri"/>
          <w:color w:val="111111"/>
          <w:sz w:val="28"/>
          <w:sz w:val="28"/>
          <w:szCs w:val="28"/>
          <w:rtl w:val="true"/>
          <w:lang w:bidi="ar-SA"/>
        </w:rPr>
        <w:t xml:space="preserve">ومجرور متعلّق بمحذوف نعت لمغفرة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على حذف مضاف أي سعة السموات أو عرض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تأكلوا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لجنّة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11127650_1280447820"/>
      <w:bookmarkStart w:id="1741" w:name="_Toc745"/>
      <w:bookmarkEnd w:id="1740"/>
      <w:r>
        <w:rPr>
          <w:rtl w:val="true"/>
        </w:rPr>
        <w:t>الصرف</w:t>
      </w:r>
      <w:r>
        <w:rPr>
          <w:rtl w:val="true"/>
        </w:rPr>
        <w:t>:</w:t>
      </w:r>
      <w:bookmarkEnd w:id="1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ضد الطول أو مقابله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1127652_1280447820"/>
      <w:bookmarkStart w:id="1743" w:name="_Toc746"/>
      <w:bookmarkEnd w:id="1742"/>
      <w:r>
        <w:rPr>
          <w:rtl w:val="true"/>
        </w:rPr>
        <w:t>البلاغة</w:t>
      </w:r>
      <w:bookmarkEnd w:id="1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هذه الآية الكريمة على فن جليل القدر وهو التنكيت في التشبيه، وحدّه أن يقصد المتكلم إلى شيء بالذكر دون غيره مما يسد مسده لأجل نكتة، وإذا وقع في التشبيه فقد بلغ الغاية، وهو هنا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كعرض السموات والأرض والعرض أقصر الامتدادين، وفي ذكره دون ذكر الطول مبالغة، وزاد في المبالغة بحذف أداة التشبيه وتقدير المضاف</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1127654_1280447820"/>
      <w:bookmarkStart w:id="1745" w:name="_Toc747"/>
      <w:bookmarkEnd w:id="1744"/>
      <w:r>
        <w:rPr>
          <w:rtl w:val="true"/>
        </w:rPr>
        <w:t>الفوائد</w:t>
      </w:r>
      <w:bookmarkEnd w:id="174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تتصل بالفعل للدلالة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ضميرا متّصلا مبنيا على 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فاعل أو نائب فاعل،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يكتبون</w:t>
      </w:r>
      <w:r>
        <w:rPr>
          <w:rFonts w:eastAsia="Amiri" w:cs="Amiri" w:ascii="Amiri" w:hAnsi="Amiri"/>
          <w:color w:val="111111"/>
          <w:sz w:val="28"/>
          <w:szCs w:val="28"/>
          <w:rtl w:val="true"/>
          <w:lang w:bidi="ar-SA"/>
        </w:rPr>
        <w:t xml:space="preserve">. </w:t>
      </w:r>
      <w:bookmarkStart w:id="1746" w:name="pg16611_191259"/>
    </w:p>
    <w:p>
      <w:pPr>
        <w:pStyle w:val="BookText"/>
        <w:rPr/>
      </w:pPr>
      <w:bookmarkEnd w:id="1746"/>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1127656_1280447820"/>
      <w:bookmarkStart w:id="1748" w:name="_Toc748"/>
      <w:bookmarkEnd w:id="1747"/>
      <w:r>
        <w:rPr>
          <w:rtl w:val="true"/>
        </w:rPr>
        <w:t xml:space="preserve">سورة آل عمران </w:t>
      </w:r>
      <w:r>
        <w:rPr>
          <w:rtl w:val="true"/>
        </w:rPr>
        <w:t>{</w:t>
      </w:r>
      <w:r>
        <w:rPr/>
        <w:t>3</w:t>
      </w:r>
      <w:r>
        <w:rPr>
          <w:rtl w:val="true"/>
        </w:rPr>
        <w:t xml:space="preserve">} : </w:t>
      </w:r>
      <w:r>
        <w:rPr>
          <w:rtl w:val="true"/>
        </w:rPr>
        <w:t xml:space="preserve">آية </w:t>
      </w:r>
      <w:r>
        <w:rPr/>
        <w:t>134</w:t>
      </w:r>
      <w:bookmarkEnd w:id="1748"/>
    </w:p>
    <w:p>
      <w:pPr>
        <w:pStyle w:val="Heading5"/>
        <w:numPr>
          <w:ilvl w:val="4"/>
          <w:numId w:val="1"/>
        </w:numPr>
        <w:rPr/>
      </w:pPr>
      <w:bookmarkStart w:id="1749" w:name="__RefHeading___Toc11127658_1280447820"/>
      <w:bookmarkStart w:id="1750" w:name="_Toc749"/>
      <w:bookmarkEnd w:id="1749"/>
      <w:r>
        <w:rPr>
          <w:rtl w:val="true"/>
        </w:rPr>
        <w:t>اشارة</w:t>
      </w:r>
      <w:bookmarkEnd w:id="1750"/>
    </w:p>
    <w:p>
      <w:pPr>
        <w:pStyle w:val="BookText"/>
        <w:rPr/>
      </w:pP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11127660_1280447820"/>
      <w:bookmarkStart w:id="1752" w:name="_Toc750"/>
      <w:bookmarkEnd w:id="1751"/>
      <w:r>
        <w:rPr>
          <w:rtl w:val="true"/>
        </w:rPr>
        <w:t>الإعراب</w:t>
      </w:r>
      <w:r>
        <w:rPr>
          <w:rtl w:val="true"/>
        </w:rPr>
        <w:t>:</w:t>
      </w:r>
      <w:bookmarkEnd w:id="1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للمتّقين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حال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السرّاء بحرف العطف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الموصول تبعه في إحدى حالتي الجرّ والنصب والياء علامة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الكاظمين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أو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بالعافين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الله</w:t>
      </w:r>
      <w:r>
        <w:rPr>
          <w:rFonts w:eastAsia="Amiri" w:cs="Amiri" w:ascii="Amiri" w:hAnsi="Amiri"/>
          <w:color w:val="111111"/>
          <w:sz w:val="28"/>
          <w:szCs w:val="28"/>
          <w:rtl w:val="true"/>
          <w:lang w:bidi="ar-SA"/>
        </w:rPr>
        <w:t xml:space="preserve">. </w:t>
      </w:r>
      <w:bookmarkStart w:id="1753" w:name="pg16611_191260"/>
    </w:p>
    <w:p>
      <w:pPr>
        <w:pStyle w:val="Heading5"/>
        <w:numPr>
          <w:ilvl w:val="4"/>
          <w:numId w:val="1"/>
        </w:numPr>
        <w:rPr/>
      </w:pPr>
      <w:bookmarkStart w:id="1754" w:name="__RefHeading___Toc11127662_1280447820"/>
      <w:bookmarkStart w:id="1755" w:name="_Toc751"/>
      <w:bookmarkEnd w:id="1753"/>
      <w:bookmarkEnd w:id="1754"/>
      <w:r>
        <w:rPr>
          <w:rtl w:val="true"/>
        </w:rPr>
        <w:t>الصرف</w:t>
      </w:r>
      <w:r>
        <w:rPr>
          <w:rtl w:val="true"/>
        </w:rPr>
        <w:t>:</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بمعنى المسرّة، والهمزة زائدة للتأنيث، وزنه فعلاء، والفعل سرّ يسرّ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الكاظم، اسم فاعل من كظم يكظم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العافي، اسم فاعل من عفا يعفو باب نصر، وزنه فاعل، وفي الكلمة إعلال، أصلها العافو، جاءت الواو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مقدّرة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ما قبلها قلبت ياء، وفي لفظ العافين إعلال آخر هو حذف حرف العلّة لالتقاء الساكنين، سكون حرف العلّة الياء وسكون الياء علامة الإعراب</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11127664_1280447820"/>
      <w:bookmarkStart w:id="1757" w:name="_Toc752"/>
      <w:bookmarkEnd w:id="1756"/>
      <w:r>
        <w:rPr>
          <w:rtl w:val="true"/>
        </w:rPr>
        <w:t xml:space="preserve">سورة آل عمران </w:t>
      </w:r>
      <w:r>
        <w:rPr>
          <w:rtl w:val="true"/>
        </w:rPr>
        <w:t>{</w:t>
      </w:r>
      <w:r>
        <w:rPr/>
        <w:t>3</w:t>
      </w:r>
      <w:r>
        <w:rPr>
          <w:rtl w:val="true"/>
        </w:rPr>
        <w:t xml:space="preserve">} : </w:t>
      </w:r>
      <w:r>
        <w:rPr>
          <w:rtl w:val="true"/>
        </w:rPr>
        <w:t xml:space="preserve">آية </w:t>
      </w:r>
      <w:r>
        <w:rPr/>
        <w:t>135</w:t>
      </w:r>
      <w:bookmarkEnd w:id="1757"/>
    </w:p>
    <w:p>
      <w:pPr>
        <w:pStyle w:val="Heading5"/>
        <w:numPr>
          <w:ilvl w:val="4"/>
          <w:numId w:val="1"/>
        </w:numPr>
        <w:rPr/>
      </w:pPr>
      <w:bookmarkStart w:id="1758" w:name="__RefHeading___Toc11127666_1280447820"/>
      <w:bookmarkStart w:id="1759" w:name="_Toc753"/>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1127668_1280447820"/>
      <w:bookmarkStart w:id="1761" w:name="_Toc754"/>
      <w:bookmarkEnd w:id="1760"/>
      <w:r>
        <w:rPr>
          <w:rtl w:val="true"/>
        </w:rPr>
        <w:t>الإعراب</w:t>
      </w:r>
      <w:r>
        <w:rPr>
          <w:rtl w:val="true"/>
        </w:rPr>
        <w:t>:</w:t>
      </w:r>
      <w:bookmarkEnd w:id="176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في الآية السابقة يأخذ محلّه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متعلّق بالجواب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معنى النفي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1762" w:name="pg16611_191261"/>
    </w:p>
    <w:p>
      <w:pPr>
        <w:pStyle w:val="BookText"/>
        <w:rPr/>
      </w:pPr>
      <w:bookmarkEnd w:id="1762"/>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بدل من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الجواب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763" w:name="__RefHeading___Toc11127670_1280447820"/>
      <w:bookmarkStart w:id="1764" w:name="_Toc755"/>
      <w:bookmarkEnd w:id="1763"/>
      <w:r>
        <w:rPr>
          <w:rtl w:val="true"/>
        </w:rPr>
        <w:t>الصرف</w:t>
      </w:r>
      <w:r>
        <w:rPr>
          <w:rtl w:val="true"/>
        </w:rPr>
        <w:t>:</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الفاحش، وكذلك هي بمعنى الفحشاء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وزنها فاعلة</w:t>
      </w:r>
      <w:r>
        <w:rPr>
          <w:rFonts w:eastAsia="Amiri" w:cs="Amiri" w:ascii="Amiri" w:hAnsi="Amiri"/>
          <w:color w:val="111111"/>
          <w:sz w:val="28"/>
          <w:szCs w:val="28"/>
          <w:rtl w:val="true"/>
          <w:lang w:bidi="ar-SA"/>
        </w:rPr>
        <w:t xml:space="preserve">. </w:t>
      </w:r>
      <w:bookmarkStart w:id="1765" w:name="pg16611_191262"/>
    </w:p>
    <w:p>
      <w:pPr>
        <w:pStyle w:val="Heading4"/>
        <w:numPr>
          <w:ilvl w:val="3"/>
          <w:numId w:val="1"/>
        </w:numPr>
        <w:rPr/>
      </w:pPr>
      <w:bookmarkStart w:id="1766" w:name="__RefHeading___Toc11127672_1280447820"/>
      <w:bookmarkStart w:id="1767" w:name="_Toc756"/>
      <w:bookmarkEnd w:id="1765"/>
      <w:bookmarkEnd w:id="1766"/>
      <w:r>
        <w:rPr>
          <w:rtl w:val="true"/>
        </w:rPr>
        <w:t xml:space="preserve">سورة آل عمران </w:t>
      </w:r>
      <w:r>
        <w:rPr>
          <w:rtl w:val="true"/>
        </w:rPr>
        <w:t>{</w:t>
      </w:r>
      <w:r>
        <w:rPr/>
        <w:t>3</w:t>
      </w:r>
      <w:r>
        <w:rPr>
          <w:rtl w:val="true"/>
        </w:rPr>
        <w:t xml:space="preserve">} : </w:t>
      </w:r>
      <w:r>
        <w:rPr>
          <w:rtl w:val="true"/>
        </w:rPr>
        <w:t xml:space="preserve">آية </w:t>
      </w:r>
      <w:r>
        <w:rPr/>
        <w:t>136</w:t>
      </w:r>
      <w:bookmarkEnd w:id="1767"/>
    </w:p>
    <w:p>
      <w:pPr>
        <w:pStyle w:val="Heading5"/>
        <w:numPr>
          <w:ilvl w:val="4"/>
          <w:numId w:val="1"/>
        </w:numPr>
        <w:rPr/>
      </w:pPr>
      <w:bookmarkStart w:id="1768" w:name="__RefHeading___Toc11127674_1280447820"/>
      <w:bookmarkStart w:id="1769" w:name="_Toc757"/>
      <w:bookmarkEnd w:id="1768"/>
      <w:r>
        <w:rPr>
          <w:rtl w:val="true"/>
        </w:rPr>
        <w:t>اشارة</w:t>
      </w:r>
      <w:bookmarkEnd w:id="1769"/>
    </w:p>
    <w:p>
      <w:pPr>
        <w:pStyle w:val="BookText"/>
        <w:rPr/>
      </w:pP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11127676_1280447820"/>
      <w:bookmarkStart w:id="1771" w:name="_Toc758"/>
      <w:bookmarkEnd w:id="1770"/>
      <w:r>
        <w:rPr>
          <w:rtl w:val="true"/>
        </w:rPr>
        <w:t>الإعراب</w:t>
      </w:r>
      <w:r>
        <w:rPr>
          <w:rtl w:val="true"/>
        </w:rPr>
        <w:t>:</w:t>
      </w:r>
      <w:bookmarkEnd w:id="1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لمغفرة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المفعول في المعنى،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نعم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والمخصوص بالمدح محذوف تقديره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الأنهار 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11127678_1280447820"/>
      <w:bookmarkStart w:id="1773" w:name="_Toc759"/>
      <w:bookmarkEnd w:id="1772"/>
      <w:r>
        <w:rPr>
          <w:rtl w:val="true"/>
        </w:rPr>
        <w:t>الصرف</w:t>
      </w:r>
      <w:r>
        <w:rPr>
          <w:rtl w:val="true"/>
        </w:rPr>
        <w:t>:</w:t>
      </w:r>
      <w:bookmarkEnd w:id="1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العامل، اسم فاعل من عمل يعمل 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1127680_1280447820"/>
      <w:bookmarkStart w:id="1775" w:name="_Toc760"/>
      <w:bookmarkEnd w:id="1774"/>
      <w:r>
        <w:rPr>
          <w:rtl w:val="true"/>
        </w:rPr>
        <w:t xml:space="preserve">سورة آل عمران </w:t>
      </w:r>
      <w:r>
        <w:rPr>
          <w:rtl w:val="true"/>
        </w:rPr>
        <w:t>{</w:t>
      </w:r>
      <w:r>
        <w:rPr/>
        <w:t>3</w:t>
      </w:r>
      <w:r>
        <w:rPr>
          <w:rtl w:val="true"/>
        </w:rPr>
        <w:t xml:space="preserve">} : </w:t>
      </w:r>
      <w:r>
        <w:rPr>
          <w:rtl w:val="true"/>
        </w:rPr>
        <w:t xml:space="preserve">آية </w:t>
      </w:r>
      <w:r>
        <w:rPr/>
        <w:t>137</w:t>
      </w:r>
      <w:bookmarkEnd w:id="1775"/>
    </w:p>
    <w:p>
      <w:pPr>
        <w:pStyle w:val="Heading5"/>
        <w:numPr>
          <w:ilvl w:val="4"/>
          <w:numId w:val="1"/>
        </w:numPr>
        <w:rPr/>
      </w:pPr>
      <w:bookmarkStart w:id="1776" w:name="__RefHeading___Toc11127682_1280447820"/>
      <w:bookmarkStart w:id="1777" w:name="_Toc761"/>
      <w:bookmarkEnd w:id="1776"/>
      <w:r>
        <w:rPr>
          <w:rtl w:val="true"/>
        </w:rPr>
        <w:t>اشارة</w:t>
      </w:r>
      <w:bookmarkEnd w:id="177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خَلَتْ مِنْ قَبْلِكُمْ سُنَنٌ فَسِيرُوا فِي الْأَرْضِ فَانْظُروا </w:t>
      </w:r>
      <w:bookmarkStart w:id="1778" w:name="pg16611_191263"/>
    </w:p>
    <w:p>
      <w:pPr>
        <w:pStyle w:val="BookText"/>
        <w:rPr/>
      </w:pPr>
      <w:bookmarkEnd w:id="1778"/>
      <w:r>
        <w:rPr>
          <w:rFonts w:ascii="Amiri" w:hAnsi="Amiri" w:eastAsia="Amiri" w:cs="Amiri"/>
          <w:color w:val="111111"/>
          <w:sz w:val="28"/>
          <w:sz w:val="28"/>
          <w:szCs w:val="28"/>
          <w:rtl w:val="true"/>
          <w:lang w:bidi="ar-SA"/>
        </w:rPr>
        <w:t xml:space="preserve">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1127684_1280447820"/>
      <w:bookmarkStart w:id="1780" w:name="_Toc762"/>
      <w:bookmarkEnd w:id="1779"/>
      <w:r>
        <w:rPr>
          <w:rtl w:val="true"/>
        </w:rPr>
        <w:t>الإعراب</w:t>
      </w:r>
      <w:r>
        <w:rPr>
          <w:rtl w:val="true"/>
        </w:rPr>
        <w:t>:</w:t>
      </w:r>
      <w:bookmarkEnd w:id="1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شككتم فسيروا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انظروا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المفعول مقيّد بالجار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11127686_1280447820"/>
      <w:bookmarkStart w:id="1782" w:name="_Toc763"/>
      <w:bookmarkEnd w:id="1781"/>
      <w:r>
        <w:rPr>
          <w:rtl w:val="true"/>
        </w:rPr>
        <w:t>الصرف</w:t>
      </w:r>
      <w:r>
        <w:rPr>
          <w:rtl w:val="true"/>
        </w:rPr>
        <w:t>:</w:t>
      </w:r>
      <w:bookmarkEnd w:id="1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سنّة بمعنى الطريقة والعادة من فعل سنّ يسنّ باب نصر وهو اسم على وزن فعلة بضمّ الفاء وسكون العين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عاقب بلفظ اسم الفاعل ومعنى المصدر أي الجزاء، وزنه فاعل من عقب يعقب باب نصر وباب ضرب وهو مصدر سماعيّ للفعل، وثمّة مصادر أخرى هي عقب بفتح فسكون وعقوبة بضمّ العين</w:t>
      </w:r>
      <w:r>
        <w:rPr>
          <w:rFonts w:eastAsia="Amiri" w:cs="Amiri" w:ascii="Amiri" w:hAnsi="Amiri"/>
          <w:color w:val="111111"/>
          <w:sz w:val="28"/>
          <w:szCs w:val="28"/>
          <w:rtl w:val="true"/>
          <w:lang w:bidi="ar-SA"/>
        </w:rPr>
        <w:t xml:space="preserve">. </w:t>
      </w:r>
      <w:bookmarkStart w:id="1783" w:name="pg16611_191264"/>
    </w:p>
    <w:p>
      <w:pPr>
        <w:pStyle w:val="Heading5"/>
        <w:numPr>
          <w:ilvl w:val="4"/>
          <w:numId w:val="1"/>
        </w:numPr>
        <w:rPr/>
      </w:pPr>
      <w:bookmarkStart w:id="1784" w:name="__RefHeading___Toc11127688_1280447820"/>
      <w:bookmarkStart w:id="1785" w:name="_Toc764"/>
      <w:bookmarkEnd w:id="1783"/>
      <w:bookmarkEnd w:id="1784"/>
      <w:r>
        <w:rPr>
          <w:rtl w:val="true"/>
        </w:rPr>
        <w:t>البلاغة</w:t>
      </w:r>
      <w:bookmarkEnd w:id="1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بالسير والنظر وإن كان خاصّا بالمؤمنين لكن العمل بموجبه غير مختص بواحد دون واحد ففيه حمل للمكذبين أيضا على أن ينظروا في عواقب من قبلهم من أهل التكذيب ويعتبروا وهذا من قبيل المجاز والعلاقة في هذا المجاز ما يؤول إليه أمر السير في الأرض</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11127690_1280447820"/>
      <w:bookmarkStart w:id="1787" w:name="_Toc765"/>
      <w:bookmarkEnd w:id="1786"/>
      <w:r>
        <w:rPr>
          <w:rtl w:val="true"/>
        </w:rPr>
        <w:t xml:space="preserve">سورة آل عمران </w:t>
      </w:r>
      <w:r>
        <w:rPr>
          <w:rtl w:val="true"/>
        </w:rPr>
        <w:t>{</w:t>
      </w:r>
      <w:r>
        <w:rPr/>
        <w:t>3</w:t>
      </w:r>
      <w:r>
        <w:rPr>
          <w:rtl w:val="true"/>
        </w:rPr>
        <w:t xml:space="preserve">} : </w:t>
      </w:r>
      <w:r>
        <w:rPr>
          <w:rtl w:val="true"/>
        </w:rPr>
        <w:t xml:space="preserve">آية </w:t>
      </w:r>
      <w:r>
        <w:rPr/>
        <w:t>138</w:t>
      </w:r>
      <w:bookmarkEnd w:id="1787"/>
    </w:p>
    <w:p>
      <w:pPr>
        <w:pStyle w:val="Heading5"/>
        <w:numPr>
          <w:ilvl w:val="4"/>
          <w:numId w:val="1"/>
        </w:numPr>
        <w:rPr/>
      </w:pPr>
      <w:bookmarkStart w:id="1788" w:name="__RefHeading___Toc11127692_1280447820"/>
      <w:bookmarkStart w:id="1789" w:name="_Toc766"/>
      <w:bookmarkEnd w:id="1788"/>
      <w:r>
        <w:rPr>
          <w:rtl w:val="true"/>
        </w:rPr>
        <w:t>اشارة</w:t>
      </w:r>
      <w:bookmarkEnd w:id="1789"/>
    </w:p>
    <w:p>
      <w:pPr>
        <w:pStyle w:val="BookText"/>
        <w:rPr/>
      </w:pPr>
      <w:r>
        <w:rPr>
          <w:rFonts w:ascii="Amiri" w:hAnsi="Amiri" w:eastAsia="Amiri" w:cs="Amiri"/>
          <w:color w:val="111111"/>
          <w:sz w:val="28"/>
          <w:sz w:val="28"/>
          <w:szCs w:val="28"/>
          <w:rtl w:val="true"/>
          <w:lang w:bidi="ar-SA"/>
        </w:rPr>
        <w:t xml:space="preserve">هذا بَيانٌ لِلنَّاسِ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11127694_1280447820"/>
      <w:bookmarkStart w:id="1791" w:name="_Toc767"/>
      <w:bookmarkEnd w:id="1790"/>
      <w:r>
        <w:rPr>
          <w:rtl w:val="true"/>
        </w:rPr>
        <w:t>الإعراب</w:t>
      </w:r>
      <w:r>
        <w:rPr>
          <w:rtl w:val="true"/>
        </w:rPr>
        <w:t>:</w:t>
      </w:r>
      <w:bookmarkEnd w:id="1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لبيان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بيان مرفوعان مثله، وعلامة الرفع في هدى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بموعظة فهما مصدران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11127696_1280447820"/>
      <w:bookmarkStart w:id="1793" w:name="_Toc768"/>
      <w:bookmarkEnd w:id="1792"/>
      <w:r>
        <w:rPr>
          <w:rtl w:val="true"/>
        </w:rPr>
        <w:t>الصرف</w:t>
      </w:r>
      <w:r>
        <w:rPr>
          <w:rtl w:val="true"/>
        </w:rPr>
        <w:t>:</w:t>
      </w:r>
      <w:bookmarkEnd w:id="1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بان يبين باب ضرب وزنه فعال بفتح الفاء، وثمّة مصادر أخرى هي تبيان بفتح التاء وكسرها</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11127698_1280447820"/>
      <w:bookmarkStart w:id="1795" w:name="_Toc769"/>
      <w:bookmarkEnd w:id="1794"/>
      <w:r>
        <w:rPr>
          <w:rtl w:val="true"/>
        </w:rPr>
        <w:t xml:space="preserve">سورة آل عمران </w:t>
      </w:r>
      <w:r>
        <w:rPr>
          <w:rtl w:val="true"/>
        </w:rPr>
        <w:t>{</w:t>
      </w:r>
      <w:r>
        <w:rPr/>
        <w:t>3</w:t>
      </w:r>
      <w:r>
        <w:rPr>
          <w:rtl w:val="true"/>
        </w:rPr>
        <w:t xml:space="preserve">} : </w:t>
      </w:r>
      <w:r>
        <w:rPr>
          <w:rtl w:val="true"/>
        </w:rPr>
        <w:t xml:space="preserve">آية </w:t>
      </w:r>
      <w:r>
        <w:rPr/>
        <w:t>139</w:t>
      </w:r>
      <w:bookmarkEnd w:id="1795"/>
    </w:p>
    <w:p>
      <w:pPr>
        <w:pStyle w:val="Heading5"/>
        <w:numPr>
          <w:ilvl w:val="4"/>
          <w:numId w:val="1"/>
        </w:numPr>
        <w:rPr/>
      </w:pPr>
      <w:bookmarkStart w:id="1796" w:name="__RefHeading___Toc11127700_1280447820"/>
      <w:bookmarkStart w:id="1797" w:name="_Toc770"/>
      <w:bookmarkEnd w:id="1796"/>
      <w:r>
        <w:rPr>
          <w:rtl w:val="true"/>
        </w:rPr>
        <w:t>اشارة</w:t>
      </w:r>
      <w:bookmarkEnd w:id="1797"/>
    </w:p>
    <w:p>
      <w:pPr>
        <w:pStyle w:val="BookText"/>
        <w:rPr/>
      </w:pP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11127702_1280447820"/>
      <w:bookmarkStart w:id="1799" w:name="_Toc771"/>
      <w:bookmarkEnd w:id="1798"/>
      <w:r>
        <w:rPr>
          <w:rtl w:val="true"/>
        </w:rPr>
        <w:t>الإعراب</w:t>
      </w:r>
      <w:r>
        <w:rPr>
          <w:rtl w:val="true"/>
        </w:rPr>
        <w:t>:</w:t>
      </w:r>
      <w:bookmarkEnd w:id="179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w:t>
      </w:r>
      <w:bookmarkStart w:id="1800" w:name="pg16611_191265"/>
    </w:p>
    <w:p>
      <w:pPr>
        <w:pStyle w:val="BookText"/>
        <w:rPr/>
      </w:pPr>
      <w:bookmarkEnd w:id="1800"/>
      <w:r>
        <w:rPr>
          <w:rFonts w:ascii="Amiri" w:hAnsi="Amiri" w:eastAsia="Amiri" w:cs="Amiri"/>
          <w:color w:val="111111"/>
          <w:sz w:val="28"/>
          <w:sz w:val="28"/>
          <w:szCs w:val="28"/>
          <w:rtl w:val="true"/>
          <w:lang w:bidi="ar-SA"/>
        </w:rPr>
        <w:t xml:space="preserve">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ولا تحزنوا </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11127704_1280447820"/>
      <w:bookmarkStart w:id="1802" w:name="_Toc772"/>
      <w:bookmarkEnd w:id="1801"/>
      <w:r>
        <w:rPr>
          <w:rtl w:val="true"/>
        </w:rPr>
        <w:t>الصرف</w:t>
      </w:r>
      <w:r>
        <w:rPr>
          <w:rtl w:val="true"/>
        </w:rPr>
        <w:t>:</w:t>
      </w:r>
      <w:bookmarkEnd w:id="1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توهنوا جرى فيه الحذف مجرى وجد ووصل في المضارع وزنه تعلوا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حرف العلّة الألف لمجيئه ساكنا قبل الواو الساكنة ثمّ فتح ما قبل الواو دلالة على الألف المحذوفة، وزنه الأفعون بفتح العين</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11127706_1280447820"/>
      <w:bookmarkStart w:id="1804" w:name="_Toc773"/>
      <w:bookmarkEnd w:id="1803"/>
      <w:r>
        <w:rPr>
          <w:rtl w:val="true"/>
        </w:rPr>
        <w:t xml:space="preserve">سورة آل عمران </w:t>
      </w:r>
      <w:r>
        <w:rPr>
          <w:rtl w:val="true"/>
        </w:rPr>
        <w:t>{</w:t>
      </w:r>
      <w:r>
        <w:rPr/>
        <w:t>3</w:t>
      </w:r>
      <w:r>
        <w:rPr>
          <w:rtl w:val="true"/>
        </w:rPr>
        <w:t xml:space="preserve">} : </w:t>
      </w:r>
      <w:r>
        <w:rPr>
          <w:rtl w:val="true"/>
        </w:rPr>
        <w:t xml:space="preserve">آية </w:t>
      </w:r>
      <w:r>
        <w:rPr/>
        <w:t>140</w:t>
      </w:r>
      <w:bookmarkEnd w:id="1804"/>
    </w:p>
    <w:p>
      <w:pPr>
        <w:pStyle w:val="Heading5"/>
        <w:numPr>
          <w:ilvl w:val="4"/>
          <w:numId w:val="1"/>
        </w:numPr>
        <w:rPr/>
      </w:pPr>
      <w:bookmarkStart w:id="1805" w:name="__RefHeading___Toc11127708_1280447820"/>
      <w:bookmarkStart w:id="1806" w:name="_Toc774"/>
      <w:bookmarkEnd w:id="1805"/>
      <w:r>
        <w:rPr>
          <w:rtl w:val="true"/>
        </w:rPr>
        <w:t>اشارة</w:t>
      </w:r>
      <w:bookmarkEnd w:id="1806"/>
    </w:p>
    <w:p>
      <w:pPr>
        <w:pStyle w:val="BookText"/>
        <w:rPr/>
      </w:pP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آمَنُوا وَيَتَّخِذَ مِنْكُمْ شُهَداءَ وَاللَّهُ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11127710_1280447820"/>
      <w:bookmarkStart w:id="1808" w:name="_Toc775"/>
      <w:bookmarkEnd w:id="1807"/>
      <w:r>
        <w:rPr>
          <w:rtl w:val="true"/>
        </w:rPr>
        <w:t>الإعراب</w:t>
      </w:r>
      <w:r>
        <w:rPr>
          <w:rtl w:val="true"/>
        </w:rPr>
        <w:t>:</w:t>
      </w:r>
      <w:bookmarkEnd w:id="18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لقرح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تلك تبعه في حال </w:t>
      </w:r>
    </w:p>
    <w:p>
      <w:pPr>
        <w:pStyle w:val="BookText"/>
        <w:rPr/>
      </w:pP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الجارّ معطوف على جارّ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ليتّعظوا وليعلم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يعلم،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يمسسكم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مسّ القوم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809" w:name="pg16611_191267"/>
    </w:p>
    <w:p>
      <w:pPr>
        <w:pStyle w:val="BookText"/>
        <w:rPr/>
      </w:pPr>
      <w:bookmarkEnd w:id="18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الأيام 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تلك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لها معطوفة على جملة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810" w:name="__RefHeading___Toc11127712_1280447820"/>
      <w:bookmarkStart w:id="1811" w:name="_Toc776"/>
      <w:bookmarkEnd w:id="1810"/>
      <w:r>
        <w:rPr>
          <w:rtl w:val="true"/>
        </w:rPr>
        <w:t>الصرف</w:t>
      </w:r>
      <w:r>
        <w:rPr>
          <w:rtl w:val="true"/>
        </w:rPr>
        <w:t>:</w:t>
      </w:r>
      <w:bookmarkEnd w:id="1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قرحته أقرحه باب فرح،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11127714_1280447820"/>
      <w:bookmarkStart w:id="1813" w:name="_Toc777"/>
      <w:bookmarkEnd w:id="1812"/>
      <w:r>
        <w:rPr>
          <w:rtl w:val="true"/>
        </w:rPr>
        <w:t>الفوائد</w:t>
      </w:r>
      <w:bookmarkEnd w:id="1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 بعضهم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بيّن في هذا الاتجاه، لأن الاسم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اسم الإشارة لا يعرب إلا عطف بيان أو بدل وفي ذلك 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اسم معرّف بأل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اسم إشارة فعطف أو بدل</w:t>
      </w:r>
    </w:p>
    <w:p>
      <w:pPr>
        <w:pStyle w:val="BookText"/>
        <w:rPr/>
      </w:pPr>
      <w:r>
        <w:rPr>
          <w:rFonts w:ascii="Amiri" w:hAnsi="Amiri" w:eastAsia="Amiri" w:cs="Amiri"/>
          <w:color w:val="111111"/>
          <w:sz w:val="28"/>
          <w:sz w:val="28"/>
          <w:szCs w:val="28"/>
          <w:rtl w:val="true"/>
          <w:lang w:bidi="ar-SA"/>
        </w:rPr>
        <w:t>وفي هذه الآية إعراب الأيام على البدلية هو الوجه الواضح والصحيح وفيه انسياق المعنى ووضوحه</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11127716_1280447820"/>
      <w:bookmarkStart w:id="1815" w:name="_Toc778"/>
      <w:bookmarkEnd w:id="1814"/>
      <w:r>
        <w:rPr>
          <w:rtl w:val="true"/>
        </w:rPr>
        <w:t xml:space="preserve">سورة آل عمران </w:t>
      </w:r>
      <w:r>
        <w:rPr>
          <w:rtl w:val="true"/>
        </w:rPr>
        <w:t>{</w:t>
      </w:r>
      <w:r>
        <w:rPr/>
        <w:t>3</w:t>
      </w:r>
      <w:r>
        <w:rPr>
          <w:rtl w:val="true"/>
        </w:rPr>
        <w:t xml:space="preserve">} : </w:t>
      </w:r>
      <w:r>
        <w:rPr>
          <w:rtl w:val="true"/>
        </w:rPr>
        <w:t xml:space="preserve">آية </w:t>
      </w:r>
      <w:r>
        <w:rPr/>
        <w:t>141</w:t>
      </w:r>
      <w:bookmarkEnd w:id="1815"/>
    </w:p>
    <w:p>
      <w:pPr>
        <w:pStyle w:val="Heading5"/>
        <w:numPr>
          <w:ilvl w:val="4"/>
          <w:numId w:val="1"/>
        </w:numPr>
        <w:rPr/>
      </w:pPr>
      <w:bookmarkStart w:id="1816" w:name="__RefHeading___Toc11127718_1280447820"/>
      <w:bookmarkStart w:id="1817" w:name="_Toc779"/>
      <w:bookmarkEnd w:id="1816"/>
      <w:r>
        <w:rPr>
          <w:rtl w:val="true"/>
        </w:rPr>
        <w:t>اشارة</w:t>
      </w:r>
      <w:bookmarkEnd w:id="1817"/>
    </w:p>
    <w:p>
      <w:pPr>
        <w:pStyle w:val="BookText"/>
        <w:rPr/>
      </w:pP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11127720_1280447820"/>
      <w:bookmarkStart w:id="1819" w:name="_Toc780"/>
      <w:bookmarkEnd w:id="1818"/>
      <w:r>
        <w:rPr>
          <w:rtl w:val="true"/>
        </w:rPr>
        <w:t>الإعراب</w:t>
      </w:r>
      <w:r>
        <w:rPr>
          <w:rtl w:val="true"/>
        </w:rPr>
        <w:t>:</w:t>
      </w:r>
      <w:bookmarkEnd w:id="181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ليعلم الله الذين آمنوا في الآية السابقة</w:t>
      </w:r>
      <w:r>
        <w:rPr>
          <w:rFonts w:eastAsia="Amiri" w:cs="Amiri" w:ascii="Amiri" w:hAnsi="Amiri"/>
          <w:color w:val="111111"/>
          <w:sz w:val="28"/>
          <w:szCs w:val="28"/>
          <w:rtl w:val="true"/>
          <w:lang w:bidi="ar-SA"/>
        </w:rPr>
        <w:t xml:space="preserve">. </w:t>
      </w:r>
      <w:bookmarkStart w:id="1820" w:name="pg16611_191268"/>
    </w:p>
    <w:p>
      <w:pPr>
        <w:pStyle w:val="BookText"/>
        <w:rPr/>
      </w:pPr>
      <w:bookmarkEnd w:id="182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يمحص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بما تعلّق به ليعلم في الآية السابقة فهو 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يمحّص،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يمحّص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يمحّص</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11127722_1280447820"/>
      <w:bookmarkStart w:id="1822" w:name="_Toc781"/>
      <w:bookmarkEnd w:id="1821"/>
      <w:r>
        <w:rPr>
          <w:rtl w:val="true"/>
        </w:rPr>
        <w:t xml:space="preserve">سورة آل عمران </w:t>
      </w:r>
      <w:r>
        <w:rPr>
          <w:rtl w:val="true"/>
        </w:rPr>
        <w:t>{</w:t>
      </w:r>
      <w:r>
        <w:rPr/>
        <w:t>3</w:t>
      </w:r>
      <w:r>
        <w:rPr>
          <w:rtl w:val="true"/>
        </w:rPr>
        <w:t xml:space="preserve">} : </w:t>
      </w:r>
      <w:r>
        <w:rPr>
          <w:rtl w:val="true"/>
        </w:rPr>
        <w:t xml:space="preserve">آية </w:t>
      </w:r>
      <w:r>
        <w:rPr/>
        <w:t>142</w:t>
      </w:r>
      <w:bookmarkEnd w:id="1822"/>
    </w:p>
    <w:p>
      <w:pPr>
        <w:pStyle w:val="Heading5"/>
        <w:numPr>
          <w:ilvl w:val="4"/>
          <w:numId w:val="1"/>
        </w:numPr>
        <w:rPr/>
      </w:pPr>
      <w:bookmarkStart w:id="1823" w:name="__RefHeading___Toc11127724_1280447820"/>
      <w:bookmarkStart w:id="1824" w:name="_Toc782"/>
      <w:bookmarkEnd w:id="1823"/>
      <w:r>
        <w:rPr>
          <w:rtl w:val="true"/>
        </w:rPr>
        <w:t>اشارة</w:t>
      </w:r>
      <w:bookmarkEnd w:id="1824"/>
    </w:p>
    <w:p>
      <w:pPr>
        <w:pStyle w:val="BookText"/>
        <w:rPr/>
      </w:pP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1127726_1280447820"/>
      <w:bookmarkStart w:id="1826" w:name="_Toc783"/>
      <w:bookmarkEnd w:id="1825"/>
      <w:r>
        <w:rPr>
          <w:rtl w:val="true"/>
        </w:rPr>
        <w:t>الإعراب</w:t>
      </w:r>
      <w:r>
        <w:rPr>
          <w:rtl w:val="true"/>
        </w:rPr>
        <w:t>:</w:t>
      </w:r>
      <w:bookmarkEnd w:id="1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أوّل لفعل حسب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المفعول الثاني فمحذوف، والتقدير حسبتم دخولكم الجنّة حاصلا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bookmarkStart w:id="1827" w:name="pg16611_191269"/>
    </w:p>
    <w:p>
      <w:pPr>
        <w:pStyle w:val="BookText"/>
        <w:rPr/>
      </w:pPr>
      <w:bookmarkEnd w:id="1827"/>
      <w:r>
        <w:rPr>
          <w:rFonts w:ascii="Amiri" w:hAnsi="Amiri" w:eastAsia="Amiri" w:cs="Amiri"/>
          <w:color w:val="111111"/>
          <w:sz w:val="28"/>
          <w:sz w:val="28"/>
          <w:szCs w:val="28"/>
          <w:rtl w:val="true"/>
          <w:lang w:bidi="ar-SA"/>
        </w:rPr>
        <w:t xml:space="preserve">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واو المعيّة </w:t>
      </w:r>
      <w:r>
        <w:rPr>
          <w:rStyle w:val="FootnoteAnchor"/>
          <w:rtl w:val="true"/>
        </w:rPr>
        <w:footnoteReference w:id="347"/>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مصدر متصيّد من الكلام قبله،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علم بمن جاهد وعلم بمن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أي أحسبتم أن تدخلوا الجنّة وحالكم هذه الحالة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11127728_1280447820"/>
      <w:bookmarkStart w:id="1829" w:name="_Toc784"/>
      <w:bookmarkEnd w:id="1828"/>
      <w:r>
        <w:rPr>
          <w:rtl w:val="true"/>
        </w:rPr>
        <w:t xml:space="preserve">سورة آل عمران </w:t>
      </w:r>
      <w:r>
        <w:rPr>
          <w:rtl w:val="true"/>
        </w:rPr>
        <w:t>{</w:t>
      </w:r>
      <w:r>
        <w:rPr/>
        <w:t>3</w:t>
      </w:r>
      <w:r>
        <w:rPr>
          <w:rtl w:val="true"/>
        </w:rPr>
        <w:t xml:space="preserve">} : </w:t>
      </w:r>
      <w:r>
        <w:rPr>
          <w:rtl w:val="true"/>
        </w:rPr>
        <w:t xml:space="preserve">آية </w:t>
      </w:r>
      <w:r>
        <w:rPr/>
        <w:t>143</w:t>
      </w:r>
      <w:bookmarkEnd w:id="1829"/>
    </w:p>
    <w:p>
      <w:pPr>
        <w:pStyle w:val="Heading5"/>
        <w:numPr>
          <w:ilvl w:val="4"/>
          <w:numId w:val="1"/>
        </w:numPr>
        <w:rPr/>
      </w:pPr>
      <w:bookmarkStart w:id="1830" w:name="__RefHeading___Toc11127730_1280447820"/>
      <w:bookmarkStart w:id="1831" w:name="_Toc785"/>
      <w:bookmarkEnd w:id="1830"/>
      <w:r>
        <w:rPr>
          <w:rtl w:val="true"/>
        </w:rPr>
        <w:t>اشارة</w:t>
      </w:r>
      <w:bookmarkEnd w:id="1831"/>
    </w:p>
    <w:p>
      <w:pPr>
        <w:pStyle w:val="BookText"/>
        <w:rPr/>
      </w:pPr>
      <w:r>
        <w:rPr>
          <w:rFonts w:ascii="Amiri" w:hAnsi="Amiri" w:eastAsia="Amiri" w:cs="Amiri"/>
          <w:color w:val="111111"/>
          <w:sz w:val="28"/>
          <w:sz w:val="28"/>
          <w:szCs w:val="28"/>
          <w:rtl w:val="true"/>
          <w:lang w:bidi="ar-SA"/>
        </w:rPr>
        <w:t xml:space="preserve">وَلَقَدْ كُنْتُمْ تَمَنَّوْنَ الْمَوْتَ مِنْ قَبْلِ أَنْ تَلْقَوْهُ فَقَدْ رَأَيْتُمُوهُ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11127732_1280447820"/>
      <w:bookmarkStart w:id="1833" w:name="_Toc786"/>
      <w:bookmarkEnd w:id="1832"/>
      <w:r>
        <w:rPr>
          <w:rtl w:val="true"/>
        </w:rPr>
        <w:t>الإعراب</w:t>
      </w:r>
      <w:r>
        <w:rPr>
          <w:rtl w:val="true"/>
        </w:rPr>
        <w:t>:</w:t>
      </w:r>
      <w:bookmarkEnd w:id="183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احدى التاءين</w:t>
      </w:r>
      <w:r>
        <w:rPr>
          <w:rFonts w:eastAsia="Amiri" w:cs="Amiri" w:ascii="Amiri" w:hAnsi="Amiri"/>
          <w:color w:val="111111"/>
          <w:sz w:val="28"/>
          <w:szCs w:val="28"/>
          <w:rtl w:val="true"/>
          <w:lang w:bidi="ar-SA"/>
        </w:rPr>
        <w:t xml:space="preserve">- </w:t>
      </w:r>
      <w:bookmarkStart w:id="1834" w:name="pg16611_191270"/>
    </w:p>
    <w:p>
      <w:pPr>
        <w:pStyle w:val="BookText"/>
        <w:rPr/>
      </w:pPr>
      <w:bookmarkEnd w:id="1834"/>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بصريّة أو قلبيّة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من إشباع ضمّة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معطوف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كنتم تمنّون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11127734_1280447820"/>
      <w:bookmarkStart w:id="1836" w:name="_Toc787"/>
      <w:bookmarkEnd w:id="1835"/>
      <w:r>
        <w:rPr>
          <w:rtl w:val="true"/>
        </w:rPr>
        <w:t>الصرف</w:t>
      </w:r>
      <w:r>
        <w:rPr>
          <w:rtl w:val="true"/>
        </w:rPr>
        <w:t>:</w:t>
      </w:r>
      <w:bookmarkEnd w:id="18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إحدى التاءين تخفيفا وأصله تتمنّون، وفيه إعلال بالحذف أيضا، حذف منه لامه وهو الألف لمجيئه ساكنا قبل واو الجماعة الساكن، وفتح ما قبل الواو دلالة على الألف</w:t>
      </w:r>
      <w:r>
        <w:rPr>
          <w:rFonts w:eastAsia="Amiri" w:cs="Amiri" w:ascii="Amiri" w:hAnsi="Amiri"/>
          <w:color w:val="111111"/>
          <w:sz w:val="28"/>
          <w:szCs w:val="28"/>
          <w:rtl w:val="true"/>
          <w:lang w:bidi="ar-SA"/>
        </w:rPr>
        <w:t xml:space="preserve">. </w:t>
      </w:r>
      <w:bookmarkStart w:id="1837" w:name="pg16611_191271"/>
    </w:p>
    <w:p>
      <w:pPr>
        <w:pStyle w:val="BookText"/>
        <w:rPr/>
      </w:pPr>
      <w:bookmarkEnd w:id="1837"/>
      <w:r>
        <w:rPr>
          <w:rFonts w:ascii="Amiri" w:hAnsi="Amiri" w:eastAsia="Amiri" w:cs="Amiri"/>
          <w:color w:val="111111"/>
          <w:sz w:val="28"/>
          <w:sz w:val="28"/>
          <w:szCs w:val="28"/>
          <w:rtl w:val="true"/>
          <w:lang w:bidi="ar-SA"/>
        </w:rPr>
        <w:t>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اعلال بالحذف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p>
    <w:p>
      <w:pPr>
        <w:pStyle w:val="Heading4"/>
        <w:numPr>
          <w:ilvl w:val="3"/>
          <w:numId w:val="1"/>
        </w:numPr>
        <w:rPr/>
      </w:pPr>
      <w:bookmarkStart w:id="1838" w:name="__RefHeading___Toc11127736_1280447820"/>
      <w:bookmarkStart w:id="1839" w:name="_Toc788"/>
      <w:bookmarkEnd w:id="1838"/>
      <w:r>
        <w:rPr>
          <w:rtl w:val="true"/>
        </w:rPr>
        <w:t xml:space="preserve">سورة آل عمران </w:t>
      </w:r>
      <w:r>
        <w:rPr>
          <w:rtl w:val="true"/>
        </w:rPr>
        <w:t>{</w:t>
      </w:r>
      <w:r>
        <w:rPr/>
        <w:t>3</w:t>
      </w:r>
      <w:r>
        <w:rPr>
          <w:rtl w:val="true"/>
        </w:rPr>
        <w:t xml:space="preserve">} : </w:t>
      </w:r>
      <w:r>
        <w:rPr>
          <w:rtl w:val="true"/>
        </w:rPr>
        <w:t xml:space="preserve">آية </w:t>
      </w:r>
      <w:r>
        <w:rPr/>
        <w:t>144</w:t>
      </w:r>
      <w:bookmarkEnd w:id="1839"/>
    </w:p>
    <w:p>
      <w:pPr>
        <w:pStyle w:val="Heading5"/>
        <w:numPr>
          <w:ilvl w:val="4"/>
          <w:numId w:val="1"/>
        </w:numPr>
        <w:rPr/>
      </w:pPr>
      <w:bookmarkStart w:id="1840" w:name="__RefHeading___Toc11127738_1280447820"/>
      <w:bookmarkStart w:id="1841" w:name="_Toc789"/>
      <w:bookmarkEnd w:id="1840"/>
      <w:r>
        <w:rPr>
          <w:rtl w:val="true"/>
        </w:rPr>
        <w:t>اشارة</w:t>
      </w:r>
      <w:bookmarkEnd w:id="1841"/>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11127740_1280447820"/>
      <w:bookmarkStart w:id="1843" w:name="_Toc790"/>
      <w:bookmarkEnd w:id="1842"/>
      <w:r>
        <w:rPr>
          <w:rtl w:val="true"/>
        </w:rPr>
        <w:t>الإعراب</w:t>
      </w:r>
      <w:r>
        <w:rPr>
          <w:rtl w:val="true"/>
        </w:rPr>
        <w:t>:</w:t>
      </w:r>
      <w:bookmarkEnd w:id="18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في محلّ جزم معطوف على مات،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bookmarkStart w:id="1844" w:name="pg16611_191272"/>
    </w:p>
    <w:p>
      <w:pPr>
        <w:pStyle w:val="BookText"/>
        <w:rPr/>
      </w:pPr>
      <w:bookmarkEnd w:id="1844"/>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أي لن يضرّه شيئا من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ينقلب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سيجزي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11127742_1280447820"/>
      <w:bookmarkStart w:id="1846" w:name="_Toc791"/>
      <w:bookmarkEnd w:id="1845"/>
      <w:r>
        <w:rPr>
          <w:rtl w:val="true"/>
        </w:rPr>
        <w:t>الصرف</w:t>
      </w:r>
      <w:r>
        <w:rPr>
          <w:rtl w:val="true"/>
        </w:rPr>
        <w:t>:</w:t>
      </w:r>
      <w:bookmarkEnd w:id="1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علم مشتق من الحمد على وزن 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11127744_1280447820"/>
      <w:bookmarkStart w:id="1848" w:name="_Toc792"/>
      <w:bookmarkEnd w:id="1847"/>
      <w:r>
        <w:rPr>
          <w:rtl w:val="true"/>
        </w:rPr>
        <w:t>البلاغة</w:t>
      </w:r>
      <w:bookmarkEnd w:id="184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القصر وهو في اللغة الحبس، وفي الاصطلاح تخصيص أحد أمرين على الآخر ونفيه عما عداه وهو يقع للموصوف على الصفة وبالعكس والآية من النوع الأول أي </w:t>
      </w:r>
      <w:bookmarkStart w:id="1849" w:name="pg16611_191273"/>
    </w:p>
    <w:p>
      <w:pPr>
        <w:pStyle w:val="BookText"/>
        <w:rPr/>
      </w:pPr>
      <w:bookmarkEnd w:id="1849"/>
      <w:r>
        <w:rPr>
          <w:rFonts w:ascii="Amiri" w:hAnsi="Amiri" w:eastAsia="Amiri" w:cs="Amiri"/>
          <w:color w:val="111111"/>
          <w:sz w:val="28"/>
          <w:sz w:val="28"/>
          <w:szCs w:val="28"/>
          <w:rtl w:val="true"/>
          <w:lang w:bidi="ar-SA"/>
        </w:rPr>
        <w:t>قد خلت من قبله أمثاله فسيخلو كما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قلبي فإنهم لما انقلبوا على أعقابهم فكأنهم اعتقدوا أنه عليه الصلاة والسلام رسول لا كسائر الرسل في أنه يخلو كما خلوا، ويجب التمسك بدينه بعده كما يجب التمسك بدينهم بعدهم فرد عليهم بأنه ليس إلا رسولا كسائر الرسل، فسيخلو كما خلوا، ويجب التمسك بدينه كما يجب التمسك بدينهم وقيل هو قصر إفراد فإنهم لما استعظموا عدم بقائه عليه الصلاة والسلام لهم نزلوا منزلة المستبعدين لهلاكه، كأنهم يعتقدون فيه وصفين الرسالة والبعد عن الهلاك، فرد عليهم بأنه مقصور على الرسالة لا يتجاوزها إلى البعد عن الهلاك</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1127746_1280447820"/>
      <w:bookmarkStart w:id="1851" w:name="_Toc793"/>
      <w:bookmarkEnd w:id="1850"/>
      <w:r>
        <w:rPr>
          <w:rtl w:val="true"/>
        </w:rPr>
        <w:t xml:space="preserve">سورة آل عمران </w:t>
      </w:r>
      <w:r>
        <w:rPr>
          <w:rtl w:val="true"/>
        </w:rPr>
        <w:t>{</w:t>
      </w:r>
      <w:r>
        <w:rPr/>
        <w:t>3</w:t>
      </w:r>
      <w:r>
        <w:rPr>
          <w:rtl w:val="true"/>
        </w:rPr>
        <w:t xml:space="preserve">} : </w:t>
      </w:r>
      <w:r>
        <w:rPr>
          <w:rtl w:val="true"/>
        </w:rPr>
        <w:t xml:space="preserve">آية </w:t>
      </w:r>
      <w:r>
        <w:rPr/>
        <w:t>145</w:t>
      </w:r>
      <w:bookmarkEnd w:id="1851"/>
    </w:p>
    <w:p>
      <w:pPr>
        <w:pStyle w:val="Heading5"/>
        <w:numPr>
          <w:ilvl w:val="4"/>
          <w:numId w:val="1"/>
        </w:numPr>
        <w:rPr/>
      </w:pPr>
      <w:bookmarkStart w:id="1852" w:name="__RefHeading___Toc11127748_1280447820"/>
      <w:bookmarkStart w:id="1853" w:name="_Toc794"/>
      <w:bookmarkEnd w:id="1852"/>
      <w:r>
        <w:rPr>
          <w:rtl w:val="true"/>
        </w:rPr>
        <w:t>اشارة</w:t>
      </w:r>
      <w:bookmarkEnd w:id="1853"/>
    </w:p>
    <w:p>
      <w:pPr>
        <w:pStyle w:val="BookText"/>
        <w:rPr/>
      </w:pP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11127750_1280447820"/>
      <w:bookmarkStart w:id="1855" w:name="_Toc795"/>
      <w:bookmarkEnd w:id="1854"/>
      <w:r>
        <w:rPr>
          <w:rtl w:val="true"/>
        </w:rPr>
        <w:t>الإعراب</w:t>
      </w:r>
      <w:r>
        <w:rPr>
          <w:rtl w:val="true"/>
        </w:rPr>
        <w:t>:</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مستتر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تموت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كتب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bookmarkStart w:id="1856" w:name="pg16611_191274"/>
    </w:p>
    <w:p>
      <w:pPr>
        <w:pStyle w:val="BookText"/>
        <w:rPr/>
      </w:pPr>
      <w:bookmarkEnd w:id="18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لنفس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11127752_1280447820"/>
      <w:bookmarkStart w:id="1858" w:name="_Toc796"/>
      <w:bookmarkEnd w:id="1857"/>
      <w:r>
        <w:rPr>
          <w:rtl w:val="true"/>
        </w:rPr>
        <w:t>الصرف</w:t>
      </w:r>
      <w:r>
        <w:rPr>
          <w:rtl w:val="true"/>
        </w:rPr>
        <w:t>:</w:t>
      </w:r>
      <w:bookmarkEnd w:id="1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فعله كتب يكتب باب نصر بمعنى فرض وقضى،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أجّل الرباعيّ، وزنه مفعّل بضمّ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1859" w:name="pg16611_191275"/>
    </w:p>
    <w:p>
      <w:pPr>
        <w:pStyle w:val="BookText"/>
        <w:rPr/>
      </w:pPr>
      <w:bookmarkEnd w:id="1859"/>
      <w:r>
        <w:rPr>
          <w:rFonts w:ascii="Amiri" w:hAnsi="Amiri" w:eastAsia="Amiri" w:cs="Amiri"/>
          <w:color w:val="111111"/>
          <w:sz w:val="28"/>
          <w:sz w:val="28"/>
          <w:szCs w:val="28"/>
          <w:rtl w:val="true"/>
          <w:lang w:bidi="ar-SA"/>
        </w:rPr>
        <w:t>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أثاب أو ثوّب الرباعيين، وزنه فعال بفتح الفاء، أو هو اسم لما يثاب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يريد، والياء منقلبة عن واو لأن مجرّده راد يرود، مضارعه في الرباعيّ أصله يرود بسكون الراء وكسر الواو، استثقلت الحركة على الواو ونقلت إلى الراء، أصبح ما قبل الواو مكسورا فقلبت الواو إلى الياء فقيل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يرد يفل بضمّ ياء المضارعة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من أوّله للتخفيف، جرى فيه مجرى ننفق، وأصله نؤأته كما كان نؤنفق، وفيه إعلال بالحذف لمناسبة الجزم وأصله نؤتيه، وزنه نفعه بضمّ النون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Heading4"/>
        <w:numPr>
          <w:ilvl w:val="3"/>
          <w:numId w:val="1"/>
        </w:numPr>
        <w:rPr/>
      </w:pPr>
      <w:bookmarkStart w:id="1860" w:name="__RefHeading___Toc11127754_1280447820"/>
      <w:bookmarkStart w:id="1861" w:name="_Toc797"/>
      <w:bookmarkEnd w:id="1860"/>
      <w:r>
        <w:rPr>
          <w:rtl w:val="true"/>
        </w:rPr>
        <w:t xml:space="preserve">سورة آل عمران </w:t>
      </w:r>
      <w:r>
        <w:rPr>
          <w:rtl w:val="true"/>
        </w:rPr>
        <w:t>{</w:t>
      </w:r>
      <w:r>
        <w:rPr/>
        <w:t>3</w:t>
      </w:r>
      <w:r>
        <w:rPr>
          <w:rtl w:val="true"/>
        </w:rPr>
        <w:t xml:space="preserve">} : </w:t>
      </w:r>
      <w:r>
        <w:rPr>
          <w:rtl w:val="true"/>
        </w:rPr>
        <w:t xml:space="preserve">آية </w:t>
      </w:r>
      <w:r>
        <w:rPr/>
        <w:t>146</w:t>
      </w:r>
      <w:bookmarkEnd w:id="1861"/>
    </w:p>
    <w:p>
      <w:pPr>
        <w:pStyle w:val="Heading5"/>
        <w:numPr>
          <w:ilvl w:val="4"/>
          <w:numId w:val="1"/>
        </w:numPr>
        <w:rPr/>
      </w:pPr>
      <w:bookmarkStart w:id="1862" w:name="__RefHeading___Toc11127756_1280447820"/>
      <w:bookmarkStart w:id="1863" w:name="_Toc798"/>
      <w:bookmarkEnd w:id="1862"/>
      <w:r>
        <w:rPr>
          <w:rtl w:val="true"/>
        </w:rPr>
        <w:t>اشارة</w:t>
      </w:r>
      <w:bookmarkEnd w:id="1863"/>
    </w:p>
    <w:p>
      <w:pPr>
        <w:pStyle w:val="BookText"/>
        <w:rPr/>
      </w:pP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11127758_1280447820"/>
      <w:bookmarkStart w:id="1865" w:name="_Toc799"/>
      <w:bookmarkEnd w:id="1864"/>
      <w:r>
        <w:rPr>
          <w:rtl w:val="true"/>
        </w:rPr>
        <w:t>الإعراب</w:t>
      </w:r>
      <w:r>
        <w:rPr>
          <w:rtl w:val="true"/>
        </w:rPr>
        <w:t>:</w:t>
      </w:r>
      <w:bookmarkEnd w:id="186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عدد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وهنوا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 من نبيّ 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معه 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كأيّ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قاتل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ما وهنوا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ما وهنوا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66" w:name="pg16611_191277"/>
    </w:p>
    <w:p>
      <w:pPr>
        <w:pStyle w:val="BookText"/>
        <w:rPr/>
      </w:pPr>
      <w:bookmarkEnd w:id="18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867" w:name="__RefHeading___Toc11127760_1280447820"/>
      <w:bookmarkStart w:id="1868" w:name="_Toc800"/>
      <w:bookmarkEnd w:id="1867"/>
      <w:r>
        <w:rPr>
          <w:rtl w:val="true"/>
        </w:rPr>
        <w:t>الصرف</w:t>
      </w:r>
      <w:r>
        <w:rPr>
          <w:rtl w:val="true"/>
        </w:rPr>
        <w:t>:</w:t>
      </w:r>
      <w:bookmarkEnd w:id="1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 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نون أو بنون، كناية عن عدد يرجع إلى أحوالها المختلفة والآراء الكثيرة حولها إلى كتب النحو ومراجع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ربّي منسوب إلى الربّ، وقيل هو منسوب إلى الربة بكسر الراء وهي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استكينوا بفتح الياء ثمّ نقلت حركتها إلى الكاف ثمّ قلبت ألفا لتحركها في الأصل</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11127762_1280447820"/>
      <w:bookmarkStart w:id="1870" w:name="_Toc801"/>
      <w:bookmarkEnd w:id="1869"/>
      <w:r>
        <w:rPr>
          <w:rtl w:val="true"/>
        </w:rPr>
        <w:t>الفوائد</w:t>
      </w:r>
      <w:bookmarkEnd w:id="18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 الخبرية معنى،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آيَةٍ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مركبة من كاف 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التنوين صار جزءا من تركيبها كتبت بالنون، فهي الآن كلمة واحدة، ويجوز أن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أصلها وفيها لغة اخرى حيث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وكائن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pStyle w:val="BookText"/>
        <w:rPr/>
      </w:pP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وتوافقها في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ولافتقار إلى التمييز، والبناء، ولزوم التصدير، وإفادة التكثير وهو الغالب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نَبِيٍّ قاتَلَ مَعَهُ رِبِّيُّونَ كَثِيرٌ وتخالفها في خمسة أمور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كأين مركبة وكم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مميزها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كما مرّ في الآية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دَابَّةٍ لا تَحْمِلُ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استفهامية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لا يقع مفردا بل جملة كما مرّ في الآيات المذكورة</w:t>
      </w:r>
      <w:r>
        <w:rPr>
          <w:rFonts w:eastAsia="Amiri" w:cs="Amiri" w:ascii="Amiri" w:hAnsi="Amiri"/>
          <w:color w:val="111111"/>
          <w:sz w:val="28"/>
          <w:szCs w:val="28"/>
          <w:rtl w:val="true"/>
          <w:lang w:bidi="ar-SA"/>
        </w:rPr>
        <w:t xml:space="preserve">. </w:t>
      </w:r>
      <w:bookmarkStart w:id="1871" w:name="pg16611_191278"/>
    </w:p>
    <w:p>
      <w:pPr>
        <w:pStyle w:val="Heading4"/>
        <w:numPr>
          <w:ilvl w:val="3"/>
          <w:numId w:val="1"/>
        </w:numPr>
        <w:rPr/>
      </w:pPr>
      <w:bookmarkStart w:id="1872" w:name="__RefHeading___Toc11127764_1280447820"/>
      <w:bookmarkStart w:id="1873" w:name="_Toc802"/>
      <w:bookmarkEnd w:id="1871"/>
      <w:bookmarkEnd w:id="1872"/>
      <w:r>
        <w:rPr>
          <w:rtl w:val="true"/>
        </w:rPr>
        <w:t xml:space="preserve">سورة آل عمران </w:t>
      </w:r>
      <w:r>
        <w:rPr>
          <w:rtl w:val="true"/>
        </w:rPr>
        <w:t>{</w:t>
      </w:r>
      <w:r>
        <w:rPr/>
        <w:t>3</w:t>
      </w:r>
      <w:r>
        <w:rPr>
          <w:rtl w:val="true"/>
        </w:rPr>
        <w:t xml:space="preserve">} : </w:t>
      </w:r>
      <w:r>
        <w:rPr>
          <w:rtl w:val="true"/>
        </w:rPr>
        <w:t xml:space="preserve">آية </w:t>
      </w:r>
      <w:r>
        <w:rPr/>
        <w:t>147</w:t>
      </w:r>
      <w:bookmarkEnd w:id="1873"/>
    </w:p>
    <w:p>
      <w:pPr>
        <w:pStyle w:val="Heading5"/>
        <w:numPr>
          <w:ilvl w:val="4"/>
          <w:numId w:val="1"/>
        </w:numPr>
        <w:rPr/>
      </w:pPr>
      <w:bookmarkStart w:id="1874" w:name="__RefHeading___Toc11127766_1280447820"/>
      <w:bookmarkStart w:id="1875" w:name="_Toc803"/>
      <w:bookmarkEnd w:id="1874"/>
      <w:r>
        <w:rPr>
          <w:rtl w:val="true"/>
        </w:rPr>
        <w:t>اشارة</w:t>
      </w:r>
      <w:bookmarkEnd w:id="1875"/>
    </w:p>
    <w:p>
      <w:pPr>
        <w:pStyle w:val="BookText"/>
        <w:rPr/>
      </w:pP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1127768_1280447820"/>
      <w:bookmarkStart w:id="1877" w:name="_Toc804"/>
      <w:bookmarkEnd w:id="1876"/>
      <w:r>
        <w:rPr>
          <w:rtl w:val="true"/>
        </w:rPr>
        <w:t>الإعراب</w:t>
      </w:r>
      <w:r>
        <w:rPr>
          <w:rtl w:val="true"/>
        </w:rPr>
        <w:t>:</w:t>
      </w:r>
      <w:bookmarkEnd w:id="1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ذنوب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ما وهنوا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11127770_1280447820"/>
      <w:bookmarkStart w:id="1879" w:name="_Toc805"/>
      <w:bookmarkEnd w:id="1878"/>
      <w:r>
        <w:rPr>
          <w:rtl w:val="true"/>
        </w:rPr>
        <w:t>الصرف</w:t>
      </w:r>
      <w:r>
        <w:rPr>
          <w:rtl w:val="true"/>
        </w:rPr>
        <w:t>:</w:t>
      </w:r>
      <w:bookmarkEnd w:id="187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أسرف الرباعيّ وزنه إفعال بكسر الهمزة</w:t>
      </w:r>
      <w:r>
        <w:rPr>
          <w:rFonts w:eastAsia="Amiri" w:cs="Amiri" w:ascii="Amiri" w:hAnsi="Amiri"/>
          <w:color w:val="111111"/>
          <w:sz w:val="28"/>
          <w:szCs w:val="28"/>
          <w:rtl w:val="true"/>
          <w:lang w:bidi="ar-SA"/>
        </w:rPr>
        <w:t xml:space="preserve">. </w:t>
      </w:r>
      <w:bookmarkStart w:id="1880" w:name="pg16611_191279"/>
    </w:p>
    <w:p>
      <w:pPr>
        <w:pStyle w:val="Heading5"/>
        <w:numPr>
          <w:ilvl w:val="4"/>
          <w:numId w:val="1"/>
        </w:numPr>
        <w:rPr/>
      </w:pPr>
      <w:bookmarkStart w:id="1881" w:name="__RefHeading___Toc11127772_1280447820"/>
      <w:bookmarkStart w:id="1882" w:name="_Toc806"/>
      <w:bookmarkEnd w:id="1880"/>
      <w:bookmarkEnd w:id="1881"/>
      <w:r>
        <w:rPr>
          <w:rtl w:val="true"/>
        </w:rPr>
        <w:t>الفوائد</w:t>
      </w:r>
      <w:bookmarkEnd w:id="1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 هذه الفقرة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كان هو المصدر المؤول من أن والفعل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العكس، فقولهم هو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خبرها، ولا أدري ما الذي جعل الجمهور باستثناء ابن كثير وعاصم أن يتجهوا إلى الرأي الأول مع لزوم التقديم والتأخير، مع أن الرأي الثاني في غناء عن التقديم والتأخير، وعليه يتسق المعنى ويزداد وضوحا</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11127774_1280447820"/>
      <w:bookmarkStart w:id="1884" w:name="_Toc807"/>
      <w:bookmarkEnd w:id="1883"/>
      <w:r>
        <w:rPr>
          <w:rtl w:val="true"/>
        </w:rPr>
        <w:t xml:space="preserve">سورة آل عمران </w:t>
      </w:r>
      <w:r>
        <w:rPr>
          <w:rtl w:val="true"/>
        </w:rPr>
        <w:t>{</w:t>
      </w:r>
      <w:r>
        <w:rPr/>
        <w:t>3</w:t>
      </w:r>
      <w:r>
        <w:rPr>
          <w:rtl w:val="true"/>
        </w:rPr>
        <w:t xml:space="preserve">} : </w:t>
      </w:r>
      <w:r>
        <w:rPr>
          <w:rtl w:val="true"/>
        </w:rPr>
        <w:t xml:space="preserve">آية </w:t>
      </w:r>
      <w:r>
        <w:rPr/>
        <w:t>148</w:t>
      </w:r>
      <w:bookmarkEnd w:id="1884"/>
    </w:p>
    <w:p>
      <w:pPr>
        <w:pStyle w:val="Heading5"/>
        <w:numPr>
          <w:ilvl w:val="4"/>
          <w:numId w:val="1"/>
        </w:numPr>
        <w:rPr/>
      </w:pPr>
      <w:bookmarkStart w:id="1885" w:name="__RefHeading___Toc11127776_1280447820"/>
      <w:bookmarkStart w:id="1886" w:name="_Toc808"/>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 xml:space="preserve">فَآتاهُمُ اللَّهُ ثَوابَ الدُّنْيا وَحُسْنَ ثَوابِ الْآخِرَةِ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1127778_1280447820"/>
      <w:bookmarkStart w:id="1888" w:name="_Toc809"/>
      <w:bookmarkEnd w:id="1887"/>
      <w:r>
        <w:rPr>
          <w:rtl w:val="true"/>
        </w:rPr>
        <w:t>الإعراب</w:t>
      </w:r>
      <w:r>
        <w:rPr>
          <w:rtl w:val="true"/>
        </w:rPr>
        <w:t>:</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تربط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ثواب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889" w:name="__RefHeading___Toc11127780_1280447820"/>
      <w:bookmarkStart w:id="1890" w:name="_Toc810"/>
      <w:bookmarkEnd w:id="1889"/>
      <w:r>
        <w:rPr>
          <w:rtl w:val="true"/>
        </w:rPr>
        <w:t xml:space="preserve">سورة آل عمران </w:t>
      </w:r>
      <w:r>
        <w:rPr>
          <w:rtl w:val="true"/>
        </w:rPr>
        <w:t>{</w:t>
      </w:r>
      <w:r>
        <w:rPr/>
        <w:t>3</w:t>
      </w:r>
      <w:r>
        <w:rPr>
          <w:rtl w:val="true"/>
        </w:rPr>
        <w:t xml:space="preserve">} : </w:t>
      </w:r>
      <w:r>
        <w:rPr>
          <w:rtl w:val="true"/>
        </w:rPr>
        <w:t xml:space="preserve">آية </w:t>
      </w:r>
      <w:r>
        <w:rPr/>
        <w:t>149</w:t>
      </w:r>
      <w:bookmarkEnd w:id="1890"/>
    </w:p>
    <w:p>
      <w:pPr>
        <w:pStyle w:val="Heading5"/>
        <w:numPr>
          <w:ilvl w:val="4"/>
          <w:numId w:val="1"/>
        </w:numPr>
        <w:rPr/>
      </w:pPr>
      <w:bookmarkStart w:id="1891" w:name="__RefHeading___Toc11127782_1280447820"/>
      <w:bookmarkStart w:id="1892" w:name="_Toc811"/>
      <w:bookmarkEnd w:id="1891"/>
      <w:r>
        <w:rPr>
          <w:rtl w:val="true"/>
        </w:rPr>
        <w:t>اشارة</w:t>
      </w:r>
      <w:bookmarkEnd w:id="189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w:t>
      </w:r>
      <w:bookmarkStart w:id="1893" w:name="pg16611_191280"/>
    </w:p>
    <w:p>
      <w:pPr>
        <w:pStyle w:val="BookText"/>
        <w:rPr/>
      </w:pPr>
      <w:bookmarkEnd w:id="1893"/>
      <w:r>
        <w:rPr>
          <w:rFonts w:ascii="Amiri" w:hAnsi="Amiri" w:eastAsia="Amiri" w:cs="Amiri"/>
          <w:color w:val="111111"/>
          <w:sz w:val="28"/>
          <w:sz w:val="28"/>
          <w:szCs w:val="28"/>
          <w:rtl w:val="true"/>
          <w:lang w:bidi="ar-SA"/>
        </w:rPr>
        <w:t xml:space="preserve">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11127784_1280447820"/>
      <w:bookmarkStart w:id="1895" w:name="_Toc812"/>
      <w:bookmarkEnd w:id="1894"/>
      <w:r>
        <w:rPr>
          <w:rtl w:val="true"/>
        </w:rPr>
        <w:t>الإعراب</w:t>
      </w:r>
      <w:r>
        <w:rPr>
          <w:rtl w:val="true"/>
        </w:rPr>
        <w:t>:</w:t>
      </w:r>
      <w:bookmarkEnd w:id="1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يردّوا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11127786_1280447820"/>
      <w:bookmarkStart w:id="1897" w:name="_Toc813"/>
      <w:bookmarkEnd w:id="1896"/>
      <w:r>
        <w:rPr>
          <w:rtl w:val="true"/>
        </w:rPr>
        <w:t xml:space="preserve">سورة آل عمران </w:t>
      </w:r>
      <w:r>
        <w:rPr>
          <w:rtl w:val="true"/>
        </w:rPr>
        <w:t>{</w:t>
      </w:r>
      <w:r>
        <w:rPr/>
        <w:t>3</w:t>
      </w:r>
      <w:r>
        <w:rPr>
          <w:rtl w:val="true"/>
        </w:rPr>
        <w:t xml:space="preserve">} : </w:t>
      </w:r>
      <w:r>
        <w:rPr>
          <w:rtl w:val="true"/>
        </w:rPr>
        <w:t xml:space="preserve">آية </w:t>
      </w:r>
      <w:r>
        <w:rPr/>
        <w:t>150</w:t>
      </w:r>
      <w:bookmarkEnd w:id="1897"/>
    </w:p>
    <w:p>
      <w:pPr>
        <w:pStyle w:val="Heading5"/>
        <w:numPr>
          <w:ilvl w:val="4"/>
          <w:numId w:val="1"/>
        </w:numPr>
        <w:rPr/>
      </w:pPr>
      <w:bookmarkStart w:id="1898" w:name="__RefHeading___Toc11127788_1280447820"/>
      <w:bookmarkStart w:id="1899" w:name="_Toc814"/>
      <w:bookmarkEnd w:id="1898"/>
      <w:r>
        <w:rPr>
          <w:rtl w:val="true"/>
        </w:rPr>
        <w:t>اشارة</w:t>
      </w:r>
      <w:bookmarkEnd w:id="1899"/>
    </w:p>
    <w:p>
      <w:pPr>
        <w:pStyle w:val="BookText"/>
        <w:rPr/>
      </w:pP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11127790_1280447820"/>
      <w:bookmarkStart w:id="1901" w:name="_Toc815"/>
      <w:bookmarkEnd w:id="1900"/>
      <w:r>
        <w:rPr>
          <w:rtl w:val="true"/>
        </w:rPr>
        <w:t>الإعراب</w:t>
      </w:r>
      <w:r>
        <w:rPr>
          <w:rtl w:val="true"/>
        </w:rPr>
        <w:t>:</w:t>
      </w:r>
      <w:bookmarkEnd w:id="19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bookmarkStart w:id="1902" w:name="pg16611_191281"/>
    </w:p>
    <w:p>
      <w:pPr>
        <w:pStyle w:val="BookText"/>
        <w:rPr/>
      </w:pPr>
      <w:bookmarkEnd w:id="19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11127792_1280447820"/>
      <w:bookmarkStart w:id="1904" w:name="_Toc816"/>
      <w:bookmarkEnd w:id="1903"/>
      <w:r>
        <w:rPr>
          <w:rtl w:val="true"/>
        </w:rPr>
        <w:t xml:space="preserve">سورة آل عمران </w:t>
      </w:r>
      <w:r>
        <w:rPr>
          <w:rtl w:val="true"/>
        </w:rPr>
        <w:t>{</w:t>
      </w:r>
      <w:r>
        <w:rPr/>
        <w:t>3</w:t>
      </w:r>
      <w:r>
        <w:rPr>
          <w:rtl w:val="true"/>
        </w:rPr>
        <w:t xml:space="preserve">} : </w:t>
      </w:r>
      <w:r>
        <w:rPr>
          <w:rtl w:val="true"/>
        </w:rPr>
        <w:t xml:space="preserve">آية </w:t>
      </w:r>
      <w:r>
        <w:rPr/>
        <w:t>151</w:t>
      </w:r>
      <w:bookmarkEnd w:id="1904"/>
    </w:p>
    <w:p>
      <w:pPr>
        <w:pStyle w:val="Heading5"/>
        <w:numPr>
          <w:ilvl w:val="4"/>
          <w:numId w:val="1"/>
        </w:numPr>
        <w:rPr/>
      </w:pPr>
      <w:bookmarkStart w:id="1905" w:name="__RefHeading___Toc11127794_1280447820"/>
      <w:bookmarkStart w:id="1906" w:name="_Toc817"/>
      <w:bookmarkEnd w:id="1905"/>
      <w:r>
        <w:rPr>
          <w:rtl w:val="true"/>
        </w:rPr>
        <w:t>اشارة</w:t>
      </w:r>
      <w:bookmarkEnd w:id="1906"/>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وَمَأْواهُمُ النَّارُ وَبِئْسَ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11127796_1280447820"/>
      <w:bookmarkStart w:id="1908" w:name="_Toc818"/>
      <w:bookmarkEnd w:id="1907"/>
      <w:r>
        <w:rPr>
          <w:rtl w:val="true"/>
        </w:rPr>
        <w:t>الإعراب</w:t>
      </w:r>
      <w:r>
        <w:rPr>
          <w:rtl w:val="true"/>
        </w:rPr>
        <w:t>:</w:t>
      </w:r>
      <w:bookmarkEnd w:id="1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نلقي</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359"/>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والمخصوص بالذمّ محذوف تقديره النار</w:t>
      </w:r>
      <w:r>
        <w:rPr>
          <w:rFonts w:eastAsia="Amiri" w:cs="Amiri" w:ascii="Amiri" w:hAnsi="Amiri"/>
          <w:color w:val="111111"/>
          <w:sz w:val="28"/>
          <w:szCs w:val="28"/>
          <w:rtl w:val="true"/>
          <w:lang w:bidi="ar-SA"/>
        </w:rPr>
        <w:t xml:space="preserve">. </w:t>
      </w:r>
      <w:bookmarkStart w:id="1909" w:name="pg16611_191282"/>
    </w:p>
    <w:p>
      <w:pPr>
        <w:pStyle w:val="BookText"/>
        <w:rPr/>
      </w:pPr>
      <w:bookmarkEnd w:id="190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مثوى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1127798_1280447820"/>
      <w:bookmarkStart w:id="1911" w:name="_Toc819"/>
      <w:bookmarkEnd w:id="1910"/>
      <w:r>
        <w:rPr>
          <w:rtl w:val="true"/>
        </w:rPr>
        <w:t>الصرف</w:t>
      </w:r>
      <w:r>
        <w:rPr>
          <w:rtl w:val="true"/>
        </w:rPr>
        <w:t>:</w:t>
      </w:r>
      <w:bookmarkEnd w:id="1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رعب يرعب باب فتح وزنه فعل بضمّ الفاء، وثمّة مصدر آخر بفتحها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جرى مجرى المصدر فلم يجمع فهو اسم بمعنى الحجّة والبرهان، واشتقاقه من السليط وهو ما يضاء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سلطان في القرآن حجّة، وزنه فعلان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على وزن مفعل بفتح الميم والعين لأنه ناقص، وفيه إعلال أصله مأوي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على وزن مفعل بفتح الميم والعين لأنه ناقض وفيه إعلال أصله مثوي</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1127800_1280447820"/>
      <w:bookmarkStart w:id="1913" w:name="_Toc820"/>
      <w:bookmarkEnd w:id="1912"/>
      <w:r>
        <w:rPr>
          <w:rtl w:val="true"/>
        </w:rPr>
        <w:t>البلاغة</w:t>
      </w:r>
      <w:bookmarkEnd w:id="1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بنون العظمة على طريق الالتفات من الغيبة إلى التكلم، جريا على سنن الكبرياء لتربية المهابة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ألقى الله في قلوبهم الرعب يوم أحد فانهزموا إلى مكة من غير سبب، ولهم القوة والغلبة فاستعير الإلقاء هنا للرعب تجسيدا وتشخيصا بتنزيل المعنوي منزلة المادي</w:t>
      </w:r>
      <w:r>
        <w:rPr>
          <w:rFonts w:eastAsia="Amiri" w:cs="Amiri" w:ascii="Amiri" w:hAnsi="Amiri"/>
          <w:color w:val="111111"/>
          <w:sz w:val="28"/>
          <w:szCs w:val="28"/>
          <w:rtl w:val="true"/>
          <w:lang w:bidi="ar-SA"/>
        </w:rPr>
        <w:t xml:space="preserve">. </w:t>
      </w:r>
      <w:bookmarkStart w:id="1914" w:name="pg16611_191283"/>
    </w:p>
    <w:p>
      <w:pPr>
        <w:pStyle w:val="Heading5"/>
        <w:numPr>
          <w:ilvl w:val="4"/>
          <w:numId w:val="1"/>
        </w:numPr>
        <w:rPr/>
      </w:pPr>
      <w:bookmarkStart w:id="1915" w:name="__RefHeading___Toc11127802_1280447820"/>
      <w:bookmarkStart w:id="1916" w:name="_Toc821"/>
      <w:bookmarkEnd w:id="1914"/>
      <w:bookmarkEnd w:id="1915"/>
      <w:r>
        <w:rPr>
          <w:rtl w:val="true"/>
        </w:rPr>
        <w:t>الفوائد</w:t>
      </w:r>
      <w:bookmarkEnd w:id="1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أحد من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وجعلت الأرض لي مسجدا وطهورا، وأحلّت لي الغنائم، وأعطيت الشفاعة، وكان النبي يبعث إلى قومه خاصة، وبعثت إلى الناس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1127804_1280447820"/>
      <w:bookmarkStart w:id="1918" w:name="_Toc822"/>
      <w:bookmarkEnd w:id="1917"/>
      <w:r>
        <w:rPr>
          <w:rtl w:val="true"/>
        </w:rPr>
        <w:t xml:space="preserve">سورة آل عمران </w:t>
      </w:r>
      <w:r>
        <w:rPr>
          <w:rtl w:val="true"/>
        </w:rPr>
        <w:t>{</w:t>
      </w:r>
      <w:r>
        <w:rPr/>
        <w:t>3</w:t>
      </w:r>
      <w:r>
        <w:rPr>
          <w:rtl w:val="true"/>
        </w:rPr>
        <w:t xml:space="preserve">} : </w:t>
      </w:r>
      <w:r>
        <w:rPr>
          <w:rtl w:val="true"/>
        </w:rPr>
        <w:t xml:space="preserve">آية </w:t>
      </w:r>
      <w:r>
        <w:rPr/>
        <w:t>152</w:t>
      </w:r>
      <w:bookmarkEnd w:id="1918"/>
    </w:p>
    <w:p>
      <w:pPr>
        <w:pStyle w:val="Heading5"/>
        <w:numPr>
          <w:ilvl w:val="4"/>
          <w:numId w:val="1"/>
        </w:numPr>
        <w:rPr/>
      </w:pPr>
      <w:bookmarkStart w:id="1919" w:name="__RefHeading___Toc11127806_1280447820"/>
      <w:bookmarkStart w:id="1920" w:name="_Toc823"/>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1127808_1280447820"/>
      <w:bookmarkStart w:id="1922" w:name="_Toc824"/>
      <w:bookmarkEnd w:id="1921"/>
      <w:r>
        <w:rPr>
          <w:rtl w:val="true"/>
        </w:rPr>
        <w:t>الإعراب</w:t>
      </w:r>
      <w:r>
        <w:rPr>
          <w:rtl w:val="true"/>
        </w:rPr>
        <w:t>:</w:t>
      </w:r>
      <w:bookmarkEnd w:id="192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على الظرفيّة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للزمن للزمن المستقبل متضمّن </w:t>
      </w:r>
    </w:p>
    <w:p>
      <w:pPr>
        <w:pStyle w:val="BookText"/>
        <w:rPr/>
      </w:pPr>
      <w:r>
        <w:rPr>
          <w:rFonts w:ascii="IRNazanin" w:hAnsi="IRNazanin" w:eastAsia="IRNazanin"/>
          <w:color w:val="111111"/>
          <w:sz w:val="28"/>
          <w:sz w:val="28"/>
          <w:szCs w:val="28"/>
          <w:rtl w:val="true"/>
          <w:lang w:bidi="fa-IR"/>
        </w:rPr>
        <w:t xml:space="preserve">معنى الشرط </w:t>
      </w:r>
      <w:r>
        <w:rPr>
          <w:rStyle w:val="FootnoteAnchor"/>
          <w:rtl w:val="true"/>
        </w:rPr>
        <w:footnoteReference w:id="361"/>
      </w:r>
      <w:r>
        <w:rPr>
          <w:rFonts w:ascii="IRNazanin" w:hAnsi="IRNazanin" w:eastAsia="IRNazanin"/>
          <w:color w:val="111111"/>
          <w:sz w:val="28"/>
          <w:sz w:val="28"/>
          <w:szCs w:val="28"/>
          <w:rtl w:val="true"/>
          <w:lang w:bidi="fa-IR"/>
        </w:rPr>
        <w:t xml:space="preserve">متعلّق بالجواب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فشلتم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الأمر 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فشلتم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صدقكم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صرفكم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بفضل،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فشلتم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فشلتم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صرفكم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 المقدّرة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 وهذا القسم معطوف على القسم الوارد في مفتتح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مستأنف</w:t>
      </w:r>
      <w:r>
        <w:rPr>
          <w:rFonts w:eastAsia="Amiri" w:cs="Amiri" w:ascii="Amiri" w:hAnsi="Amiri"/>
          <w:color w:val="111111"/>
          <w:sz w:val="28"/>
          <w:szCs w:val="28"/>
          <w:rtl w:val="true"/>
          <w:lang w:bidi="ar-SA"/>
        </w:rPr>
        <w:t xml:space="preserve">. </w:t>
      </w:r>
      <w:bookmarkStart w:id="1923" w:name="pg16611_191286"/>
    </w:p>
    <w:p>
      <w:pPr>
        <w:pStyle w:val="BookText"/>
        <w:rPr/>
      </w:pPr>
      <w:bookmarkEnd w:id="19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11127810_1280447820"/>
      <w:bookmarkStart w:id="1925" w:name="_Toc825"/>
      <w:bookmarkEnd w:id="1924"/>
      <w:r>
        <w:rPr>
          <w:rtl w:val="true"/>
        </w:rPr>
        <w:t>الصرف</w:t>
      </w:r>
      <w:r>
        <w:rPr>
          <w:rtl w:val="true"/>
        </w:rPr>
        <w:t>:</w:t>
      </w:r>
      <w:bookmarkEnd w:id="1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وعد يعد 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11127812_1280447820"/>
      <w:bookmarkStart w:id="1927" w:name="_Toc826"/>
      <w:bookmarkEnd w:id="1926"/>
      <w:r>
        <w:rPr>
          <w:rtl w:val="true"/>
        </w:rPr>
        <w:t>الفوائد</w:t>
      </w:r>
      <w:bookmarkEnd w:id="1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معنيين، الأول اعتبارها حرف غاية وجر، وهو الأقوى، ولدى أصحاب هذا الرأي يمكن استبدالها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يتغير المعنى، أي إلى أن فشلتم وتنازعتم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الرأي يجوز تعليقها مع مجرورها بفعل تحسونهم، كما يجوز تعليقهما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الأول أقوى لأن استمرار نصر المسلمين إلى وقت فشلهم ومنازعتهم أقرب للمنطق والعقل من أن نقول إن استمرار وعد الله لهم توقف عند فشلهم ونزاعهم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الرأي الثاني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ابتدائية تقدمت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فشلتم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ويبدو أن الرأي الأول أقوى ويغنينا عن الرأي الثاني ولو كان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النحاة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تنصب الفعل بنفسها، فهي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الفعل المضارع،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جرّ بمنزلة اللام، وينصب الفعل بعدها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كما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اللام وتنصب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دخول اللام عليها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اعتبرناها حرف جرّ جاز دخولها على الأسماء كدخول حرف الجر، مثال ذلك دخولها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وبم وعمّ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فتحذف الألف في حالة الاستفهام وتدخل عليها الهاء في حال السكت</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11127814_1280447820"/>
      <w:bookmarkStart w:id="1929" w:name="_Toc827"/>
      <w:bookmarkEnd w:id="1928"/>
      <w:r>
        <w:rPr>
          <w:rtl w:val="true"/>
        </w:rPr>
        <w:t xml:space="preserve">سورة آل عمران </w:t>
      </w:r>
      <w:r>
        <w:rPr>
          <w:rtl w:val="true"/>
        </w:rPr>
        <w:t>{</w:t>
      </w:r>
      <w:r>
        <w:rPr/>
        <w:t>3</w:t>
      </w:r>
      <w:r>
        <w:rPr>
          <w:rtl w:val="true"/>
        </w:rPr>
        <w:t xml:space="preserve">} : </w:t>
      </w:r>
      <w:r>
        <w:rPr>
          <w:rtl w:val="true"/>
        </w:rPr>
        <w:t xml:space="preserve">آية </w:t>
      </w:r>
      <w:r>
        <w:rPr/>
        <w:t>153</w:t>
      </w:r>
      <w:bookmarkEnd w:id="1929"/>
    </w:p>
    <w:p>
      <w:pPr>
        <w:pStyle w:val="Heading5"/>
        <w:numPr>
          <w:ilvl w:val="4"/>
          <w:numId w:val="1"/>
        </w:numPr>
        <w:rPr/>
      </w:pPr>
      <w:bookmarkStart w:id="1930" w:name="__RefHeading___Toc11127816_1280447820"/>
      <w:bookmarkStart w:id="1931" w:name="_Toc828"/>
      <w:bookmarkEnd w:id="1930"/>
      <w:r>
        <w:rPr>
          <w:rtl w:val="true"/>
        </w:rPr>
        <w:t>اشارة</w:t>
      </w:r>
      <w:bookmarkEnd w:id="193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تُصْعِدُونَ وَلا تَلْوُونَ عَلى أَحَدٍ وَالرَّسُولُ يَدْعُوكُمْ فِي أُخْراكُمْ فَأَثابَكُمْ غَمًّا بِغَمٍّ لِكَيْلا تَحْزَنُوا عَلى ما فاتَكُمْ وَلا ما أَصابَكُمْ </w:t>
      </w:r>
      <w:bookmarkStart w:id="1932" w:name="pg16611_191287"/>
    </w:p>
    <w:p>
      <w:pPr>
        <w:pStyle w:val="BookText"/>
        <w:rPr/>
      </w:pPr>
      <w:bookmarkEnd w:id="1932"/>
      <w:r>
        <w:rPr>
          <w:rFonts w:ascii="Amiri" w:hAnsi="Amiri" w:eastAsia="Amiri" w:cs="Amiri"/>
          <w:color w:val="111111"/>
          <w:sz w:val="28"/>
          <w:sz w:val="28"/>
          <w:szCs w:val="28"/>
          <w:rtl w:val="true"/>
          <w:lang w:bidi="ar-SA"/>
        </w:rPr>
        <w:t xml:space="preserve">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1127818_1280447820"/>
      <w:bookmarkStart w:id="1934" w:name="_Toc829"/>
      <w:bookmarkEnd w:id="1933"/>
      <w:r>
        <w:rPr>
          <w:rtl w:val="true"/>
        </w:rPr>
        <w:t>الإعراب</w:t>
      </w:r>
      <w:r>
        <w:rPr>
          <w:rtl w:val="true"/>
        </w:rPr>
        <w:t>:</w:t>
      </w:r>
      <w:bookmarkEnd w:id="1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يدعو،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غمّا ملتبسا بغمّ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هو، وهو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تحزنوا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w:t>
      </w:r>
      <w:bookmarkStart w:id="1935" w:name="pg16611_191288"/>
    </w:p>
    <w:p>
      <w:pPr>
        <w:pStyle w:val="BookText"/>
        <w:rPr/>
      </w:pPr>
      <w:bookmarkEnd w:id="1935"/>
      <w:r>
        <w:rPr>
          <w:rFonts w:ascii="Amiri" w:hAnsi="Amiri" w:eastAsia="Amiri" w:cs="Amiri"/>
          <w:color w:val="111111"/>
          <w:sz w:val="28"/>
          <w:sz w:val="28"/>
          <w:szCs w:val="28"/>
          <w:rtl w:val="true"/>
          <w:lang w:bidi="ar-SA"/>
        </w:rPr>
        <w:t xml:space="preserve">محلّ جرّ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 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تصعدون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تصعدون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تحزنوا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11127820_1280447820"/>
      <w:bookmarkStart w:id="1937" w:name="_Toc830"/>
      <w:bookmarkEnd w:id="1936"/>
      <w:r>
        <w:rPr>
          <w:rtl w:val="true"/>
        </w:rPr>
        <w:t>الصرف</w:t>
      </w:r>
      <w:r>
        <w:rPr>
          <w:rtl w:val="true"/>
        </w:rPr>
        <w:t>:</w:t>
      </w:r>
      <w:bookmarkEnd w:id="1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غمّ يغمّ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واو لأن مضارعه يفوت، وهو من باب نصر، أصله فوت جاءت الواو متحرّكة بعد فتح قلبت ألفا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جرى فيه مجرى فاتكم، والألف قد تكون منقلبة عن واو أو عن ياء</w:t>
      </w:r>
      <w:r>
        <w:rPr>
          <w:rFonts w:eastAsia="Amiri" w:cs="Amiri" w:ascii="Amiri" w:hAnsi="Amiri"/>
          <w:color w:val="111111"/>
          <w:sz w:val="28"/>
          <w:szCs w:val="28"/>
          <w:rtl w:val="true"/>
          <w:lang w:bidi="ar-SA"/>
        </w:rPr>
        <w:t xml:space="preserve">. </w:t>
      </w:r>
      <w:bookmarkStart w:id="1938" w:name="pg16611_191289"/>
    </w:p>
    <w:p>
      <w:pPr>
        <w:pStyle w:val="Heading4"/>
        <w:numPr>
          <w:ilvl w:val="3"/>
          <w:numId w:val="1"/>
        </w:numPr>
        <w:rPr/>
      </w:pPr>
      <w:bookmarkStart w:id="1939" w:name="__RefHeading___Toc11127822_1280447820"/>
      <w:bookmarkStart w:id="1940" w:name="_Toc831"/>
      <w:bookmarkEnd w:id="1938"/>
      <w:bookmarkEnd w:id="1939"/>
      <w:r>
        <w:rPr>
          <w:rtl w:val="true"/>
        </w:rPr>
        <w:t xml:space="preserve">سورة آل عمران </w:t>
      </w:r>
      <w:r>
        <w:rPr>
          <w:rtl w:val="true"/>
        </w:rPr>
        <w:t>(</w:t>
      </w:r>
      <w:r>
        <w:rPr/>
        <w:t>3</w:t>
      </w:r>
      <w:r>
        <w:rPr>
          <w:rtl w:val="true"/>
        </w:rPr>
        <w:t xml:space="preserve">) : </w:t>
      </w:r>
      <w:r>
        <w:rPr>
          <w:rtl w:val="true"/>
        </w:rPr>
        <w:t xml:space="preserve">آية </w:t>
      </w:r>
      <w:r>
        <w:rPr/>
        <w:t>154</w:t>
      </w:r>
      <w:bookmarkEnd w:id="1940"/>
    </w:p>
    <w:p>
      <w:pPr>
        <w:pStyle w:val="Heading5"/>
        <w:numPr>
          <w:ilvl w:val="4"/>
          <w:numId w:val="1"/>
        </w:numPr>
        <w:rPr/>
      </w:pPr>
      <w:bookmarkStart w:id="1941" w:name="__RefHeading___Toc11127824_1280447820"/>
      <w:bookmarkStart w:id="1942" w:name="_Toc832"/>
      <w:bookmarkEnd w:id="1941"/>
      <w:r>
        <w:rPr>
          <w:rtl w:val="true"/>
        </w:rPr>
        <w:t>اشارة</w:t>
      </w:r>
      <w:bookmarkEnd w:id="1942"/>
    </w:p>
    <w:p>
      <w:p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11127826_1280447820"/>
      <w:bookmarkStart w:id="1944" w:name="_Toc833"/>
      <w:bookmarkEnd w:id="1943"/>
      <w:r>
        <w:rPr>
          <w:rtl w:val="true"/>
        </w:rPr>
        <w:t>الإعراب</w:t>
      </w:r>
      <w:r>
        <w:rPr>
          <w:rtl w:val="true"/>
        </w:rPr>
        <w:t>:</w:t>
      </w:r>
      <w:bookmarkEnd w:id="1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نعاسا ذا 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أمنة منصوب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هو أي النعاس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نعت 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يظنون</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لتأكيد معنى الظنّ</w:t>
      </w:r>
      <w:r>
        <w:rPr>
          <w:rStyle w:val="FootnoteAnchor"/>
          <w:rtl w:val="true"/>
        </w:rPr>
        <w:footnoteReference w:id="369"/>
      </w:r>
      <w:r>
        <w:rPr>
          <w:rFonts w:ascii="Amiri" w:hAnsi="Amiri" w:eastAsia="Amiri" w:cs="Amiri"/>
          <w:color w:val="111111"/>
          <w:sz w:val="28"/>
          <w:sz w:val="28"/>
          <w:szCs w:val="28"/>
          <w:rtl w:val="true"/>
          <w:lang w:bidi="ar-SA"/>
        </w:rPr>
        <w:t xml:space="preserve">، أي يظنون ظنّا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لبيان النوع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للأمر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لك متعلّق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بالنكرة هنا إذ فيه مسوغان أحدهما واو الحال وقد ذكرها بعضهم في المسوغات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والمسوّغ الثاني أنّ الموضع موضع تفصيل إذ المعنى يغشى طائفة منكم وطائفة لم يناموا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كنتم،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ليمحّص ما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مرفوعان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بفعل مقدّر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أثابكم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قد أهمّتهم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طائفة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جملة يظنّون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لنا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يقولون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لنا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945" w:name="pg16611_191293"/>
    </w:p>
    <w:p>
      <w:pPr>
        <w:pStyle w:val="BookText"/>
        <w:rPr/>
      </w:pPr>
      <w:bookmarkEnd w:id="19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1127828_1280447820"/>
      <w:bookmarkStart w:id="1947" w:name="_Toc834"/>
      <w:bookmarkEnd w:id="1946"/>
      <w:r>
        <w:rPr>
          <w:rtl w:val="true"/>
        </w:rPr>
        <w:t>الصرف</w:t>
      </w:r>
      <w:r>
        <w:rPr>
          <w:rtl w:val="true"/>
        </w:rPr>
        <w:t>:</w:t>
      </w:r>
      <w:bookmarkEnd w:id="1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للأمن وهو المصدر من أمن يأمن باب فرح، أو مصدر آخر للفعل، وثمّة مصادر أخرى هي أمن بفتحتين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 أمنة فعلة بفتح الفاء والعين واللام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نعس ينعس باب نصر أو باب فتح، وزنه فعال بضمّ الفاء ومصدر آخر هو نعس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يخفيون حذفت الياء بعد تسكينها لالتقائها مع الواو الساكنة، وزنه يفعون كما حذفت الهمزة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مضجع، اسم مكان على وزن مفعل بفتح الميم والعين لأن عينه في المضارع مفتوحة</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1127830_1280447820"/>
      <w:bookmarkStart w:id="1949" w:name="_Toc835"/>
      <w:bookmarkEnd w:id="1948"/>
      <w:r>
        <w:rPr>
          <w:rtl w:val="true"/>
        </w:rPr>
        <w:t>البلاغة</w:t>
      </w:r>
      <w:bookmarkEnd w:id="19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بتأخر الانزال عنه، مع دلالة ثمّ عليه، وعلى تراخيه عنه لزيادة البيان والتذكير بعظم المنة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لَنا مِنَ الْأَمْرِ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 بعضهم لبعض على سبيل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من النصر والفتح والظفر نصيب، أي ليس لنا من ذلك شيء لأن الله سبحانه وتعالى لا ينصر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الحاضرون منهم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الاسترشاد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أمر الله تعالى ووعده بالنصر شيء</w:t>
      </w:r>
      <w:r>
        <w:rPr>
          <w:rFonts w:eastAsia="Amiri" w:cs="Amiri" w:ascii="Amiri" w:hAnsi="Amiri"/>
          <w:color w:val="111111"/>
          <w:sz w:val="28"/>
          <w:szCs w:val="28"/>
          <w:rtl w:val="true"/>
          <w:lang w:bidi="ar-SA"/>
        </w:rPr>
        <w:t xml:space="preserve">. </w:t>
      </w:r>
      <w:bookmarkStart w:id="1950" w:name="pg16611_191294"/>
    </w:p>
    <w:p>
      <w:pPr>
        <w:pStyle w:val="BookText"/>
        <w:rPr/>
      </w:pPr>
      <w:bookmarkEnd w:id="19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كنى بالمضاجع عن المصارع، حيث لاقوا حتفهم وصافحوا مناياهم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المضاجع جمع مضجع فإن كان بمعنى المرقد فهو استعارة للمصرع، وإن كان بمعنى محلّ امتداد البدن مطلقا للحي والميت فهو حقيقة</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11127832_1280447820"/>
      <w:bookmarkStart w:id="1952" w:name="_Toc836"/>
      <w:bookmarkEnd w:id="1951"/>
      <w:r>
        <w:rPr>
          <w:rtl w:val="true"/>
        </w:rPr>
        <w:t>الفوائد</w:t>
      </w:r>
      <w:bookmarkEnd w:id="19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تصوير لحالة المسلمين يوم أحد، وهي تصور نفوسهم وخفايا صدورهم، سالكة لتحقيق الغرض المقصود طريقة الإيجاز بأسلوب الحوار، يعرض أقوال ذوي النفوس الضعيفة ثمّ يرد عليها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 الحوار أدعى لتحقيق الغرض المطلوب وأشد تأثيرا في النفوس</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11127834_1280447820"/>
      <w:bookmarkStart w:id="1954" w:name="_Toc837"/>
      <w:bookmarkEnd w:id="1953"/>
      <w:r>
        <w:rPr>
          <w:rtl w:val="true"/>
        </w:rPr>
        <w:t xml:space="preserve">سورة آل عمران </w:t>
      </w:r>
      <w:r>
        <w:rPr>
          <w:rtl w:val="true"/>
        </w:rPr>
        <w:t>{</w:t>
      </w:r>
      <w:r>
        <w:rPr/>
        <w:t>3</w:t>
      </w:r>
      <w:r>
        <w:rPr>
          <w:rtl w:val="true"/>
        </w:rPr>
        <w:t xml:space="preserve">} : </w:t>
      </w:r>
      <w:r>
        <w:rPr>
          <w:rtl w:val="true"/>
        </w:rPr>
        <w:t xml:space="preserve">آية </w:t>
      </w:r>
      <w:r>
        <w:rPr/>
        <w:t>155</w:t>
      </w:r>
      <w:bookmarkEnd w:id="1954"/>
    </w:p>
    <w:p>
      <w:pPr>
        <w:pStyle w:val="Heading5"/>
        <w:numPr>
          <w:ilvl w:val="4"/>
          <w:numId w:val="1"/>
        </w:numPr>
        <w:rPr/>
      </w:pPr>
      <w:bookmarkStart w:id="1955" w:name="__RefHeading___Toc11127836_1280447820"/>
      <w:bookmarkStart w:id="1956" w:name="_Toc838"/>
      <w:bookmarkEnd w:id="1955"/>
      <w:r>
        <w:rPr>
          <w:rtl w:val="true"/>
        </w:rPr>
        <w:t>اشارة</w:t>
      </w:r>
      <w:bookmarkEnd w:id="1956"/>
    </w:p>
    <w:p>
      <w:p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11127838_1280447820"/>
      <w:bookmarkStart w:id="1958" w:name="_Toc839"/>
      <w:bookmarkEnd w:id="1957"/>
      <w:r>
        <w:rPr>
          <w:rtl w:val="true"/>
        </w:rPr>
        <w:t>الإعراب</w:t>
      </w:r>
      <w:r>
        <w:rPr>
          <w:rtl w:val="true"/>
        </w:rPr>
        <w:t>:</w:t>
      </w:r>
      <w:bookmarkEnd w:id="195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bookmarkStart w:id="1959" w:name="pg16611_191295"/>
    </w:p>
    <w:p>
      <w:pPr>
        <w:pStyle w:val="BookText"/>
        <w:rPr/>
      </w:pPr>
      <w:bookmarkEnd w:id="1959"/>
      <w:r>
        <w:rPr>
          <w:rFonts w:ascii="Amiri" w:hAnsi="Amiri" w:eastAsia="Amiri" w:cs="Amiri"/>
          <w:color w:val="111111"/>
          <w:sz w:val="28"/>
          <w:sz w:val="28"/>
          <w:szCs w:val="28"/>
          <w:rtl w:val="true"/>
          <w:lang w:bidi="ar-SA"/>
        </w:rPr>
        <w:t xml:space="preserve">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استزلّهم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11127840_1280447820"/>
      <w:bookmarkStart w:id="1961" w:name="_Toc840"/>
      <w:bookmarkEnd w:id="1960"/>
      <w:r>
        <w:rPr>
          <w:rtl w:val="true"/>
        </w:rPr>
        <w:t>الصرف</w:t>
      </w:r>
      <w:r>
        <w:rPr>
          <w:rtl w:val="true"/>
        </w:rPr>
        <w:t>:</w:t>
      </w:r>
      <w:bookmarkEnd w:id="1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مثنّى الجمع، وهو اسم لجماعة الناس، فعله جمع يجمع باب فتح،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11127842_1280447820"/>
      <w:bookmarkStart w:id="1963" w:name="_Toc841"/>
      <w:bookmarkEnd w:id="1962"/>
      <w:r>
        <w:rPr>
          <w:rtl w:val="true"/>
        </w:rPr>
        <w:t>الفوائد</w:t>
      </w:r>
      <w:bookmarkEnd w:id="1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اسْتَزَلَّهُمُ الشَّيْطانُ، من المتفق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تكف إن وأخواتها عن العمل، فيعود ما بعدها مبتدأ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موصولا أو حرفا مصدريا لا تكفها عن العمل بل تبقى ناصبة للاسم رافعة للخبر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موصولا كانت في محلّ نصب اسمها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الذي عندكم ينفد، 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كانت ما وما بعدها بتأويل مصدر في محلّ نصب اسم 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تستقيم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استقامتك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هاتين الحالتين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فإنها تكتب متصلة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ما المصدرية وما الكافة في قول امرئ القيس</w:t>
      </w:r>
      <w:r>
        <w:rPr>
          <w:rFonts w:eastAsia="Amiri" w:cs="Amiri" w:ascii="Amiri" w:hAnsi="Amiri"/>
          <w:color w:val="111111"/>
          <w:sz w:val="28"/>
          <w:szCs w:val="28"/>
          <w:rtl w:val="true"/>
          <w:lang w:bidi="ar-SA"/>
        </w:rPr>
        <w:t xml:space="preserve">: </w:t>
      </w:r>
      <w:bookmarkStart w:id="1964" w:name="pg16611_191296"/>
    </w:p>
    <w:p>
      <w:pPr>
        <w:pStyle w:val="BookText"/>
        <w:rPr/>
      </w:pPr>
      <w:bookmarkEnd w:id="1964"/>
      <w:r>
        <w:rPr>
          <w:rFonts w:ascii="Amiri" w:hAnsi="Amiri" w:eastAsia="Amiri" w:cs="Amiri"/>
          <w:color w:val="111111"/>
          <w:sz w:val="28"/>
          <w:sz w:val="28"/>
          <w:szCs w:val="28"/>
          <w:rtl w:val="true"/>
          <w:lang w:bidi="ar-SA"/>
        </w:rPr>
        <w:t xml:space="preserve">فلو أن ما أسعى لأدنى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ولم أطلب قليل من المال</w:t>
      </w:r>
    </w:p>
    <w:p>
      <w:pPr>
        <w:pStyle w:val="BookText"/>
        <w:rPr/>
      </w:pPr>
      <w:r>
        <w:rPr>
          <w:rFonts w:ascii="Amiri" w:hAnsi="Amiri" w:eastAsia="Amiri" w:cs="Amiri"/>
          <w:color w:val="111111"/>
          <w:sz w:val="28"/>
          <w:sz w:val="28"/>
          <w:szCs w:val="28"/>
          <w:rtl w:val="true"/>
          <w:lang w:bidi="ar-SA"/>
        </w:rPr>
        <w:t xml:space="preserve">ولكنما أسعى لمجد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يدرك المجد المؤثّل أمثالي</w:t>
      </w:r>
    </w:p>
    <w:p>
      <w:pPr>
        <w:pStyle w:val="Heading4"/>
        <w:numPr>
          <w:ilvl w:val="3"/>
          <w:numId w:val="1"/>
        </w:numPr>
        <w:rPr/>
      </w:pPr>
      <w:bookmarkStart w:id="1965" w:name="__RefHeading___Toc11127844_1280447820"/>
      <w:bookmarkStart w:id="1966" w:name="_Toc842"/>
      <w:bookmarkEnd w:id="1965"/>
      <w:r>
        <w:rPr>
          <w:rtl w:val="true"/>
        </w:rPr>
        <w:t xml:space="preserve">سورة آل عمران </w:t>
      </w:r>
      <w:r>
        <w:rPr>
          <w:rtl w:val="true"/>
        </w:rPr>
        <w:t>{</w:t>
      </w:r>
      <w:r>
        <w:rPr/>
        <w:t>3</w:t>
      </w:r>
      <w:r>
        <w:rPr>
          <w:rtl w:val="true"/>
        </w:rPr>
        <w:t xml:space="preserve">} : </w:t>
      </w:r>
      <w:r>
        <w:rPr>
          <w:rtl w:val="true"/>
        </w:rPr>
        <w:t xml:space="preserve">آية </w:t>
      </w:r>
      <w:r>
        <w:rPr/>
        <w:t>156</w:t>
      </w:r>
      <w:bookmarkEnd w:id="1966"/>
    </w:p>
    <w:p>
      <w:pPr>
        <w:pStyle w:val="Heading5"/>
        <w:numPr>
          <w:ilvl w:val="4"/>
          <w:numId w:val="1"/>
        </w:numPr>
        <w:rPr/>
      </w:pPr>
      <w:bookmarkStart w:id="1967" w:name="__RefHeading___Toc11127846_1280447820"/>
      <w:bookmarkStart w:id="1968" w:name="_Toc843"/>
      <w:bookmarkEnd w:id="1967"/>
      <w:r>
        <w:rPr>
          <w:rtl w:val="true"/>
        </w:rPr>
        <w:t>اشارة</w:t>
      </w:r>
      <w:bookmarkEnd w:id="1968"/>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11127848_1280447820"/>
      <w:bookmarkStart w:id="1970" w:name="_Toc844"/>
      <w:bookmarkEnd w:id="1969"/>
      <w:r>
        <w:rPr>
          <w:rtl w:val="true"/>
        </w:rPr>
        <w:t>الإعراب</w:t>
      </w:r>
      <w:r>
        <w:rPr>
          <w:rtl w:val="true"/>
        </w:rPr>
        <w:t>:</w:t>
      </w:r>
      <w:bookmarkEnd w:id="197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مبنيّ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ومستعار هنا للماضي وينتظم الحال والمستقبل، وهو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كانوا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نافية، وفعل ماض مبنيّ للمجهول مبنيّ على الضمّ والواو نائب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لحسرة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قالوا ذلك ليدخل الحسرة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 ذلك فكان عاقبة قولهم ومصيره إلى الحسرة والندامة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والضمّة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ببصير </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971" w:name="pg16611_191298"/>
    </w:p>
    <w:p>
      <w:pPr>
        <w:pStyle w:val="BookText"/>
        <w:rPr/>
      </w:pPr>
      <w:bookmarkEnd w:id="19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ضربوا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لا محلّ لها معطوفة على جملة الله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972" w:name="__RefHeading___Toc11127850_1280447820"/>
      <w:bookmarkStart w:id="1973" w:name="_Toc845"/>
      <w:bookmarkEnd w:id="1972"/>
      <w:r>
        <w:rPr>
          <w:rtl w:val="true"/>
        </w:rPr>
        <w:t>الصرف</w:t>
      </w:r>
      <w:r>
        <w:rPr>
          <w:rtl w:val="true"/>
        </w:rPr>
        <w:t>:</w:t>
      </w:r>
      <w:bookmarkEnd w:id="1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غاز، وقياسه أن يجمع على غزاة، كرام جمعه رماة، ولكن حمل المعتلّ على الصحيح كضارب 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وغاز أصله الغازي والياء منقلبة عن واو لسكونها وانكسار ما قبلها، وحذفت الياء للتنوين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غزّى هو غزّو، قلبت الواو ألفا لتحرّكها وانفتاح ما قبلها، ثمّ حذفت الألف لفظا لمناسبة التنوين</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11127852_1280447820"/>
      <w:bookmarkStart w:id="1975" w:name="_Toc846"/>
      <w:bookmarkEnd w:id="1974"/>
      <w:r>
        <w:rPr>
          <w:rtl w:val="true"/>
        </w:rPr>
        <w:t>البلاغة</w:t>
      </w:r>
      <w:bookmarkEnd w:id="197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إذا المفيدة لمعنى الاستقبال على إذ المفيدة لمعنى المضي لحكاية الحال الماضية إذ المراد بها الزمان المستمر المنتظم للحال الذي عليه يدور أمر استحضار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فن رائع من فنون البلاغة</w:t>
      </w:r>
      <w:r>
        <w:rPr>
          <w:rFonts w:eastAsia="Amiri" w:cs="Amiri" w:ascii="Amiri" w:hAnsi="Amiri"/>
          <w:color w:val="111111"/>
          <w:sz w:val="28"/>
          <w:szCs w:val="28"/>
          <w:rtl w:val="true"/>
          <w:lang w:bidi="ar-SA"/>
        </w:rPr>
        <w:t xml:space="preserve">. </w:t>
      </w:r>
      <w:bookmarkStart w:id="1976" w:name="pg16611_191299"/>
    </w:p>
    <w:p>
      <w:pPr>
        <w:pStyle w:val="BookText"/>
        <w:rPr/>
      </w:pPr>
      <w:bookmarkEnd w:id="19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يحيي ويميت، وهو من أوجز الحديث وأصدقه وأبعده في الدلالة على المعنى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الاسم الجليل في موقع الإضمار، لتربية المهابة وإلقاء الروعة والمبالغة في التهديد والتشديد في الوعيد</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11127854_1280447820"/>
      <w:bookmarkStart w:id="1978" w:name="_Toc847"/>
      <w:bookmarkEnd w:id="1977"/>
      <w:r>
        <w:rPr>
          <w:rtl w:val="true"/>
        </w:rPr>
        <w:t>الفوائد</w:t>
      </w:r>
      <w:bookmarkEnd w:id="1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استشراف إلى أن الآجال مقطوع بها، وأن الشجاعة لا تقرب الآجال والجبن لا يبعدها، وقد عكس المنفلوطي هذا النوع من تفكير الجبناء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في الإدبار أكثر منه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وألمح إلى هذا المعنى سيف الله خالد بن الوليد بقوله وهو على فراش الموت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خضت من المعارك ما خضت حتى لم يبق في جسمي موضع شبر الا وفيه طعنة رمح أو ضربة سيف، وها أنا أموت على فراشي كما يموت البعير فلا نامت أعين الجبناء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الصيرورة ليست سوى إحدى لامات التعليل، إلا أنها تدل على مآل الشيء وعقباه، وحكمها في الاعراب كحكم لام التعليل، فهي تنصب الفعل المضارع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بعدها جوازا</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11127856_1280447820"/>
      <w:bookmarkStart w:id="1980" w:name="_Toc848"/>
      <w:bookmarkEnd w:id="1979"/>
      <w:r>
        <w:rPr>
          <w:rtl w:val="true"/>
        </w:rPr>
        <w:t xml:space="preserve">سورة آل عمران </w:t>
      </w:r>
      <w:r>
        <w:rPr>
          <w:rtl w:val="true"/>
        </w:rPr>
        <w:t>{</w:t>
      </w:r>
      <w:r>
        <w:rPr/>
        <w:t>3</w:t>
      </w:r>
      <w:r>
        <w:rPr>
          <w:rtl w:val="true"/>
        </w:rPr>
        <w:t xml:space="preserve">} : </w:t>
      </w:r>
      <w:r>
        <w:rPr>
          <w:rtl w:val="true"/>
        </w:rPr>
        <w:t xml:space="preserve">آية </w:t>
      </w:r>
      <w:r>
        <w:rPr/>
        <w:t>157</w:t>
      </w:r>
      <w:bookmarkEnd w:id="1980"/>
    </w:p>
    <w:p>
      <w:pPr>
        <w:pStyle w:val="Heading5"/>
        <w:numPr>
          <w:ilvl w:val="4"/>
          <w:numId w:val="1"/>
        </w:numPr>
        <w:rPr/>
      </w:pPr>
      <w:bookmarkStart w:id="1981" w:name="__RefHeading___Toc11127858_1280447820"/>
      <w:bookmarkStart w:id="1982" w:name="_Toc849"/>
      <w:bookmarkEnd w:id="1981"/>
      <w:r>
        <w:rPr>
          <w:rtl w:val="true"/>
        </w:rPr>
        <w:t>اشارة</w:t>
      </w:r>
      <w:bookmarkEnd w:id="1982"/>
    </w:p>
    <w:p>
      <w:pPr>
        <w:pStyle w:val="BookText"/>
        <w:rPr/>
      </w:pPr>
      <w:r>
        <w:rPr>
          <w:rFonts w:ascii="Amiri" w:hAnsi="Amiri" w:eastAsia="Amiri" w:cs="Amiri"/>
          <w:color w:val="111111"/>
          <w:sz w:val="28"/>
          <w:sz w:val="28"/>
          <w:szCs w:val="28"/>
          <w:rtl w:val="true"/>
          <w:lang w:bidi="ar-SA"/>
        </w:rPr>
        <w:t xml:space="preserve">وَلَئِنْ قُتِلْتُمْ فِي سَبِيلِ اللَّهِ أَوْ مُتُّمْ لَمَغْفِرَةٌ مِنَ اللَّهِ وَرَحْمَةٌ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1127860_1280447820"/>
      <w:bookmarkStart w:id="1984" w:name="_Toc850"/>
      <w:bookmarkEnd w:id="1983"/>
      <w:r>
        <w:rPr>
          <w:rtl w:val="true"/>
        </w:rPr>
        <w:t>الإعراب</w:t>
      </w:r>
      <w:r>
        <w:rPr>
          <w:rtl w:val="true"/>
        </w:rPr>
        <w:t>:</w:t>
      </w:r>
      <w:bookmarkEnd w:id="198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bookmarkStart w:id="1985" w:name="pg16611_191300"/>
    </w:p>
    <w:p>
      <w:pPr>
        <w:pStyle w:val="BookText"/>
        <w:rPr/>
      </w:pPr>
      <w:bookmarkEnd w:id="1985"/>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جرّ 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قتلتم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لا محلّ لها جواب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986" w:name="__RefHeading___Toc11127862_1280447820"/>
      <w:bookmarkStart w:id="1987" w:name="_Toc851"/>
      <w:bookmarkEnd w:id="1986"/>
      <w:r>
        <w:rPr>
          <w:rtl w:val="true"/>
        </w:rPr>
        <w:t>الصرف</w:t>
      </w:r>
      <w:r>
        <w:rPr>
          <w:rtl w:val="true"/>
        </w:rPr>
        <w:t>:</w:t>
      </w:r>
      <w:bookmarkEnd w:id="1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موتّم، حذف حرف العلّة لالتقاء الساكنين وزنه فلتم بضمّ الفاء</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11127864_1280447820"/>
      <w:bookmarkStart w:id="1989" w:name="_Toc852"/>
      <w:bookmarkEnd w:id="1988"/>
      <w:r>
        <w:rPr>
          <w:rtl w:val="true"/>
        </w:rPr>
        <w:t>الفوائد</w:t>
      </w:r>
      <w:bookmarkEnd w:id="1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الموطّئة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غالبا ما تدخل على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بأن الجواب بعدها مبنيّ على قسم قبلها وليس على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يَخْرُجُونَ مَعَهُمْ وَلَئِنْ قُوتِلُوا لا يَنْصُرُونَهُمْ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القسم مذكورا لا تلزم اللام قبل أداة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أكرمتني لأكرمنّك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وتلزم غالبا لدى حذف القسم، ويندر حذفها مع حذف القسم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انها عفوية في مثل ذلك</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1127866_1280447820"/>
      <w:bookmarkStart w:id="1991" w:name="_Toc853"/>
      <w:bookmarkEnd w:id="1990"/>
      <w:r>
        <w:rPr>
          <w:rtl w:val="true"/>
        </w:rPr>
        <w:t xml:space="preserve">سورة آل عمران </w:t>
      </w:r>
      <w:r>
        <w:rPr>
          <w:rtl w:val="true"/>
        </w:rPr>
        <w:t>{</w:t>
      </w:r>
      <w:r>
        <w:rPr/>
        <w:t>3</w:t>
      </w:r>
      <w:r>
        <w:rPr>
          <w:rtl w:val="true"/>
        </w:rPr>
        <w:t xml:space="preserve">} : </w:t>
      </w:r>
      <w:r>
        <w:rPr>
          <w:rtl w:val="true"/>
        </w:rPr>
        <w:t xml:space="preserve">آية </w:t>
      </w:r>
      <w:r>
        <w:rPr/>
        <w:t>158</w:t>
      </w:r>
      <w:bookmarkEnd w:id="1991"/>
    </w:p>
    <w:p>
      <w:pPr>
        <w:pStyle w:val="Heading5"/>
        <w:numPr>
          <w:ilvl w:val="4"/>
          <w:numId w:val="1"/>
        </w:numPr>
        <w:rPr/>
      </w:pPr>
      <w:bookmarkStart w:id="1992" w:name="__RefHeading___Toc11127868_1280447820"/>
      <w:bookmarkStart w:id="1993" w:name="_Toc854"/>
      <w:bookmarkEnd w:id="1992"/>
      <w:r>
        <w:rPr>
          <w:rtl w:val="true"/>
        </w:rPr>
        <w:t>اشارة</w:t>
      </w:r>
      <w:bookmarkEnd w:id="1993"/>
    </w:p>
    <w:p>
      <w:pPr>
        <w:pStyle w:val="BookText"/>
        <w:rPr/>
      </w:pP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11127870_1280447820"/>
      <w:bookmarkStart w:id="1995" w:name="_Toc855"/>
      <w:bookmarkEnd w:id="1994"/>
      <w:r>
        <w:rPr>
          <w:rtl w:val="true"/>
        </w:rPr>
        <w:t>الإعراب</w:t>
      </w:r>
      <w:r>
        <w:rPr>
          <w:rtl w:val="true"/>
        </w:rPr>
        <w:t>:</w:t>
      </w:r>
      <w:bookmarkEnd w:id="1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متّم أو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سوّغ الابتداء بالنكرة أنها وصفت</w:t>
      </w:r>
      <w:r>
        <w:rPr>
          <w:rFonts w:eastAsia="Amiri" w:cs="Amiri" w:ascii="Amiri" w:hAnsi="Amiri"/>
          <w:color w:val="111111"/>
          <w:sz w:val="28"/>
          <w:szCs w:val="28"/>
          <w:rtl w:val="true"/>
          <w:lang w:bidi="ar-SA"/>
        </w:rPr>
        <w:t xml:space="preserve">. </w:t>
      </w:r>
      <w:bookmarkStart w:id="1996" w:name="pg16611_191301"/>
    </w:p>
    <w:p>
      <w:pPr>
        <w:pStyle w:val="BookText"/>
        <w:rPr/>
      </w:pPr>
      <w:bookmarkEnd w:id="1996"/>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11127872_1280447820"/>
      <w:bookmarkStart w:id="1998" w:name="_Toc856"/>
      <w:bookmarkEnd w:id="1997"/>
      <w:r>
        <w:rPr>
          <w:rtl w:val="true"/>
        </w:rPr>
        <w:t>البلاغة</w:t>
      </w:r>
      <w:bookmarkEnd w:id="1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والتي قبلها فن منتظم في باب التقديم والتأخير، فقد ورد الموت والقتل فيهما ثلاث مرات، وتقدم الموت على القتل في الأول والأخير منها، وتقدم القتل على الموت في المتوسط، تبعا لتقديم الأهم والأشرف</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11127874_1280447820"/>
      <w:bookmarkStart w:id="2000" w:name="_Toc857"/>
      <w:bookmarkEnd w:id="1999"/>
      <w:r>
        <w:rPr>
          <w:rtl w:val="true"/>
        </w:rPr>
        <w:t xml:space="preserve">سورة آل عمران </w:t>
      </w:r>
      <w:r>
        <w:rPr>
          <w:rtl w:val="true"/>
        </w:rPr>
        <w:t>{</w:t>
      </w:r>
      <w:r>
        <w:rPr/>
        <w:t>3</w:t>
      </w:r>
      <w:r>
        <w:rPr>
          <w:rtl w:val="true"/>
        </w:rPr>
        <w:t xml:space="preserve">} : </w:t>
      </w:r>
      <w:r>
        <w:rPr>
          <w:rtl w:val="true"/>
        </w:rPr>
        <w:t xml:space="preserve">آية </w:t>
      </w:r>
      <w:r>
        <w:rPr/>
        <w:t>159</w:t>
      </w:r>
      <w:bookmarkEnd w:id="2000"/>
    </w:p>
    <w:p>
      <w:pPr>
        <w:pStyle w:val="Heading5"/>
        <w:numPr>
          <w:ilvl w:val="4"/>
          <w:numId w:val="1"/>
        </w:numPr>
        <w:rPr/>
      </w:pPr>
      <w:bookmarkStart w:id="2001" w:name="__RefHeading___Toc11127876_1280447820"/>
      <w:bookmarkStart w:id="2002" w:name="_Toc858"/>
      <w:bookmarkEnd w:id="2001"/>
      <w:r>
        <w:rPr>
          <w:rtl w:val="true"/>
        </w:rPr>
        <w:t>اشارة</w:t>
      </w:r>
      <w:bookmarkEnd w:id="2002"/>
    </w:p>
    <w:p>
      <w:pPr>
        <w:pStyle w:val="BookText"/>
        <w:rPr/>
      </w:pP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11127878_1280447820"/>
      <w:bookmarkStart w:id="2004" w:name="_Toc859"/>
      <w:bookmarkEnd w:id="2003"/>
      <w:r>
        <w:rPr>
          <w:rtl w:val="true"/>
        </w:rPr>
        <w:t>الإعراب</w:t>
      </w:r>
      <w:r>
        <w:rPr>
          <w:rtl w:val="true"/>
        </w:rPr>
        <w:t>:</w:t>
      </w:r>
      <w:bookmarkEnd w:id="2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005" w:name="pg16611_191302"/>
    </w:p>
    <w:p>
      <w:pPr>
        <w:pStyle w:val="BookText"/>
        <w:rPr/>
      </w:pPr>
      <w:bookmarkEnd w:id="20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واقعة في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أساؤوا فاعف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1127880_1280447820"/>
      <w:bookmarkStart w:id="2007" w:name="_Toc860"/>
      <w:bookmarkEnd w:id="2006"/>
      <w:r>
        <w:rPr>
          <w:rtl w:val="true"/>
        </w:rPr>
        <w:t>الصرف</w:t>
      </w:r>
      <w:r>
        <w:rPr>
          <w:rtl w:val="true"/>
        </w:rPr>
        <w:t>:</w:t>
      </w:r>
      <w:bookmarkEnd w:id="200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لينت، اجتمع سكونان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الياء وسكون النون</w:t>
      </w:r>
      <w:r>
        <w:rPr>
          <w:rFonts w:eastAsia="Amiri" w:cs="Amiri" w:ascii="Amiri" w:hAnsi="Amiri"/>
          <w:color w:val="111111"/>
          <w:sz w:val="28"/>
          <w:szCs w:val="28"/>
          <w:rtl w:val="true"/>
          <w:lang w:bidi="ar-SA"/>
        </w:rPr>
        <w:t xml:space="preserve">- </w:t>
      </w:r>
      <w:bookmarkStart w:id="2008" w:name="pg16611_191303"/>
    </w:p>
    <w:p>
      <w:pPr>
        <w:pStyle w:val="BookText"/>
        <w:rPr/>
      </w:pPr>
      <w:bookmarkEnd w:id="2008"/>
      <w:r>
        <w:rPr>
          <w:rFonts w:ascii="Amiri" w:hAnsi="Amiri" w:eastAsia="Amiri" w:cs="Amiri"/>
          <w:color w:val="111111"/>
          <w:sz w:val="28"/>
          <w:sz w:val="28"/>
          <w:szCs w:val="28"/>
          <w:rtl w:val="true"/>
          <w:lang w:bidi="ar-SA"/>
        </w:rPr>
        <w:t>فحذفت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فلت بكسر الفاء، والكسرة دلالة على الحرف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فظّ يفظّ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غلظ يغلظ باب نصر وباب ضرب وباب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المتوكّل، اسم فاعل من توكّل الخماسيّ، فهو على وزن متفعّل بضمّ الميم وكسر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11127882_1280447820"/>
      <w:bookmarkStart w:id="2010" w:name="_Toc861"/>
      <w:bookmarkEnd w:id="2009"/>
      <w:r>
        <w:rPr>
          <w:rtl w:val="true"/>
        </w:rPr>
        <w:t>الفوائد</w:t>
      </w:r>
      <w:bookmarkEnd w:id="20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 بمعنى شيء كما ذهب إلى ذلك بعض النحاة، وليست استفهامية مفادها التعجب كما نوّه به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زيادتها في القرآن الكريم موضع انتقاص لبلاغة القرآن وبراءة كلام الله من اللغو، ذلك أن زيادة الحرف في العربية ليست اعتباطية وإنما لها أغراض وفوائد، بعضها يدق عن التصور وبعضها لا يحتاج إلى 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وردت زائدة في الإعراب وليست زائدة أو فارغة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تفيد التوكيد وتزيد المعنى وضوحا وتقريرا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لا نجانف الحق إذا أضفنا لذلك أنها تفيد الإيقاع الصوتي، والجرس اللفظي في نظم القرآن الكريم الذي زاوج بين إعجازه اللفظي وإعجازه المعنوي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الأثير نظر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ينكر أن تكون زائدة لا معنى لها، وإنما يرى أنها وردت لتعظيم النعمة التي أسداها الله لرسوله وأفرغها عليه فلان بسببها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حذفها منقصة للمعنى وركاكة للمبنى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يصم من يزعم بوجود زيادة في القرآن الكريم بدون فائدة بأنه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جاهل في بلاغة العرب وإما متحرف عن جادة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ويسعدنا أن ابن الأثير يحاكي ما قلناه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إذ يقول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إنها زائدة إنما يعنون به أنها لا تمنع ما قبلها عن العمل، ألا ترى أنها لم تمنع الباء عن العمل في خفض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 xml:space="preserve">. </w:t>
      </w:r>
      <w:bookmarkStart w:id="2011" w:name="pg16611_191304"/>
    </w:p>
    <w:p>
      <w:pPr>
        <w:pStyle w:val="Heading4"/>
        <w:numPr>
          <w:ilvl w:val="3"/>
          <w:numId w:val="1"/>
        </w:numPr>
        <w:rPr/>
      </w:pPr>
      <w:bookmarkStart w:id="2012" w:name="__RefHeading___Toc11127884_1280447820"/>
      <w:bookmarkStart w:id="2013" w:name="_Toc862"/>
      <w:bookmarkEnd w:id="2011"/>
      <w:bookmarkEnd w:id="2012"/>
      <w:r>
        <w:rPr>
          <w:rtl w:val="true"/>
        </w:rPr>
        <w:t xml:space="preserve">سورة آل عمران </w:t>
      </w:r>
      <w:r>
        <w:rPr>
          <w:rtl w:val="true"/>
        </w:rPr>
        <w:t>{</w:t>
      </w:r>
      <w:r>
        <w:rPr/>
        <w:t>3</w:t>
      </w:r>
      <w:r>
        <w:rPr>
          <w:rtl w:val="true"/>
        </w:rPr>
        <w:t xml:space="preserve">} : </w:t>
      </w:r>
      <w:r>
        <w:rPr>
          <w:rtl w:val="true"/>
        </w:rPr>
        <w:t xml:space="preserve">آية </w:t>
      </w:r>
      <w:r>
        <w:rPr/>
        <w:t>160</w:t>
      </w:r>
      <w:bookmarkEnd w:id="2013"/>
    </w:p>
    <w:p>
      <w:pPr>
        <w:pStyle w:val="Heading5"/>
        <w:numPr>
          <w:ilvl w:val="4"/>
          <w:numId w:val="1"/>
        </w:numPr>
        <w:rPr/>
      </w:pPr>
      <w:bookmarkStart w:id="2014" w:name="__RefHeading___Toc11127886_1280447820"/>
      <w:bookmarkStart w:id="2015" w:name="_Toc863"/>
      <w:bookmarkEnd w:id="2014"/>
      <w:r>
        <w:rPr>
          <w:rtl w:val="true"/>
        </w:rPr>
        <w:t>اشارة</w:t>
      </w:r>
      <w:bookmarkEnd w:id="2015"/>
    </w:p>
    <w:p>
      <w:pPr>
        <w:pStyle w:val="BookText"/>
        <w:rPr/>
      </w:pPr>
      <w:r>
        <w:rPr>
          <w:rFonts w:ascii="Amiri" w:hAnsi="Amiri" w:eastAsia="Amiri" w:cs="Amiri"/>
          <w:color w:val="111111"/>
          <w:sz w:val="28"/>
          <w:sz w:val="28"/>
          <w:szCs w:val="28"/>
          <w:rtl w:val="true"/>
          <w:lang w:bidi="ar-SA"/>
        </w:rPr>
        <w:t xml:space="preserve">إِنْ يَنْصُرْكُمُ اللَّهُ فَلا غالِبَ لَكُمْ وَإِنْ يَخْذُلْكُمْ فَمَنْ ذَا الَّذِي يَنْصُرُكُمْ مِنْ بَعْدِهِ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1127888_1280447820"/>
      <w:bookmarkStart w:id="2017" w:name="_Toc864"/>
      <w:bookmarkEnd w:id="2016"/>
      <w:r>
        <w:rPr>
          <w:rtl w:val="true"/>
        </w:rPr>
        <w:t>الإعراب</w:t>
      </w:r>
      <w:r>
        <w:rPr>
          <w:rtl w:val="true"/>
        </w:rPr>
        <w:t>:</w:t>
      </w:r>
      <w:bookmarkEnd w:id="2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بدل 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الجارّ لأهميّته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المؤمنون </w:t>
      </w:r>
      <w:bookmarkStart w:id="2018" w:name="pg16611_191305"/>
    </w:p>
    <w:p>
      <w:pPr>
        <w:pStyle w:val="BookText"/>
        <w:rPr/>
      </w:pPr>
      <w:bookmarkEnd w:id="2018"/>
      <w:r>
        <w:rPr>
          <w:rFonts w:ascii="Amiri" w:hAnsi="Amiri" w:eastAsia="Amiri" w:cs="Amiri"/>
          <w:color w:val="111111"/>
          <w:sz w:val="28"/>
          <w:sz w:val="28"/>
          <w:szCs w:val="28"/>
          <w:rtl w:val="true"/>
          <w:lang w:bidi="ar-SA"/>
        </w:rPr>
        <w:t xml:space="preserve">النصر فليتوكّلوا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1127890_1280447820"/>
      <w:bookmarkStart w:id="2020" w:name="_Toc865"/>
      <w:bookmarkEnd w:id="2019"/>
      <w:r>
        <w:rPr>
          <w:rtl w:val="true"/>
        </w:rPr>
        <w:t>الصرف</w:t>
      </w:r>
      <w:r>
        <w:rPr>
          <w:rtl w:val="true"/>
        </w:rPr>
        <w:t>:</w:t>
      </w:r>
      <w:bookmarkEnd w:id="2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غلب يغلب باب ضرب، وزنه فاعل</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11127892_1280447820"/>
      <w:bookmarkStart w:id="2022" w:name="_Toc866"/>
      <w:bookmarkEnd w:id="2021"/>
      <w:r>
        <w:rPr>
          <w:rtl w:val="true"/>
        </w:rPr>
        <w:t xml:space="preserve">سورة آل عمران </w:t>
      </w:r>
      <w:r>
        <w:rPr>
          <w:rtl w:val="true"/>
        </w:rPr>
        <w:t>{</w:t>
      </w:r>
      <w:r>
        <w:rPr/>
        <w:t>3</w:t>
      </w:r>
      <w:r>
        <w:rPr>
          <w:rtl w:val="true"/>
        </w:rPr>
        <w:t xml:space="preserve">} : </w:t>
      </w:r>
      <w:r>
        <w:rPr>
          <w:rtl w:val="true"/>
        </w:rPr>
        <w:t xml:space="preserve">آية </w:t>
      </w:r>
      <w:r>
        <w:rPr/>
        <w:t>161</w:t>
      </w:r>
      <w:bookmarkEnd w:id="2022"/>
    </w:p>
    <w:p>
      <w:pPr>
        <w:pStyle w:val="Heading5"/>
        <w:numPr>
          <w:ilvl w:val="4"/>
          <w:numId w:val="1"/>
        </w:numPr>
        <w:rPr/>
      </w:pPr>
      <w:bookmarkStart w:id="2023" w:name="__RefHeading___Toc11127894_1280447820"/>
      <w:bookmarkStart w:id="2024" w:name="_Toc867"/>
      <w:bookmarkEnd w:id="2023"/>
      <w:r>
        <w:rPr>
          <w:rtl w:val="true"/>
        </w:rPr>
        <w:t>اشارة</w:t>
      </w:r>
      <w:bookmarkEnd w:id="2024"/>
    </w:p>
    <w:p>
      <w:pPr>
        <w:pStyle w:val="BookText"/>
        <w:rPr/>
      </w:pPr>
      <w:r>
        <w:rPr>
          <w:rFonts w:ascii="Amiri" w:hAnsi="Amiri" w:eastAsia="Amiri" w:cs="Amiri"/>
          <w:color w:val="111111"/>
          <w:sz w:val="28"/>
          <w:sz w:val="28"/>
          <w:szCs w:val="28"/>
          <w:rtl w:val="true"/>
          <w:lang w:bidi="ar-SA"/>
        </w:rPr>
        <w:t xml:space="preserve">وَما كانَ لِنَبِيٍّ أَنْ يَغُلَّ وَمَنْ يَغْلُلْ يَأْتِ بِما غَلَّ يَوْمَ الْقِيامَةِ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11127896_1280447820"/>
      <w:bookmarkStart w:id="2026" w:name="_Toc868"/>
      <w:bookmarkEnd w:id="2025"/>
      <w:r>
        <w:rPr>
          <w:rtl w:val="true"/>
        </w:rPr>
        <w:t>الإعراب</w:t>
      </w:r>
      <w:r>
        <w:rPr>
          <w:rtl w:val="true"/>
        </w:rPr>
        <w:t>:</w:t>
      </w:r>
      <w:bookmarkEnd w:id="2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2027" w:name="pg16611_191306"/>
    </w:p>
    <w:p>
      <w:pPr>
        <w:pStyle w:val="BookText"/>
        <w:rPr/>
      </w:pPr>
      <w:bookmarkEnd w:id="20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توفّى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يغلل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2028" w:name="__RefHeading___Toc11127898_1280447820"/>
      <w:bookmarkStart w:id="2029" w:name="_Toc869"/>
      <w:bookmarkEnd w:id="2028"/>
      <w:r>
        <w:rPr>
          <w:rtl w:val="true"/>
        </w:rPr>
        <w:t>البلاغة</w:t>
      </w:r>
      <w:bookmarkEnd w:id="2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النهي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تنزيه ساحة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أبلغ وجه عما ظن به الرماة يوم أحد</w:t>
      </w:r>
      <w:r>
        <w:rPr>
          <w:rFonts w:eastAsia="Amiri" w:cs="Amiri" w:ascii="Amiri" w:hAnsi="Amiri"/>
          <w:color w:val="111111"/>
          <w:sz w:val="28"/>
          <w:szCs w:val="28"/>
          <w:rtl w:val="true"/>
          <w:lang w:bidi="ar-SA"/>
        </w:rPr>
        <w:t>.</w:t>
      </w:r>
    </w:p>
    <w:p>
      <w:pPr>
        <w:pStyle w:val="Heading4"/>
        <w:numPr>
          <w:ilvl w:val="3"/>
          <w:numId w:val="1"/>
        </w:numPr>
        <w:rPr/>
      </w:pPr>
      <w:bookmarkStart w:id="2030" w:name="__RefHeading___Toc11127900_1280447820"/>
      <w:bookmarkStart w:id="2031" w:name="_Toc870"/>
      <w:bookmarkEnd w:id="2030"/>
      <w:r>
        <w:rPr>
          <w:rtl w:val="true"/>
        </w:rPr>
        <w:t xml:space="preserve">سورة آل عمران </w:t>
      </w:r>
      <w:r>
        <w:rPr>
          <w:rtl w:val="true"/>
        </w:rPr>
        <w:t>{</w:t>
      </w:r>
      <w:r>
        <w:rPr/>
        <w:t>3</w:t>
      </w:r>
      <w:r>
        <w:rPr>
          <w:rtl w:val="true"/>
        </w:rPr>
        <w:t xml:space="preserve">} : </w:t>
      </w:r>
      <w:r>
        <w:rPr>
          <w:rtl w:val="true"/>
        </w:rPr>
        <w:t xml:space="preserve">آية </w:t>
      </w:r>
      <w:r>
        <w:rPr/>
        <w:t>162</w:t>
      </w:r>
      <w:bookmarkEnd w:id="2031"/>
    </w:p>
    <w:p>
      <w:pPr>
        <w:pStyle w:val="Heading5"/>
        <w:numPr>
          <w:ilvl w:val="4"/>
          <w:numId w:val="1"/>
        </w:numPr>
        <w:rPr/>
      </w:pPr>
      <w:bookmarkStart w:id="2032" w:name="__RefHeading___Toc11127902_1280447820"/>
      <w:bookmarkStart w:id="2033" w:name="_Toc871"/>
      <w:bookmarkEnd w:id="2032"/>
      <w:r>
        <w:rPr>
          <w:rtl w:val="true"/>
        </w:rPr>
        <w:t>اشارة</w:t>
      </w:r>
      <w:bookmarkEnd w:id="203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اتَّبَعَ رِضْوانَ اللَّهِ كَمَنْ باءَ بِسَخَطٍ مِنَ اللَّهِ وَمَأْواهُ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2034" w:name="pg16611_191307"/>
    </w:p>
    <w:p>
      <w:pPr>
        <w:pStyle w:val="Heading5"/>
        <w:numPr>
          <w:ilvl w:val="4"/>
          <w:numId w:val="1"/>
        </w:numPr>
        <w:rPr/>
      </w:pPr>
      <w:bookmarkStart w:id="2035" w:name="__RefHeading___Toc11127904_1280447820"/>
      <w:bookmarkStart w:id="2036" w:name="_Toc872"/>
      <w:bookmarkEnd w:id="2034"/>
      <w:bookmarkEnd w:id="2035"/>
      <w:r>
        <w:rPr>
          <w:rtl w:val="true"/>
        </w:rPr>
        <w:t>الإعراب</w:t>
      </w:r>
      <w:r>
        <w:rPr>
          <w:rtl w:val="true"/>
        </w:rPr>
        <w:t>:</w:t>
      </w:r>
      <w:bookmarkEnd w:id="2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من 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 بسخط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باء بسخط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11127906_1280447820"/>
      <w:bookmarkStart w:id="2038" w:name="_Toc873"/>
      <w:bookmarkEnd w:id="2037"/>
      <w:r>
        <w:rPr>
          <w:rtl w:val="true"/>
        </w:rPr>
        <w:t>الصرف</w:t>
      </w:r>
      <w:r>
        <w:rPr>
          <w:rtl w:val="true"/>
        </w:rPr>
        <w:t>:</w:t>
      </w:r>
      <w:bookmarkEnd w:id="2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سخط يسخط باب فرح،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11127908_1280447820"/>
      <w:bookmarkStart w:id="2040" w:name="_Toc874"/>
      <w:bookmarkEnd w:id="2039"/>
      <w:r>
        <w:rPr>
          <w:rtl w:val="true"/>
        </w:rPr>
        <w:t xml:space="preserve">سورة آل عمران </w:t>
      </w:r>
      <w:r>
        <w:rPr>
          <w:rtl w:val="true"/>
        </w:rPr>
        <w:t>{</w:t>
      </w:r>
      <w:r>
        <w:rPr/>
        <w:t>3</w:t>
      </w:r>
      <w:r>
        <w:rPr>
          <w:rtl w:val="true"/>
        </w:rPr>
        <w:t xml:space="preserve">} : </w:t>
      </w:r>
      <w:r>
        <w:rPr>
          <w:rtl w:val="true"/>
        </w:rPr>
        <w:t xml:space="preserve">آية </w:t>
      </w:r>
      <w:r>
        <w:rPr/>
        <w:t>163</w:t>
      </w:r>
      <w:bookmarkEnd w:id="2040"/>
    </w:p>
    <w:p>
      <w:pPr>
        <w:pStyle w:val="Heading5"/>
        <w:numPr>
          <w:ilvl w:val="4"/>
          <w:numId w:val="1"/>
        </w:numPr>
        <w:rPr/>
      </w:pPr>
      <w:bookmarkStart w:id="2041" w:name="__RefHeading___Toc11127910_1280447820"/>
      <w:bookmarkStart w:id="2042" w:name="_Toc875"/>
      <w:bookmarkEnd w:id="2041"/>
      <w:r>
        <w:rPr>
          <w:rtl w:val="true"/>
        </w:rPr>
        <w:t>اشارة</w:t>
      </w:r>
      <w:bookmarkEnd w:id="2042"/>
    </w:p>
    <w:p>
      <w:pPr>
        <w:pStyle w:val="BookText"/>
        <w:rPr/>
      </w:pPr>
      <w:r>
        <w:rPr>
          <w:rFonts w:ascii="Amiri" w:hAnsi="Amiri" w:eastAsia="Amiri" w:cs="Amiri"/>
          <w:color w:val="111111"/>
          <w:sz w:val="28"/>
          <w:sz w:val="28"/>
          <w:szCs w:val="28"/>
          <w:rtl w:val="true"/>
          <w:lang w:bidi="ar-SA"/>
        </w:rPr>
        <w:t xml:space="preserve">هُمْ دَرَجاتٌ عِنْدَ اللَّهِ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11127912_1280447820"/>
      <w:bookmarkStart w:id="2044" w:name="_Toc876"/>
      <w:bookmarkEnd w:id="2043"/>
      <w:r>
        <w:rPr>
          <w:rtl w:val="true"/>
        </w:rPr>
        <w:t>الإعراب</w:t>
      </w:r>
      <w:r>
        <w:rPr>
          <w:rtl w:val="true"/>
        </w:rPr>
        <w:t>:</w:t>
      </w:r>
      <w:bookmarkEnd w:id="20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bookmarkStart w:id="2045" w:name="pg16611_191308"/>
    </w:p>
    <w:p>
      <w:pPr>
        <w:pStyle w:val="BookText"/>
        <w:rPr/>
      </w:pPr>
      <w:bookmarkEnd w:id="2045"/>
      <w:r>
        <w:rPr>
          <w:rFonts w:ascii="Amiri" w:hAnsi="Amiri" w:eastAsia="Amiri" w:cs="Amiri"/>
          <w:color w:val="111111"/>
          <w:sz w:val="28"/>
          <w:sz w:val="28"/>
          <w:szCs w:val="28"/>
          <w:rtl w:val="true"/>
          <w:lang w:bidi="ar-SA"/>
        </w:rPr>
        <w:t xml:space="preserve">خبر مرفوع بحذف مضاف أي ذوو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نعت 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ببصير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11127914_1280447820"/>
      <w:bookmarkStart w:id="2047" w:name="_Toc877"/>
      <w:bookmarkEnd w:id="2046"/>
      <w:r>
        <w:rPr>
          <w:rtl w:val="true"/>
        </w:rPr>
        <w:t>البلاغة</w:t>
      </w:r>
      <w:bookmarkEnd w:id="20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بالدرج في تفاوتهم علوا وسفلا، على سبيل الاستعارة، أو جعلهم نفس الدرجات مبالغة في التفاوت، فيكون تشبيها بليغا بحذف الأداة</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11127916_1280447820"/>
      <w:bookmarkStart w:id="2049" w:name="_Toc878"/>
      <w:bookmarkEnd w:id="2048"/>
      <w:r>
        <w:rPr>
          <w:rtl w:val="true"/>
        </w:rPr>
        <w:t xml:space="preserve">سورة آل عمران </w:t>
      </w:r>
      <w:r>
        <w:rPr>
          <w:rtl w:val="true"/>
        </w:rPr>
        <w:t>{</w:t>
      </w:r>
      <w:r>
        <w:rPr/>
        <w:t>3</w:t>
      </w:r>
      <w:r>
        <w:rPr>
          <w:rtl w:val="true"/>
        </w:rPr>
        <w:t xml:space="preserve">} : </w:t>
      </w:r>
      <w:r>
        <w:rPr>
          <w:rtl w:val="true"/>
        </w:rPr>
        <w:t xml:space="preserve">آية </w:t>
      </w:r>
      <w:r>
        <w:rPr/>
        <w:t>164</w:t>
      </w:r>
      <w:bookmarkEnd w:id="2049"/>
    </w:p>
    <w:p>
      <w:pPr>
        <w:pStyle w:val="Heading5"/>
        <w:numPr>
          <w:ilvl w:val="4"/>
          <w:numId w:val="1"/>
        </w:numPr>
        <w:rPr/>
      </w:pPr>
      <w:bookmarkStart w:id="2050" w:name="__RefHeading___Toc11127918_1280447820"/>
      <w:bookmarkStart w:id="2051" w:name="_Toc879"/>
      <w:bookmarkEnd w:id="2050"/>
      <w:r>
        <w:rPr>
          <w:rtl w:val="true"/>
        </w:rPr>
        <w:t>اشارة</w:t>
      </w:r>
      <w:bookmarkEnd w:id="2051"/>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11127920_1280447820"/>
      <w:bookmarkStart w:id="2053" w:name="_Toc880"/>
      <w:bookmarkEnd w:id="2052"/>
      <w:r>
        <w:rPr>
          <w:rtl w:val="true"/>
        </w:rPr>
        <w:t>الإعراب</w:t>
      </w:r>
      <w:r>
        <w:rPr>
          <w:rtl w:val="true"/>
        </w:rPr>
        <w:t>:</w:t>
      </w:r>
      <w:bookmarkEnd w:id="205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w:t>
      </w:r>
      <w:bookmarkStart w:id="2054" w:name="pg16611_191309"/>
    </w:p>
    <w:p>
      <w:pPr>
        <w:pStyle w:val="BookText"/>
        <w:rPr/>
      </w:pPr>
      <w:bookmarkEnd w:id="2054"/>
      <w:r>
        <w:rPr>
          <w:rFonts w:ascii="Amiri" w:hAnsi="Amiri" w:eastAsia="Amiri" w:cs="Amiri"/>
          <w:color w:val="111111"/>
          <w:sz w:val="28"/>
          <w:sz w:val="28"/>
          <w:szCs w:val="28"/>
          <w:rtl w:val="true"/>
          <w:lang w:bidi="ar-SA"/>
        </w:rPr>
        <w:t xml:space="preserve">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يتلو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بالاستقرار الذي تعلّق به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التي تشعر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إمّا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النصب في يعلّمهم</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11127922_1280447820"/>
      <w:bookmarkStart w:id="2056" w:name="_Toc881"/>
      <w:bookmarkEnd w:id="2055"/>
      <w:r>
        <w:rPr>
          <w:rtl w:val="true"/>
        </w:rPr>
        <w:t>الصرف</w:t>
      </w:r>
      <w:r>
        <w:rPr>
          <w:rtl w:val="true"/>
        </w:rPr>
        <w:t>:</w:t>
      </w:r>
      <w:bookmarkEnd w:id="205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ضلّ يضلّ باب ضرب، وزنه فعال بفتح الفاء</w:t>
      </w:r>
      <w:r>
        <w:rPr>
          <w:rFonts w:eastAsia="Amiri" w:cs="Amiri" w:ascii="Amiri" w:hAnsi="Amiri"/>
          <w:color w:val="111111"/>
          <w:sz w:val="28"/>
          <w:szCs w:val="28"/>
          <w:rtl w:val="true"/>
          <w:lang w:bidi="ar-SA"/>
        </w:rPr>
        <w:t xml:space="preserve">. </w:t>
      </w:r>
      <w:bookmarkStart w:id="2057" w:name="pg16611_191310"/>
    </w:p>
    <w:p>
      <w:pPr>
        <w:pStyle w:val="Heading5"/>
        <w:numPr>
          <w:ilvl w:val="4"/>
          <w:numId w:val="1"/>
        </w:numPr>
        <w:rPr/>
      </w:pPr>
      <w:bookmarkStart w:id="2058" w:name="__RefHeading___Toc11127924_1280447820"/>
      <w:bookmarkStart w:id="2059" w:name="_Toc882"/>
      <w:bookmarkEnd w:id="2057"/>
      <w:bookmarkEnd w:id="2058"/>
      <w:r>
        <w:rPr>
          <w:rtl w:val="true"/>
        </w:rPr>
        <w:t>البلاغة</w:t>
      </w:r>
      <w:bookmarkEnd w:id="2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فن من فنون البلاغة يعرف بفن التجريد، وهو أن ينتزع المتكلم من أمر ذي صفة أمرا آخر بمثاله فيها، مبالغة لكمالها فيه، كأنه أبلغ من الاتصاف بتلك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11127926_1280447820"/>
      <w:bookmarkStart w:id="2061" w:name="_Toc883"/>
      <w:bookmarkEnd w:id="2060"/>
      <w:r>
        <w:rPr>
          <w:rtl w:val="true"/>
        </w:rPr>
        <w:t>الفوائد</w:t>
      </w:r>
      <w:bookmarkEnd w:id="2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فائدتان حريتان بالتنويه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اللام الفارقة، وأصلها لام الابتداء، وإنما سميت الفارقة لأنها تفرق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الثقيلة وبين إن النافية،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أهملت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أن يكون الفعل ماضيا ناسخا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لَكَبِيرَةً إِلَّا عَلَى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مضارعا ناسخا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يَكادُ الَّذِينَ كَفَرُوا لَيُزْلِقُونَكَ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ودون ذلك أن يكون ماضيا غير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منه أن يكون مضارعا غير ناسخ، ولا يقاس عليه بالإجماع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يرينك لنفسك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فنّ التجريد وهو أن ينتزع المتكلم من نفسه آخر يمثله في القدرة أو غيرها كقول شوقي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ناج جلّق وأنشد رسم من 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على الرسم أحداث وأزمان</w:t>
      </w:r>
    </w:p>
    <w:p>
      <w:pPr>
        <w:pStyle w:val="BookText"/>
        <w:rPr/>
      </w:pPr>
      <w:r>
        <w:rPr>
          <w:rFonts w:ascii="Amiri" w:hAnsi="Amiri" w:eastAsia="Amiri" w:cs="Amiri"/>
          <w:color w:val="111111"/>
          <w:sz w:val="28"/>
          <w:sz w:val="28"/>
          <w:szCs w:val="28"/>
          <w:rtl w:val="true"/>
          <w:lang w:bidi="ar-SA"/>
        </w:rPr>
        <w:t>وكثيرا ما يلجأ الشعراء إليه في مطلع القصائد</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11127928_1280447820"/>
      <w:bookmarkStart w:id="2063" w:name="_Toc884"/>
      <w:bookmarkEnd w:id="2062"/>
      <w:r>
        <w:rPr>
          <w:rtl w:val="true"/>
        </w:rPr>
        <w:t xml:space="preserve">سورة آل عمران </w:t>
      </w:r>
      <w:r>
        <w:rPr>
          <w:rtl w:val="true"/>
        </w:rPr>
        <w:t>{</w:t>
      </w:r>
      <w:r>
        <w:rPr/>
        <w:t>3</w:t>
      </w:r>
      <w:r>
        <w:rPr>
          <w:rtl w:val="true"/>
        </w:rPr>
        <w:t xml:space="preserve">} : </w:t>
      </w:r>
      <w:r>
        <w:rPr>
          <w:rtl w:val="true"/>
        </w:rPr>
        <w:t xml:space="preserve">آية </w:t>
      </w:r>
      <w:r>
        <w:rPr/>
        <w:t>165</w:t>
      </w:r>
      <w:bookmarkEnd w:id="2063"/>
    </w:p>
    <w:p>
      <w:pPr>
        <w:pStyle w:val="Heading5"/>
        <w:numPr>
          <w:ilvl w:val="4"/>
          <w:numId w:val="1"/>
        </w:numPr>
        <w:rPr/>
      </w:pPr>
      <w:bookmarkStart w:id="2064" w:name="__RefHeading___Toc11127930_1280447820"/>
      <w:bookmarkStart w:id="2065" w:name="_Toc885"/>
      <w:bookmarkEnd w:id="2064"/>
      <w:r>
        <w:rPr>
          <w:rtl w:val="true"/>
        </w:rPr>
        <w:t>اشارة</w:t>
      </w:r>
      <w:bookmarkEnd w:id="2065"/>
    </w:p>
    <w:p>
      <w:pPr>
        <w:pStyle w:val="BookText"/>
        <w:rPr/>
      </w:pPr>
      <w:r>
        <w:rPr>
          <w:rFonts w:ascii="Amiri" w:hAnsi="Amiri" w:eastAsia="Amiri" w:cs="Amiri"/>
          <w:color w:val="111111"/>
          <w:sz w:val="28"/>
          <w:sz w:val="28"/>
          <w:szCs w:val="28"/>
          <w:rtl w:val="true"/>
          <w:lang w:bidi="ar-SA"/>
        </w:rPr>
        <w:t xml:space="preserve">أَوَلَمَّا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11127932_1280447820"/>
      <w:bookmarkStart w:id="2067" w:name="_Toc886"/>
      <w:bookmarkEnd w:id="2066"/>
      <w:r>
        <w:rPr>
          <w:rtl w:val="true"/>
        </w:rPr>
        <w:t>الإعراب</w:t>
      </w:r>
      <w:r>
        <w:rPr>
          <w:rtl w:val="true"/>
        </w:rPr>
        <w:t>:</w:t>
      </w:r>
      <w:bookmarkEnd w:id="206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w:t>
      </w:r>
      <w:bookmarkStart w:id="2068" w:name="pg16611_191311"/>
    </w:p>
    <w:p>
      <w:pPr>
        <w:pStyle w:val="BookText"/>
        <w:rPr/>
      </w:pPr>
      <w:bookmarkEnd w:id="2068"/>
      <w:r>
        <w:rPr>
          <w:rFonts w:ascii="Amiri" w:hAnsi="Amiri" w:eastAsia="Amiri" w:cs="Amiri"/>
          <w:color w:val="111111"/>
          <w:sz w:val="28"/>
          <w:sz w:val="28"/>
          <w:szCs w:val="28"/>
          <w:rtl w:val="true"/>
          <w:lang w:bidi="ar-SA"/>
        </w:rPr>
        <w:t xml:space="preserve">بالجواب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المكانيّة متعلّق بمحذوف خبر مقدّم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أصابتكم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11127934_1280447820"/>
      <w:bookmarkStart w:id="2070" w:name="_Toc887"/>
      <w:bookmarkEnd w:id="2069"/>
      <w:r>
        <w:rPr>
          <w:rtl w:val="true"/>
        </w:rPr>
        <w:t>الفوائد</w:t>
      </w:r>
      <w:bookmarkEnd w:id="20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 اجتمعت ثلاث كلمات همزة الاستفهام، وواو العطف، ولمّا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ويهمنا في شرح هذه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لها ثلاثة اصطلاحات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جازمة، وتختص بدخولها على المضارع فتجزمه، وهي أحد الجوازم الأربعة التي تجزم فعلا مضارعا واحدا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ولما ولام الأمر ولا الناهية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ولها خاصة </w:t>
      </w:r>
      <w:bookmarkStart w:id="2071" w:name="pg16611_191312"/>
    </w:p>
    <w:p>
      <w:pPr>
        <w:pStyle w:val="BookText"/>
        <w:rPr/>
      </w:pPr>
      <w:bookmarkEnd w:id="2071"/>
      <w:r>
        <w:rPr>
          <w:rFonts w:ascii="Amiri" w:hAnsi="Amiri" w:eastAsia="Amiri" w:cs="Amiri"/>
          <w:color w:val="111111"/>
          <w:sz w:val="28"/>
          <w:sz w:val="28"/>
          <w:szCs w:val="28"/>
          <w:rtl w:val="true"/>
          <w:lang w:bidi="ar-SA"/>
        </w:rPr>
        <w:t xml:space="preserve">قلب زمن المضارع إلى الماضي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وللنحاة فيها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يقول انها ظرف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والبعض الآخر يرى أنها حرف للربط بين جملتين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جاءني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استثناء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تختص بدخولها على الجملة الاسمية</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11127936_1280447820"/>
      <w:bookmarkStart w:id="2073" w:name="_Toc888"/>
      <w:bookmarkEnd w:id="2072"/>
      <w:r>
        <w:rPr>
          <w:rtl w:val="true"/>
        </w:rPr>
        <w:t xml:space="preserve">سورة آل عمران </w:t>
      </w:r>
      <w:r>
        <w:rPr>
          <w:rtl w:val="true"/>
        </w:rPr>
        <w:t>{</w:t>
      </w:r>
      <w:r>
        <w:rPr/>
        <w:t>3</w:t>
      </w:r>
      <w:r>
        <w:rPr>
          <w:rtl w:val="true"/>
        </w:rPr>
        <w:t xml:space="preserve">} : </w:t>
      </w:r>
      <w:r>
        <w:rPr>
          <w:rtl w:val="true"/>
        </w:rPr>
        <w:t xml:space="preserve">آية </w:t>
      </w:r>
      <w:r>
        <w:rPr/>
        <w:t>166</w:t>
      </w:r>
      <w:bookmarkEnd w:id="2073"/>
    </w:p>
    <w:p>
      <w:pPr>
        <w:pStyle w:val="Heading5"/>
        <w:numPr>
          <w:ilvl w:val="4"/>
          <w:numId w:val="1"/>
        </w:numPr>
        <w:rPr/>
      </w:pPr>
      <w:bookmarkStart w:id="2074" w:name="__RefHeading___Toc11127938_1280447820"/>
      <w:bookmarkStart w:id="2075" w:name="_Toc889"/>
      <w:bookmarkEnd w:id="2074"/>
      <w:r>
        <w:rPr>
          <w:rtl w:val="true"/>
        </w:rPr>
        <w:t>اشارة</w:t>
      </w:r>
      <w:bookmarkEnd w:id="2075"/>
    </w:p>
    <w:p>
      <w:pPr>
        <w:pStyle w:val="BookText"/>
        <w:rPr/>
      </w:pPr>
      <w:r>
        <w:rPr>
          <w:rFonts w:ascii="Amiri" w:hAnsi="Amiri" w:eastAsia="Amiri" w:cs="Amiri"/>
          <w:color w:val="111111"/>
          <w:sz w:val="28"/>
          <w:sz w:val="28"/>
          <w:szCs w:val="28"/>
          <w:rtl w:val="true"/>
          <w:lang w:bidi="ar-SA"/>
        </w:rPr>
        <w:t xml:space="preserve">وَما أَصابَكُمْ يَوْمَ الْتَقَى الْجَمْعانِ فَبِإِذْنِ اللَّهِ وَلِيَعْلَمَ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11127940_1280447820"/>
      <w:bookmarkStart w:id="2077" w:name="_Toc890"/>
      <w:bookmarkEnd w:id="2076"/>
      <w:r>
        <w:rPr>
          <w:rtl w:val="true"/>
        </w:rPr>
        <w:t>الإعراب</w:t>
      </w:r>
      <w:r>
        <w:rPr>
          <w:rtl w:val="true"/>
        </w:rPr>
        <w:t>:</w:t>
      </w:r>
      <w:bookmarkEnd w:id="2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لشبه المبتدأ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لمبتدأ مقدّر تقديره هو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حاصل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بما تعلّق به بإذن الله لأنه معطوف عليه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078" w:name="pg16611_191313"/>
    </w:p>
    <w:p>
      <w:pPr>
        <w:pStyle w:val="BookText"/>
        <w:rPr/>
      </w:pPr>
      <w:bookmarkEnd w:id="207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11127942_1280447820"/>
      <w:bookmarkStart w:id="2080" w:name="_Toc891"/>
      <w:bookmarkEnd w:id="2079"/>
      <w:r>
        <w:rPr>
          <w:rtl w:val="true"/>
        </w:rPr>
        <w:t>الفوائد</w:t>
      </w:r>
      <w:bookmarkEnd w:id="20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هذه الفاء أنها رابطة للجواب، ويعترض على ذلك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 إلا للشرط، ولا شرط في هذه الآية، لكننا نردّ هذا الاعتراض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أدنى إلى الموصولية، فإنها مشربة روح الشرط ومشابهة له، ولذلك كان من المستساغ مجيئ الفاء في جوابها وبذلك يتقرر أن الفاء رابطة للجواب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قاطع على أنّ الحديث نوعان، حديث اللسان، وحديث القلب وأن المنافق دائما وأبدا يبدي ما لا يخفي ويقول القول في لسانه وهو يعلم زور هذا القول وبهتانه وأنه مغاير كل المغايرة لما يضمر في قلبه، ولو آمن لعلم أن الله يعلم خائنة الأعين وما تخفي الصدور</w:t>
      </w:r>
      <w:r>
        <w:rPr>
          <w:rFonts w:eastAsia="Amiri" w:cs="Amiri" w:ascii="Amiri" w:hAnsi="Amiri"/>
          <w:color w:val="111111"/>
          <w:sz w:val="28"/>
          <w:szCs w:val="28"/>
          <w:rtl w:val="true"/>
          <w:lang w:bidi="ar-SA"/>
        </w:rPr>
        <w:t>.</w:t>
      </w:r>
    </w:p>
    <w:p>
      <w:pPr>
        <w:pStyle w:val="Heading4"/>
        <w:numPr>
          <w:ilvl w:val="3"/>
          <w:numId w:val="1"/>
        </w:numPr>
        <w:rPr/>
      </w:pPr>
      <w:bookmarkStart w:id="2081" w:name="__RefHeading___Toc11127944_1280447820"/>
      <w:bookmarkStart w:id="2082" w:name="_Toc892"/>
      <w:bookmarkEnd w:id="2081"/>
      <w:r>
        <w:rPr>
          <w:rtl w:val="true"/>
        </w:rPr>
        <w:t xml:space="preserve">سورة آل عمران </w:t>
      </w:r>
      <w:r>
        <w:rPr>
          <w:rtl w:val="true"/>
        </w:rPr>
        <w:t>{</w:t>
      </w:r>
      <w:r>
        <w:rPr/>
        <w:t>3</w:t>
      </w:r>
      <w:r>
        <w:rPr>
          <w:rtl w:val="true"/>
        </w:rPr>
        <w:t xml:space="preserve">} : </w:t>
      </w:r>
      <w:r>
        <w:rPr>
          <w:rtl w:val="true"/>
        </w:rPr>
        <w:t xml:space="preserve">آية </w:t>
      </w:r>
      <w:r>
        <w:rPr/>
        <w:t>167</w:t>
      </w:r>
      <w:bookmarkEnd w:id="2082"/>
    </w:p>
    <w:p>
      <w:pPr>
        <w:pStyle w:val="Heading5"/>
        <w:numPr>
          <w:ilvl w:val="4"/>
          <w:numId w:val="1"/>
        </w:numPr>
        <w:rPr/>
      </w:pPr>
      <w:bookmarkStart w:id="2083" w:name="__RefHeading___Toc11127946_1280447820"/>
      <w:bookmarkStart w:id="2084" w:name="_Toc893"/>
      <w:bookmarkEnd w:id="2083"/>
      <w:r>
        <w:rPr>
          <w:rtl w:val="true"/>
        </w:rPr>
        <w:t>اشارة</w:t>
      </w:r>
      <w:bookmarkEnd w:id="2084"/>
    </w:p>
    <w:p>
      <w:pPr>
        <w:pStyle w:val="BookText"/>
        <w:rPr/>
      </w:pPr>
      <w:r>
        <w:rPr>
          <w:rFonts w:ascii="Amiri" w:hAnsi="Amiri" w:eastAsia="Amiri" w:cs="Amiri"/>
          <w:color w:val="111111"/>
          <w:sz w:val="28"/>
          <w:sz w:val="28"/>
          <w:szCs w:val="28"/>
          <w:rtl w:val="true"/>
          <w:lang w:bidi="ar-SA"/>
        </w:rPr>
        <w:t xml:space="preserve">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11127948_1280447820"/>
      <w:bookmarkStart w:id="2086" w:name="_Toc894"/>
      <w:bookmarkEnd w:id="2085"/>
      <w:r>
        <w:rPr>
          <w:rtl w:val="true"/>
        </w:rPr>
        <w:t>الإعراب</w:t>
      </w:r>
      <w:r>
        <w:rPr>
          <w:rtl w:val="true"/>
        </w:rPr>
        <w:t>:</w:t>
      </w:r>
      <w:bookmarkEnd w:id="2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المتقدّم في الآية السابقة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والمصدر المؤوّل مجرور باللام ومتعلّق بما تعلّق به المصدر المؤوّل السابق لأنه معطوف عليه</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للاستئناف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383"/>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والتنوين تنوين العوض عن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للكفر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يقولون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85"/>
      </w:r>
      <w:r>
        <w:rPr>
          <w:rFonts w:ascii="Amiri" w:hAnsi="Amiri" w:eastAsia="Amiri" w:cs="Amiri"/>
          <w:color w:val="111111"/>
          <w:sz w:val="28"/>
          <w:sz w:val="28"/>
          <w:szCs w:val="28"/>
          <w:rtl w:val="true"/>
          <w:lang w:bidi="ar-SA"/>
        </w:rPr>
        <w:t xml:space="preserve">،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p>
    <w:p>
      <w:pPr>
        <w:pStyle w:val="BookText"/>
        <w:rPr/>
      </w:pPr>
      <w:r>
        <w:rPr>
          <w:rFonts w:ascii="Amiri" w:hAnsi="Amiri" w:eastAsia="Amiri" w:cs="Amiri"/>
          <w:color w:val="111111"/>
          <w:sz w:val="28"/>
          <w:sz w:val="28"/>
          <w:szCs w:val="28"/>
          <w:rtl w:val="true"/>
          <w:lang w:bidi="ar-SA"/>
        </w:rPr>
        <w:t xml:space="preserve">جامد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86"/>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بدل من جملة تعالوا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w:t>
      </w:r>
      <w:r>
        <w:rPr>
          <w:rFonts w:eastAsia="Amiri" w:cs="Amiri" w:ascii="Amiri" w:hAnsi="Amiri"/>
          <w:color w:val="111111"/>
          <w:sz w:val="28"/>
          <w:szCs w:val="28"/>
          <w:rtl w:val="true"/>
          <w:lang w:bidi="ar-SA"/>
        </w:rPr>
        <w:t xml:space="preserve">. </w:t>
      </w:r>
      <w:bookmarkStart w:id="2087" w:name="pg16611_191316"/>
    </w:p>
    <w:p>
      <w:pPr>
        <w:pStyle w:val="Heading5"/>
        <w:numPr>
          <w:ilvl w:val="4"/>
          <w:numId w:val="1"/>
        </w:numPr>
        <w:rPr/>
      </w:pPr>
      <w:bookmarkStart w:id="2088" w:name="__RefHeading___Toc11127950_1280447820"/>
      <w:bookmarkStart w:id="2089" w:name="_Toc895"/>
      <w:bookmarkEnd w:id="2087"/>
      <w:bookmarkEnd w:id="2088"/>
      <w:r>
        <w:rPr>
          <w:rtl w:val="true"/>
        </w:rPr>
        <w:t>الصرف</w:t>
      </w:r>
      <w:r>
        <w:rPr>
          <w:rtl w:val="true"/>
        </w:rPr>
        <w:t>:</w:t>
      </w:r>
      <w:bookmarkEnd w:id="2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على وزن أفعل، وليس للتفضيل، وهي بمعنى عليم أو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Heading5"/>
        <w:numPr>
          <w:ilvl w:val="4"/>
          <w:numId w:val="1"/>
        </w:numPr>
        <w:rPr/>
      </w:pPr>
      <w:bookmarkStart w:id="2090" w:name="__RefHeading___Toc11127952_1280447820"/>
      <w:bookmarkStart w:id="2091" w:name="_Toc896"/>
      <w:bookmarkEnd w:id="2090"/>
      <w:r>
        <w:rPr>
          <w:rtl w:val="true"/>
        </w:rPr>
        <w:t>البلاغة</w:t>
      </w:r>
      <w:bookmarkEnd w:id="20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يقولون بألسنتهم، والأفواه مكان لها، فعبّر بالمكان وأراد ما يحل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محلية</w:t>
      </w:r>
      <w:r>
        <w:rPr>
          <w:rFonts w:eastAsia="Amiri" w:cs="Amiri" w:ascii="Amiri" w:hAnsi="Amiri"/>
          <w:color w:val="111111"/>
          <w:sz w:val="28"/>
          <w:szCs w:val="28"/>
          <w:rtl w:val="true"/>
          <w:lang w:bidi="ar-SA"/>
        </w:rPr>
        <w:t>.</w:t>
      </w:r>
    </w:p>
    <w:p>
      <w:pPr>
        <w:pStyle w:val="Heading4"/>
        <w:numPr>
          <w:ilvl w:val="3"/>
          <w:numId w:val="1"/>
        </w:numPr>
        <w:rPr/>
      </w:pPr>
      <w:bookmarkStart w:id="2092" w:name="__RefHeading___Toc11127954_1280447820"/>
      <w:bookmarkStart w:id="2093" w:name="_Toc897"/>
      <w:bookmarkEnd w:id="2092"/>
      <w:r>
        <w:rPr>
          <w:rtl w:val="true"/>
        </w:rPr>
        <w:t xml:space="preserve">سورة آل عمران </w:t>
      </w:r>
      <w:r>
        <w:rPr>
          <w:rtl w:val="true"/>
        </w:rPr>
        <w:t>{</w:t>
      </w:r>
      <w:r>
        <w:rPr/>
        <w:t>3</w:t>
      </w:r>
      <w:r>
        <w:rPr>
          <w:rtl w:val="true"/>
        </w:rPr>
        <w:t xml:space="preserve">} : </w:t>
      </w:r>
      <w:r>
        <w:rPr>
          <w:rtl w:val="true"/>
        </w:rPr>
        <w:t xml:space="preserve">آية </w:t>
      </w:r>
      <w:r>
        <w:rPr/>
        <w:t>168</w:t>
      </w:r>
      <w:bookmarkEnd w:id="2093"/>
    </w:p>
    <w:p>
      <w:pPr>
        <w:pStyle w:val="Heading5"/>
        <w:numPr>
          <w:ilvl w:val="4"/>
          <w:numId w:val="1"/>
        </w:numPr>
        <w:rPr/>
      </w:pPr>
      <w:bookmarkStart w:id="2094" w:name="__RefHeading___Toc11127956_1280447820"/>
      <w:bookmarkStart w:id="2095" w:name="_Toc898"/>
      <w:bookmarkEnd w:id="2094"/>
      <w:r>
        <w:rPr>
          <w:rtl w:val="true"/>
        </w:rPr>
        <w:t>اشارة</w:t>
      </w:r>
      <w:bookmarkEnd w:id="2095"/>
    </w:p>
    <w:p>
      <w:pPr>
        <w:pStyle w:val="BookText"/>
        <w:rPr/>
      </w:pPr>
      <w:r>
        <w:rPr>
          <w:rFonts w:ascii="Amiri" w:hAnsi="Amiri" w:eastAsia="Amiri" w:cs="Amiri"/>
          <w:color w:val="111111"/>
          <w:sz w:val="28"/>
          <w:sz w:val="28"/>
          <w:szCs w:val="28"/>
          <w:rtl w:val="true"/>
          <w:lang w:bidi="ar-SA"/>
        </w:rPr>
        <w:t xml:space="preserve">الَّذِينَ قالُوا لِإِخْوانِهِمْ وَقَعَدُوا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11127958_1280447820"/>
      <w:bookmarkStart w:id="2097" w:name="_Toc899"/>
      <w:bookmarkEnd w:id="2096"/>
      <w:r>
        <w:rPr>
          <w:rtl w:val="true"/>
        </w:rPr>
        <w:t>الإعراب</w:t>
      </w:r>
      <w:r>
        <w:rPr>
          <w:rtl w:val="true"/>
        </w:rPr>
        <w:t>:</w:t>
      </w:r>
      <w:bookmarkEnd w:id="209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 xml:space="preserve">. </w:t>
      </w:r>
      <w:bookmarkStart w:id="2098" w:name="pg16611_191317"/>
    </w:p>
    <w:p>
      <w:pPr>
        <w:pStyle w:val="BookText"/>
        <w:rPr/>
      </w:pPr>
      <w:bookmarkEnd w:id="209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في دعواكم فادرؤوا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11127960_1280447820"/>
      <w:bookmarkStart w:id="2100" w:name="_Toc900"/>
      <w:bookmarkEnd w:id="2099"/>
      <w:r>
        <w:rPr>
          <w:rtl w:val="true"/>
        </w:rPr>
        <w:t>الفوائد</w:t>
      </w:r>
      <w:bookmarkEnd w:id="2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أَطاعُونا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تأتي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نحو القول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ولو بظلف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تقليل لا جواب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لا تحتاج إلى جواب كجواب الشرط ولكن قد تأخذ جوابا منصوبا كجواب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بمضارع منصوب بعد فاء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 عندنا فتصيب خيرا، ولا جواب له، والفاء بعدها فاء السببية لأن العرض من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المصدرية وهي 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أحدهم لو يعمّر ألف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للتعليق بالمستقبل فترادف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كقول أبي صخر الهذلي</w:t>
      </w:r>
      <w:r>
        <w:rPr>
          <w:rFonts w:eastAsia="Amiri" w:cs="Amiri" w:ascii="Amiri" w:hAnsi="Amiri"/>
          <w:color w:val="111111"/>
          <w:sz w:val="28"/>
          <w:szCs w:val="28"/>
          <w:rtl w:val="true"/>
          <w:lang w:bidi="ar-SA"/>
        </w:rPr>
        <w:t xml:space="preserve">: </w:t>
      </w:r>
      <w:bookmarkStart w:id="2101" w:name="pg16611_191318"/>
    </w:p>
    <w:p>
      <w:pPr>
        <w:pStyle w:val="BookText"/>
        <w:rPr/>
      </w:pPr>
      <w:bookmarkEnd w:id="2101"/>
      <w:r>
        <w:rPr>
          <w:rFonts w:ascii="Amiri" w:hAnsi="Amiri" w:eastAsia="Amiri" w:cs="Amiri"/>
          <w:color w:val="111111"/>
          <w:sz w:val="28"/>
          <w:sz w:val="28"/>
          <w:szCs w:val="28"/>
          <w:rtl w:val="true"/>
          <w:lang w:bidi="ar-SA"/>
        </w:rPr>
        <w:t xml:space="preserve">ولو تلتقي أصداؤنا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رمسينا من الأرض سبسب</w:t>
      </w:r>
    </w:p>
    <w:p>
      <w:pPr>
        <w:pStyle w:val="BookText"/>
        <w:rPr/>
      </w:pPr>
      <w:r>
        <w:rPr>
          <w:rFonts w:ascii="Amiri" w:hAnsi="Amiri" w:eastAsia="Amiri" w:cs="Amiri"/>
          <w:color w:val="111111"/>
          <w:sz w:val="28"/>
          <w:sz w:val="28"/>
          <w:szCs w:val="28"/>
          <w:rtl w:val="true"/>
          <w:lang w:bidi="ar-SA"/>
        </w:rPr>
        <w:t xml:space="preserve">لظلّ صدى صوتي وإن كنت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صدى ليلى يهشّ ويطرب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للتعليق في الماضي وهو أكثر استعمالاتها، وتقتضي هذه لزوم امتناع شرطها لامتناع جوابها،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لَرَفَعْناهُ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خصائص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تختص بالفعل، وقد يليها اسم معمول لفعل محذوف يفسره ما بعده،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ولكن ما على الدهر معتب</w:t>
      </w:r>
    </w:p>
    <w:p>
      <w:pPr>
        <w:pStyle w:val="BookText"/>
        <w:rPr/>
      </w:pPr>
      <w:r>
        <w:rPr>
          <w:rFonts w:ascii="Amiri" w:hAnsi="Amiri" w:eastAsia="Amiri" w:cs="Amiri"/>
          <w:color w:val="111111"/>
          <w:sz w:val="28"/>
          <w:sz w:val="28"/>
          <w:szCs w:val="28"/>
          <w:rtl w:val="true"/>
          <w:lang w:bidi="ar-SA"/>
        </w:rPr>
        <w:t>وقولهم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غير ذات سوار لطمتني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ماضيا، وإما أن يكون مضارعا منفيا بلم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ماضيا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يخف الله لم يطعه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مقترن في غالب الأحوال باللام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يأتى بدونها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جوابها ويكتفي بما يدل عليه من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w:t>
      </w:r>
    </w:p>
    <w:p>
      <w:pPr>
        <w:pStyle w:val="Heading4"/>
        <w:numPr>
          <w:ilvl w:val="3"/>
          <w:numId w:val="1"/>
        </w:numPr>
        <w:rPr/>
      </w:pPr>
      <w:bookmarkStart w:id="2102" w:name="__RefHeading___Toc11127962_1280447820"/>
      <w:bookmarkStart w:id="2103" w:name="_Toc901"/>
      <w:bookmarkEnd w:id="2102"/>
      <w:r>
        <w:rPr>
          <w:rtl w:val="true"/>
        </w:rPr>
        <w:t xml:space="preserve">سورة آل عمران </w:t>
      </w:r>
      <w:r>
        <w:rPr>
          <w:rtl w:val="true"/>
        </w:rPr>
        <w:t>{</w:t>
      </w:r>
      <w:r>
        <w:rPr/>
        <w:t>3</w:t>
      </w:r>
      <w:r>
        <w:rPr>
          <w:rtl w:val="true"/>
        </w:rPr>
        <w:t xml:space="preserve">} : </w:t>
      </w:r>
      <w:r>
        <w:rPr>
          <w:rtl w:val="true"/>
        </w:rPr>
        <w:t xml:space="preserve">آية </w:t>
      </w:r>
      <w:r>
        <w:rPr/>
        <w:t>169</w:t>
      </w:r>
      <w:bookmarkEnd w:id="2103"/>
    </w:p>
    <w:p>
      <w:pPr>
        <w:pStyle w:val="Heading5"/>
        <w:numPr>
          <w:ilvl w:val="4"/>
          <w:numId w:val="1"/>
        </w:numPr>
        <w:rPr/>
      </w:pPr>
      <w:bookmarkStart w:id="2104" w:name="__RefHeading___Toc11127964_1280447820"/>
      <w:bookmarkStart w:id="2105" w:name="_Toc902"/>
      <w:bookmarkEnd w:id="2104"/>
      <w:r>
        <w:rPr>
          <w:rtl w:val="true"/>
        </w:rPr>
        <w:t>اشارة</w:t>
      </w:r>
      <w:bookmarkEnd w:id="2105"/>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11127966_1280447820"/>
      <w:bookmarkStart w:id="2107" w:name="_Toc903"/>
      <w:bookmarkEnd w:id="2106"/>
      <w:r>
        <w:rPr>
          <w:rtl w:val="true"/>
        </w:rPr>
        <w:t>الإعراب</w:t>
      </w:r>
      <w:r>
        <w:rPr>
          <w:rtl w:val="true"/>
        </w:rPr>
        <w:t>:</w:t>
      </w:r>
      <w:bookmarkEnd w:id="2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والفاعل ضمير مستتر تقديره أنت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w:t>
      </w:r>
      <w:bookmarkStart w:id="2108" w:name="pg16611_191319"/>
    </w:p>
    <w:p>
      <w:pPr>
        <w:pStyle w:val="BookText"/>
        <w:rPr/>
      </w:pPr>
      <w:bookmarkEnd w:id="2108"/>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غير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متعلّق بمحذوف نعت لأحياء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هم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1127968_1280447820"/>
      <w:bookmarkStart w:id="2110" w:name="_Toc904"/>
      <w:bookmarkEnd w:id="2109"/>
      <w:r>
        <w:rPr>
          <w:rtl w:val="true"/>
        </w:rPr>
        <w:t>البلاغة</w:t>
      </w:r>
      <w:bookmarkEnd w:id="2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أموات وأحياء أما الرفع وجعله جملة اسمية فهو أبلغ في الدلالة على الديمومة وطروء الذكر وتجدده كل يوم</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11127970_1280447820"/>
      <w:bookmarkStart w:id="2112" w:name="_Toc905"/>
      <w:bookmarkEnd w:id="2111"/>
      <w:r>
        <w:rPr>
          <w:rtl w:val="true"/>
        </w:rPr>
        <w:t>الفوائد</w:t>
      </w:r>
      <w:bookmarkEnd w:id="2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لنون التوكيد مع الفعل المضارع أحكام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نون التوكيد المشدّدة بعد ألف الضمير، ثبتت الألف وحذفت نون الرفع، دفعا لتوالي النونات، غير أن نون التوكيد سوف تكسر بعدها تشبيها لها بنون الرفع بعد ضمير المثنى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يكتبان</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وقعت بعد واو الجماعة أو ياء المؤنثة المخاطبة، حذفت نون الرفع تخلّصا من </w:t>
      </w:r>
      <w:bookmarkStart w:id="2113" w:name="pg16611_191320"/>
    </w:p>
    <w:p>
      <w:pPr>
        <w:pStyle w:val="BookText"/>
        <w:rPr/>
      </w:pPr>
      <w:bookmarkEnd w:id="2113"/>
      <w:r>
        <w:rPr>
          <w:rFonts w:ascii="Amiri" w:hAnsi="Amiri" w:eastAsia="Amiri" w:cs="Amiri"/>
          <w:color w:val="111111"/>
          <w:sz w:val="28"/>
          <w:sz w:val="28"/>
          <w:szCs w:val="28"/>
          <w:rtl w:val="true"/>
          <w:lang w:bidi="ar-SA"/>
        </w:rPr>
        <w:t>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الواو والياء، فإن كانت حركة ما قبلهما الفتح ثبتتا وضمّت واو الجماعة وكسرت ياء المخاطبة،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تخشون وترضين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ما قبل الواو مضموما وما قبل الياء مكسورا حذفتا حذرا من التقاء الساكنين، وبقيت حركة ما قبلهما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تكتبون وتكتبين وتغزون وتغزين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تكتبنّ وتكتبنّ وتغزنّ وتغزنّ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ولي نون النسوة نون التوكيد المشدّدة، وجب الفصل بينهما بألف، كراهية توالي الأمثال وهي النونات،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النون المخففة فلا تلحق نون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إن جميع أحكام نوني التوكيد مع الفعل المضارع هي نفسها لدى توكيدها فعل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نقطة يجدر التنويه بها، وهي أن فعل المضارع صحيح الآخر الذي تتصل به نون التوكيد، سواء الثقيلة أو الخفيفة، يبنى على الفتح لفظا وهو مرفوع محلا ومثل ذلك إذا اتصلت به نون النسوة فيبنى على السكون لفظا ويكون مرفوعا محلا</w:t>
      </w:r>
      <w:r>
        <w:rPr>
          <w:rFonts w:eastAsia="Amiri" w:cs="Amiri" w:ascii="Amiri" w:hAnsi="Amiri"/>
          <w:color w:val="111111"/>
          <w:sz w:val="28"/>
          <w:szCs w:val="28"/>
          <w:rtl w:val="true"/>
          <w:lang w:bidi="ar-SA"/>
        </w:rPr>
        <w:t>.</w:t>
      </w:r>
    </w:p>
    <w:p>
      <w:pPr>
        <w:pStyle w:val="Heading4"/>
        <w:numPr>
          <w:ilvl w:val="3"/>
          <w:numId w:val="1"/>
        </w:numPr>
        <w:rPr/>
      </w:pPr>
      <w:bookmarkStart w:id="2114" w:name="__RefHeading___Toc11127972_1280447820"/>
      <w:bookmarkStart w:id="2115" w:name="_Toc906"/>
      <w:bookmarkEnd w:id="2114"/>
      <w:r>
        <w:rPr>
          <w:rtl w:val="true"/>
        </w:rPr>
        <w:t xml:space="preserve">سورة آل عمران </w:t>
      </w:r>
      <w:r>
        <w:rPr>
          <w:rtl w:val="true"/>
        </w:rPr>
        <w:t>(</w:t>
      </w:r>
      <w:r>
        <w:rPr/>
        <w:t>3</w:t>
      </w:r>
      <w:r>
        <w:rPr>
          <w:rtl w:val="true"/>
        </w:rPr>
        <w:t xml:space="preserve">) : </w:t>
      </w:r>
      <w:r>
        <w:rPr>
          <w:rtl w:val="true"/>
        </w:rPr>
        <w:t xml:space="preserve">آية </w:t>
      </w:r>
      <w:r>
        <w:rPr/>
        <w:t>170</w:t>
      </w:r>
      <w:bookmarkEnd w:id="2115"/>
    </w:p>
    <w:p>
      <w:pPr>
        <w:pStyle w:val="Heading5"/>
        <w:numPr>
          <w:ilvl w:val="4"/>
          <w:numId w:val="1"/>
        </w:numPr>
        <w:rPr/>
      </w:pPr>
      <w:bookmarkStart w:id="2116" w:name="__RefHeading___Toc11127974_1280447820"/>
      <w:bookmarkStart w:id="2117" w:name="_Toc907"/>
      <w:bookmarkEnd w:id="2116"/>
      <w:r>
        <w:rPr>
          <w:rtl w:val="true"/>
        </w:rPr>
        <w:t>اشارة</w:t>
      </w:r>
      <w:bookmarkEnd w:id="2117"/>
    </w:p>
    <w:p>
      <w:pPr>
        <w:pStyle w:val="BookText"/>
        <w:rPr/>
      </w:pP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11127976_1280447820"/>
      <w:bookmarkStart w:id="2119" w:name="_Toc908"/>
      <w:bookmarkEnd w:id="2118"/>
      <w:r>
        <w:rPr>
          <w:rtl w:val="true"/>
        </w:rPr>
        <w:t>الإعراب</w:t>
      </w:r>
      <w:r>
        <w:rPr>
          <w:rtl w:val="true"/>
        </w:rPr>
        <w:t>:</w:t>
      </w:r>
      <w:bookmarkEnd w:id="211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أحياء </w:t>
      </w:r>
      <w:r>
        <w:rPr>
          <w:rStyle w:val="FootnoteAnchor"/>
          <w:rtl w:val="true"/>
        </w:rPr>
        <w:footnoteReference w:id="393"/>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39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كائنين من خلفهم أو باقين من خلفهم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والاسم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عاملة عمل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بهم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أي بأن لا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والمجرور متعلّق بما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المصدر المؤوّل في محلّ جرّ بدل اشتمال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2120" w:name="pg16611_191322"/>
    </w:p>
    <w:p>
      <w:pPr>
        <w:pStyle w:val="BookText"/>
        <w:rPr/>
      </w:pPr>
      <w:bookmarkEnd w:id="21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2121" w:name="__RefHeading___Toc11127978_1280447820"/>
      <w:bookmarkStart w:id="2122" w:name="_Toc909"/>
      <w:bookmarkEnd w:id="2121"/>
      <w:r>
        <w:rPr>
          <w:rtl w:val="true"/>
        </w:rPr>
        <w:t>الصرف</w:t>
      </w:r>
      <w:r>
        <w:rPr>
          <w:rtl w:val="true"/>
        </w:rPr>
        <w:t>:</w:t>
      </w:r>
      <w:bookmarkEnd w:id="2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فرح وهو صفة مشبّهة مشتقّة من فرح يفرح الباب الرابع،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11127980_1280447820"/>
      <w:bookmarkStart w:id="2124" w:name="_Toc910"/>
      <w:bookmarkEnd w:id="2123"/>
      <w:r>
        <w:rPr>
          <w:rtl w:val="true"/>
        </w:rPr>
        <w:t>البلاغة</w:t>
      </w:r>
      <w:bookmarkEnd w:id="2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النظير وهو فن بديع جميل ورائع، ولقد سماه بعضهم التناسب والتوفيق، وحده أن يجمع الناظم والناثر بين امر وما يناسبه، سواء أكانت المناسبة لفظا أم معنى فقد ناسب سبحانه بين فرحين ويستبشرون، وبين عدم الخوف وعدم الحزن، وبين النعمة والفضل</w:t>
      </w:r>
      <w:r>
        <w:rPr>
          <w:rFonts w:eastAsia="Amiri" w:cs="Amiri" w:ascii="Amiri" w:hAnsi="Amiri"/>
          <w:color w:val="111111"/>
          <w:sz w:val="28"/>
          <w:szCs w:val="28"/>
          <w:rtl w:val="true"/>
          <w:lang w:bidi="ar-SA"/>
        </w:rPr>
        <w:t>.</w:t>
      </w:r>
    </w:p>
    <w:p>
      <w:pPr>
        <w:pStyle w:val="Heading4"/>
        <w:numPr>
          <w:ilvl w:val="3"/>
          <w:numId w:val="1"/>
        </w:numPr>
        <w:rPr/>
      </w:pPr>
      <w:bookmarkStart w:id="2125" w:name="__RefHeading___Toc11127982_1280447820"/>
      <w:bookmarkStart w:id="2126" w:name="_Toc911"/>
      <w:bookmarkEnd w:id="2125"/>
      <w:r>
        <w:rPr>
          <w:rtl w:val="true"/>
        </w:rPr>
        <w:t xml:space="preserve">سورة آل عمران </w:t>
      </w:r>
      <w:r>
        <w:rPr>
          <w:rtl w:val="true"/>
        </w:rPr>
        <w:t>{</w:t>
      </w:r>
      <w:r>
        <w:rPr/>
        <w:t>3</w:t>
      </w:r>
      <w:r>
        <w:rPr>
          <w:rtl w:val="true"/>
        </w:rPr>
        <w:t xml:space="preserve">} : </w:t>
      </w:r>
      <w:r>
        <w:rPr>
          <w:rtl w:val="true"/>
        </w:rPr>
        <w:t xml:space="preserve">آية </w:t>
      </w:r>
      <w:r>
        <w:rPr/>
        <w:t>171</w:t>
      </w:r>
      <w:bookmarkEnd w:id="2126"/>
    </w:p>
    <w:p>
      <w:pPr>
        <w:pStyle w:val="Heading5"/>
        <w:numPr>
          <w:ilvl w:val="4"/>
          <w:numId w:val="1"/>
        </w:numPr>
        <w:rPr/>
      </w:pPr>
      <w:bookmarkStart w:id="2127" w:name="__RefHeading___Toc11127984_1280447820"/>
      <w:bookmarkStart w:id="2128" w:name="_Toc912"/>
      <w:bookmarkEnd w:id="2127"/>
      <w:r>
        <w:rPr>
          <w:rtl w:val="true"/>
        </w:rPr>
        <w:t>اشارة</w:t>
      </w:r>
      <w:bookmarkEnd w:id="2128"/>
    </w:p>
    <w:p>
      <w:pPr>
        <w:pStyle w:val="BookText"/>
        <w:rPr/>
      </w:pP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11127986_1280447820"/>
      <w:bookmarkStart w:id="2130" w:name="_Toc913"/>
      <w:bookmarkEnd w:id="2129"/>
      <w:r>
        <w:rPr>
          <w:rtl w:val="true"/>
        </w:rPr>
        <w:t>الإعراب</w:t>
      </w:r>
      <w:r>
        <w:rPr>
          <w:rtl w:val="true"/>
        </w:rPr>
        <w:t>:</w:t>
      </w:r>
      <w:bookmarkEnd w:id="2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نعمة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w:t>
      </w:r>
      <w:bookmarkStart w:id="2131" w:name="pg16611_191323"/>
    </w:p>
    <w:p>
      <w:pPr>
        <w:pStyle w:val="BookText"/>
        <w:rPr/>
      </w:pPr>
      <w:bookmarkEnd w:id="2131"/>
      <w:r>
        <w:rPr>
          <w:rFonts w:ascii="Amiri" w:hAnsi="Amiri" w:eastAsia="Amiri" w:cs="Amiri"/>
          <w:color w:val="111111"/>
          <w:sz w:val="28"/>
          <w:sz w:val="28"/>
          <w:szCs w:val="28"/>
          <w:rtl w:val="true"/>
          <w:lang w:bidi="ar-SA"/>
        </w:rPr>
        <w:t>نعمة ومتعلّق بما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2132" w:name="__RefHeading___Toc11127988_1280447820"/>
      <w:bookmarkStart w:id="2133" w:name="_Toc914"/>
      <w:bookmarkEnd w:id="2132"/>
      <w:r>
        <w:rPr>
          <w:rtl w:val="true"/>
        </w:rPr>
        <w:t xml:space="preserve">سورة آل عمران </w:t>
      </w:r>
      <w:r>
        <w:rPr>
          <w:rtl w:val="true"/>
        </w:rPr>
        <w:t>{</w:t>
      </w:r>
      <w:r>
        <w:rPr/>
        <w:t>3</w:t>
      </w:r>
      <w:r>
        <w:rPr>
          <w:rtl w:val="true"/>
        </w:rPr>
        <w:t xml:space="preserve">} : </w:t>
      </w:r>
      <w:r>
        <w:rPr>
          <w:rtl w:val="true"/>
        </w:rPr>
        <w:t xml:space="preserve">آية </w:t>
      </w:r>
      <w:r>
        <w:rPr/>
        <w:t>172</w:t>
      </w:r>
      <w:bookmarkEnd w:id="2133"/>
    </w:p>
    <w:p>
      <w:pPr>
        <w:pStyle w:val="Heading5"/>
        <w:numPr>
          <w:ilvl w:val="4"/>
          <w:numId w:val="1"/>
        </w:numPr>
        <w:rPr/>
      </w:pPr>
      <w:bookmarkStart w:id="2134" w:name="__RefHeading___Toc11127990_1280447820"/>
      <w:bookmarkStart w:id="2135" w:name="_Toc915"/>
      <w:bookmarkEnd w:id="2134"/>
      <w:r>
        <w:rPr>
          <w:rtl w:val="true"/>
        </w:rPr>
        <w:t>اشارة</w:t>
      </w:r>
      <w:bookmarkEnd w:id="2135"/>
    </w:p>
    <w:p>
      <w:pPr>
        <w:pStyle w:val="BookText"/>
        <w:rPr/>
      </w:pP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11127992_1280447820"/>
      <w:bookmarkStart w:id="2137" w:name="_Toc916"/>
      <w:bookmarkEnd w:id="2136"/>
      <w:r>
        <w:rPr>
          <w:rtl w:val="true"/>
        </w:rPr>
        <w:t>الإعراب</w:t>
      </w:r>
      <w:r>
        <w:rPr>
          <w:rtl w:val="true"/>
        </w:rPr>
        <w:t>:</w:t>
      </w:r>
      <w:bookmarkEnd w:id="2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138" w:name="pg16611_191324"/>
    </w:p>
    <w:p>
      <w:pPr>
        <w:pStyle w:val="BookText"/>
        <w:rPr/>
      </w:pPr>
      <w:bookmarkEnd w:id="21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1127994_1280447820"/>
      <w:bookmarkStart w:id="2140" w:name="_Toc917"/>
      <w:bookmarkEnd w:id="2139"/>
      <w:r>
        <w:rPr>
          <w:rtl w:val="true"/>
        </w:rPr>
        <w:t>الفوائد</w:t>
      </w:r>
      <w:bookmarkEnd w:id="2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يكد يبزغ فجرّ اليوم الثاني لمعركة أحد حتى أذن مؤذن رسول الله صلى الله عليه وسلم بالمؤمنين بالتأهب للخروج لحاقا بالمشركين، وجعل ذلك وقفا على من حضر المعركة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رسول الله بالجيش حتى بلغ حمراء الأسد، على بعد ثمانية أميال من المدينة باتجاه مكة، فأقام بها ثلاثة أيام متحديا جيش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الكفرة فقد ألقى الله في قلوبهم الرعب، وحسبوا أن المسلمين جاءهم المدد، فلم يلووا على شيء حتى بلغوا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نتيجة ذلك أن مكّن رسول الله هيبة المسلمين في قلوب أعدائهم، من الأعراب والمشركين خارج المدينة، ومن اليهود والمنافقين داخلها، ورفع من معنويات المؤمنين، وقد عادوا من هذه الغزوة موفورين، إذ لم يتعرض لهم أحد من المشركين</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11127996_1280447820"/>
      <w:bookmarkStart w:id="2142" w:name="_Toc918"/>
      <w:bookmarkEnd w:id="2141"/>
      <w:r>
        <w:rPr>
          <w:rtl w:val="true"/>
        </w:rPr>
        <w:t xml:space="preserve">سورة آل عمران </w:t>
      </w:r>
      <w:r>
        <w:rPr>
          <w:rtl w:val="true"/>
        </w:rPr>
        <w:t>{</w:t>
      </w:r>
      <w:r>
        <w:rPr/>
        <w:t>3</w:t>
      </w:r>
      <w:r>
        <w:rPr>
          <w:rtl w:val="true"/>
        </w:rPr>
        <w:t xml:space="preserve">} : </w:t>
      </w:r>
      <w:r>
        <w:rPr>
          <w:rtl w:val="true"/>
        </w:rPr>
        <w:t xml:space="preserve">آية </w:t>
      </w:r>
      <w:r>
        <w:rPr/>
        <w:t>173</w:t>
      </w:r>
      <w:bookmarkEnd w:id="2142"/>
    </w:p>
    <w:p>
      <w:pPr>
        <w:pStyle w:val="Heading5"/>
        <w:numPr>
          <w:ilvl w:val="4"/>
          <w:numId w:val="1"/>
        </w:numPr>
        <w:rPr/>
      </w:pPr>
      <w:bookmarkStart w:id="2143" w:name="__RefHeading___Toc11127998_1280447820"/>
      <w:bookmarkStart w:id="2144" w:name="_Toc919"/>
      <w:bookmarkEnd w:id="2143"/>
      <w:r>
        <w:rPr>
          <w:rtl w:val="true"/>
        </w:rPr>
        <w:t>اشارة</w:t>
      </w:r>
      <w:bookmarkEnd w:id="2144"/>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11128000_1280447820"/>
      <w:bookmarkStart w:id="2146" w:name="_Toc920"/>
      <w:bookmarkEnd w:id="2145"/>
      <w:r>
        <w:rPr>
          <w:rtl w:val="true"/>
        </w:rPr>
        <w:t>الإعراب</w:t>
      </w:r>
      <w:r>
        <w:rPr>
          <w:rtl w:val="true"/>
        </w:rPr>
        <w:t>:</w:t>
      </w:r>
      <w:bookmarkEnd w:id="2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لفعل محذوف تقديره أمدح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فالذين استجابوا هم أهل أحد، والذين قال لهم الناس هم بعض المؤمنين أو كلّهم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bookmarkStart w:id="2147" w:name="pg16611_191325"/>
    </w:p>
    <w:p>
      <w:pPr>
        <w:pStyle w:val="BookText"/>
        <w:rPr/>
      </w:pPr>
      <w:bookmarkEnd w:id="2147"/>
      <w:r>
        <w:rPr>
          <w:rFonts w:ascii="Amiri" w:hAnsi="Amiri" w:eastAsia="Amiri" w:cs="Amiri"/>
          <w:color w:val="111111"/>
          <w:sz w:val="28"/>
          <w:sz w:val="28"/>
          <w:szCs w:val="28"/>
          <w:rtl w:val="true"/>
          <w:lang w:bidi="ar-SA"/>
        </w:rPr>
        <w:t xml:space="preserve">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هو يعود على التحذير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بحذف مضاف أي 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بالمدح محذوف تقديره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جمعوا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حسبنا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11128002_1280447820"/>
      <w:bookmarkStart w:id="2149" w:name="_Toc921"/>
      <w:bookmarkEnd w:id="2148"/>
      <w:r>
        <w:rPr>
          <w:rtl w:val="true"/>
        </w:rPr>
        <w:t>الصرف</w:t>
      </w:r>
      <w:r>
        <w:rPr>
          <w:rtl w:val="true"/>
        </w:rPr>
        <w:t>:</w:t>
      </w:r>
      <w:bookmarkEnd w:id="214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وكل يكل باب ضرب، وزنه فعيل</w:t>
      </w:r>
      <w:r>
        <w:rPr>
          <w:rFonts w:eastAsia="Amiri" w:cs="Amiri" w:ascii="Amiri" w:hAnsi="Amiri"/>
          <w:color w:val="111111"/>
          <w:sz w:val="28"/>
          <w:szCs w:val="28"/>
          <w:rtl w:val="true"/>
          <w:lang w:bidi="ar-SA"/>
        </w:rPr>
        <w:t xml:space="preserve">. </w:t>
      </w:r>
      <w:bookmarkStart w:id="2150" w:name="pg16611_191326"/>
    </w:p>
    <w:p>
      <w:pPr>
        <w:pStyle w:val="BookText"/>
        <w:rPr/>
      </w:pPr>
      <w:bookmarkEnd w:id="2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اسم الفاعل أي محسبنا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السين أي كافينا، وزن حسب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5"/>
        <w:numPr>
          <w:ilvl w:val="4"/>
          <w:numId w:val="1"/>
        </w:numPr>
        <w:rPr/>
      </w:pPr>
      <w:bookmarkStart w:id="2151" w:name="__RefHeading___Toc11128004_1280447820"/>
      <w:bookmarkStart w:id="2152" w:name="_Toc922"/>
      <w:bookmarkEnd w:id="2151"/>
      <w:r>
        <w:rPr>
          <w:rtl w:val="true"/>
        </w:rPr>
        <w:t>البلاغة</w:t>
      </w:r>
      <w:bookmarkEnd w:id="2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الناس عامة بعد ذكر الخاصة، وهم أبو سفيان ومن معه وهذا من إطلاق العام وإرادة الخاص</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1128006_1280447820"/>
      <w:bookmarkStart w:id="2154" w:name="_Toc923"/>
      <w:bookmarkEnd w:id="2153"/>
      <w:r>
        <w:rPr>
          <w:rtl w:val="true"/>
        </w:rPr>
        <w:t xml:space="preserve">سورة آل عمران </w:t>
      </w:r>
      <w:r>
        <w:rPr>
          <w:rtl w:val="true"/>
        </w:rPr>
        <w:t>{</w:t>
      </w:r>
      <w:r>
        <w:rPr/>
        <w:t>3</w:t>
      </w:r>
      <w:r>
        <w:rPr>
          <w:rtl w:val="true"/>
        </w:rPr>
        <w:t xml:space="preserve">} : </w:t>
      </w:r>
      <w:r>
        <w:rPr>
          <w:rtl w:val="true"/>
        </w:rPr>
        <w:t xml:space="preserve">آية </w:t>
      </w:r>
      <w:r>
        <w:rPr/>
        <w:t>174</w:t>
      </w:r>
      <w:bookmarkEnd w:id="2154"/>
    </w:p>
    <w:p>
      <w:pPr>
        <w:pStyle w:val="Heading5"/>
        <w:numPr>
          <w:ilvl w:val="4"/>
          <w:numId w:val="1"/>
        </w:numPr>
        <w:rPr/>
      </w:pPr>
      <w:bookmarkStart w:id="2155" w:name="__RefHeading___Toc11128008_1280447820"/>
      <w:bookmarkStart w:id="2156" w:name="_Toc924"/>
      <w:bookmarkEnd w:id="2155"/>
      <w:r>
        <w:rPr>
          <w:rtl w:val="true"/>
        </w:rPr>
        <w:t>اشارة</w:t>
      </w:r>
      <w:bookmarkEnd w:id="2156"/>
    </w:p>
    <w:p>
      <w:pPr>
        <w:pStyle w:val="BookText"/>
        <w:rPr/>
      </w:pPr>
      <w:r>
        <w:rPr>
          <w:rFonts w:ascii="Amiri" w:hAnsi="Amiri" w:eastAsia="Amiri" w:cs="Amiri"/>
          <w:color w:val="111111"/>
          <w:sz w:val="28"/>
          <w:sz w:val="28"/>
          <w:szCs w:val="28"/>
          <w:rtl w:val="true"/>
          <w:lang w:bidi="ar-SA"/>
        </w:rPr>
        <w:t xml:space="preserve">فَانْقَلَبُوا بِنِعْمَةٍ مِنَ اللَّهِ وَفَضْلٍ لَمْ يَمْسَسْهُمْ سُوءٌ وَاتَّبَعُوا رِضْوانَ اللَّهِ وَاللَّهُ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1128010_1280447820"/>
      <w:bookmarkStart w:id="2158" w:name="_Toc925"/>
      <w:bookmarkEnd w:id="2157"/>
      <w:r>
        <w:rPr>
          <w:rtl w:val="true"/>
        </w:rPr>
        <w:t>الإعراب</w:t>
      </w:r>
      <w:r>
        <w:rPr>
          <w:rtl w:val="true"/>
        </w:rPr>
        <w:t>:</w:t>
      </w:r>
      <w:bookmarkEnd w:id="2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الفاعل في انقلبوا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نعمة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لفضل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قالوا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انقلبوا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159" w:name="pg16611_191327"/>
    </w:p>
    <w:p>
      <w:pPr>
        <w:pStyle w:val="Heading5"/>
        <w:numPr>
          <w:ilvl w:val="4"/>
          <w:numId w:val="1"/>
        </w:numPr>
        <w:rPr/>
      </w:pPr>
      <w:bookmarkStart w:id="2160" w:name="__RefHeading___Toc11128012_1280447820"/>
      <w:bookmarkStart w:id="2161" w:name="_Toc926"/>
      <w:bookmarkEnd w:id="2159"/>
      <w:bookmarkEnd w:id="2160"/>
      <w:r>
        <w:rPr>
          <w:rtl w:val="true"/>
        </w:rPr>
        <w:t>البلاغة</w:t>
      </w:r>
      <w:bookmarkEnd w:id="2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 والنشر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طي ذكر الملفوف والمنشور،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بالأجسام التي تعود إلى النعمة والربح بالتجارة الذي يعود إلى الفضل</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11128014_1280447820"/>
      <w:bookmarkStart w:id="2163" w:name="_Toc927"/>
      <w:bookmarkEnd w:id="2162"/>
      <w:r>
        <w:rPr>
          <w:rtl w:val="true"/>
        </w:rPr>
        <w:t xml:space="preserve">سورة آل عمران </w:t>
      </w:r>
      <w:r>
        <w:rPr>
          <w:rtl w:val="true"/>
        </w:rPr>
        <w:t>{</w:t>
      </w:r>
      <w:r>
        <w:rPr/>
        <w:t>3</w:t>
      </w:r>
      <w:r>
        <w:rPr>
          <w:rtl w:val="true"/>
        </w:rPr>
        <w:t xml:space="preserve">} : </w:t>
      </w:r>
      <w:r>
        <w:rPr>
          <w:rtl w:val="true"/>
        </w:rPr>
        <w:t xml:space="preserve">آية </w:t>
      </w:r>
      <w:r>
        <w:rPr/>
        <w:t>175</w:t>
      </w:r>
      <w:bookmarkEnd w:id="2163"/>
    </w:p>
    <w:p>
      <w:pPr>
        <w:pStyle w:val="Heading5"/>
        <w:numPr>
          <w:ilvl w:val="4"/>
          <w:numId w:val="1"/>
        </w:numPr>
        <w:rPr/>
      </w:pPr>
      <w:bookmarkStart w:id="2164" w:name="__RefHeading___Toc11128016_1280447820"/>
      <w:bookmarkStart w:id="2165" w:name="_Toc928"/>
      <w:bookmarkEnd w:id="2164"/>
      <w:r>
        <w:rPr>
          <w:rtl w:val="true"/>
        </w:rPr>
        <w:t>اشارة</w:t>
      </w:r>
      <w:bookmarkEnd w:id="2165"/>
    </w:p>
    <w:p>
      <w:p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11128018_1280447820"/>
      <w:bookmarkStart w:id="2167" w:name="_Toc929"/>
      <w:bookmarkEnd w:id="2166"/>
      <w:r>
        <w:rPr>
          <w:rtl w:val="true"/>
        </w:rPr>
        <w:t>الإعراب</w:t>
      </w:r>
      <w:r>
        <w:rPr>
          <w:rtl w:val="true"/>
        </w:rPr>
        <w:t>:</w:t>
      </w:r>
      <w:bookmarkEnd w:id="2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الأول مقدّر أي يخوّفكم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الشيطان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168" w:name="pg16611_191328"/>
    </w:p>
    <w:p>
      <w:pPr>
        <w:pStyle w:val="BookText"/>
        <w:rPr/>
      </w:pPr>
      <w:bookmarkEnd w:id="21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المذكور محذوف دلّ عليه ما قبله أي إن كنتم مؤمنين فخافوني</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11128020_1280447820"/>
      <w:bookmarkStart w:id="2170" w:name="_Toc930"/>
      <w:bookmarkEnd w:id="2169"/>
      <w:r>
        <w:rPr>
          <w:rtl w:val="true"/>
        </w:rPr>
        <w:t xml:space="preserve">سورة آل عمران </w:t>
      </w:r>
      <w:r>
        <w:rPr>
          <w:rtl w:val="true"/>
        </w:rPr>
        <w:t>{</w:t>
      </w:r>
      <w:r>
        <w:rPr/>
        <w:t>3</w:t>
      </w:r>
      <w:r>
        <w:rPr>
          <w:rtl w:val="true"/>
        </w:rPr>
        <w:t xml:space="preserve">} : </w:t>
      </w:r>
      <w:r>
        <w:rPr>
          <w:rtl w:val="true"/>
        </w:rPr>
        <w:t xml:space="preserve">آية </w:t>
      </w:r>
      <w:r>
        <w:rPr/>
        <w:t>176</w:t>
      </w:r>
      <w:bookmarkEnd w:id="2170"/>
    </w:p>
    <w:p>
      <w:pPr>
        <w:pStyle w:val="Heading5"/>
        <w:numPr>
          <w:ilvl w:val="4"/>
          <w:numId w:val="1"/>
        </w:numPr>
        <w:rPr/>
      </w:pPr>
      <w:bookmarkStart w:id="2171" w:name="__RefHeading___Toc11128022_1280447820"/>
      <w:bookmarkStart w:id="2172" w:name="_Toc931"/>
      <w:bookmarkEnd w:id="2171"/>
      <w:r>
        <w:rPr>
          <w:rtl w:val="true"/>
        </w:rPr>
        <w:t>اشارة</w:t>
      </w:r>
      <w:bookmarkEnd w:id="2172"/>
    </w:p>
    <w:p>
      <w:pPr>
        <w:pStyle w:val="BookText"/>
        <w:rPr/>
      </w:pPr>
      <w:r>
        <w:rPr>
          <w:rFonts w:ascii="Amiri" w:hAnsi="Amiri" w:eastAsia="Amiri" w:cs="Amiri"/>
          <w:color w:val="111111"/>
          <w:sz w:val="28"/>
          <w:sz w:val="28"/>
          <w:szCs w:val="28"/>
          <w:rtl w:val="true"/>
          <w:lang w:bidi="ar-SA"/>
        </w:rPr>
        <w:t xml:space="preserve">وَلا يَحْزُنْكَ الَّذِينَ يُسارِعُونَ فِي الْكُفْرِ إِنَّهُمْ لَنْ يَضُرُّوا اللَّهَ شَيْئاً يُرِيدُ اللَّهُ أَلاَّ يَجْعَلَ لَهُمْ حَظًّا فِي 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11128024_1280447820"/>
      <w:bookmarkStart w:id="2174" w:name="_Toc932"/>
      <w:bookmarkEnd w:id="2173"/>
      <w:r>
        <w:rPr>
          <w:rtl w:val="true"/>
        </w:rPr>
        <w:t>الإعراب</w:t>
      </w:r>
      <w:r>
        <w:rPr>
          <w:rtl w:val="true"/>
        </w:rPr>
        <w:t>:</w:t>
      </w:r>
      <w:bookmarkEnd w:id="217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يسارعون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لأنه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w:t>
      </w:r>
      <w:bookmarkStart w:id="2175" w:name="pg16611_191329"/>
    </w:p>
    <w:p>
      <w:pPr>
        <w:pStyle w:val="BookText"/>
        <w:rPr/>
      </w:pPr>
      <w:bookmarkEnd w:id="2175"/>
      <w:r>
        <w:rPr>
          <w:rFonts w:ascii="Amiri" w:hAnsi="Amiri" w:eastAsia="Amiri" w:cs="Amiri"/>
          <w:color w:val="111111"/>
          <w:sz w:val="28"/>
          <w:sz w:val="28"/>
          <w:szCs w:val="28"/>
          <w:rtl w:val="true"/>
          <w:lang w:bidi="ar-SA"/>
        </w:rPr>
        <w:t xml:space="preserve">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لن يضرّوا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 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لن يضرّوا </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11128026_1280447820"/>
      <w:bookmarkStart w:id="2177" w:name="_Toc933"/>
      <w:bookmarkEnd w:id="2176"/>
      <w:r>
        <w:rPr>
          <w:rtl w:val="true"/>
        </w:rPr>
        <w:t>الصرف</w:t>
      </w:r>
      <w:r>
        <w:rPr>
          <w:rtl w:val="true"/>
        </w:rPr>
        <w:t>:</w:t>
      </w:r>
      <w:bookmarkEnd w:id="2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بمعنى نصيب لفعل حظّ يحظّ باب فتح، وزنه فعل بفتح فسكون، يجمع على حظوظ بضم الحاء وحظاظ بكسر الحاء وأحظّ بفتح الهمزة وضمّ الحاء وتشديد الظاء</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11128028_1280447820"/>
      <w:bookmarkStart w:id="2179" w:name="_Toc934"/>
      <w:bookmarkEnd w:id="2178"/>
      <w:r>
        <w:rPr>
          <w:rtl w:val="true"/>
        </w:rPr>
        <w:t>البلاغة</w:t>
      </w:r>
      <w:bookmarkEnd w:id="2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يَضُرُّوا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ما فيه من القلة والحقارة وضالة الشأن</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1128030_1280447820"/>
      <w:bookmarkStart w:id="2181" w:name="_Toc935"/>
      <w:bookmarkEnd w:id="2180"/>
      <w:r>
        <w:rPr>
          <w:rtl w:val="true"/>
        </w:rPr>
        <w:t>الفوائد</w:t>
      </w:r>
      <w:bookmarkEnd w:id="218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أَلَّا يَجْعَلَ لَهُمْ حَظًّا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من كلمتين مدغمتين،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الناصبة ولا النافية، وإذا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الناصبة كهذا المثال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تحول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وعملها، وتبقى ناصبة للفعل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مصدر ونصب واستقبال، وهذه الخاصة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وقفا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2182" w:name="pg16611_191330"/>
    </w:p>
    <w:p>
      <w:pPr>
        <w:pStyle w:val="BookText"/>
        <w:rPr/>
      </w:pPr>
      <w:bookmarkEnd w:id="2182"/>
      <w:r>
        <w:rPr>
          <w:rFonts w:ascii="Amiri" w:hAnsi="Amiri" w:eastAsia="Amiri" w:cs="Amiri"/>
          <w:color w:val="111111"/>
          <w:sz w:val="28"/>
          <w:sz w:val="28"/>
          <w:szCs w:val="28"/>
          <w:rtl w:val="true"/>
          <w:lang w:bidi="ar-SA"/>
        </w:rPr>
        <w:t xml:space="preserve">وإنما سائر النواصب تضطلع بهذه الخاصة، فجميعها يحول معنى الفعل المضارع من الحال إلى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بعد فعل بمعنى اليقين والعلم الجازم فإن وقعت فهي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يرون أن لا يرجع إليهم قولا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إذا وقعت بعد ما يدل على ظن أو شبهة جاز إعمالها وجاز إهمالها، والنصب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الناصبة للمضارع لا تستعمل إلا في مقام الرجاء والطمع، وبعد ما لا يدلّ على يقين أو ظن</w:t>
      </w:r>
      <w:r>
        <w:rPr>
          <w:rFonts w:eastAsia="Amiri" w:cs="Amiri" w:ascii="Amiri" w:hAnsi="Amiri"/>
          <w:color w:val="111111"/>
          <w:sz w:val="28"/>
          <w:szCs w:val="28"/>
          <w:rtl w:val="true"/>
          <w:lang w:bidi="ar-SA"/>
        </w:rPr>
        <w:t>» .</w:t>
      </w:r>
    </w:p>
    <w:p>
      <w:pPr>
        <w:pStyle w:val="Heading4"/>
        <w:numPr>
          <w:ilvl w:val="3"/>
          <w:numId w:val="1"/>
        </w:numPr>
        <w:rPr/>
      </w:pPr>
      <w:bookmarkStart w:id="2183" w:name="__RefHeading___Toc11128032_1280447820"/>
      <w:bookmarkStart w:id="2184" w:name="_Toc936"/>
      <w:bookmarkEnd w:id="2183"/>
      <w:r>
        <w:rPr>
          <w:rtl w:val="true"/>
        </w:rPr>
        <w:t xml:space="preserve">سورة آل عمران </w:t>
      </w:r>
      <w:r>
        <w:rPr>
          <w:rtl w:val="true"/>
        </w:rPr>
        <w:t>{</w:t>
      </w:r>
      <w:r>
        <w:rPr/>
        <w:t>3</w:t>
      </w:r>
      <w:r>
        <w:rPr>
          <w:rtl w:val="true"/>
        </w:rPr>
        <w:t xml:space="preserve">} : </w:t>
      </w:r>
      <w:r>
        <w:rPr>
          <w:rtl w:val="true"/>
        </w:rPr>
        <w:t xml:space="preserve">آية </w:t>
      </w:r>
      <w:r>
        <w:rPr/>
        <w:t>177</w:t>
      </w:r>
      <w:bookmarkEnd w:id="2184"/>
    </w:p>
    <w:p>
      <w:pPr>
        <w:pStyle w:val="Heading5"/>
        <w:numPr>
          <w:ilvl w:val="4"/>
          <w:numId w:val="1"/>
        </w:numPr>
        <w:rPr/>
      </w:pPr>
      <w:bookmarkStart w:id="2185" w:name="__RefHeading___Toc11128034_1280447820"/>
      <w:bookmarkStart w:id="2186" w:name="_Toc937"/>
      <w:bookmarkEnd w:id="2185"/>
      <w:r>
        <w:rPr>
          <w:rtl w:val="true"/>
        </w:rPr>
        <w:t>اشارة</w:t>
      </w:r>
      <w:bookmarkEnd w:id="2186"/>
    </w:p>
    <w:p>
      <w:pPr>
        <w:pStyle w:val="BookText"/>
        <w:rPr/>
      </w:pPr>
      <w:r>
        <w:rPr>
          <w:rFonts w:ascii="Amiri" w:hAnsi="Amiri" w:eastAsia="Amiri" w:cs="Amiri"/>
          <w:color w:val="111111"/>
          <w:sz w:val="28"/>
          <w:sz w:val="28"/>
          <w:szCs w:val="28"/>
          <w:rtl w:val="true"/>
          <w:lang w:bidi="ar-SA"/>
        </w:rPr>
        <w:t xml:space="preserve">إِنَّ الَّذِينَ اشْتَرَوُا الْكُفْرَ بِالْإِيْمانِ لَنْ يَضُرُّوا اللَّهَ شَيْئاً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11128036_1280447820"/>
      <w:bookmarkStart w:id="2188" w:name="_Toc938"/>
      <w:bookmarkEnd w:id="2187"/>
      <w:r>
        <w:rPr>
          <w:rtl w:val="true"/>
        </w:rPr>
        <w:t>الإعراب</w:t>
      </w:r>
      <w:r>
        <w:rPr>
          <w:rtl w:val="true"/>
        </w:rPr>
        <w:t>:</w:t>
      </w:r>
      <w:bookmarkEnd w:id="2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يضرّوا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لن يضرّوا</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11128038_1280447820"/>
      <w:bookmarkStart w:id="2190" w:name="_Toc939"/>
      <w:bookmarkEnd w:id="2189"/>
      <w:r>
        <w:rPr>
          <w:rtl w:val="true"/>
        </w:rPr>
        <w:t>البلاغة</w:t>
      </w:r>
      <w:bookmarkEnd w:id="21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اشْتَرَوُا الْكُفْرَ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أخذوه بدلا منه، رغبة فيما أخذوه،</w:t>
      </w:r>
      <w:bookmarkStart w:id="2191" w:name="pg16611_191331"/>
    </w:p>
    <w:p>
      <w:pPr>
        <w:pStyle w:val="BookText"/>
        <w:rPr/>
      </w:pPr>
      <w:bookmarkEnd w:id="2191"/>
      <w:r>
        <w:rPr>
          <w:rFonts w:ascii="Amiri" w:hAnsi="Amiri" w:eastAsia="Amiri" w:cs="Amiri"/>
          <w:color w:val="111111"/>
          <w:sz w:val="28"/>
          <w:sz w:val="28"/>
          <w:szCs w:val="28"/>
          <w:rtl w:val="true"/>
          <w:lang w:bidi="ar-SA"/>
        </w:rPr>
        <w:t>وإعراضا عما تركوه، والاشتراء على سبيل الاستعارة المكنية</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11128040_1280447820"/>
      <w:bookmarkStart w:id="2193" w:name="_Toc940"/>
      <w:bookmarkEnd w:id="2192"/>
      <w:r>
        <w:rPr>
          <w:rtl w:val="true"/>
        </w:rPr>
        <w:t xml:space="preserve">سورة آل عمران </w:t>
      </w:r>
      <w:r>
        <w:rPr>
          <w:rtl w:val="true"/>
        </w:rPr>
        <w:t>(</w:t>
      </w:r>
      <w:r>
        <w:rPr/>
        <w:t>3</w:t>
      </w:r>
      <w:r>
        <w:rPr>
          <w:rtl w:val="true"/>
        </w:rPr>
        <w:t xml:space="preserve">) : </w:t>
      </w:r>
      <w:r>
        <w:rPr>
          <w:rtl w:val="true"/>
        </w:rPr>
        <w:t xml:space="preserve">آية </w:t>
      </w:r>
      <w:r>
        <w:rPr/>
        <w:t>178</w:t>
      </w:r>
      <w:bookmarkEnd w:id="2193"/>
    </w:p>
    <w:p>
      <w:pPr>
        <w:pStyle w:val="Heading5"/>
        <w:numPr>
          <w:ilvl w:val="4"/>
          <w:numId w:val="1"/>
        </w:numPr>
        <w:rPr/>
      </w:pPr>
      <w:bookmarkStart w:id="2194" w:name="__RefHeading___Toc11128042_1280447820"/>
      <w:bookmarkStart w:id="2195" w:name="_Toc941"/>
      <w:bookmarkEnd w:id="2194"/>
      <w:r>
        <w:rPr>
          <w:rtl w:val="true"/>
        </w:rPr>
        <w:t>اشارة</w:t>
      </w:r>
      <w:bookmarkEnd w:id="2195"/>
    </w:p>
    <w:p>
      <w:pPr>
        <w:pStyle w:val="BookText"/>
        <w:rPr/>
      </w:pP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96" w:name="__RefHeading___Toc11128044_1280447820"/>
      <w:bookmarkStart w:id="2197" w:name="_Toc942"/>
      <w:bookmarkEnd w:id="2196"/>
      <w:r>
        <w:rPr>
          <w:rtl w:val="true"/>
        </w:rPr>
        <w:t>الإعراب</w:t>
      </w:r>
      <w:r>
        <w:rPr>
          <w:rtl w:val="true"/>
        </w:rPr>
        <w:t>:</w:t>
      </w:r>
      <w:bookmarkEnd w:id="2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وعائد الموصول محذوف تقديره نمليه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نملي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مسدّ مفعولي يحسب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رسمت في المصحف، ولكنّ الصحيح إملائيّا أن ترسم 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ما موصولة أم مصدريّة حتى لا تلتبس مع ما الزائدة الكافّة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ثمّة قراءة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حرف مصدريّ يؤوّل مع ما بعده بمصدر في محلّ نصب اسم أنّ أي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إملاءنا لهم خير</w:t>
      </w:r>
      <w:r>
        <w:rPr>
          <w:rFonts w:eastAsia="Amiri" w:cs="Amiri" w:ascii="Amiri" w:hAnsi="Amiri"/>
          <w:color w:val="111111"/>
          <w:sz w:val="28"/>
          <w:szCs w:val="28"/>
          <w:rtl w:val="true"/>
          <w:lang w:bidi="ar-SA"/>
        </w:rPr>
        <w:t xml:space="preserve">. </w:t>
      </w:r>
      <w:bookmarkStart w:id="2198" w:name="pg16611_191332"/>
    </w:p>
    <w:p>
      <w:pPr>
        <w:pStyle w:val="BookText"/>
        <w:rPr/>
      </w:pPr>
      <w:bookmarkEnd w:id="219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يزدادوا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نملي الثانيّة</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11128046_1280447820"/>
      <w:bookmarkStart w:id="2200" w:name="_Toc943"/>
      <w:bookmarkEnd w:id="2199"/>
      <w:r>
        <w:rPr>
          <w:rtl w:val="true"/>
        </w:rPr>
        <w:t>البلاغة</w:t>
      </w:r>
      <w:bookmarkEnd w:id="2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نُمْلِي لَهُمْ خَيْرٌ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أملى لفرسه إذا أرخى له الطول ليرعى كيف يشاء فقد شبه إمهالهم وترك الحبل لهم على غواربهم بالفرس الذي يملى له الحبل ليجري على سجيته فحذف المشبّه وهو الإمهال والترك وأبقى المشبّه به وهو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الاستعارة التصريحية</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11128048_1280447820"/>
      <w:bookmarkStart w:id="2202" w:name="_Toc944"/>
      <w:bookmarkEnd w:id="2201"/>
      <w:r>
        <w:rPr>
          <w:rtl w:val="true"/>
        </w:rPr>
        <w:t>الفوائد</w:t>
      </w:r>
      <w:bookmarkEnd w:id="2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المشبّهة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أو الموصولة وكلتاهما جائز كان حقهما أن تكتبا مفصولتين ولكن بقيتا متصلتين حفاظا على رسم القرآن الكريم وإيثارا له من التغير ومثل ذلك كثير في رسم القرآن ولم يضره تغير الرسم فيما دون القرآن</w:t>
      </w:r>
      <w:r>
        <w:rPr>
          <w:rFonts w:eastAsia="Amiri" w:cs="Amiri" w:ascii="Amiri" w:hAnsi="Amiri"/>
          <w:color w:val="111111"/>
          <w:sz w:val="28"/>
          <w:szCs w:val="28"/>
          <w:rtl w:val="true"/>
          <w:lang w:bidi="ar-SA"/>
        </w:rPr>
        <w:t>.</w:t>
      </w:r>
    </w:p>
    <w:p>
      <w:pPr>
        <w:pStyle w:val="Heading4"/>
        <w:numPr>
          <w:ilvl w:val="3"/>
          <w:numId w:val="1"/>
        </w:numPr>
        <w:rPr/>
      </w:pPr>
      <w:bookmarkStart w:id="2203" w:name="__RefHeading___Toc11128050_1280447820"/>
      <w:bookmarkStart w:id="2204" w:name="_Toc945"/>
      <w:bookmarkEnd w:id="2203"/>
      <w:r>
        <w:rPr>
          <w:rtl w:val="true"/>
        </w:rPr>
        <w:t xml:space="preserve">سورة آل عمران </w:t>
      </w:r>
      <w:r>
        <w:rPr>
          <w:rtl w:val="true"/>
        </w:rPr>
        <w:t>{</w:t>
      </w:r>
      <w:r>
        <w:rPr/>
        <w:t>3</w:t>
      </w:r>
      <w:r>
        <w:rPr>
          <w:rtl w:val="true"/>
        </w:rPr>
        <w:t xml:space="preserve">} : </w:t>
      </w:r>
      <w:r>
        <w:rPr>
          <w:rtl w:val="true"/>
        </w:rPr>
        <w:t xml:space="preserve">آية </w:t>
      </w:r>
      <w:r>
        <w:rPr/>
        <w:t>179</w:t>
      </w:r>
      <w:bookmarkEnd w:id="2204"/>
    </w:p>
    <w:p>
      <w:pPr>
        <w:pStyle w:val="Heading5"/>
        <w:numPr>
          <w:ilvl w:val="4"/>
          <w:numId w:val="1"/>
        </w:numPr>
        <w:rPr/>
      </w:pPr>
      <w:bookmarkStart w:id="2205" w:name="__RefHeading___Toc11128052_1280447820"/>
      <w:bookmarkStart w:id="2206" w:name="_Toc946"/>
      <w:bookmarkEnd w:id="2205"/>
      <w:r>
        <w:rPr>
          <w:rtl w:val="true"/>
        </w:rPr>
        <w:t>اشارة</w:t>
      </w:r>
      <w:bookmarkEnd w:id="220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w:t>
      </w:r>
      <w:bookmarkStart w:id="2207" w:name="pg16611_191333"/>
    </w:p>
    <w:p>
      <w:pPr>
        <w:pStyle w:val="BookText"/>
        <w:rPr/>
      </w:pPr>
      <w:bookmarkEnd w:id="2207"/>
      <w:r>
        <w:rPr>
          <w:rFonts w:ascii="Amiri" w:hAnsi="Amiri" w:eastAsia="Amiri" w:cs="Amiri"/>
          <w:color w:val="111111"/>
          <w:sz w:val="28"/>
          <w:sz w:val="28"/>
          <w:szCs w:val="28"/>
          <w:rtl w:val="true"/>
          <w:lang w:bidi="ar-SA"/>
        </w:rPr>
        <w:t xml:space="preserve">يَجْتَبِي مِنْ رُسُلِهِ مَنْ يَشاءُ فَآمِنُوا بِاللَّهِ وَرُسُلِهِ وَإِنْ تُؤْمِنُوا وَتَتَّقُوا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11128054_1280447820"/>
      <w:bookmarkStart w:id="2209" w:name="_Toc947"/>
      <w:bookmarkEnd w:id="2208"/>
      <w:r>
        <w:rPr>
          <w:rtl w:val="true"/>
        </w:rPr>
        <w:t>الإعراب</w:t>
      </w:r>
      <w:r>
        <w:rPr>
          <w:rtl w:val="true"/>
        </w:rPr>
        <w:t>:</w:t>
      </w:r>
      <w:bookmarkEnd w:id="2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أو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لام الجحود،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بخبر كان المحذوف أي ما كان الله مريدا لأن يذر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الله ليذر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معطوف على فعل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يطلعكم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مقدّر أي إذا جاءكم المجتبى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فآمنوا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210" w:name="pg16611_191335"/>
    </w:p>
    <w:p>
      <w:pPr>
        <w:pStyle w:val="BookText"/>
        <w:rPr/>
      </w:pPr>
      <w:bookmarkEnd w:id="22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11128056_1280447820"/>
      <w:bookmarkStart w:id="2212" w:name="_Toc948"/>
      <w:bookmarkEnd w:id="2211"/>
      <w:r>
        <w:rPr>
          <w:rtl w:val="true"/>
        </w:rPr>
        <w:t>الفوائد</w:t>
      </w:r>
      <w:bookmarkEnd w:id="22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يَمِيزَ الْخَبِيثَ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ينصب الفعل المضارع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حتى الجارة،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 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الله حتى تفوز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العطاء من الفضول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تجود وما لديك قليل</w:t>
      </w:r>
    </w:p>
    <w:p>
      <w:pPr>
        <w:pStyle w:val="BookText"/>
        <w:rPr/>
      </w:pPr>
      <w:r>
        <w:rPr>
          <w:rFonts w:ascii="Amiri" w:hAnsi="Amiri" w:eastAsia="Amiri" w:cs="Amiri"/>
          <w:color w:val="111111"/>
          <w:sz w:val="28"/>
          <w:sz w:val="28"/>
          <w:szCs w:val="28"/>
          <w:rtl w:val="true"/>
          <w:lang w:bidi="ar-SA"/>
        </w:rPr>
        <w:t>وتشترط في نصب الفعل بعدها بأن مضمرة أن يكون مستقبلا إما بالنسبة إلى كلام المتكلم، وإما بالنسبة إلى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بالفعل معنى الحال فلا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يرفع الفعل بعدها قطعا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فلان حتى ما يرجونه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حتى في هذه الحالة حرف ابتداء وما بعدها مرفوع لتجرده عن الناصب والجازم وهي حرف تبدأ به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كون الفعل للحال أن يصلح وضع الفاء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فلان فلا يرجونه</w:t>
      </w:r>
      <w:r>
        <w:rPr>
          <w:rFonts w:eastAsia="Amiri" w:cs="Amiri" w:ascii="Amiri" w:hAnsi="Amiri"/>
          <w:color w:val="111111"/>
          <w:sz w:val="28"/>
          <w:szCs w:val="28"/>
          <w:rtl w:val="true"/>
          <w:lang w:bidi="ar-SA"/>
        </w:rPr>
        <w:t>» .</w:t>
      </w:r>
    </w:p>
    <w:p>
      <w:pPr>
        <w:pStyle w:val="Heading4"/>
        <w:numPr>
          <w:ilvl w:val="3"/>
          <w:numId w:val="1"/>
        </w:numPr>
        <w:rPr/>
      </w:pPr>
      <w:bookmarkStart w:id="2213" w:name="__RefHeading___Toc11128058_1280447820"/>
      <w:bookmarkStart w:id="2214" w:name="_Toc949"/>
      <w:bookmarkEnd w:id="2213"/>
      <w:r>
        <w:rPr>
          <w:rtl w:val="true"/>
        </w:rPr>
        <w:t xml:space="preserve">سورة آل عمران </w:t>
      </w:r>
      <w:r>
        <w:rPr>
          <w:rtl w:val="true"/>
        </w:rPr>
        <w:t>{</w:t>
      </w:r>
      <w:r>
        <w:rPr/>
        <w:t>3</w:t>
      </w:r>
      <w:r>
        <w:rPr>
          <w:rtl w:val="true"/>
        </w:rPr>
        <w:t xml:space="preserve">} : </w:t>
      </w:r>
      <w:r>
        <w:rPr>
          <w:rtl w:val="true"/>
        </w:rPr>
        <w:t xml:space="preserve">آية </w:t>
      </w:r>
      <w:r>
        <w:rPr/>
        <w:t>180</w:t>
      </w:r>
      <w:bookmarkEnd w:id="2214"/>
    </w:p>
    <w:p>
      <w:pPr>
        <w:pStyle w:val="Heading5"/>
        <w:numPr>
          <w:ilvl w:val="4"/>
          <w:numId w:val="1"/>
        </w:numPr>
        <w:rPr/>
      </w:pPr>
      <w:bookmarkStart w:id="2215" w:name="__RefHeading___Toc11128060_1280447820"/>
      <w:bookmarkStart w:id="2216" w:name="_Toc950"/>
      <w:bookmarkEnd w:id="2215"/>
      <w:r>
        <w:rPr>
          <w:rtl w:val="true"/>
        </w:rPr>
        <w:t>اشارة</w:t>
      </w:r>
      <w:bookmarkEnd w:id="2216"/>
    </w:p>
    <w:p>
      <w:pPr>
        <w:pStyle w:val="BookText"/>
        <w:rPr/>
      </w:pP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وَلِلَّهِ مِيراثُ السَّماواتِ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11128062_1280447820"/>
      <w:bookmarkStart w:id="2218" w:name="_Toc951"/>
      <w:bookmarkEnd w:id="2217"/>
      <w:r>
        <w:rPr>
          <w:rtl w:val="true"/>
        </w:rPr>
        <w:t>الإعراب</w:t>
      </w:r>
      <w:r>
        <w:rPr>
          <w:rtl w:val="true"/>
        </w:rPr>
        <w:t>:</w:t>
      </w:r>
      <w:bookmarkEnd w:id="221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p>
    <w:p>
      <w:pPr>
        <w:pStyle w:val="BookText"/>
        <w:rPr/>
      </w:pPr>
      <w:r>
        <w:rPr>
          <w:rFonts w:ascii="IRNazanin" w:hAnsi="IRNazanin" w:eastAsia="IRNazanin"/>
          <w:color w:val="111111"/>
          <w:sz w:val="28"/>
          <w:sz w:val="28"/>
          <w:szCs w:val="28"/>
          <w:rtl w:val="true"/>
          <w:lang w:bidi="fa-IR"/>
        </w:rPr>
        <w:t xml:space="preserve">إعرابها </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يحسبنّ، أمّا المفعول الأول فمحذوف يدلّ عليه سياق الكلام وهو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مجرّد من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بخبير </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 مرفوع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w:t>
      </w:r>
      <w:bookmarkStart w:id="2219" w:name="pg16611_191337"/>
    </w:p>
    <w:p>
      <w:pPr>
        <w:pStyle w:val="BookText"/>
        <w:rPr/>
      </w:pPr>
      <w:bookmarkEnd w:id="2219"/>
      <w:r>
        <w:rPr>
          <w:rFonts w:ascii="Amiri" w:hAnsi="Amiri" w:eastAsia="Amiri" w:cs="Amiri"/>
          <w:color w:val="111111"/>
          <w:sz w:val="28"/>
          <w:sz w:val="28"/>
          <w:szCs w:val="28"/>
          <w:rtl w:val="true"/>
          <w:lang w:bidi="ar-SA"/>
        </w:rPr>
        <w:t xml:space="preserve">يحسبنّ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الجملتين في حكم الاعتراض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سيطوّقون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سيطوّقون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الحرفيّ</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11128064_1280447820"/>
      <w:bookmarkStart w:id="2221" w:name="_Toc952"/>
      <w:bookmarkEnd w:id="2220"/>
      <w:r>
        <w:rPr>
          <w:rtl w:val="true"/>
        </w:rPr>
        <w:t>الصرف</w:t>
      </w:r>
      <w:r>
        <w:rPr>
          <w:rtl w:val="true"/>
        </w:rPr>
        <w:t>:</w:t>
      </w:r>
      <w:bookmarkEnd w:id="2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يترك بعد الموت من ورث يرث باب وثق، وفي الكلمة إعلال بالقلب، أصله موراث زنة مفعال بكسر الميم، فلما جاءت الواو ساكنة بعد كسر قلبت ياء فأصبح ميراثا</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11128066_1280447820"/>
      <w:bookmarkStart w:id="2223" w:name="_Toc953"/>
      <w:bookmarkEnd w:id="2222"/>
      <w:r>
        <w:rPr>
          <w:rtl w:val="true"/>
        </w:rPr>
        <w:t>البلاغة</w:t>
      </w:r>
      <w:bookmarkEnd w:id="2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الاسم الجليل في موضع الإضمار لتربية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من الغيبة إلى الخطاب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الوعيد والإشعار باشتداد غضب الرحمن الناشئ من ذكر قبائحهم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طابق بين خير وشر وبين السموات والأرض</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11128068_1280447820"/>
      <w:bookmarkStart w:id="2225" w:name="_Toc954"/>
      <w:bookmarkEnd w:id="2224"/>
      <w:r>
        <w:rPr>
          <w:rtl w:val="true"/>
        </w:rPr>
        <w:t>الفوائد</w:t>
      </w:r>
      <w:bookmarkEnd w:id="2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القراءة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قراءتان الثانية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وينجم عن </w:t>
      </w:r>
      <w:bookmarkStart w:id="2226" w:name="pg16611_191338"/>
    </w:p>
    <w:p>
      <w:pPr>
        <w:pStyle w:val="BookText"/>
        <w:rPr/>
      </w:pPr>
      <w:bookmarkEnd w:id="2226"/>
      <w:r>
        <w:rPr>
          <w:rFonts w:ascii="Amiri" w:hAnsi="Amiri" w:eastAsia="Amiri" w:cs="Amiri"/>
          <w:color w:val="111111"/>
          <w:sz w:val="28"/>
          <w:sz w:val="28"/>
          <w:szCs w:val="28"/>
          <w:rtl w:val="true"/>
          <w:lang w:bidi="ar-SA"/>
        </w:rPr>
        <w:t xml:space="preserve">الاختلاف في القراءة حذف وتقدير في مفعولي حسب، ووراء ذلك بحث دقيق ومفيد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مغنى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 الخامس وهو إن دل على شيء فإنما يدل على معاضلة النحاة وتمحلهم في أمور كان من الخير لهم وللقراء أن يبسطوها ما استطاعوا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يغني عن خلافهم الطويل الممل قول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حذف أحد مفعولي أفعال القلوب للاختصار إذا كان هنالك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ذلك الجمهور قياسا على الأفعال التي يحذف مفعولها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ضلع في هذه المعاناة فعليه بمغنى اللبيب</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11128070_1280447820"/>
      <w:bookmarkStart w:id="2228" w:name="_Toc955"/>
      <w:bookmarkEnd w:id="2227"/>
      <w:r>
        <w:rPr>
          <w:rtl w:val="true"/>
        </w:rPr>
        <w:t xml:space="preserve">سورة آل عمران </w:t>
      </w:r>
      <w:r>
        <w:rPr>
          <w:rtl w:val="true"/>
        </w:rPr>
        <w:t>{</w:t>
      </w:r>
      <w:r>
        <w:rPr/>
        <w:t>3</w:t>
      </w:r>
      <w:r>
        <w:rPr>
          <w:rtl w:val="true"/>
        </w:rPr>
        <w:t xml:space="preserve">} : </w:t>
      </w:r>
      <w:r>
        <w:rPr>
          <w:rtl w:val="true"/>
        </w:rPr>
        <w:t xml:space="preserve">آية </w:t>
      </w:r>
      <w:r>
        <w:rPr/>
        <w:t>181</w:t>
      </w:r>
      <w:bookmarkEnd w:id="2228"/>
    </w:p>
    <w:p>
      <w:pPr>
        <w:pStyle w:val="Heading5"/>
        <w:numPr>
          <w:ilvl w:val="4"/>
          <w:numId w:val="1"/>
        </w:numPr>
        <w:rPr/>
      </w:pPr>
      <w:bookmarkStart w:id="2229" w:name="__RefHeading___Toc11128072_1280447820"/>
      <w:bookmarkStart w:id="2230" w:name="_Toc956"/>
      <w:bookmarkEnd w:id="2229"/>
      <w:r>
        <w:rPr>
          <w:rtl w:val="true"/>
        </w:rPr>
        <w:t>اشارة</w:t>
      </w:r>
      <w:bookmarkEnd w:id="2230"/>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11128074_1280447820"/>
      <w:bookmarkStart w:id="2232" w:name="_Toc957"/>
      <w:bookmarkEnd w:id="2231"/>
      <w:r>
        <w:rPr>
          <w:rtl w:val="true"/>
        </w:rPr>
        <w:t>الإعراب</w:t>
      </w:r>
      <w:r>
        <w:rPr>
          <w:rtl w:val="true"/>
        </w:rPr>
        <w:t>:</w:t>
      </w:r>
      <w:bookmarkEnd w:id="223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وامتنع من التنوين لأنه ملحق بالأسماء المؤنثة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bookmarkStart w:id="2233" w:name="pg16611_191339"/>
    </w:p>
    <w:p>
      <w:pPr>
        <w:pStyle w:val="BookText"/>
        <w:rPr/>
      </w:pPr>
      <w:bookmarkEnd w:id="2233"/>
      <w:r>
        <w:rPr>
          <w:rFonts w:ascii="IRNazanin" w:hAnsi="IRNazanin" w:eastAsia="IRNazanin"/>
          <w:color w:val="111111"/>
          <w:sz w:val="28"/>
          <w:sz w:val="28"/>
          <w:szCs w:val="28"/>
          <w:rtl w:val="true"/>
          <w:lang w:bidi="fa-IR"/>
        </w:rPr>
        <w:t>مثل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فعل الكتابة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المصدر المؤوّل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قتل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11128076_1280447820"/>
      <w:bookmarkStart w:id="2235" w:name="_Toc958"/>
      <w:bookmarkEnd w:id="2234"/>
      <w:r>
        <w:rPr>
          <w:rtl w:val="true"/>
        </w:rPr>
        <w:t>الصرف</w:t>
      </w:r>
      <w:r>
        <w:rPr>
          <w:rtl w:val="true"/>
        </w:rPr>
        <w:t>:</w:t>
      </w:r>
      <w:bookmarkEnd w:id="223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حرق يحرق باب نصر وهو بمعنى المحرق بكسر الراء، وزنه فعيل، وقد يقصد به المصدر وهو الحرق</w:t>
      </w:r>
      <w:r>
        <w:rPr>
          <w:rFonts w:eastAsia="Amiri" w:cs="Amiri" w:ascii="Amiri" w:hAnsi="Amiri"/>
          <w:color w:val="111111"/>
          <w:sz w:val="28"/>
          <w:szCs w:val="28"/>
          <w:rtl w:val="true"/>
          <w:lang w:bidi="ar-SA"/>
        </w:rPr>
        <w:t xml:space="preserve">. </w:t>
      </w:r>
      <w:bookmarkStart w:id="2236" w:name="pg16611_191340"/>
    </w:p>
    <w:p>
      <w:pPr>
        <w:pStyle w:val="Heading5"/>
        <w:numPr>
          <w:ilvl w:val="4"/>
          <w:numId w:val="1"/>
        </w:numPr>
        <w:rPr/>
      </w:pPr>
      <w:bookmarkStart w:id="2237" w:name="__RefHeading___Toc11128078_1280447820"/>
      <w:bookmarkStart w:id="2238" w:name="_Toc959"/>
      <w:bookmarkEnd w:id="2236"/>
      <w:bookmarkEnd w:id="2237"/>
      <w:r>
        <w:rPr>
          <w:rtl w:val="true"/>
        </w:rPr>
        <w:t>البلاغة</w:t>
      </w:r>
      <w:bookmarkEnd w:id="2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وَنَقُولُ 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وجود الطعم في الفم، وأصله فيما يقل تناوله دون ما يكثر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ثم اتسع فيه فاستعمل لإدراك سائر المحسوسات والحالات من قبيل الاستعارة المكنية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فقير وأغنياء</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11128080_1280447820"/>
      <w:bookmarkStart w:id="2240" w:name="_Toc960"/>
      <w:bookmarkEnd w:id="2239"/>
      <w:r>
        <w:rPr>
          <w:rtl w:val="true"/>
        </w:rPr>
        <w:t>الفوائد</w:t>
      </w:r>
      <w:bookmarkEnd w:id="22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علماء النحو فصلا حول عمل المصدر نوجزه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المصدر عمل فعله متعديا ولازما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فعله لازما احتاج إلى الفاعل فقط،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اجتهاد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أضيف المصدر إلى فاعله في هذا المثال، فسعيد مجرور لفظا مرفوع محلا، وإن كان متعديا احتاج إلى فاعل ومفعول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يتعدى إلى مفعوله، إما بنفسه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ساءني عصيانك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بحرف الجر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ساءني مرورك بمواضع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فاعله من غير أن يتحمّل ضميره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تكريم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أضيف المصدر إلى مفعوله، والفاعل محذوف جوازا أي تكريم الناس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حذف مفعوله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 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استغفار إبراهيم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يعمل عمل فعله مضافا، أو معرفا بأل، أو مجردا من أل 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 يَتِيماً ذا مَقْرَبَةٍ 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فكقول الشاعر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أولى المغيرة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فلم أنكل عن الضرب مسمعا </w:t>
      </w:r>
      <w:bookmarkStart w:id="2241" w:name="pg16611_191341"/>
    </w:p>
    <w:p>
      <w:pPr>
        <w:pStyle w:val="BookText"/>
        <w:rPr/>
      </w:pPr>
      <w:bookmarkEnd w:id="2241"/>
      <w:r>
        <w:rPr>
          <w:rFonts w:ascii="Amiri" w:hAnsi="Amiri" w:eastAsia="Amiri" w:cs="Amiri"/>
          <w:color w:val="111111"/>
          <w:sz w:val="28"/>
          <w:sz w:val="28"/>
          <w:szCs w:val="28"/>
          <w:rtl w:val="true"/>
          <w:lang w:bidi="ar-SA"/>
        </w:rPr>
        <w:t>وشرط عمل المصدر أن يكون نائبا عن فعله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يصحّ حلول الفعل مصحوبا بأن أو ما المصدريتين محلّه،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فهمك الدرس 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أن تفهم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يسرني عملك الخير، 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أن تعمل الخير،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قولك الحق الآن، 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ما تقول الحق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به المضيّ أو الاستقبال قدّر مصحوبا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به الحال قدّر مصحوبا بما كما مرّ</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11128082_1280447820"/>
      <w:bookmarkStart w:id="2243" w:name="_Toc961"/>
      <w:bookmarkEnd w:id="2242"/>
      <w:r>
        <w:rPr>
          <w:rtl w:val="true"/>
        </w:rPr>
        <w:t xml:space="preserve">سورة آل عمران </w:t>
      </w:r>
      <w:r>
        <w:rPr>
          <w:rtl w:val="true"/>
        </w:rPr>
        <w:t>{</w:t>
      </w:r>
      <w:r>
        <w:rPr/>
        <w:t>3</w:t>
      </w:r>
      <w:r>
        <w:rPr>
          <w:rtl w:val="true"/>
        </w:rPr>
        <w:t xml:space="preserve">} : </w:t>
      </w:r>
      <w:r>
        <w:rPr>
          <w:rtl w:val="true"/>
        </w:rPr>
        <w:t xml:space="preserve">آية </w:t>
      </w:r>
      <w:r>
        <w:rPr/>
        <w:t>182</w:t>
      </w:r>
      <w:bookmarkEnd w:id="2243"/>
    </w:p>
    <w:p>
      <w:pPr>
        <w:pStyle w:val="Heading5"/>
        <w:numPr>
          <w:ilvl w:val="4"/>
          <w:numId w:val="1"/>
        </w:numPr>
        <w:rPr/>
      </w:pPr>
      <w:bookmarkStart w:id="2244" w:name="__RefHeading___Toc11128084_1280447820"/>
      <w:bookmarkStart w:id="2245" w:name="_Toc962"/>
      <w:bookmarkEnd w:id="2244"/>
      <w:r>
        <w:rPr>
          <w:rtl w:val="true"/>
        </w:rPr>
        <w:t>اشارة</w:t>
      </w:r>
      <w:bookmarkEnd w:id="2245"/>
    </w:p>
    <w:p>
      <w:pPr>
        <w:pStyle w:val="BookText"/>
        <w:rPr/>
      </w:pP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11128086_1280447820"/>
      <w:bookmarkStart w:id="2247" w:name="_Toc963"/>
      <w:bookmarkEnd w:id="2246"/>
      <w:r>
        <w:rPr>
          <w:rtl w:val="true"/>
        </w:rPr>
        <w:t>الإعراب</w:t>
      </w:r>
      <w:r>
        <w:rPr>
          <w:rtl w:val="true"/>
        </w:rPr>
        <w:t>:</w:t>
      </w:r>
      <w:bookmarkEnd w:id="2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بمحذوف خبر المبتدأ ذلك والباء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لصيغة المبالغة ظلّام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ليس بظلّام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ما قدّمت </w:t>
      </w:r>
      <w:r>
        <w:rPr>
          <w:rFonts w:eastAsia="Amiri" w:cs="Amiri" w:ascii="Amiri" w:hAnsi="Amiri"/>
          <w:color w:val="111111"/>
          <w:sz w:val="28"/>
          <w:szCs w:val="28"/>
          <w:rtl w:val="true"/>
          <w:lang w:bidi="ar-SA"/>
        </w:rPr>
        <w:t xml:space="preserve">... </w:t>
      </w:r>
      <w:bookmarkStart w:id="2248" w:name="pg16611_191342"/>
    </w:p>
    <w:p>
      <w:pPr>
        <w:pStyle w:val="BookText"/>
        <w:rPr/>
      </w:pPr>
      <w:bookmarkEnd w:id="224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11128088_1280447820"/>
      <w:bookmarkStart w:id="2250" w:name="_Toc964"/>
      <w:bookmarkEnd w:id="2249"/>
      <w:r>
        <w:rPr>
          <w:rtl w:val="true"/>
        </w:rPr>
        <w:t>الصرف</w:t>
      </w:r>
      <w:r>
        <w:rPr>
          <w:rtl w:val="true"/>
        </w:rPr>
        <w:t>:</w:t>
      </w:r>
      <w:bookmarkEnd w:id="2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مشتقّ من ظلم يظلم باب ضرب، وزنه فعّال بتشديد العين، والظاهر أنه اسم منسوب إلى الظلم كحدّاد، ونجار، حتى لا يلزم في الآية نفي الكثرة وحدها دون الظلم من غير كثرة وهذا فاسد</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11128090_1280447820"/>
      <w:bookmarkStart w:id="2252" w:name="_Toc965"/>
      <w:bookmarkEnd w:id="2251"/>
      <w:r>
        <w:rPr>
          <w:rtl w:val="true"/>
        </w:rPr>
        <w:t>البلاغة</w:t>
      </w:r>
      <w:bookmarkEnd w:id="2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أعمالكم التي قدمتموها كقتل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الأيدي الأنفس والتعبير بها عنها من قبيل التعبير عن الكل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المراد بالأيدي السيئات وهذا من قبيل المجاز المرسل والعلاقة هي السببية لأن اليد هي السبب فيما يقترفه الإنسان من أعمال</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11128092_1280447820"/>
      <w:bookmarkStart w:id="2254" w:name="_Toc966"/>
      <w:bookmarkEnd w:id="2253"/>
      <w:r>
        <w:rPr>
          <w:rtl w:val="true"/>
        </w:rPr>
        <w:t>الفوائد</w:t>
      </w:r>
      <w:bookmarkEnd w:id="2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وزائد وشبيه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ما يحتاج إلى متعلّق، ولا يستغنى عنه معنى ولا إعرابا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هو ما يستغنى عنه إعرابا ولا يحتاج إلى متعلّق ولا يستغنى عنه معنى فقد جيء به لتوكيد مضمون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سعيد بمسافر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أربعة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والباء والكاف واللام</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يمكن الاستغناء عنه لفظا ولا معنى غير أنه لا يحتاج إلى متعلّق وهو خمسة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وخلا وعدا وحاشا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شبيه بالزائد لعدم حاجته إلى تعليق، ويشبه الأصلي لعدم الاستغناء عن لفظه ومعناه</w:t>
      </w:r>
      <w:r>
        <w:rPr>
          <w:rFonts w:eastAsia="Amiri" w:cs="Amiri" w:ascii="Amiri" w:hAnsi="Amiri"/>
          <w:color w:val="111111"/>
          <w:sz w:val="28"/>
          <w:szCs w:val="28"/>
          <w:rtl w:val="true"/>
          <w:lang w:bidi="ar-SA"/>
        </w:rPr>
        <w:t xml:space="preserve">» </w:t>
      </w:r>
      <w:bookmarkStart w:id="2255" w:name="pg16611_191343"/>
    </w:p>
    <w:p>
      <w:pPr>
        <w:pStyle w:val="BookText"/>
        <w:rPr/>
      </w:pPr>
      <w:bookmarkEnd w:id="2255"/>
      <w:r>
        <w:rPr>
          <w:rFonts w:ascii="Amiri" w:hAnsi="Amiri" w:eastAsia="Amiri" w:cs="Amiri"/>
          <w:color w:val="111111"/>
          <w:sz w:val="28"/>
          <w:sz w:val="28"/>
          <w:szCs w:val="28"/>
          <w:rtl w:val="true"/>
          <w:lang w:bidi="ar-SA"/>
        </w:rPr>
        <w:t>ومن شاء الاستزادة في التعرف على مواطن الزيادة لهذه الحروف فعليه مراجعة بابها في مظانه من مطولات النحاة</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11128094_1280447820"/>
      <w:bookmarkStart w:id="2257" w:name="_Toc967"/>
      <w:bookmarkEnd w:id="2256"/>
      <w:r>
        <w:rPr>
          <w:rtl w:val="true"/>
        </w:rPr>
        <w:t xml:space="preserve">سورة آل عمران </w:t>
      </w:r>
      <w:r>
        <w:rPr>
          <w:rtl w:val="true"/>
        </w:rPr>
        <w:t>{</w:t>
      </w:r>
      <w:r>
        <w:rPr/>
        <w:t>3</w:t>
      </w:r>
      <w:r>
        <w:rPr>
          <w:rtl w:val="true"/>
        </w:rPr>
        <w:t xml:space="preserve">} : </w:t>
      </w:r>
      <w:r>
        <w:rPr>
          <w:rtl w:val="true"/>
        </w:rPr>
        <w:t xml:space="preserve">آية </w:t>
      </w:r>
      <w:r>
        <w:rPr/>
        <w:t>183</w:t>
      </w:r>
      <w:bookmarkEnd w:id="2257"/>
    </w:p>
    <w:p>
      <w:pPr>
        <w:pStyle w:val="Heading5"/>
        <w:numPr>
          <w:ilvl w:val="4"/>
          <w:numId w:val="1"/>
        </w:numPr>
        <w:rPr/>
      </w:pPr>
      <w:bookmarkStart w:id="2258" w:name="__RefHeading___Toc11128096_1280447820"/>
      <w:bookmarkStart w:id="2259" w:name="_Toc968"/>
      <w:bookmarkEnd w:id="2258"/>
      <w:r>
        <w:rPr>
          <w:rtl w:val="true"/>
        </w:rPr>
        <w:t>اشارة</w:t>
      </w:r>
      <w:bookmarkEnd w:id="2259"/>
    </w:p>
    <w:p>
      <w:pPr>
        <w:pStyle w:val="BookText"/>
        <w:rPr/>
      </w:pP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1128098_1280447820"/>
      <w:bookmarkStart w:id="2261" w:name="_Toc969"/>
      <w:bookmarkEnd w:id="2260"/>
      <w:r>
        <w:rPr>
          <w:rtl w:val="true"/>
        </w:rPr>
        <w:t>الإعراب</w:t>
      </w:r>
      <w:r>
        <w:rPr>
          <w:rtl w:val="true"/>
        </w:rPr>
        <w:t>:</w:t>
      </w:r>
      <w:bookmarkEnd w:id="2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نعت للموصول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Style w:val="FootnoteAnchor"/>
          <w:rtl w:val="true"/>
        </w:rPr>
        <w:footnoteReference w:id="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تقديره في،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عهد إلينا في عدم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معطوف على البيّنات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لإشباع الضمّة في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فلم قتلتموهم </w:t>
      </w:r>
      <w:bookmarkStart w:id="2262" w:name="pg16611_191345"/>
    </w:p>
    <w:p>
      <w:pPr>
        <w:pStyle w:val="BookText"/>
        <w:rPr/>
      </w:pPr>
      <w:bookmarkEnd w:id="22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11128100_1280447820"/>
      <w:bookmarkStart w:id="2264" w:name="_Toc970"/>
      <w:bookmarkEnd w:id="2263"/>
      <w:r>
        <w:rPr>
          <w:rtl w:val="true"/>
        </w:rPr>
        <w:t>الصرف</w:t>
      </w:r>
      <w:r>
        <w:rPr>
          <w:rtl w:val="true"/>
        </w:rPr>
        <w:t>:</w:t>
      </w:r>
      <w:bookmarkEnd w:id="2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ما يتقرّب به إلى الله، وزنه فعلان بضمّ الفاء</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11128102_1280447820"/>
      <w:bookmarkStart w:id="2266" w:name="_Toc971"/>
      <w:bookmarkEnd w:id="2265"/>
      <w:r>
        <w:rPr>
          <w:rtl w:val="true"/>
        </w:rPr>
        <w:t>الفوائد</w:t>
      </w:r>
      <w:bookmarkEnd w:id="2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وهذا يقودنا إلى استعراض ما قاله النحاة وعلماء اللغة بشأن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أقوال العلماء بهذا الشأن كثيرة ومشتتة فسوف نقدم للقارىء موجزا مقتضبا وملما بجوانب هذا اللفظ لما فيه من فائدة للطّلعة وكل رائد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 التعريفية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جنسية، وزائدة، وعهدية، وهذه الثلاثة تصلح أن تكون علامة للاسم وإليك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 أنواع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تذكر لبيان الحقيقة والماهية وهي التي لا تنوب عنها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قول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لاستغراق الجنس حقيقة وتشمل أفراده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يحل محلها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كل إنسان ضعيفا ويكون الكلام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لاستغراق الجنس مجازا وللمبالغة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الرجل علما وأدبا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وغير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لازمت علما منذ وضعه في النقل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الارتجال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السموأل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اسم للزمن الحاضر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الأسماء الموصولة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والتي وفروعهما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التثنية والجمع </w:t>
      </w:r>
    </w:p>
    <w:p>
      <w:pPr>
        <w:pStyle w:val="BookText"/>
        <w:rPr/>
      </w:pPr>
      <w:r>
        <w:rPr>
          <w:rFonts w:ascii="Amiri" w:hAnsi="Amiri" w:eastAsia="Amiri" w:cs="Amiri"/>
          <w:color w:val="111111"/>
          <w:sz w:val="28"/>
          <w:sz w:val="28"/>
          <w:szCs w:val="28"/>
          <w:rtl w:val="true"/>
          <w:lang w:bidi="ar-SA"/>
        </w:rPr>
        <w:t>وهي زائدة في الثلاثة لأنه لا يجتمع على الكلمة الواحدة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اللازمة، وهي العارضة، فهي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الشعر للضرورة أو في النثر شذوذا ففي الشعر كقول الرّماح 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الوليد بن اليزيد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بأعباء الخلافة كاهله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شذوذها في النثر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الأول فالأول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تذكر في أول العلم مشيرة الى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سماعية فلا يقاس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العهدية وهي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يتقدم للاسم المعرّف بها ذكر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إِلى فِرْعَوْنَ رَسُولًا فَعَصى فِرْعَوْنُ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يتقدم للاسم المعرّف بها علم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الحضوري، وهي التي يكون الاسم المعرف بها حاضرا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صفة اسم الإشارة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في صورة حرف وهي تدخل على أسماء الفاعلين والمفعولين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النائبة عن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هواها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الأسماء التي أولها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 التعريف على اسم أوله لام كتب بلامين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اللبن، اللجين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الموصولة سائرها تكتب بلام واحدة لكثرة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مثنّى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فتكتب بلامين فتأمّل</w:t>
      </w:r>
      <w:r>
        <w:rPr>
          <w:rFonts w:eastAsia="Amiri" w:cs="Amiri" w:ascii="Amiri" w:hAnsi="Amiri"/>
          <w:color w:val="111111"/>
          <w:sz w:val="28"/>
          <w:szCs w:val="28"/>
          <w:rtl w:val="true"/>
          <w:lang w:bidi="ar-SA"/>
        </w:rPr>
        <w:t xml:space="preserve">. </w:t>
      </w:r>
      <w:bookmarkStart w:id="2267" w:name="pg16611_191347"/>
    </w:p>
    <w:p>
      <w:pPr>
        <w:pStyle w:val="Heading4"/>
        <w:numPr>
          <w:ilvl w:val="3"/>
          <w:numId w:val="1"/>
        </w:numPr>
        <w:rPr/>
      </w:pPr>
      <w:bookmarkStart w:id="2268" w:name="__RefHeading___Toc11128104_1280447820"/>
      <w:bookmarkStart w:id="2269" w:name="_Toc972"/>
      <w:bookmarkEnd w:id="2267"/>
      <w:bookmarkEnd w:id="2268"/>
      <w:r>
        <w:rPr>
          <w:rtl w:val="true"/>
        </w:rPr>
        <w:t xml:space="preserve">سورة آل عمران </w:t>
      </w:r>
      <w:r>
        <w:rPr>
          <w:rtl w:val="true"/>
        </w:rPr>
        <w:t>{</w:t>
      </w:r>
      <w:r>
        <w:rPr/>
        <w:t>3</w:t>
      </w:r>
      <w:r>
        <w:rPr>
          <w:rtl w:val="true"/>
        </w:rPr>
        <w:t xml:space="preserve">} : </w:t>
      </w:r>
      <w:r>
        <w:rPr>
          <w:rtl w:val="true"/>
        </w:rPr>
        <w:t xml:space="preserve">آية </w:t>
      </w:r>
      <w:r>
        <w:rPr/>
        <w:t>184</w:t>
      </w:r>
      <w:bookmarkEnd w:id="2269"/>
    </w:p>
    <w:p>
      <w:pPr>
        <w:pStyle w:val="Heading5"/>
        <w:numPr>
          <w:ilvl w:val="4"/>
          <w:numId w:val="1"/>
        </w:numPr>
        <w:rPr/>
      </w:pPr>
      <w:bookmarkStart w:id="2270" w:name="__RefHeading___Toc11128106_1280447820"/>
      <w:bookmarkStart w:id="2271" w:name="_Toc973"/>
      <w:bookmarkEnd w:id="2270"/>
      <w:r>
        <w:rPr>
          <w:rtl w:val="true"/>
        </w:rPr>
        <w:t>اشارة</w:t>
      </w:r>
      <w:bookmarkEnd w:id="2271"/>
    </w:p>
    <w:p>
      <w:pPr>
        <w:pStyle w:val="BookText"/>
        <w:rPr/>
      </w:pPr>
      <w:r>
        <w:rPr>
          <w:rFonts w:ascii="Amiri" w:hAnsi="Amiri" w:eastAsia="Amiri" w:cs="Amiri"/>
          <w:color w:val="111111"/>
          <w:sz w:val="28"/>
          <w:sz w:val="28"/>
          <w:szCs w:val="28"/>
          <w:rtl w:val="true"/>
          <w:lang w:bidi="ar-SA"/>
        </w:rPr>
        <w:t xml:space="preserve">فَإِنْ كَذَّبُوكَ فَقَدْ كُذِّبَ رُسُلٌ مِنْ قَبْلِكَ جاؤُ بِالْبَيِّناتِ وَالزُّبُرِ وَالْكِتابِ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11128108_1280447820"/>
      <w:bookmarkStart w:id="2273" w:name="_Toc974"/>
      <w:bookmarkEnd w:id="2272"/>
      <w:r>
        <w:rPr>
          <w:rtl w:val="true"/>
        </w:rPr>
        <w:t>الإعراب</w:t>
      </w:r>
      <w:r>
        <w:rPr>
          <w:rtl w:val="true"/>
        </w:rPr>
        <w:t>:</w:t>
      </w:r>
      <w:bookmarkEnd w:id="2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بحرفي العطف على البيّنات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قل في الآية السابقة، وجواب الشرط محذوف تقديره فاصبر كما صبر رسل من قبلك أو فتسلّ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كذّب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للمقدّر لأن الفعل ماض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رفع نعت لرسل</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11128110_1280447820"/>
      <w:bookmarkStart w:id="2275" w:name="_Toc975"/>
      <w:bookmarkEnd w:id="2274"/>
      <w:r>
        <w:rPr>
          <w:rtl w:val="true"/>
        </w:rPr>
        <w:t>الصرف</w:t>
      </w:r>
      <w:r>
        <w:rPr>
          <w:rtl w:val="true"/>
        </w:rPr>
        <w:t>:</w:t>
      </w:r>
      <w:bookmarkEnd w:id="2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زبور، وأصله من الزبر أي الزجر، وسمي الكتاب الذي فيه الحكمة زبورا لأنه يزبر أي يزجرّ عن الباطل ويدعو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 الزجرّ والانتهار وبابه نصر، والزبر أيضا الكتابة وبابه ضرب، وزبور وزنه فعول بفتح الفاء، والزبر فعل بضمّتين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أنار الرباعيّ، وزنه مفعل بضمّ الميم </w:t>
      </w:r>
      <w:bookmarkStart w:id="2276" w:name="pg16611_191348"/>
    </w:p>
    <w:p>
      <w:pPr>
        <w:pStyle w:val="BookText"/>
        <w:rPr/>
      </w:pPr>
      <w:bookmarkEnd w:id="2276"/>
      <w:r>
        <w:rPr>
          <w:rFonts w:ascii="Amiri" w:hAnsi="Amiri" w:eastAsia="Amiri" w:cs="Amiri"/>
          <w:color w:val="111111"/>
          <w:sz w:val="28"/>
          <w:sz w:val="28"/>
          <w:szCs w:val="28"/>
          <w:rtl w:val="true"/>
          <w:lang w:bidi="ar-SA"/>
        </w:rPr>
        <w:t>وكسر العين وفيه إعلال بالتسكين</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11128112_1280447820"/>
      <w:bookmarkStart w:id="2278" w:name="_Toc976"/>
      <w:bookmarkEnd w:id="2277"/>
      <w:r>
        <w:rPr>
          <w:rtl w:val="true"/>
        </w:rPr>
        <w:t xml:space="preserve">سورة آل عمران </w:t>
      </w:r>
      <w:r>
        <w:rPr>
          <w:rtl w:val="true"/>
        </w:rPr>
        <w:t>{</w:t>
      </w:r>
      <w:r>
        <w:rPr/>
        <w:t>3</w:t>
      </w:r>
      <w:r>
        <w:rPr>
          <w:rtl w:val="true"/>
        </w:rPr>
        <w:t xml:space="preserve">} : </w:t>
      </w:r>
      <w:r>
        <w:rPr>
          <w:rtl w:val="true"/>
        </w:rPr>
        <w:t xml:space="preserve">آية </w:t>
      </w:r>
      <w:r>
        <w:rPr/>
        <w:t>185</w:t>
      </w:r>
      <w:bookmarkEnd w:id="2278"/>
    </w:p>
    <w:p>
      <w:pPr>
        <w:pStyle w:val="Heading5"/>
        <w:numPr>
          <w:ilvl w:val="4"/>
          <w:numId w:val="1"/>
        </w:numPr>
        <w:rPr/>
      </w:pPr>
      <w:bookmarkStart w:id="2279" w:name="__RefHeading___Toc11128114_1280447820"/>
      <w:bookmarkStart w:id="2280" w:name="_Toc977"/>
      <w:bookmarkEnd w:id="2279"/>
      <w:r>
        <w:rPr>
          <w:rtl w:val="true"/>
        </w:rPr>
        <w:t>اشارة</w:t>
      </w:r>
      <w:bookmarkEnd w:id="2280"/>
    </w:p>
    <w:p>
      <w:pPr>
        <w:pStyle w:val="BookText"/>
        <w:rPr/>
      </w:pP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11128116_1280447820"/>
      <w:bookmarkStart w:id="2282" w:name="_Toc978"/>
      <w:bookmarkEnd w:id="2281"/>
      <w:r>
        <w:rPr>
          <w:rtl w:val="true"/>
        </w:rPr>
        <w:t>الإعراب</w:t>
      </w:r>
      <w:r>
        <w:rPr>
          <w:rtl w:val="true"/>
        </w:rPr>
        <w:t>:</w:t>
      </w:r>
      <w:bookmarkEnd w:id="2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زحزح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السعة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الحياة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283" w:name="pg16611_191349"/>
    </w:p>
    <w:p>
      <w:pPr>
        <w:pStyle w:val="BookText"/>
        <w:rPr/>
      </w:pPr>
      <w:bookmarkEnd w:id="22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توفّون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زحزح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زحزح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زحزح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11128118_1280447820"/>
      <w:bookmarkStart w:id="2285" w:name="_Toc979"/>
      <w:bookmarkEnd w:id="2284"/>
      <w:r>
        <w:rPr>
          <w:rtl w:val="true"/>
        </w:rPr>
        <w:t>الصرف</w:t>
      </w:r>
      <w:r>
        <w:rPr>
          <w:rtl w:val="true"/>
        </w:rPr>
        <w:t>:</w:t>
      </w:r>
      <w:bookmarkEnd w:id="2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ذائق </w:t>
      </w:r>
      <w:r>
        <w:rPr>
          <w:rStyle w:val="FootnoteAnchor"/>
          <w:rtl w:val="true"/>
        </w:rPr>
        <w:footnoteReference w:id="418"/>
      </w:r>
      <w:r>
        <w:rPr>
          <w:rFonts w:ascii="Amiri" w:hAnsi="Amiri" w:eastAsia="Amiri" w:cs="Amiri"/>
          <w:color w:val="111111"/>
          <w:sz w:val="28"/>
          <w:sz w:val="28"/>
          <w:szCs w:val="28"/>
          <w:rtl w:val="true"/>
          <w:lang w:bidi="ar-SA"/>
        </w:rPr>
        <w:t>، وهو اسم فاعل من ذاق يذوق باب نصر، وقلب حرف العلّة همزة لمجيئه بعد ألف فاعل اطّرادا، والأصل ذاوق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توفّاون، بسكون الواو الثانية اجتمع ساكنان فحذفت الألف تخلّصا من ذلك وبقيت الفاء مفتوحة دلالة على الحرف المحذوف، وزنه تفعّون بضمّ التاء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فوز تحرّكت الواو بعد فتح قلبت ألفا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11128120_1280447820"/>
      <w:bookmarkStart w:id="2287" w:name="_Toc980"/>
      <w:bookmarkEnd w:id="2286"/>
      <w:r>
        <w:rPr>
          <w:rtl w:val="true"/>
        </w:rPr>
        <w:t>البلاغة</w:t>
      </w:r>
      <w:bookmarkEnd w:id="22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بليغ فقد شبه سبحانه وتعالى الدنيا بالمتاع الذي يدلس به على المستام ويغرر به حتى يشتريه ثمّ يتبين له فساده ورداءته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w:t>
      </w:r>
      <w:bookmarkStart w:id="2288" w:name="pg16611_191350"/>
    </w:p>
    <w:p>
      <w:pPr>
        <w:pStyle w:val="BookText"/>
        <w:rPr/>
      </w:pPr>
      <w:bookmarkEnd w:id="2288"/>
      <w:r>
        <w:rPr>
          <w:rFonts w:ascii="Amiri" w:hAnsi="Amiri" w:eastAsia="Amiri" w:cs="Amiri"/>
          <w:color w:val="111111"/>
          <w:sz w:val="28"/>
          <w:sz w:val="28"/>
          <w:szCs w:val="28"/>
          <w:rtl w:val="true"/>
          <w:lang w:bidi="ar-SA"/>
        </w:rPr>
        <w:t>هو المدلس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لمن آثرها على الآخرة فأما من طلب الآخرة بها فإنها متاع بلاغ</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11128122_1280447820"/>
      <w:bookmarkStart w:id="2290" w:name="_Toc981"/>
      <w:bookmarkEnd w:id="2289"/>
      <w:r>
        <w:rPr>
          <w:rtl w:val="true"/>
        </w:rPr>
        <w:t>الفوائد</w:t>
      </w:r>
      <w:bookmarkEnd w:id="2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تُوَفَّوْنَ أُجُورَكُمْ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تعرّضنا فيما سبق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 إحدى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وأنها تعرب كافة ومكفوفة وعودة منا إليها نذكر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بهذه الأحرف اسما موصولا أو حرفا مصدريا فلا تكفّها عن العمل بل تبقى ناصبة للاسم رافعة للخبر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 اسم موصول في محلّ نصب اسمها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تستقيم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مصدرية تؤول مع الفعل بمصدر وهذا المصدر في محلّ نصب 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في إن استقامتك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لاحظت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منفصلة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اسما موصولا أو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اجتمعت ما المصدرية وما الكافة في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أسعى لأدنى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ولم أطلب قليل من المال</w:t>
      </w:r>
    </w:p>
    <w:p>
      <w:pPr>
        <w:pStyle w:val="BookText"/>
        <w:rPr/>
      </w:pPr>
      <w:r>
        <w:rPr>
          <w:rFonts w:ascii="Amiri" w:hAnsi="Amiri" w:eastAsia="Amiri" w:cs="Amiri"/>
          <w:color w:val="111111"/>
          <w:sz w:val="28"/>
          <w:sz w:val="28"/>
          <w:szCs w:val="28"/>
          <w:rtl w:val="true"/>
          <w:lang w:bidi="ar-SA"/>
        </w:rPr>
        <w:t xml:space="preserve">فلو ان ما أسعى لمجد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يدرك المجد المؤثل أمثالي</w:t>
      </w:r>
    </w:p>
    <w:p>
      <w:pPr>
        <w:pStyle w:val="BookText"/>
        <w:rPr/>
      </w:pPr>
      <w:r>
        <w:rPr>
          <w:rFonts w:ascii="Amiri" w:hAnsi="Amiri" w:eastAsia="Amiri" w:cs="Amiri"/>
          <w:color w:val="111111"/>
          <w:sz w:val="28"/>
          <w:sz w:val="28"/>
          <w:szCs w:val="28"/>
          <w:rtl w:val="true"/>
          <w:lang w:bidi="ar-SA"/>
        </w:rPr>
        <w:t xml:space="preserve">فما في البيت الأول مصدرية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سعيي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البيت الثاني زائدة كافة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أسعى لمجد مؤثّل، فتأمّل فإنّ فيه لمتاعا لذوي الاختصاص</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11128124_1280447820"/>
      <w:bookmarkStart w:id="2292" w:name="_Toc982"/>
      <w:bookmarkEnd w:id="2291"/>
      <w:r>
        <w:rPr>
          <w:rtl w:val="true"/>
        </w:rPr>
        <w:t xml:space="preserve">سورة آل عمران </w:t>
      </w:r>
      <w:r>
        <w:rPr>
          <w:rtl w:val="true"/>
        </w:rPr>
        <w:t>{</w:t>
      </w:r>
      <w:r>
        <w:rPr/>
        <w:t>3</w:t>
      </w:r>
      <w:r>
        <w:rPr>
          <w:rtl w:val="true"/>
        </w:rPr>
        <w:t xml:space="preserve">} : </w:t>
      </w:r>
      <w:r>
        <w:rPr>
          <w:rtl w:val="true"/>
        </w:rPr>
        <w:t xml:space="preserve">آية </w:t>
      </w:r>
      <w:r>
        <w:rPr/>
        <w:t>186</w:t>
      </w:r>
      <w:bookmarkEnd w:id="2292"/>
    </w:p>
    <w:p>
      <w:pPr>
        <w:pStyle w:val="Heading5"/>
        <w:numPr>
          <w:ilvl w:val="4"/>
          <w:numId w:val="1"/>
        </w:numPr>
        <w:rPr/>
      </w:pPr>
      <w:bookmarkStart w:id="2293" w:name="__RefHeading___Toc11128126_1280447820"/>
      <w:bookmarkStart w:id="2294" w:name="_Toc983"/>
      <w:bookmarkEnd w:id="2293"/>
      <w:r>
        <w:rPr>
          <w:rtl w:val="true"/>
        </w:rPr>
        <w:t>اشارة</w:t>
      </w:r>
      <w:bookmarkEnd w:id="229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لَتُبْلَوُنَّ فِي أَمْوالِكُمْ وَأَنْفُسِكُمْ وَلَتَسْمَعُنَّ 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2295" w:name="pg16611_191351"/>
    </w:p>
    <w:p>
      <w:pPr>
        <w:pStyle w:val="Heading5"/>
        <w:numPr>
          <w:ilvl w:val="4"/>
          <w:numId w:val="1"/>
        </w:numPr>
        <w:rPr/>
      </w:pPr>
      <w:bookmarkStart w:id="2296" w:name="__RefHeading___Toc11128128_1280447820"/>
      <w:bookmarkStart w:id="2297" w:name="_Toc984"/>
      <w:bookmarkEnd w:id="2295"/>
      <w:bookmarkEnd w:id="2296"/>
      <w:r>
        <w:rPr>
          <w:rtl w:val="true"/>
        </w:rPr>
        <w:t>الإعراب</w:t>
      </w:r>
      <w:r>
        <w:rPr>
          <w:rtl w:val="true"/>
        </w:rPr>
        <w:t>:</w:t>
      </w:r>
      <w:bookmarkEnd w:id="2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ثبوت النون وقد حذفت لتوالي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نائب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المحذوفة لتوالي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المحذوفة لالتقاء الساكنين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نائب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بما تعلق به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تسمعنّ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لأذى 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تصبروا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تبلونّ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2298" w:name="pg16611_191352"/>
    </w:p>
    <w:p>
      <w:pPr>
        <w:pStyle w:val="BookText"/>
        <w:rPr/>
      </w:pPr>
      <w:bookmarkEnd w:id="22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11128130_1280447820"/>
      <w:bookmarkStart w:id="2300" w:name="_Toc985"/>
      <w:bookmarkEnd w:id="2299"/>
      <w:r>
        <w:rPr>
          <w:rtl w:val="true"/>
        </w:rPr>
        <w:t>الصرف</w:t>
      </w:r>
      <w:r>
        <w:rPr>
          <w:rtl w:val="true"/>
        </w:rPr>
        <w:t>:</w:t>
      </w:r>
      <w:bookmarkEnd w:id="2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الواو هي واو الضمير وليست لام الكلمة، وأصله تبلاون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الواو وقبل إدخال نون التوكيد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ساكنان فحذفت الألف فأصبح 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وسكون الواو، فلمّا دخلت نون التوكيد حذفت نون الرفع تخفيفا لتوالي الأمثال فأصبح 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الواو وتشديد النون ثمّ حرّكت الواو بالضم تخلّصا من التقاء الساكنين وهما الواو، والنون الأولى من 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ضمير الفاعل هو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في الفعل حالات الحذف لعلامة الرفع كما جرى في تبلونّ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عزم يعزم باب ضرب، وزنه فعل بفتح فسكون، وثمّة مصادر أخرى هي عزم بضمّ العين، ومعزم بفتح الميم والزاي أو كسر الزاي، وعزيم وعزمة بفتح العين والزاي، وعزيمة وعزمان بضمّ العين</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11128132_1280447820"/>
      <w:bookmarkStart w:id="2302" w:name="_Toc986"/>
      <w:bookmarkEnd w:id="2301"/>
      <w:r>
        <w:rPr>
          <w:rtl w:val="true"/>
        </w:rPr>
        <w:t>الفوائد</w:t>
      </w:r>
      <w:bookmarkEnd w:id="230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ألمحنا فيما مضى أن نون رفع الفعل المضارع المتصل بواو الجماعة تحذف لدى اتصاله بنون التوكيد بسبب 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المفيد أن نعقب هنا على هذه الخاصة في لغتنا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فخاصة التخفيف على اللسان والتسهيل في اللفظ هي ظاهرة عامة وأصيلة تشمل نواحي كثيرة من جوانب لغتنا والحذف بسبب توالي الأمثال جانب من جوانب هذه الخاصة سواء توالي النونات في </w:t>
      </w:r>
      <w:bookmarkStart w:id="2303" w:name="pg16611_191353"/>
    </w:p>
    <w:p>
      <w:pPr>
        <w:pStyle w:val="BookText"/>
        <w:rPr/>
      </w:pPr>
      <w:bookmarkEnd w:id="2303"/>
      <w:r>
        <w:rPr>
          <w:rFonts w:ascii="IRNazanin" w:hAnsi="IRNazanin" w:eastAsia="IRNazanin"/>
          <w:color w:val="111111"/>
          <w:sz w:val="28"/>
          <w:sz w:val="28"/>
          <w:szCs w:val="28"/>
          <w:rtl w:val="true"/>
          <w:lang w:bidi="fa-IR"/>
        </w:rPr>
        <w:t xml:space="preserve">المثال </w:t>
      </w:r>
      <w:r>
        <w:rPr>
          <w:rStyle w:val="FootnoteAnchor"/>
          <w:rtl w:val="true"/>
        </w:rPr>
        <w:footnoteReference w:id="419"/>
      </w:r>
      <w:r>
        <w:rPr>
          <w:rFonts w:ascii="Amiri" w:hAnsi="Amiri" w:eastAsia="Amiri" w:cs="Amiri"/>
          <w:color w:val="111111"/>
          <w:sz w:val="28"/>
          <w:sz w:val="28"/>
          <w:szCs w:val="28"/>
          <w:rtl w:val="true"/>
          <w:lang w:bidi="ar-SA"/>
        </w:rPr>
        <w:t>الآنف الذكر، أو توالي التاءات في أول الفعل المضارع المبدوء بتاء وتتبعها تاء المضارعة فتحذف إحداهما لتوالي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أن نتبع أماكن التسهيل في هذه اللغة لخرجنا عن مخطط البحث إذ أنها كثيرة ومن شاء التملّي منها والتعرف على مسارها فعليه أن يطلبها من مكانها في كتب النحو والصرف وفقه اللغة وهو بحث طريف ومفيد</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11128134_1280447820"/>
      <w:bookmarkStart w:id="2305" w:name="_Toc987"/>
      <w:bookmarkEnd w:id="2304"/>
      <w:r>
        <w:rPr>
          <w:rtl w:val="true"/>
        </w:rPr>
        <w:t xml:space="preserve">سورة آل عمران </w:t>
      </w:r>
      <w:r>
        <w:rPr>
          <w:rtl w:val="true"/>
        </w:rPr>
        <w:t>{</w:t>
      </w:r>
      <w:r>
        <w:rPr/>
        <w:t>3</w:t>
      </w:r>
      <w:r>
        <w:rPr>
          <w:rtl w:val="true"/>
        </w:rPr>
        <w:t xml:space="preserve">} : </w:t>
      </w:r>
      <w:r>
        <w:rPr>
          <w:rtl w:val="true"/>
        </w:rPr>
        <w:t xml:space="preserve">آية </w:t>
      </w:r>
      <w:r>
        <w:rPr/>
        <w:t>187</w:t>
      </w:r>
      <w:bookmarkEnd w:id="2305"/>
    </w:p>
    <w:p>
      <w:pPr>
        <w:pStyle w:val="Heading5"/>
        <w:numPr>
          <w:ilvl w:val="4"/>
          <w:numId w:val="1"/>
        </w:numPr>
        <w:rPr/>
      </w:pPr>
      <w:bookmarkStart w:id="2306" w:name="__RefHeading___Toc11128136_1280447820"/>
      <w:bookmarkStart w:id="2307" w:name="_Toc988"/>
      <w:bookmarkEnd w:id="2306"/>
      <w:r>
        <w:rPr>
          <w:rtl w:val="true"/>
        </w:rPr>
        <w:t>اشارة</w:t>
      </w:r>
      <w:bookmarkEnd w:id="2307"/>
    </w:p>
    <w:p>
      <w:pPr>
        <w:pStyle w:val="BookText"/>
        <w:rPr/>
      </w:pP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11128138_1280447820"/>
      <w:bookmarkStart w:id="2309" w:name="_Toc989"/>
      <w:bookmarkEnd w:id="2308"/>
      <w:r>
        <w:rPr>
          <w:rtl w:val="true"/>
        </w:rPr>
        <w:t>الإعراب</w:t>
      </w:r>
      <w:r>
        <w:rPr>
          <w:rtl w:val="true"/>
        </w:rPr>
        <w:t>:</w:t>
      </w:r>
      <w:bookmarkEnd w:id="2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w:t>
      </w:r>
      <w:bookmarkStart w:id="2310" w:name="pg16611_191354"/>
    </w:p>
    <w:p>
      <w:pPr>
        <w:pStyle w:val="BookText"/>
        <w:rPr/>
      </w:pPr>
      <w:bookmarkEnd w:id="2310"/>
      <w:r>
        <w:rPr>
          <w:rFonts w:ascii="Amiri" w:hAnsi="Amiri" w:eastAsia="Amiri" w:cs="Amiri"/>
          <w:color w:val="111111"/>
          <w:sz w:val="28"/>
          <w:sz w:val="28"/>
          <w:szCs w:val="28"/>
          <w:rtl w:val="true"/>
          <w:lang w:bidi="ar-SA"/>
        </w:rPr>
        <w:t xml:space="preserve">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للضمير الفاعل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ويجوز أن يكون حرفا مصدريّا، والمصدر المؤوّل تمييز للضمير المستتر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هذا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هذا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نبذوه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311" w:name="__RefHeading___Toc11128140_1280447820"/>
      <w:bookmarkStart w:id="2312" w:name="_Toc990"/>
      <w:bookmarkEnd w:id="2311"/>
      <w:r>
        <w:rPr>
          <w:rtl w:val="true"/>
        </w:rPr>
        <w:t>البلاغة</w:t>
      </w:r>
      <w:bookmarkEnd w:id="231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النبذ وراء الظهر تمثيل واستعارة لترك </w:t>
      </w:r>
      <w:bookmarkStart w:id="2313" w:name="pg16611_191355"/>
    </w:p>
    <w:p>
      <w:pPr>
        <w:pStyle w:val="BookText"/>
        <w:rPr/>
      </w:pPr>
      <w:bookmarkEnd w:id="2313"/>
      <w:r>
        <w:rPr>
          <w:rFonts w:ascii="Amiri" w:hAnsi="Amiri" w:eastAsia="Amiri" w:cs="Amiri"/>
          <w:color w:val="111111"/>
          <w:sz w:val="28"/>
          <w:sz w:val="28"/>
          <w:szCs w:val="28"/>
          <w:rtl w:val="true"/>
          <w:lang w:bidi="ar-SA"/>
        </w:rPr>
        <w:t>الاعتداد وعدم الالتفات، وعكسه جعل الشيء نصب العين ومقابلها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انتقل الله سبحانه وتعالى من الغيبة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الغيبة، والحكمة من ذلك زيادة التسجيل المباشر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الاشتراء مستعار لاستبدال متاع الدنيا بما كتموه أي تركوا ما أمروا به وأخذوا بدله شيئا تافها حقيرا من حطام الدنيا</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11128142_1280447820"/>
      <w:bookmarkStart w:id="2315" w:name="_Toc991"/>
      <w:bookmarkEnd w:id="2314"/>
      <w:r>
        <w:rPr>
          <w:rtl w:val="true"/>
        </w:rPr>
        <w:t>الفوائد</w:t>
      </w:r>
      <w:bookmarkEnd w:id="2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شغلت أفعال المدح والذم حيّزا كبيرا من جهود النحاة لما تشتمل عليه من أبحاث، سواء حول فاعلها أو تمييزها أو المخصوص بالمدح أو الذم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ويهمنا في هذه الآية بيان ما ورد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فقد أجمعت آراء النحاة أنه يجب في تمييز هذه الأفعال 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تمييزها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نعم زهير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التمييز على المخصوص بالمدح والذم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تأخيره فهو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التمييز مطابقا للمخصوص، إفرادا وتثنية وجمعا وتذكيرا وتأنيثا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رجلين زهير وخالد، ونعم رجالا أنتم، ونعمت فتاة فاطمة، ونعمت فتاتين فاطمة وسعاد، ونعمت فتيات المجتهدات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امرأين حاتم وكعب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غيث وسيف عضب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قابلا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محول عن فاعل مقترن بها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محوّل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زهير</w:t>
      </w:r>
      <w:r>
        <w:rPr>
          <w:rFonts w:eastAsia="Amiri" w:cs="Amiri" w:ascii="Amiri" w:hAnsi="Amiri"/>
          <w:color w:val="111111"/>
          <w:sz w:val="28"/>
          <w:szCs w:val="28"/>
          <w:rtl w:val="true"/>
          <w:lang w:bidi="ar-SA"/>
        </w:rPr>
        <w:t xml:space="preserve">. </w:t>
      </w:r>
      <w:bookmarkStart w:id="2316" w:name="pg16611_191356"/>
    </w:p>
    <w:p>
      <w:pPr>
        <w:pStyle w:val="BookText"/>
        <w:rPr/>
      </w:pPr>
      <w:bookmarkEnd w:id="2316"/>
      <w:r>
        <w:rPr>
          <w:rFonts w:ascii="Amiri" w:hAnsi="Amiri" w:eastAsia="Amiri" w:cs="Amiri"/>
          <w:color w:val="111111"/>
          <w:sz w:val="28"/>
          <w:sz w:val="28"/>
          <w:szCs w:val="28"/>
          <w:rtl w:val="true"/>
          <w:lang w:bidi="ar-SA"/>
        </w:rPr>
        <w:t xml:space="preserve">وقد اختار المحققون في علم النحو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نكرة تامة وتعرب تمييزا فهي في محلّ نصب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تمييزها إذا كان فاعل هذه الأفعال ضميرا يعود على التمييز ونادرا ما 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كذا فبها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نعمت فعلة فعلتك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الباب أبحاث وتفريع واستثناءات ليس من صالحنا التعرض لها في المختصر فعليك بكتب النحو إن كنت من أبطال هذا الميدان</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11128144_1280447820"/>
      <w:bookmarkStart w:id="2318" w:name="_Toc992"/>
      <w:bookmarkEnd w:id="2317"/>
      <w:r>
        <w:rPr>
          <w:rtl w:val="true"/>
        </w:rPr>
        <w:t xml:space="preserve">سورة آل عمران </w:t>
      </w:r>
      <w:r>
        <w:rPr>
          <w:rtl w:val="true"/>
        </w:rPr>
        <w:t>{</w:t>
      </w:r>
      <w:r>
        <w:rPr/>
        <w:t>3</w:t>
      </w:r>
      <w:r>
        <w:rPr>
          <w:rtl w:val="true"/>
        </w:rPr>
        <w:t xml:space="preserve">} : </w:t>
      </w:r>
      <w:r>
        <w:rPr>
          <w:rtl w:val="true"/>
        </w:rPr>
        <w:t xml:space="preserve">آية </w:t>
      </w:r>
      <w:r>
        <w:rPr/>
        <w:t>188</w:t>
      </w:r>
      <w:bookmarkEnd w:id="2318"/>
    </w:p>
    <w:p>
      <w:pPr>
        <w:pStyle w:val="Heading5"/>
        <w:numPr>
          <w:ilvl w:val="4"/>
          <w:numId w:val="1"/>
        </w:numPr>
        <w:rPr/>
      </w:pPr>
      <w:bookmarkStart w:id="2319" w:name="__RefHeading___Toc11128146_1280447820"/>
      <w:bookmarkStart w:id="2320" w:name="_Toc993"/>
      <w:bookmarkEnd w:id="2319"/>
      <w:r>
        <w:rPr>
          <w:rtl w:val="true"/>
        </w:rPr>
        <w:t>اشارة</w:t>
      </w:r>
      <w:bookmarkEnd w:id="2320"/>
    </w:p>
    <w:p>
      <w:pPr>
        <w:pStyle w:val="BookText"/>
        <w:rPr/>
      </w:pP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فَلا تَحْسَبَنَّهُمْ بِمَفازَةٍ مِنَ الْعَذابِ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11128148_1280447820"/>
      <w:bookmarkStart w:id="2322" w:name="_Toc994"/>
      <w:bookmarkEnd w:id="2321"/>
      <w:r>
        <w:rPr>
          <w:rtl w:val="true"/>
        </w:rPr>
        <w:t>الإعراب</w:t>
      </w:r>
      <w:r>
        <w:rPr>
          <w:rtl w:val="true"/>
        </w:rPr>
        <w:t>:</w:t>
      </w:r>
      <w:bookmarkEnd w:id="232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حذف النون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42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وهو تكرار له لطول الكلام المتّصل بالأول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2323" w:name="pg16611_191357"/>
    </w:p>
    <w:p>
      <w:pPr>
        <w:pStyle w:val="BookText"/>
        <w:rPr/>
      </w:pPr>
      <w:bookmarkEnd w:id="2323"/>
      <w:r>
        <w:rPr>
          <w:rFonts w:ascii="Amiri" w:hAnsi="Amiri" w:eastAsia="Amiri" w:cs="Amiri"/>
          <w:color w:val="111111"/>
          <w:sz w:val="28"/>
          <w:sz w:val="28"/>
          <w:szCs w:val="28"/>
          <w:rtl w:val="true"/>
          <w:lang w:bidi="ar-SA"/>
        </w:rPr>
        <w:t>ضمير مفعول به أول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بمفازة جارّ مجرور متعلّق بمحذوف هو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تحسبنّهم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لمفازة </w:t>
      </w:r>
      <w:r>
        <w:rPr>
          <w:rStyle w:val="FootnoteAnchor"/>
          <w:rtl w:val="true"/>
        </w:rPr>
        <w:footnoteReference w:id="4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يحمدوا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يحبون، أي يحبون حمد الناس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11128150_1280447820"/>
      <w:bookmarkStart w:id="2325" w:name="_Toc995"/>
      <w:bookmarkEnd w:id="2324"/>
      <w:r>
        <w:rPr>
          <w:rtl w:val="true"/>
        </w:rPr>
        <w:t>الصرف</w:t>
      </w:r>
      <w:r>
        <w:rPr>
          <w:rtl w:val="true"/>
        </w:rPr>
        <w:t>:</w:t>
      </w:r>
      <w:bookmarkEnd w:id="23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فاز يفوز باب نصر وزنه مفعلة بفتح الميم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فيه زائدة للمبالغة لا للتأنيث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مكان من الفعل نفسه، وفي الآية يصحّ المعنيان معا</w:t>
      </w:r>
      <w:r>
        <w:rPr>
          <w:rFonts w:eastAsia="Amiri" w:cs="Amiri" w:ascii="Amiri" w:hAnsi="Amiri"/>
          <w:color w:val="111111"/>
          <w:sz w:val="28"/>
          <w:szCs w:val="28"/>
          <w:rtl w:val="true"/>
          <w:lang w:bidi="ar-SA"/>
        </w:rPr>
        <w:t xml:space="preserve">. </w:t>
      </w:r>
      <w:bookmarkStart w:id="2326" w:name="pg16611_191358"/>
    </w:p>
    <w:p>
      <w:pPr>
        <w:pStyle w:val="Heading4"/>
        <w:numPr>
          <w:ilvl w:val="3"/>
          <w:numId w:val="1"/>
        </w:numPr>
        <w:rPr/>
      </w:pPr>
      <w:bookmarkStart w:id="2327" w:name="__RefHeading___Toc11128152_1280447820"/>
      <w:bookmarkStart w:id="2328" w:name="_Toc996"/>
      <w:bookmarkEnd w:id="2326"/>
      <w:bookmarkEnd w:id="2327"/>
      <w:r>
        <w:rPr>
          <w:rtl w:val="true"/>
        </w:rPr>
        <w:t xml:space="preserve">سورة آل عمران </w:t>
      </w:r>
      <w:r>
        <w:rPr>
          <w:rtl w:val="true"/>
        </w:rPr>
        <w:t>{</w:t>
      </w:r>
      <w:r>
        <w:rPr/>
        <w:t>3</w:t>
      </w:r>
      <w:r>
        <w:rPr>
          <w:rtl w:val="true"/>
        </w:rPr>
        <w:t xml:space="preserve">} : </w:t>
      </w:r>
      <w:r>
        <w:rPr>
          <w:rtl w:val="true"/>
        </w:rPr>
        <w:t xml:space="preserve">آية </w:t>
      </w:r>
      <w:r>
        <w:rPr/>
        <w:t>189</w:t>
      </w:r>
      <w:bookmarkEnd w:id="2328"/>
    </w:p>
    <w:p>
      <w:pPr>
        <w:pStyle w:val="Heading5"/>
        <w:numPr>
          <w:ilvl w:val="4"/>
          <w:numId w:val="1"/>
        </w:numPr>
        <w:rPr/>
      </w:pPr>
      <w:bookmarkStart w:id="2329" w:name="__RefHeading___Toc11128154_1280447820"/>
      <w:bookmarkStart w:id="2330" w:name="_Toc997"/>
      <w:bookmarkEnd w:id="2329"/>
      <w:r>
        <w:rPr>
          <w:rtl w:val="true"/>
        </w:rPr>
        <w:t>اشارة</w:t>
      </w:r>
      <w:bookmarkEnd w:id="2330"/>
    </w:p>
    <w:p>
      <w:pPr>
        <w:pStyle w:val="BookText"/>
        <w:rPr/>
      </w:pPr>
      <w:r>
        <w:rPr>
          <w:rFonts w:ascii="Amiri" w:hAnsi="Amiri" w:eastAsia="Amiri" w:cs="Amiri"/>
          <w:color w:val="111111"/>
          <w:sz w:val="28"/>
          <w:sz w:val="28"/>
          <w:szCs w:val="28"/>
          <w:rtl w:val="true"/>
          <w:lang w:bidi="ar-SA"/>
        </w:rPr>
        <w:t xml:space="preserve">وَلِلَّهِ مُلْكُ السَّماواتِ وَالْأَرْضِ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11128156_1280447820"/>
      <w:bookmarkStart w:id="2332" w:name="_Toc998"/>
      <w:bookmarkEnd w:id="2331"/>
      <w:r>
        <w:rPr>
          <w:rtl w:val="true"/>
        </w:rPr>
        <w:t>الإعراب</w:t>
      </w:r>
      <w:r>
        <w:rPr>
          <w:rtl w:val="true"/>
        </w:rPr>
        <w:t>:</w:t>
      </w:r>
      <w:bookmarkEnd w:id="2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11128158_1280447820"/>
      <w:bookmarkStart w:id="2334" w:name="_Toc999"/>
      <w:bookmarkEnd w:id="2333"/>
      <w:r>
        <w:rPr>
          <w:rtl w:val="true"/>
        </w:rPr>
        <w:t xml:space="preserve">سورة آل عمران </w:t>
      </w:r>
      <w:r>
        <w:rPr>
          <w:rtl w:val="true"/>
        </w:rPr>
        <w:t>{</w:t>
      </w:r>
      <w:r>
        <w:rPr/>
        <w:t>3</w:t>
      </w:r>
      <w:r>
        <w:rPr>
          <w:rtl w:val="true"/>
        </w:rPr>
        <w:t xml:space="preserve">} : </w:t>
      </w:r>
      <w:r>
        <w:rPr>
          <w:rtl w:val="true"/>
        </w:rPr>
        <w:t xml:space="preserve">الآيات </w:t>
      </w:r>
      <w:r>
        <w:rPr/>
        <w:t>190</w:t>
      </w:r>
      <w:r>
        <w:rPr>
          <w:rtl w:val="true"/>
        </w:rPr>
        <w:t xml:space="preserve"> </w:t>
      </w:r>
      <w:r>
        <w:rPr>
          <w:rtl w:val="true"/>
        </w:rPr>
        <w:t xml:space="preserve">الى </w:t>
      </w:r>
      <w:r>
        <w:rPr/>
        <w:t>191</w:t>
      </w:r>
      <w:bookmarkEnd w:id="2334"/>
    </w:p>
    <w:p>
      <w:pPr>
        <w:pStyle w:val="Heading5"/>
        <w:numPr>
          <w:ilvl w:val="4"/>
          <w:numId w:val="1"/>
        </w:numPr>
        <w:rPr/>
      </w:pPr>
      <w:bookmarkStart w:id="2335" w:name="__RefHeading___Toc11128160_1280447820"/>
      <w:bookmarkStart w:id="2336" w:name="_Toc1000"/>
      <w:bookmarkEnd w:id="2335"/>
      <w:r>
        <w:rPr>
          <w:rtl w:val="true"/>
        </w:rPr>
        <w:t>اشارة</w:t>
      </w:r>
      <w:bookmarkEnd w:id="2336"/>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11128162_1280447820"/>
      <w:bookmarkStart w:id="2338" w:name="_Toc1001"/>
      <w:bookmarkEnd w:id="2337"/>
      <w:r>
        <w:rPr>
          <w:rtl w:val="true"/>
        </w:rPr>
        <w:t>الإعراب</w:t>
      </w:r>
      <w:r>
        <w:rPr>
          <w:rtl w:val="true"/>
        </w:rPr>
        <w:t>:</w:t>
      </w:r>
      <w:bookmarkEnd w:id="233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خلق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الليل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w:t>
      </w:r>
    </w:p>
    <w:p>
      <w:pPr>
        <w:pStyle w:val="BookText"/>
        <w:rPr/>
      </w:pPr>
      <w:r>
        <w:rPr>
          <w:rFonts w:ascii="Amiri" w:hAnsi="Amiri" w:eastAsia="Amiri" w:cs="Amiri"/>
          <w:color w:val="111111"/>
          <w:sz w:val="28"/>
          <w:sz w:val="28"/>
          <w:szCs w:val="28"/>
          <w:rtl w:val="true"/>
          <w:lang w:bidi="ar-SA"/>
        </w:rPr>
        <w:t xml:space="preserve">نعت لآيات،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مبنيّ في محلّ جرّ نعت 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يذكرون وهو معطوف على الحال الصريحة الأولى أي ومضطجعين على جنوبهم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السبب بالمسبّب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w:t>
      </w:r>
      <w:bookmarkStart w:id="2339" w:name="pg16611_191360"/>
    </w:p>
    <w:p>
      <w:pPr>
        <w:pStyle w:val="BookText"/>
        <w:rPr/>
      </w:pPr>
      <w:bookmarkEnd w:id="2339"/>
      <w:r>
        <w:rPr>
          <w:rFonts w:ascii="Amiri" w:hAnsi="Amiri" w:eastAsia="Amiri" w:cs="Amiri"/>
          <w:color w:val="111111"/>
          <w:sz w:val="28"/>
          <w:sz w:val="28"/>
          <w:szCs w:val="28"/>
          <w:rtl w:val="true"/>
          <w:lang w:bidi="ar-SA"/>
        </w:rPr>
        <w:t xml:space="preserve">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وهذا القول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ويتفكرون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قنا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خلقت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1128164_1280447820"/>
      <w:bookmarkStart w:id="2341" w:name="_Toc1002"/>
      <w:bookmarkEnd w:id="2340"/>
      <w:r>
        <w:rPr>
          <w:rtl w:val="true"/>
        </w:rPr>
        <w:t>الصرف</w:t>
      </w:r>
      <w:r>
        <w:rPr>
          <w:rtl w:val="true"/>
        </w:rPr>
        <w:t>:</w:t>
      </w:r>
      <w:bookmarkEnd w:id="2341"/>
    </w:p>
    <w:p>
      <w:pPr>
        <w:pStyle w:val="BookText"/>
        <w:rPr/>
      </w:pPr>
      <w:r>
        <w:rPr>
          <w:rFonts w:ascii="Amiri" w:hAnsi="Amiri" w:eastAsia="Amiri" w:cs="Amiri"/>
          <w:color w:val="111111"/>
          <w:sz w:val="28"/>
          <w:sz w:val="28"/>
          <w:szCs w:val="28"/>
          <w:rtl w:val="true"/>
          <w:lang w:bidi="ar-SA"/>
        </w:rPr>
        <w:t>قياما، إمّا مصدر قام يقوم باب نصر، وزنه فعال بكسر الفاء، وإمّا جمع قائم اسم فاعل من قام يقوم، وقد قلبت الواو همزة لمجيئها بعد ألف فاعل، وأصله قاوم، وفي قيام إعلال بالقلب أصله قواما وهو مصدر أو بلفظ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قعد يقعد باب نصر وزنه فعول بضمّتين، وإما جمع قاعد اسم فاعل من قعد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جنب، اسم لشقّ الإنسان وغيره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11128166_1280447820"/>
      <w:bookmarkStart w:id="2343" w:name="_Toc1003"/>
      <w:bookmarkEnd w:id="2342"/>
      <w:r>
        <w:rPr>
          <w:rtl w:val="true"/>
        </w:rPr>
        <w:t>البلاغة</w:t>
      </w:r>
      <w:bookmarkEnd w:id="2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حالات الإنسان الثلاث في الصلاة وهي القيام والقعود والاضطجاع على الجنب أو الاستلقاء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ومراده ما فيهما من أجرام </w:t>
      </w:r>
      <w:bookmarkStart w:id="2344" w:name="pg16611_191361"/>
    </w:p>
    <w:p>
      <w:pPr>
        <w:pStyle w:val="BookText"/>
        <w:rPr/>
      </w:pPr>
      <w:bookmarkEnd w:id="2344"/>
      <w:r>
        <w:rPr>
          <w:rFonts w:ascii="Amiri" w:hAnsi="Amiri" w:eastAsia="Amiri" w:cs="Amiri"/>
          <w:color w:val="111111"/>
          <w:sz w:val="28"/>
          <w:sz w:val="28"/>
          <w:szCs w:val="28"/>
          <w:rtl w:val="true"/>
          <w:lang w:bidi="ar-SA"/>
        </w:rPr>
        <w:t>عظيمة بديعة الصنع صالحة للاستغلال في سبيل النفع الإنساني، والعلاقة 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انطوى تحت هذا الإيجاز كل ما تمخض عنه العلم من روائع المكتشفات وبدائع المستنبطات</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11128168_1280447820"/>
      <w:bookmarkStart w:id="2346" w:name="_Toc1004"/>
      <w:bookmarkEnd w:id="2345"/>
      <w:r>
        <w:rPr>
          <w:rtl w:val="true"/>
        </w:rPr>
        <w:t>الفوائد</w:t>
      </w:r>
      <w:bookmarkEnd w:id="2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بين الفلسفة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تكاد تجد أعظم وأشمل من هذه الآيات في مناحي الإيمان عن طريق الفكر والقرآن ويكاد يجمع الفلاسفة أن لدى الإنسان أفكارا فطرية يمده بها عقله لإدراك الحقائق التي لا تطالها الأدلة العقلية والبراهين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الفلاسفة المؤلهة منهم المتقدمون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فلاسفة الاغريق ومنهم المتأخرون مثل ديكارت وكانت وبرغثون وغيرهم كثير، كلهم يرون أنه بمقدور الإنسان أن يعتمد على أفكاره الفطرية لإدراكه وجود الله، فما عليه إلا أن ينظر في ملكوت الله وذلك الإتقان والإبداع الذي اتصفت به مخلوقات الله، من الذرة إلى المجرة، ومن النبتة الصغيرة إلى الدوحة الكبيرة، ومن ذرة الرمل إلى الطود الكبير، ومن قطرة الماء إلى المحيط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يدلنا دلالة فطرية على وجود مبدع عظيم وراء هذا الإبداع والاختراع ولم يجد الغزالي والفارابي وابن رشد وغيرهم من فلاسفة الإسلام ومفكريه مناصا من اللجوء إلى هذا الدليل على وجوده تعالى، إلى جانب البراهين العلمية المركبة الصعبة ولعلهم جميعا كانوا يقتبسون من نور هذه الآية رشدهم، فيقفون مليا أما قوله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bookmarkStart w:id="2347" w:name="pg16611_191362"/>
    </w:p>
    <w:p>
      <w:pPr>
        <w:pStyle w:val="Heading4"/>
        <w:numPr>
          <w:ilvl w:val="3"/>
          <w:numId w:val="1"/>
        </w:numPr>
        <w:rPr/>
      </w:pPr>
      <w:bookmarkStart w:id="2348" w:name="__RefHeading___Toc11128170_1280447820"/>
      <w:bookmarkStart w:id="2349" w:name="_Toc1005"/>
      <w:bookmarkEnd w:id="2347"/>
      <w:bookmarkEnd w:id="2348"/>
      <w:r>
        <w:rPr>
          <w:rtl w:val="true"/>
        </w:rPr>
        <w:t xml:space="preserve">سورة آل عمران </w:t>
      </w:r>
      <w:r>
        <w:rPr>
          <w:rtl w:val="true"/>
        </w:rPr>
        <w:t>{</w:t>
      </w:r>
      <w:r>
        <w:rPr/>
        <w:t>3</w:t>
      </w:r>
      <w:r>
        <w:rPr>
          <w:rtl w:val="true"/>
        </w:rPr>
        <w:t xml:space="preserve">} : </w:t>
      </w:r>
      <w:r>
        <w:rPr>
          <w:rtl w:val="true"/>
        </w:rPr>
        <w:t xml:space="preserve">آية </w:t>
      </w:r>
      <w:r>
        <w:rPr/>
        <w:t>192</w:t>
      </w:r>
      <w:bookmarkEnd w:id="2349"/>
    </w:p>
    <w:p>
      <w:pPr>
        <w:pStyle w:val="Heading5"/>
        <w:numPr>
          <w:ilvl w:val="4"/>
          <w:numId w:val="1"/>
        </w:numPr>
        <w:rPr/>
      </w:pPr>
      <w:bookmarkStart w:id="2350" w:name="__RefHeading___Toc11128172_1280447820"/>
      <w:bookmarkStart w:id="2351" w:name="_Toc1006"/>
      <w:bookmarkEnd w:id="2350"/>
      <w:r>
        <w:rPr>
          <w:rtl w:val="true"/>
        </w:rPr>
        <w:t>اشارة</w:t>
      </w:r>
      <w:bookmarkEnd w:id="2351"/>
    </w:p>
    <w:p>
      <w:pPr>
        <w:pStyle w:val="BookText"/>
        <w:rPr/>
      </w:pP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11128174_1280447820"/>
      <w:bookmarkStart w:id="2353" w:name="_Toc1007"/>
      <w:bookmarkEnd w:id="2352"/>
      <w:r>
        <w:rPr>
          <w:rtl w:val="true"/>
        </w:rPr>
        <w:t>الإعراب</w:t>
      </w:r>
      <w:r>
        <w:rPr>
          <w:rtl w:val="true"/>
        </w:rPr>
        <w:t>:</w:t>
      </w:r>
      <w:bookmarkEnd w:id="2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وهو تأكيد للنداء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أوّل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السكون وحرّك بالكسر لالتقاء الساكنين،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استرحاميّة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تدخل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11128176_1280447820"/>
      <w:bookmarkStart w:id="2355" w:name="_Toc1008"/>
      <w:bookmarkEnd w:id="2354"/>
      <w:r>
        <w:rPr>
          <w:rtl w:val="true"/>
        </w:rPr>
        <w:t>البلاغة</w:t>
      </w:r>
      <w:bookmarkEnd w:id="2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النار في موضع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لتهويل أمرها وذكر الإدخال في مورد العذاب لتعيين كيفيته وتبيين غاية فظاعته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فن 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زيادة اللفظ على المعنى لفائدة بأمور، منها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الخاص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فضل الخاص</w:t>
      </w:r>
      <w:r>
        <w:rPr>
          <w:rFonts w:eastAsia="Amiri" w:cs="Amiri" w:ascii="Amiri" w:hAnsi="Amiri"/>
          <w:color w:val="111111"/>
          <w:sz w:val="28"/>
          <w:szCs w:val="28"/>
          <w:rtl w:val="true"/>
          <w:lang w:bidi="ar-SA"/>
        </w:rPr>
        <w:t xml:space="preserve">. </w:t>
      </w:r>
      <w:bookmarkStart w:id="2356" w:name="pg16611_191363"/>
    </w:p>
    <w:p>
      <w:pPr>
        <w:pStyle w:val="BookText"/>
        <w:rPr/>
      </w:pPr>
      <w:bookmarkEnd w:id="235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العام بعد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إفادة الشمول مع العناية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بعد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للتضرع، وإظهار لكمال الخضوع، وعرض للاعتراف بربوبيته تعالى مع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يؤتى خلال الكلام أو بين كلامين متصلين في المعنى بجملة لا محلّ لها من الإعراب لفائدة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زيادة تجيء لدفع ما يوهمه الكلام مما ليس مقصودا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فن 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 الظالمين موضع ضمير المدخلين لذمهم والإشعار بتعليل دخولهم النار بظلمهم ووضعهم الأشياء في غير مواضعها</w:t>
      </w:r>
      <w:r>
        <w:rPr>
          <w:rFonts w:eastAsia="Amiri" w:cs="Amiri" w:ascii="Amiri" w:hAnsi="Amiri"/>
          <w:color w:val="111111"/>
          <w:sz w:val="28"/>
          <w:szCs w:val="28"/>
          <w:rtl w:val="true"/>
          <w:lang w:bidi="ar-SA"/>
        </w:rPr>
        <w:t>.</w:t>
      </w:r>
    </w:p>
    <w:p>
      <w:pPr>
        <w:pStyle w:val="Heading4"/>
        <w:numPr>
          <w:ilvl w:val="3"/>
          <w:numId w:val="1"/>
        </w:numPr>
        <w:rPr/>
      </w:pPr>
      <w:bookmarkStart w:id="2357" w:name="__RefHeading___Toc11128178_1280447820"/>
      <w:bookmarkStart w:id="2358" w:name="_Toc1009"/>
      <w:bookmarkEnd w:id="2357"/>
      <w:r>
        <w:rPr>
          <w:rtl w:val="true"/>
        </w:rPr>
        <w:t xml:space="preserve">سورة آل عمران </w:t>
      </w:r>
      <w:r>
        <w:rPr>
          <w:rtl w:val="true"/>
        </w:rPr>
        <w:t>(</w:t>
      </w:r>
      <w:r>
        <w:rPr/>
        <w:t>3</w:t>
      </w:r>
      <w:r>
        <w:rPr>
          <w:rtl w:val="true"/>
        </w:rPr>
        <w:t xml:space="preserve">) : </w:t>
      </w:r>
      <w:r>
        <w:rPr>
          <w:rtl w:val="true"/>
        </w:rPr>
        <w:t xml:space="preserve">آية </w:t>
      </w:r>
      <w:r>
        <w:rPr/>
        <w:t>193</w:t>
      </w:r>
      <w:bookmarkEnd w:id="2358"/>
    </w:p>
    <w:p>
      <w:pPr>
        <w:pStyle w:val="Heading5"/>
        <w:numPr>
          <w:ilvl w:val="4"/>
          <w:numId w:val="1"/>
        </w:numPr>
        <w:rPr/>
      </w:pPr>
      <w:bookmarkStart w:id="2359" w:name="__RefHeading___Toc11128180_1280447820"/>
      <w:bookmarkStart w:id="2360" w:name="_Toc1010"/>
      <w:bookmarkEnd w:id="2359"/>
      <w:r>
        <w:rPr>
          <w:rtl w:val="true"/>
        </w:rPr>
        <w:t>اشارة</w:t>
      </w:r>
      <w:bookmarkEnd w:id="2360"/>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11128182_1280447820"/>
      <w:bookmarkStart w:id="2362" w:name="_Toc1011"/>
      <w:bookmarkEnd w:id="2361"/>
      <w:r>
        <w:rPr>
          <w:rtl w:val="true"/>
        </w:rPr>
        <w:t>الإعراب</w:t>
      </w:r>
      <w:r>
        <w:rPr>
          <w:rtl w:val="true"/>
        </w:rPr>
        <w:t>:</w:t>
      </w:r>
      <w:bookmarkEnd w:id="236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 </w:t>
      </w:r>
      <w:r>
        <w:rPr>
          <w:rStyle w:val="FootnoteAnchor"/>
          <w:rtl w:val="true"/>
        </w:rPr>
        <w:footnoteReference w:id="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p>
    <w:p>
      <w:pPr>
        <w:pStyle w:val="BookText"/>
        <w:rPr/>
      </w:pP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عنّا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لنا ذنوبنا،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في المفعول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مكرّرة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استرحاميّة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يجوز أن تكون جوابا لشرط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إيماننا فاغفر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اغفر</w:t>
      </w:r>
      <w:r>
        <w:rPr>
          <w:rFonts w:eastAsia="Amiri" w:cs="Amiri" w:ascii="Amiri" w:hAnsi="Amiri"/>
          <w:color w:val="111111"/>
          <w:sz w:val="28"/>
          <w:szCs w:val="28"/>
          <w:rtl w:val="true"/>
          <w:lang w:bidi="ar-SA"/>
        </w:rPr>
        <w:t xml:space="preserve">. </w:t>
      </w:r>
      <w:bookmarkStart w:id="2363" w:name="pg16611_191365"/>
    </w:p>
    <w:p>
      <w:pPr>
        <w:pStyle w:val="BookText"/>
        <w:rPr/>
      </w:pPr>
      <w:bookmarkEnd w:id="23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اغفر</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11128184_1280447820"/>
      <w:bookmarkStart w:id="2365" w:name="_Toc1012"/>
      <w:bookmarkEnd w:id="2364"/>
      <w:r>
        <w:rPr>
          <w:rtl w:val="true"/>
        </w:rPr>
        <w:t>الصرف</w:t>
      </w:r>
      <w:r>
        <w:rPr>
          <w:rtl w:val="true"/>
        </w:rPr>
        <w:t>:</w:t>
      </w:r>
      <w:bookmarkEnd w:id="2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نادى الرباعيّ، وزنه مفاعل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كان في مضارعه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حرف العلّة في الأمر، وزنه تفعنا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برّ من فعل برّ يبرّ باب نصر وباب ضرب، وزنه فعل بفتح فسكون، فهو صفة مشبّهة باسم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بارّ اسم الفاعل من برّ فجمعه بررة وزنه فعلة بفتح الفاء والعين واللام</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11128186_1280447820"/>
      <w:bookmarkStart w:id="2367" w:name="_Toc1013"/>
      <w:bookmarkEnd w:id="2366"/>
      <w:r>
        <w:rPr>
          <w:rtl w:val="true"/>
        </w:rPr>
        <w:t xml:space="preserve">سورة آل عمران </w:t>
      </w:r>
      <w:r>
        <w:rPr>
          <w:rtl w:val="true"/>
        </w:rPr>
        <w:t>{</w:t>
      </w:r>
      <w:r>
        <w:rPr/>
        <w:t>3</w:t>
      </w:r>
      <w:r>
        <w:rPr>
          <w:rtl w:val="true"/>
        </w:rPr>
        <w:t xml:space="preserve">} : </w:t>
      </w:r>
      <w:r>
        <w:rPr>
          <w:rtl w:val="true"/>
        </w:rPr>
        <w:t xml:space="preserve">آية </w:t>
      </w:r>
      <w:r>
        <w:rPr/>
        <w:t>194</w:t>
      </w:r>
      <w:bookmarkEnd w:id="2367"/>
    </w:p>
    <w:p>
      <w:pPr>
        <w:pStyle w:val="Heading5"/>
        <w:numPr>
          <w:ilvl w:val="4"/>
          <w:numId w:val="1"/>
        </w:numPr>
        <w:rPr/>
      </w:pPr>
      <w:bookmarkStart w:id="2368" w:name="__RefHeading___Toc11128188_1280447820"/>
      <w:bookmarkStart w:id="2369" w:name="_Toc1014"/>
      <w:bookmarkEnd w:id="2368"/>
      <w:r>
        <w:rPr>
          <w:rtl w:val="true"/>
        </w:rPr>
        <w:t>اشارة</w:t>
      </w:r>
      <w:bookmarkEnd w:id="2369"/>
    </w:p>
    <w:p>
      <w:pPr>
        <w:pStyle w:val="BookText"/>
        <w:rPr/>
      </w:pP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11128190_1280447820"/>
      <w:bookmarkStart w:id="2371" w:name="_Toc1015"/>
      <w:bookmarkEnd w:id="2370"/>
      <w:r>
        <w:rPr>
          <w:rtl w:val="true"/>
        </w:rPr>
        <w:t>الإعراب</w:t>
      </w:r>
      <w:r>
        <w:rPr>
          <w:rtl w:val="true"/>
        </w:rPr>
        <w:t>:</w:t>
      </w:r>
      <w:bookmarkEnd w:id="237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4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قنا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36"/>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حذف مضاف أي على ألسنة رسلك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bookmarkStart w:id="2372" w:name="pg16611_191366"/>
    </w:p>
    <w:p>
      <w:pPr>
        <w:pStyle w:val="BookText"/>
        <w:rPr/>
      </w:pPr>
      <w:bookmarkEnd w:id="237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توفّنا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11128192_1280447820"/>
      <w:bookmarkStart w:id="2374" w:name="_Toc1016"/>
      <w:bookmarkEnd w:id="2373"/>
      <w:r>
        <w:rPr>
          <w:rtl w:val="true"/>
        </w:rPr>
        <w:t>البلاغة</w:t>
      </w:r>
      <w:bookmarkEnd w:id="2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منقطع النظير وحدّه أن يقصد المتكلم غرضا من الأغراض فيأتي بألفاظ تقرر 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سجل المولى سبحانه وتعالى على ألسنة عباده تحقيق موعوده على لسان رسوله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أن هذا الوعد قد أصبح مبرما لا انفكاك لإبرامه</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11128194_1280447820"/>
      <w:bookmarkStart w:id="2376" w:name="_Toc1017"/>
      <w:bookmarkEnd w:id="2375"/>
      <w:r>
        <w:rPr>
          <w:rtl w:val="true"/>
        </w:rPr>
        <w:t xml:space="preserve">سورة آل عمران </w:t>
      </w:r>
      <w:r>
        <w:rPr>
          <w:rtl w:val="true"/>
        </w:rPr>
        <w:t>{</w:t>
      </w:r>
      <w:r>
        <w:rPr/>
        <w:t>3</w:t>
      </w:r>
      <w:r>
        <w:rPr>
          <w:rtl w:val="true"/>
        </w:rPr>
        <w:t xml:space="preserve">} : </w:t>
      </w:r>
      <w:r>
        <w:rPr>
          <w:rtl w:val="true"/>
        </w:rPr>
        <w:t xml:space="preserve">آية </w:t>
      </w:r>
      <w:r>
        <w:rPr/>
        <w:t>195</w:t>
      </w:r>
      <w:bookmarkEnd w:id="2376"/>
    </w:p>
    <w:p>
      <w:pPr>
        <w:pStyle w:val="Heading5"/>
        <w:numPr>
          <w:ilvl w:val="4"/>
          <w:numId w:val="1"/>
        </w:numPr>
        <w:rPr/>
      </w:pPr>
      <w:bookmarkStart w:id="2377" w:name="__RefHeading___Toc11128196_1280447820"/>
      <w:bookmarkStart w:id="2378" w:name="_Toc1018"/>
      <w:bookmarkEnd w:id="2377"/>
      <w:r>
        <w:rPr>
          <w:rtl w:val="true"/>
        </w:rPr>
        <w:t>اشارة</w:t>
      </w:r>
      <w:bookmarkEnd w:id="237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2379" w:name="pg16611_191367"/>
    </w:p>
    <w:p>
      <w:pPr>
        <w:pStyle w:val="Heading5"/>
        <w:numPr>
          <w:ilvl w:val="4"/>
          <w:numId w:val="1"/>
        </w:numPr>
        <w:rPr/>
      </w:pPr>
      <w:bookmarkStart w:id="2380" w:name="__RefHeading___Toc11128198_1280447820"/>
      <w:bookmarkStart w:id="2381" w:name="_Toc1019"/>
      <w:bookmarkEnd w:id="2379"/>
      <w:bookmarkEnd w:id="2380"/>
      <w:r>
        <w:rPr>
          <w:rtl w:val="true"/>
        </w:rPr>
        <w:t>الإعراب</w:t>
      </w:r>
      <w:r>
        <w:rPr>
          <w:rtl w:val="true"/>
        </w:rPr>
        <w:t>:</w:t>
      </w:r>
      <w:bookmarkEnd w:id="2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بدل من الجارّ والمجرور المتقدّم بإعادة الجارّ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ذكر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لا أضيع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استجاب لهم ربّهم بأنّي لا أضيع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w:t>
      </w:r>
    </w:p>
    <w:p>
      <w:pPr>
        <w:pStyle w:val="BookText"/>
        <w:rPr/>
      </w:pPr>
      <w:r>
        <w:rPr>
          <w:rFonts w:ascii="Amiri" w:hAnsi="Amiri" w:eastAsia="Amiri" w:cs="Amiri"/>
          <w:color w:val="111111"/>
          <w:sz w:val="28"/>
          <w:sz w:val="28"/>
          <w:szCs w:val="28"/>
          <w:rtl w:val="true"/>
          <w:lang w:bidi="ar-SA"/>
        </w:rPr>
        <w:t xml:space="preserve">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لأكفّرنّ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الأنهار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وفيه 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ناب عن المصدر </w:t>
      </w:r>
      <w:r>
        <w:rPr>
          <w:rStyle w:val="FootnoteAnchor"/>
          <w:rtl w:val="true"/>
        </w:rPr>
        <w:footnoteReference w:id="438"/>
      </w:r>
      <w:r>
        <w:rPr>
          <w:rFonts w:ascii="Amiri" w:hAnsi="Amiri" w:eastAsia="Amiri" w:cs="Amiri"/>
          <w:color w:val="111111"/>
          <w:sz w:val="28"/>
          <w:sz w:val="28"/>
          <w:szCs w:val="28"/>
          <w:rtl w:val="true"/>
          <w:lang w:bidi="ar-SA"/>
        </w:rPr>
        <w:t xml:space="preserve">، لأنه اسم مصدر أو اسم لما يثاب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ربّهم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عامل، أو في محلّ جرّ نعت 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382" w:name="pg16611_191369"/>
    </w:p>
    <w:p>
      <w:pPr>
        <w:pStyle w:val="BookText"/>
        <w:rPr/>
      </w:pPr>
      <w:bookmarkEnd w:id="23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مع جوابه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2383" w:name="__RefHeading___Toc11128200_1280447820"/>
      <w:bookmarkStart w:id="2384" w:name="_Toc1020"/>
      <w:bookmarkEnd w:id="2383"/>
      <w:r>
        <w:rPr>
          <w:rtl w:val="true"/>
        </w:rPr>
        <w:t>الصرف</w:t>
      </w:r>
      <w:r>
        <w:rPr>
          <w:rtl w:val="true"/>
        </w:rPr>
        <w:t>:</w:t>
      </w:r>
      <w:bookmarkEnd w:id="2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أوذيوا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 وضمّ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استثقلت الضمّة على الياء فسكّنت ونقلت حركتها إلى الذال، فلمّا التقى ساكنان، الياء وواو الجماعة، حذفت الياء فصار أوذوا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آخر بقلب الهمزة الثانية في المدّة إلى واو حين بنائه للمجهول، أصله آذى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المجهول أوذي بياء في آخره، ثمّ خفّفت الهمزة الثانية فصار أوذي، ثمّ لحقته واو الجماعة فصار 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أفعوا</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11128202_1280447820"/>
      <w:bookmarkStart w:id="2386" w:name="_Toc1021"/>
      <w:bookmarkEnd w:id="2385"/>
      <w:r>
        <w:rPr>
          <w:rtl w:val="true"/>
        </w:rPr>
        <w:t>البلاغة</w:t>
      </w:r>
      <w:bookmarkEnd w:id="238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bookmarkStart w:id="2387" w:name="pg16611_191370"/>
    </w:p>
    <w:p>
      <w:pPr>
        <w:pStyle w:val="BookText"/>
        <w:rPr/>
      </w:pPr>
      <w:bookmarkEnd w:id="2387"/>
      <w:r>
        <w:rPr>
          <w:rFonts w:ascii="Amiri" w:hAnsi="Amiri" w:eastAsia="Amiri" w:cs="Amiri"/>
          <w:color w:val="111111"/>
          <w:sz w:val="28"/>
          <w:sz w:val="28"/>
          <w:szCs w:val="28"/>
          <w:rtl w:val="true"/>
          <w:lang w:bidi="ar-SA"/>
        </w:rPr>
        <w:t>الكريمة يوجد التفات من الغيبة إلى التكلم 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لإظهار كمال الاعتناء بشأن الاستجابة وتشريف الداعين بشرف الخطاب، والمراد تأكيدها ببيان سببها والإشعار بأن مدارها أعمالهم التي قدموها على الدعاء لا مجرد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ختام سورة آل عمران جميلا وحسنا، وكما جاء ختام سورة البقرة متضمنا ومشتملا على الدعاء جاء ختام سورة آل عمران متضمنا ومشتملا على عدد من الوصايا النافعة وهذا من حسن الختام، ليبقى راسخا في الأسماع</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11128204_1280447820"/>
      <w:bookmarkStart w:id="2389" w:name="_Toc1022"/>
      <w:bookmarkEnd w:id="2388"/>
      <w:r>
        <w:rPr>
          <w:rtl w:val="true"/>
        </w:rPr>
        <w:t xml:space="preserve">سورة آل عمران </w:t>
      </w:r>
      <w:r>
        <w:rPr>
          <w:rtl w:val="true"/>
        </w:rPr>
        <w:t>{</w:t>
      </w:r>
      <w:r>
        <w:rPr/>
        <w:t>3</w:t>
      </w:r>
      <w:r>
        <w:rPr>
          <w:rtl w:val="true"/>
        </w:rPr>
        <w:t xml:space="preserve">} : </w:t>
      </w:r>
      <w:r>
        <w:rPr>
          <w:rtl w:val="true"/>
        </w:rPr>
        <w:t xml:space="preserve">الآيات </w:t>
      </w:r>
      <w:r>
        <w:rPr/>
        <w:t>196</w:t>
      </w:r>
      <w:r>
        <w:rPr>
          <w:rtl w:val="true"/>
        </w:rPr>
        <w:t xml:space="preserve"> </w:t>
      </w:r>
      <w:r>
        <w:rPr>
          <w:rtl w:val="true"/>
        </w:rPr>
        <w:t xml:space="preserve">الى </w:t>
      </w:r>
      <w:r>
        <w:rPr/>
        <w:t>197</w:t>
      </w:r>
      <w:bookmarkEnd w:id="2389"/>
    </w:p>
    <w:p>
      <w:pPr>
        <w:pStyle w:val="Heading5"/>
        <w:numPr>
          <w:ilvl w:val="4"/>
          <w:numId w:val="1"/>
        </w:numPr>
        <w:rPr/>
      </w:pPr>
      <w:bookmarkStart w:id="2390" w:name="__RefHeading___Toc11128206_1280447820"/>
      <w:bookmarkStart w:id="2391" w:name="_Toc1023"/>
      <w:bookmarkEnd w:id="2390"/>
      <w:r>
        <w:rPr>
          <w:rtl w:val="true"/>
        </w:rPr>
        <w:t>اشارة</w:t>
      </w:r>
      <w:bookmarkEnd w:id="2391"/>
    </w:p>
    <w:p>
      <w:pPr>
        <w:pStyle w:val="BookText"/>
        <w:rPr/>
      </w:pP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5"/>
        <w:numPr>
          <w:ilvl w:val="4"/>
          <w:numId w:val="1"/>
        </w:numPr>
        <w:rPr/>
      </w:pPr>
      <w:bookmarkStart w:id="2392" w:name="__RefHeading___Toc11128208_1280447820"/>
      <w:bookmarkStart w:id="2393" w:name="_Toc1024"/>
      <w:bookmarkEnd w:id="2392"/>
      <w:r>
        <w:rPr>
          <w:rtl w:val="true"/>
        </w:rPr>
        <w:t>الإعراب</w:t>
      </w:r>
      <w:r>
        <w:rPr>
          <w:rtl w:val="true"/>
        </w:rPr>
        <w:t>:</w:t>
      </w:r>
      <w:bookmarkEnd w:id="2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أي التقلّب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لمتاع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جهنّم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394" w:name="pg16611_191371"/>
    </w:p>
    <w:p>
      <w:pPr>
        <w:pStyle w:val="BookText"/>
        <w:rPr/>
      </w:pPr>
      <w:bookmarkEnd w:id="23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11128210_1280447820"/>
      <w:bookmarkStart w:id="2396" w:name="_Toc1025"/>
      <w:bookmarkEnd w:id="2395"/>
      <w:r>
        <w:rPr>
          <w:rtl w:val="true"/>
        </w:rPr>
        <w:t xml:space="preserve">سورة آل عمران </w:t>
      </w:r>
      <w:r>
        <w:rPr>
          <w:rtl w:val="true"/>
        </w:rPr>
        <w:t>{</w:t>
      </w:r>
      <w:r>
        <w:rPr/>
        <w:t>3</w:t>
      </w:r>
      <w:r>
        <w:rPr>
          <w:rtl w:val="true"/>
        </w:rPr>
        <w:t xml:space="preserve">} : </w:t>
      </w:r>
      <w:r>
        <w:rPr>
          <w:rtl w:val="true"/>
        </w:rPr>
        <w:t xml:space="preserve">آية </w:t>
      </w:r>
      <w:r>
        <w:rPr/>
        <w:t>198</w:t>
      </w:r>
      <w:bookmarkEnd w:id="2396"/>
    </w:p>
    <w:p>
      <w:pPr>
        <w:pStyle w:val="Heading5"/>
        <w:numPr>
          <w:ilvl w:val="4"/>
          <w:numId w:val="1"/>
        </w:numPr>
        <w:rPr/>
      </w:pPr>
      <w:bookmarkStart w:id="2397" w:name="__RefHeading___Toc11128212_1280447820"/>
      <w:bookmarkStart w:id="2398" w:name="_Toc1026"/>
      <w:bookmarkEnd w:id="2397"/>
      <w:r>
        <w:rPr>
          <w:rtl w:val="true"/>
        </w:rPr>
        <w:t>اشارة</w:t>
      </w:r>
      <w:bookmarkEnd w:id="2398"/>
    </w:p>
    <w:p>
      <w:pPr>
        <w:pStyle w:val="BookText"/>
        <w:rPr/>
      </w:pP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11128214_1280447820"/>
      <w:bookmarkStart w:id="2400" w:name="_Toc1027"/>
      <w:bookmarkEnd w:id="2399"/>
      <w:r>
        <w:rPr>
          <w:rtl w:val="true"/>
        </w:rPr>
        <w:t>الإعراب</w:t>
      </w:r>
      <w:r>
        <w:rPr>
          <w:rtl w:val="true"/>
        </w:rPr>
        <w:t>:</w:t>
      </w:r>
      <w:bookmarkEnd w:id="2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تنزلهم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بخير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401" w:name="pg16611_191372"/>
    </w:p>
    <w:p>
      <w:pPr>
        <w:pStyle w:val="BookText"/>
        <w:rPr/>
      </w:pPr>
      <w:bookmarkEnd w:id="24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الأنهار 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11128216_1280447820"/>
      <w:bookmarkStart w:id="2403" w:name="_Toc1028"/>
      <w:bookmarkEnd w:id="2402"/>
      <w:r>
        <w:rPr>
          <w:rtl w:val="true"/>
        </w:rPr>
        <w:t>الصرف</w:t>
      </w:r>
      <w:r>
        <w:rPr>
          <w:rtl w:val="true"/>
        </w:rPr>
        <w:t>:</w:t>
      </w:r>
      <w:bookmarkEnd w:id="2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مصدر بمعنى العطاء والفضل وزنه فعل بضمّتين، وإمّا اسم لما هيّئ للضيف من طعام وإمّا جمع مفرده نازل </w:t>
      </w:r>
      <w:r>
        <w:rPr>
          <w:rFonts w:eastAsia="Amiri" w:cs="Amiri" w:ascii="Amiri" w:hAnsi="Amiri"/>
          <w:color w:val="111111"/>
          <w:sz w:val="28"/>
          <w:szCs w:val="28"/>
          <w:rtl w:val="true"/>
          <w:lang w:bidi="ar-SA"/>
        </w:rPr>
        <w:t>...</w:t>
      </w:r>
    </w:p>
    <w:p>
      <w:pPr>
        <w:pStyle w:val="Heading4"/>
        <w:numPr>
          <w:ilvl w:val="3"/>
          <w:numId w:val="1"/>
        </w:numPr>
        <w:rPr/>
      </w:pPr>
      <w:bookmarkStart w:id="2404" w:name="__RefHeading___Toc11128218_1280447820"/>
      <w:bookmarkStart w:id="2405" w:name="_Toc1029"/>
      <w:bookmarkEnd w:id="2404"/>
      <w:r>
        <w:rPr>
          <w:rtl w:val="true"/>
        </w:rPr>
        <w:t xml:space="preserve">سورة آل عمران </w:t>
      </w:r>
      <w:r>
        <w:rPr>
          <w:rtl w:val="true"/>
        </w:rPr>
        <w:t>{</w:t>
      </w:r>
      <w:r>
        <w:rPr/>
        <w:t>3</w:t>
      </w:r>
      <w:r>
        <w:rPr>
          <w:rtl w:val="true"/>
        </w:rPr>
        <w:t xml:space="preserve">} : </w:t>
      </w:r>
      <w:r>
        <w:rPr>
          <w:rtl w:val="true"/>
        </w:rPr>
        <w:t xml:space="preserve">آية </w:t>
      </w:r>
      <w:r>
        <w:rPr/>
        <w:t>199</w:t>
      </w:r>
      <w:bookmarkEnd w:id="2405"/>
    </w:p>
    <w:p>
      <w:pPr>
        <w:pStyle w:val="Heading5"/>
        <w:numPr>
          <w:ilvl w:val="4"/>
          <w:numId w:val="1"/>
        </w:numPr>
        <w:rPr/>
      </w:pPr>
      <w:bookmarkStart w:id="2406" w:name="__RefHeading___Toc11128220_1280447820"/>
      <w:bookmarkStart w:id="2407" w:name="_Toc1030"/>
      <w:bookmarkEnd w:id="2406"/>
      <w:r>
        <w:rPr>
          <w:rtl w:val="true"/>
        </w:rPr>
        <w:t>اشارة</w:t>
      </w:r>
      <w:bookmarkEnd w:id="2407"/>
    </w:p>
    <w:p>
      <w:pPr>
        <w:pStyle w:val="BookText"/>
        <w:rPr/>
      </w:pPr>
      <w:r>
        <w:rPr>
          <w:rFonts w:ascii="Amiri" w:hAnsi="Amiri" w:eastAsia="Amiri" w:cs="Amiri"/>
          <w:color w:val="111111"/>
          <w:sz w:val="28"/>
          <w:sz w:val="28"/>
          <w:szCs w:val="28"/>
          <w:rtl w:val="true"/>
          <w:lang w:bidi="ar-SA"/>
        </w:rPr>
        <w:t xml:space="preserve">وَإِنَّ مِنْ أَهْلِ الْكِتابِ لَمَنْ يُؤْمِنُ بِاللَّهِ وَما أُنْزِلَ إِلَيْكُمْ وَما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11128222_1280447820"/>
      <w:bookmarkStart w:id="2409" w:name="_Toc1031"/>
      <w:bookmarkEnd w:id="2408"/>
      <w:r>
        <w:rPr>
          <w:rtl w:val="true"/>
        </w:rPr>
        <w:t>الإعراب</w:t>
      </w:r>
      <w:r>
        <w:rPr>
          <w:rtl w:val="true"/>
        </w:rPr>
        <w:t>:</w:t>
      </w:r>
      <w:bookmarkEnd w:id="240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أنزل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فاعل يؤمن العائد على من، وجمع مراعاة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2410" w:name="pg16611_191373"/>
    </w:p>
    <w:p>
      <w:pPr>
        <w:pStyle w:val="BookText"/>
        <w:rPr/>
      </w:pPr>
      <w:bookmarkEnd w:id="2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11128224_1280447820"/>
      <w:bookmarkStart w:id="2412" w:name="_Toc1032"/>
      <w:bookmarkEnd w:id="2411"/>
      <w:r>
        <w:rPr>
          <w:rtl w:val="true"/>
        </w:rPr>
        <w:t xml:space="preserve">سورة آل عمران </w:t>
      </w:r>
      <w:r>
        <w:rPr>
          <w:rtl w:val="true"/>
        </w:rPr>
        <w:t>{</w:t>
      </w:r>
      <w:r>
        <w:rPr/>
        <w:t>3</w:t>
      </w:r>
      <w:r>
        <w:rPr>
          <w:rtl w:val="true"/>
        </w:rPr>
        <w:t xml:space="preserve">} : </w:t>
      </w:r>
      <w:r>
        <w:rPr>
          <w:rtl w:val="true"/>
        </w:rPr>
        <w:t xml:space="preserve">آية </w:t>
      </w:r>
      <w:r>
        <w:rPr/>
        <w:t>200</w:t>
      </w:r>
      <w:bookmarkEnd w:id="2412"/>
    </w:p>
    <w:p>
      <w:pPr>
        <w:pStyle w:val="Heading5"/>
        <w:numPr>
          <w:ilvl w:val="4"/>
          <w:numId w:val="1"/>
        </w:numPr>
        <w:rPr/>
      </w:pPr>
      <w:bookmarkStart w:id="2413" w:name="__RefHeading___Toc11128226_1280447820"/>
      <w:bookmarkStart w:id="2414" w:name="_Toc1033"/>
      <w:bookmarkEnd w:id="2413"/>
      <w:r>
        <w:rPr>
          <w:rtl w:val="true"/>
        </w:rPr>
        <w:t>اشارة</w:t>
      </w:r>
      <w:bookmarkEnd w:id="2414"/>
    </w:p>
    <w:p>
      <w:pPr>
        <w:pStyle w:val="BookText"/>
        <w:rPr/>
      </w:pP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11128228_1280447820"/>
      <w:bookmarkStart w:id="2416" w:name="_Toc1034"/>
      <w:bookmarkEnd w:id="2415"/>
      <w:r>
        <w:rPr>
          <w:rtl w:val="true"/>
        </w:rPr>
        <w:t>الإعراب</w:t>
      </w:r>
      <w:r>
        <w:rPr>
          <w:rtl w:val="true"/>
        </w:rPr>
        <w:t>:</w:t>
      </w:r>
      <w:bookmarkEnd w:id="241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w:t>
      </w:r>
      <w:bookmarkStart w:id="2417" w:name="pg16611_191374"/>
    </w:p>
    <w:p>
      <w:pPr>
        <w:pStyle w:val="BookText"/>
        <w:rPr/>
      </w:pPr>
      <w:bookmarkEnd w:id="2417"/>
      <w:r>
        <w:rPr>
          <w:rFonts w:ascii="Amiri" w:hAnsi="Amiri" w:eastAsia="Amiri" w:cs="Amiri"/>
          <w:color w:val="111111"/>
          <w:sz w:val="28"/>
          <w:sz w:val="28"/>
          <w:szCs w:val="28"/>
          <w:rtl w:val="true"/>
          <w:lang w:bidi="ar-SA"/>
        </w:rPr>
        <w:t>محلّ نصب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على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 رابطوا،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عامله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11128230_1280447820"/>
      <w:bookmarkStart w:id="2419" w:name="_Toc1035"/>
      <w:bookmarkEnd w:id="2418"/>
      <w:r>
        <w:rPr>
          <w:rtl w:val="true"/>
        </w:rPr>
        <w:t>الفوائد</w:t>
      </w:r>
      <w:bookmarkEnd w:id="2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الختام يختتم سبحانه وتعالى هذه السورة بهذه الآيات التي تتضمّن نوعا من الابتهالات التي لا نكاد نجد لها مثيلا إلا في آخر سورة البقرة، فكل من السورتين تنتهي بهذا الضرب من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المشفوع بهذا الجرس الموسيقي الأخّاذ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وحسن الختام هذا ظاهرة من ظواهر الكثير من سور التنزيل، وروعة من روائع القرآن الكريم ينتهي القارئ من سماع السورة وقد امتلأت نفسه وفكره وذوقه بهذه الروعة الأخاذة التي تضم في سياقها روعة المبنيّ وروعة المعنى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الختام بديعة من بدائع اللغة العربية وقد تكون خاصة من خصائص التعبير لدى سائر الشعوب، يرتفع بها أناس فيحلقون في آفاق البلاغة ويهبط لفقدها أناس فيمسخون بلاغة الحديث مسخا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الابتهال وفكرة التوسل هي أحسن ما تختم بها سور القرآن ولا سيما الطويلة منها، فإنها تورث القلوب راحة والنفوس طمأنينة والعقول رضى واستسلاما وفي هذا ملاك السعادة في الحياة والاطمئنان لما بعد الممات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سورة آل عمران ويليها سورة النساء</w:t>
      </w:r>
      <w:r>
        <w:rPr>
          <w:rFonts w:eastAsia="Amiri" w:cs="Amiri" w:ascii="Amiri" w:hAnsi="Amiri"/>
          <w:color w:val="111111"/>
          <w:sz w:val="28"/>
          <w:szCs w:val="28"/>
          <w:rtl w:val="true"/>
          <w:lang w:bidi="ar-SA"/>
        </w:rPr>
        <w:t xml:space="preserve">] </w:t>
      </w:r>
      <w:bookmarkStart w:id="2420" w:name="pg16611_191376"/>
    </w:p>
    <w:p>
      <w:pPr>
        <w:pStyle w:val="Heading3"/>
        <w:numPr>
          <w:ilvl w:val="2"/>
          <w:numId w:val="1"/>
        </w:numPr>
        <w:rPr/>
      </w:pPr>
      <w:bookmarkStart w:id="2421" w:name="__RefHeading___Toc11128232_1280447820"/>
      <w:bookmarkStart w:id="2422" w:name="_Toc1036"/>
      <w:bookmarkEnd w:id="2420"/>
      <w:bookmarkEnd w:id="2421"/>
      <w:r>
        <w:rPr>
          <w:rtl w:val="true"/>
        </w:rPr>
        <w:t xml:space="preserve">سورة النساء </w:t>
      </w:r>
      <w:r>
        <w:rPr>
          <w:rtl w:val="true"/>
        </w:rPr>
        <w:t>(</w:t>
      </w:r>
      <w:r>
        <w:rPr>
          <w:rtl w:val="true"/>
        </w:rPr>
        <w:t xml:space="preserve">من الآية </w:t>
      </w:r>
      <w:r>
        <w:rPr/>
        <w:t>1</w:t>
      </w:r>
      <w:r>
        <w:rPr>
          <w:rtl w:val="true"/>
        </w:rPr>
        <w:t xml:space="preserve">- </w:t>
      </w:r>
      <w:r>
        <w:rPr>
          <w:rtl w:val="true"/>
        </w:rPr>
        <w:t xml:space="preserve">إلى الآية </w:t>
      </w:r>
      <w:r>
        <w:rPr/>
        <w:t>23</w:t>
      </w:r>
      <w:r>
        <w:rPr>
          <w:rtl w:val="true"/>
        </w:rPr>
        <w:t>)</w:t>
      </w:r>
      <w:bookmarkEnd w:id="2422"/>
    </w:p>
    <w:p>
      <w:pPr>
        <w:pStyle w:val="Heading4"/>
        <w:numPr>
          <w:ilvl w:val="3"/>
          <w:numId w:val="1"/>
        </w:numPr>
        <w:rPr/>
      </w:pPr>
      <w:bookmarkStart w:id="2423" w:name="__RefHeading___Toc11128234_1280447820"/>
      <w:bookmarkStart w:id="2424" w:name="_Toc1037"/>
      <w:bookmarkEnd w:id="2423"/>
      <w:r>
        <w:rPr>
          <w:rtl w:val="true"/>
        </w:rPr>
        <w:t xml:space="preserve">سورة النساء </w:t>
      </w:r>
      <w:r>
        <w:rPr>
          <w:rtl w:val="true"/>
        </w:rPr>
        <w:t>{</w:t>
      </w:r>
      <w:r>
        <w:rPr/>
        <w:t>4</w:t>
      </w:r>
      <w:r>
        <w:rPr>
          <w:rtl w:val="true"/>
        </w:rPr>
        <w:t xml:space="preserve">} : </w:t>
      </w:r>
      <w:r>
        <w:rPr>
          <w:rtl w:val="true"/>
        </w:rPr>
        <w:t xml:space="preserve">آية </w:t>
      </w:r>
      <w:r>
        <w:rPr/>
        <w:t>1</w:t>
      </w:r>
      <w:bookmarkEnd w:id="2424"/>
    </w:p>
    <w:p>
      <w:pPr>
        <w:pStyle w:val="Heading5"/>
        <w:numPr>
          <w:ilvl w:val="4"/>
          <w:numId w:val="1"/>
        </w:numPr>
        <w:rPr/>
      </w:pPr>
      <w:bookmarkStart w:id="2425" w:name="__RefHeading___Toc11128236_1280447820"/>
      <w:bookmarkStart w:id="2426" w:name="_Toc1038"/>
      <w:bookmarkEnd w:id="2425"/>
      <w:r>
        <w:rPr>
          <w:rtl w:val="true"/>
        </w:rPr>
        <w:t>اشارة</w:t>
      </w:r>
      <w:bookmarkEnd w:id="24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وَاتَّقُوا اللَّهَ الَّذِي تَسائَلُونَ بِهِ وَالْأَرْحامَ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11128238_1280447820"/>
      <w:bookmarkStart w:id="2428" w:name="_Toc1039"/>
      <w:bookmarkEnd w:id="2427"/>
      <w:r>
        <w:rPr>
          <w:rtl w:val="true"/>
        </w:rPr>
        <w:t>الإعراب</w:t>
      </w:r>
      <w:r>
        <w:rPr>
          <w:rtl w:val="true"/>
        </w:rPr>
        <w:t>:</w:t>
      </w:r>
      <w:bookmarkEnd w:id="242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w:t>
      </w:r>
    </w:p>
    <w:p>
      <w:pPr>
        <w:pStyle w:val="BookText"/>
        <w:rPr/>
      </w:pPr>
      <w:r>
        <w:rPr>
          <w:rFonts w:ascii="Amiri" w:hAnsi="Amiri" w:eastAsia="Amiri" w:cs="Amiri"/>
          <w:color w:val="111111"/>
          <w:sz w:val="28"/>
          <w:sz w:val="28"/>
          <w:szCs w:val="28"/>
          <w:rtl w:val="true"/>
          <w:lang w:bidi="ar-SA"/>
        </w:rPr>
        <w:t>الرفع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لنفس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محذوف منه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لفظ الجلالة 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اتّقوا ربّكم</w:t>
      </w:r>
      <w:r>
        <w:rPr>
          <w:rFonts w:eastAsia="Amiri" w:cs="Amiri" w:ascii="Amiri" w:hAnsi="Amiri"/>
          <w:color w:val="111111"/>
          <w:sz w:val="28"/>
          <w:szCs w:val="28"/>
          <w:rtl w:val="true"/>
          <w:lang w:bidi="ar-SA"/>
        </w:rPr>
        <w:t xml:space="preserve">. </w:t>
      </w:r>
      <w:bookmarkStart w:id="2429" w:name="pg16611_191378"/>
    </w:p>
    <w:p>
      <w:pPr>
        <w:pStyle w:val="BookText"/>
        <w:rPr/>
      </w:pPr>
      <w:bookmarkEnd w:id="24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11128240_1280447820"/>
      <w:bookmarkStart w:id="2431" w:name="_Toc1040"/>
      <w:bookmarkEnd w:id="2430"/>
      <w:r>
        <w:rPr>
          <w:rtl w:val="true"/>
        </w:rPr>
        <w:t>الصرف</w:t>
      </w:r>
      <w:r>
        <w:rPr>
          <w:rtl w:val="true"/>
        </w:rPr>
        <w:t>:</w:t>
      </w:r>
      <w:bookmarkEnd w:id="2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تتساءلون، وقد حذفت إحدى التاءين تخفيفا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رقب يرقب باب نصر، وزنه فعيل</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11128242_1280447820"/>
      <w:bookmarkStart w:id="2433" w:name="_Toc1041"/>
      <w:bookmarkEnd w:id="2432"/>
      <w:r>
        <w:rPr>
          <w:rtl w:val="true"/>
        </w:rPr>
        <w:t>البلاغة</w:t>
      </w:r>
      <w:bookmarkEnd w:id="2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فن براعة الاستهلال فقد استهل السورة بالإشارة إلى بدء الخلق والتكوين، وألمع إلى دور المرأة المهم، وأوصى بصلة الرحم</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11128244_1280447820"/>
      <w:bookmarkStart w:id="2435" w:name="_Toc1042"/>
      <w:bookmarkEnd w:id="2434"/>
      <w:r>
        <w:rPr>
          <w:rtl w:val="true"/>
        </w:rPr>
        <w:t>الفوائد</w:t>
      </w:r>
      <w:bookmarkEnd w:id="2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بالغة الأهمية استهل سبحانه كلامه في هذه السورة مشيرا إلى أكثر الأمور إعجازا في خلقه سبحانه وهو الحياة، وقوامها الذكورة والأنوثة، وقد شغلت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الفلاسفة قديمهم وحديثهم وكثير منهم استدلوا على عظمة الله ووحدانيته من هذه الزاوية فقالوا يستحيل على المصادفة العمياء التي وصفت بها الطبيعة أن ترشد إلى اتخاذ الذكورة والأنوثة وسيلة لاستمرار النوع في مئات الأنواع بل آلافها وعلى قرار واحد، ولا بد من إله قادر ومريد يمسك بدفة الحياة ويوجهها وجهتها الحق ويضع لها نواميسها ويحكم صنعها وبرءها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ألمحنا فيما مضى من الكتاب إلى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يتوصل بها إلى نداء الاسم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ونشير هنا إلى أن لها استعمالات أخرى نرى في ذكرها تمام الفائدة فنقول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الاستفهامية ويطلب بها تعيين الشيء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وأية امرأت جاءت؟ </w:t>
      </w:r>
      <w:bookmarkStart w:id="2436" w:name="pg16611_191379"/>
    </w:p>
    <w:p>
      <w:pPr>
        <w:pStyle w:val="BookText"/>
        <w:rPr/>
      </w:pPr>
      <w:bookmarkEnd w:id="243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تتضمن معنى الشرط فتجزم فعلين مضارعين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يستقم ينجح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للدلالة على معنى الكمال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إلا مضافة، وتعرب صفة بعد النكرة وحالا بعد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وتأتى وصلة لنداء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وتتبعها هاء التنبيه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اسما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جميع حالاتها معربة بالحركات الثلاث باستثناء أي الموصولية عند ما تضاف ويحذف صدر صلتها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يجوز بناؤها وإعرابها والبناء أفصح</w:t>
      </w:r>
      <w:r>
        <w:rPr>
          <w:rFonts w:eastAsia="Amiri" w:cs="Amiri" w:ascii="Amiri" w:hAnsi="Amiri"/>
          <w:color w:val="111111"/>
          <w:sz w:val="28"/>
          <w:szCs w:val="28"/>
          <w:rtl w:val="true"/>
          <w:lang w:bidi="ar-SA"/>
        </w:rPr>
        <w:t>.</w:t>
      </w:r>
    </w:p>
    <w:p>
      <w:pPr>
        <w:pStyle w:val="Heading4"/>
        <w:numPr>
          <w:ilvl w:val="3"/>
          <w:numId w:val="1"/>
        </w:numPr>
        <w:rPr/>
      </w:pPr>
      <w:bookmarkStart w:id="2437" w:name="__RefHeading___Toc11128246_1280447820"/>
      <w:bookmarkStart w:id="2438" w:name="_Toc1043"/>
      <w:bookmarkEnd w:id="2437"/>
      <w:r>
        <w:rPr>
          <w:rtl w:val="true"/>
        </w:rPr>
        <w:t xml:space="preserve">سورة النساء </w:t>
      </w:r>
      <w:r>
        <w:rPr>
          <w:rtl w:val="true"/>
        </w:rPr>
        <w:t>{</w:t>
      </w:r>
      <w:r>
        <w:rPr/>
        <w:t>4</w:t>
      </w:r>
      <w:r>
        <w:rPr>
          <w:rtl w:val="true"/>
        </w:rPr>
        <w:t xml:space="preserve">} : </w:t>
      </w:r>
      <w:r>
        <w:rPr>
          <w:rtl w:val="true"/>
        </w:rPr>
        <w:t xml:space="preserve">آية </w:t>
      </w:r>
      <w:r>
        <w:rPr/>
        <w:t>2</w:t>
      </w:r>
      <w:bookmarkEnd w:id="2438"/>
    </w:p>
    <w:p>
      <w:pPr>
        <w:pStyle w:val="Heading5"/>
        <w:numPr>
          <w:ilvl w:val="4"/>
          <w:numId w:val="1"/>
        </w:numPr>
        <w:rPr/>
      </w:pPr>
      <w:bookmarkStart w:id="2439" w:name="__RefHeading___Toc11128248_1280447820"/>
      <w:bookmarkStart w:id="2440" w:name="_Toc1044"/>
      <w:bookmarkEnd w:id="2439"/>
      <w:r>
        <w:rPr>
          <w:rtl w:val="true"/>
        </w:rPr>
        <w:t>اشارة</w:t>
      </w:r>
      <w:bookmarkEnd w:id="2440"/>
    </w:p>
    <w:p>
      <w:pPr>
        <w:pStyle w:val="BookText"/>
        <w:rPr/>
      </w:pPr>
      <w:r>
        <w:rPr>
          <w:rFonts w:ascii="Amiri" w:hAnsi="Amiri" w:eastAsia="Amiri" w:cs="Amiri"/>
          <w:color w:val="111111"/>
          <w:sz w:val="28"/>
          <w:sz w:val="28"/>
          <w:szCs w:val="28"/>
          <w:rtl w:val="true"/>
          <w:lang w:bidi="ar-SA"/>
        </w:rPr>
        <w:t xml:space="preserve">وَآتُوا الْيَتامى أَمْوالَهُمْ وَلا تَتَبَدَّلُوا الْخَبِيثَ بِالطَّيِّبِ وَلا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11128250_1280447820"/>
      <w:bookmarkStart w:id="2442" w:name="_Toc1045"/>
      <w:bookmarkEnd w:id="2441"/>
      <w:r>
        <w:rPr>
          <w:rtl w:val="true"/>
        </w:rPr>
        <w:t>الإعراب</w:t>
      </w:r>
      <w:r>
        <w:rPr>
          <w:rtl w:val="true"/>
        </w:rPr>
        <w:t>:</w:t>
      </w:r>
      <w:bookmarkEnd w:id="2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أموالهم </w:t>
      </w:r>
      <w:r>
        <w:rPr>
          <w:rStyle w:val="FootnoteAnchor"/>
          <w:rtl w:val="true"/>
        </w:rPr>
        <w:footnoteReference w:id="443"/>
      </w:r>
      <w:r>
        <w:rPr>
          <w:rFonts w:ascii="Amiri" w:hAnsi="Amiri" w:eastAsia="Amiri" w:cs="Amiri"/>
          <w:color w:val="111111"/>
          <w:sz w:val="28"/>
          <w:sz w:val="28"/>
          <w:szCs w:val="28"/>
          <w:rtl w:val="true"/>
          <w:lang w:bidi="ar-SA"/>
        </w:rPr>
        <w:t xml:space="preserve">أي مضمومة إلى أموالكم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bookmarkStart w:id="2443" w:name="pg16611_191380"/>
    </w:p>
    <w:p>
      <w:pPr>
        <w:pStyle w:val="BookText"/>
        <w:rPr/>
      </w:pPr>
      <w:bookmarkEnd w:id="244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يعود إلى المنهىّ عنه من التبديل والأكل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اليتامى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اتّقوا الله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آتوا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آتوا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11128252_1280447820"/>
      <w:bookmarkStart w:id="2445" w:name="_Toc1046"/>
      <w:bookmarkEnd w:id="2444"/>
      <w:r>
        <w:rPr>
          <w:rtl w:val="true"/>
        </w:rPr>
        <w:t>الصرف</w:t>
      </w:r>
      <w:r>
        <w:rPr>
          <w:rtl w:val="true"/>
        </w:rPr>
        <w:t>:</w:t>
      </w:r>
      <w:bookmarkEnd w:id="2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حاب يحوب باب نصر،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مصدر آخر بفتح الفاء</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11128254_1280447820"/>
      <w:bookmarkStart w:id="2447" w:name="_Toc1047"/>
      <w:bookmarkEnd w:id="2446"/>
      <w:r>
        <w:rPr>
          <w:rtl w:val="true"/>
        </w:rPr>
        <w:t>البلاغة</w:t>
      </w:r>
      <w:bookmarkEnd w:id="2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بإيتاء أموالهم تركها سالمة غير متعرض لها بسوء، فهو مجاز مستعمل في لازم معناه، لأنها لا تؤتى إلا إذا كانت كذلك، والنكتة في هذا التعبير الإشارة إلى أنه ينبغي أن يكون الغرض من ترك التعرض إيصال الأموال إلى من ذكر لا مجرد ترك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يصح أن يراد باليتامى الصغار على ما هو المتبادر، والأمر خاص بمن يتولى أمرهم من الأولياء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المراد إعطاء الأموال من بلغوا سن الرشد، بعد أن كانوا يتامى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مجازا مرسلا، لأنها استعملت في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اعتبار ما كانوا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مكنية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شبه أموالهم بطعام يؤكل، ثمّ استعار لها ما هو من أبرز خصائص </w:t>
      </w:r>
      <w:bookmarkStart w:id="2448" w:name="pg16611_191381"/>
    </w:p>
    <w:p>
      <w:pPr>
        <w:pStyle w:val="BookText"/>
        <w:rPr/>
      </w:pPr>
      <w:bookmarkEnd w:id="2448"/>
      <w:r>
        <w:rPr>
          <w:rFonts w:ascii="Amiri" w:hAnsi="Amiri" w:eastAsia="Amiri" w:cs="Amiri"/>
          <w:color w:val="111111"/>
          <w:sz w:val="28"/>
          <w:sz w:val="28"/>
          <w:szCs w:val="28"/>
          <w:rtl w:val="true"/>
          <w:lang w:bidi="ar-SA"/>
        </w:rPr>
        <w:t>الطعام وهو الأكل، وفي هذه الاستعارة سرّ من أدق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البيان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متى كان درجات، فطريق البلاغة النهي عن أدناها، تنبيها على الأعلى،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اعتبرت هذا القانون بهذه الآية وجدته ببادئ الرأى مخالفا لها، إذ أعلى درجات أكل مال اليتيم في النهي أن يأكله وهو غني عنه، وأدناها أن يأكله وهو فقير إليه، فكان مقتضى القانون المذكور أن ينهى عن أكل مال اليتيم من هو فقير إليه، حتى يلزم نهي الغني عنه من 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النهي عن الأدنى وإن أفاد النهي عن الأعلى إلا أن للنهي عن الأعلى أيضا فائدة أخرى جليلة لا تؤخذ من النهي عن الأدنى، وذلك أن المنهي كلما كان أقبح كانت النفس عنه أنفر، والداعية إليه أبعد، ولا شك أن المستقر في النفوس أن أكل مال اليتيم مع الغنى عنه أقبح الصور الأكل، فخصص بالنهي تشنيعا على من يقع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الخبيث وهو الحرام من المال والطيب وهو الحلال المستساغ</w:t>
      </w:r>
      <w:r>
        <w:rPr>
          <w:rFonts w:eastAsia="Amiri" w:cs="Amiri" w:ascii="Amiri" w:hAnsi="Amiri"/>
          <w:color w:val="111111"/>
          <w:sz w:val="28"/>
          <w:szCs w:val="28"/>
          <w:rtl w:val="true"/>
          <w:lang w:bidi="ar-SA"/>
        </w:rPr>
        <w:t>.</w:t>
      </w:r>
    </w:p>
    <w:p>
      <w:pPr>
        <w:pStyle w:val="Heading4"/>
        <w:numPr>
          <w:ilvl w:val="3"/>
          <w:numId w:val="1"/>
        </w:numPr>
        <w:rPr/>
      </w:pPr>
      <w:bookmarkStart w:id="2449" w:name="__RefHeading___Toc11128256_1280447820"/>
      <w:bookmarkStart w:id="2450" w:name="_Toc1048"/>
      <w:bookmarkEnd w:id="2449"/>
      <w:r>
        <w:rPr>
          <w:rtl w:val="true"/>
        </w:rPr>
        <w:t xml:space="preserve">سورة النساء </w:t>
      </w:r>
      <w:r>
        <w:rPr>
          <w:rtl w:val="true"/>
        </w:rPr>
        <w:t>{</w:t>
      </w:r>
      <w:r>
        <w:rPr/>
        <w:t>4</w:t>
      </w:r>
      <w:r>
        <w:rPr>
          <w:rtl w:val="true"/>
        </w:rPr>
        <w:t xml:space="preserve">} : </w:t>
      </w:r>
      <w:r>
        <w:rPr>
          <w:rtl w:val="true"/>
        </w:rPr>
        <w:t xml:space="preserve">آية </w:t>
      </w:r>
      <w:r>
        <w:rPr/>
        <w:t>3</w:t>
      </w:r>
      <w:bookmarkEnd w:id="2450"/>
    </w:p>
    <w:p>
      <w:pPr>
        <w:pStyle w:val="Heading5"/>
        <w:numPr>
          <w:ilvl w:val="4"/>
          <w:numId w:val="1"/>
        </w:numPr>
        <w:rPr/>
      </w:pPr>
      <w:bookmarkStart w:id="2451" w:name="__RefHeading___Toc11128258_1280447820"/>
      <w:bookmarkStart w:id="2452" w:name="_Toc1049"/>
      <w:bookmarkEnd w:id="2451"/>
      <w:r>
        <w:rPr>
          <w:rtl w:val="true"/>
        </w:rPr>
        <w:t>اشارة</w:t>
      </w:r>
      <w:bookmarkEnd w:id="2452"/>
    </w:p>
    <w:p>
      <w:pPr>
        <w:pStyle w:val="BookText"/>
        <w:rPr/>
      </w:pP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11128260_1280447820"/>
      <w:bookmarkStart w:id="2454" w:name="_Toc1050"/>
      <w:bookmarkEnd w:id="2453"/>
      <w:r>
        <w:rPr>
          <w:rtl w:val="true"/>
        </w:rPr>
        <w:t>الإعراب</w:t>
      </w:r>
      <w:r>
        <w:rPr>
          <w:rtl w:val="true"/>
        </w:rPr>
        <w:t>:</w:t>
      </w:r>
      <w:bookmarkEnd w:id="245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وفيه حذف مضاف أي في نكاح اليتامى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تقسطوا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الفاعل في طاب </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ما </w:t>
      </w:r>
      <w:r>
        <w:rPr>
          <w:rStyle w:val="FootnoteAnchor"/>
          <w:rtl w:val="true"/>
        </w:rPr>
        <w:footnoteReference w:id="447"/>
      </w:r>
      <w:r>
        <w:rPr>
          <w:rFonts w:ascii="Amiri" w:hAnsi="Amiri" w:eastAsia="Amiri" w:cs="Amiri"/>
          <w:color w:val="111111"/>
          <w:sz w:val="28"/>
          <w:sz w:val="28"/>
          <w:szCs w:val="28"/>
          <w:rtl w:val="true"/>
          <w:lang w:bidi="ar-SA"/>
        </w:rPr>
        <w:t xml:space="preserve">، وعلامة النصب الفتحة المقدّرة على الألف وامتنع من التنوين لعلّتي الوصف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مثنى منصوب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ثلاث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خفتم ألّا تقسطوا،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انكحوا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واحدة </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نكاح الأربعة أو الواحدة أو التسرّي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2455" w:name="pg16611_191383"/>
    </w:p>
    <w:p>
      <w:pPr>
        <w:pStyle w:val="BookText"/>
        <w:rPr/>
      </w:pPr>
      <w:bookmarkEnd w:id="245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إلى أن أو لأن، متعلّق بأدنى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خفتم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2456" w:name="__RefHeading___Toc11128262_1280447820"/>
      <w:bookmarkStart w:id="2457" w:name="_Toc1051"/>
      <w:bookmarkEnd w:id="2456"/>
      <w:r>
        <w:rPr>
          <w:rtl w:val="true"/>
        </w:rPr>
        <w:t>الصرف</w:t>
      </w:r>
      <w:r>
        <w:rPr>
          <w:rtl w:val="true"/>
        </w:rPr>
        <w:t>:</w:t>
      </w:r>
      <w:bookmarkEnd w:id="2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طيب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مفعل بفتح الميم والعين، وهو معدول عن لفظ آخر وهو اثنتان اثنتان أو ثنتان ثنتان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فعال 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معدول عن لفظ آخر هو ثلاث ثلاث بفتح الثاء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ماضيه عال، باب نصر وهو بمعنى جار</w:t>
      </w:r>
      <w:r>
        <w:rPr>
          <w:rFonts w:eastAsia="Amiri" w:cs="Amiri" w:ascii="Amiri" w:hAnsi="Amiri"/>
          <w:color w:val="111111"/>
          <w:sz w:val="28"/>
          <w:szCs w:val="28"/>
          <w:rtl w:val="true"/>
          <w:lang w:bidi="ar-SA"/>
        </w:rPr>
        <w:t>.</w:t>
      </w:r>
    </w:p>
    <w:p>
      <w:pPr>
        <w:pStyle w:val="Heading5"/>
        <w:numPr>
          <w:ilvl w:val="4"/>
          <w:numId w:val="1"/>
        </w:numPr>
        <w:rPr/>
      </w:pPr>
      <w:bookmarkStart w:id="2458" w:name="__RefHeading___Toc11128264_1280447820"/>
      <w:bookmarkStart w:id="2459" w:name="_Toc1052"/>
      <w:bookmarkEnd w:id="2458"/>
      <w:r>
        <w:rPr>
          <w:rtl w:val="true"/>
        </w:rPr>
        <w:t>البلاغة</w:t>
      </w:r>
      <w:bookmarkEnd w:id="2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فن التغليب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أوثرت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إلى الوصف من البكر أو الثيب </w:t>
      </w:r>
      <w:bookmarkStart w:id="2460" w:name="pg16611_191384"/>
    </w:p>
    <w:p>
      <w:pPr>
        <w:pStyle w:val="BookText"/>
        <w:rPr/>
      </w:pPr>
      <w:bookmarkEnd w:id="2460"/>
      <w:r>
        <w:rPr>
          <w:rFonts w:ascii="Amiri" w:hAnsi="Amiri" w:eastAsia="Amiri" w:cs="Amiri"/>
          <w:color w:val="111111"/>
          <w:sz w:val="28"/>
          <w:sz w:val="28"/>
          <w:szCs w:val="28"/>
          <w:rtl w:val="true"/>
          <w:lang w:bidi="ar-SA"/>
        </w:rPr>
        <w:t xml:space="preserve">مثلا،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العقلاء فيما إذا أريد الذات، وأما إذا أريد الوصف فلا،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في الاستفهام أي أفاضل أم كريم؟</w:t>
      </w:r>
    </w:p>
    <w:p>
      <w:pPr>
        <w:pStyle w:val="BookText"/>
        <w:rPr/>
      </w:pPr>
      <w:r>
        <w:rPr>
          <w:rFonts w:ascii="Amiri" w:hAnsi="Amiri" w:eastAsia="Amiri" w:cs="Amiri"/>
          <w:color w:val="111111"/>
          <w:sz w:val="28"/>
          <w:sz w:val="28"/>
          <w:szCs w:val="28"/>
          <w:rtl w:val="true"/>
          <w:lang w:bidi="ar-SA"/>
        </w:rPr>
        <w:t>وأكرم ما شئت من الرجال تعني الكريم أو اللئيم</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11128266_1280447820"/>
      <w:bookmarkStart w:id="2462" w:name="_Toc1053"/>
      <w:bookmarkEnd w:id="2461"/>
      <w:r>
        <w:rPr>
          <w:rtl w:val="true"/>
        </w:rPr>
        <w:t>الفوائد</w:t>
      </w:r>
      <w:bookmarkEnd w:id="2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العاقل ولكن هناك تجوزا لكل منهما ففي هذه الآية قد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النحاة إلى أن ذلك قليل، وأكثر منه إذا اقترن العاقل بغير العاقل في حكم واحد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تحت هذا الحكم ما يعقل وما لا يعقل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الحيف عن اليتيمة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عادة العرب في الجاهلية أن يضنّ وليّ اليتيمة بها عن غيره إذا كان جميلة وغنية، فيتزوجها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كارهة فأراد الله تحريرها من هذا الغبن المقيت فأنزل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كتب النحو في باب الممنوع من الصرف، أن المعدول عن العدد من واحد إلى عشرة يمنع من الصرف وسبب العدل تكرار العدد، فقيل إنه استعيض بهذه الصيغة عن تكرار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المنع من الصرف،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إنها بسبب العدل والتعريف بنية الألف والكلام المحذوفتين، لنية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رأي أن العلتين هما العدول عن التكرار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العدل ما لم يتقدمه جمع، نحو جاء القوم مثنى وثلاث ورباع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خلاف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العدل يشمل الاعداد من واحد إلى عشرة، أم أنه وقف على ما ورد في القرآن الكريم فقط وهو مثنى وثلاث ورباع؟</w:t>
      </w:r>
    </w:p>
    <w:p>
      <w:pPr>
        <w:pStyle w:val="BookText"/>
        <w:rPr/>
      </w:pPr>
      <w:r>
        <w:rPr>
          <w:rFonts w:ascii="Amiri" w:hAnsi="Amiri" w:eastAsia="Amiri" w:cs="Amiri"/>
          <w:color w:val="111111"/>
          <w:sz w:val="28"/>
          <w:sz w:val="28"/>
          <w:szCs w:val="28"/>
          <w:rtl w:val="true"/>
          <w:lang w:bidi="ar-SA"/>
        </w:rPr>
        <w:t>ومن شاء المزيد فعليه بمغني اللبيب، ففيه غناء لذي الغلة الصادي</w:t>
      </w:r>
      <w:r>
        <w:rPr>
          <w:rFonts w:eastAsia="Amiri" w:cs="Amiri" w:ascii="Amiri" w:hAnsi="Amiri"/>
          <w:color w:val="111111"/>
          <w:sz w:val="28"/>
          <w:szCs w:val="28"/>
          <w:rtl w:val="true"/>
          <w:lang w:bidi="ar-SA"/>
        </w:rPr>
        <w:t>.</w:t>
      </w:r>
    </w:p>
    <w:p>
      <w:pPr>
        <w:pStyle w:val="Heading4"/>
        <w:numPr>
          <w:ilvl w:val="3"/>
          <w:numId w:val="1"/>
        </w:numPr>
        <w:rPr/>
      </w:pPr>
      <w:bookmarkStart w:id="2463" w:name="__RefHeading___Toc11128268_1280447820"/>
      <w:bookmarkStart w:id="2464" w:name="_Toc1054"/>
      <w:bookmarkEnd w:id="2463"/>
      <w:r>
        <w:rPr>
          <w:rtl w:val="true"/>
        </w:rPr>
        <w:t xml:space="preserve">سورة النساء </w:t>
      </w:r>
      <w:r>
        <w:rPr>
          <w:rtl w:val="true"/>
        </w:rPr>
        <w:t>{</w:t>
      </w:r>
      <w:r>
        <w:rPr/>
        <w:t>4</w:t>
      </w:r>
      <w:r>
        <w:rPr>
          <w:rtl w:val="true"/>
        </w:rPr>
        <w:t xml:space="preserve">} : </w:t>
      </w:r>
      <w:r>
        <w:rPr>
          <w:rtl w:val="true"/>
        </w:rPr>
        <w:t xml:space="preserve">آية </w:t>
      </w:r>
      <w:r>
        <w:rPr/>
        <w:t>4</w:t>
      </w:r>
      <w:bookmarkEnd w:id="2464"/>
    </w:p>
    <w:p>
      <w:pPr>
        <w:pStyle w:val="Heading5"/>
        <w:numPr>
          <w:ilvl w:val="4"/>
          <w:numId w:val="1"/>
        </w:numPr>
        <w:rPr/>
      </w:pPr>
      <w:bookmarkStart w:id="2465" w:name="__RefHeading___Toc11128270_1280447820"/>
      <w:bookmarkStart w:id="2466" w:name="_Toc1055"/>
      <w:bookmarkEnd w:id="2465"/>
      <w:r>
        <w:rPr>
          <w:rtl w:val="true"/>
        </w:rPr>
        <w:t>اشارة</w:t>
      </w:r>
      <w:bookmarkEnd w:id="246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وَآتُوا النِّساءَ صَدُقاتِهِنَّ نِحْلَةً فَإِنْ طِبْنَ لَكُمْ عَنْ شَيْءٍ مِنْهُ </w:t>
      </w:r>
      <w:bookmarkStart w:id="2467" w:name="pg16611_191385"/>
    </w:p>
    <w:p>
      <w:pPr>
        <w:pStyle w:val="BookText"/>
        <w:rPr/>
      </w:pPr>
      <w:bookmarkEnd w:id="2467"/>
      <w:r>
        <w:rPr>
          <w:rFonts w:ascii="Amiri" w:hAnsi="Amiri" w:eastAsia="Amiri" w:cs="Amiri"/>
          <w:color w:val="111111"/>
          <w:sz w:val="28"/>
          <w:sz w:val="28"/>
          <w:szCs w:val="28"/>
          <w:rtl w:val="true"/>
          <w:lang w:bidi="ar-SA"/>
        </w:rPr>
        <w:t xml:space="preserve">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11128272_1280447820"/>
      <w:bookmarkStart w:id="2469" w:name="_Toc1056"/>
      <w:bookmarkEnd w:id="2468"/>
      <w:r>
        <w:rPr>
          <w:rtl w:val="true"/>
        </w:rPr>
        <w:t>الإعراب</w:t>
      </w:r>
      <w:r>
        <w:rPr>
          <w:rtl w:val="true"/>
        </w:rPr>
        <w:t>:</w:t>
      </w:r>
      <w:bookmarkEnd w:id="2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انكحوا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أى ناحلين، أو من النساء أي منحولات </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تنازلن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انكحوا في الآية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450"/>
      </w:r>
      <w:r>
        <w:rPr>
          <w:rFonts w:ascii="Amiri" w:hAnsi="Amiri" w:eastAsia="Amiri" w:cs="Amiri"/>
          <w:color w:val="111111"/>
          <w:sz w:val="28"/>
          <w:sz w:val="28"/>
          <w:szCs w:val="28"/>
          <w:rtl w:val="true"/>
          <w:lang w:bidi="ar-SA"/>
        </w:rPr>
        <w:t xml:space="preserve">إمّا من الواو أي هانئين أو من الهاء أي 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الأولى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كلوه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11128274_1280447820"/>
      <w:bookmarkStart w:id="2471" w:name="_Toc1057"/>
      <w:bookmarkEnd w:id="2470"/>
      <w:r>
        <w:rPr>
          <w:rtl w:val="true"/>
        </w:rPr>
        <w:t>الصرف</w:t>
      </w:r>
      <w:r>
        <w:rPr>
          <w:rtl w:val="true"/>
        </w:rPr>
        <w:t>:</w:t>
      </w:r>
      <w:bookmarkEnd w:id="247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صدقة اسم للمهر، وزنه فعلة بفتح فضمّ، وثمّة أسماء أخرى للمهر هي صدقة بفتحتين، وبفتح فسكون </w:t>
      </w:r>
      <w:bookmarkStart w:id="2472" w:name="pg16611_191386"/>
    </w:p>
    <w:p>
      <w:pPr>
        <w:pStyle w:val="BookText"/>
        <w:rPr/>
      </w:pPr>
      <w:bookmarkEnd w:id="2472"/>
      <w:r>
        <w:rPr>
          <w:rFonts w:ascii="Amiri" w:hAnsi="Amiri" w:eastAsia="Amiri" w:cs="Amiri"/>
          <w:color w:val="111111"/>
          <w:sz w:val="28"/>
          <w:sz w:val="28"/>
          <w:szCs w:val="28"/>
          <w:rtl w:val="true"/>
          <w:lang w:bidi="ar-SA"/>
        </w:rPr>
        <w:t>وصداق بفتح الصاد وبكسرها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نحلتها أنحلها باب فتح أي أعطيتها المهر، وزنه فعلة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لأنه فعل معتلّ أجوف، وأصله طيبن، فلمّا التقى سكونان حذفت الياء تخلّصا من التقاء الساكنين، وزنه فلن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الغالب في هذا اللفظ أنّه مشتقّ من هنؤ يهنؤ باب كرم على وزن فعيل، وقال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جاء على وزن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اشتقاقه يطابق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مثله، وفعله مرأ يمرأ باب فتح، ومرئ يمرأ باب فرح، ومرؤ يمرؤ باب كرم</w:t>
      </w:r>
      <w:r>
        <w:rPr>
          <w:rFonts w:eastAsia="Amiri" w:cs="Amiri" w:ascii="Amiri" w:hAnsi="Amiri"/>
          <w:color w:val="111111"/>
          <w:sz w:val="28"/>
          <w:szCs w:val="28"/>
          <w:rtl w:val="true"/>
          <w:lang w:bidi="ar-SA"/>
        </w:rPr>
        <w:t>.</w:t>
      </w:r>
    </w:p>
    <w:p>
      <w:pPr>
        <w:pStyle w:val="Heading4"/>
        <w:numPr>
          <w:ilvl w:val="3"/>
          <w:numId w:val="1"/>
        </w:numPr>
        <w:rPr/>
      </w:pPr>
      <w:bookmarkStart w:id="2473" w:name="__RefHeading___Toc11128276_1280447820"/>
      <w:bookmarkStart w:id="2474" w:name="_Toc1058"/>
      <w:bookmarkEnd w:id="2473"/>
      <w:r>
        <w:rPr>
          <w:rtl w:val="true"/>
        </w:rPr>
        <w:t xml:space="preserve">سورة النساء </w:t>
      </w:r>
      <w:r>
        <w:rPr>
          <w:rtl w:val="true"/>
        </w:rPr>
        <w:t>{</w:t>
      </w:r>
      <w:r>
        <w:rPr/>
        <w:t>4</w:t>
      </w:r>
      <w:r>
        <w:rPr>
          <w:rtl w:val="true"/>
        </w:rPr>
        <w:t xml:space="preserve">} : </w:t>
      </w:r>
      <w:r>
        <w:rPr>
          <w:rtl w:val="true"/>
        </w:rPr>
        <w:t xml:space="preserve">آية </w:t>
      </w:r>
      <w:r>
        <w:rPr/>
        <w:t>5</w:t>
      </w:r>
      <w:bookmarkEnd w:id="2474"/>
    </w:p>
    <w:p>
      <w:pPr>
        <w:pStyle w:val="Heading5"/>
        <w:numPr>
          <w:ilvl w:val="4"/>
          <w:numId w:val="1"/>
        </w:numPr>
        <w:rPr/>
      </w:pPr>
      <w:bookmarkStart w:id="2475" w:name="__RefHeading___Toc11128278_1280447820"/>
      <w:bookmarkStart w:id="2476" w:name="_Toc1059"/>
      <w:bookmarkEnd w:id="2475"/>
      <w:r>
        <w:rPr>
          <w:rtl w:val="true"/>
        </w:rPr>
        <w:t>اشارة</w:t>
      </w:r>
      <w:bookmarkEnd w:id="2476"/>
    </w:p>
    <w:p>
      <w:pPr>
        <w:pStyle w:val="BookText"/>
        <w:rPr/>
      </w:pPr>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فِيها وَاكْسُوهُمْ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11128280_1280447820"/>
      <w:bookmarkStart w:id="2478" w:name="_Toc1060"/>
      <w:bookmarkEnd w:id="2477"/>
      <w:r>
        <w:rPr>
          <w:rtl w:val="true"/>
        </w:rPr>
        <w:t>الإعراب</w:t>
      </w:r>
      <w:r>
        <w:rPr>
          <w:rtl w:val="true"/>
        </w:rPr>
        <w:t>:</w:t>
      </w:r>
      <w:bookmarkEnd w:id="247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والعائد المحذوف مفعول به أوّل أي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ارزقوهم</w:t>
      </w:r>
      <w:r>
        <w:rPr>
          <w:rFonts w:eastAsia="Amiri" w:cs="Amiri" w:ascii="Amiri" w:hAnsi="Amiri"/>
          <w:color w:val="111111"/>
          <w:sz w:val="28"/>
          <w:szCs w:val="28"/>
          <w:rtl w:val="true"/>
          <w:lang w:bidi="ar-SA"/>
        </w:rPr>
        <w:t xml:space="preserve">) </w:t>
      </w:r>
      <w:bookmarkStart w:id="2479" w:name="pg16611_191388"/>
    </w:p>
    <w:p>
      <w:pPr>
        <w:pStyle w:val="BookText"/>
        <w:rPr/>
      </w:pPr>
      <w:bookmarkEnd w:id="2479"/>
      <w:r>
        <w:rPr>
          <w:rFonts w:ascii="Amiri" w:hAnsi="Amiri" w:eastAsia="Amiri" w:cs="Amiri"/>
          <w:color w:val="111111"/>
          <w:sz w:val="28"/>
          <w:sz w:val="28"/>
          <w:szCs w:val="28"/>
          <w:rtl w:val="true"/>
          <w:lang w:bidi="ar-SA"/>
        </w:rPr>
        <w:t xml:space="preserve">أي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اكسوا،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ارزقوا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الغائب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آتوا النساء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تؤتوا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ارزقوهم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ارزقوهم</w:t>
      </w:r>
      <w:r>
        <w:rPr>
          <w:rFonts w:eastAsia="Amiri" w:cs="Amiri" w:ascii="Amiri" w:hAnsi="Amiri"/>
          <w:color w:val="111111"/>
          <w:sz w:val="28"/>
          <w:szCs w:val="28"/>
          <w:rtl w:val="true"/>
          <w:lang w:bidi="ar-SA"/>
        </w:rPr>
        <w:t>.</w:t>
      </w:r>
    </w:p>
    <w:p>
      <w:pPr>
        <w:pStyle w:val="Heading5"/>
        <w:numPr>
          <w:ilvl w:val="4"/>
          <w:numId w:val="1"/>
        </w:numPr>
        <w:rPr/>
      </w:pPr>
      <w:bookmarkStart w:id="2480" w:name="__RefHeading___Toc11128282_1280447820"/>
      <w:bookmarkStart w:id="2481" w:name="_Toc1061"/>
      <w:bookmarkEnd w:id="2480"/>
      <w:r>
        <w:rPr>
          <w:rtl w:val="true"/>
        </w:rPr>
        <w:t>الصرف</w:t>
      </w:r>
      <w:r>
        <w:rPr>
          <w:rtl w:val="true"/>
        </w:rPr>
        <w:t>:</w:t>
      </w:r>
      <w:bookmarkEnd w:id="2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وإعلال بالتسكين، أصله تؤتيوا، استثقلت الضمّة على الياء فسكّنت ونقلت حركتها إلى التاء، فلمّا التقى ساكنان حذفت الياء تخلّصا من 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سفيه، صفة مشبّهة وزنه فعيل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اكسووهم أو اكسيوهم، استثقلت الحركة على حرف العلّة لام الفعل، فسكّن، ونقلت حركة حرف إلى الحرف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حرف العلّة لالتقاء الساكنين</w:t>
      </w:r>
      <w:r>
        <w:rPr>
          <w:rFonts w:eastAsia="Amiri" w:cs="Amiri" w:ascii="Amiri" w:hAnsi="Amiri"/>
          <w:color w:val="111111"/>
          <w:sz w:val="28"/>
          <w:szCs w:val="28"/>
          <w:rtl w:val="true"/>
          <w:lang w:bidi="ar-SA"/>
        </w:rPr>
        <w:t>.</w:t>
      </w:r>
    </w:p>
    <w:p>
      <w:pPr>
        <w:pStyle w:val="Heading4"/>
        <w:numPr>
          <w:ilvl w:val="3"/>
          <w:numId w:val="1"/>
        </w:numPr>
        <w:rPr/>
      </w:pPr>
      <w:bookmarkStart w:id="2482" w:name="__RefHeading___Toc11128284_1280447820"/>
      <w:bookmarkStart w:id="2483" w:name="_Toc1062"/>
      <w:bookmarkEnd w:id="2482"/>
      <w:r>
        <w:rPr>
          <w:rtl w:val="true"/>
        </w:rPr>
        <w:t xml:space="preserve">سورة النساء </w:t>
      </w:r>
      <w:r>
        <w:rPr>
          <w:rtl w:val="true"/>
        </w:rPr>
        <w:t>{</w:t>
      </w:r>
      <w:r>
        <w:rPr/>
        <w:t>4</w:t>
      </w:r>
      <w:r>
        <w:rPr>
          <w:rtl w:val="true"/>
        </w:rPr>
        <w:t xml:space="preserve">} : </w:t>
      </w:r>
      <w:r>
        <w:rPr>
          <w:rtl w:val="true"/>
        </w:rPr>
        <w:t xml:space="preserve">آية </w:t>
      </w:r>
      <w:r>
        <w:rPr/>
        <w:t>6</w:t>
      </w:r>
      <w:bookmarkEnd w:id="2483"/>
    </w:p>
    <w:p>
      <w:pPr>
        <w:pStyle w:val="Heading5"/>
        <w:numPr>
          <w:ilvl w:val="4"/>
          <w:numId w:val="1"/>
        </w:numPr>
        <w:rPr/>
      </w:pPr>
      <w:bookmarkStart w:id="2484" w:name="__RefHeading___Toc11128286_1280447820"/>
      <w:bookmarkStart w:id="2485" w:name="_Toc1063"/>
      <w:bookmarkEnd w:id="2484"/>
      <w:r>
        <w:rPr>
          <w:rtl w:val="true"/>
        </w:rPr>
        <w:t>اشارة</w:t>
      </w:r>
      <w:bookmarkEnd w:id="248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w:t>
      </w:r>
      <w:bookmarkStart w:id="2486" w:name="pg16611_191390"/>
    </w:p>
    <w:p>
      <w:pPr>
        <w:pStyle w:val="BookText"/>
        <w:rPr/>
      </w:pPr>
      <w:bookmarkEnd w:id="2486"/>
      <w:r>
        <w:rPr>
          <w:rFonts w:ascii="Amiri" w:hAnsi="Amiri" w:eastAsia="Amiri" w:cs="Amiri"/>
          <w:color w:val="111111"/>
          <w:sz w:val="28"/>
          <w:sz w:val="28"/>
          <w:szCs w:val="28"/>
          <w:rtl w:val="true"/>
          <w:lang w:bidi="ar-SA"/>
        </w:rPr>
        <w:t xml:space="preserve">دَفَعْتُمْ إِلَيْهِمْ أَمْوالَهُمْ فَأَشْهِدُوا عَلَيْهِمْ وَكَفى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11128288_1280447820"/>
      <w:bookmarkStart w:id="2488" w:name="_Toc1064"/>
      <w:bookmarkEnd w:id="2487"/>
      <w:r>
        <w:rPr>
          <w:rtl w:val="true"/>
        </w:rPr>
        <w:t>الإعراب</w:t>
      </w:r>
      <w:r>
        <w:rPr>
          <w:rtl w:val="true"/>
        </w:rPr>
        <w:t>:</w:t>
      </w:r>
      <w:bookmarkEnd w:id="2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ارزقوا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Style w:val="FootnoteAnchor"/>
          <w:rtl w:val="true"/>
        </w:rPr>
        <w:footnoteReference w:id="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المصدر بدار </w:t>
      </w:r>
      <w:r>
        <w:rPr>
          <w:rStyle w:val="FootnoteAnchor"/>
          <w:rtl w:val="true"/>
        </w:rPr>
        <w:footnoteReference w:id="454"/>
      </w:r>
      <w:r>
        <w:rPr>
          <w:rFonts w:ascii="Amiri" w:hAnsi="Amiri" w:eastAsia="Amiri" w:cs="Amiri"/>
          <w:color w:val="111111"/>
          <w:sz w:val="28"/>
          <w:sz w:val="28"/>
          <w:szCs w:val="28"/>
          <w:rtl w:val="true"/>
          <w:lang w:bidi="ar-SA"/>
        </w:rPr>
        <w:t>، أي مبادرين كبرهم أي مسرعين في تبذيرها قبل أن يكبروا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واسمه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الجازمة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كان غنيّا فليستعفف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يأكل أي عادلا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إن مقترنة بالفاء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ابتلوا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2489" w:name="pg16611_191395"/>
    </w:p>
    <w:p>
      <w:pPr>
        <w:pStyle w:val="BookText"/>
        <w:rPr/>
      </w:pPr>
      <w:bookmarkEnd w:id="24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عليهم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11128290_1280447820"/>
      <w:bookmarkStart w:id="2491" w:name="_Toc1065"/>
      <w:bookmarkEnd w:id="2490"/>
      <w:r>
        <w:rPr>
          <w:rtl w:val="true"/>
        </w:rPr>
        <w:t>الصرف</w:t>
      </w:r>
      <w:r>
        <w:rPr>
          <w:rtl w:val="true"/>
        </w:rPr>
        <w:t>:</w:t>
      </w:r>
      <w:bookmarkEnd w:id="2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بادر الرباعيّ، أمّا القياسيّ فهو مبادرة،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لفعل حسب يحسب باب نصر، وزنه فعيل، وهو بمعنى المحاسب</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11128292_1280447820"/>
      <w:bookmarkStart w:id="2493" w:name="_Toc1066"/>
      <w:bookmarkEnd w:id="2492"/>
      <w:r>
        <w:rPr>
          <w:rtl w:val="true"/>
        </w:rPr>
        <w:t>البلاغة</w:t>
      </w:r>
      <w:bookmarkEnd w:id="2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نوع من أنواع البيان الطريف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اللفظ لقوة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يطلب زيادة العفة من نفسه هضما لها وحملا على النزاهة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2494" w:name="pg16611_191397"/>
    </w:p>
    <w:p>
      <w:pPr>
        <w:pStyle w:val="Heading5"/>
        <w:numPr>
          <w:ilvl w:val="4"/>
          <w:numId w:val="1"/>
        </w:numPr>
        <w:rPr/>
      </w:pPr>
      <w:bookmarkStart w:id="2495" w:name="__RefHeading___Toc11128294_1280447820"/>
      <w:bookmarkStart w:id="2496" w:name="_Toc1067"/>
      <w:bookmarkEnd w:id="2494"/>
      <w:bookmarkEnd w:id="2495"/>
      <w:r>
        <w:rPr>
          <w:rtl w:val="true"/>
        </w:rPr>
        <w:t>الفوائد</w:t>
      </w:r>
      <w:bookmarkEnd w:id="2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التشريع الاجتماعي هاتان الآيتان تحضان على الحفاظ على أموال اليتامى، وتبيان متى يجوز للوصي القيّم على اليتيم أن ينتفع من خلال إشرافه وإدارته مال اليتيم الذي في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عليه أن يستعفف ويتورع عن الدنو منه، وبالتالي متى يجب أن يدفع الوصي مال اليتيم إليه، ووجوب الاشهاد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الإسلام دائما يقف إلى جانب الضعيف ليقوى، وإلى جانب صاحب الحق لينال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ثلاثة معان، الأول تكون لتأكيد الاكتفاء والمبالغة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 فيكثر دخول الباء على فاعله ويقل دخولها على مفعوله، كالآية الآنفة الذكر، 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بجسمي نحولا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مخاطبتي إياك لم ترني</w:t>
      </w:r>
    </w:p>
    <w:p>
      <w:pPr>
        <w:pStyle w:val="BookText"/>
        <w:rPr/>
      </w:pPr>
      <w:r>
        <w:rPr>
          <w:rFonts w:ascii="Amiri" w:hAnsi="Amiri" w:eastAsia="Amiri" w:cs="Amiri"/>
          <w:color w:val="111111"/>
          <w:sz w:val="28"/>
          <w:sz w:val="28"/>
          <w:szCs w:val="28"/>
          <w:rtl w:val="true"/>
          <w:lang w:bidi="ar-SA"/>
        </w:rPr>
        <w:t>وأما الثاني والثالث فيمتنع دخول الباء في فاعلها أو مفعولها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الرابطة لجواب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جواب الشرط، سواء أكان جوابا لشرط جازم أو لشرط غير جازم، فإن كان الأول فالجملة في محلّ جزم جواب الشرط وإن كان الثاني فالجملة لا محلّ لها من الأعراب، لأنها جواب لشرط غير جازم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تدخل على جواب الشرط إذا كان فعلا مضارعا، وفي هذه الحالة يجب أن يتقدم لام الأمر على الفعل،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الفعل مجزوما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الجملة في محلّ جزم جواب الشرط</w:t>
      </w:r>
      <w:r>
        <w:rPr>
          <w:rFonts w:eastAsia="Amiri" w:cs="Amiri" w:ascii="Amiri" w:hAnsi="Amiri"/>
          <w:color w:val="111111"/>
          <w:sz w:val="28"/>
          <w:szCs w:val="28"/>
          <w:rtl w:val="true"/>
          <w:lang w:bidi="ar-SA"/>
        </w:rPr>
        <w:t xml:space="preserve">. </w:t>
      </w:r>
      <w:bookmarkStart w:id="2497" w:name="pg16611_191400"/>
    </w:p>
    <w:p>
      <w:pPr>
        <w:pStyle w:val="Heading4"/>
        <w:numPr>
          <w:ilvl w:val="3"/>
          <w:numId w:val="1"/>
        </w:numPr>
        <w:rPr/>
      </w:pPr>
      <w:bookmarkStart w:id="2498" w:name="__RefHeading___Toc11128296_1280447820"/>
      <w:bookmarkStart w:id="2499" w:name="_Toc1068"/>
      <w:bookmarkEnd w:id="2497"/>
      <w:bookmarkEnd w:id="2498"/>
      <w:r>
        <w:rPr>
          <w:rtl w:val="true"/>
        </w:rPr>
        <w:t xml:space="preserve">سورة النساء </w:t>
      </w:r>
      <w:r>
        <w:rPr>
          <w:rtl w:val="true"/>
        </w:rPr>
        <w:t>{</w:t>
      </w:r>
      <w:r>
        <w:rPr/>
        <w:t>4</w:t>
      </w:r>
      <w:r>
        <w:rPr>
          <w:rtl w:val="true"/>
        </w:rPr>
        <w:t xml:space="preserve">} : </w:t>
      </w:r>
      <w:r>
        <w:rPr>
          <w:rtl w:val="true"/>
        </w:rPr>
        <w:t xml:space="preserve">آية </w:t>
      </w:r>
      <w:r>
        <w:rPr/>
        <w:t>7</w:t>
      </w:r>
      <w:bookmarkEnd w:id="2499"/>
    </w:p>
    <w:p>
      <w:pPr>
        <w:pStyle w:val="Heading5"/>
        <w:numPr>
          <w:ilvl w:val="4"/>
          <w:numId w:val="1"/>
        </w:numPr>
        <w:rPr/>
      </w:pPr>
      <w:bookmarkStart w:id="2500" w:name="__RefHeading___Toc11128298_1280447820"/>
      <w:bookmarkStart w:id="2501" w:name="_Toc1069"/>
      <w:bookmarkEnd w:id="2500"/>
      <w:r>
        <w:rPr>
          <w:rtl w:val="true"/>
        </w:rPr>
        <w:t>اشارة</w:t>
      </w:r>
      <w:bookmarkEnd w:id="2501"/>
    </w:p>
    <w:p>
      <w:pPr>
        <w:pStyle w:val="BookText"/>
        <w:rPr/>
      </w:pP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11128300_1280447820"/>
      <w:bookmarkStart w:id="2503" w:name="_Toc1070"/>
      <w:bookmarkEnd w:id="2502"/>
      <w:r>
        <w:rPr>
          <w:rtl w:val="true"/>
        </w:rPr>
        <w:t>الإعراب</w:t>
      </w:r>
      <w:r>
        <w:rPr>
          <w:rtl w:val="true"/>
        </w:rPr>
        <w:t>:</w:t>
      </w:r>
      <w:bookmarkEnd w:id="2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58"/>
      </w:r>
      <w:r>
        <w:rPr>
          <w:rFonts w:ascii="Amiri" w:hAnsi="Amiri" w:eastAsia="Amiri" w:cs="Amiri"/>
          <w:color w:val="111111"/>
          <w:sz w:val="28"/>
          <w:sz w:val="28"/>
          <w:szCs w:val="28"/>
          <w:rtl w:val="true"/>
          <w:lang w:bidi="ar-SA"/>
        </w:rPr>
        <w:t xml:space="preserve">، في محلّ جرّ متعلّق بمحذوف 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للنساء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بما تعلّق به الأول لأنه بدل منه بإعادة الجارّ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عاملها الاستقرار في قوله للرجال نصيب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للنساء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2504" w:name="pg16611_191402"/>
    </w:p>
    <w:p>
      <w:pPr>
        <w:pStyle w:val="BookText"/>
        <w:rPr/>
      </w:pPr>
      <w:bookmarkEnd w:id="25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11128302_1280447820"/>
      <w:bookmarkStart w:id="2506" w:name="_Toc1071"/>
      <w:bookmarkEnd w:id="2505"/>
      <w:r>
        <w:rPr>
          <w:rtl w:val="true"/>
        </w:rPr>
        <w:t>الصرف</w:t>
      </w:r>
      <w:r>
        <w:rPr>
          <w:rtl w:val="true"/>
        </w:rPr>
        <w:t>:</w:t>
      </w:r>
      <w:bookmarkEnd w:id="2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فرض الثلاثيّ باب ضرب، وزنه مفعول</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11128304_1280447820"/>
      <w:bookmarkStart w:id="2508" w:name="_Toc1072"/>
      <w:bookmarkEnd w:id="2507"/>
      <w:r>
        <w:rPr>
          <w:rtl w:val="true"/>
        </w:rPr>
        <w:t xml:space="preserve">سورة النساء </w:t>
      </w:r>
      <w:r>
        <w:rPr>
          <w:rtl w:val="true"/>
        </w:rPr>
        <w:t>{</w:t>
      </w:r>
      <w:r>
        <w:rPr/>
        <w:t>4</w:t>
      </w:r>
      <w:r>
        <w:rPr>
          <w:rtl w:val="true"/>
        </w:rPr>
        <w:t xml:space="preserve">} : </w:t>
      </w:r>
      <w:r>
        <w:rPr>
          <w:rtl w:val="true"/>
        </w:rPr>
        <w:t xml:space="preserve">آية </w:t>
      </w:r>
      <w:r>
        <w:rPr/>
        <w:t>8</w:t>
      </w:r>
      <w:bookmarkEnd w:id="2508"/>
    </w:p>
    <w:p>
      <w:pPr>
        <w:pStyle w:val="Heading5"/>
        <w:numPr>
          <w:ilvl w:val="4"/>
          <w:numId w:val="1"/>
        </w:numPr>
        <w:rPr/>
      </w:pPr>
      <w:bookmarkStart w:id="2509" w:name="__RefHeading___Toc11128306_1280447820"/>
      <w:bookmarkStart w:id="2510" w:name="_Toc1073"/>
      <w:bookmarkEnd w:id="2509"/>
      <w:r>
        <w:rPr>
          <w:rtl w:val="true"/>
        </w:rPr>
        <w:t>اشارة</w:t>
      </w:r>
      <w:bookmarkEnd w:id="2510"/>
    </w:p>
    <w:p>
      <w:pPr>
        <w:pStyle w:val="BookText"/>
        <w:rPr/>
      </w:pPr>
      <w:r>
        <w:rPr>
          <w:rFonts w:ascii="Amiri" w:hAnsi="Amiri" w:eastAsia="Amiri" w:cs="Amiri"/>
          <w:color w:val="111111"/>
          <w:sz w:val="28"/>
          <w:sz w:val="28"/>
          <w:szCs w:val="28"/>
          <w:rtl w:val="true"/>
          <w:lang w:bidi="ar-SA"/>
        </w:rPr>
        <w:t xml:space="preserve">وَإِذا حَضَرَ الْقِسْمَةَ أُولُوا الْقُرْبى وَالْيَتامى وَالْمَساكِينُ فَارْزُقُوهُمْ مِنْهُ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11128308_1280447820"/>
      <w:bookmarkStart w:id="2512" w:name="_Toc1074"/>
      <w:bookmarkEnd w:id="2511"/>
      <w:r>
        <w:rPr>
          <w:rtl w:val="true"/>
        </w:rPr>
        <w:t>الإعراب</w:t>
      </w:r>
      <w:r>
        <w:rPr>
          <w:rtl w:val="true"/>
        </w:rPr>
        <w:t>:</w:t>
      </w:r>
      <w:bookmarkEnd w:id="2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الفاعل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الفاعل بحرف العطف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الضمير مذكّرا لأنه يعود على المقسوم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513" w:name="pg16611_191405"/>
    </w:p>
    <w:p>
      <w:pPr>
        <w:pStyle w:val="BookText"/>
        <w:rPr/>
      </w:pPr>
      <w:bookmarkEnd w:id="25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p>
    <w:p>
      <w:pPr>
        <w:pStyle w:val="Heading5"/>
        <w:numPr>
          <w:ilvl w:val="4"/>
          <w:numId w:val="1"/>
        </w:numPr>
        <w:rPr/>
      </w:pPr>
      <w:bookmarkStart w:id="2514" w:name="__RefHeading___Toc11128310_1280447820"/>
      <w:bookmarkStart w:id="2515" w:name="_Toc1075"/>
      <w:bookmarkEnd w:id="2514"/>
      <w:r>
        <w:rPr>
          <w:rtl w:val="true"/>
        </w:rPr>
        <w:t>الصرف</w:t>
      </w:r>
      <w:r>
        <w:rPr>
          <w:rtl w:val="true"/>
        </w:rPr>
        <w:t>:</w:t>
      </w:r>
      <w:bookmarkEnd w:id="2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الاقتسام، وزنه فعلة بكسر فسكون</w:t>
      </w:r>
      <w:r>
        <w:rPr>
          <w:rFonts w:eastAsia="Amiri" w:cs="Amiri" w:ascii="Amiri" w:hAnsi="Amiri"/>
          <w:color w:val="111111"/>
          <w:sz w:val="28"/>
          <w:szCs w:val="28"/>
          <w:rtl w:val="true"/>
          <w:lang w:bidi="ar-SA"/>
        </w:rPr>
        <w:t>.</w:t>
      </w:r>
    </w:p>
    <w:p>
      <w:pPr>
        <w:pStyle w:val="Heading4"/>
        <w:numPr>
          <w:ilvl w:val="3"/>
          <w:numId w:val="1"/>
        </w:numPr>
        <w:rPr/>
      </w:pPr>
      <w:bookmarkStart w:id="2516" w:name="__RefHeading___Toc11128312_1280447820"/>
      <w:bookmarkStart w:id="2517" w:name="_Toc1076"/>
      <w:bookmarkEnd w:id="2516"/>
      <w:r>
        <w:rPr>
          <w:rtl w:val="true"/>
        </w:rPr>
        <w:t xml:space="preserve">سورة النساء </w:t>
      </w:r>
      <w:r>
        <w:rPr>
          <w:rtl w:val="true"/>
        </w:rPr>
        <w:t>{</w:t>
      </w:r>
      <w:r>
        <w:rPr/>
        <w:t>4</w:t>
      </w:r>
      <w:r>
        <w:rPr>
          <w:rtl w:val="true"/>
        </w:rPr>
        <w:t xml:space="preserve">} : </w:t>
      </w:r>
      <w:r>
        <w:rPr>
          <w:rtl w:val="true"/>
        </w:rPr>
        <w:t xml:space="preserve">آية </w:t>
      </w:r>
      <w:r>
        <w:rPr/>
        <w:t>9</w:t>
      </w:r>
      <w:bookmarkEnd w:id="2517"/>
    </w:p>
    <w:p>
      <w:pPr>
        <w:pStyle w:val="Heading5"/>
        <w:numPr>
          <w:ilvl w:val="4"/>
          <w:numId w:val="1"/>
        </w:numPr>
        <w:rPr/>
      </w:pPr>
      <w:bookmarkStart w:id="2518" w:name="__RefHeading___Toc11128314_1280447820"/>
      <w:bookmarkStart w:id="2519" w:name="_Toc1077"/>
      <w:bookmarkEnd w:id="2518"/>
      <w:r>
        <w:rPr>
          <w:rtl w:val="true"/>
        </w:rPr>
        <w:t>اشارة</w:t>
      </w:r>
      <w:bookmarkEnd w:id="2519"/>
    </w:p>
    <w:p>
      <w:pPr>
        <w:pStyle w:val="BookText"/>
        <w:rPr/>
      </w:pP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11128316_1280447820"/>
      <w:bookmarkStart w:id="2521" w:name="_Toc1078"/>
      <w:bookmarkEnd w:id="2520"/>
      <w:r>
        <w:rPr>
          <w:rtl w:val="true"/>
        </w:rPr>
        <w:t>الإعراب</w:t>
      </w:r>
      <w:r>
        <w:rPr>
          <w:rtl w:val="true"/>
        </w:rPr>
        <w:t>:</w:t>
      </w:r>
      <w:bookmarkEnd w:id="2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على الفتح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عامله ليتّقوا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مفعول ليخش فمحذوف يفسّره لفظ الجلالة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ليخش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w:t>
      </w:r>
      <w:bookmarkStart w:id="2522" w:name="pg16611_191407"/>
    </w:p>
    <w:p>
      <w:pPr>
        <w:pStyle w:val="BookText"/>
        <w:rPr/>
      </w:pPr>
      <w:bookmarkEnd w:id="2522"/>
      <w:r>
        <w:rPr>
          <w:rFonts w:ascii="Amiri" w:hAnsi="Amiri" w:eastAsia="Amiri" w:cs="Amiri"/>
          <w:color w:val="111111"/>
          <w:sz w:val="28"/>
          <w:sz w:val="28"/>
          <w:szCs w:val="28"/>
          <w:rtl w:val="true"/>
          <w:lang w:bidi="ar-SA"/>
        </w:rPr>
        <w:t>الخشية قلوبهم من الله فليتقوا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ليتّقوا الله</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11128318_1280447820"/>
      <w:bookmarkStart w:id="2524" w:name="_Toc1079"/>
      <w:bookmarkEnd w:id="2523"/>
      <w:r>
        <w:rPr>
          <w:rtl w:val="true"/>
        </w:rPr>
        <w:t>الصرف</w:t>
      </w:r>
      <w:r>
        <w:rPr>
          <w:rtl w:val="true"/>
        </w:rPr>
        <w:t>:</w:t>
      </w:r>
      <w:bookmarkEnd w:id="2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سدّ يسدّ باب ضرب وباب فتح أي استوى قولا وفعلا، وهو في معنى الفاعل ومعنى المفعول، وزنه فعيل</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11128320_1280447820"/>
      <w:bookmarkStart w:id="2526" w:name="_Toc1080"/>
      <w:bookmarkEnd w:id="2525"/>
      <w:r>
        <w:rPr>
          <w:rtl w:val="true"/>
        </w:rPr>
        <w:t>الفوائد</w:t>
      </w:r>
      <w:bookmarkEnd w:id="2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المحنا فيما سبق إلى بعض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ولتمام الفائدة نرى أن نستوفي بعض أحكامها التي لم نتعرض لها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وللنحاة جهود خيرة حول أحكام هذا الحرف، فقد اشتهر لدى النحاة بأنها حرف امتناع لامتناع، ثمّ عمدوا إلى تفصيل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تختص بزمن المستقبل فتكون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كقول أبي صخر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تلتقي أصداؤنا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رمسينا من الأرض سبب</w:t>
      </w:r>
    </w:p>
    <w:p>
      <w:pPr>
        <w:pStyle w:val="BookText"/>
        <w:rPr/>
      </w:pPr>
      <w:r>
        <w:rPr>
          <w:rFonts w:ascii="Amiri" w:hAnsi="Amiri" w:eastAsia="Amiri" w:cs="Amiri"/>
          <w:color w:val="111111"/>
          <w:sz w:val="28"/>
          <w:sz w:val="28"/>
          <w:szCs w:val="28"/>
          <w:rtl w:val="true"/>
          <w:lang w:bidi="ar-SA"/>
        </w:rPr>
        <w:t xml:space="preserve">لظل صدى صوتي وإن كنت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صدى ليلى يهشّ ويطرب</w:t>
      </w:r>
    </w:p>
    <w:p>
      <w:pPr>
        <w:pStyle w:val="BookText"/>
        <w:rPr/>
      </w:pPr>
      <w:r>
        <w:rPr>
          <w:rFonts w:ascii="Amiri" w:hAnsi="Amiri" w:eastAsia="Amiri" w:cs="Amiri"/>
          <w:color w:val="111111"/>
          <w:sz w:val="28"/>
          <w:sz w:val="28"/>
          <w:szCs w:val="28"/>
          <w:rtl w:val="true"/>
          <w:lang w:bidi="ar-SA"/>
        </w:rPr>
        <w:t>فإذا وليها ماض أوّلناه بالمستقبل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 أن تتعلق بالماضي، وهو أكثر استعمالاتها، وتستلزم امتناع شرطها لامتناع جوابها وقد وضع النحاة قاعدة لشرطها وجوابها لا تخلو من الطرافة، كما لا تخلو من فائدة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على فعلين ثبوتيين كانا منفيين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لأكرمته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 أنه ما جاءني ولا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ذلك إذا دخلت على فعلين منفيين كانا </w:t>
      </w:r>
      <w:bookmarkStart w:id="2527" w:name="pg16611_191409"/>
    </w:p>
    <w:p>
      <w:pPr>
        <w:pStyle w:val="BookText"/>
        <w:rPr/>
      </w:pPr>
      <w:bookmarkEnd w:id="25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لو لم يجدّ في العلم لما نال منه شيئا والمراد أنه جدّ ونال من العلم، وأطرف من ذلك أنها إذا دخلت على نفي وثبوت كان النفي ثبوتا والثبوت نفيا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يهتم بأمر دنياه لعاش عالة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اهتم بأمر دنياه ولم يعش عالة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وتختص لو الشرطية مطلقا بالفعل، وقد يليها على قلة اسم معمول لفعل محذوف وجوبا يفسره ما بعده،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ولكن ما على الدهر معتب</w:t>
      </w:r>
    </w:p>
    <w:p>
      <w:pPr>
        <w:pStyle w:val="BookText"/>
        <w:rPr/>
      </w:pPr>
      <w:r>
        <w:rPr>
          <w:rFonts w:ascii="Amiri" w:hAnsi="Amiri" w:eastAsia="Amiri" w:cs="Amiri"/>
          <w:color w:val="111111"/>
          <w:sz w:val="28"/>
          <w:sz w:val="28"/>
          <w:szCs w:val="28"/>
          <w:rtl w:val="true"/>
          <w:lang w:bidi="ar-SA"/>
        </w:rPr>
        <w:t>وللبحث تتمة حول اختصاصها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نجتزئ بما قلناه، وندع ما بقي لمن كان طلعة في علم النحو، فليرجع إليه في مظانه من كتب المطولات</w:t>
      </w:r>
      <w:r>
        <w:rPr>
          <w:rFonts w:eastAsia="Amiri" w:cs="Amiri" w:ascii="Amiri" w:hAnsi="Amiri"/>
          <w:color w:val="111111"/>
          <w:sz w:val="28"/>
          <w:szCs w:val="28"/>
          <w:rtl w:val="true"/>
          <w:lang w:bidi="ar-SA"/>
        </w:rPr>
        <w:t>.</w:t>
      </w:r>
    </w:p>
    <w:p>
      <w:pPr>
        <w:pStyle w:val="Heading4"/>
        <w:numPr>
          <w:ilvl w:val="3"/>
          <w:numId w:val="1"/>
        </w:numPr>
        <w:rPr/>
      </w:pPr>
      <w:bookmarkStart w:id="2528" w:name="__RefHeading___Toc11128322_1280447820"/>
      <w:bookmarkStart w:id="2529" w:name="_Toc1081"/>
      <w:bookmarkEnd w:id="2528"/>
      <w:r>
        <w:rPr>
          <w:rtl w:val="true"/>
        </w:rPr>
        <w:t xml:space="preserve">سورة النساء </w:t>
      </w:r>
      <w:r>
        <w:rPr>
          <w:rtl w:val="true"/>
        </w:rPr>
        <w:t>{</w:t>
      </w:r>
      <w:r>
        <w:rPr/>
        <w:t>4</w:t>
      </w:r>
      <w:r>
        <w:rPr>
          <w:rtl w:val="true"/>
        </w:rPr>
        <w:t xml:space="preserve">} : </w:t>
      </w:r>
      <w:r>
        <w:rPr>
          <w:rtl w:val="true"/>
        </w:rPr>
        <w:t xml:space="preserve">آية </w:t>
      </w:r>
      <w:r>
        <w:rPr/>
        <w:t>10</w:t>
      </w:r>
      <w:bookmarkEnd w:id="2529"/>
    </w:p>
    <w:p>
      <w:pPr>
        <w:pStyle w:val="Heading5"/>
        <w:numPr>
          <w:ilvl w:val="4"/>
          <w:numId w:val="1"/>
        </w:numPr>
        <w:rPr/>
      </w:pPr>
      <w:bookmarkStart w:id="2530" w:name="__RefHeading___Toc11128324_1280447820"/>
      <w:bookmarkStart w:id="2531" w:name="_Toc1082"/>
      <w:bookmarkEnd w:id="2530"/>
      <w:r>
        <w:rPr>
          <w:rtl w:val="true"/>
        </w:rPr>
        <w:t>اشارة</w:t>
      </w:r>
      <w:bookmarkEnd w:id="2531"/>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11128326_1280447820"/>
      <w:bookmarkStart w:id="2533" w:name="_Toc1083"/>
      <w:bookmarkEnd w:id="2532"/>
      <w:r>
        <w:rPr>
          <w:rtl w:val="true"/>
        </w:rPr>
        <w:t>الإعراب</w:t>
      </w:r>
      <w:r>
        <w:rPr>
          <w:rtl w:val="true"/>
        </w:rPr>
        <w:t>:</w:t>
      </w:r>
      <w:bookmarkEnd w:id="253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ظالمين </w:t>
      </w:r>
      <w:r>
        <w:rPr>
          <w:rStyle w:val="FootnoteAnchor"/>
          <w:rtl w:val="true"/>
        </w:rPr>
        <w:footnoteReference w:id="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bookmarkStart w:id="2534" w:name="pg16611_191411"/>
    </w:p>
    <w:p>
      <w:pPr>
        <w:pStyle w:val="BookText"/>
        <w:rPr/>
      </w:pPr>
      <w:bookmarkEnd w:id="253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إنّما يأكلون</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11128328_1280447820"/>
      <w:bookmarkStart w:id="2536" w:name="_Toc1084"/>
      <w:bookmarkEnd w:id="2535"/>
      <w:r>
        <w:rPr>
          <w:rtl w:val="true"/>
        </w:rPr>
        <w:t>الصرف</w:t>
      </w:r>
      <w:r>
        <w:rPr>
          <w:rtl w:val="true"/>
        </w:rPr>
        <w:t>:</w:t>
      </w:r>
      <w:bookmarkEnd w:id="2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واو الجماعة الساكنة، وفتح ما قبل الواو دلالة على الألف المحذوفة، وزنه سيفعون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للهب النار، من سعر يسعر النار باب فتح أي أشعلها، وزنه فعيل</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11128330_1280447820"/>
      <w:bookmarkStart w:id="2538" w:name="_Toc1085"/>
      <w:bookmarkEnd w:id="2537"/>
      <w:r>
        <w:rPr>
          <w:rtl w:val="true"/>
        </w:rPr>
        <w:t>البلاغة</w:t>
      </w:r>
      <w:bookmarkEnd w:id="2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والمبالغة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 يكون إلا بالفم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لا يطير إلا بجناح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مرسل من ذكر المسبب وإرادة السبب وجوّزوا في ذلك الاستعارة على تشبيه ما أكل من أموال اليتامى بالنار لمحق ما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الصلي القرب من النار، وقد استعمل هنا في الدخول مجازا</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11128332_1280447820"/>
      <w:bookmarkStart w:id="2540" w:name="_Toc1086"/>
      <w:bookmarkEnd w:id="2539"/>
      <w:r>
        <w:rPr>
          <w:rtl w:val="true"/>
        </w:rPr>
        <w:t>الفوائد</w:t>
      </w:r>
      <w:r>
        <w:rPr>
          <w:rtl w:val="true"/>
        </w:rPr>
        <w:t>:</w:t>
      </w:r>
      <w:bookmarkEnd w:id="254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وقفة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والمكفوفة والآن لنا 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وخصوصا حول كتابتها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على ثلاثة أقسام</w:t>
      </w:r>
      <w:r>
        <w:rPr>
          <w:rFonts w:eastAsia="Amiri" w:cs="Amiri" w:ascii="Amiri" w:hAnsi="Amiri"/>
          <w:color w:val="111111"/>
          <w:sz w:val="28"/>
          <w:szCs w:val="28"/>
          <w:rtl w:val="true"/>
          <w:lang w:bidi="ar-SA"/>
        </w:rPr>
        <w:t xml:space="preserve">: </w:t>
      </w:r>
      <w:bookmarkStart w:id="2541" w:name="pg16611_191413"/>
    </w:p>
    <w:p>
      <w:pPr>
        <w:pStyle w:val="BookText"/>
        <w:rPr/>
      </w:pPr>
      <w:bookmarkEnd w:id="2541"/>
      <w:r>
        <w:rPr>
          <w:rFonts w:ascii="Amiri" w:hAnsi="Amiri" w:eastAsia="Amiri" w:cs="Amiri"/>
          <w:color w:val="111111"/>
          <w:sz w:val="28"/>
          <w:sz w:val="28"/>
          <w:szCs w:val="28"/>
          <w:rtl w:val="true"/>
          <w:lang w:bidi="ar-SA"/>
        </w:rPr>
        <w:t xml:space="preserve">ما الزائد وهي التي تكف عن العمل، وما الموصولة، وما المصدرية التي تؤول مع ما بعدها بمصدر فالكافة تكتب متصلة بالحرف الذي يسبقها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وكأنما ولعلّما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الموصولة والمصدرية فتكتب منفصلة عما قبلها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إن ما تستقيم حسن فالأولى موصولة والثانية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لفطنة يدرك ما بينها من فروق</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11128334_1280447820"/>
      <w:bookmarkStart w:id="2543" w:name="_Toc1087"/>
      <w:bookmarkEnd w:id="2542"/>
      <w:r>
        <w:rPr>
          <w:rtl w:val="true"/>
        </w:rPr>
        <w:t xml:space="preserve">سورة النساء </w:t>
      </w:r>
      <w:r>
        <w:rPr>
          <w:rtl w:val="true"/>
        </w:rPr>
        <w:t>{</w:t>
      </w:r>
      <w:r>
        <w:rPr/>
        <w:t>4</w:t>
      </w:r>
      <w:r>
        <w:rPr>
          <w:rtl w:val="true"/>
        </w:rPr>
        <w:t xml:space="preserve">} : </w:t>
      </w:r>
      <w:r>
        <w:rPr>
          <w:rtl w:val="true"/>
        </w:rPr>
        <w:t xml:space="preserve">آية </w:t>
      </w:r>
      <w:r>
        <w:rPr/>
        <w:t>11</w:t>
      </w:r>
      <w:bookmarkEnd w:id="2543"/>
    </w:p>
    <w:p>
      <w:pPr>
        <w:pStyle w:val="Heading5"/>
        <w:numPr>
          <w:ilvl w:val="4"/>
          <w:numId w:val="1"/>
        </w:numPr>
        <w:rPr/>
      </w:pPr>
      <w:bookmarkStart w:id="2544" w:name="__RefHeading___Toc11128336_1280447820"/>
      <w:bookmarkStart w:id="2545" w:name="_Toc1088"/>
      <w:bookmarkEnd w:id="2544"/>
      <w:r>
        <w:rPr>
          <w:rtl w:val="true"/>
        </w:rPr>
        <w:t>اشارة</w:t>
      </w:r>
      <w:bookmarkEnd w:id="2545"/>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11128338_1280447820"/>
      <w:bookmarkStart w:id="2547" w:name="_Toc1089"/>
      <w:bookmarkEnd w:id="2546"/>
      <w:r>
        <w:rPr>
          <w:rtl w:val="true"/>
        </w:rPr>
        <w:t>الإعراب</w:t>
      </w:r>
      <w:r>
        <w:rPr>
          <w:rtl w:val="true"/>
        </w:rPr>
        <w:t>:</w:t>
      </w:r>
      <w:bookmarkEnd w:id="254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أي شأن أولادكم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w:t>
      </w:r>
    </w:p>
    <w:p>
      <w:pPr>
        <w:pStyle w:val="BookText"/>
        <w:rPr/>
      </w:pPr>
      <w:r>
        <w:rPr>
          <w:rFonts w:ascii="Amiri" w:hAnsi="Amiri" w:eastAsia="Amiri" w:cs="Amiri"/>
          <w:color w:val="111111"/>
          <w:sz w:val="28"/>
          <w:sz w:val="28"/>
          <w:szCs w:val="28"/>
          <w:rtl w:val="true"/>
          <w:lang w:bidi="ar-SA"/>
        </w:rPr>
        <w:t xml:space="preserve">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نعت 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الميت، والعائد محذوف أي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جرم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واسم كان ضمير مستتر تقديره هي أي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لهنّ ثلثا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بدل من المجرور أبويه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حال من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Style w:val="FootnoteAnchor"/>
          <w:rtl w:val="true"/>
        </w:rPr>
        <w:footnoteReference w:id="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فعل الشرط </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p>
    <w:p>
      <w:pPr>
        <w:pStyle w:val="BookText"/>
        <w:rPr/>
      </w:pPr>
      <w:r>
        <w:rPr>
          <w:rFonts w:ascii="Amiri" w:hAnsi="Amiri" w:eastAsia="Amiri" w:cs="Amiri"/>
          <w:color w:val="111111"/>
          <w:sz w:val="28"/>
          <w:sz w:val="28"/>
          <w:szCs w:val="28"/>
          <w:rtl w:val="true"/>
          <w:lang w:bidi="ar-SA"/>
        </w:rPr>
        <w:t xml:space="preserve">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كان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لأمه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بأعمال القسمة المتقدّمة أي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 </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أي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وصيّة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 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لهنّ ثلثا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لوصيّة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آباء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68"/>
      </w:r>
      <w:r>
        <w:rPr>
          <w:rFonts w:ascii="Amiri" w:hAnsi="Amiri" w:eastAsia="Amiri" w:cs="Amiri"/>
          <w:color w:val="111111"/>
          <w:sz w:val="28"/>
          <w:sz w:val="28"/>
          <w:szCs w:val="28"/>
          <w:rtl w:val="true"/>
          <w:lang w:bidi="ar-SA"/>
        </w:rPr>
        <w:t xml:space="preserve">، مبنيّ على الضمّ في محلّ نصب مفعول به عامله تدرون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مصدر مؤكّد لمضمون الجملة السابقة، إذ معنى يوصيكم الله فرض الله عليكم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 xml:space="preserve">. </w:t>
      </w:r>
      <w:bookmarkStart w:id="2548" w:name="pg16611_191420"/>
    </w:p>
    <w:p>
      <w:pPr>
        <w:pStyle w:val="BookText"/>
        <w:rPr/>
      </w:pPr>
      <w:bookmarkEnd w:id="25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تدرون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11128340_1280447820"/>
      <w:bookmarkStart w:id="2550" w:name="_Toc1090"/>
      <w:bookmarkEnd w:id="2549"/>
      <w:r>
        <w:rPr>
          <w:rtl w:val="true"/>
        </w:rPr>
        <w:t>الصرف</w:t>
      </w:r>
      <w:r>
        <w:rPr>
          <w:rtl w:val="true"/>
        </w:rPr>
        <w:t>:</w:t>
      </w:r>
      <w:bookmarkEnd w:id="2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 الدال على واحد من ستّة أقسام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أحد الوالدين وهو جامد، وزنه فعل بضمّ الفاء، وقد أدغم عينه ولامه لأنهما حرف واحد </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11128342_1280447820"/>
      <w:bookmarkStart w:id="2552" w:name="_Toc1091"/>
      <w:bookmarkEnd w:id="2551"/>
      <w:r>
        <w:rPr>
          <w:rtl w:val="true"/>
        </w:rPr>
        <w:t>الفوائد</w:t>
      </w:r>
      <w:bookmarkEnd w:id="2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Style w:val="FootnoteAnchor"/>
          <w:rtl w:val="true"/>
        </w:rPr>
        <w:footnoteReference w:id="470"/>
      </w:r>
      <w:r>
        <w:rPr>
          <w:rFonts w:ascii="Amiri" w:hAnsi="Amiri" w:eastAsia="Amiri" w:cs="Amiri"/>
          <w:color w:val="111111"/>
          <w:sz w:val="28"/>
          <w:sz w:val="28"/>
          <w:szCs w:val="28"/>
          <w:rtl w:val="true"/>
          <w:lang w:bidi="ar-SA"/>
        </w:rPr>
        <w:t xml:space="preserve">تعد واحدة من آيات علم المواريث الذي اضطلع في تفصيله أحكام القرآن الكريم، وقد نشأ عن هذا التشريع علم إسلامي صرف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عنى العلماء به عناية خاصة وأصبح له فيما بعد علماء مختصون بتقسيم التركة وفق هذه الآيات</w:t>
      </w:r>
      <w:r>
        <w:rPr>
          <w:rFonts w:eastAsia="Amiri" w:cs="Amiri" w:ascii="Amiri" w:hAnsi="Amiri"/>
          <w:color w:val="111111"/>
          <w:sz w:val="28"/>
          <w:szCs w:val="28"/>
          <w:rtl w:val="true"/>
          <w:lang w:bidi="ar-SA"/>
        </w:rPr>
        <w:t>.</w:t>
      </w:r>
    </w:p>
    <w:p>
      <w:pPr>
        <w:pStyle w:val="Heading4"/>
        <w:numPr>
          <w:ilvl w:val="3"/>
          <w:numId w:val="1"/>
        </w:numPr>
        <w:rPr/>
      </w:pPr>
      <w:bookmarkStart w:id="2553" w:name="__RefHeading___Toc11128344_1280447820"/>
      <w:bookmarkStart w:id="2554" w:name="_Toc1092"/>
      <w:bookmarkEnd w:id="2553"/>
      <w:r>
        <w:rPr>
          <w:rtl w:val="true"/>
        </w:rPr>
        <w:t xml:space="preserve">سورة النساء </w:t>
      </w:r>
      <w:r>
        <w:rPr>
          <w:rtl w:val="true"/>
        </w:rPr>
        <w:t>{</w:t>
      </w:r>
      <w:r>
        <w:rPr/>
        <w:t>4</w:t>
      </w:r>
      <w:r>
        <w:rPr>
          <w:rtl w:val="true"/>
        </w:rPr>
        <w:t xml:space="preserve">} : </w:t>
      </w:r>
      <w:r>
        <w:rPr>
          <w:rtl w:val="true"/>
        </w:rPr>
        <w:t xml:space="preserve">آية </w:t>
      </w:r>
      <w:r>
        <w:rPr/>
        <w:t>12</w:t>
      </w:r>
      <w:bookmarkEnd w:id="2554"/>
    </w:p>
    <w:p>
      <w:pPr>
        <w:pStyle w:val="Heading5"/>
        <w:numPr>
          <w:ilvl w:val="4"/>
          <w:numId w:val="1"/>
        </w:numPr>
        <w:rPr/>
      </w:pPr>
      <w:bookmarkStart w:id="2555" w:name="__RefHeading___Toc11128346_1280447820"/>
      <w:bookmarkStart w:id="2556" w:name="_Toc1093"/>
      <w:bookmarkEnd w:id="2555"/>
      <w:r>
        <w:rPr>
          <w:rtl w:val="true"/>
        </w:rPr>
        <w:t>اشارة</w:t>
      </w:r>
      <w:bookmarkEnd w:id="255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w:t>
      </w:r>
      <w:bookmarkStart w:id="2557" w:name="pg16611_191423"/>
    </w:p>
    <w:p>
      <w:pPr>
        <w:pStyle w:val="BookText"/>
        <w:rPr/>
      </w:pPr>
      <w:bookmarkEnd w:id="2557"/>
      <w:r>
        <w:rPr>
          <w:rFonts w:ascii="Amiri" w:hAnsi="Amiri" w:eastAsia="Amiri" w:cs="Amiri"/>
          <w:color w:val="111111"/>
          <w:sz w:val="28"/>
          <w:sz w:val="28"/>
          <w:szCs w:val="28"/>
          <w:rtl w:val="true"/>
          <w:lang w:bidi="ar-SA"/>
        </w:rPr>
        <w:t xml:space="preserve">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11128348_1280447820"/>
      <w:bookmarkStart w:id="2559" w:name="_Toc1094"/>
      <w:bookmarkEnd w:id="2558"/>
      <w:r>
        <w:rPr>
          <w:rtl w:val="true"/>
        </w:rPr>
        <w:t>الإعراب</w:t>
      </w:r>
      <w:r>
        <w:rPr>
          <w:rtl w:val="true"/>
        </w:rPr>
        <w:t>:</w:t>
      </w:r>
      <w:bookmarkEnd w:id="255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لكم متعلّق بمحذوف خبر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ما اسم موصول مبنيّ في محلّ جرّ متعلّق بمحذوف حال من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لاتصاله بنون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وصيّة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لم يكن لهنّ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لكم ولد فلهنّ الثمن مما تركتم 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كان لهنّ ولد فلكم الربع مما </w:t>
      </w:r>
    </w:p>
    <w:p>
      <w:pPr>
        <w:pStyle w:val="BookText"/>
        <w:rPr/>
      </w:pPr>
      <w:r>
        <w:rPr>
          <w:rFonts w:ascii="Amiri" w:hAnsi="Amiri" w:eastAsia="Amiri" w:cs="Amiri"/>
          <w:color w:val="111111"/>
          <w:sz w:val="28"/>
          <w:sz w:val="28"/>
          <w:szCs w:val="28"/>
          <w:rtl w:val="true"/>
          <w:lang w:bidi="ar-SA"/>
        </w:rPr>
        <w:t xml:space="preserve">تركن من بعد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نصف 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لكم نصف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تركتم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لكم ولد 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لم يكن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رجل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أخ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بأكثر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في الآية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للمجهول وفيه ضمير مستتر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الموصي المفهوم من </w:t>
      </w:r>
      <w:bookmarkStart w:id="2560" w:name="pg16611_191429"/>
    </w:p>
    <w:p>
      <w:pPr>
        <w:pStyle w:val="BookText"/>
        <w:rPr/>
      </w:pPr>
      <w:bookmarkEnd w:id="2560"/>
      <w:r>
        <w:rPr>
          <w:rFonts w:ascii="Amiri" w:hAnsi="Amiri" w:eastAsia="Amiri" w:cs="Amiri"/>
          <w:color w:val="111111"/>
          <w:sz w:val="28"/>
          <w:sz w:val="28"/>
          <w:szCs w:val="28"/>
          <w:rtl w:val="true"/>
          <w:lang w:bidi="ar-SA"/>
        </w:rPr>
        <w:t xml:space="preserve">قوله يوصى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11128350_1280447820"/>
      <w:bookmarkStart w:id="2562" w:name="_Toc1095"/>
      <w:bookmarkEnd w:id="2561"/>
      <w:r>
        <w:rPr>
          <w:rtl w:val="true"/>
        </w:rPr>
        <w:t>الصرف</w:t>
      </w:r>
      <w:r>
        <w:rPr>
          <w:rtl w:val="true"/>
        </w:rPr>
        <w:t>:</w:t>
      </w:r>
      <w:bookmarkEnd w:id="2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يوصيين ويجري الحذف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توصيون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لأنها جزء من كلمة والواو كلمة كاملة، فأصبح توصون وزنه تفعون 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هذا فثمّة حذف الهمزة من أوّله تخفيفا جرى فيه مجرى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563" w:name="pg16611_191431"/>
    </w:p>
    <w:p>
      <w:pPr>
        <w:pStyle w:val="BookText"/>
        <w:rPr/>
      </w:pPr>
      <w:bookmarkEnd w:id="2563"/>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لمن يموت وليس له ولد أو أب، وقد يكون اسما للمال الموروث، أو الوارث أو الوراثة، أو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المصادر السماعيّة لفعل كلّ يكلّ باب ضرب بمعنى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شريك، هو صفة مشبّهة من شرك يشرك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سكن الحرف الذي قبل الأخير لمناسبة التضعيف، ولو فكّ الإدغام لظهرت الكسرة</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11128352_1280447820"/>
      <w:bookmarkStart w:id="2565" w:name="_Toc1096"/>
      <w:bookmarkEnd w:id="2564"/>
      <w:r>
        <w:rPr>
          <w:rtl w:val="true"/>
        </w:rPr>
        <w:t>الفوائد</w:t>
      </w:r>
      <w:bookmarkEnd w:id="2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للمفرد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اسم الإشارة بهاء الّتي هي حرف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وهي إشارة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ذا الكاف التي هي حرف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تلحقها هذه الكاف مع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وهي إشارة البعيد أيضا، وإذ ذاك تحذف الألف من ذا</w:t>
      </w:r>
      <w:r>
        <w:rPr>
          <w:rFonts w:eastAsia="Amiri" w:cs="Amiri" w:ascii="Amiri" w:hAnsi="Amiri"/>
          <w:color w:val="111111"/>
          <w:sz w:val="28"/>
          <w:szCs w:val="28"/>
          <w:rtl w:val="true"/>
          <w:lang w:bidi="ar-SA"/>
        </w:rPr>
        <w:t>.</w:t>
      </w:r>
    </w:p>
    <w:p>
      <w:pPr>
        <w:pStyle w:val="Heading4"/>
        <w:numPr>
          <w:ilvl w:val="3"/>
          <w:numId w:val="1"/>
        </w:numPr>
        <w:rPr/>
      </w:pPr>
      <w:bookmarkStart w:id="2566" w:name="__RefHeading___Toc11128354_1280447820"/>
      <w:bookmarkStart w:id="2567" w:name="_Toc1097"/>
      <w:bookmarkEnd w:id="2566"/>
      <w:r>
        <w:rPr>
          <w:rtl w:val="true"/>
        </w:rPr>
        <w:t xml:space="preserve">سورة النساء </w:t>
      </w:r>
      <w:r>
        <w:rPr>
          <w:rtl w:val="true"/>
        </w:rPr>
        <w:t>{</w:t>
      </w:r>
      <w:r>
        <w:rPr/>
        <w:t>4</w:t>
      </w:r>
      <w:r>
        <w:rPr>
          <w:rtl w:val="true"/>
        </w:rPr>
        <w:t xml:space="preserve">} : </w:t>
      </w:r>
      <w:r>
        <w:rPr>
          <w:rtl w:val="true"/>
        </w:rPr>
        <w:t xml:space="preserve">آية </w:t>
      </w:r>
      <w:r>
        <w:rPr/>
        <w:t>13</w:t>
      </w:r>
      <w:bookmarkEnd w:id="2567"/>
    </w:p>
    <w:p>
      <w:pPr>
        <w:pStyle w:val="Heading5"/>
        <w:numPr>
          <w:ilvl w:val="4"/>
          <w:numId w:val="1"/>
        </w:numPr>
        <w:rPr/>
      </w:pPr>
      <w:bookmarkStart w:id="2568" w:name="__RefHeading___Toc11128356_1280447820"/>
      <w:bookmarkStart w:id="2569" w:name="_Toc1098"/>
      <w:bookmarkEnd w:id="2568"/>
      <w:r>
        <w:rPr>
          <w:rtl w:val="true"/>
        </w:rPr>
        <w:t>اشارة</w:t>
      </w:r>
      <w:bookmarkEnd w:id="2569"/>
    </w:p>
    <w:p>
      <w:pPr>
        <w:pStyle w:val="BookText"/>
        <w:rPr/>
      </w:pPr>
      <w:r>
        <w:rPr>
          <w:rFonts w:ascii="Amiri" w:hAnsi="Amiri" w:eastAsia="Amiri" w:cs="Amiri"/>
          <w:color w:val="111111"/>
          <w:sz w:val="28"/>
          <w:sz w:val="28"/>
          <w:szCs w:val="28"/>
          <w:rtl w:val="true"/>
          <w:lang w:bidi="ar-SA"/>
        </w:rPr>
        <w:t xml:space="preserve">تِلْكَ حُدُودُ اللَّهِ 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11128358_1280447820"/>
      <w:bookmarkStart w:id="2571" w:name="_Toc1099"/>
      <w:bookmarkEnd w:id="2570"/>
      <w:r>
        <w:rPr>
          <w:rtl w:val="true"/>
        </w:rPr>
        <w:t>الإعراب</w:t>
      </w:r>
      <w:r>
        <w:rPr>
          <w:rtl w:val="true"/>
        </w:rPr>
        <w:t>:</w:t>
      </w:r>
      <w:bookmarkEnd w:id="257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bookmarkStart w:id="2572" w:name="pg16611_191433"/>
    </w:p>
    <w:p>
      <w:pPr>
        <w:pStyle w:val="BookText"/>
        <w:rPr/>
      </w:pPr>
      <w:bookmarkEnd w:id="2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بفعل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يدخل، وجاء جمعا لمعنى المفعول، وقد يفرد كما سيأتي،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11128360_1280447820"/>
      <w:bookmarkStart w:id="2574" w:name="_Toc1100"/>
      <w:bookmarkEnd w:id="2573"/>
      <w:r>
        <w:rPr>
          <w:rtl w:val="true"/>
        </w:rPr>
        <w:t>الصرف</w:t>
      </w:r>
      <w:r>
        <w:rPr>
          <w:rtl w:val="true"/>
        </w:rPr>
        <w:t>:</w:t>
      </w:r>
      <w:bookmarkEnd w:id="257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فاز يفوز باب نصر، وزنه فعل بفتح فسكون</w:t>
      </w:r>
      <w:r>
        <w:rPr>
          <w:rFonts w:eastAsia="Amiri" w:cs="Amiri" w:ascii="Amiri" w:hAnsi="Amiri"/>
          <w:color w:val="111111"/>
          <w:sz w:val="28"/>
          <w:szCs w:val="28"/>
          <w:rtl w:val="true"/>
          <w:lang w:bidi="ar-SA"/>
        </w:rPr>
        <w:t xml:space="preserve">. </w:t>
      </w:r>
      <w:bookmarkStart w:id="2575" w:name="pg16611_191435"/>
    </w:p>
    <w:p>
      <w:pPr>
        <w:pStyle w:val="Heading4"/>
        <w:numPr>
          <w:ilvl w:val="3"/>
          <w:numId w:val="1"/>
        </w:numPr>
        <w:rPr/>
      </w:pPr>
      <w:bookmarkStart w:id="2576" w:name="__RefHeading___Toc11128362_1280447820"/>
      <w:bookmarkStart w:id="2577" w:name="_Toc1101"/>
      <w:bookmarkEnd w:id="2575"/>
      <w:bookmarkEnd w:id="2576"/>
      <w:r>
        <w:rPr>
          <w:rtl w:val="true"/>
        </w:rPr>
        <w:t xml:space="preserve">سورة النساء </w:t>
      </w:r>
      <w:r>
        <w:rPr>
          <w:rtl w:val="true"/>
        </w:rPr>
        <w:t>{</w:t>
      </w:r>
      <w:r>
        <w:rPr/>
        <w:t>4</w:t>
      </w:r>
      <w:r>
        <w:rPr>
          <w:rtl w:val="true"/>
        </w:rPr>
        <w:t xml:space="preserve">} : </w:t>
      </w:r>
      <w:r>
        <w:rPr>
          <w:rtl w:val="true"/>
        </w:rPr>
        <w:t xml:space="preserve">آية </w:t>
      </w:r>
      <w:r>
        <w:rPr/>
        <w:t>14</w:t>
      </w:r>
      <w:bookmarkEnd w:id="2577"/>
    </w:p>
    <w:p>
      <w:pPr>
        <w:pStyle w:val="Heading5"/>
        <w:numPr>
          <w:ilvl w:val="4"/>
          <w:numId w:val="1"/>
        </w:numPr>
        <w:rPr/>
      </w:pPr>
      <w:bookmarkStart w:id="2578" w:name="__RefHeading___Toc11128364_1280447820"/>
      <w:bookmarkStart w:id="2579" w:name="_Toc1102"/>
      <w:bookmarkEnd w:id="2578"/>
      <w:r>
        <w:rPr>
          <w:rtl w:val="true"/>
        </w:rPr>
        <w:t>اشارة</w:t>
      </w:r>
      <w:bookmarkEnd w:id="2579"/>
    </w:p>
    <w:p>
      <w:pPr>
        <w:pStyle w:val="BookText"/>
        <w:rPr/>
      </w:pP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11128366_1280447820"/>
      <w:bookmarkStart w:id="2581" w:name="_Toc1103"/>
      <w:bookmarkEnd w:id="2580"/>
      <w:r>
        <w:rPr>
          <w:rtl w:val="true"/>
        </w:rPr>
        <w:t>الإعراب</w:t>
      </w:r>
      <w:r>
        <w:rPr>
          <w:rtl w:val="true"/>
        </w:rPr>
        <w:t>:</w:t>
      </w:r>
      <w:bookmarkEnd w:id="2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يطع الله ورسوله في الآية السابقة وعلامة الجزم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 نارا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يعص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يطع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11128368_1280447820"/>
      <w:bookmarkStart w:id="2583" w:name="_Toc1104"/>
      <w:bookmarkEnd w:id="2582"/>
      <w:r>
        <w:rPr>
          <w:rtl w:val="true"/>
        </w:rPr>
        <w:t>الصرف</w:t>
      </w:r>
      <w:r>
        <w:rPr>
          <w:rtl w:val="true"/>
        </w:rPr>
        <w:t>:</w:t>
      </w:r>
      <w:bookmarkEnd w:id="2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يتفعّ بفتح العين المشدّدة، وفيه إعلال بالقلب أصله يتعدي في حال الرفع</w:t>
      </w:r>
      <w:r>
        <w:rPr>
          <w:rFonts w:eastAsia="Amiri" w:cs="Amiri" w:ascii="Amiri" w:hAnsi="Amiri"/>
          <w:color w:val="111111"/>
          <w:sz w:val="28"/>
          <w:szCs w:val="28"/>
          <w:rtl w:val="true"/>
          <w:lang w:bidi="ar-SA"/>
        </w:rPr>
        <w:t xml:space="preserve">. </w:t>
      </w:r>
      <w:bookmarkStart w:id="2584" w:name="pg16611_191437"/>
    </w:p>
    <w:p>
      <w:pPr>
        <w:pStyle w:val="Heading5"/>
        <w:numPr>
          <w:ilvl w:val="4"/>
          <w:numId w:val="1"/>
        </w:numPr>
        <w:rPr/>
      </w:pPr>
      <w:bookmarkStart w:id="2585" w:name="__RefHeading___Toc11128370_1280447820"/>
      <w:bookmarkStart w:id="2586" w:name="_Toc1105"/>
      <w:bookmarkEnd w:id="2584"/>
      <w:bookmarkEnd w:id="2585"/>
      <w:r>
        <w:rPr>
          <w:rtl w:val="true"/>
        </w:rPr>
        <w:t>البلاغة</w:t>
      </w:r>
      <w:bookmarkEnd w:id="2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إيثار الإفراد هاهنا نظرا إلى ظاهر اللفظ، واختيار الجمع هناك نظرا إلى المعنى للإيذان بأن الخلود في دار الثواب بصفة الاجتماع أجلب للأنس، كما أن الخلود في دار العذاب بصفة الانفراد أشد في استجلاب الوحشة</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11128372_1280447820"/>
      <w:bookmarkStart w:id="2588" w:name="_Toc1106"/>
      <w:bookmarkEnd w:id="2587"/>
      <w:r>
        <w:rPr>
          <w:rtl w:val="true"/>
        </w:rPr>
        <w:t>الفوائد</w:t>
      </w:r>
      <w:bookmarkEnd w:id="2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الآيتين نكتة بلاغية، قلما يتعرض لها علماء البلاغة، ولكن لا يتجاوزها علماء التفسير، فقد ورد وصف أهل الجنة في الآية الأولى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ورد وصف أهل النار في الآية الثانية بصيغة 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تعليل ذلك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ذوو مراتب متفاوتة، ولذلك اقتضى وصفهما بصيغة الجمع، وأن أهل النار لا يتفاوتون في العقاب، فكلهم في النار، ولذلك وصفهم بصيغة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المفسرين إلى تعليل الاختلاف في وصف أهل الجنة بالجمع ووصف أهل النار بالإفراد، إلى أن الإفراد لأهل النار زيادة في الوحشة وقساوة في العقاب، والجمع لأهل الجنة يقتضي الأنس بالاجتماع والسعادة بالتعارف واللقاء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حسن فاختر منها ما يرجح لديك قبوله</w:t>
      </w:r>
      <w:r>
        <w:rPr>
          <w:rFonts w:eastAsia="Amiri" w:cs="Amiri" w:ascii="Amiri" w:hAnsi="Amiri"/>
          <w:color w:val="111111"/>
          <w:sz w:val="28"/>
          <w:szCs w:val="28"/>
          <w:rtl w:val="true"/>
          <w:lang w:bidi="ar-SA"/>
        </w:rPr>
        <w:t>.</w:t>
      </w:r>
    </w:p>
    <w:p>
      <w:pPr>
        <w:pStyle w:val="Heading4"/>
        <w:numPr>
          <w:ilvl w:val="3"/>
          <w:numId w:val="1"/>
        </w:numPr>
        <w:rPr/>
      </w:pPr>
      <w:bookmarkStart w:id="2589" w:name="__RefHeading___Toc11128374_1280447820"/>
      <w:bookmarkStart w:id="2590" w:name="_Toc1107"/>
      <w:bookmarkEnd w:id="2589"/>
      <w:r>
        <w:rPr>
          <w:rtl w:val="true"/>
        </w:rPr>
        <w:t xml:space="preserve">سورة النساء </w:t>
      </w:r>
      <w:r>
        <w:rPr>
          <w:rtl w:val="true"/>
        </w:rPr>
        <w:t>{</w:t>
      </w:r>
      <w:r>
        <w:rPr/>
        <w:t>4</w:t>
      </w:r>
      <w:r>
        <w:rPr>
          <w:rtl w:val="true"/>
        </w:rPr>
        <w:t xml:space="preserve">} : </w:t>
      </w:r>
      <w:r>
        <w:rPr>
          <w:rtl w:val="true"/>
        </w:rPr>
        <w:t xml:space="preserve">آية </w:t>
      </w:r>
      <w:r>
        <w:rPr/>
        <w:t>15</w:t>
      </w:r>
      <w:bookmarkEnd w:id="2590"/>
    </w:p>
    <w:p>
      <w:pPr>
        <w:pStyle w:val="Heading5"/>
        <w:numPr>
          <w:ilvl w:val="4"/>
          <w:numId w:val="1"/>
        </w:numPr>
        <w:rPr/>
      </w:pPr>
      <w:bookmarkStart w:id="2591" w:name="__RefHeading___Toc11128376_1280447820"/>
      <w:bookmarkStart w:id="2592" w:name="_Toc1108"/>
      <w:bookmarkEnd w:id="2591"/>
      <w:r>
        <w:rPr>
          <w:rtl w:val="true"/>
        </w:rPr>
        <w:t>اشارة</w:t>
      </w:r>
      <w:bookmarkEnd w:id="2592"/>
    </w:p>
    <w:p>
      <w:pPr>
        <w:pStyle w:val="BookText"/>
        <w:rPr/>
      </w:pP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11128378_1280447820"/>
      <w:bookmarkStart w:id="2594" w:name="_Toc1109"/>
      <w:bookmarkEnd w:id="2593"/>
      <w:r>
        <w:rPr>
          <w:rtl w:val="true"/>
        </w:rPr>
        <w:t>الإعراب</w:t>
      </w:r>
      <w:r>
        <w:rPr>
          <w:rtl w:val="true"/>
        </w:rPr>
        <w:t>:</w:t>
      </w:r>
      <w:bookmarkEnd w:id="259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يأتين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لمشابهة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بفعل استشهدوا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عليهنّ متعلّق بنعت لأربعة، وتمييز العدد محذوف تقديره شهداء أو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استشهدوا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على حذف مضاف أي ملائكة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أمسكوهنّ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اللاتي 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595" w:name="pg16611_191441"/>
    </w:p>
    <w:p>
      <w:pPr>
        <w:pStyle w:val="BookText"/>
        <w:rPr/>
      </w:pPr>
      <w:bookmarkEnd w:id="25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يتوفّاهنّ</w:t>
      </w:r>
      <w:r>
        <w:rPr>
          <w:rFonts w:eastAsia="Amiri" w:cs="Amiri" w:ascii="Amiri" w:hAnsi="Amiri"/>
          <w:color w:val="111111"/>
          <w:sz w:val="28"/>
          <w:szCs w:val="28"/>
          <w:rtl w:val="true"/>
          <w:lang w:bidi="ar-SA"/>
        </w:rPr>
        <w:t>.</w:t>
      </w:r>
    </w:p>
    <w:p>
      <w:pPr>
        <w:pStyle w:val="Heading4"/>
        <w:numPr>
          <w:ilvl w:val="3"/>
          <w:numId w:val="1"/>
        </w:numPr>
        <w:rPr/>
      </w:pPr>
      <w:bookmarkStart w:id="2596" w:name="__RefHeading___Toc11128380_1280447820"/>
      <w:bookmarkStart w:id="2597" w:name="_Toc1110"/>
      <w:bookmarkEnd w:id="2596"/>
      <w:r>
        <w:rPr>
          <w:rtl w:val="true"/>
        </w:rPr>
        <w:t xml:space="preserve">سورة النساء </w:t>
      </w:r>
      <w:r>
        <w:rPr>
          <w:rtl w:val="true"/>
        </w:rPr>
        <w:t>{</w:t>
      </w:r>
      <w:r>
        <w:rPr/>
        <w:t>4</w:t>
      </w:r>
      <w:r>
        <w:rPr>
          <w:rtl w:val="true"/>
        </w:rPr>
        <w:t xml:space="preserve">} : </w:t>
      </w:r>
      <w:r>
        <w:rPr>
          <w:rtl w:val="true"/>
        </w:rPr>
        <w:t xml:space="preserve">آية </w:t>
      </w:r>
      <w:r>
        <w:rPr/>
        <w:t>16</w:t>
      </w:r>
      <w:bookmarkEnd w:id="2597"/>
    </w:p>
    <w:p>
      <w:pPr>
        <w:pStyle w:val="Heading5"/>
        <w:numPr>
          <w:ilvl w:val="4"/>
          <w:numId w:val="1"/>
        </w:numPr>
        <w:rPr/>
      </w:pPr>
      <w:bookmarkStart w:id="2598" w:name="__RefHeading___Toc11128382_1280447820"/>
      <w:bookmarkStart w:id="2599" w:name="_Toc1111"/>
      <w:bookmarkEnd w:id="2598"/>
      <w:r>
        <w:rPr>
          <w:rtl w:val="true"/>
        </w:rPr>
        <w:t>اشارة</w:t>
      </w:r>
      <w:bookmarkEnd w:id="2599"/>
    </w:p>
    <w:p>
      <w:pPr>
        <w:pStyle w:val="BookText"/>
        <w:rPr/>
      </w:pPr>
      <w:r>
        <w:rPr>
          <w:rFonts w:ascii="Amiri" w:hAnsi="Amiri" w:eastAsia="Amiri" w:cs="Amiri"/>
          <w:color w:val="111111"/>
          <w:sz w:val="28"/>
          <w:sz w:val="28"/>
          <w:szCs w:val="28"/>
          <w:rtl w:val="true"/>
          <w:lang w:bidi="ar-SA"/>
        </w:rPr>
        <w:t xml:space="preserve">وَالَّذانِ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11128384_1280447820"/>
      <w:bookmarkStart w:id="2601" w:name="_Toc1112"/>
      <w:bookmarkEnd w:id="2600"/>
      <w:r>
        <w:rPr>
          <w:rtl w:val="true"/>
        </w:rPr>
        <w:t>الإعراب</w:t>
      </w:r>
      <w:r>
        <w:rPr>
          <w:rtl w:val="true"/>
        </w:rPr>
        <w:t>:</w:t>
      </w:r>
      <w:bookmarkEnd w:id="2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الألف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مثل آذوا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 xml:space="preserve">. </w:t>
      </w:r>
      <w:bookmarkStart w:id="2602" w:name="pg16611_191443"/>
    </w:p>
    <w:p>
      <w:pPr>
        <w:pStyle w:val="BookText"/>
        <w:rPr/>
      </w:pPr>
      <w:bookmarkEnd w:id="260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اللذان يأتيانها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اللاتي يأتين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11128386_1280447820"/>
      <w:bookmarkStart w:id="2604" w:name="_Toc1113"/>
      <w:bookmarkEnd w:id="2603"/>
      <w:r>
        <w:rPr>
          <w:rtl w:val="true"/>
        </w:rPr>
        <w:t>الفوائد</w:t>
      </w:r>
      <w:bookmarkEnd w:id="2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منسوختان بحكم الزانية والزاني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الجلد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الحكم عليهما في ابتداء الإسلام أن المرأة إذا ثبت زناها بالبينة العادلة تحبس في بيت فلا تخرج منه إلى أن تموت أو يجعل الله لها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السبيل هو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الآية اسمان موصولان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لجمع المؤنث، واللذان للمثنى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رسمهما في المصحف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يكتبان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حوفظ على رسم الكلمات في المصحف ولم يتناولها تغيير أو تبديل حفاظا على قداسة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يمنعنا أن نذكر أن أربعة من الأسماء الموصولة تكتب بلام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والذين والتي والألى وما سوى هذه الأربعة تكتب بلامين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واللذين، واللتان واللتين، واللّاتي واللواتي واللائي</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علّة لذلك فمن شاء فليبحث في بطون المطولات لعله يحظى لهذا التفريق بصلة وسبب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وهي ضمير بإطلاق، والمشدّدة وفيها </w:t>
      </w:r>
      <w:bookmarkStart w:id="2605" w:name="pg16611_191445"/>
    </w:p>
    <w:p>
      <w:pPr>
        <w:pStyle w:val="BookText"/>
        <w:rPr/>
      </w:pPr>
      <w:bookmarkEnd w:id="2605"/>
      <w:r>
        <w:rPr>
          <w:rFonts w:ascii="Amiri" w:hAnsi="Amiri" w:eastAsia="Amiri" w:cs="Amiri"/>
          <w:color w:val="111111"/>
          <w:sz w:val="28"/>
          <w:sz w:val="28"/>
          <w:szCs w:val="28"/>
          <w:rtl w:val="true"/>
          <w:lang w:bidi="ar-SA"/>
        </w:rPr>
        <w:t>رأيان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حرف يدل على النسوة، وما قبلها هو الضمير سواء كان هاء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 أنها جزء من الضمير</w:t>
      </w:r>
      <w:r>
        <w:rPr>
          <w:rFonts w:eastAsia="Amiri" w:cs="Amiri" w:ascii="Amiri" w:hAnsi="Amiri"/>
          <w:color w:val="111111"/>
          <w:sz w:val="28"/>
          <w:szCs w:val="28"/>
          <w:rtl w:val="true"/>
          <w:lang w:bidi="ar-SA"/>
        </w:rPr>
        <w:t>.</w:t>
      </w:r>
    </w:p>
    <w:p>
      <w:pPr>
        <w:pStyle w:val="Heading4"/>
        <w:numPr>
          <w:ilvl w:val="3"/>
          <w:numId w:val="1"/>
        </w:numPr>
        <w:rPr/>
      </w:pPr>
      <w:bookmarkStart w:id="2606" w:name="__RefHeading___Toc11128388_1280447820"/>
      <w:bookmarkStart w:id="2607" w:name="_Toc1114"/>
      <w:bookmarkEnd w:id="2606"/>
      <w:r>
        <w:rPr>
          <w:rtl w:val="true"/>
        </w:rPr>
        <w:t xml:space="preserve">سورة النساء </w:t>
      </w:r>
      <w:r>
        <w:rPr>
          <w:rtl w:val="true"/>
        </w:rPr>
        <w:t>{</w:t>
      </w:r>
      <w:r>
        <w:rPr/>
        <w:t>4</w:t>
      </w:r>
      <w:r>
        <w:rPr>
          <w:rtl w:val="true"/>
        </w:rPr>
        <w:t xml:space="preserve">} : </w:t>
      </w:r>
      <w:r>
        <w:rPr>
          <w:rtl w:val="true"/>
        </w:rPr>
        <w:t xml:space="preserve">آية </w:t>
      </w:r>
      <w:r>
        <w:rPr/>
        <w:t>17</w:t>
      </w:r>
      <w:bookmarkEnd w:id="2607"/>
    </w:p>
    <w:p>
      <w:pPr>
        <w:pStyle w:val="Heading5"/>
        <w:numPr>
          <w:ilvl w:val="4"/>
          <w:numId w:val="1"/>
        </w:numPr>
        <w:rPr/>
      </w:pPr>
      <w:bookmarkStart w:id="2608" w:name="__RefHeading___Toc11128390_1280447820"/>
      <w:bookmarkStart w:id="2609" w:name="_Toc1115"/>
      <w:bookmarkEnd w:id="2608"/>
      <w:r>
        <w:rPr>
          <w:rtl w:val="true"/>
        </w:rPr>
        <w:t>اشارة</w:t>
      </w:r>
      <w:bookmarkEnd w:id="2609"/>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11128392_1280447820"/>
      <w:bookmarkStart w:id="2611" w:name="_Toc1116"/>
      <w:bookmarkEnd w:id="2610"/>
      <w:r>
        <w:rPr>
          <w:rtl w:val="true"/>
        </w:rPr>
        <w:t>الإعراب</w:t>
      </w:r>
      <w:r>
        <w:rPr>
          <w:rtl w:val="true"/>
        </w:rPr>
        <w:t>:</w:t>
      </w:r>
      <w:bookmarkEnd w:id="261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على حذف مضاف أي قبول التوبة </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على حذف مضاف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متعلّق بمحذوف خبر التوبة </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حال عاملها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أي واقعين بجهالة أو الجارّ والمجرور حال أي جاهلين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موصوف أي من زمان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كان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2612" w:name="pg16611_191447"/>
    </w:p>
    <w:p>
      <w:pPr>
        <w:pStyle w:val="BookText"/>
        <w:rPr/>
      </w:pPr>
      <w:bookmarkEnd w:id="261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يتوب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11128394_1280447820"/>
      <w:bookmarkStart w:id="2614" w:name="_Toc1117"/>
      <w:bookmarkEnd w:id="2613"/>
      <w:r>
        <w:rPr>
          <w:rtl w:val="true"/>
        </w:rPr>
        <w:t>الصرف</w:t>
      </w:r>
      <w:r>
        <w:rPr>
          <w:rtl w:val="true"/>
        </w:rPr>
        <w:t>:</w:t>
      </w:r>
      <w:bookmarkEnd w:id="2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جهل يجهل باب فرح وزنه فعالة بفتح الفاء، وثمّة مصدر آخر هو جهل بفتح فسكون</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11128396_1280447820"/>
      <w:bookmarkStart w:id="2616" w:name="_Toc1118"/>
      <w:bookmarkEnd w:id="2615"/>
      <w:r>
        <w:rPr>
          <w:rtl w:val="true"/>
        </w:rPr>
        <w:t>الفوائد</w:t>
      </w:r>
      <w:bookmarkEnd w:id="2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للجمع المذكّر والمؤنث للعقلاء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اسم الإشارة بهاء هي حرف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الطلاب 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حرف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أولاء اسم إشارة مبنيّ على الكسر في محلّ رفع مبتدأ، الطلاب بدل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ومجتهدون خبر 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تلحقه كاف الخطاب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Heading4"/>
        <w:numPr>
          <w:ilvl w:val="3"/>
          <w:numId w:val="1"/>
        </w:numPr>
        <w:rPr/>
      </w:pPr>
      <w:bookmarkStart w:id="2617" w:name="__RefHeading___Toc11128398_1280447820"/>
      <w:bookmarkStart w:id="2618" w:name="_Toc1119"/>
      <w:bookmarkEnd w:id="2617"/>
      <w:r>
        <w:rPr>
          <w:rtl w:val="true"/>
        </w:rPr>
        <w:t xml:space="preserve">سورة النساء </w:t>
      </w:r>
      <w:r>
        <w:rPr>
          <w:rtl w:val="true"/>
        </w:rPr>
        <w:t>{</w:t>
      </w:r>
      <w:r>
        <w:rPr/>
        <w:t>4</w:t>
      </w:r>
      <w:r>
        <w:rPr>
          <w:rtl w:val="true"/>
        </w:rPr>
        <w:t xml:space="preserve">} : </w:t>
      </w:r>
      <w:r>
        <w:rPr>
          <w:rtl w:val="true"/>
        </w:rPr>
        <w:t xml:space="preserve">آية </w:t>
      </w:r>
      <w:r>
        <w:rPr/>
        <w:t>18</w:t>
      </w:r>
      <w:bookmarkEnd w:id="2618"/>
    </w:p>
    <w:p>
      <w:pPr>
        <w:pStyle w:val="Heading5"/>
        <w:numPr>
          <w:ilvl w:val="4"/>
          <w:numId w:val="1"/>
        </w:numPr>
        <w:rPr/>
      </w:pPr>
      <w:bookmarkStart w:id="2619" w:name="__RefHeading___Toc11128400_1280447820"/>
      <w:bookmarkStart w:id="2620" w:name="_Toc1120"/>
      <w:bookmarkEnd w:id="2619"/>
      <w:r>
        <w:rPr>
          <w:rtl w:val="true"/>
        </w:rPr>
        <w:t>اشارة</w:t>
      </w:r>
      <w:bookmarkEnd w:id="2620"/>
    </w:p>
    <w:p>
      <w:pPr>
        <w:pStyle w:val="BookText"/>
        <w:rPr/>
      </w:pP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11128402_1280447820"/>
      <w:bookmarkStart w:id="2622" w:name="_Toc1121"/>
      <w:bookmarkEnd w:id="2621"/>
      <w:r>
        <w:rPr>
          <w:rtl w:val="true"/>
        </w:rPr>
        <w:t>الإعراب</w:t>
      </w:r>
      <w:r>
        <w:rPr>
          <w:rtl w:val="true"/>
        </w:rPr>
        <w:t>:</w:t>
      </w:r>
      <w:bookmarkEnd w:id="262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w:t>
      </w:r>
    </w:p>
    <w:p>
      <w:pPr>
        <w:pStyle w:val="BookText"/>
        <w:rPr/>
      </w:pPr>
      <w:r>
        <w:rPr>
          <w:rFonts w:ascii="Amiri" w:hAnsi="Amiri" w:eastAsia="Amiri" w:cs="Amiri"/>
          <w:color w:val="111111"/>
          <w:sz w:val="28"/>
          <w:sz w:val="28"/>
          <w:szCs w:val="28"/>
          <w:rtl w:val="true"/>
          <w:lang w:bidi="ar-SA"/>
        </w:rPr>
        <w:t xml:space="preserve">متعلّق بمحذوف خبر ليس </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السوء في الآية السابقة،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وهو على حذف مضاف أي أسباب الموت أو دواعيه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حضر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التوبة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إنّما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623" w:name="pg16611_191450"/>
    </w:p>
    <w:p>
      <w:pPr>
        <w:pStyle w:val="BookText"/>
        <w:rPr/>
      </w:pPr>
      <w:bookmarkEnd w:id="262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11128404_1280447820"/>
      <w:bookmarkStart w:id="2625" w:name="_Toc1122"/>
      <w:bookmarkEnd w:id="2624"/>
      <w:r>
        <w:rPr>
          <w:rtl w:val="true"/>
        </w:rPr>
        <w:t>الصرف</w:t>
      </w:r>
      <w:r>
        <w:rPr>
          <w:rtl w:val="true"/>
        </w:rPr>
        <w:t>:</w:t>
      </w:r>
      <w:bookmarkEnd w:id="2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أعددنا فأبدلت الدال الأولى تاء لأنهما من مخرج واحد، وكثيرا ما يبدلان من بعضهما، وزنه أفعلنا</w:t>
      </w:r>
      <w:r>
        <w:rPr>
          <w:rFonts w:eastAsia="Amiri" w:cs="Amiri" w:ascii="Amiri" w:hAnsi="Amiri"/>
          <w:color w:val="111111"/>
          <w:sz w:val="28"/>
          <w:szCs w:val="28"/>
          <w:rtl w:val="true"/>
          <w:lang w:bidi="ar-SA"/>
        </w:rPr>
        <w:t>.</w:t>
      </w:r>
    </w:p>
    <w:p>
      <w:pPr>
        <w:pStyle w:val="Heading4"/>
        <w:numPr>
          <w:ilvl w:val="3"/>
          <w:numId w:val="1"/>
        </w:numPr>
        <w:rPr/>
      </w:pPr>
      <w:bookmarkStart w:id="2626" w:name="__RefHeading___Toc11128406_1280447820"/>
      <w:bookmarkStart w:id="2627" w:name="_Toc1123"/>
      <w:bookmarkEnd w:id="2626"/>
      <w:r>
        <w:rPr>
          <w:rtl w:val="true"/>
        </w:rPr>
        <w:t xml:space="preserve">سورة النساء </w:t>
      </w:r>
      <w:r>
        <w:rPr>
          <w:rtl w:val="true"/>
        </w:rPr>
        <w:t>{</w:t>
      </w:r>
      <w:r>
        <w:rPr/>
        <w:t>4</w:t>
      </w:r>
      <w:r>
        <w:rPr>
          <w:rtl w:val="true"/>
        </w:rPr>
        <w:t xml:space="preserve">} : </w:t>
      </w:r>
      <w:r>
        <w:rPr>
          <w:rtl w:val="true"/>
        </w:rPr>
        <w:t xml:space="preserve">آية </w:t>
      </w:r>
      <w:r>
        <w:rPr/>
        <w:t>19</w:t>
      </w:r>
      <w:bookmarkEnd w:id="2627"/>
    </w:p>
    <w:p>
      <w:pPr>
        <w:pStyle w:val="Heading5"/>
        <w:numPr>
          <w:ilvl w:val="4"/>
          <w:numId w:val="1"/>
        </w:numPr>
        <w:rPr/>
      </w:pPr>
      <w:bookmarkStart w:id="2628" w:name="__RefHeading___Toc11128408_1280447820"/>
      <w:bookmarkStart w:id="2629" w:name="_Toc1124"/>
      <w:bookmarkEnd w:id="2628"/>
      <w:r>
        <w:rPr>
          <w:rtl w:val="true"/>
        </w:rPr>
        <w:t>اشارة</w:t>
      </w:r>
      <w:bookmarkEnd w:id="2629"/>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11128410_1280447820"/>
      <w:bookmarkStart w:id="2631" w:name="_Toc1125"/>
      <w:bookmarkEnd w:id="2630"/>
      <w:r>
        <w:rPr>
          <w:rtl w:val="true"/>
        </w:rPr>
        <w:t>الإعراب</w:t>
      </w:r>
      <w:r>
        <w:rPr>
          <w:rtl w:val="true"/>
        </w:rPr>
        <w:t>:</w:t>
      </w:r>
      <w:bookmarkEnd w:id="2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 أي مكرهينهنّ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إسباع ضمّة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تعضلوهنّ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لفاحشة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إتيان الفاحشة، والجارّ والمجرور متعلّق بمحذوف حال مستثناة من عموم الأحوال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عاشروهنّ </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آتيتموهنّ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ترثوا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عطف الجملة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 الإنشاء على الخبر أنّ النفي هنا في حكم النهي،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ترثوا النساء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الإنشاء على الخبر جائز عند سيبويه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 على مصدر مسبوك من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رجاء كره منكم وجعل خير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632" w:name="pg16611_191456"/>
    </w:p>
    <w:p>
      <w:pPr>
        <w:pStyle w:val="BookText"/>
        <w:rPr/>
      </w:pPr>
      <w:bookmarkEnd w:id="26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تكرهوا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كرهتموهنّ فاصبروا لأنه عسى أن تكرهوا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11128412_1280447820"/>
      <w:bookmarkStart w:id="2634" w:name="_Toc1126"/>
      <w:bookmarkEnd w:id="2633"/>
      <w:r>
        <w:rPr>
          <w:rtl w:val="true"/>
        </w:rPr>
        <w:t>الصرف</w:t>
      </w:r>
      <w:r>
        <w:rPr>
          <w:rtl w:val="true"/>
        </w:rPr>
        <w:t>:</w:t>
      </w:r>
      <w:bookmarkEnd w:id="2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مبيّن، اسم فاعل من بيّن الرباعيّ، وزنه مفعّل بضمّ الميم وكسر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11128414_1280447820"/>
      <w:bookmarkStart w:id="2636" w:name="_Toc1127"/>
      <w:bookmarkEnd w:id="2635"/>
      <w:r>
        <w:rPr>
          <w:rtl w:val="true"/>
        </w:rPr>
        <w:t xml:space="preserve">سورة النساء </w:t>
      </w:r>
      <w:r>
        <w:rPr>
          <w:rtl w:val="true"/>
        </w:rPr>
        <w:t>{</w:t>
      </w:r>
      <w:r>
        <w:rPr/>
        <w:t>4</w:t>
      </w:r>
      <w:r>
        <w:rPr>
          <w:rtl w:val="true"/>
        </w:rPr>
        <w:t xml:space="preserve">} : </w:t>
      </w:r>
      <w:r>
        <w:rPr>
          <w:rtl w:val="true"/>
        </w:rPr>
        <w:t xml:space="preserve">آية </w:t>
      </w:r>
      <w:r>
        <w:rPr/>
        <w:t>20</w:t>
      </w:r>
      <w:bookmarkEnd w:id="2636"/>
    </w:p>
    <w:p>
      <w:pPr>
        <w:pStyle w:val="Heading5"/>
        <w:numPr>
          <w:ilvl w:val="4"/>
          <w:numId w:val="1"/>
        </w:numPr>
        <w:rPr/>
      </w:pPr>
      <w:bookmarkStart w:id="2637" w:name="__RefHeading___Toc11128416_1280447820"/>
      <w:bookmarkStart w:id="2638" w:name="_Toc1128"/>
      <w:bookmarkEnd w:id="2637"/>
      <w:r>
        <w:rPr>
          <w:rtl w:val="true"/>
        </w:rPr>
        <w:t>اشارة</w:t>
      </w:r>
      <w:bookmarkEnd w:id="2638"/>
    </w:p>
    <w:p>
      <w:pPr>
        <w:pStyle w:val="BookText"/>
        <w:rPr/>
      </w:pP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11128418_1280447820"/>
      <w:bookmarkStart w:id="2640" w:name="_Toc1129"/>
      <w:bookmarkEnd w:id="2639"/>
      <w:r>
        <w:rPr>
          <w:rtl w:val="true"/>
        </w:rPr>
        <w:t>الإعراب</w:t>
      </w:r>
      <w:r>
        <w:rPr>
          <w:rtl w:val="true"/>
        </w:rPr>
        <w:t>:</w:t>
      </w:r>
      <w:bookmarkEnd w:id="264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بالمصدر 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أردتم والفعل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w:t>
      </w:r>
      <w:bookmarkStart w:id="2641" w:name="pg16611_191458"/>
    </w:p>
    <w:p>
      <w:pPr>
        <w:pStyle w:val="BookText"/>
        <w:rPr/>
      </w:pPr>
      <w:bookmarkEnd w:id="2641"/>
      <w:r>
        <w:rPr>
          <w:rFonts w:ascii="IRNazanin" w:hAnsi="IRNazanin" w:eastAsia="IRNazanin"/>
          <w:color w:val="111111"/>
          <w:sz w:val="28"/>
          <w:sz w:val="28"/>
          <w:szCs w:val="28"/>
          <w:rtl w:val="true"/>
          <w:lang w:bidi="fa-IR"/>
        </w:rPr>
        <w:t xml:space="preserve">الحال من الفاعل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تأخذونه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11128420_1280447820"/>
      <w:bookmarkStart w:id="2643" w:name="_Toc1130"/>
      <w:bookmarkEnd w:id="2642"/>
      <w:r>
        <w:rPr>
          <w:rtl w:val="true"/>
        </w:rPr>
        <w:t>الصرف</w:t>
      </w:r>
      <w:r>
        <w:rPr>
          <w:rtl w:val="true"/>
        </w:rPr>
        <w:t>:</w:t>
      </w:r>
      <w:bookmarkEnd w:id="2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استبدل السداسيّ وزنه 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ماضيه بكسر ثالثة واضافة ألف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كان الثلاثيّ، وزنه مفعل بفتح العين لأن عين الفعل في المضارع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أصلها مكون بسكون الكاف وفتح الواو، قلبت الواو ألفا بعد تسكينها ونقل حركتها إلى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بهت يبهت باب فتح، وزنه فعلان بضمّ الفاء، وللفعل مصدر آخر هو بهت بفتح فسكون</w:t>
      </w:r>
      <w:r>
        <w:rPr>
          <w:rFonts w:eastAsia="Amiri" w:cs="Amiri" w:ascii="Amiri" w:hAnsi="Amiri"/>
          <w:color w:val="111111"/>
          <w:sz w:val="28"/>
          <w:szCs w:val="28"/>
          <w:rtl w:val="true"/>
          <w:lang w:bidi="ar-SA"/>
        </w:rPr>
        <w:t>.</w:t>
      </w:r>
    </w:p>
    <w:p>
      <w:pPr>
        <w:pStyle w:val="Heading4"/>
        <w:numPr>
          <w:ilvl w:val="3"/>
          <w:numId w:val="1"/>
        </w:numPr>
        <w:rPr/>
      </w:pPr>
      <w:bookmarkStart w:id="2644" w:name="__RefHeading___Toc11128422_1280447820"/>
      <w:bookmarkStart w:id="2645" w:name="_Toc1131"/>
      <w:bookmarkEnd w:id="2644"/>
      <w:r>
        <w:rPr>
          <w:rtl w:val="true"/>
        </w:rPr>
        <w:t xml:space="preserve">سورة النساء </w:t>
      </w:r>
      <w:r>
        <w:rPr>
          <w:rtl w:val="true"/>
        </w:rPr>
        <w:t>{</w:t>
      </w:r>
      <w:r>
        <w:rPr/>
        <w:t>4</w:t>
      </w:r>
      <w:r>
        <w:rPr>
          <w:rtl w:val="true"/>
        </w:rPr>
        <w:t xml:space="preserve">} : </w:t>
      </w:r>
      <w:r>
        <w:rPr>
          <w:rtl w:val="true"/>
        </w:rPr>
        <w:t xml:space="preserve">آية </w:t>
      </w:r>
      <w:r>
        <w:rPr/>
        <w:t>21</w:t>
      </w:r>
      <w:bookmarkEnd w:id="2645"/>
    </w:p>
    <w:p>
      <w:pPr>
        <w:pStyle w:val="Heading5"/>
        <w:numPr>
          <w:ilvl w:val="4"/>
          <w:numId w:val="1"/>
        </w:numPr>
        <w:rPr/>
      </w:pPr>
      <w:bookmarkStart w:id="2646" w:name="__RefHeading___Toc11128424_1280447820"/>
      <w:bookmarkStart w:id="2647" w:name="_Toc1132"/>
      <w:bookmarkEnd w:id="2646"/>
      <w:r>
        <w:rPr>
          <w:rtl w:val="true"/>
        </w:rPr>
        <w:t>اشارة</w:t>
      </w:r>
      <w:bookmarkEnd w:id="2647"/>
    </w:p>
    <w:p>
      <w:pPr>
        <w:pStyle w:val="BookText"/>
        <w:rPr/>
      </w:pPr>
      <w:r>
        <w:rPr>
          <w:rFonts w:ascii="Amiri" w:hAnsi="Amiri" w:eastAsia="Amiri" w:cs="Amiri"/>
          <w:color w:val="111111"/>
          <w:sz w:val="28"/>
          <w:sz w:val="28"/>
          <w:szCs w:val="28"/>
          <w:rtl w:val="true"/>
          <w:lang w:bidi="ar-SA"/>
        </w:rPr>
        <w:t xml:space="preserve">وَكَيْفَ تَأْخُذُونَهُ وَقَدْ أَفْضى بَعْضُكُمْ إِلى بَعْضٍ وَأَخَذْنَ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648" w:name="__RefHeading___Toc11128426_1280447820"/>
      <w:bookmarkStart w:id="2649" w:name="_Toc1133"/>
      <w:bookmarkEnd w:id="2648"/>
      <w:r>
        <w:rPr>
          <w:rtl w:val="true"/>
        </w:rPr>
        <w:t>الإعراب</w:t>
      </w:r>
      <w:r>
        <w:rPr>
          <w:rtl w:val="true"/>
        </w:rPr>
        <w:t>:</w:t>
      </w:r>
      <w:bookmarkEnd w:id="264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وهو للإنكار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w:t>
      </w:r>
      <w:bookmarkStart w:id="2650" w:name="pg16611_191460"/>
    </w:p>
    <w:p>
      <w:pPr>
        <w:pStyle w:val="BookText"/>
        <w:rPr/>
      </w:pPr>
      <w:bookmarkEnd w:id="2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أفضى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11128428_1280447820"/>
      <w:bookmarkStart w:id="2652" w:name="_Toc1134"/>
      <w:bookmarkEnd w:id="2651"/>
      <w:r>
        <w:rPr>
          <w:rtl w:val="true"/>
        </w:rPr>
        <w:t>الصرف</w:t>
      </w:r>
      <w:r>
        <w:rPr>
          <w:rtl w:val="true"/>
        </w:rPr>
        <w:t>:</w:t>
      </w:r>
      <w:bookmarkEnd w:id="2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أفضي تحركت الياء بعد فتح قلبت ألفا وزنه أفعل والياء أصلها واو</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11128430_1280447820"/>
      <w:bookmarkStart w:id="2654" w:name="_Toc1135"/>
      <w:bookmarkEnd w:id="2653"/>
      <w:r>
        <w:rPr>
          <w:rtl w:val="true"/>
        </w:rPr>
        <w:t>البلاغة</w:t>
      </w:r>
      <w:bookmarkEnd w:id="2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أَفْضى بَعْضُكُمْ إِلى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الكلام كناية عن الجماع، والعرب إنما تستعملها فيما يستحي من ذكره كالجماع</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11128432_1280447820"/>
      <w:bookmarkStart w:id="2656" w:name="_Toc1136"/>
      <w:bookmarkEnd w:id="2655"/>
      <w:r>
        <w:rPr>
          <w:rtl w:val="true"/>
        </w:rPr>
        <w:t>الفوائد</w:t>
      </w:r>
      <w:bookmarkEnd w:id="2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لطائف اللغة العربية استعمال كلمة الإفضاء كناية عن الجماع وذلك أدعى لأدب الاجتماع وأرفع في الذوق الذي ينبو عن المصارحة حيال الشؤون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غضون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2657" w:name="__RefHeading___Toc11128434_1280447820"/>
      <w:bookmarkStart w:id="2658" w:name="_Toc1137"/>
      <w:bookmarkEnd w:id="2657"/>
      <w:r>
        <w:rPr>
          <w:rtl w:val="true"/>
        </w:rPr>
        <w:t xml:space="preserve">سورة النساء </w:t>
      </w:r>
      <w:r>
        <w:rPr>
          <w:rtl w:val="true"/>
        </w:rPr>
        <w:t>{</w:t>
      </w:r>
      <w:r>
        <w:rPr/>
        <w:t>4</w:t>
      </w:r>
      <w:r>
        <w:rPr>
          <w:rtl w:val="true"/>
        </w:rPr>
        <w:t xml:space="preserve">} : </w:t>
      </w:r>
      <w:r>
        <w:rPr>
          <w:rtl w:val="true"/>
        </w:rPr>
        <w:t xml:space="preserve">آية </w:t>
      </w:r>
      <w:r>
        <w:rPr/>
        <w:t>22</w:t>
      </w:r>
      <w:bookmarkEnd w:id="2658"/>
    </w:p>
    <w:p>
      <w:pPr>
        <w:pStyle w:val="Heading5"/>
        <w:numPr>
          <w:ilvl w:val="4"/>
          <w:numId w:val="1"/>
        </w:numPr>
        <w:rPr/>
      </w:pPr>
      <w:bookmarkStart w:id="2659" w:name="__RefHeading___Toc11128436_1280447820"/>
      <w:bookmarkStart w:id="2660" w:name="_Toc1138"/>
      <w:bookmarkEnd w:id="2659"/>
      <w:r>
        <w:rPr>
          <w:rtl w:val="true"/>
        </w:rPr>
        <w:t>اشارة</w:t>
      </w:r>
      <w:bookmarkEnd w:id="266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تَنْكِحُوا ما نَكَحَ آباؤُكُمْ مِنَ النِّساءِ إِلاَّ ما قَدْ سَلَفَ إِنَّهُ كانَ فاحِشَةً وَمَقْتاً وَساءَ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661" w:name="pg16611_191462"/>
    </w:p>
    <w:p>
      <w:pPr>
        <w:pStyle w:val="Heading5"/>
        <w:numPr>
          <w:ilvl w:val="4"/>
          <w:numId w:val="1"/>
        </w:numPr>
        <w:rPr/>
      </w:pPr>
      <w:bookmarkStart w:id="2662" w:name="__RefHeading___Toc11128438_1280447820"/>
      <w:bookmarkStart w:id="2663" w:name="_Toc1139"/>
      <w:bookmarkEnd w:id="2661"/>
      <w:bookmarkEnd w:id="2662"/>
      <w:r>
        <w:rPr>
          <w:rtl w:val="true"/>
        </w:rPr>
        <w:t>الإعراب</w:t>
      </w:r>
      <w:r>
        <w:rPr>
          <w:rtl w:val="true"/>
        </w:rPr>
        <w:t>:</w:t>
      </w:r>
      <w:bookmarkEnd w:id="2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يعود على ما </w:t>
      </w:r>
      <w:r>
        <w:rPr>
          <w:rStyle w:val="FootnoteAnchor"/>
          <w:rtl w:val="true"/>
        </w:rPr>
        <w:footnoteReference w:id="489"/>
      </w:r>
      <w:r>
        <w:rPr>
          <w:rFonts w:ascii="Amiri" w:hAnsi="Amiri" w:eastAsia="Amiri" w:cs="Amiri"/>
          <w:color w:val="111111"/>
          <w:sz w:val="28"/>
          <w:sz w:val="28"/>
          <w:szCs w:val="28"/>
          <w:rtl w:val="true"/>
          <w:lang w:bidi="ar-SA"/>
        </w:rPr>
        <w:t xml:space="preserve">،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والإشارة إلى نكاح الأبناء نساء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فاحشة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والمخصوص بالذم محذوف تقديره سبيل ذلك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منقول عن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للنهي</w:t>
      </w:r>
      <w:r>
        <w:rPr>
          <w:rFonts w:eastAsia="Amiri" w:cs="Amiri" w:ascii="Amiri" w:hAnsi="Amiri"/>
          <w:color w:val="111111"/>
          <w:sz w:val="28"/>
          <w:szCs w:val="28"/>
          <w:rtl w:val="true"/>
          <w:lang w:bidi="ar-SA"/>
        </w:rPr>
        <w:t xml:space="preserve">. </w:t>
      </w:r>
      <w:bookmarkStart w:id="2664" w:name="pg16611_191463"/>
    </w:p>
    <w:p>
      <w:pPr>
        <w:pStyle w:val="BookText"/>
        <w:rPr/>
      </w:pPr>
      <w:bookmarkEnd w:id="26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لمحذوف معطوف على خبر كان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مقولا فيه ساء سبيلا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5" w:name="__RefHeading___Toc11128440_1280447820"/>
      <w:bookmarkStart w:id="2666" w:name="_Toc1140"/>
      <w:bookmarkEnd w:id="2665"/>
      <w:r>
        <w:rPr>
          <w:rtl w:val="true"/>
        </w:rPr>
        <w:t>الصرف</w:t>
      </w:r>
      <w:r>
        <w:rPr>
          <w:rtl w:val="true"/>
        </w:rPr>
        <w:t>:</w:t>
      </w:r>
      <w:bookmarkEnd w:id="2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مقت يمقت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سوأ مضارعه يسوء، الواو متحرّكة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11128442_1280447820"/>
      <w:bookmarkStart w:id="2668" w:name="_Toc1141"/>
      <w:bookmarkEnd w:id="2667"/>
      <w:r>
        <w:rPr>
          <w:rtl w:val="true"/>
        </w:rPr>
        <w:t>البلاغة</w:t>
      </w:r>
      <w:bookmarkEnd w:id="2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فن المبالغة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مفيد للمبالغة في التحريم بإخراج الكلام مخرج التعليق بالمحال والمقصود سد طريق الإباحة بالكلية ونظيره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 .</w:t>
      </w:r>
    </w:p>
    <w:p>
      <w:pPr>
        <w:pStyle w:val="Heading4"/>
        <w:numPr>
          <w:ilvl w:val="3"/>
          <w:numId w:val="1"/>
        </w:numPr>
        <w:rPr/>
      </w:pPr>
      <w:bookmarkStart w:id="2669" w:name="__RefHeading___Toc11128444_1280447820"/>
      <w:bookmarkStart w:id="2670" w:name="_Toc1142"/>
      <w:bookmarkEnd w:id="2669"/>
      <w:r>
        <w:rPr>
          <w:rtl w:val="true"/>
        </w:rPr>
        <w:t xml:space="preserve">سورة النساء </w:t>
      </w:r>
      <w:r>
        <w:rPr>
          <w:rtl w:val="true"/>
        </w:rPr>
        <w:t>{</w:t>
      </w:r>
      <w:r>
        <w:rPr/>
        <w:t>4</w:t>
      </w:r>
      <w:r>
        <w:rPr>
          <w:rtl w:val="true"/>
        </w:rPr>
        <w:t xml:space="preserve">} : </w:t>
      </w:r>
      <w:r>
        <w:rPr>
          <w:rtl w:val="true"/>
        </w:rPr>
        <w:t xml:space="preserve">آية </w:t>
      </w:r>
      <w:r>
        <w:rPr/>
        <w:t>23</w:t>
      </w:r>
      <w:bookmarkEnd w:id="2670"/>
    </w:p>
    <w:p>
      <w:pPr>
        <w:pStyle w:val="Heading5"/>
        <w:numPr>
          <w:ilvl w:val="4"/>
          <w:numId w:val="1"/>
        </w:numPr>
        <w:rPr/>
      </w:pPr>
      <w:bookmarkStart w:id="2671" w:name="__RefHeading___Toc11128446_1280447820"/>
      <w:bookmarkStart w:id="2672" w:name="_Toc1143"/>
      <w:bookmarkEnd w:id="2671"/>
      <w:r>
        <w:rPr>
          <w:rtl w:val="true"/>
        </w:rPr>
        <w:t>اشارة</w:t>
      </w:r>
      <w:bookmarkEnd w:id="267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673" w:name="pg16611_191465"/>
    </w:p>
    <w:p>
      <w:pPr>
        <w:pStyle w:val="Heading5"/>
        <w:numPr>
          <w:ilvl w:val="4"/>
          <w:numId w:val="1"/>
        </w:numPr>
        <w:rPr/>
      </w:pPr>
      <w:bookmarkStart w:id="2674" w:name="__RefHeading___Toc11128448_1280447820"/>
      <w:bookmarkStart w:id="2675" w:name="_Toc1144"/>
      <w:bookmarkEnd w:id="2673"/>
      <w:bookmarkEnd w:id="2674"/>
      <w:r>
        <w:rPr>
          <w:rtl w:val="true"/>
        </w:rPr>
        <w:t>الإعراب</w:t>
      </w:r>
      <w:r>
        <w:rPr>
          <w:rtl w:val="true"/>
        </w:rPr>
        <w:t>:</w:t>
      </w:r>
      <w:bookmarkEnd w:id="267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مضافة إلى الضمائر أو إلى الأسماء الظاهرة معطوفة على أمهات بحروف العطف مرفوعة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أمهات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أمّهات الأول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أمّهات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نعت لربائب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نعت لنسائكم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492"/>
      </w:r>
      <w:r>
        <w:rPr>
          <w:rFonts w:ascii="Amiri" w:hAnsi="Amiri" w:eastAsia="Amiri" w:cs="Amiri"/>
          <w:color w:val="111111"/>
          <w:sz w:val="28"/>
          <w:sz w:val="28"/>
          <w:szCs w:val="28"/>
          <w:rtl w:val="true"/>
          <w:lang w:bidi="ar-SA"/>
        </w:rPr>
        <w:t>،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بمحذوف خبر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أمّهات الأول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لأبنائكم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بصلة الموصول المحذوفة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أمهاتكم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أرضعنكم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676" w:name="pg16611_191469"/>
    </w:p>
    <w:p>
      <w:pPr>
        <w:pStyle w:val="Heading5"/>
        <w:numPr>
          <w:ilvl w:val="4"/>
          <w:numId w:val="1"/>
        </w:numPr>
        <w:rPr/>
      </w:pPr>
      <w:bookmarkStart w:id="2677" w:name="__RefHeading___Toc11128450_1280447820"/>
      <w:bookmarkStart w:id="2678" w:name="_Toc1145"/>
      <w:bookmarkEnd w:id="2676"/>
      <w:bookmarkEnd w:id="2677"/>
      <w:r>
        <w:rPr>
          <w:rtl w:val="true"/>
        </w:rPr>
        <w:t>الصرف</w:t>
      </w:r>
      <w:r>
        <w:rPr>
          <w:rtl w:val="true"/>
        </w:rPr>
        <w:t>:</w:t>
      </w:r>
      <w:bookmarkEnd w:id="2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بنت، التاء فيه بدل من لامه المحذوفة وهي إمّا واو، وهو الغالب، وإمّا ياء ووزن بنت فعت ووزن الجمع فعات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أخت، والتاء فيه بدل من الواو المحذوفة لأنها من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خالة، والألف فيه منقلبة عن واو لأنهم قالوا أخوال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ربيبة مؤنّث ربيب، فعيل بمعنى مفعول، صفة مشبهة من ربّى يربّي الرباعي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منقلبة عن ياء لمجيئها بعد ألف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حجر اسم لمقدم الثوب، وكنّى به عن الوجود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حليلة، صفة مشبّهة في الأصل من حلّ يحلّ الثلاثي باب ضرب بمعنى الزوجة ثمّ أصبحت اسما، وزنه فعيلة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صلب، اسم بمعنى الظهر، وزنه فعل بضمّ فسكون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الطارق</w:t>
      </w:r>
      <w:r>
        <w:rPr>
          <w:rFonts w:eastAsia="Amiri" w:cs="Amiri" w:ascii="Amiri" w:hAnsi="Amiri"/>
          <w:color w:val="111111"/>
          <w:sz w:val="28"/>
          <w:szCs w:val="28"/>
          <w:rtl w:val="true"/>
          <w:lang w:bidi="ar-SA"/>
        </w:rPr>
        <w:t>) .</w:t>
      </w:r>
    </w:p>
    <w:p>
      <w:pPr>
        <w:pStyle w:val="Heading5"/>
        <w:numPr>
          <w:ilvl w:val="4"/>
          <w:numId w:val="1"/>
        </w:numPr>
        <w:rPr/>
      </w:pPr>
      <w:bookmarkStart w:id="2679" w:name="__RefHeading___Toc11128452_1280447820"/>
      <w:bookmarkStart w:id="2680" w:name="_Toc1146"/>
      <w:bookmarkEnd w:id="2679"/>
      <w:r>
        <w:rPr>
          <w:rtl w:val="true"/>
        </w:rPr>
        <w:t>البلاغة</w:t>
      </w:r>
      <w:bookmarkEnd w:id="2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الجماع كقولهم بنى عليها وضرب عليها الحجاب وفي حكمه اللمس</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11128454_1280447820"/>
      <w:bookmarkStart w:id="2682" w:name="_Toc1147"/>
      <w:bookmarkEnd w:id="2681"/>
      <w:r>
        <w:rPr>
          <w:rtl w:val="true"/>
        </w:rPr>
        <w:t>الفوائد</w:t>
      </w:r>
      <w:bookmarkEnd w:id="2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وأخت وابن وبنت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أصلهما، أخو وبنو حذفت واوه وأضيف التاء إليهما للتفرقة بين المذكر والمؤنث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ثبت في الصحيح أن زيد بن ثابت أراد أن يكتب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على لغة الأنصار فمنعه الصحابة من ذلك، ورفعوه إلى عثمان رضي الله عنه، وأمرهم أن يكتبوه بالتاء على لغة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طالوت أي مرفقا بالجنود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جازمة، والفعل بعدها مجزوم بها لأنها رأس الجوازم، ولكنّ الأفضل أن يقتصر عملها على النفي، وأن يكون الفعل بعدها مجزوما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النحو الوافي</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وهو مصدر مرّة منصوب على المصدر، والمفعول محذوف تقديره ماء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نعت لمنعوت محذوف أي إلّا قسما قليلا منهم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يتعلّق بطاقة وإلا لجاءت منوّنة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غلبت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وجالوت أعجميّ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مستعدّين لجالوت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هزموهم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نعت لمبتدأ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منهم من كلّمه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ذوي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أو مفعول مطلق نائب عن المصدر لأن الدرجة بمعنى الرفعة أي رفعنا بعضهم رفعات أي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والخافض هو على أو في أو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أبي حيّان يحتمل أن يكون بدل اشتمال أي ورفع درجات بعضهم على درجات بعض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الرسل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جملة فضّلنا في محلّ رفع أو في محلّ نصب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أو نصب معطوفة على الجملة المذكورة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بإعادة العامل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هو في الأصل نعت لمفعول أنفقوا المقدّر أي أنفقوا شيئا ممّا رزقناكم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تعمل عمل ليس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لا مرفوع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خبر 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ثانيا خبره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الظالمون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لا مع اسمها ومحلّه الرفع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أو خبر لمبتدأ محذوف تقديره هو، أو هو مبتدأ خبره جملة لا تأخذه، أو هو بدل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القيّوم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عند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الأولى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 مبتدأ خبره الموصول لأن به يتمّ المعنى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ضمير يشفع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يشفع</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بمستثنى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الإحاطة بما شاء من معلومه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أن يقدّر مفعول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يحيطوا به لدلالة قوله ولا يحيطون على ذلك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يقوم بأمر الخلق غير غافل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آخر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لاسم الإشارة المبتدأ أولئك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ينتهي علمك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إبراهيم أو إلى المحاجج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الشمس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مبنيّ للمجهول والموصول 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المحذوف هو إبراهيم أو هو المصدر المفهوم من قال أي حيّره قول إبراهيم وبهته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اختيار أبي حيّان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مفعولا به لفعل محذوف تقديره أرأيت مثل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الزمخشري زيادة الكاف، والموصول بعدها معطوف على الموصول الأول في الآية السابقة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بصفة لقرية أي قرية كائنة على عروشها أو ثابتة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تكون بمعنى متى فهي ظرف زمان في محلّ نصب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مفردا لأنه عائد على شيئين كالشيء الواحد وهو مفهوم الغذاء، أو هو عائد إلى الشراب وحده وضمير الطعام محذوف لدلالة الثاني عليه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هو ضمير يعود على 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تبيّن قدرة الله له قال أعلم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الأول لدلالة الثاني عليه فجعله من باب التنازع،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من النكرة وجود الرابط وهو الواو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يتلوها جملة هي حرف ابتداء لا حرف عطف على الصحيح، وحين يتلوها مفرد هي عاطفة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تثبت الهاء في الوقف لا في الوصل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المعدود اسم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في التمييز الجرّ بمن أو الجرّ بالإضافة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الجارّ والمجرور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والتمييز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الطير أربعة طيور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ثان إذا كان الفعل بمعنى صيّر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لأنه مرادفه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رأى بصريّة دخلت عليها همزة التعدية</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أموالهم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موصوفة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نعت لمصدر محذوف تقديره إبطالا مثل إبطال الذي ينفق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الواو في تبطلوا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صدقاتكم مشابهين الذي ينفق ماله رئاء الناس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الواو في تبطلوا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صدقاتكم خاسرين كالذي ينفق ماله رئاء الناس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مرائيا، أو مفعول مطلق نائب عن المصدر فهو نوعه أي ينفق ماله إنفاق رئاء الناس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بالمصدر تثبيت، ومن في ذلك 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بذل ماله لوجه الله فقد ثبّت بعض نفسه، ومن بذل ماله وروحه معا فهو الذي ثبّتها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فسّر العلماء التثبيت بمعان مختلفة فهو بمعنى التيقّن والاحتساب والتصديق والإقرار والعزم والإمضاء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أن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 الجملة على الاستئناف فهي لا محلّ 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المبتدأ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تقدّمت الموصوف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لجنّة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آخر لجنّة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نكرة موصوفة في محلّ جرّ، أو هي حرف مصدريّ، والمصدر المؤوّل في محلّ جرّ 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طيّبات كسبكم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الخبيث، وحينئذ يقدر رابط في الجملة بعده أي تنفقونه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تغمضوا</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يجيز سيبويه انتصاب المصدر المؤول على الحال، فقول من قال بأنّ المصدر المؤوّل منصوب على الحال مردود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جملتا الشرط والجواب معا خبرا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وانظر اعراب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تفعلوا من خير يعلمه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الإعراب أقرب الاعرابات إلى المعنى وأبعدها عن التأويل، 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تامة تمييز للضمير المستتر فاعل نعم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ابداؤها، وهو المخصوص بالمدح على حذف مضاف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 متعلّق بخبير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استئنافيّة، والجملة لا محلّ لها استئنافيّة</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اعجبوا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في موضع المفعول لأجله، ولم يأت المفعول منصوبا لاختلاف الفاعل في الفعل والمصدر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فهو مرادفه أي لا يلحّون بالسؤال إلحافا، أو هو مفعول لأجله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نظيرها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تقديره قياما مثل قيام الذي يتخبّطه الشيطان، أو في محلّ نصب حال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اخترنا في الإعراب أن يكون الفعل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فعملها النفي ليس عير خلافا لرأي الجمهور وذلك ليبقى للشرط طبيعة الاستقبال</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ناقص خبره محذوف تقديره غريما أو لكم عليه حقّ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محذوف مقدّم أي فعليكم نظرة إلى ميسرة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 المتقدّم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يكتب بالحقّ والعدل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يكتب كتابة مثل ما علّمه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 متعلّق بما تعلّق به الموصول، أو هو نكرة موصوفة في محلّ جرّ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وتكون الكاف للتعليل أي يحرم عليه الإباء من الكتابة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الاسميّ والحرفيّ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فرجل وامرأتان يشهدون، وصحّ جعله مبتدأ لأنه وصف هو والمرأتان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ترضون</w:t>
      </w:r>
      <w:r>
        <w:rPr>
          <w:rFonts w:eastAsia="IRNazanin" w:cs="IRNazanin"/>
          <w:b w:val="false"/>
          <w:bCs w:val="false"/>
          <w:i w:val="false"/>
          <w:iCs w:val="false"/>
          <w:color w:val="333333"/>
          <w:sz w:val="20"/>
          <w:szCs w:val="20"/>
          <w:rtl w:val="true"/>
        </w:rPr>
        <w:t>» .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جرّ بحرف جرّ محذوف أي لأن تضلّ إحداهما على تنزيل السبب وهو الإضلال منزلة المسبّب عنه وهو التذكير أي لأن تذكّر إحداهما الأخرى إن 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رفض أبو حيّان 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خشية أن 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يصحّ في الثواني ما لا يصح في الأوائل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تكتبوه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بحرف جرّ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تكتبوه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تسأموا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معاملة المبايعة بالتجارة غير معاملة الدين، فلا ضرورة للكتابة فيها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هنا وصفت، ويجوز أن تكون الجملة في محلّ نصب نعت لتجارة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المفهوم من السياق هو صاحب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للفعل معلوما،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يضارّ كاتب ولا شهيد صاحب الحقّ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للشأن وهو اسم إنّ، والخبر الجملة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آثم قلبه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مقدّم وقلبه مبتدأ مؤخّر، والجملة الاسميّة خبر إنّ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جرّ بالباء متعلّق بعليم أي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متقدّم في الآية السابقة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خبر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المستكنّ في خبر كنتم</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عاطفة في قراءة الفعل بالجزم لأنه معطوف على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يحاسبكم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فاء السببيّة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فالفعل بعدها 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والمصدر المؤوّل معطوف على مصدر متصيّد 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الاستئناف عند بعضهم هو جملة اسمية لمبتدأ مقدّر أي فهو يغفر لمن يشاء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رفع مبتدأ أي لها كسبها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جرّ بالكاف متعلّق بمصدر محذوف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في محلّ نصب مفعول به، والجملة بعده في محلّ نصب صفة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عاطفة للسبيّة عند من يجيز عطف الإنشاء على الخبر أو الخبر على الإنشاء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آمن بالله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الفعل إما اغفر فالجملة طلبية أو نستغفر فالجملة 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المصدر نائبا عن فعله الطلبي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يكون المصدر مفعولا به لفعل محذوف تقديره نطلب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اختلفت الجملتان خبرا وإنشاء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وكذلك سورة الكرسيّ من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لا مع اسمها، ومحلّه الرفع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أو خبر لمبتدأ محذوف تقديره هو، أو هو مبتدأ خبره جملة نزّل عليك الكتاب، أو هو بدل من الضمير المنفصل هو</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اللام حرف جرّ أصليّا وتعليق الجارّ والمجرور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هاديين للناس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يصوّر</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لمبتدأ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منه أو الجزء الأول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الواو استئنافيّة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يقولون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عوض من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وكأنّ الأصل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غيرهم فيؤمنون به معناه إلى ربّهم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داخلة في حيّز القول فهي مقول القول معنى ولا ترتبط مع الجملة السابقة بحرف العطف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الضمير فصلا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كما يجوز أن يكون في محل نصب توكيد للضمير المتّصل وأستعير هنا لمحلّ النصب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بدل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جامع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في الكلام التفاتا من ضمير الخطاب إلى ذكر لفظ الجلالة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تعلّق الجارّ والمجرور بالفعل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نائب عن المصدر،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تغني الأموال من عذاب الله بعض غناء أو شيئا من إغناء</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وقود، وجملة هم وقود خبر أولئك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بمصدر مقدّر، وفي تقديره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كفروا كفرا كعادة آل فرعون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عذّبوا عذابا كدأب آل فرعون،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انتفاعهم بالأموال والأولاد كعادة آل فرعون،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تكذيبا كدأب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أبو البقاء العكبري</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مبتدأ خبره جملة كذّبوا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دأبهم </w:t>
      </w:r>
      <w:r>
        <w:rPr>
          <w:rFonts w:eastAsia="IRNazanin" w:cs="IRNazanin"/>
          <w:b w:val="false"/>
          <w:bCs w:val="false"/>
          <w:i w:val="false"/>
          <w:iCs w:val="false"/>
          <w:color w:val="333333"/>
          <w:sz w:val="20"/>
          <w:szCs w:val="20"/>
          <w:rtl w:val="true"/>
        </w:rPr>
        <w:t>... )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استئناف بياني، أو هي خبر إذا أعرب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بإتمام الكلام عند قوله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بتقدير قد أي مكذّبين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للمخصوص بالذم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استئنافيّة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جملة تقاتل، وجاز البدء بالنكرة لأنها في موضع التفصيل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معطوفا على لفظ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ضرورة لتقدير خبر بل لتقدير نعت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في محلّ رفع نعتا لأخرى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المقدّم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بخير إذا علّق الموصول به وأعرب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 تقديره هي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بدل من خير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نعت للموصول السابق في الآية المتقدّمة، أو بدل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عباس حسن في كتابه النحو 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مع الترتيب والتعقيب، التسبّب أي الدلالة على السببيّة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يكون المعطوف متسبّبا عن المعطوف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ويغلب هذا في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المعطوف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جوابا لشرط مقدّر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أو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حالتي الجرّ والنصب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ينفقون</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لفظ الجلالة فاعل شهد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الضمير المنفصل هو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العزيز مرفوع مثله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جملتا الشرط والجواب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العطف من غير ضمير منفصل لوجود الفاصل بين المعطوف والمعطوف عليه، هذا وقد رفض أبو حيّان هذا الاعراب كما رفض جعل الواو للمعيّة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معه وقد قال بذلك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أيضا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محذوف أي ومن اتّبعني أسلموا وجوههم لله أو أسلم وجهه لله، وقد اختاره أبو حيّان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من غير عطف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الأم، لأن الأمة هي الأم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الحال بفعل محذوف تقديره يصنعون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 الأول أقيس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الفعل المقدّر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منادى ثان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بدل من جملة النداء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اختاره أبو حيّان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تشاء رزقه متكرما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تشاؤه مكرما بفتح الراء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المؤمنين أي متجاوزين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بفعل يتّخذ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أنه مفعول به أي أن تخافوا منهم شيئا أو أمرا يجب اتقاؤه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وانظر الحاشية في تقدير الاستثناء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اختاره أبو حيّان، وضعّف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قدرته على كلّ شيء لا تختصّ بيوم دون يوم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ثانيا لفعل تجد إذا قدّر قلبيا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تكون ما شرطيّة جوابها جملة تودّ بتقدير الفاء أي فهي تودّ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أتت بعد فعل ودّ وما في معناه أن تكون مصدريّة، ويمتنع ذلك هنا لوجود الحرف المصدريّ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محذوف، ومفعول تودّ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 تباعد ما بينهما لو أنّ بينها وبينه أمدا بعيدا لسرّت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يقتضيه المعنى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وما يليها هو معمول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المفعول 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مضارعا حذفت منه إحدى التاءين، مجزوم وعلامة الجزم حذف النون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اصطفاهم حال كونهم متشعبا بعضهم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بدلا من نوح أو من آلين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 بدلا من آدم، وذلك بحسب اختلاف العلماء في تأويل كلمة ذرّيّة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الدروس العربية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لسميع، والخبر خبر إنّ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جرّ أصلي،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والقبول اسم لما يقبل به الشيء كالسعوط لما يسعط 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قال، وجملة وجد حال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بالحرفين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واحتمالات تعليق الجارّ والمجرور المختلفة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الجملة من تمام قول مريم، ويحتمل أن تكون من كلام الله تعالى</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ذرّيّة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عيسى عليه السلام أي مصدّقا بعيسى، وكان يحيى أول من صدّق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بخبر يكون المحذوف إن كان ناقصا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يكون الناقص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والمبتدأ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كذلك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النداء وحدها دعائية اعتراضيّة لا محلّ لها،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يكون هي مقول القول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مريم خبر مبتدأ محذوف أي هو ابن، ولا يجوز أن يكون بدلا ممّا قبله ولا صفة، لأن ابن مريم ليس باسم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المعنى في الآية قد يحتمل الإخبار وقد يحتمل الوصفيّة للفظ عيسى، وإنّ إثبات 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الرسم القرآنيّ قد يكون المقصود منه اعتبار ابن خبرا لا صفة ولكنّ المبتدأ ليس لفظ عيسى بل الضمير المستتر هو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تعليق الجارّ والمجرور بفعل يكلّم لبعد المعنى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أو في محلّ نصب حال من لفظ كلمة لأنها وصفت بالجارّ والمجرور وبالجملة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إذا كان الفعل ناقصا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ولد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اسمه إذا كان ناقصا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بمفعول مطلق محذوف عامله يخلق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الله ما يشاء كذلك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أي ويعلّمه رسالة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لمفعول به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أخلق لكم شيئا مثل هيئة الطير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تقديره هي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يجعله حالا عامله الفعل التام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يجيز تعليق الجارّ والمجرور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عطف هذا المصدر المؤوّل وما تعلّق به أقوال كثيرة أسهلها وأقربها للمعنى أن نقدّر معطوفا عليه يناسب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لأخفّف عنكم ولأحلّ لكم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صدّقتم بذلك فاتّقوا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الواو استئنافيّة والجملة لا محلّ لها على الاستئناف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بتقدير قد، ويجوز أن تكون في محلّ رفع خبرا ثانيا للضمير نحن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الواو استئنافيّة، والخطاب موجه إلى النبيّ صلى الله عليه وسلم،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تقديره أنا، والجملة على هذا استئنافيّة لا محلّ لها</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الأمر كذلك، وجملة نتلوه حال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المبتدأ ذلك، وجملة نتلوه حال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آدم بتقدير قد، هذا وقد جعلها أبو حيّان تفسير 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آدم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هو أي خبر عيسى أو أمر عيسى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أو خبر ثان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أبو البقاء العكبريّ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الحرف المصدريّ لا يعود إليه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سيبويه والجمهور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فاعل إذ ليس بعده ما يصحّ أن يكون فاعلا، والعلم لا يصحّ أن يكون فاعلا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تزاد في الموجب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الشرط يجب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فإن تأتوا ندع، ولا يجوز أن نقدّر فإن تتعالوا،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جامد لا مضارع له ولا ماض، حتى توهّم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اسم فعل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ضمّ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قراءة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لغة أهل الحجاز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في محلّ رفع مبتدأ خبره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محذوفا،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إله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 ولفظ الجلالة بدل من موضع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هذا التخريج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الفعل مضارعا حذف منه إحدى التاءين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حينئذ مجزوم وعلامة الجزم حذف النون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لا يجوز عند البصريين وسيبويه لأنه لا يجوز حذف أداة النداء من اسم الإشارة ولكنّ العكبريّ والسيوطيّ وأبو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الجمل في حاشية الجلالين أوردوه على مذهب الكوفيّين، وقد اخترناه لأنه لا يعارض المعنى وبعيد عن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في اسم الإشارة أن يكون خبر المبتدأ وجملة حاججتم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مستأنفة مبيّنة للجملة الأولى، وأجازوا في اسم الإشارة أن يكون بدلا أو عطف بيان والخبر جملة حاججتم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والجملة بعدها صفة لها</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بعدها صفة 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والمعربون في هذه الآية كثيرا، وذكر منها أوجه تربو على التسعة، ولكنّ أوضحها وأقربها للمعنى الظاهر ما أشرنا إليه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الأوجه أن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بتضمين فعل تؤمنوا معنى تصدقوا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عامله تؤمنوا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الإجماليّ للآية يصبح على التقدير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تقرّوا ولا تعترفوا لأحد بأن يؤتى أحد مثل ما أوتيتم إلّا لمن تبع دينكم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العكبري المصدر المؤوّل مفعولا لأجله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تؤمنوا إلّا لمن تبع دينكم خشية أن يؤتي أحد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يكون المصدر المؤوّل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وهدى الله بدل من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يحاجّوكم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بعد أو التي بمعنى حتى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المفسّرين من ذهب إلى أن ذلك من كلام الله يثبّت به قلوب المؤمنين لئلّا يشكّو عند تزوير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ولا شكّ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الهدى 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كلام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خبرا لمبتدأ محذوف تقديره هو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استثناء والمستثنى منه مقدّر وهو عموم الأوقات، والمصدر المؤوّل الظرفيّ مستثنى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فقط والمصدر المؤوّل منصوب على الحال فيكون ذلك استثناء من الأحوال لا من الأزمان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حال ملازمتك له،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لا خبرا لأن دام أصبح تامّا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بحال محذوفة من سبيل لأنه صفة تقدّمت على موصوف نكرة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يفترون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الألسنة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 الجارّ بفعل حسب من غير تقدير المفعول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منفردا من دون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مجرور بحرف جرّ محذوف أي بأن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متعلّق بفعل يأمركم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اختيار أبي حيّان في البحر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فيوافق صدر الآية ما بعدها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في 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لمهما أعطيتكم من كتاب وحكمة ثمّ جاء رسول من بعده لتؤمننّ به ولتنصرنّه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مبنيّ في محلّ رفع مبتدأ وصلته جملة آتيتكم والعائد محذوف تقديره آتيتكم إيّاه، وخبر المبتدأ امّا قوله من كتاب وحكمة أو جملة قسم مقدّر جوابه 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في هذه الحال لام القسم لقسم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عليّ الفارسيّ وغيره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 أبو حيّان على هذا الإعراب بعض التحفّظ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خدش لطيف جدا لأن المقدّر يجب أن يكون من جنس المثبت ومتعلّقات هذا هي متعلّقات ذاك وهذا لا يستقيم مع جملة جاءكم رسول المعطوفة على جملة آتيتكم إذ ليس فيها ضمير يعود على اسم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الجواب هنا من غير جنس جواب القسم فكيف يدلّ عليه جواب القسم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إعرابه ضميرا منفصلا مبتدأ ثانيا خبره الفاسقون، والجملة الاسميّة هم الفاسقون خبر أولئك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لأنه مرادفه فالطوع مرادف للتسليم أو فعل أسلم بمعنى أطاع وانقاد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عامله يبتغ</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المفعول به غير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صلة الموصول لحرف مصدريّ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جرّ معطوف على المصدر الصريح 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إيمانهم وشهادتهم بأنّ الرسول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عطف جملة شهدوا على جملة كفروا فتقدير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يهديهم بعد اجتماع الأمرين الكفر والشهادة بصدق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وأجاز بعضهم أن تكون الجملة حاليّة بتقدير قد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الواو حاليّة والجملة حال بتقدير قد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 الأرض ذهبا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قالت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الطعام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صادقين بقولكم فأتوا بالتوراة فاتلوها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المقدّر في محلّ نصب مقول القول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أبو البقاء تعليقه بالكذب أي الكذب الواقع بعد ذلك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مبتدأ خبره الظالمون، والجملة الاسمية خبر المبتدأ أولئك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معطوفة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ملّة وهي بمعنى الدين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لشرط مقدّر أي فان أردتم رضاء الله فاتّبعوا ملّة إبراهيم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 ويجوز أن يتعلّق بمحذوف حال من النائب الفاعل أي وضع متعبّدا للناس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مجيء الخبر اسم موصول معرفة أنّ الاسم جاء نكرة مضافا موصوفا بالجملة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هو لفعل مقدّر لا للفعل المذكور حتّى لا يفصل بين الحال وصاحبها أجنبيّ وهو خبر أنّ ويجوز أن يكون العمل في الحال هو العامل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استقرّ أو وجد في حال بركته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مؤخّرا خبره محذوف أي منها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إما حال من آيات أو نعت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خبرا لمبتدأ محذوف تقديره هي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للمصدر حج لفساد المعنى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هنا هو التعدّي أي يتعدّون عليها أو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الزّجاج والطبري يبغون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يطلبون لها اعوجاجا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مفعول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صفة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مصدريّة والمصدر المؤوّل في محلّ جرّ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بكافرين</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ثان لفعل ردّ إذا كان من أفعال التحويل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والاستفهام جاء للتوبيخ وحمل المؤمنين على التعجّب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يكون التعليق بمحذوف خبر أصبح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ضمير المخاطب، أي أصبحتم متلبّسين بنعمته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تقريره بأن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تاما فبعيد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الكاف اسما بمعنى مثل، فهو نعت للمفعول المطلق المحذوف في محلّ نصب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تامّا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 تعليقه بمحذوف خبر مقدّم لفعل تكن الناقص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المفلحون، وجملة هم المفلحون خبر أولئك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هي نعت لأمة إن جعل الخبر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خبر تكونوا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بعض المعربين إلى أن الجارّ متعلّق بمحذوف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هي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خبرا ثانيا للمبتدأ الذين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بدلا من اسم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نتلوها خبر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تكون في محلّ نصب خبرا ثانيا للفعل الناقص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النكرة هنا وصفت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مستثنى من مفعول مطلق مقدّر أي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بعيدا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استئناف، كما سنرى ذلك في سورة العنكبوت، لأن الكلام مستأنف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حرذ عطف، عطفت الجملة بعدها على جملة الشرط والجواب المعطوفة على جملة لن يضرّوكم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الأنبياء أي ظالمين أو جائرين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يعود على أهل الكتاب المتقدّم ذكرهم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تبيّن كيفيّة عدم تساويهم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تغني عنهم من الله إغناء يسيرا أو كثيرا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قصّر فيه، ثمّ استعمل متعدّيا إلى مفعولين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آلوك نصحا أو جهدا على تضمين الفعل معنى أمنعك أو أنقصك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الزمخشري</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يضمّن الفعل معنى الفعل المتعدّي فضمير الخطاب في يألونكم منصوب على نزع الخافض،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يألون لكم في الخبال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فثمّة أوجه أخرى في إعراب اسم الإشارة والجمل التي تليه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حال تقديره متلبّسين بغيظكم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هو خير ما نأخذ به في مثل هذا التعبير حين يأتي المضارع مرفوعا وهو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الفاء قد ترد في مواضع أخرى،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يُؤْمِنْ بِرَبِّهِ فَلا يَخافُ بَخْساً وَلا رَهَقاً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سيبويه فيجعله مرفوعا لأنه دليل جواب الشرط على نيّة التقديم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جعل الجملة في محلّ جزم لا في محلّ رفع خبرا لمبتدأ محذوف كما هو المألوف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الجملة مسبوقة بحرف النفي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يقارب سبق الفعل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النافيتين حين اقتران الجملة بالفاء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وهو اللام، وقد ورد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بَوَّأْنا لِإِبْراهِيمَ مَكانَ الْبَيْتِ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لمقاعد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 مقدّرة لاختلاف زمني الغدوّ والتبوّء، وقد تكون مقارنة أي قاصدا تبوّء المؤمنين مقاعد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للزمن الماضي متعلّق بعليم في الآية السابقة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الجارّ هنا للاهتمام به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فشل بعض الناس فليتوكّل المؤمنون على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فشل بعض الناس فليتوكّل المؤمنون على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الجارّ بمحذوف حال من مفعول نصر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نصركم موجودين ببدر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 الله بكم ذلك فاتّقوه</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قوله إِذْ هَمَّتْ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القصّة فيهما واحدة على هذا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خلاف كبير بين المفسّرين في تفسير هذه الآية أنقل ملخّصا له من البحر المحيط لأبي حيّان،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هذه الآية اتصالها بما قبلها لأنّها من قصة بدر وهو قول الجمهور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هذا من تمام قصة أحد فيكون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نصركم الله ببدر معترضا بين الكلامين لما فيه من التحريض على التوكّل والثبات للقتال، وحجة هذا القول أنّ يوم بدر كان المدد فيه من الملائكة ألفا وهنا بثلاثة آلاف وخمسة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ان تميز المائة والألف ومضاعفاتهما هو مفرد مجرور بالاضافة، فلفظ العدد لا يكون منونا الّا بحذف المضاف اليه كهذه الآية، والتمييز المقدّر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 ملك من الملائكة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يمدّكم الله بالعون في حال هبوط الملائكة الى الأرض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مفعوله لأجله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لواحد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تطمئنّ</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أو بفعل مقدّر أي نصركم ليقطع أو أمدّكم أو بالفعل نصركم المذكور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جنّة لأنها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وجوبا تقديره هم لأنه نعت مقطوع للمدح أو في محلّ نصب مفعول به لفعل محذوف تقديره أمدح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لأن الاستفهام في معنى النفي فالجملة خبريّة لا إنشائيّة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هذه الجملة حالا من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غير مصرّين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معنى الجارّ ملاحظ فيها لأنك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فكّرت فيه وسألت عنه ونظرت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إعراب الجمل في المغني لابن هشام</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ببيان فهو مصدر</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الشرط محذوف تقديره فتأسّوا فقد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الماضي معنى يمتنع أن يكون جوابا للشرط، ومن زعم أن جواب الشرط هو فقد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لا مسوّغ له لأن الجملة قد اقترنت بالفاء وسبق الفعل بقد التي تقرّبه من الحال القريب من الاستقبال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يجيز بعضهم أن تكون الجملة حالا، وخبر المبتدأ لفظ الأيام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سدّ مسدّ مفعولي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سيبويه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الذهب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بعضهم الفتحة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الفعل 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على يعلم الأول، وحرّك بالفتح لالتقاء الساكنين لأن الفتحة أخفّ الحركات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شذور الذهب لابن هشام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ثالثة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تنظرون بعد قوله رأيتموه أن الرؤية هنا قلبيّة، والمفعول الثاني محذوف تقديره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والرؤية البصريّة للموت تكون برؤية آثاره، والفعل ينصب مفعولا واحدا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تنظرون في فعلكم الآن بعد انقضاء الحرب فالواو استئنافيّة والجملة مستأنفة بعده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تموت منتهيا أجلها بإذن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فاعل قاتل ضميرا مستترا تقديره هو يعود على نبيّ، وحينئذ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خبره الظرف معه، والجملة في محلّ نصب حال من الضمير الفاعل في قاتل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 لأنه صفة على وزن فعيل يستوي فيه الأفراد والجمع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في محلّ جرّ والجملة بعدها نعت لها</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أصابهم مجاهدين في سبيل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نعتا لنبيّ في محلّ جرّ، وخبر كأيّ جملة معه ربّيّون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الخبر محذوف تقديره مضى أو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وجملة معه ربّيّون تصبح نعتا ثانيا لنبيّ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تأخذ محلا من الإعراب، كما تأخذ الجملة المعطوف عليها وهي جملة قاتل في الحالة الأخرى الواردة في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في محلّ نصب نعت لها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أجازوا أن يكون حرف غاية وجرّ متعلّق بمحذوف تقديره دام، أو بفعل تحسّونهم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تحسّونهم إلى وقت فشلكم أو دام لكم ذلك إلى وقت فشلكم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في هذه الحال بمعنى إذ</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إذا بمعنى إذ ولا جواب حينئذ لها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تقدير الجواب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انهزمتم، وقيل منعكم نصره، وقيل امتحنتم، وقيل بان لكم 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يكون الجواب المحذوف انقسمتم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ما بعده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ظرفا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عصيتم، أو تنازعتم، أو فشلتم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 بحسب ما يعلّق به الجارّ وهو لام التعليل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وحينئذ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 متعلّق بخبير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جعله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ونعاسا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نعت تقدّم المنعوت والأصل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ظرفيّة هنا والفعل يظنون لا ينصب مفعولين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يوقعون ظنّهم في الله أي في حكم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أبو البقاء العكبري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أوّلا لفعل الظنّ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تعطف العلّة المذكورة على علّة مقدّرة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ذلك ليقضي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وليبتلي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زائدة وليس ثمّة مقدّر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محذوفا والجملة نعت ثان لطائفة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طائفة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جملة يظنّون في محلّ نصب حال من الضمير في أهمّتهم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يظنّون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بحرف الجرّ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الجملة استئنافيّة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النفي على رأي أبي حيّان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باء أي ملتبسا بسخط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 متعلّق ببصير</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الجار متعلّقا بخبر ما أي ما أصابكم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التعليق بفعل محذوف أي فعل ذلك للاختبار وليعلم المؤمنين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قاتلوا أي قاتلوا ماضين في سبيل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مبنيّ على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اتّصف بالبناء من الظرف إذا أصح من نوع الظرف المركب صباح 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بين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 حرفا الجرّ وهما متّحدان لفظا ومعنى بعامل واحد لأنه خاصّ بأفعل التفضيل فهو في قوة عاملين، وهما للكفر، وللإيمان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نعت لها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في الأصل مقول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الجمهور إنّها تفسير لنائب الفاعل المقدّر أي قيل القول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نائب الفاعل، أي ماضين في سبيل الله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بمحذوف خبر ثان للمبتدأ 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أحياء والعامل الابتداء وهو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لأحياء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منصوبا على المدح</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العائد المقدّر أي بما آتاهموه حاصلا من فضله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تكون عاطفة عطفت جملة يستبشرون على كلمة فرحين لأن الصفة المشتقّة تشبه المضارع أي فرحين بمنزلة يفرحون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معتمد على 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لا العاملة عمل ليس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في محلّ نصب حال من ضمير فرحين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واو الحال لا تباشر المضارع المثبت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 من جملة يستبشرون في الآية السابقة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أحسنوا منهم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نعتا للمؤمنين في الآية السابقة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 أن يكون بدلا من الذين استجابوا ولكنّ أولئك هم غير هؤلاء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 الإنشاء على الخبر هنا لرابط السببيّة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اسم الإشارة وجملة يخوّف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يخوّف، والجملة الاسميّة خبر اسم الإشارة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حثّوكم على المعصية فلا تخافوهم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 كنتم مؤمنين فلا تخافوهم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يتعلق بفعل يسارعون بتضمينه معنى يقعون فيه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جرّ بالباء متعلّق بخبير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الإعراب أولى ليعطف المصدر الصريح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المصدر المؤوّل، ويجوز أن يكون ما اسما موصلا، مفعولا به، والعائد محذوف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الكتابة حقيقية تدوّن أعمال الإنسان في كتاب، وقيل مجازية بمعنى إحصاء عمل الإنسان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اسم موصول في محلّ جرّ بالباء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حرف جرّ متعلّقا بصيغة المبالغة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 في محلّ رفع، والجملة مستأنفة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لرسل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يتعدّى بحرف الجرّ إلى مع المفعول الصريح، فلمّا بنيّ الفعل إلى المفعول بقيت التعدية بحرف الجرّ إلى، ثمّ حذف الجارّ لكثرة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المفعوليّة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جملتي الشرط والجواب معا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ليعود إلى كلّ نفس وفيه معنى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معنى النفس هنا هو الجسم لا الروح، فالجسم هو الذي يموت وليست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النفس تموت بدليل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 فقد جاء في البحر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محمد بن عمر الرازي في هذه الآية دلالة على أن النفس لا تموت بموت البدن وعلى أنّ النفس غير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مكابرة في الدلالة فإنّ ظاهر الآية يدلّ على أنّ النفس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حذف واو الجماعة بسبب التقاء الساكنين فإن غاية هذا الحذف تسهيل النطق والعدول عن العسر إلى اليسر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أوجه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فهو حينئذ معرفة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تكون الجملة خبرا لمبتدأ محذوف تقديره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في محلّ نصب حال بجعل الواو واو الحال، ولا يصحّ أن تكون الجملة الفعلية المنفيّة الحاليّة مسبوقة بواو الحال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والجملة بعدها نعت لها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فمحذوف دلّ عليه اللفظ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بمفازة</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بمفازة إذا كان مصدرا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 عن الوصف وجعله خبرا لمبتدأ محذوف وجوبا تقديره هم أو في محلّ نصب على المدح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ضمّن فعل يذكرون معنى يصلّون أي يقومون ويقعدون فإنّ قياما مفعول مطلق نائب عن المصدر أما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 وقعودا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لقائم وقاعد فهما حالان ليس غير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أعربه الزمخشريّ مفعولا طلقا نائبا عن المصدر فهو صفته أي ما خلقت هذا خلقا باطلا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على إسقاط الجارّ إما الباء أو اللام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رابطة لجواب شرط مقدّر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أذنبنا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فقنا عذاب النار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إلى وقيل هي للتعليل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بمعنى الباء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بحرف جرّ محذوف وهو الباء والجارّ والمجرور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تفسير، والجملة بعده لا محلّ لها تفسيريّة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أبو علي الفارسيّ مفعولا به ثانيا لفعل سمعنا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في محلّ نصب مفعول به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وعدك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لاعتمادها على نفي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محلا على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الجارّ والمجرور تمييز لضمير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موضع الحال من الضمير المفعول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حالا من جنّات أي مثابا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بدلا من جنّات بتضمين الفعل معنى أعطينّهم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استئنافيّة فلا محلّ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وجملة الذين هاجروا معطوفة على الاستئنافيّة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ردّ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جملة القسم لا تكون خبرا لمبتدأ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محذوف تقديره تقلّبهم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تأكلوا على أن يتضمّن معنى تضمّوا أو تجمعوا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ونزلت الآية في حقّ أولياء اليتامى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عواقل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واقعة على النوع، أي فانكحوا النوع الذي طاب لكم من النساء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 الأجنبيّات غير اليتامى</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النساء وهو ضعيف على رأي أبي حيّان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مثل تلك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لأنه ملاقيه في الاشتقاق أي أنحلوهن صدقاتهنّ نحلة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صفته أي أكلا هنيئا، ومثله مريئا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بلغوا النكاح راشدين فادفعوا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لأجله، 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لأجله على حذف مضاف أي مخافة أن يكبروا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متعلّقا بمحذوف مفعول مطلق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أكلا بالمعروف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استئنافية، وهو اختيار أبي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الجملة مستقلّة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معطوفة على جواب الشرط لأن الشرط مترتب على بلوغ النكاح وهو معارض لقوله وبدارا أن يكبروا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خطأ من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فادفعوا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 في محلّ جرّ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البدل هو بدل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للنساء نصيب ممّا ترك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آراء مختلفة حول إعراب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حال من فاعل قلّ أو كثر، وقيل هو مفعول به لفعل مقدّر أي أوجب لهم نصيبا أو جعله الله نصيبا، وقيل هو منصوب على المصدر المؤكّد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عليّ كذا وكذا حقّا واجبا، وقيل هو مفعول مطلق لفعل محذوف أي نصيبه نصيبا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موصوف حيث نابت الصفة منابه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 مثل حظّ الأنثيين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نعت لواحد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فاعل كان التام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بالفعل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رأي بعض النحاة مجزوم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الأقوى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يستحقّون ذلك من بعد وصيّة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ويجعله بعضهم اسم استفهام مبتدأ مرفوع خبره أقرب، والجملة مفعول به لفعل تدرون المعلّق بالاستفهام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إمّا نائب عن المصدر لترادف الفعلين، أو مفعول مطلق لفعل محذوف أي فرض الله ذلك فريضة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التي بعدها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من غير عطف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إعراب كلالة توجيهات كثيرة بحسب معنى الكلمة المختلف وتفسيرها، ونورد فيما يلي ما جاء في تفسير البحر المحيط لأبي حيّان من هذه التوجيهات والتخريجات،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الكلالة أنه الميّت أو الوارث فانتصاب الكلالة على الحال من الضمير المستكنّ في يورث، وإذا وقع على الوارث احتيج إلى تقدير ذا 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معنى الكلالة القرابة فانتصابها على أنّها مفعول لأجله أي يورث لأجل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والكلالة بمعنى الميت أن يكون يورث صفة وينتصب كلالة على أنّه خبر كان، بمعنى الوارث فيجوز ذلك على حذف مضاف أي وإن كان رجل موروث ذا 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 المال، فينتصب كلالة على أنه مفعول ثان سواء بني الفعل للفاعل أو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الوراثة، وينتصب على الحال أو على النعت لمصدر محذوف تقديره وراثة 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بمحذوف مفعول به ثان لفعل يجعل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الفاء في الجملة لمشابهة الموصول للشرط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يجوز زيادة الفاء في الخبر إطلاقا من غير قيد على رأي الأخفش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الفاء في الجملة لمشابهة الموصول للشرط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أو يجوز زيادة الفاء في الخبر إطلاقا من غير قيد على رأي الأخفش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لفعل تاب الله على فلان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مترتّب على فضل الله لا على وجه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أبو حيّان أن 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بالاستقرار الذي تعلّق به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جاء أعلاه اختيار العكبريّ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سياق الآية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مصدر تاب المذنب إلى الله أي رجع عن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صحّ أن يكون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وفعله وجوابه جملة لا محلّ لها استئنافيّة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عضل النساء في كلّ حال إلّا حال إتيان الفاحشة المبيّنة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عاشروا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 لمفعولين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إثما</w:t>
      </w:r>
      <w:r>
        <w:rPr>
          <w:rFonts w:eastAsia="IRNazanin" w:cs="IRNazanin"/>
          <w:b w:val="false"/>
          <w:bCs w:val="false"/>
          <w:i w:val="false"/>
          <w:iCs w:val="false"/>
          <w:color w:val="333333"/>
          <w:sz w:val="20"/>
          <w:szCs w:val="20"/>
          <w:rtl w:val="true"/>
        </w:rPr>
        <w:t>) .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للعاقل أي زوجات الآباء، وهو أسلوب قرآني يضع العاقل مكان غير العاقل وبالعكس لسبب بلاغي ومعنى عميق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النهي للمستقبل، وما سلف ماض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النكاح، وقد يكون بمعنى الزوجات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الضمير أن يكون ضمير الفعل الناقص أي ساء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مبهما مميّزا بالتمييز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فعل جامد لإنشاء الذمّ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جملة ساء سبيلا أن تكون استئنافيّة لا محلّ لها إذا جعل الفعل من أفعال الذمّ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والجازم على رأي جمهور المفسّرين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الأقوى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37497</Words>
  <Characters>163151</Characters>
  <CharactersWithSpaces>198804</CharactersWithSpaces>
  <Paragraphs>2026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2026-08-25T15:45:42Z</dcterms:created>
  <dc:creator>ghaemiyeh.com</dc:creator>
  <dc:description/>
  <dc:language>en-US</dc:language>
  <cp:lastModifiedBy/>
  <dcterms:modified xsi:type="dcterms:W3CDTF">2026-08-25T19:15:59Z</dcterms:modified>
  <cp:revision>1</cp:revision>
  <dc:subject/>
  <dc:title>الجدول فی إعراب القرآن الکریم جلد 4</dc:title>
</cp:coreProperties>
</file>

<file path=docProps/custom.xml><?xml version="1.0" encoding="utf-8"?>
<Properties xmlns="http://schemas.openxmlformats.org/officeDocument/2006/custom-properties" xmlns:vt="http://schemas.openxmlformats.org/officeDocument/2006/docPropsVTypes"/>
</file>