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الثویة بقیع الکوفة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38117_1280447820">
            <w:r>
              <w:rPr>
                <w:webHidden/>
                <w:rStyle w:val="IndexLink"/>
                <w:rtl w:val="true"/>
              </w:rPr>
              <w:t>هوية الكتاب</w:t>
            </w:r>
            <w:r>
              <w:rPr>
                <w:rStyle w:val="IndexLink"/>
                <w:rtl w:val="true"/>
              </w:rPr>
              <w:tab/>
            </w:r>
            <w:r>
              <w:rPr>
                <w:rStyle w:val="IndexLink"/>
              </w:rPr>
              <w:t>10</w:t>
            </w:r>
          </w:hyperlink>
        </w:p>
        <w:p>
          <w:pPr>
            <w:pStyle w:val="Contents2"/>
            <w:tabs>
              <w:tab w:val="clear" w:pos="8743"/>
              <w:tab w:val="right" w:pos="9026" w:leader="dot"/>
            </w:tabs>
            <w:rPr/>
          </w:pPr>
          <w:hyperlink w:anchor="__RefHeading___Toc2938119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938121_1280447820">
            <w:r>
              <w:rPr>
                <w:webHidden/>
                <w:rStyle w:val="IndexLink"/>
                <w:rtl w:val="true"/>
              </w:rPr>
              <w:t>شكر وتقدير</w:t>
            </w:r>
            <w:r>
              <w:rPr>
                <w:rStyle w:val="IndexLink"/>
                <w:rtl w:val="true"/>
              </w:rPr>
              <w:tab/>
            </w:r>
            <w:r>
              <w:rPr>
                <w:rStyle w:val="IndexLink"/>
              </w:rPr>
              <w:t>16</w:t>
            </w:r>
          </w:hyperlink>
        </w:p>
        <w:p>
          <w:pPr>
            <w:pStyle w:val="Contents2"/>
            <w:tabs>
              <w:tab w:val="clear" w:pos="8743"/>
              <w:tab w:val="right" w:pos="9026" w:leader="dot"/>
            </w:tabs>
            <w:rPr/>
          </w:pPr>
          <w:hyperlink w:anchor="__RefHeading___Toc2938123_1280447820">
            <w:r>
              <w:rPr>
                <w:webHidden/>
                <w:rStyle w:val="IndexLink"/>
                <w:rtl w:val="true"/>
              </w:rPr>
              <w:t>المقدمة</w:t>
            </w:r>
            <w:r>
              <w:rPr>
                <w:rStyle w:val="IndexLink"/>
                <w:rtl w:val="true"/>
              </w:rPr>
              <w:tab/>
            </w:r>
            <w:r>
              <w:rPr>
                <w:rStyle w:val="IndexLink"/>
              </w:rPr>
              <w:t>18</w:t>
            </w:r>
          </w:hyperlink>
        </w:p>
        <w:p>
          <w:pPr>
            <w:pStyle w:val="Contents3"/>
            <w:tabs>
              <w:tab w:val="clear" w:pos="8459"/>
              <w:tab w:val="right" w:pos="9026" w:leader="dot"/>
            </w:tabs>
            <w:rPr/>
          </w:pPr>
          <w:hyperlink w:anchor="__RefHeading___Toc2938125_1280447820">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2938127_1280447820">
            <w:r>
              <w:rPr>
                <w:webHidden/>
                <w:rStyle w:val="IndexLink"/>
                <w:rtl w:val="true"/>
              </w:rPr>
              <w:t>النجف وريثة الكوفة</w:t>
            </w:r>
            <w:r>
              <w:rPr>
                <w:rStyle w:val="IndexLink"/>
                <w:rtl w:val="true"/>
              </w:rPr>
              <w:tab/>
            </w:r>
            <w:r>
              <w:rPr>
                <w:rStyle w:val="IndexLink"/>
              </w:rPr>
              <w:t>20</w:t>
            </w:r>
          </w:hyperlink>
        </w:p>
        <w:p>
          <w:pPr>
            <w:pStyle w:val="Contents3"/>
            <w:tabs>
              <w:tab w:val="clear" w:pos="8459"/>
              <w:tab w:val="right" w:pos="9026" w:leader="dot"/>
            </w:tabs>
            <w:rPr/>
          </w:pPr>
          <w:hyperlink w:anchor="__RefHeading___Toc2938129_1280447820">
            <w:r>
              <w:rPr>
                <w:webHidden/>
                <w:rStyle w:val="IndexLink"/>
                <w:rtl w:val="true"/>
              </w:rPr>
              <w:t>أهمية الانفتاح</w:t>
            </w:r>
            <w:r>
              <w:rPr>
                <w:rStyle w:val="IndexLink"/>
                <w:rtl w:val="true"/>
              </w:rPr>
              <w:tab/>
            </w:r>
            <w:r>
              <w:rPr>
                <w:rStyle w:val="IndexLink"/>
              </w:rPr>
              <w:t>21</w:t>
            </w:r>
          </w:hyperlink>
        </w:p>
        <w:p>
          <w:pPr>
            <w:pStyle w:val="Contents3"/>
            <w:tabs>
              <w:tab w:val="clear" w:pos="8459"/>
              <w:tab w:val="right" w:pos="9026" w:leader="dot"/>
            </w:tabs>
            <w:rPr/>
          </w:pPr>
          <w:hyperlink w:anchor="__RefHeading___Toc2938131_1280447820">
            <w:r>
              <w:rPr>
                <w:webHidden/>
                <w:rStyle w:val="IndexLink"/>
                <w:rtl w:val="true"/>
              </w:rPr>
              <w:t>جيش الفتح</w:t>
            </w:r>
            <w:r>
              <w:rPr>
                <w:rStyle w:val="IndexLink"/>
                <w:rtl w:val="true"/>
              </w:rPr>
              <w:tab/>
            </w:r>
            <w:r>
              <w:rPr>
                <w:rStyle w:val="IndexLink"/>
              </w:rPr>
              <w:t>23</w:t>
            </w:r>
          </w:hyperlink>
        </w:p>
        <w:p>
          <w:pPr>
            <w:pStyle w:val="Contents3"/>
            <w:tabs>
              <w:tab w:val="clear" w:pos="8459"/>
              <w:tab w:val="right" w:pos="9026" w:leader="dot"/>
            </w:tabs>
            <w:rPr/>
          </w:pPr>
          <w:hyperlink w:anchor="__RefHeading___Toc2938133_1280447820">
            <w:r>
              <w:rPr>
                <w:webHidden/>
                <w:rStyle w:val="IndexLink"/>
                <w:rtl w:val="true"/>
              </w:rPr>
              <w:t>مؤسسة الخلافة</w:t>
            </w:r>
            <w:r>
              <w:rPr>
                <w:rStyle w:val="IndexLink"/>
                <w:rtl w:val="true"/>
              </w:rPr>
              <w:tab/>
            </w:r>
            <w:r>
              <w:rPr>
                <w:rStyle w:val="IndexLink"/>
              </w:rPr>
              <w:t>24</w:t>
            </w:r>
          </w:hyperlink>
        </w:p>
        <w:p>
          <w:pPr>
            <w:pStyle w:val="Contents3"/>
            <w:tabs>
              <w:tab w:val="clear" w:pos="8459"/>
              <w:tab w:val="right" w:pos="9026" w:leader="dot"/>
            </w:tabs>
            <w:rPr/>
          </w:pPr>
          <w:hyperlink w:anchor="__RefHeading___Toc2938135_1280447820">
            <w:r>
              <w:rPr>
                <w:webHidden/>
                <w:rStyle w:val="IndexLink"/>
                <w:rtl w:val="true"/>
              </w:rPr>
              <w:t>الكوفة في العقد الرابع الهجري</w:t>
            </w:r>
            <w:r>
              <w:rPr>
                <w:rStyle w:val="IndexLink"/>
                <w:rtl w:val="true"/>
              </w:rPr>
              <w:tab/>
            </w:r>
            <w:r>
              <w:rPr>
                <w:rStyle w:val="IndexLink"/>
              </w:rPr>
              <w:t>26</w:t>
            </w:r>
          </w:hyperlink>
        </w:p>
        <w:p>
          <w:pPr>
            <w:pStyle w:val="Contents3"/>
            <w:tabs>
              <w:tab w:val="clear" w:pos="8459"/>
              <w:tab w:val="right" w:pos="9026" w:leader="dot"/>
            </w:tabs>
            <w:rPr/>
          </w:pPr>
          <w:hyperlink w:anchor="__RefHeading___Toc2938137_1280447820">
            <w:r>
              <w:rPr>
                <w:webHidden/>
                <w:rStyle w:val="IndexLink"/>
                <w:rtl w:val="true"/>
              </w:rPr>
              <w:t>مدرسة الإمام علي وأبعادها</w:t>
            </w:r>
            <w:r>
              <w:rPr>
                <w:rStyle w:val="IndexLink"/>
                <w:rtl w:val="true"/>
              </w:rPr>
              <w:tab/>
            </w:r>
            <w:r>
              <w:rPr>
                <w:rStyle w:val="IndexLink"/>
              </w:rPr>
              <w:t>27</w:t>
            </w:r>
          </w:hyperlink>
        </w:p>
        <w:p>
          <w:pPr>
            <w:pStyle w:val="Contents3"/>
            <w:tabs>
              <w:tab w:val="clear" w:pos="8459"/>
              <w:tab w:val="right" w:pos="9026" w:leader="dot"/>
            </w:tabs>
            <w:rPr/>
          </w:pPr>
          <w:hyperlink w:anchor="__RefHeading___Toc2938139_1280447820">
            <w:r>
              <w:rPr>
                <w:webHidden/>
                <w:rStyle w:val="IndexLink"/>
                <w:rtl w:val="true"/>
              </w:rPr>
              <w:t>الكوفة عاصمة الخلافة الإسلامية</w:t>
            </w:r>
            <w:r>
              <w:rPr>
                <w:rStyle w:val="IndexLink"/>
                <w:rtl w:val="true"/>
              </w:rPr>
              <w:tab/>
            </w:r>
            <w:r>
              <w:rPr>
                <w:rStyle w:val="IndexLink"/>
              </w:rPr>
              <w:t>31</w:t>
            </w:r>
          </w:hyperlink>
        </w:p>
        <w:p>
          <w:pPr>
            <w:pStyle w:val="Contents3"/>
            <w:tabs>
              <w:tab w:val="clear" w:pos="8459"/>
              <w:tab w:val="right" w:pos="9026" w:leader="dot"/>
            </w:tabs>
            <w:rPr/>
          </w:pPr>
          <w:hyperlink w:anchor="__RefHeading___Toc2938141_1280447820">
            <w:r>
              <w:rPr>
                <w:webHidden/>
                <w:rStyle w:val="IndexLink"/>
                <w:rtl w:val="true"/>
              </w:rPr>
              <w:t>الإمام أمير المؤمنين</w:t>
            </w:r>
            <w:r>
              <w:rPr>
                <w:rStyle w:val="IndexLink"/>
                <w:rtl w:val="true"/>
              </w:rPr>
              <w:tab/>
            </w:r>
            <w:r>
              <w:rPr>
                <w:rStyle w:val="IndexLink"/>
              </w:rPr>
              <w:t>32</w:t>
            </w:r>
          </w:hyperlink>
        </w:p>
        <w:p>
          <w:pPr>
            <w:pStyle w:val="Contents3"/>
            <w:tabs>
              <w:tab w:val="clear" w:pos="8459"/>
              <w:tab w:val="right" w:pos="9026" w:leader="dot"/>
            </w:tabs>
            <w:rPr/>
          </w:pPr>
          <w:hyperlink w:anchor="__RefHeading___Toc2938143_1280447820">
            <w:r>
              <w:rPr>
                <w:webHidden/>
                <w:rStyle w:val="IndexLink"/>
                <w:rtl w:val="true"/>
              </w:rPr>
              <w:t>الكوفة بعد رحيل الإمام</w:t>
            </w:r>
            <w:r>
              <w:rPr>
                <w:rStyle w:val="IndexLink"/>
                <w:rtl w:val="true"/>
              </w:rPr>
              <w:tab/>
            </w:r>
            <w:r>
              <w:rPr>
                <w:rStyle w:val="IndexLink"/>
              </w:rPr>
              <w:t>36</w:t>
            </w:r>
          </w:hyperlink>
        </w:p>
        <w:p>
          <w:pPr>
            <w:pStyle w:val="Contents3"/>
            <w:tabs>
              <w:tab w:val="clear" w:pos="8459"/>
              <w:tab w:val="right" w:pos="9026" w:leader="dot"/>
            </w:tabs>
            <w:rPr/>
          </w:pPr>
          <w:hyperlink w:anchor="__RefHeading___Toc2938145_1280447820">
            <w:r>
              <w:rPr>
                <w:webHidden/>
                <w:rStyle w:val="IndexLink"/>
                <w:rtl w:val="true"/>
              </w:rPr>
              <w:t>المثلث الحضري</w:t>
            </w:r>
            <w:r>
              <w:rPr>
                <w:rStyle w:val="IndexLink"/>
                <w:rtl w:val="true"/>
              </w:rPr>
              <w:tab/>
            </w:r>
            <w:r>
              <w:rPr>
                <w:rStyle w:val="IndexLink"/>
              </w:rPr>
              <w:t>39</w:t>
            </w:r>
          </w:hyperlink>
        </w:p>
        <w:p>
          <w:pPr>
            <w:pStyle w:val="Contents3"/>
            <w:tabs>
              <w:tab w:val="clear" w:pos="8459"/>
              <w:tab w:val="right" w:pos="9026" w:leader="dot"/>
            </w:tabs>
            <w:rPr/>
          </w:pPr>
          <w:hyperlink w:anchor="__RefHeading___Toc2938147_1280447820">
            <w:r>
              <w:rPr>
                <w:webHidden/>
                <w:rStyle w:val="IndexLink"/>
                <w:rtl w:val="true"/>
              </w:rPr>
              <w:t>المجتمع الكوفي</w:t>
            </w:r>
            <w:r>
              <w:rPr>
                <w:rStyle w:val="IndexLink"/>
                <w:rtl w:val="true"/>
              </w:rPr>
              <w:tab/>
            </w:r>
            <w:r>
              <w:rPr>
                <w:rStyle w:val="IndexLink"/>
              </w:rPr>
              <w:t>41</w:t>
            </w:r>
          </w:hyperlink>
        </w:p>
        <w:p>
          <w:pPr>
            <w:pStyle w:val="Contents3"/>
            <w:tabs>
              <w:tab w:val="clear" w:pos="8459"/>
              <w:tab w:val="right" w:pos="9026" w:leader="dot"/>
            </w:tabs>
            <w:rPr/>
          </w:pPr>
          <w:hyperlink w:anchor="__RefHeading___Toc2938149_1280447820">
            <w:r>
              <w:rPr>
                <w:webHidden/>
                <w:rStyle w:val="IndexLink"/>
                <w:rtl w:val="true"/>
              </w:rPr>
              <w:t>من نزل الكوفة من الصحابة وتابعيهم</w:t>
            </w:r>
            <w:r>
              <w:rPr>
                <w:rStyle w:val="IndexLink"/>
                <w:rtl w:val="true"/>
              </w:rPr>
              <w:tab/>
            </w:r>
            <w:r>
              <w:rPr>
                <w:rStyle w:val="IndexLink"/>
              </w:rPr>
              <w:t>46</w:t>
            </w:r>
          </w:hyperlink>
        </w:p>
        <w:p>
          <w:pPr>
            <w:pStyle w:val="Contents3"/>
            <w:tabs>
              <w:tab w:val="clear" w:pos="8459"/>
              <w:tab w:val="right" w:pos="9026" w:leader="dot"/>
            </w:tabs>
            <w:rPr/>
          </w:pPr>
          <w:hyperlink w:anchor="__RefHeading___Toc2938151_1280447820">
            <w:r>
              <w:rPr>
                <w:webHidden/>
                <w:rStyle w:val="IndexLink"/>
                <w:rtl w:val="true"/>
              </w:rPr>
              <w:t>من توفي بالكوفة من الصحابة وتابعيهم ومن عاصرهم</w:t>
            </w:r>
            <w:r>
              <w:rPr>
                <w:rStyle w:val="IndexLink"/>
                <w:rtl w:val="true"/>
              </w:rPr>
              <w:tab/>
            </w:r>
            <w:r>
              <w:rPr>
                <w:rStyle w:val="IndexLink"/>
              </w:rPr>
              <w:t>47</w:t>
            </w:r>
          </w:hyperlink>
        </w:p>
        <w:p>
          <w:pPr>
            <w:pStyle w:val="Contents3"/>
            <w:tabs>
              <w:tab w:val="clear" w:pos="8459"/>
              <w:tab w:val="right" w:pos="9026" w:leader="dot"/>
            </w:tabs>
            <w:rPr/>
          </w:pPr>
          <w:hyperlink w:anchor="__RefHeading___Toc2938153_1280447820">
            <w:r>
              <w:rPr>
                <w:webHidden/>
                <w:rStyle w:val="IndexLink"/>
                <w:rtl w:val="true"/>
              </w:rPr>
              <w:t>الجبانات مدافن الكوفة</w:t>
            </w:r>
            <w:r>
              <w:rPr>
                <w:rStyle w:val="IndexLink"/>
                <w:rtl w:val="true"/>
              </w:rPr>
              <w:tab/>
            </w:r>
            <w:r>
              <w:rPr>
                <w:rStyle w:val="IndexLink"/>
              </w:rPr>
              <w:t>48</w:t>
            </w:r>
          </w:hyperlink>
        </w:p>
        <w:p>
          <w:pPr>
            <w:pStyle w:val="Contents3"/>
            <w:tabs>
              <w:tab w:val="clear" w:pos="8459"/>
              <w:tab w:val="right" w:pos="9026" w:leader="dot"/>
            </w:tabs>
            <w:rPr/>
          </w:pPr>
          <w:hyperlink w:anchor="__RefHeading___Toc2938155_1280447820">
            <w:r>
              <w:rPr>
                <w:webHidden/>
                <w:rStyle w:val="IndexLink"/>
                <w:rtl w:val="true"/>
              </w:rPr>
              <w:t>النجف الأشرف</w:t>
            </w:r>
            <w:r>
              <w:rPr>
                <w:rStyle w:val="IndexLink"/>
                <w:rtl w:val="true"/>
              </w:rPr>
              <w:tab/>
            </w:r>
            <w:r>
              <w:rPr>
                <w:rStyle w:val="IndexLink"/>
              </w:rPr>
              <w:t>49</w:t>
            </w:r>
          </w:hyperlink>
        </w:p>
        <w:p>
          <w:pPr>
            <w:pStyle w:val="Contents3"/>
            <w:tabs>
              <w:tab w:val="clear" w:pos="8459"/>
              <w:tab w:val="right" w:pos="9026" w:leader="dot"/>
            </w:tabs>
            <w:rPr/>
          </w:pPr>
          <w:hyperlink w:anchor="__RefHeading___Toc2938157_1280447820">
            <w:r>
              <w:rPr>
                <w:webHidden/>
                <w:rStyle w:val="IndexLink"/>
                <w:rtl w:val="true"/>
              </w:rPr>
              <w:t>الثوية</w:t>
            </w:r>
            <w:r>
              <w:rPr>
                <w:rStyle w:val="IndexLink"/>
                <w:rtl w:val="true"/>
              </w:rPr>
              <w:tab/>
            </w:r>
            <w:r>
              <w:rPr>
                <w:rStyle w:val="IndexLink"/>
              </w:rPr>
              <w:t>52</w:t>
            </w:r>
          </w:hyperlink>
        </w:p>
        <w:p>
          <w:pPr>
            <w:pStyle w:val="Contents3"/>
            <w:tabs>
              <w:tab w:val="clear" w:pos="8459"/>
              <w:tab w:val="right" w:pos="9026" w:leader="dot"/>
            </w:tabs>
            <w:rPr/>
          </w:pPr>
          <w:hyperlink w:anchor="__RefHeading___Toc2938159_1280447820">
            <w:r>
              <w:rPr>
                <w:webHidden/>
                <w:rStyle w:val="IndexLink"/>
                <w:rtl w:val="true"/>
              </w:rPr>
              <w:t>الثوية بقيع الكوفة</w:t>
            </w:r>
            <w:r>
              <w:rPr>
                <w:rStyle w:val="IndexLink"/>
                <w:rtl w:val="true"/>
              </w:rPr>
              <w:tab/>
            </w:r>
            <w:r>
              <w:rPr>
                <w:rStyle w:val="IndexLink"/>
              </w:rPr>
              <w:t>53</w:t>
            </w:r>
          </w:hyperlink>
        </w:p>
        <w:p>
          <w:pPr>
            <w:pStyle w:val="Contents3"/>
            <w:tabs>
              <w:tab w:val="clear" w:pos="8459"/>
              <w:tab w:val="right" w:pos="9026" w:leader="dot"/>
            </w:tabs>
            <w:rPr/>
          </w:pPr>
          <w:hyperlink w:anchor="__RefHeading___Toc2938161_1280447820">
            <w:r>
              <w:rPr>
                <w:webHidden/>
                <w:rStyle w:val="IndexLink"/>
                <w:rtl w:val="true"/>
              </w:rPr>
              <w:t>واجب الوفاء</w:t>
            </w:r>
            <w:r>
              <w:rPr>
                <w:rStyle w:val="IndexLink"/>
                <w:rtl w:val="true"/>
              </w:rPr>
              <w:tab/>
            </w:r>
            <w:r>
              <w:rPr>
                <w:rStyle w:val="IndexLink"/>
              </w:rPr>
              <w:t>57</w:t>
            </w:r>
          </w:hyperlink>
        </w:p>
        <w:p>
          <w:pPr>
            <w:pStyle w:val="Contents2"/>
            <w:tabs>
              <w:tab w:val="clear" w:pos="8743"/>
              <w:tab w:val="right" w:pos="9026" w:leader="dot"/>
            </w:tabs>
            <w:rPr/>
          </w:pPr>
          <w:hyperlink w:anchor="__RefHeading___Toc2938163_1280447820">
            <w:r>
              <w:rPr>
                <w:webHidden/>
                <w:rStyle w:val="IndexLink"/>
                <w:rtl w:val="true"/>
              </w:rPr>
              <w:t xml:space="preserve">القسم الأول </w:t>
            </w:r>
            <w:r>
              <w:rPr>
                <w:rStyle w:val="IndexLink"/>
                <w:rtl w:val="true"/>
              </w:rPr>
              <w:t>:</w:t>
            </w:r>
            <w:r>
              <w:rPr>
                <w:rStyle w:val="IndexLink"/>
                <w:rtl w:val="true"/>
              </w:rPr>
              <w:t>من توفي من الصحابة بالكوفة</w:t>
            </w:r>
            <w:r>
              <w:rPr>
                <w:rStyle w:val="IndexLink"/>
                <w:rtl w:val="true"/>
              </w:rPr>
              <w:tab/>
            </w:r>
            <w:r>
              <w:rPr>
                <w:rStyle w:val="IndexLink"/>
              </w:rPr>
              <w:t>58</w:t>
            </w:r>
          </w:hyperlink>
        </w:p>
        <w:p>
          <w:pPr>
            <w:pStyle w:val="Contents3"/>
            <w:tabs>
              <w:tab w:val="clear" w:pos="8459"/>
              <w:tab w:val="right" w:pos="9026" w:leader="dot"/>
            </w:tabs>
            <w:rPr/>
          </w:pPr>
          <w:hyperlink w:anchor="__RefHeading___Toc2938165_128044782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2938167_1280447820">
            <w:r>
              <w:rPr>
                <w:webHidden/>
                <w:rStyle w:val="IndexLink"/>
                <w:rtl w:val="true"/>
              </w:rPr>
              <w:t xml:space="preserve">الفصل الأول </w:t>
            </w:r>
            <w:r>
              <w:rPr>
                <w:rStyle w:val="IndexLink"/>
                <w:rtl w:val="true"/>
              </w:rPr>
              <w:t>:</w:t>
            </w:r>
            <w:r>
              <w:rPr>
                <w:rStyle w:val="IndexLink"/>
                <w:rtl w:val="true"/>
              </w:rPr>
              <w:t>الصحابة</w:t>
            </w:r>
            <w:r>
              <w:rPr>
                <w:rStyle w:val="IndexLink"/>
                <w:rtl w:val="true"/>
              </w:rPr>
              <w:tab/>
            </w:r>
            <w:r>
              <w:rPr>
                <w:rStyle w:val="IndexLink"/>
              </w:rPr>
              <w:t>66</w:t>
            </w:r>
          </w:hyperlink>
        </w:p>
        <w:p>
          <w:pPr>
            <w:pStyle w:val="Contents4"/>
            <w:tabs>
              <w:tab w:val="clear" w:pos="8176"/>
              <w:tab w:val="right" w:pos="9026" w:leader="dot"/>
            </w:tabs>
            <w:rPr/>
          </w:pPr>
          <w:hyperlink w:anchor="__RefHeading___Toc2938169_1280447820">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938171_1280447820">
            <w:r>
              <w:rPr>
                <w:webHidden/>
                <w:rStyle w:val="IndexLink"/>
              </w:rPr>
              <w:t>1</w:t>
            </w:r>
            <w:r>
              <w:rPr>
                <w:rStyle w:val="IndexLink"/>
                <w:rtl w:val="true"/>
              </w:rPr>
              <w:t xml:space="preserve"> -</w:t>
            </w:r>
            <w:r>
              <w:rPr>
                <w:rStyle w:val="IndexLink"/>
                <w:rtl w:val="true"/>
              </w:rPr>
              <w:t>الإمام أمير المؤمنين علي بن أبي طالب علیه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2938173_1280447820">
            <w:r>
              <w:rPr>
                <w:webHidden/>
                <w:rStyle w:val="IndexLink"/>
              </w:rPr>
              <w:t>2</w:t>
            </w:r>
            <w:r>
              <w:rPr>
                <w:rStyle w:val="IndexLink"/>
                <w:rtl w:val="true"/>
              </w:rPr>
              <w:t xml:space="preserve">- </w:t>
            </w:r>
            <w:r>
              <w:rPr>
                <w:rStyle w:val="IndexLink"/>
                <w:rtl w:val="true"/>
              </w:rPr>
              <w:t>أسامة بن شريك الثعلبي</w:t>
            </w:r>
            <w:r>
              <w:rPr>
                <w:rStyle w:val="IndexLink"/>
                <w:rtl w:val="true"/>
              </w:rPr>
              <w:tab/>
            </w:r>
            <w:r>
              <w:rPr>
                <w:rStyle w:val="IndexLink"/>
              </w:rPr>
              <w:t>66</w:t>
            </w:r>
          </w:hyperlink>
        </w:p>
        <w:p>
          <w:pPr>
            <w:pStyle w:val="Contents4"/>
            <w:tabs>
              <w:tab w:val="clear" w:pos="8176"/>
              <w:tab w:val="right" w:pos="9026" w:leader="dot"/>
            </w:tabs>
            <w:rPr/>
          </w:pPr>
          <w:hyperlink w:anchor="__RefHeading___Toc2938175_1280447820">
            <w:r>
              <w:rPr>
                <w:webHidden/>
                <w:rStyle w:val="IndexLink"/>
              </w:rPr>
              <w:t>3</w:t>
            </w:r>
            <w:r>
              <w:rPr>
                <w:rStyle w:val="IndexLink"/>
                <w:rtl w:val="true"/>
              </w:rPr>
              <w:t xml:space="preserve">- </w:t>
            </w:r>
            <w:r>
              <w:rPr>
                <w:rStyle w:val="IndexLink"/>
                <w:rtl w:val="true"/>
              </w:rPr>
              <w:t>الأسود بن ثعلبة اليربوعي</w:t>
            </w:r>
            <w:r>
              <w:rPr>
                <w:rStyle w:val="IndexLink"/>
                <w:rtl w:val="true"/>
              </w:rPr>
              <w:tab/>
            </w:r>
            <w:r>
              <w:rPr>
                <w:rStyle w:val="IndexLink"/>
              </w:rPr>
              <w:t>67</w:t>
            </w:r>
          </w:hyperlink>
        </w:p>
        <w:p>
          <w:pPr>
            <w:pStyle w:val="Contents4"/>
            <w:tabs>
              <w:tab w:val="clear" w:pos="8176"/>
              <w:tab w:val="right" w:pos="9026" w:leader="dot"/>
            </w:tabs>
            <w:rPr/>
          </w:pPr>
          <w:hyperlink w:anchor="__RefHeading___Toc2938177_1280447820">
            <w:r>
              <w:rPr>
                <w:webHidden/>
                <w:rStyle w:val="IndexLink"/>
              </w:rPr>
              <w:t>4</w:t>
            </w:r>
            <w:r>
              <w:rPr>
                <w:rStyle w:val="IndexLink"/>
                <w:rtl w:val="true"/>
              </w:rPr>
              <w:t xml:space="preserve">- </w:t>
            </w:r>
            <w:r>
              <w:rPr>
                <w:rStyle w:val="IndexLink"/>
                <w:rtl w:val="true"/>
              </w:rPr>
              <w:t>أبو محمد، الأشعث بن قيس</w:t>
            </w:r>
            <w:r>
              <w:rPr>
                <w:rStyle w:val="IndexLink"/>
                <w:rtl w:val="true"/>
              </w:rPr>
              <w:tab/>
            </w:r>
            <w:r>
              <w:rPr>
                <w:rStyle w:val="IndexLink"/>
              </w:rPr>
              <w:t>67</w:t>
            </w:r>
          </w:hyperlink>
        </w:p>
        <w:p>
          <w:pPr>
            <w:pStyle w:val="Contents4"/>
            <w:tabs>
              <w:tab w:val="clear" w:pos="8176"/>
              <w:tab w:val="right" w:pos="9026" w:leader="dot"/>
            </w:tabs>
            <w:rPr/>
          </w:pPr>
          <w:hyperlink w:anchor="__RefHeading___Toc2938179_1280447820">
            <w:r>
              <w:rPr>
                <w:webHidden/>
                <w:rStyle w:val="IndexLink"/>
              </w:rPr>
              <w:t>5</w:t>
            </w:r>
            <w:r>
              <w:rPr>
                <w:rStyle w:val="IndexLink"/>
                <w:rtl w:val="true"/>
              </w:rPr>
              <w:t>-</w:t>
            </w:r>
            <w:r>
              <w:rPr>
                <w:rStyle w:val="IndexLink"/>
                <w:rtl w:val="true"/>
              </w:rPr>
              <w:t>الأغر بن يسار المزني</w:t>
            </w:r>
            <w:r>
              <w:rPr>
                <w:rStyle w:val="IndexLink"/>
                <w:rtl w:val="true"/>
              </w:rPr>
              <w:tab/>
            </w:r>
            <w:r>
              <w:rPr>
                <w:rStyle w:val="IndexLink"/>
              </w:rPr>
              <w:t>70</w:t>
            </w:r>
          </w:hyperlink>
        </w:p>
        <w:p>
          <w:pPr>
            <w:pStyle w:val="Contents4"/>
            <w:tabs>
              <w:tab w:val="clear" w:pos="8176"/>
              <w:tab w:val="right" w:pos="9026" w:leader="dot"/>
            </w:tabs>
            <w:rPr/>
          </w:pPr>
          <w:hyperlink w:anchor="__RefHeading___Toc2938181_1280447820">
            <w:r>
              <w:rPr>
                <w:webHidden/>
                <w:rStyle w:val="IndexLink"/>
              </w:rPr>
              <w:t>6</w:t>
            </w:r>
            <w:r>
              <w:rPr>
                <w:rStyle w:val="IndexLink"/>
                <w:rtl w:val="true"/>
              </w:rPr>
              <w:t xml:space="preserve">- </w:t>
            </w:r>
            <w:r>
              <w:rPr>
                <w:rStyle w:val="IndexLink"/>
                <w:rtl w:val="true"/>
              </w:rPr>
              <w:t>أبو عقبة أهبان بن الأكوع الأسلمي</w:t>
            </w:r>
            <w:r>
              <w:rPr>
                <w:rStyle w:val="IndexLink"/>
                <w:rtl w:val="true"/>
              </w:rPr>
              <w:tab/>
            </w:r>
            <w:r>
              <w:rPr>
                <w:rStyle w:val="IndexLink"/>
              </w:rPr>
              <w:t>70</w:t>
            </w:r>
          </w:hyperlink>
        </w:p>
        <w:p>
          <w:pPr>
            <w:pStyle w:val="Contents4"/>
            <w:tabs>
              <w:tab w:val="clear" w:pos="8176"/>
              <w:tab w:val="right" w:pos="9026" w:leader="dot"/>
            </w:tabs>
            <w:rPr/>
          </w:pPr>
          <w:hyperlink w:anchor="__RefHeading___Toc2938183_1280447820">
            <w:r>
              <w:rPr>
                <w:webHidden/>
                <w:rStyle w:val="IndexLink"/>
              </w:rPr>
              <w:t>7</w:t>
            </w:r>
            <w:r>
              <w:rPr>
                <w:rStyle w:val="IndexLink"/>
                <w:rtl w:val="true"/>
              </w:rPr>
              <w:t>-</w:t>
            </w:r>
            <w:r>
              <w:rPr>
                <w:rStyle w:val="IndexLink"/>
                <w:rtl w:val="true"/>
              </w:rPr>
              <w:t>أبو عمارة البراء بن عازب بن الحارث الخزرجي الأنصاري</w:t>
            </w:r>
            <w:r>
              <w:rPr>
                <w:rStyle w:val="IndexLink"/>
                <w:rtl w:val="true"/>
              </w:rPr>
              <w:tab/>
            </w:r>
            <w:r>
              <w:rPr>
                <w:rStyle w:val="IndexLink"/>
              </w:rPr>
              <w:t>71</w:t>
            </w:r>
          </w:hyperlink>
        </w:p>
        <w:p>
          <w:pPr>
            <w:pStyle w:val="Contents4"/>
            <w:tabs>
              <w:tab w:val="clear" w:pos="8176"/>
              <w:tab w:val="right" w:pos="9026" w:leader="dot"/>
            </w:tabs>
            <w:rPr/>
          </w:pPr>
          <w:hyperlink w:anchor="__RefHeading___Toc2938185_1280447820">
            <w:r>
              <w:rPr>
                <w:webHidden/>
                <w:rStyle w:val="IndexLink"/>
              </w:rPr>
              <w:t>8</w:t>
            </w:r>
            <w:r>
              <w:rPr>
                <w:rStyle w:val="IndexLink"/>
                <w:rtl w:val="true"/>
              </w:rPr>
              <w:t xml:space="preserve">- </w:t>
            </w:r>
            <w:r>
              <w:rPr>
                <w:rStyle w:val="IndexLink"/>
                <w:rtl w:val="true"/>
              </w:rPr>
              <w:t>أبو قبيصة، برمة بن معاوية بن سفيان بن منقذ</w:t>
            </w:r>
            <w:r>
              <w:rPr>
                <w:rStyle w:val="IndexLink"/>
                <w:rtl w:val="true"/>
              </w:rPr>
              <w:tab/>
            </w:r>
            <w:r>
              <w:rPr>
                <w:rStyle w:val="IndexLink"/>
              </w:rPr>
              <w:t>73</w:t>
            </w:r>
          </w:hyperlink>
        </w:p>
        <w:p>
          <w:pPr>
            <w:pStyle w:val="Contents4"/>
            <w:tabs>
              <w:tab w:val="clear" w:pos="8176"/>
              <w:tab w:val="right" w:pos="9026" w:leader="dot"/>
            </w:tabs>
            <w:rPr/>
          </w:pPr>
          <w:hyperlink w:anchor="__RefHeading___Toc2938187_1280447820">
            <w:r>
              <w:rPr>
                <w:webHidden/>
                <w:rStyle w:val="IndexLink"/>
              </w:rPr>
              <w:t>9</w:t>
            </w:r>
            <w:r>
              <w:rPr>
                <w:rStyle w:val="IndexLink"/>
                <w:rtl w:val="true"/>
              </w:rPr>
              <w:t>-</w:t>
            </w:r>
            <w:r>
              <w:rPr>
                <w:rStyle w:val="IndexLink"/>
                <w:rtl w:val="true"/>
              </w:rPr>
              <w:t>بشير بن معبد الأسلمي</w:t>
            </w:r>
            <w:r>
              <w:rPr>
                <w:rStyle w:val="IndexLink"/>
                <w:rtl w:val="true"/>
              </w:rPr>
              <w:tab/>
            </w:r>
            <w:r>
              <w:rPr>
                <w:rStyle w:val="IndexLink"/>
              </w:rPr>
              <w:t>73</w:t>
            </w:r>
          </w:hyperlink>
        </w:p>
        <w:p>
          <w:pPr>
            <w:pStyle w:val="Contents4"/>
            <w:tabs>
              <w:tab w:val="clear" w:pos="8176"/>
              <w:tab w:val="right" w:pos="9026" w:leader="dot"/>
            </w:tabs>
            <w:rPr/>
          </w:pPr>
          <w:hyperlink w:anchor="__RefHeading___Toc2938189_1280447820">
            <w:r>
              <w:rPr>
                <w:webHidden/>
                <w:rStyle w:val="IndexLink"/>
              </w:rPr>
              <w:t>10</w:t>
            </w:r>
            <w:r>
              <w:rPr>
                <w:rStyle w:val="IndexLink"/>
                <w:rtl w:val="true"/>
              </w:rPr>
              <w:t xml:space="preserve"> - </w:t>
            </w:r>
            <w:r>
              <w:rPr>
                <w:rStyle w:val="IndexLink"/>
                <w:rtl w:val="true"/>
              </w:rPr>
              <w:t>بشير بن معبد بن شراحيل بن سبيع</w:t>
            </w:r>
            <w:r>
              <w:rPr>
                <w:rStyle w:val="IndexLink"/>
                <w:rtl w:val="true"/>
              </w:rPr>
              <w:tab/>
            </w:r>
            <w:r>
              <w:rPr>
                <w:rStyle w:val="IndexLink"/>
              </w:rPr>
              <w:t>74</w:t>
            </w:r>
          </w:hyperlink>
        </w:p>
        <w:p>
          <w:pPr>
            <w:pStyle w:val="Contents4"/>
            <w:tabs>
              <w:tab w:val="clear" w:pos="8176"/>
              <w:tab w:val="right" w:pos="9026" w:leader="dot"/>
            </w:tabs>
            <w:rPr/>
          </w:pPr>
          <w:hyperlink w:anchor="__RefHeading___Toc2938191_1280447820">
            <w:r>
              <w:rPr>
                <w:webHidden/>
                <w:rStyle w:val="IndexLink"/>
              </w:rPr>
              <w:t>11</w:t>
            </w:r>
            <w:r>
              <w:rPr>
                <w:rStyle w:val="IndexLink"/>
                <w:rtl w:val="true"/>
              </w:rPr>
              <w:t xml:space="preserve">- </w:t>
            </w:r>
            <w:r>
              <w:rPr>
                <w:rStyle w:val="IndexLink"/>
                <w:rtl w:val="true"/>
              </w:rPr>
              <w:t>أبو سعد، ثابت بن وديعة الأنصاري</w:t>
            </w:r>
            <w:r>
              <w:rPr>
                <w:rStyle w:val="IndexLink"/>
                <w:rtl w:val="true"/>
              </w:rPr>
              <w:tab/>
            </w:r>
            <w:r>
              <w:rPr>
                <w:rStyle w:val="IndexLink"/>
              </w:rPr>
              <w:t>75</w:t>
            </w:r>
          </w:hyperlink>
        </w:p>
        <w:p>
          <w:pPr>
            <w:pStyle w:val="Contents4"/>
            <w:tabs>
              <w:tab w:val="clear" w:pos="8176"/>
              <w:tab w:val="right" w:pos="9026" w:leader="dot"/>
            </w:tabs>
            <w:rPr/>
          </w:pPr>
          <w:hyperlink w:anchor="__RefHeading___Toc2938193_1280447820">
            <w:r>
              <w:rPr>
                <w:webHidden/>
                <w:rStyle w:val="IndexLink"/>
              </w:rPr>
              <w:t>12</w:t>
            </w:r>
            <w:r>
              <w:rPr>
                <w:rStyle w:val="IndexLink"/>
                <w:rtl w:val="true"/>
              </w:rPr>
              <w:t xml:space="preserve">- </w:t>
            </w:r>
            <w:r>
              <w:rPr>
                <w:rStyle w:val="IndexLink"/>
                <w:rtl w:val="true"/>
              </w:rPr>
              <w:t>ثعلبة بن الحكم بن عرفطة الليثي الكناني</w:t>
            </w:r>
            <w:r>
              <w:rPr>
                <w:rStyle w:val="IndexLink"/>
                <w:rtl w:val="true"/>
              </w:rPr>
              <w:tab/>
            </w:r>
            <w:r>
              <w:rPr>
                <w:rStyle w:val="IndexLink"/>
              </w:rPr>
              <w:t>76</w:t>
            </w:r>
          </w:hyperlink>
        </w:p>
        <w:p>
          <w:pPr>
            <w:pStyle w:val="Contents4"/>
            <w:tabs>
              <w:tab w:val="clear" w:pos="8176"/>
              <w:tab w:val="right" w:pos="9026" w:leader="dot"/>
            </w:tabs>
            <w:rPr/>
          </w:pPr>
          <w:hyperlink w:anchor="__RefHeading___Toc2938195_1280447820">
            <w:r>
              <w:rPr>
                <w:webHidden/>
                <w:rStyle w:val="IndexLink"/>
              </w:rPr>
              <w:t>13</w:t>
            </w:r>
            <w:r>
              <w:rPr>
                <w:rStyle w:val="IndexLink"/>
                <w:rtl w:val="true"/>
              </w:rPr>
              <w:t xml:space="preserve">- </w:t>
            </w:r>
            <w:r>
              <w:rPr>
                <w:rStyle w:val="IndexLink"/>
                <w:rtl w:val="true"/>
              </w:rPr>
              <w:t>أبو حكيم، جابر بن أبي طارق الأحمسي</w:t>
            </w:r>
            <w:r>
              <w:rPr>
                <w:rStyle w:val="IndexLink"/>
                <w:rtl w:val="true"/>
              </w:rPr>
              <w:tab/>
            </w:r>
            <w:r>
              <w:rPr>
                <w:rStyle w:val="IndexLink"/>
              </w:rPr>
              <w:t>76</w:t>
            </w:r>
          </w:hyperlink>
        </w:p>
        <w:p>
          <w:pPr>
            <w:pStyle w:val="Contents4"/>
            <w:tabs>
              <w:tab w:val="clear" w:pos="8176"/>
              <w:tab w:val="right" w:pos="9026" w:leader="dot"/>
            </w:tabs>
            <w:rPr/>
          </w:pPr>
          <w:hyperlink w:anchor="__RefHeading___Toc2938197_1280447820">
            <w:r>
              <w:rPr>
                <w:webHidden/>
                <w:rStyle w:val="IndexLink"/>
              </w:rPr>
              <w:t>14</w:t>
            </w:r>
            <w:r>
              <w:rPr>
                <w:rStyle w:val="IndexLink"/>
                <w:rtl w:val="true"/>
              </w:rPr>
              <w:t xml:space="preserve">- </w:t>
            </w:r>
            <w:r>
              <w:rPr>
                <w:rStyle w:val="IndexLink"/>
                <w:rtl w:val="true"/>
              </w:rPr>
              <w:t>أبو عبد اللّه، جابر بن سمرة بن جنادة السُوائی</w:t>
            </w:r>
            <w:r>
              <w:rPr>
                <w:rStyle w:val="IndexLink"/>
                <w:rtl w:val="true"/>
              </w:rPr>
              <w:tab/>
            </w:r>
            <w:r>
              <w:rPr>
                <w:rStyle w:val="IndexLink"/>
              </w:rPr>
              <w:t>77</w:t>
            </w:r>
          </w:hyperlink>
        </w:p>
        <w:p>
          <w:pPr>
            <w:pStyle w:val="Contents4"/>
            <w:tabs>
              <w:tab w:val="clear" w:pos="8176"/>
              <w:tab w:val="right" w:pos="9026" w:leader="dot"/>
            </w:tabs>
            <w:rPr/>
          </w:pPr>
          <w:hyperlink w:anchor="__RefHeading___Toc2938199_1280447820">
            <w:r>
              <w:rPr>
                <w:webHidden/>
                <w:rStyle w:val="IndexLink"/>
              </w:rPr>
              <w:t>15</w:t>
            </w:r>
            <w:r>
              <w:rPr>
                <w:rStyle w:val="IndexLink"/>
                <w:rtl w:val="true"/>
              </w:rPr>
              <w:t xml:space="preserve">- </w:t>
            </w:r>
            <w:r>
              <w:rPr>
                <w:rStyle w:val="IndexLink"/>
                <w:rtl w:val="true"/>
              </w:rPr>
              <w:t>أبو نمران، جارية بن ظفر اليمامي الحنفي</w:t>
            </w:r>
            <w:r>
              <w:rPr>
                <w:rStyle w:val="IndexLink"/>
                <w:rtl w:val="true"/>
              </w:rPr>
              <w:tab/>
            </w:r>
            <w:r>
              <w:rPr>
                <w:rStyle w:val="IndexLink"/>
              </w:rPr>
              <w:t>78</w:t>
            </w:r>
          </w:hyperlink>
        </w:p>
        <w:p>
          <w:pPr>
            <w:pStyle w:val="Contents4"/>
            <w:tabs>
              <w:tab w:val="clear" w:pos="8176"/>
              <w:tab w:val="right" w:pos="9026" w:leader="dot"/>
            </w:tabs>
            <w:rPr/>
          </w:pPr>
          <w:hyperlink w:anchor="__RefHeading___Toc2938201_1280447820">
            <w:r>
              <w:rPr>
                <w:webHidden/>
                <w:rStyle w:val="IndexLink"/>
              </w:rPr>
              <w:t>16</w:t>
            </w:r>
            <w:r>
              <w:rPr>
                <w:rStyle w:val="IndexLink"/>
                <w:rtl w:val="true"/>
              </w:rPr>
              <w:t xml:space="preserve">- </w:t>
            </w:r>
            <w:r>
              <w:rPr>
                <w:rStyle w:val="IndexLink"/>
                <w:rtl w:val="true"/>
              </w:rPr>
              <w:t>جبة بن ثعلبة البياضي الخزرجي الأنصاري</w:t>
            </w:r>
            <w:r>
              <w:rPr>
                <w:rStyle w:val="IndexLink"/>
                <w:rtl w:val="true"/>
              </w:rPr>
              <w:tab/>
            </w:r>
            <w:r>
              <w:rPr>
                <w:rStyle w:val="IndexLink"/>
              </w:rPr>
              <w:t>79</w:t>
            </w:r>
          </w:hyperlink>
        </w:p>
        <w:p>
          <w:pPr>
            <w:pStyle w:val="Contents4"/>
            <w:tabs>
              <w:tab w:val="clear" w:pos="8176"/>
              <w:tab w:val="right" w:pos="9026" w:leader="dot"/>
            </w:tabs>
            <w:rPr/>
          </w:pPr>
          <w:hyperlink w:anchor="__RefHeading___Toc2938203_1280447820">
            <w:r>
              <w:rPr>
                <w:webHidden/>
                <w:rStyle w:val="IndexLink"/>
              </w:rPr>
              <w:t>17</w:t>
            </w:r>
            <w:r>
              <w:rPr>
                <w:rStyle w:val="IndexLink"/>
                <w:rtl w:val="true"/>
              </w:rPr>
              <w:t xml:space="preserve">- </w:t>
            </w:r>
            <w:r>
              <w:rPr>
                <w:rStyle w:val="IndexLink"/>
                <w:rtl w:val="true"/>
              </w:rPr>
              <w:t>الجحدمة</w:t>
            </w:r>
            <w:r>
              <w:rPr>
                <w:rStyle w:val="IndexLink"/>
                <w:rtl w:val="true"/>
              </w:rPr>
              <w:tab/>
            </w:r>
            <w:r>
              <w:rPr>
                <w:rStyle w:val="IndexLink"/>
              </w:rPr>
              <w:t>80</w:t>
            </w:r>
          </w:hyperlink>
        </w:p>
        <w:p>
          <w:pPr>
            <w:pStyle w:val="Contents4"/>
            <w:tabs>
              <w:tab w:val="clear" w:pos="8176"/>
              <w:tab w:val="right" w:pos="9026" w:leader="dot"/>
            </w:tabs>
            <w:rPr/>
          </w:pPr>
          <w:hyperlink w:anchor="__RefHeading___Toc2938205_1280447820">
            <w:r>
              <w:rPr>
                <w:webHidden/>
                <w:rStyle w:val="IndexLink"/>
              </w:rPr>
              <w:t>18</w:t>
            </w:r>
            <w:r>
              <w:rPr>
                <w:rStyle w:val="IndexLink"/>
                <w:rtl w:val="true"/>
              </w:rPr>
              <w:t xml:space="preserve"> -</w:t>
            </w:r>
            <w:r>
              <w:rPr>
                <w:rStyle w:val="IndexLink"/>
                <w:rtl w:val="true"/>
              </w:rPr>
              <w:t>أبو عمرو، جرير بن عبد اللّه البجلي</w:t>
            </w:r>
            <w:r>
              <w:rPr>
                <w:rStyle w:val="IndexLink"/>
                <w:rtl w:val="true"/>
              </w:rPr>
              <w:tab/>
            </w:r>
            <w:r>
              <w:rPr>
                <w:rStyle w:val="IndexLink"/>
              </w:rPr>
              <w:t>80</w:t>
            </w:r>
          </w:hyperlink>
        </w:p>
        <w:p>
          <w:pPr>
            <w:pStyle w:val="Contents4"/>
            <w:tabs>
              <w:tab w:val="clear" w:pos="8176"/>
              <w:tab w:val="right" w:pos="9026" w:leader="dot"/>
            </w:tabs>
            <w:rPr/>
          </w:pPr>
          <w:hyperlink w:anchor="__RefHeading___Toc2938207_1280447820">
            <w:r>
              <w:rPr>
                <w:webHidden/>
                <w:rStyle w:val="IndexLink"/>
              </w:rPr>
              <w:t>19</w:t>
            </w:r>
            <w:r>
              <w:rPr>
                <w:rStyle w:val="IndexLink"/>
                <w:rtl w:val="true"/>
              </w:rPr>
              <w:t xml:space="preserve">- </w:t>
            </w:r>
            <w:r>
              <w:rPr>
                <w:rStyle w:val="IndexLink"/>
                <w:rtl w:val="true"/>
              </w:rPr>
              <w:t>جعدة بن هُبَيرة بن أبي وهب المخزومي</w:t>
            </w:r>
            <w:r>
              <w:rPr>
                <w:rStyle w:val="IndexLink"/>
                <w:rtl w:val="true"/>
              </w:rPr>
              <w:tab/>
            </w:r>
            <w:r>
              <w:rPr>
                <w:rStyle w:val="IndexLink"/>
              </w:rPr>
              <w:t>83</w:t>
            </w:r>
          </w:hyperlink>
        </w:p>
        <w:p>
          <w:pPr>
            <w:pStyle w:val="Contents4"/>
            <w:tabs>
              <w:tab w:val="clear" w:pos="8176"/>
              <w:tab w:val="right" w:pos="9026" w:leader="dot"/>
            </w:tabs>
            <w:rPr/>
          </w:pPr>
          <w:hyperlink w:anchor="__RefHeading___Toc2938209_1280447820">
            <w:r>
              <w:rPr>
                <w:webHidden/>
                <w:rStyle w:val="IndexLink"/>
              </w:rPr>
              <w:t>20</w:t>
            </w:r>
            <w:r>
              <w:rPr>
                <w:rStyle w:val="IndexLink"/>
                <w:rtl w:val="true"/>
              </w:rPr>
              <w:t xml:space="preserve">- </w:t>
            </w:r>
            <w:r>
              <w:rPr>
                <w:rStyle w:val="IndexLink"/>
                <w:rtl w:val="true"/>
              </w:rPr>
              <w:t>أبو عبد اللّه، جندب بن كعب بن عبد اللّه الأزدي الغامدي</w:t>
            </w:r>
            <w:r>
              <w:rPr>
                <w:rStyle w:val="IndexLink"/>
                <w:rtl w:val="true"/>
              </w:rPr>
              <w:tab/>
            </w:r>
            <w:r>
              <w:rPr>
                <w:rStyle w:val="IndexLink"/>
              </w:rPr>
              <w:t>84</w:t>
            </w:r>
          </w:hyperlink>
        </w:p>
        <w:p>
          <w:pPr>
            <w:pStyle w:val="Contents4"/>
            <w:tabs>
              <w:tab w:val="clear" w:pos="8176"/>
              <w:tab w:val="right" w:pos="9026" w:leader="dot"/>
            </w:tabs>
            <w:rPr/>
          </w:pPr>
          <w:hyperlink w:anchor="__RefHeading___Toc2938211_1280447820">
            <w:r>
              <w:rPr>
                <w:webHidden/>
                <w:rStyle w:val="IndexLink"/>
              </w:rPr>
              <w:t>21</w:t>
            </w:r>
            <w:r>
              <w:rPr>
                <w:rStyle w:val="IndexLink"/>
                <w:rtl w:val="true"/>
              </w:rPr>
              <w:t xml:space="preserve">- </w:t>
            </w:r>
            <w:r>
              <w:rPr>
                <w:rStyle w:val="IndexLink"/>
                <w:rtl w:val="true"/>
              </w:rPr>
              <w:t>جَوْدان، وقیل ابن جودان</w:t>
            </w:r>
            <w:r>
              <w:rPr>
                <w:rStyle w:val="IndexLink"/>
                <w:rtl w:val="true"/>
              </w:rPr>
              <w:tab/>
            </w:r>
            <w:r>
              <w:rPr>
                <w:rStyle w:val="IndexLink"/>
              </w:rPr>
              <w:t>86</w:t>
            </w:r>
          </w:hyperlink>
        </w:p>
        <w:p>
          <w:pPr>
            <w:pStyle w:val="Contents4"/>
            <w:tabs>
              <w:tab w:val="clear" w:pos="8176"/>
              <w:tab w:val="right" w:pos="9026" w:leader="dot"/>
            </w:tabs>
            <w:rPr/>
          </w:pPr>
          <w:hyperlink w:anchor="__RefHeading___Toc2938213_1280447820">
            <w:r>
              <w:rPr>
                <w:webHidden/>
                <w:rStyle w:val="IndexLink"/>
              </w:rPr>
              <w:t>22</w:t>
            </w:r>
            <w:r>
              <w:rPr>
                <w:rStyle w:val="IndexLink"/>
                <w:rtl w:val="true"/>
              </w:rPr>
              <w:t xml:space="preserve">- </w:t>
            </w:r>
            <w:r>
              <w:rPr>
                <w:rStyle w:val="IndexLink"/>
                <w:rtl w:val="true"/>
              </w:rPr>
              <w:t>الحارث بن حسان البكري</w:t>
            </w:r>
            <w:r>
              <w:rPr>
                <w:rStyle w:val="IndexLink"/>
                <w:rtl w:val="true"/>
              </w:rPr>
              <w:tab/>
            </w:r>
            <w:r>
              <w:rPr>
                <w:rStyle w:val="IndexLink"/>
              </w:rPr>
              <w:t>86</w:t>
            </w:r>
          </w:hyperlink>
        </w:p>
        <w:p>
          <w:pPr>
            <w:pStyle w:val="Contents4"/>
            <w:tabs>
              <w:tab w:val="clear" w:pos="8176"/>
              <w:tab w:val="right" w:pos="9026" w:leader="dot"/>
            </w:tabs>
            <w:rPr/>
          </w:pPr>
          <w:hyperlink w:anchor="__RefHeading___Toc2938215_1280447820">
            <w:r>
              <w:rPr>
                <w:webHidden/>
                <w:rStyle w:val="IndexLink"/>
              </w:rPr>
              <w:t>23</w:t>
            </w:r>
            <w:r>
              <w:rPr>
                <w:rStyle w:val="IndexLink"/>
                <w:rtl w:val="true"/>
              </w:rPr>
              <w:t xml:space="preserve">- </w:t>
            </w:r>
            <w:r>
              <w:rPr>
                <w:rStyle w:val="IndexLink"/>
                <w:rtl w:val="true"/>
              </w:rPr>
              <w:t>أبو قتادة، الحارث بن ربعي الخزرجي الأنصاري</w:t>
            </w:r>
            <w:r>
              <w:rPr>
                <w:rStyle w:val="IndexLink"/>
                <w:rtl w:val="true"/>
              </w:rPr>
              <w:tab/>
            </w:r>
            <w:r>
              <w:rPr>
                <w:rStyle w:val="IndexLink"/>
              </w:rPr>
              <w:t>88</w:t>
            </w:r>
          </w:hyperlink>
        </w:p>
        <w:p>
          <w:pPr>
            <w:pStyle w:val="Contents4"/>
            <w:tabs>
              <w:tab w:val="clear" w:pos="8176"/>
              <w:tab w:val="right" w:pos="9026" w:leader="dot"/>
            </w:tabs>
            <w:rPr/>
          </w:pPr>
          <w:hyperlink w:anchor="__RefHeading___Toc2938217_1280447820">
            <w:r>
              <w:rPr>
                <w:webHidden/>
                <w:rStyle w:val="IndexLink"/>
              </w:rPr>
              <w:t>24</w:t>
            </w:r>
            <w:r>
              <w:rPr>
                <w:rStyle w:val="IndexLink"/>
                <w:rtl w:val="true"/>
              </w:rPr>
              <w:t xml:space="preserve">- </w:t>
            </w:r>
            <w:r>
              <w:rPr>
                <w:rStyle w:val="IndexLink"/>
                <w:rtl w:val="true"/>
              </w:rPr>
              <w:t>الحارث بن زياد الساعدي الخزرجي الأنصاري</w:t>
            </w:r>
            <w:r>
              <w:rPr>
                <w:rStyle w:val="IndexLink"/>
                <w:rtl w:val="true"/>
              </w:rPr>
              <w:tab/>
            </w:r>
            <w:r>
              <w:rPr>
                <w:rStyle w:val="IndexLink"/>
              </w:rPr>
              <w:t>92</w:t>
            </w:r>
          </w:hyperlink>
        </w:p>
        <w:p>
          <w:pPr>
            <w:pStyle w:val="Contents4"/>
            <w:tabs>
              <w:tab w:val="clear" w:pos="8176"/>
              <w:tab w:val="right" w:pos="9026" w:leader="dot"/>
            </w:tabs>
            <w:rPr/>
          </w:pPr>
          <w:hyperlink w:anchor="__RefHeading___Toc2938219_1280447820">
            <w:r>
              <w:rPr>
                <w:webHidden/>
                <w:rStyle w:val="IndexLink"/>
              </w:rPr>
              <w:t>25</w:t>
            </w:r>
            <w:r>
              <w:rPr>
                <w:rStyle w:val="IndexLink"/>
                <w:rtl w:val="true"/>
              </w:rPr>
              <w:t xml:space="preserve">- </w:t>
            </w:r>
            <w:r>
              <w:rPr>
                <w:rStyle w:val="IndexLink"/>
                <w:rtl w:val="true"/>
              </w:rPr>
              <w:t>الحارث بن معاوية السكوني</w:t>
            </w:r>
            <w:r>
              <w:rPr>
                <w:rStyle w:val="IndexLink"/>
                <w:rtl w:val="true"/>
              </w:rPr>
              <w:tab/>
            </w:r>
            <w:r>
              <w:rPr>
                <w:rStyle w:val="IndexLink"/>
              </w:rPr>
              <w:t>92</w:t>
            </w:r>
          </w:hyperlink>
        </w:p>
        <w:p>
          <w:pPr>
            <w:pStyle w:val="Contents4"/>
            <w:tabs>
              <w:tab w:val="clear" w:pos="8176"/>
              <w:tab w:val="right" w:pos="9026" w:leader="dot"/>
            </w:tabs>
            <w:rPr/>
          </w:pPr>
          <w:hyperlink w:anchor="__RefHeading___Toc2938221_1280447820">
            <w:r>
              <w:rPr>
                <w:webHidden/>
                <w:rStyle w:val="IndexLink"/>
              </w:rPr>
              <w:t>26</w:t>
            </w:r>
            <w:r>
              <w:rPr>
                <w:rStyle w:val="IndexLink"/>
                <w:rtl w:val="true"/>
              </w:rPr>
              <w:t xml:space="preserve">- </w:t>
            </w:r>
            <w:r>
              <w:rPr>
                <w:rStyle w:val="IndexLink"/>
                <w:rtl w:val="true"/>
              </w:rPr>
              <w:t>حارثة بن وهب الخزاعي</w:t>
            </w:r>
            <w:r>
              <w:rPr>
                <w:rStyle w:val="IndexLink"/>
                <w:rtl w:val="true"/>
              </w:rPr>
              <w:tab/>
            </w:r>
            <w:r>
              <w:rPr>
                <w:rStyle w:val="IndexLink"/>
              </w:rPr>
              <w:t>93</w:t>
            </w:r>
          </w:hyperlink>
        </w:p>
        <w:p>
          <w:pPr>
            <w:pStyle w:val="Contents4"/>
            <w:tabs>
              <w:tab w:val="clear" w:pos="8176"/>
              <w:tab w:val="right" w:pos="9026" w:leader="dot"/>
            </w:tabs>
            <w:rPr/>
          </w:pPr>
          <w:hyperlink w:anchor="__RefHeading___Toc2938223_1280447820">
            <w:r>
              <w:rPr>
                <w:webHidden/>
                <w:rStyle w:val="IndexLink"/>
              </w:rPr>
              <w:t>27</w:t>
            </w:r>
            <w:r>
              <w:rPr>
                <w:rStyle w:val="IndexLink"/>
                <w:rtl w:val="true"/>
              </w:rPr>
              <w:t xml:space="preserve">- </w:t>
            </w:r>
            <w:r>
              <w:rPr>
                <w:rStyle w:val="IndexLink"/>
                <w:rtl w:val="true"/>
              </w:rPr>
              <w:t>أبو الجَنوب، حُبشي بن جُنادة بن نصر بن أسامة السلولي</w:t>
            </w:r>
            <w:r>
              <w:rPr>
                <w:rStyle w:val="IndexLink"/>
                <w:rtl w:val="true"/>
              </w:rPr>
              <w:tab/>
            </w:r>
            <w:r>
              <w:rPr>
                <w:rStyle w:val="IndexLink"/>
              </w:rPr>
              <w:t>93</w:t>
            </w:r>
          </w:hyperlink>
        </w:p>
        <w:p>
          <w:pPr>
            <w:pStyle w:val="Contents4"/>
            <w:tabs>
              <w:tab w:val="clear" w:pos="8176"/>
              <w:tab w:val="right" w:pos="9026" w:leader="dot"/>
            </w:tabs>
            <w:rPr/>
          </w:pPr>
          <w:hyperlink w:anchor="__RefHeading___Toc2938225_1280447820">
            <w:r>
              <w:rPr>
                <w:webHidden/>
                <w:rStyle w:val="IndexLink"/>
              </w:rPr>
              <w:t>28</w:t>
            </w:r>
            <w:r>
              <w:rPr>
                <w:rStyle w:val="IndexLink"/>
                <w:rtl w:val="true"/>
              </w:rPr>
              <w:t xml:space="preserve">- </w:t>
            </w:r>
            <w:r>
              <w:rPr>
                <w:rStyle w:val="IndexLink"/>
                <w:rtl w:val="true"/>
              </w:rPr>
              <w:t>حبة بن خالد</w:t>
            </w:r>
            <w:r>
              <w:rPr>
                <w:rStyle w:val="IndexLink"/>
                <w:rtl w:val="true"/>
              </w:rPr>
              <w:tab/>
            </w:r>
            <w:r>
              <w:rPr>
                <w:rStyle w:val="IndexLink"/>
              </w:rPr>
              <w:t>94</w:t>
            </w:r>
          </w:hyperlink>
        </w:p>
        <w:p>
          <w:pPr>
            <w:pStyle w:val="Contents4"/>
            <w:tabs>
              <w:tab w:val="clear" w:pos="8176"/>
              <w:tab w:val="right" w:pos="9026" w:leader="dot"/>
            </w:tabs>
            <w:rPr/>
          </w:pPr>
          <w:hyperlink w:anchor="__RefHeading___Toc2938227_1280447820">
            <w:r>
              <w:rPr>
                <w:webHidden/>
                <w:rStyle w:val="IndexLink"/>
              </w:rPr>
              <w:t>29</w:t>
            </w:r>
            <w:r>
              <w:rPr>
                <w:rStyle w:val="IndexLink"/>
                <w:rtl w:val="true"/>
              </w:rPr>
              <w:t xml:space="preserve">- </w:t>
            </w:r>
            <w:r>
              <w:rPr>
                <w:rStyle w:val="IndexLink"/>
                <w:rtl w:val="true"/>
              </w:rPr>
              <w:t>حبيب بن بديل بن ورقاء الخزاعي</w:t>
            </w:r>
            <w:r>
              <w:rPr>
                <w:rStyle w:val="IndexLink"/>
                <w:rtl w:val="true"/>
              </w:rPr>
              <w:tab/>
            </w:r>
            <w:r>
              <w:rPr>
                <w:rStyle w:val="IndexLink"/>
              </w:rPr>
              <w:t>94</w:t>
            </w:r>
          </w:hyperlink>
        </w:p>
        <w:p>
          <w:pPr>
            <w:pStyle w:val="Contents4"/>
            <w:tabs>
              <w:tab w:val="clear" w:pos="8176"/>
              <w:tab w:val="right" w:pos="9026" w:leader="dot"/>
            </w:tabs>
            <w:rPr/>
          </w:pPr>
          <w:hyperlink w:anchor="__RefHeading___Toc2938229_1280447820">
            <w:r>
              <w:rPr>
                <w:webHidden/>
                <w:rStyle w:val="IndexLink"/>
              </w:rPr>
              <w:t>30</w:t>
            </w:r>
            <w:r>
              <w:rPr>
                <w:rStyle w:val="IndexLink"/>
                <w:rtl w:val="true"/>
              </w:rPr>
              <w:t xml:space="preserve">- </w:t>
            </w:r>
            <w:r>
              <w:rPr>
                <w:rStyle w:val="IndexLink"/>
                <w:rtl w:val="true"/>
              </w:rPr>
              <w:t>أبو رمثة، حبيب بن حيان التميمي</w:t>
            </w:r>
            <w:r>
              <w:rPr>
                <w:rStyle w:val="IndexLink"/>
                <w:rtl w:val="true"/>
              </w:rPr>
              <w:t>.</w:t>
              <w:tab/>
            </w:r>
            <w:r>
              <w:rPr>
                <w:rStyle w:val="IndexLink"/>
              </w:rPr>
              <w:t>95</w:t>
            </w:r>
          </w:hyperlink>
        </w:p>
        <w:p>
          <w:pPr>
            <w:pStyle w:val="Contents4"/>
            <w:tabs>
              <w:tab w:val="clear" w:pos="8176"/>
              <w:tab w:val="right" w:pos="9026" w:leader="dot"/>
            </w:tabs>
            <w:rPr/>
          </w:pPr>
          <w:hyperlink w:anchor="__RefHeading___Toc2938231_1280447820">
            <w:r>
              <w:rPr>
                <w:webHidden/>
                <w:rStyle w:val="IndexLink"/>
              </w:rPr>
              <w:t>31</w:t>
            </w:r>
            <w:r>
              <w:rPr>
                <w:rStyle w:val="IndexLink"/>
                <w:rtl w:val="true"/>
              </w:rPr>
              <w:t xml:space="preserve">- </w:t>
            </w:r>
            <w:r>
              <w:rPr>
                <w:rStyle w:val="IndexLink"/>
                <w:rtl w:val="true"/>
              </w:rPr>
              <w:t>الحجاج بن عبد اللّه</w:t>
            </w:r>
            <w:r>
              <w:rPr>
                <w:rStyle w:val="IndexLink"/>
                <w:rtl w:val="true"/>
              </w:rPr>
              <w:tab/>
            </w:r>
            <w:r>
              <w:rPr>
                <w:rStyle w:val="IndexLink"/>
              </w:rPr>
              <w:t>96</w:t>
            </w:r>
          </w:hyperlink>
        </w:p>
        <w:p>
          <w:pPr>
            <w:pStyle w:val="Contents4"/>
            <w:tabs>
              <w:tab w:val="clear" w:pos="8176"/>
              <w:tab w:val="right" w:pos="9026" w:leader="dot"/>
            </w:tabs>
            <w:rPr/>
          </w:pPr>
          <w:hyperlink w:anchor="__RefHeading___Toc2938233_1280447820">
            <w:r>
              <w:rPr>
                <w:webHidden/>
                <w:rStyle w:val="IndexLink"/>
              </w:rPr>
              <w:t>32</w:t>
            </w:r>
            <w:r>
              <w:rPr>
                <w:rStyle w:val="IndexLink"/>
                <w:rtl w:val="true"/>
              </w:rPr>
              <w:t xml:space="preserve">- </w:t>
            </w:r>
            <w:r>
              <w:rPr>
                <w:rStyle w:val="IndexLink"/>
                <w:rtl w:val="true"/>
              </w:rPr>
              <w:t>الحجاج بن عمرو بن غزية الأنصاري</w:t>
            </w:r>
            <w:r>
              <w:rPr>
                <w:rStyle w:val="IndexLink"/>
                <w:rtl w:val="true"/>
              </w:rPr>
              <w:tab/>
            </w:r>
            <w:r>
              <w:rPr>
                <w:rStyle w:val="IndexLink"/>
              </w:rPr>
              <w:t>96</w:t>
            </w:r>
          </w:hyperlink>
        </w:p>
        <w:p>
          <w:pPr>
            <w:pStyle w:val="Contents4"/>
            <w:tabs>
              <w:tab w:val="clear" w:pos="8176"/>
              <w:tab w:val="right" w:pos="9026" w:leader="dot"/>
            </w:tabs>
            <w:rPr/>
          </w:pPr>
          <w:hyperlink w:anchor="__RefHeading___Toc2938235_1280447820">
            <w:r>
              <w:rPr>
                <w:webHidden/>
                <w:rStyle w:val="IndexLink"/>
              </w:rPr>
              <w:t>33</w:t>
            </w:r>
            <w:r>
              <w:rPr>
                <w:rStyle w:val="IndexLink"/>
                <w:rtl w:val="true"/>
              </w:rPr>
              <w:t xml:space="preserve">- </w:t>
            </w:r>
            <w:r>
              <w:rPr>
                <w:rStyle w:val="IndexLink"/>
                <w:rtl w:val="true"/>
              </w:rPr>
              <w:t>أبو سُرَيْحة، حذيفة بن أسِيد خالد بن الأعور الغفاري</w:t>
            </w:r>
            <w:r>
              <w:rPr>
                <w:rStyle w:val="IndexLink"/>
                <w:rtl w:val="true"/>
              </w:rPr>
              <w:tab/>
            </w:r>
            <w:r>
              <w:rPr>
                <w:rStyle w:val="IndexLink"/>
              </w:rPr>
              <w:t>98</w:t>
            </w:r>
          </w:hyperlink>
        </w:p>
        <w:p>
          <w:pPr>
            <w:pStyle w:val="Contents4"/>
            <w:tabs>
              <w:tab w:val="clear" w:pos="8176"/>
              <w:tab w:val="right" w:pos="9026" w:leader="dot"/>
            </w:tabs>
            <w:rPr/>
          </w:pPr>
          <w:hyperlink w:anchor="__RefHeading___Toc2938237_1280447820">
            <w:r>
              <w:rPr>
                <w:webHidden/>
                <w:rStyle w:val="IndexLink"/>
              </w:rPr>
              <w:t>34</w:t>
            </w:r>
            <w:r>
              <w:rPr>
                <w:rStyle w:val="IndexLink"/>
                <w:rtl w:val="true"/>
              </w:rPr>
              <w:t xml:space="preserve">- </w:t>
            </w:r>
            <w:r>
              <w:rPr>
                <w:rStyle w:val="IndexLink"/>
                <w:rtl w:val="true"/>
              </w:rPr>
              <w:t>أبو عبد اللّه، حذيفة بن اليمان</w:t>
            </w:r>
            <w:r>
              <w:rPr>
                <w:rStyle w:val="IndexLink"/>
                <w:rtl w:val="true"/>
              </w:rPr>
              <w:tab/>
            </w:r>
            <w:r>
              <w:rPr>
                <w:rStyle w:val="IndexLink"/>
              </w:rPr>
              <w:t>100</w:t>
            </w:r>
          </w:hyperlink>
        </w:p>
        <w:p>
          <w:pPr>
            <w:pStyle w:val="Contents4"/>
            <w:tabs>
              <w:tab w:val="clear" w:pos="8176"/>
              <w:tab w:val="right" w:pos="9026" w:leader="dot"/>
            </w:tabs>
            <w:rPr/>
          </w:pPr>
          <w:hyperlink w:anchor="__RefHeading___Toc2938239_1280447820">
            <w:r>
              <w:rPr>
                <w:webHidden/>
                <w:rStyle w:val="IndexLink"/>
              </w:rPr>
              <w:t>35</w:t>
            </w:r>
            <w:r>
              <w:rPr>
                <w:rStyle w:val="IndexLink"/>
                <w:rtl w:val="true"/>
              </w:rPr>
              <w:t xml:space="preserve">- </w:t>
            </w:r>
            <w:r>
              <w:rPr>
                <w:rStyle w:val="IndexLink"/>
                <w:rtl w:val="true"/>
              </w:rPr>
              <w:t>أبو عمرو، حريث بن عمرو بن عثمان بن عبد اللّه المخزومي</w:t>
            </w:r>
            <w:r>
              <w:rPr>
                <w:rStyle w:val="IndexLink"/>
                <w:rtl w:val="true"/>
              </w:rPr>
              <w:tab/>
            </w:r>
            <w:r>
              <w:rPr>
                <w:rStyle w:val="IndexLink"/>
              </w:rPr>
              <w:t>104</w:t>
            </w:r>
          </w:hyperlink>
        </w:p>
        <w:p>
          <w:pPr>
            <w:pStyle w:val="Contents4"/>
            <w:tabs>
              <w:tab w:val="clear" w:pos="8176"/>
              <w:tab w:val="right" w:pos="9026" w:leader="dot"/>
            </w:tabs>
            <w:rPr/>
          </w:pPr>
          <w:hyperlink w:anchor="__RefHeading___Toc2938241_1280447820">
            <w:r>
              <w:rPr>
                <w:webHidden/>
                <w:rStyle w:val="IndexLink"/>
              </w:rPr>
              <w:t>36</w:t>
            </w:r>
            <w:r>
              <w:rPr>
                <w:rStyle w:val="IndexLink"/>
                <w:rtl w:val="true"/>
              </w:rPr>
              <w:t xml:space="preserve"> -</w:t>
            </w:r>
            <w:r>
              <w:rPr>
                <w:rStyle w:val="IndexLink"/>
                <w:rtl w:val="true"/>
              </w:rPr>
              <w:t>خالد بن عرفطة بن أبرهة بن سنان العذري</w:t>
            </w:r>
            <w:r>
              <w:rPr>
                <w:rStyle w:val="IndexLink"/>
                <w:rtl w:val="true"/>
              </w:rPr>
              <w:tab/>
            </w:r>
            <w:r>
              <w:rPr>
                <w:rStyle w:val="IndexLink"/>
              </w:rPr>
              <w:t>104</w:t>
            </w:r>
          </w:hyperlink>
        </w:p>
        <w:p>
          <w:pPr>
            <w:pStyle w:val="Contents4"/>
            <w:tabs>
              <w:tab w:val="clear" w:pos="8176"/>
              <w:tab w:val="right" w:pos="9026" w:leader="dot"/>
            </w:tabs>
            <w:rPr/>
          </w:pPr>
          <w:hyperlink w:anchor="__RefHeading___Toc2938243_1280447820">
            <w:r>
              <w:rPr>
                <w:webHidden/>
                <w:rStyle w:val="IndexLink"/>
              </w:rPr>
              <w:t>37</w:t>
            </w:r>
            <w:r>
              <w:rPr>
                <w:rStyle w:val="IndexLink"/>
                <w:rtl w:val="true"/>
              </w:rPr>
              <w:t xml:space="preserve">- </w:t>
            </w:r>
            <w:r>
              <w:rPr>
                <w:rStyle w:val="IndexLink"/>
                <w:rtl w:val="true"/>
              </w:rPr>
              <w:t>أبو عبد اللّه، أو أبو محمد، خباب بن الأرَتّ بن جندلة</w:t>
            </w:r>
            <w:r>
              <w:rPr>
                <w:rStyle w:val="IndexLink"/>
                <w:rtl w:val="true"/>
              </w:rPr>
              <w:tab/>
            </w:r>
            <w:r>
              <w:rPr>
                <w:rStyle w:val="IndexLink"/>
              </w:rPr>
              <w:t>106</w:t>
            </w:r>
          </w:hyperlink>
        </w:p>
        <w:p>
          <w:pPr>
            <w:pStyle w:val="Contents4"/>
            <w:tabs>
              <w:tab w:val="clear" w:pos="8176"/>
              <w:tab w:val="right" w:pos="9026" w:leader="dot"/>
            </w:tabs>
            <w:rPr/>
          </w:pPr>
          <w:hyperlink w:anchor="__RefHeading___Toc2938245_1280447820">
            <w:r>
              <w:rPr>
                <w:webHidden/>
                <w:rStyle w:val="IndexLink"/>
              </w:rPr>
              <w:t>38</w:t>
            </w:r>
            <w:r>
              <w:rPr>
                <w:rStyle w:val="IndexLink"/>
                <w:rtl w:val="true"/>
              </w:rPr>
              <w:t xml:space="preserve">- </w:t>
            </w:r>
            <w:r>
              <w:rPr>
                <w:rStyle w:val="IndexLink"/>
                <w:rtl w:val="true"/>
              </w:rPr>
              <w:t>دكين بن سعيد الخثعمي</w:t>
            </w:r>
            <w:r>
              <w:rPr>
                <w:rStyle w:val="IndexLink"/>
                <w:rtl w:val="true"/>
              </w:rPr>
              <w:tab/>
            </w:r>
            <w:r>
              <w:rPr>
                <w:rStyle w:val="IndexLink"/>
              </w:rPr>
              <w:t>108</w:t>
            </w:r>
          </w:hyperlink>
        </w:p>
        <w:p>
          <w:pPr>
            <w:pStyle w:val="Contents4"/>
            <w:tabs>
              <w:tab w:val="clear" w:pos="8176"/>
              <w:tab w:val="right" w:pos="9026" w:leader="dot"/>
            </w:tabs>
            <w:rPr/>
          </w:pPr>
          <w:hyperlink w:anchor="__RefHeading___Toc2938247_1280447820">
            <w:r>
              <w:rPr>
                <w:webHidden/>
                <w:rStyle w:val="IndexLink"/>
              </w:rPr>
              <w:t>39</w:t>
            </w:r>
            <w:r>
              <w:rPr>
                <w:rStyle w:val="IndexLink"/>
                <w:rtl w:val="true"/>
              </w:rPr>
              <w:t xml:space="preserve">- </w:t>
            </w:r>
            <w:r>
              <w:rPr>
                <w:rStyle w:val="IndexLink"/>
                <w:rtl w:val="true"/>
              </w:rPr>
              <w:t>الرُسيم العبدي الهجري</w:t>
            </w:r>
            <w:r>
              <w:rPr>
                <w:rStyle w:val="IndexLink"/>
                <w:rtl w:val="true"/>
              </w:rPr>
              <w:tab/>
            </w:r>
            <w:r>
              <w:rPr>
                <w:rStyle w:val="IndexLink"/>
              </w:rPr>
              <w:t>108</w:t>
            </w:r>
          </w:hyperlink>
        </w:p>
        <w:p>
          <w:pPr>
            <w:pStyle w:val="Contents4"/>
            <w:tabs>
              <w:tab w:val="clear" w:pos="8176"/>
              <w:tab w:val="right" w:pos="9026" w:leader="dot"/>
            </w:tabs>
            <w:rPr/>
          </w:pPr>
          <w:hyperlink w:anchor="__RefHeading___Toc2938249_1280447820">
            <w:r>
              <w:rPr>
                <w:webHidden/>
                <w:rStyle w:val="IndexLink"/>
              </w:rPr>
              <w:t>40</w:t>
            </w:r>
            <w:r>
              <w:rPr>
                <w:rStyle w:val="IndexLink"/>
                <w:rtl w:val="true"/>
              </w:rPr>
              <w:t xml:space="preserve">- </w:t>
            </w:r>
            <w:r>
              <w:rPr>
                <w:rStyle w:val="IndexLink"/>
                <w:rtl w:val="true"/>
              </w:rPr>
              <w:t>أبو عَميرة، رشيد بن مالك السعدي</w:t>
            </w:r>
            <w:r>
              <w:rPr>
                <w:rStyle w:val="IndexLink"/>
                <w:rtl w:val="true"/>
              </w:rPr>
              <w:tab/>
            </w:r>
            <w:r>
              <w:rPr>
                <w:rStyle w:val="IndexLink"/>
              </w:rPr>
              <w:t>109</w:t>
            </w:r>
          </w:hyperlink>
        </w:p>
        <w:p>
          <w:pPr>
            <w:pStyle w:val="Contents4"/>
            <w:tabs>
              <w:tab w:val="clear" w:pos="8176"/>
              <w:tab w:val="right" w:pos="9026" w:leader="dot"/>
            </w:tabs>
            <w:rPr/>
          </w:pPr>
          <w:hyperlink w:anchor="__RefHeading___Toc2938251_1280447820">
            <w:r>
              <w:rPr>
                <w:webHidden/>
                <w:rStyle w:val="IndexLink"/>
              </w:rPr>
              <w:t>41</w:t>
            </w:r>
            <w:r>
              <w:rPr>
                <w:rStyle w:val="IndexLink"/>
                <w:rtl w:val="true"/>
              </w:rPr>
              <w:t>-</w:t>
            </w:r>
            <w:r>
              <w:rPr>
                <w:rStyle w:val="IndexLink"/>
                <w:rtl w:val="true"/>
              </w:rPr>
              <w:t>أبو معاذ، رفاعة بن رافع بن مالك بن عجلان الخزرجي</w:t>
            </w:r>
            <w:r>
              <w:rPr>
                <w:rStyle w:val="IndexLink"/>
                <w:rtl w:val="true"/>
              </w:rPr>
              <w:tab/>
            </w:r>
            <w:r>
              <w:rPr>
                <w:rStyle w:val="IndexLink"/>
              </w:rPr>
              <w:t>109</w:t>
            </w:r>
          </w:hyperlink>
        </w:p>
        <w:p>
          <w:pPr>
            <w:pStyle w:val="Contents4"/>
            <w:tabs>
              <w:tab w:val="clear" w:pos="8176"/>
              <w:tab w:val="right" w:pos="9026" w:leader="dot"/>
            </w:tabs>
            <w:rPr/>
          </w:pPr>
          <w:hyperlink w:anchor="__RefHeading___Toc2938253_1280447820">
            <w:r>
              <w:rPr>
                <w:webHidden/>
                <w:rStyle w:val="IndexLink"/>
              </w:rPr>
              <w:t>42</w:t>
            </w:r>
            <w:r>
              <w:rPr>
                <w:rStyle w:val="IndexLink"/>
                <w:rtl w:val="true"/>
              </w:rPr>
              <w:t xml:space="preserve">- </w:t>
            </w:r>
            <w:r>
              <w:rPr>
                <w:rStyle w:val="IndexLink"/>
                <w:rtl w:val="true"/>
              </w:rPr>
              <w:t>رياح بن الربيع</w:t>
            </w:r>
            <w:r>
              <w:rPr>
                <w:rStyle w:val="IndexLink"/>
                <w:rtl w:val="true"/>
              </w:rPr>
              <w:tab/>
            </w:r>
            <w:r>
              <w:rPr>
                <w:rStyle w:val="IndexLink"/>
              </w:rPr>
              <w:t>111</w:t>
            </w:r>
          </w:hyperlink>
        </w:p>
        <w:p>
          <w:pPr>
            <w:pStyle w:val="Contents4"/>
            <w:tabs>
              <w:tab w:val="clear" w:pos="8176"/>
              <w:tab w:val="right" w:pos="9026" w:leader="dot"/>
            </w:tabs>
            <w:rPr/>
          </w:pPr>
          <w:hyperlink w:anchor="__RefHeading___Toc2938255_1280447820">
            <w:r>
              <w:rPr>
                <w:webHidden/>
                <w:rStyle w:val="IndexLink"/>
              </w:rPr>
              <w:t>43</w:t>
            </w:r>
            <w:r>
              <w:rPr>
                <w:rStyle w:val="IndexLink"/>
                <w:rtl w:val="true"/>
              </w:rPr>
              <w:t xml:space="preserve">- </w:t>
            </w:r>
            <w:r>
              <w:rPr>
                <w:rStyle w:val="IndexLink"/>
                <w:rtl w:val="true"/>
              </w:rPr>
              <w:t>أبو مجزأة، زاهر بن الأسود بن الحجاج بن قيس الأسلمي</w:t>
            </w:r>
            <w:r>
              <w:rPr>
                <w:rStyle w:val="IndexLink"/>
                <w:rtl w:val="true"/>
              </w:rPr>
              <w:tab/>
            </w:r>
            <w:r>
              <w:rPr>
                <w:rStyle w:val="IndexLink"/>
              </w:rPr>
              <w:t>111</w:t>
            </w:r>
          </w:hyperlink>
        </w:p>
        <w:p>
          <w:pPr>
            <w:pStyle w:val="Contents4"/>
            <w:tabs>
              <w:tab w:val="clear" w:pos="8176"/>
              <w:tab w:val="right" w:pos="9026" w:leader="dot"/>
            </w:tabs>
            <w:rPr/>
          </w:pPr>
          <w:hyperlink w:anchor="__RefHeading___Toc2938257_1280447820">
            <w:r>
              <w:rPr>
                <w:webHidden/>
                <w:rStyle w:val="IndexLink"/>
              </w:rPr>
              <w:t>44</w:t>
            </w:r>
            <w:r>
              <w:rPr>
                <w:rStyle w:val="IndexLink"/>
                <w:rtl w:val="true"/>
              </w:rPr>
              <w:t>-</w:t>
            </w:r>
            <w:r>
              <w:rPr>
                <w:rStyle w:val="IndexLink"/>
                <w:rtl w:val="true"/>
              </w:rPr>
              <w:t>أبو سعد، زيد بن أرقم الخزرجي الأنصاري</w:t>
            </w:r>
            <w:r>
              <w:rPr>
                <w:rStyle w:val="IndexLink"/>
                <w:rtl w:val="true"/>
              </w:rPr>
              <w:tab/>
            </w:r>
            <w:r>
              <w:rPr>
                <w:rStyle w:val="IndexLink"/>
              </w:rPr>
              <w:t>112</w:t>
            </w:r>
          </w:hyperlink>
        </w:p>
        <w:p>
          <w:pPr>
            <w:pStyle w:val="Contents4"/>
            <w:tabs>
              <w:tab w:val="clear" w:pos="8176"/>
              <w:tab w:val="right" w:pos="9026" w:leader="dot"/>
            </w:tabs>
            <w:rPr/>
          </w:pPr>
          <w:hyperlink w:anchor="__RefHeading___Toc2938259_1280447820">
            <w:r>
              <w:rPr>
                <w:webHidden/>
                <w:rStyle w:val="IndexLink"/>
              </w:rPr>
              <w:t>45</w:t>
            </w:r>
            <w:r>
              <w:rPr>
                <w:rStyle w:val="IndexLink"/>
                <w:rtl w:val="true"/>
              </w:rPr>
              <w:t xml:space="preserve">- </w:t>
            </w:r>
            <w:r>
              <w:rPr>
                <w:rStyle w:val="IndexLink"/>
                <w:rtl w:val="true"/>
              </w:rPr>
              <w:t>أبو عبد الرحمن، زيد بن خالد الجهني</w:t>
            </w:r>
            <w:r>
              <w:rPr>
                <w:rStyle w:val="IndexLink"/>
                <w:rtl w:val="true"/>
              </w:rPr>
              <w:tab/>
            </w:r>
            <w:r>
              <w:rPr>
                <w:rStyle w:val="IndexLink"/>
              </w:rPr>
              <w:t>114</w:t>
            </w:r>
          </w:hyperlink>
        </w:p>
        <w:p>
          <w:pPr>
            <w:pStyle w:val="Contents4"/>
            <w:tabs>
              <w:tab w:val="clear" w:pos="8176"/>
              <w:tab w:val="right" w:pos="9026" w:leader="dot"/>
            </w:tabs>
            <w:rPr/>
          </w:pPr>
          <w:hyperlink w:anchor="__RefHeading___Toc2938261_1280447820">
            <w:r>
              <w:rPr>
                <w:webHidden/>
                <w:rStyle w:val="IndexLink"/>
              </w:rPr>
              <w:t>46</w:t>
            </w:r>
            <w:r>
              <w:rPr>
                <w:rStyle w:val="IndexLink"/>
                <w:rtl w:val="true"/>
              </w:rPr>
              <w:t xml:space="preserve">- </w:t>
            </w:r>
            <w:r>
              <w:rPr>
                <w:rStyle w:val="IndexLink"/>
                <w:rtl w:val="true"/>
              </w:rPr>
              <w:t>سالم بن عبيد الأشجعي</w:t>
            </w:r>
            <w:r>
              <w:rPr>
                <w:rStyle w:val="IndexLink"/>
                <w:rtl w:val="true"/>
              </w:rPr>
              <w:tab/>
            </w:r>
            <w:r>
              <w:rPr>
                <w:rStyle w:val="IndexLink"/>
              </w:rPr>
              <w:t>115</w:t>
            </w:r>
          </w:hyperlink>
        </w:p>
        <w:p>
          <w:pPr>
            <w:pStyle w:val="Contents4"/>
            <w:tabs>
              <w:tab w:val="clear" w:pos="8176"/>
              <w:tab w:val="right" w:pos="9026" w:leader="dot"/>
            </w:tabs>
            <w:rPr/>
          </w:pPr>
          <w:hyperlink w:anchor="__RefHeading___Toc2938263_1280447820">
            <w:r>
              <w:rPr>
                <w:webHidden/>
                <w:rStyle w:val="IndexLink"/>
              </w:rPr>
              <w:t>47</w:t>
            </w:r>
            <w:r>
              <w:rPr>
                <w:rStyle w:val="IndexLink"/>
                <w:rtl w:val="true"/>
              </w:rPr>
              <w:t xml:space="preserve">- </w:t>
            </w:r>
            <w:r>
              <w:rPr>
                <w:rStyle w:val="IndexLink"/>
                <w:rtl w:val="true"/>
              </w:rPr>
              <w:t>السائب بن الأقرع الثقفي</w:t>
            </w:r>
            <w:r>
              <w:rPr>
                <w:rStyle w:val="IndexLink"/>
                <w:rtl w:val="true"/>
              </w:rPr>
              <w:tab/>
            </w:r>
            <w:r>
              <w:rPr>
                <w:rStyle w:val="IndexLink"/>
              </w:rPr>
              <w:t>116</w:t>
            </w:r>
          </w:hyperlink>
        </w:p>
        <w:p>
          <w:pPr>
            <w:pStyle w:val="Contents4"/>
            <w:tabs>
              <w:tab w:val="clear" w:pos="8176"/>
              <w:tab w:val="right" w:pos="9026" w:leader="dot"/>
            </w:tabs>
            <w:rPr/>
          </w:pPr>
          <w:hyperlink w:anchor="__RefHeading___Toc2938265_1280447820">
            <w:r>
              <w:rPr>
                <w:webHidden/>
                <w:rStyle w:val="IndexLink"/>
              </w:rPr>
              <w:t>48</w:t>
            </w:r>
            <w:r>
              <w:rPr>
                <w:rStyle w:val="IndexLink"/>
                <w:rtl w:val="true"/>
              </w:rPr>
              <w:t xml:space="preserve">- </w:t>
            </w:r>
            <w:r>
              <w:rPr>
                <w:rStyle w:val="IndexLink"/>
                <w:rtl w:val="true"/>
              </w:rPr>
              <w:t>سعد بن بجير بن معاوية البجلي</w:t>
            </w:r>
            <w:r>
              <w:rPr>
                <w:rStyle w:val="IndexLink"/>
                <w:rtl w:val="true"/>
              </w:rPr>
              <w:tab/>
            </w:r>
            <w:r>
              <w:rPr>
                <w:rStyle w:val="IndexLink"/>
              </w:rPr>
              <w:t>117</w:t>
            </w:r>
          </w:hyperlink>
        </w:p>
        <w:p>
          <w:pPr>
            <w:pStyle w:val="Contents4"/>
            <w:tabs>
              <w:tab w:val="clear" w:pos="8176"/>
              <w:tab w:val="right" w:pos="9026" w:leader="dot"/>
            </w:tabs>
            <w:rPr/>
          </w:pPr>
          <w:hyperlink w:anchor="__RefHeading___Toc2938267_1280447820">
            <w:r>
              <w:rPr>
                <w:webHidden/>
                <w:rStyle w:val="IndexLink"/>
              </w:rPr>
              <w:t>49</w:t>
            </w:r>
            <w:r>
              <w:rPr>
                <w:rStyle w:val="IndexLink"/>
                <w:rtl w:val="true"/>
              </w:rPr>
              <w:t xml:space="preserve">- </w:t>
            </w:r>
            <w:r>
              <w:rPr>
                <w:rStyle w:val="IndexLink"/>
                <w:rtl w:val="true"/>
              </w:rPr>
              <w:t>سعيد بن حريث بن عمرو بن عثمان المخزومي</w:t>
            </w:r>
            <w:r>
              <w:rPr>
                <w:rStyle w:val="IndexLink"/>
                <w:rtl w:val="true"/>
              </w:rPr>
              <w:tab/>
            </w:r>
            <w:r>
              <w:rPr>
                <w:rStyle w:val="IndexLink"/>
              </w:rPr>
              <w:t>117</w:t>
            </w:r>
          </w:hyperlink>
        </w:p>
        <w:p>
          <w:pPr>
            <w:pStyle w:val="Contents4"/>
            <w:tabs>
              <w:tab w:val="clear" w:pos="8176"/>
              <w:tab w:val="right" w:pos="9026" w:leader="dot"/>
            </w:tabs>
            <w:rPr/>
          </w:pPr>
          <w:hyperlink w:anchor="__RefHeading___Toc2938269_1280447820">
            <w:r>
              <w:rPr>
                <w:webHidden/>
                <w:rStyle w:val="IndexLink"/>
              </w:rPr>
              <w:t>50</w:t>
            </w:r>
            <w:r>
              <w:rPr>
                <w:rStyle w:val="IndexLink"/>
                <w:rtl w:val="true"/>
              </w:rPr>
              <w:t xml:space="preserve">- </w:t>
            </w:r>
            <w:r>
              <w:rPr>
                <w:rStyle w:val="IndexLink"/>
                <w:rtl w:val="true"/>
              </w:rPr>
              <w:t>أبو الأعور ، سعيد بن زيد بن عمرو بن نفيل العدوي</w:t>
            </w:r>
            <w:r>
              <w:rPr>
                <w:rStyle w:val="IndexLink"/>
                <w:rtl w:val="true"/>
              </w:rPr>
              <w:tab/>
            </w:r>
            <w:r>
              <w:rPr>
                <w:rStyle w:val="IndexLink"/>
              </w:rPr>
              <w:t>118</w:t>
            </w:r>
          </w:hyperlink>
        </w:p>
        <w:p>
          <w:pPr>
            <w:pStyle w:val="Contents4"/>
            <w:tabs>
              <w:tab w:val="clear" w:pos="8176"/>
              <w:tab w:val="right" w:pos="9026" w:leader="dot"/>
            </w:tabs>
            <w:rPr/>
          </w:pPr>
          <w:hyperlink w:anchor="__RefHeading___Toc2938271_1280447820">
            <w:r>
              <w:rPr>
                <w:webHidden/>
                <w:rStyle w:val="IndexLink"/>
              </w:rPr>
              <w:t>51</w:t>
            </w:r>
            <w:r>
              <w:rPr>
                <w:rStyle w:val="IndexLink"/>
                <w:rtl w:val="true"/>
              </w:rPr>
              <w:t>-</w:t>
            </w:r>
            <w:r>
              <w:rPr>
                <w:rStyle w:val="IndexLink"/>
                <w:rtl w:val="true"/>
              </w:rPr>
              <w:t>سلمة بن قيس بن علاثة بن عوف بن الأحوص الأشجعي</w:t>
            </w:r>
            <w:r>
              <w:rPr>
                <w:rStyle w:val="IndexLink"/>
                <w:rtl w:val="true"/>
              </w:rPr>
              <w:tab/>
            </w:r>
            <w:r>
              <w:rPr>
                <w:rStyle w:val="IndexLink"/>
              </w:rPr>
              <w:t>121</w:t>
            </w:r>
          </w:hyperlink>
        </w:p>
        <w:p>
          <w:pPr>
            <w:pStyle w:val="Contents4"/>
            <w:tabs>
              <w:tab w:val="clear" w:pos="8176"/>
              <w:tab w:val="right" w:pos="9026" w:leader="dot"/>
            </w:tabs>
            <w:rPr/>
          </w:pPr>
          <w:hyperlink w:anchor="__RefHeading___Toc2938273_1280447820">
            <w:r>
              <w:rPr>
                <w:webHidden/>
                <w:rStyle w:val="IndexLink"/>
              </w:rPr>
              <w:t>52</w:t>
            </w:r>
            <w:r>
              <w:rPr>
                <w:rStyle w:val="IndexLink"/>
                <w:rtl w:val="true"/>
              </w:rPr>
              <w:t xml:space="preserve">- </w:t>
            </w:r>
            <w:r>
              <w:rPr>
                <w:rStyle w:val="IndexLink"/>
                <w:rtl w:val="true"/>
              </w:rPr>
              <w:t>سلمة بن نُعيم بن مسعود الأشجعي</w:t>
            </w:r>
            <w:r>
              <w:rPr>
                <w:rStyle w:val="IndexLink"/>
                <w:rtl w:val="true"/>
              </w:rPr>
              <w:tab/>
            </w:r>
            <w:r>
              <w:rPr>
                <w:rStyle w:val="IndexLink"/>
              </w:rPr>
              <w:t>121</w:t>
            </w:r>
          </w:hyperlink>
        </w:p>
        <w:p>
          <w:pPr>
            <w:pStyle w:val="Contents4"/>
            <w:tabs>
              <w:tab w:val="clear" w:pos="8176"/>
              <w:tab w:val="right" w:pos="9026" w:leader="dot"/>
            </w:tabs>
            <w:rPr/>
          </w:pPr>
          <w:hyperlink w:anchor="__RefHeading___Toc2938275_1280447820">
            <w:r>
              <w:rPr>
                <w:webHidden/>
                <w:rStyle w:val="IndexLink"/>
              </w:rPr>
              <w:t>53</w:t>
            </w:r>
            <w:r>
              <w:rPr>
                <w:rStyle w:val="IndexLink"/>
                <w:rtl w:val="true"/>
              </w:rPr>
              <w:t>-</w:t>
            </w:r>
            <w:r>
              <w:rPr>
                <w:rStyle w:val="IndexLink"/>
                <w:rtl w:val="true"/>
              </w:rPr>
              <w:t>سلمة بن يزيد بن مَشْجَعة بن المجمع الجعفي</w:t>
            </w:r>
            <w:r>
              <w:rPr>
                <w:rStyle w:val="IndexLink"/>
                <w:rtl w:val="true"/>
              </w:rPr>
              <w:tab/>
            </w:r>
            <w:r>
              <w:rPr>
                <w:rStyle w:val="IndexLink"/>
              </w:rPr>
              <w:t>122</w:t>
            </w:r>
          </w:hyperlink>
        </w:p>
        <w:p>
          <w:pPr>
            <w:pStyle w:val="Contents4"/>
            <w:tabs>
              <w:tab w:val="clear" w:pos="8176"/>
              <w:tab w:val="right" w:pos="9026" w:leader="dot"/>
            </w:tabs>
            <w:rPr/>
          </w:pPr>
          <w:hyperlink w:anchor="__RefHeading___Toc2938277_1280447820">
            <w:r>
              <w:rPr>
                <w:webHidden/>
                <w:rStyle w:val="IndexLink"/>
              </w:rPr>
              <w:t>131</w:t>
            </w:r>
            <w:r>
              <w:rPr>
                <w:rStyle w:val="IndexLink"/>
                <w:rtl w:val="true"/>
              </w:rPr>
              <w:t xml:space="preserve">- </w:t>
            </w:r>
            <w:r>
              <w:rPr>
                <w:rStyle w:val="IndexLink"/>
                <w:rtl w:val="true"/>
              </w:rPr>
              <w:t>محمد بن أبي كبشة الأنماري</w:t>
            </w:r>
            <w:r>
              <w:rPr>
                <w:rStyle w:val="IndexLink"/>
                <w:rtl w:val="true"/>
              </w:rPr>
              <w:tab/>
            </w:r>
            <w:r>
              <w:rPr>
                <w:rStyle w:val="IndexLink"/>
              </w:rPr>
              <w:t>196</w:t>
            </w:r>
          </w:hyperlink>
        </w:p>
        <w:p>
          <w:pPr>
            <w:pStyle w:val="Contents4"/>
            <w:tabs>
              <w:tab w:val="clear" w:pos="8176"/>
              <w:tab w:val="right" w:pos="9026" w:leader="dot"/>
            </w:tabs>
            <w:rPr/>
          </w:pPr>
          <w:hyperlink w:anchor="__RefHeading___Toc2938279_1280447820">
            <w:r>
              <w:rPr>
                <w:webHidden/>
                <w:rStyle w:val="IndexLink"/>
              </w:rPr>
              <w:t>132</w:t>
            </w:r>
            <w:r>
              <w:rPr>
                <w:rStyle w:val="IndexLink"/>
                <w:rtl w:val="true"/>
              </w:rPr>
              <w:t xml:space="preserve">- </w:t>
            </w:r>
            <w:r>
              <w:rPr>
                <w:rStyle w:val="IndexLink"/>
                <w:rtl w:val="true"/>
              </w:rPr>
              <w:t>أبو إبراهيم، محمد بن حاطب الجمحي</w:t>
            </w:r>
            <w:r>
              <w:rPr>
                <w:rStyle w:val="IndexLink"/>
                <w:rtl w:val="true"/>
              </w:rPr>
              <w:tab/>
            </w:r>
            <w:r>
              <w:rPr>
                <w:rStyle w:val="IndexLink"/>
              </w:rPr>
              <w:t>196</w:t>
            </w:r>
          </w:hyperlink>
        </w:p>
        <w:p>
          <w:pPr>
            <w:pStyle w:val="Contents4"/>
            <w:tabs>
              <w:tab w:val="clear" w:pos="8176"/>
              <w:tab w:val="right" w:pos="9026" w:leader="dot"/>
            </w:tabs>
            <w:rPr/>
          </w:pPr>
          <w:hyperlink w:anchor="__RefHeading___Toc2938281_1280447820">
            <w:r>
              <w:rPr>
                <w:webHidden/>
                <w:rStyle w:val="IndexLink"/>
              </w:rPr>
              <w:t>133</w:t>
            </w:r>
            <w:r>
              <w:rPr>
                <w:rStyle w:val="IndexLink"/>
                <w:rtl w:val="true"/>
              </w:rPr>
              <w:t xml:space="preserve">- </w:t>
            </w:r>
            <w:r>
              <w:rPr>
                <w:rStyle w:val="IndexLink"/>
                <w:rtl w:val="true"/>
              </w:rPr>
              <w:t>أبو مرحب، محمد بن صفوان الأوسي الأنصاري</w:t>
            </w:r>
            <w:r>
              <w:rPr>
                <w:rStyle w:val="IndexLink"/>
                <w:rtl w:val="true"/>
              </w:rPr>
              <w:tab/>
            </w:r>
            <w:r>
              <w:rPr>
                <w:rStyle w:val="IndexLink"/>
              </w:rPr>
              <w:t>198</w:t>
            </w:r>
          </w:hyperlink>
        </w:p>
        <w:p>
          <w:pPr>
            <w:pStyle w:val="Contents4"/>
            <w:tabs>
              <w:tab w:val="clear" w:pos="8176"/>
              <w:tab w:val="right" w:pos="9026" w:leader="dot"/>
            </w:tabs>
            <w:rPr/>
          </w:pPr>
          <w:hyperlink w:anchor="__RefHeading___Toc2938283_1280447820">
            <w:r>
              <w:rPr>
                <w:webHidden/>
                <w:rStyle w:val="IndexLink"/>
              </w:rPr>
              <w:t>134</w:t>
            </w:r>
            <w:r>
              <w:rPr>
                <w:rStyle w:val="IndexLink"/>
                <w:rtl w:val="true"/>
              </w:rPr>
              <w:t>-</w:t>
            </w:r>
            <w:r>
              <w:rPr>
                <w:rStyle w:val="IndexLink"/>
                <w:rtl w:val="true"/>
              </w:rPr>
              <w:t>محمد بن صيفي بن سهل بن الحارث الخطمي الأنصاري</w:t>
            </w:r>
            <w:r>
              <w:rPr>
                <w:rStyle w:val="IndexLink"/>
                <w:rtl w:val="true"/>
              </w:rPr>
              <w:tab/>
            </w:r>
            <w:r>
              <w:rPr>
                <w:rStyle w:val="IndexLink"/>
              </w:rPr>
              <w:t>199</w:t>
            </w:r>
          </w:hyperlink>
        </w:p>
        <w:p>
          <w:pPr>
            <w:pStyle w:val="Contents4"/>
            <w:tabs>
              <w:tab w:val="clear" w:pos="8176"/>
              <w:tab w:val="right" w:pos="9026" w:leader="dot"/>
            </w:tabs>
            <w:rPr/>
          </w:pPr>
          <w:hyperlink w:anchor="__RefHeading___Toc2938285_1280447820">
            <w:r>
              <w:rPr>
                <w:webHidden/>
                <w:rStyle w:val="IndexLink"/>
              </w:rPr>
              <w:t>135</w:t>
            </w:r>
            <w:r>
              <w:rPr>
                <w:rStyle w:val="IndexLink"/>
                <w:rtl w:val="true"/>
              </w:rPr>
              <w:t>-</w:t>
            </w:r>
            <w:r>
              <w:rPr>
                <w:rStyle w:val="IndexLink"/>
                <w:rtl w:val="true"/>
              </w:rPr>
              <w:t>محمد بن عمار بن ياسر المخزومي</w:t>
            </w:r>
            <w:r>
              <w:rPr>
                <w:rStyle w:val="IndexLink"/>
                <w:rtl w:val="true"/>
              </w:rPr>
              <w:tab/>
            </w:r>
            <w:r>
              <w:rPr>
                <w:rStyle w:val="IndexLink"/>
              </w:rPr>
              <w:t>199</w:t>
            </w:r>
          </w:hyperlink>
        </w:p>
        <w:p>
          <w:pPr>
            <w:pStyle w:val="Contents4"/>
            <w:tabs>
              <w:tab w:val="clear" w:pos="8176"/>
              <w:tab w:val="right" w:pos="9026" w:leader="dot"/>
            </w:tabs>
            <w:rPr/>
          </w:pPr>
          <w:hyperlink w:anchor="__RefHeading___Toc2938287_1280447820">
            <w:r>
              <w:rPr>
                <w:webHidden/>
                <w:rStyle w:val="IndexLink"/>
              </w:rPr>
              <w:t>136</w:t>
            </w:r>
            <w:r>
              <w:rPr>
                <w:rStyle w:val="IndexLink"/>
                <w:rtl w:val="true"/>
              </w:rPr>
              <w:t xml:space="preserve">- </w:t>
            </w:r>
            <w:r>
              <w:rPr>
                <w:rStyle w:val="IndexLink"/>
                <w:rtl w:val="true"/>
              </w:rPr>
              <w:t>أبو رهم، محمد بن قيس الأشعري</w:t>
            </w:r>
            <w:r>
              <w:rPr>
                <w:rStyle w:val="IndexLink"/>
                <w:rtl w:val="true"/>
              </w:rPr>
              <w:tab/>
            </w:r>
            <w:r>
              <w:rPr>
                <w:rStyle w:val="IndexLink"/>
              </w:rPr>
              <w:t>200</w:t>
            </w:r>
          </w:hyperlink>
        </w:p>
        <w:p>
          <w:pPr>
            <w:pStyle w:val="Contents4"/>
            <w:tabs>
              <w:tab w:val="clear" w:pos="8176"/>
              <w:tab w:val="right" w:pos="9026" w:leader="dot"/>
            </w:tabs>
            <w:rPr/>
          </w:pPr>
          <w:hyperlink w:anchor="__RefHeading___Toc2938289_1280447820">
            <w:r>
              <w:rPr>
                <w:webHidden/>
                <w:rStyle w:val="IndexLink"/>
              </w:rPr>
              <w:t>137</w:t>
            </w:r>
            <w:r>
              <w:rPr>
                <w:rStyle w:val="IndexLink"/>
                <w:rtl w:val="true"/>
              </w:rPr>
              <w:t xml:space="preserve">- </w:t>
            </w:r>
            <w:r>
              <w:rPr>
                <w:rStyle w:val="IndexLink"/>
                <w:rtl w:val="true"/>
              </w:rPr>
              <w:t>بخنف بن سُليم بن الحارث الأزدي</w:t>
            </w:r>
            <w:r>
              <w:rPr>
                <w:rStyle w:val="IndexLink"/>
                <w:rtl w:val="true"/>
              </w:rPr>
              <w:tab/>
            </w:r>
            <w:r>
              <w:rPr>
                <w:rStyle w:val="IndexLink"/>
              </w:rPr>
              <w:t>201</w:t>
            </w:r>
          </w:hyperlink>
        </w:p>
        <w:p>
          <w:pPr>
            <w:pStyle w:val="Contents4"/>
            <w:tabs>
              <w:tab w:val="clear" w:pos="8176"/>
              <w:tab w:val="right" w:pos="9026" w:leader="dot"/>
            </w:tabs>
            <w:rPr/>
          </w:pPr>
          <w:hyperlink w:anchor="__RefHeading___Toc2938291_1280447820">
            <w:r>
              <w:rPr>
                <w:webHidden/>
                <w:rStyle w:val="IndexLink"/>
              </w:rPr>
              <w:t>144</w:t>
            </w:r>
            <w:r>
              <w:rPr>
                <w:rStyle w:val="IndexLink"/>
                <w:rtl w:val="true"/>
              </w:rPr>
              <w:t xml:space="preserve">- </w:t>
            </w:r>
            <w:r>
              <w:rPr>
                <w:rStyle w:val="IndexLink"/>
                <w:rtl w:val="true"/>
              </w:rPr>
              <w:t>المغيرة بن شعبة</w:t>
            </w:r>
            <w:r>
              <w:rPr>
                <w:rStyle w:val="IndexLink"/>
                <w:rtl w:val="true"/>
              </w:rPr>
              <w:tab/>
            </w:r>
            <w:r>
              <w:rPr>
                <w:rStyle w:val="IndexLink"/>
              </w:rPr>
              <w:t>207</w:t>
            </w:r>
          </w:hyperlink>
        </w:p>
        <w:p>
          <w:pPr>
            <w:pStyle w:val="Contents4"/>
            <w:tabs>
              <w:tab w:val="clear" w:pos="8176"/>
              <w:tab w:val="right" w:pos="9026" w:leader="dot"/>
            </w:tabs>
            <w:rPr/>
          </w:pPr>
          <w:hyperlink w:anchor="__RefHeading___Toc2938293_1280447820">
            <w:r>
              <w:rPr>
                <w:webHidden/>
                <w:rStyle w:val="IndexLink"/>
              </w:rPr>
              <w:t>145</w:t>
            </w:r>
            <w:r>
              <w:rPr>
                <w:rStyle w:val="IndexLink"/>
                <w:rtl w:val="true"/>
              </w:rPr>
              <w:t xml:space="preserve">- </w:t>
            </w:r>
            <w:r>
              <w:rPr>
                <w:rStyle w:val="IndexLink"/>
                <w:rtl w:val="true"/>
              </w:rPr>
              <w:t>نافع بن عتبة بن أبي وقاص بن أهيب بن عبد مناف بن زهرة</w:t>
            </w:r>
            <w:r>
              <w:rPr>
                <w:rStyle w:val="IndexLink"/>
                <w:rtl w:val="true"/>
              </w:rPr>
              <w:tab/>
            </w:r>
            <w:r>
              <w:rPr>
                <w:rStyle w:val="IndexLink"/>
              </w:rPr>
              <w:t>208</w:t>
            </w:r>
          </w:hyperlink>
        </w:p>
        <w:p>
          <w:pPr>
            <w:pStyle w:val="Contents4"/>
            <w:tabs>
              <w:tab w:val="clear" w:pos="8176"/>
              <w:tab w:val="right" w:pos="9026" w:leader="dot"/>
            </w:tabs>
            <w:rPr/>
          </w:pPr>
          <w:hyperlink w:anchor="__RefHeading___Toc2938295_1280447820">
            <w:r>
              <w:rPr>
                <w:webHidden/>
                <w:rStyle w:val="IndexLink"/>
              </w:rPr>
              <w:t>146</w:t>
            </w:r>
            <w:r>
              <w:rPr>
                <w:rStyle w:val="IndexLink"/>
                <w:rtl w:val="true"/>
              </w:rPr>
              <w:t>-</w:t>
            </w:r>
            <w:r>
              <w:rPr>
                <w:rStyle w:val="IndexLink"/>
                <w:rtl w:val="true"/>
              </w:rPr>
              <w:t>أبن سلمة، نبيط بن شريط بن مالك بن هلال الأشجعي</w:t>
            </w:r>
            <w:r>
              <w:rPr>
                <w:rStyle w:val="IndexLink"/>
                <w:rtl w:val="true"/>
              </w:rPr>
              <w:tab/>
            </w:r>
            <w:r>
              <w:rPr>
                <w:rStyle w:val="IndexLink"/>
              </w:rPr>
              <w:t>209</w:t>
            </w:r>
          </w:hyperlink>
        </w:p>
        <w:p>
          <w:pPr>
            <w:pStyle w:val="Contents4"/>
            <w:tabs>
              <w:tab w:val="clear" w:pos="8176"/>
              <w:tab w:val="right" w:pos="9026" w:leader="dot"/>
            </w:tabs>
            <w:rPr/>
          </w:pPr>
          <w:hyperlink w:anchor="__RefHeading___Toc2938297_1280447820">
            <w:r>
              <w:rPr>
                <w:webHidden/>
                <w:rStyle w:val="IndexLink"/>
              </w:rPr>
              <w:t>147</w:t>
            </w:r>
            <w:r>
              <w:rPr>
                <w:rStyle w:val="IndexLink"/>
                <w:rtl w:val="true"/>
              </w:rPr>
              <w:t>-</w:t>
            </w:r>
            <w:r>
              <w:rPr>
                <w:rStyle w:val="IndexLink"/>
                <w:rtl w:val="true"/>
              </w:rPr>
              <w:t>أبو هند، النعمان بن أشيم الأشجعي</w:t>
            </w:r>
            <w:r>
              <w:rPr>
                <w:rStyle w:val="IndexLink"/>
                <w:rtl w:val="true"/>
              </w:rPr>
              <w:tab/>
            </w:r>
            <w:r>
              <w:rPr>
                <w:rStyle w:val="IndexLink"/>
              </w:rPr>
              <w:t>210</w:t>
            </w:r>
          </w:hyperlink>
        </w:p>
        <w:p>
          <w:pPr>
            <w:pStyle w:val="Contents4"/>
            <w:tabs>
              <w:tab w:val="clear" w:pos="8176"/>
              <w:tab w:val="right" w:pos="9026" w:leader="dot"/>
            </w:tabs>
            <w:rPr/>
          </w:pPr>
          <w:hyperlink w:anchor="__RefHeading___Toc2938299_1280447820">
            <w:r>
              <w:rPr>
                <w:webHidden/>
                <w:rStyle w:val="IndexLink"/>
              </w:rPr>
              <w:t>148</w:t>
            </w:r>
            <w:r>
              <w:rPr>
                <w:rStyle w:val="IndexLink"/>
                <w:rtl w:val="true"/>
              </w:rPr>
              <w:t xml:space="preserve">- </w:t>
            </w:r>
            <w:r>
              <w:rPr>
                <w:rStyle w:val="IndexLink"/>
                <w:rtl w:val="true"/>
              </w:rPr>
              <w:t>أبو بهيسة، نقادة بن عبد اللّه بن خلف الأسدي</w:t>
            </w:r>
            <w:r>
              <w:rPr>
                <w:rStyle w:val="IndexLink"/>
                <w:rtl w:val="true"/>
              </w:rPr>
              <w:tab/>
            </w:r>
            <w:r>
              <w:rPr>
                <w:rStyle w:val="IndexLink"/>
              </w:rPr>
              <w:t>210</w:t>
            </w:r>
          </w:hyperlink>
        </w:p>
        <w:p>
          <w:pPr>
            <w:pStyle w:val="Contents4"/>
            <w:tabs>
              <w:tab w:val="clear" w:pos="8176"/>
              <w:tab w:val="right" w:pos="9026" w:leader="dot"/>
            </w:tabs>
            <w:rPr/>
          </w:pPr>
          <w:hyperlink w:anchor="__RefHeading___Toc2938301_1280447820">
            <w:r>
              <w:rPr>
                <w:webHidden/>
                <w:rStyle w:val="IndexLink"/>
              </w:rPr>
              <w:t>149</w:t>
            </w:r>
            <w:r>
              <w:rPr>
                <w:rStyle w:val="IndexLink"/>
                <w:rtl w:val="true"/>
              </w:rPr>
              <w:t xml:space="preserve">- </w:t>
            </w:r>
            <w:r>
              <w:rPr>
                <w:rStyle w:val="IndexLink"/>
                <w:rtl w:val="true"/>
              </w:rPr>
              <w:t>أبو مالك نمير الخزاعي</w:t>
            </w:r>
            <w:r>
              <w:rPr>
                <w:rStyle w:val="IndexLink"/>
                <w:rtl w:val="true"/>
              </w:rPr>
              <w:tab/>
            </w:r>
            <w:r>
              <w:rPr>
                <w:rStyle w:val="IndexLink"/>
              </w:rPr>
              <w:t>211</w:t>
            </w:r>
          </w:hyperlink>
        </w:p>
        <w:p>
          <w:pPr>
            <w:pStyle w:val="Contents4"/>
            <w:tabs>
              <w:tab w:val="clear" w:pos="8176"/>
              <w:tab w:val="right" w:pos="9026" w:leader="dot"/>
            </w:tabs>
            <w:rPr/>
          </w:pPr>
          <w:hyperlink w:anchor="__RefHeading___Toc2938303_1280447820">
            <w:r>
              <w:rPr>
                <w:webHidden/>
                <w:rStyle w:val="IndexLink"/>
              </w:rPr>
              <w:t>150</w:t>
            </w:r>
            <w:r>
              <w:rPr>
                <w:rStyle w:val="IndexLink"/>
                <w:rtl w:val="true"/>
              </w:rPr>
              <w:t xml:space="preserve">- </w:t>
            </w:r>
            <w:r>
              <w:rPr>
                <w:rStyle w:val="IndexLink"/>
                <w:rtl w:val="true"/>
              </w:rPr>
              <w:t>نوفل بن فروة الأشجعي</w:t>
            </w:r>
            <w:r>
              <w:rPr>
                <w:rStyle w:val="IndexLink"/>
                <w:rtl w:val="true"/>
              </w:rPr>
              <w:tab/>
            </w:r>
            <w:r>
              <w:rPr>
                <w:rStyle w:val="IndexLink"/>
              </w:rPr>
              <w:t>211</w:t>
            </w:r>
          </w:hyperlink>
        </w:p>
        <w:p>
          <w:pPr>
            <w:pStyle w:val="Contents4"/>
            <w:tabs>
              <w:tab w:val="clear" w:pos="8176"/>
              <w:tab w:val="right" w:pos="9026" w:leader="dot"/>
            </w:tabs>
            <w:rPr/>
          </w:pPr>
          <w:hyperlink w:anchor="__RefHeading___Toc2938305_1280447820">
            <w:r>
              <w:rPr>
                <w:webHidden/>
                <w:rStyle w:val="IndexLink"/>
              </w:rPr>
              <w:t>151</w:t>
            </w:r>
            <w:r>
              <w:rPr>
                <w:rStyle w:val="IndexLink"/>
                <w:rtl w:val="true"/>
              </w:rPr>
              <w:t xml:space="preserve">- </w:t>
            </w:r>
            <w:r>
              <w:rPr>
                <w:rStyle w:val="IndexLink"/>
                <w:rtl w:val="true"/>
              </w:rPr>
              <w:t>هانئ بن أوس الأسلمي</w:t>
            </w:r>
            <w:r>
              <w:rPr>
                <w:rStyle w:val="IndexLink"/>
                <w:rtl w:val="true"/>
              </w:rPr>
              <w:tab/>
            </w:r>
            <w:r>
              <w:rPr>
                <w:rStyle w:val="IndexLink"/>
              </w:rPr>
              <w:t>212</w:t>
            </w:r>
          </w:hyperlink>
        </w:p>
        <w:p>
          <w:pPr>
            <w:pStyle w:val="Contents4"/>
            <w:tabs>
              <w:tab w:val="clear" w:pos="8176"/>
              <w:tab w:val="right" w:pos="9026" w:leader="dot"/>
            </w:tabs>
            <w:rPr/>
          </w:pPr>
          <w:hyperlink w:anchor="__RefHeading___Toc2938307_1280447820">
            <w:r>
              <w:rPr>
                <w:webHidden/>
                <w:rStyle w:val="IndexLink"/>
              </w:rPr>
              <w:t>152</w:t>
            </w:r>
            <w:r>
              <w:rPr>
                <w:rStyle w:val="IndexLink"/>
                <w:rtl w:val="true"/>
              </w:rPr>
              <w:t>-</w:t>
            </w:r>
            <w:r>
              <w:rPr>
                <w:rStyle w:val="IndexLink"/>
                <w:rtl w:val="true"/>
              </w:rPr>
              <w:t>أبو بردة هانئ بن نيار بن عمرو بن عبيد من بلي الأنصاري</w:t>
            </w:r>
            <w:r>
              <w:rPr>
                <w:rStyle w:val="IndexLink"/>
                <w:rtl w:val="true"/>
              </w:rPr>
              <w:tab/>
            </w:r>
            <w:r>
              <w:rPr>
                <w:rStyle w:val="IndexLink"/>
              </w:rPr>
              <w:t>212</w:t>
            </w:r>
          </w:hyperlink>
        </w:p>
        <w:p>
          <w:pPr>
            <w:pStyle w:val="Contents4"/>
            <w:tabs>
              <w:tab w:val="clear" w:pos="8176"/>
              <w:tab w:val="right" w:pos="9026" w:leader="dot"/>
            </w:tabs>
            <w:rPr/>
          </w:pPr>
          <w:hyperlink w:anchor="__RefHeading___Toc2938309_1280447820">
            <w:r>
              <w:rPr>
                <w:webHidden/>
                <w:rStyle w:val="IndexLink"/>
              </w:rPr>
              <w:t>153</w:t>
            </w:r>
            <w:r>
              <w:rPr>
                <w:rStyle w:val="IndexLink"/>
                <w:rtl w:val="true"/>
              </w:rPr>
              <w:t>-</w:t>
            </w:r>
            <w:r>
              <w:rPr>
                <w:rStyle w:val="IndexLink"/>
                <w:rtl w:val="true"/>
              </w:rPr>
              <w:t>أبو شریح، هانئ بن يزيد بن نهيك بن دريد بن سفيان</w:t>
            </w:r>
            <w:r>
              <w:rPr>
                <w:rStyle w:val="IndexLink"/>
                <w:rtl w:val="true"/>
              </w:rPr>
              <w:tab/>
            </w:r>
            <w:r>
              <w:rPr>
                <w:rStyle w:val="IndexLink"/>
              </w:rPr>
              <w:t>214</w:t>
            </w:r>
          </w:hyperlink>
        </w:p>
        <w:p>
          <w:pPr>
            <w:pStyle w:val="Contents4"/>
            <w:tabs>
              <w:tab w:val="clear" w:pos="8176"/>
              <w:tab w:val="right" w:pos="9026" w:leader="dot"/>
            </w:tabs>
            <w:rPr/>
          </w:pPr>
          <w:hyperlink w:anchor="__RefHeading___Toc2938311_1280447820">
            <w:r>
              <w:rPr>
                <w:webHidden/>
                <w:rStyle w:val="IndexLink"/>
              </w:rPr>
              <w:t>154</w:t>
            </w:r>
            <w:r>
              <w:rPr>
                <w:rStyle w:val="IndexLink"/>
                <w:rtl w:val="true"/>
              </w:rPr>
              <w:t xml:space="preserve">- </w:t>
            </w:r>
            <w:r>
              <w:rPr>
                <w:rStyle w:val="IndexLink"/>
                <w:rtl w:val="true"/>
              </w:rPr>
              <w:t>أبو قبيصة، الهلب بن يزيد بن عدي بن قنافة الطائي</w:t>
            </w:r>
            <w:r>
              <w:rPr>
                <w:rStyle w:val="IndexLink"/>
                <w:rtl w:val="true"/>
              </w:rPr>
              <w:tab/>
            </w:r>
            <w:r>
              <w:rPr>
                <w:rStyle w:val="IndexLink"/>
              </w:rPr>
              <w:t>215</w:t>
            </w:r>
          </w:hyperlink>
        </w:p>
        <w:p>
          <w:pPr>
            <w:pStyle w:val="Contents4"/>
            <w:tabs>
              <w:tab w:val="clear" w:pos="8176"/>
              <w:tab w:val="right" w:pos="9026" w:leader="dot"/>
            </w:tabs>
            <w:rPr/>
          </w:pPr>
          <w:hyperlink w:anchor="__RefHeading___Toc2938313_1280447820">
            <w:r>
              <w:rPr>
                <w:webHidden/>
                <w:rStyle w:val="IndexLink"/>
              </w:rPr>
              <w:t>155</w:t>
            </w:r>
            <w:r>
              <w:rPr>
                <w:rStyle w:val="IndexLink"/>
                <w:rtl w:val="true"/>
              </w:rPr>
              <w:t>-</w:t>
            </w:r>
            <w:r>
              <w:rPr>
                <w:rStyle w:val="IndexLink"/>
                <w:rtl w:val="true"/>
              </w:rPr>
              <w:t>أبو هنيدة، وائل بن حُجْر الحضرمي</w:t>
            </w:r>
            <w:r>
              <w:rPr>
                <w:rStyle w:val="IndexLink"/>
                <w:rtl w:val="true"/>
              </w:rPr>
              <w:tab/>
            </w:r>
            <w:r>
              <w:rPr>
                <w:rStyle w:val="IndexLink"/>
              </w:rPr>
              <w:t>216</w:t>
            </w:r>
          </w:hyperlink>
        </w:p>
        <w:p>
          <w:pPr>
            <w:pStyle w:val="Contents4"/>
            <w:tabs>
              <w:tab w:val="clear" w:pos="8176"/>
              <w:tab w:val="right" w:pos="9026" w:leader="dot"/>
            </w:tabs>
            <w:rPr/>
          </w:pPr>
          <w:hyperlink w:anchor="__RefHeading___Toc2938315_1280447820">
            <w:r>
              <w:rPr>
                <w:webHidden/>
                <w:rStyle w:val="IndexLink"/>
              </w:rPr>
              <w:t>156</w:t>
            </w:r>
            <w:r>
              <w:rPr>
                <w:rStyle w:val="IndexLink"/>
                <w:rtl w:val="true"/>
              </w:rPr>
              <w:t xml:space="preserve">- </w:t>
            </w:r>
            <w:r>
              <w:rPr>
                <w:rStyle w:val="IndexLink"/>
                <w:rtl w:val="true"/>
              </w:rPr>
              <w:t>وهب بن خنبش الطائي</w:t>
            </w:r>
            <w:r>
              <w:rPr>
                <w:rStyle w:val="IndexLink"/>
                <w:rtl w:val="true"/>
              </w:rPr>
              <w:tab/>
            </w:r>
            <w:r>
              <w:rPr>
                <w:rStyle w:val="IndexLink"/>
              </w:rPr>
              <w:t>218</w:t>
            </w:r>
          </w:hyperlink>
        </w:p>
        <w:p>
          <w:pPr>
            <w:pStyle w:val="Contents4"/>
            <w:tabs>
              <w:tab w:val="clear" w:pos="8176"/>
              <w:tab w:val="right" w:pos="9026" w:leader="dot"/>
            </w:tabs>
            <w:rPr/>
          </w:pPr>
          <w:hyperlink w:anchor="__RefHeading___Toc2938317_1280447820">
            <w:r>
              <w:rPr>
                <w:webHidden/>
                <w:rStyle w:val="IndexLink"/>
              </w:rPr>
              <w:t>157</w:t>
            </w:r>
            <w:r>
              <w:rPr>
                <w:rStyle w:val="IndexLink"/>
                <w:rtl w:val="true"/>
              </w:rPr>
              <w:t xml:space="preserve"> -</w:t>
            </w:r>
            <w:r>
              <w:rPr>
                <w:rStyle w:val="IndexLink"/>
                <w:rtl w:val="true"/>
              </w:rPr>
              <w:t>أبو جُحيفة، وهب بن عبد اللّه السوائي</w:t>
            </w:r>
            <w:r>
              <w:rPr>
                <w:rStyle w:val="IndexLink"/>
                <w:rtl w:val="true"/>
              </w:rPr>
              <w:tab/>
            </w:r>
            <w:r>
              <w:rPr>
                <w:rStyle w:val="IndexLink"/>
              </w:rPr>
              <w:t>218</w:t>
            </w:r>
          </w:hyperlink>
        </w:p>
        <w:p>
          <w:pPr>
            <w:pStyle w:val="Contents4"/>
            <w:tabs>
              <w:tab w:val="clear" w:pos="8176"/>
              <w:tab w:val="right" w:pos="9026" w:leader="dot"/>
            </w:tabs>
            <w:rPr/>
          </w:pPr>
          <w:hyperlink w:anchor="__RefHeading___Toc2938319_1280447820">
            <w:r>
              <w:rPr>
                <w:webHidden/>
                <w:rStyle w:val="IndexLink"/>
              </w:rPr>
              <w:t>158</w:t>
            </w:r>
            <w:r>
              <w:rPr>
                <w:rStyle w:val="IndexLink"/>
                <w:rtl w:val="true"/>
              </w:rPr>
              <w:t xml:space="preserve">- </w:t>
            </w:r>
            <w:r>
              <w:rPr>
                <w:rStyle w:val="IndexLink"/>
                <w:rtl w:val="true"/>
              </w:rPr>
              <w:t>يزيد بن طعمة بن لوذان الخطمي الأنصاري</w:t>
            </w:r>
            <w:r>
              <w:rPr>
                <w:rStyle w:val="IndexLink"/>
                <w:rtl w:val="true"/>
              </w:rPr>
              <w:tab/>
            </w:r>
            <w:r>
              <w:rPr>
                <w:rStyle w:val="IndexLink"/>
              </w:rPr>
              <w:t>219</w:t>
            </w:r>
          </w:hyperlink>
        </w:p>
        <w:p>
          <w:pPr>
            <w:pStyle w:val="Contents4"/>
            <w:tabs>
              <w:tab w:val="clear" w:pos="8176"/>
              <w:tab w:val="right" w:pos="9026" w:leader="dot"/>
            </w:tabs>
            <w:rPr/>
          </w:pPr>
          <w:hyperlink w:anchor="__RefHeading___Toc2938321_1280447820">
            <w:r>
              <w:rPr>
                <w:webHidden/>
                <w:rStyle w:val="IndexLink"/>
              </w:rPr>
              <w:t>159</w:t>
            </w:r>
            <w:r>
              <w:rPr>
                <w:rStyle w:val="IndexLink"/>
                <w:rtl w:val="true"/>
              </w:rPr>
              <w:t xml:space="preserve">- </w:t>
            </w:r>
            <w:r>
              <w:rPr>
                <w:rStyle w:val="IndexLink"/>
                <w:rtl w:val="true"/>
              </w:rPr>
              <w:t>أبو سبرة، يزيد بن مالك بن عبد اللّه بن ذؤيب الجعفي</w:t>
            </w:r>
            <w:r>
              <w:rPr>
                <w:rStyle w:val="IndexLink"/>
                <w:rtl w:val="true"/>
              </w:rPr>
              <w:tab/>
            </w:r>
            <w:r>
              <w:rPr>
                <w:rStyle w:val="IndexLink"/>
              </w:rPr>
              <w:t>219</w:t>
            </w:r>
          </w:hyperlink>
        </w:p>
        <w:p>
          <w:pPr>
            <w:pStyle w:val="Contents4"/>
            <w:tabs>
              <w:tab w:val="clear" w:pos="8176"/>
              <w:tab w:val="right" w:pos="9026" w:leader="dot"/>
            </w:tabs>
            <w:rPr/>
          </w:pPr>
          <w:hyperlink w:anchor="__RefHeading___Toc2938323_1280447820">
            <w:r>
              <w:rPr>
                <w:webHidden/>
                <w:rStyle w:val="IndexLink"/>
              </w:rPr>
              <w:t>160</w:t>
            </w:r>
            <w:r>
              <w:rPr>
                <w:rStyle w:val="IndexLink"/>
                <w:rtl w:val="true"/>
              </w:rPr>
              <w:t xml:space="preserve">- </w:t>
            </w:r>
            <w:r>
              <w:rPr>
                <w:rStyle w:val="IndexLink"/>
                <w:rtl w:val="true"/>
              </w:rPr>
              <w:t>يزيد بن نعامة الضبِّي</w:t>
            </w:r>
            <w:r>
              <w:rPr>
                <w:rStyle w:val="IndexLink"/>
                <w:rtl w:val="true"/>
              </w:rPr>
              <w:tab/>
            </w:r>
            <w:r>
              <w:rPr>
                <w:rStyle w:val="IndexLink"/>
              </w:rPr>
              <w:t>220</w:t>
            </w:r>
          </w:hyperlink>
        </w:p>
        <w:p>
          <w:pPr>
            <w:pStyle w:val="Contents4"/>
            <w:tabs>
              <w:tab w:val="clear" w:pos="8176"/>
              <w:tab w:val="right" w:pos="9026" w:leader="dot"/>
            </w:tabs>
            <w:rPr/>
          </w:pPr>
          <w:hyperlink w:anchor="__RefHeading___Toc2938325_1280447820">
            <w:r>
              <w:rPr>
                <w:webHidden/>
                <w:rStyle w:val="IndexLink"/>
              </w:rPr>
              <w:t>161</w:t>
            </w:r>
            <w:r>
              <w:rPr>
                <w:rStyle w:val="IndexLink"/>
                <w:rtl w:val="true"/>
              </w:rPr>
              <w:t xml:space="preserve">- </w:t>
            </w:r>
            <w:r>
              <w:rPr>
                <w:rStyle w:val="IndexLink"/>
                <w:rtl w:val="true"/>
              </w:rPr>
              <w:t>أبو المرازم، يعلى بن مرة بن وهب بن جابر الثقفي</w:t>
            </w:r>
            <w:r>
              <w:rPr>
                <w:rStyle w:val="IndexLink"/>
                <w:rtl w:val="true"/>
              </w:rPr>
              <w:tab/>
            </w:r>
            <w:r>
              <w:rPr>
                <w:rStyle w:val="IndexLink"/>
              </w:rPr>
              <w:t>220</w:t>
            </w:r>
          </w:hyperlink>
        </w:p>
        <w:p>
          <w:pPr>
            <w:pStyle w:val="Contents3"/>
            <w:tabs>
              <w:tab w:val="clear" w:pos="8459"/>
              <w:tab w:val="right" w:pos="9026" w:leader="dot"/>
            </w:tabs>
            <w:rPr/>
          </w:pPr>
          <w:hyperlink w:anchor="__RefHeading___Toc2938327_1280447820">
            <w:r>
              <w:rPr>
                <w:webHidden/>
                <w:rStyle w:val="IndexLink"/>
                <w:rtl w:val="true"/>
              </w:rPr>
              <w:t>الفصل الثاني</w:t>
            </w:r>
            <w:r>
              <w:rPr>
                <w:rStyle w:val="IndexLink"/>
                <w:rtl w:val="true"/>
              </w:rPr>
              <w:t xml:space="preserve">: </w:t>
            </w:r>
            <w:r>
              <w:rPr>
                <w:rStyle w:val="IndexLink"/>
                <w:rtl w:val="true"/>
              </w:rPr>
              <w:t>من عرف بكنيته من الصحابة</w:t>
            </w:r>
            <w:r>
              <w:rPr>
                <w:rStyle w:val="IndexLink"/>
                <w:rtl w:val="true"/>
              </w:rPr>
              <w:tab/>
            </w:r>
            <w:r>
              <w:rPr>
                <w:rStyle w:val="IndexLink"/>
              </w:rPr>
              <w:t>222</w:t>
            </w:r>
          </w:hyperlink>
        </w:p>
        <w:p>
          <w:pPr>
            <w:pStyle w:val="Contents4"/>
            <w:tabs>
              <w:tab w:val="clear" w:pos="8176"/>
              <w:tab w:val="right" w:pos="9026" w:leader="dot"/>
            </w:tabs>
            <w:rPr/>
          </w:pPr>
          <w:hyperlink w:anchor="__RefHeading___Toc2938329_1280447820">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2938331_1280447820">
            <w:r>
              <w:rPr>
                <w:webHidden/>
                <w:rStyle w:val="IndexLink"/>
              </w:rPr>
              <w:t>162</w:t>
            </w:r>
            <w:r>
              <w:rPr>
                <w:rStyle w:val="IndexLink"/>
                <w:rtl w:val="true"/>
              </w:rPr>
              <w:t xml:space="preserve">- </w:t>
            </w:r>
            <w:r>
              <w:rPr>
                <w:rStyle w:val="IndexLink"/>
                <w:rtl w:val="true"/>
              </w:rPr>
              <w:t>أبو أمية الفزاري</w:t>
            </w:r>
            <w:r>
              <w:rPr>
                <w:rStyle w:val="IndexLink"/>
                <w:rtl w:val="true"/>
              </w:rPr>
              <w:tab/>
            </w:r>
            <w:r>
              <w:rPr>
                <w:rStyle w:val="IndexLink"/>
              </w:rPr>
              <w:t>222</w:t>
            </w:r>
          </w:hyperlink>
        </w:p>
        <w:p>
          <w:pPr>
            <w:pStyle w:val="Contents4"/>
            <w:tabs>
              <w:tab w:val="clear" w:pos="8176"/>
              <w:tab w:val="right" w:pos="9026" w:leader="dot"/>
            </w:tabs>
            <w:rPr/>
          </w:pPr>
          <w:hyperlink w:anchor="__RefHeading___Toc2938333_1280447820">
            <w:r>
              <w:rPr>
                <w:webHidden/>
                <w:rStyle w:val="IndexLink"/>
              </w:rPr>
              <w:t>163</w:t>
            </w:r>
            <w:r>
              <w:rPr>
                <w:rStyle w:val="IndexLink"/>
                <w:rtl w:val="true"/>
              </w:rPr>
              <w:t>-</w:t>
            </w:r>
            <w:r>
              <w:rPr>
                <w:rStyle w:val="IndexLink"/>
                <w:rtl w:val="true"/>
              </w:rPr>
              <w:t>أبو حريز، أو حريز</w:t>
            </w:r>
            <w:r>
              <w:rPr>
                <w:rStyle w:val="IndexLink"/>
                <w:rtl w:val="true"/>
              </w:rPr>
              <w:tab/>
            </w:r>
            <w:r>
              <w:rPr>
                <w:rStyle w:val="IndexLink"/>
              </w:rPr>
              <w:t>222</w:t>
            </w:r>
          </w:hyperlink>
        </w:p>
        <w:p>
          <w:pPr>
            <w:pStyle w:val="Contents4"/>
            <w:tabs>
              <w:tab w:val="clear" w:pos="8176"/>
              <w:tab w:val="right" w:pos="9026" w:leader="dot"/>
            </w:tabs>
            <w:rPr/>
          </w:pPr>
          <w:hyperlink w:anchor="__RefHeading___Toc2938335_1280447820">
            <w:r>
              <w:rPr>
                <w:webHidden/>
                <w:rStyle w:val="IndexLink"/>
              </w:rPr>
              <w:t>164</w:t>
            </w:r>
            <w:r>
              <w:rPr>
                <w:rStyle w:val="IndexLink"/>
                <w:rtl w:val="true"/>
              </w:rPr>
              <w:t xml:space="preserve">- </w:t>
            </w:r>
            <w:r>
              <w:rPr>
                <w:rStyle w:val="IndexLink"/>
                <w:rtl w:val="true"/>
              </w:rPr>
              <w:t>أبو الخطاب</w:t>
            </w:r>
            <w:r>
              <w:rPr>
                <w:rStyle w:val="IndexLink"/>
                <w:rtl w:val="true"/>
              </w:rPr>
              <w:tab/>
            </w:r>
            <w:r>
              <w:rPr>
                <w:rStyle w:val="IndexLink"/>
              </w:rPr>
              <w:t>223</w:t>
            </w:r>
          </w:hyperlink>
        </w:p>
        <w:p>
          <w:pPr>
            <w:pStyle w:val="Contents4"/>
            <w:tabs>
              <w:tab w:val="clear" w:pos="8176"/>
              <w:tab w:val="right" w:pos="9026" w:leader="dot"/>
            </w:tabs>
            <w:rPr/>
          </w:pPr>
          <w:hyperlink w:anchor="__RefHeading___Toc2938337_1280447820">
            <w:r>
              <w:rPr>
                <w:webHidden/>
                <w:rStyle w:val="IndexLink"/>
              </w:rPr>
              <w:t>165</w:t>
            </w:r>
            <w:r>
              <w:rPr>
                <w:rStyle w:val="IndexLink"/>
                <w:rtl w:val="true"/>
              </w:rPr>
              <w:t xml:space="preserve">- </w:t>
            </w:r>
            <w:r>
              <w:rPr>
                <w:rStyle w:val="IndexLink"/>
                <w:rtl w:val="true"/>
              </w:rPr>
              <w:t>أبو خلاد</w:t>
            </w:r>
            <w:r>
              <w:rPr>
                <w:rStyle w:val="IndexLink"/>
                <w:rtl w:val="true"/>
              </w:rPr>
              <w:tab/>
            </w:r>
            <w:r>
              <w:rPr>
                <w:rStyle w:val="IndexLink"/>
              </w:rPr>
              <w:t>223</w:t>
            </w:r>
          </w:hyperlink>
        </w:p>
        <w:p>
          <w:pPr>
            <w:pStyle w:val="Contents4"/>
            <w:tabs>
              <w:tab w:val="clear" w:pos="8176"/>
              <w:tab w:val="right" w:pos="9026" w:leader="dot"/>
            </w:tabs>
            <w:rPr/>
          </w:pPr>
          <w:hyperlink w:anchor="__RefHeading___Toc2938339_1280447820">
            <w:r>
              <w:rPr>
                <w:webHidden/>
                <w:rStyle w:val="IndexLink"/>
              </w:rPr>
              <w:t>166</w:t>
            </w:r>
            <w:r>
              <w:rPr>
                <w:rStyle w:val="IndexLink"/>
                <w:rtl w:val="true"/>
              </w:rPr>
              <w:t xml:space="preserve">- </w:t>
            </w:r>
            <w:r>
              <w:rPr>
                <w:rStyle w:val="IndexLink"/>
                <w:rtl w:val="true"/>
              </w:rPr>
              <w:t>أبو زينب بن عوف الأنصاري</w:t>
            </w:r>
            <w:r>
              <w:rPr>
                <w:rStyle w:val="IndexLink"/>
                <w:rtl w:val="true"/>
              </w:rPr>
              <w:tab/>
            </w:r>
            <w:r>
              <w:rPr>
                <w:rStyle w:val="IndexLink"/>
              </w:rPr>
              <w:t>223</w:t>
            </w:r>
          </w:hyperlink>
        </w:p>
        <w:p>
          <w:pPr>
            <w:pStyle w:val="Contents4"/>
            <w:tabs>
              <w:tab w:val="clear" w:pos="8176"/>
              <w:tab w:val="right" w:pos="9026" w:leader="dot"/>
            </w:tabs>
            <w:rPr/>
          </w:pPr>
          <w:hyperlink w:anchor="__RefHeading___Toc2938341_1280447820">
            <w:r>
              <w:rPr>
                <w:webHidden/>
                <w:rStyle w:val="IndexLink"/>
              </w:rPr>
              <w:t>167</w:t>
            </w:r>
            <w:r>
              <w:rPr>
                <w:rStyle w:val="IndexLink"/>
                <w:rtl w:val="true"/>
              </w:rPr>
              <w:t>-</w:t>
            </w:r>
            <w:r>
              <w:rPr>
                <w:rStyle w:val="IndexLink"/>
                <w:rtl w:val="true"/>
              </w:rPr>
              <w:t>أبو سُلمى</w:t>
            </w:r>
            <w:r>
              <w:rPr>
                <w:rStyle w:val="IndexLink"/>
                <w:rtl w:val="true"/>
              </w:rPr>
              <w:tab/>
            </w:r>
            <w:r>
              <w:rPr>
                <w:rStyle w:val="IndexLink"/>
              </w:rPr>
              <w:t>224</w:t>
            </w:r>
          </w:hyperlink>
        </w:p>
        <w:p>
          <w:pPr>
            <w:pStyle w:val="Contents4"/>
            <w:tabs>
              <w:tab w:val="clear" w:pos="8176"/>
              <w:tab w:val="right" w:pos="9026" w:leader="dot"/>
            </w:tabs>
            <w:rPr/>
          </w:pPr>
          <w:hyperlink w:anchor="__RefHeading___Toc2938343_1280447820">
            <w:r>
              <w:rPr>
                <w:webHidden/>
                <w:rStyle w:val="IndexLink"/>
              </w:rPr>
              <w:t>168</w:t>
            </w:r>
            <w:r>
              <w:rPr>
                <w:rStyle w:val="IndexLink"/>
                <w:rtl w:val="true"/>
              </w:rPr>
              <w:t>-</w:t>
            </w:r>
            <w:r>
              <w:rPr>
                <w:rStyle w:val="IndexLink"/>
                <w:rtl w:val="true"/>
              </w:rPr>
              <w:t>أو شهم</w:t>
            </w:r>
            <w:r>
              <w:rPr>
                <w:rStyle w:val="IndexLink"/>
                <w:rtl w:val="true"/>
              </w:rPr>
              <w:tab/>
            </w:r>
            <w:r>
              <w:rPr>
                <w:rStyle w:val="IndexLink"/>
              </w:rPr>
              <w:t>225</w:t>
            </w:r>
          </w:hyperlink>
        </w:p>
        <w:p>
          <w:pPr>
            <w:pStyle w:val="Contents4"/>
            <w:tabs>
              <w:tab w:val="clear" w:pos="8176"/>
              <w:tab w:val="right" w:pos="9026" w:leader="dot"/>
            </w:tabs>
            <w:rPr/>
          </w:pPr>
          <w:hyperlink w:anchor="__RefHeading___Toc2938345_1280447820">
            <w:r>
              <w:rPr>
                <w:webHidden/>
                <w:rStyle w:val="IndexLink"/>
              </w:rPr>
              <w:t>169</w:t>
            </w:r>
            <w:r>
              <w:rPr>
                <w:rStyle w:val="IndexLink"/>
                <w:rtl w:val="true"/>
              </w:rPr>
              <w:t xml:space="preserve">- </w:t>
            </w:r>
            <w:r>
              <w:rPr>
                <w:rStyle w:val="IndexLink"/>
                <w:rtl w:val="true"/>
              </w:rPr>
              <w:t>أبو الضحاك الأنصاري</w:t>
            </w:r>
            <w:r>
              <w:rPr>
                <w:rStyle w:val="IndexLink"/>
                <w:rtl w:val="true"/>
              </w:rPr>
              <w:tab/>
            </w:r>
            <w:r>
              <w:rPr>
                <w:rStyle w:val="IndexLink"/>
              </w:rPr>
              <w:t>225</w:t>
            </w:r>
          </w:hyperlink>
        </w:p>
        <w:p>
          <w:pPr>
            <w:pStyle w:val="Contents4"/>
            <w:tabs>
              <w:tab w:val="clear" w:pos="8176"/>
              <w:tab w:val="right" w:pos="9026" w:leader="dot"/>
            </w:tabs>
            <w:rPr/>
          </w:pPr>
          <w:hyperlink w:anchor="__RefHeading___Toc2938347_1280447820">
            <w:r>
              <w:rPr>
                <w:webHidden/>
                <w:rStyle w:val="IndexLink"/>
              </w:rPr>
              <w:t>170</w:t>
            </w:r>
            <w:r>
              <w:rPr>
                <w:rStyle w:val="IndexLink"/>
                <w:rtl w:val="true"/>
              </w:rPr>
              <w:t xml:space="preserve">- </w:t>
            </w:r>
            <w:r>
              <w:rPr>
                <w:rStyle w:val="IndexLink"/>
                <w:rtl w:val="true"/>
              </w:rPr>
              <w:t>أبو طيبة</w:t>
            </w:r>
            <w:r>
              <w:rPr>
                <w:rStyle w:val="IndexLink"/>
                <w:rtl w:val="true"/>
              </w:rPr>
              <w:tab/>
            </w:r>
            <w:r>
              <w:rPr>
                <w:rStyle w:val="IndexLink"/>
              </w:rPr>
              <w:t>226</w:t>
            </w:r>
          </w:hyperlink>
        </w:p>
        <w:p>
          <w:pPr>
            <w:pStyle w:val="Contents4"/>
            <w:tabs>
              <w:tab w:val="clear" w:pos="8176"/>
              <w:tab w:val="right" w:pos="9026" w:leader="dot"/>
            </w:tabs>
            <w:rPr/>
          </w:pPr>
          <w:hyperlink w:anchor="__RefHeading___Toc2938349_1280447820">
            <w:r>
              <w:rPr>
                <w:webHidden/>
                <w:rStyle w:val="IndexLink"/>
              </w:rPr>
              <w:t>171</w:t>
            </w:r>
            <w:r>
              <w:rPr>
                <w:rStyle w:val="IndexLink"/>
                <w:rtl w:val="true"/>
              </w:rPr>
              <w:t xml:space="preserve">- </w:t>
            </w:r>
            <w:r>
              <w:rPr>
                <w:rStyle w:val="IndexLink"/>
                <w:rtl w:val="true"/>
              </w:rPr>
              <w:t>أبو ظبية</w:t>
            </w:r>
            <w:r>
              <w:rPr>
                <w:rStyle w:val="IndexLink"/>
                <w:rtl w:val="true"/>
              </w:rPr>
              <w:tab/>
            </w:r>
            <w:r>
              <w:rPr>
                <w:rStyle w:val="IndexLink"/>
              </w:rPr>
              <w:t>226</w:t>
            </w:r>
          </w:hyperlink>
        </w:p>
        <w:p>
          <w:pPr>
            <w:pStyle w:val="Contents4"/>
            <w:tabs>
              <w:tab w:val="clear" w:pos="8176"/>
              <w:tab w:val="right" w:pos="9026" w:leader="dot"/>
            </w:tabs>
            <w:rPr/>
          </w:pPr>
          <w:hyperlink w:anchor="__RefHeading___Toc2938351_1280447820">
            <w:r>
              <w:rPr>
                <w:webHidden/>
                <w:rStyle w:val="IndexLink"/>
              </w:rPr>
              <w:t>172</w:t>
            </w:r>
            <w:r>
              <w:rPr>
                <w:rStyle w:val="IndexLink"/>
                <w:rtl w:val="true"/>
              </w:rPr>
              <w:t xml:space="preserve">- </w:t>
            </w:r>
            <w:r>
              <w:rPr>
                <w:rStyle w:val="IndexLink"/>
                <w:rtl w:val="true"/>
              </w:rPr>
              <w:t>أبو عامر</w:t>
            </w:r>
            <w:r>
              <w:rPr>
                <w:rStyle w:val="IndexLink"/>
                <w:rtl w:val="true"/>
              </w:rPr>
              <w:tab/>
            </w:r>
            <w:r>
              <w:rPr>
                <w:rStyle w:val="IndexLink"/>
              </w:rPr>
              <w:t>227</w:t>
            </w:r>
          </w:hyperlink>
        </w:p>
        <w:p>
          <w:pPr>
            <w:pStyle w:val="Contents4"/>
            <w:tabs>
              <w:tab w:val="clear" w:pos="8176"/>
              <w:tab w:val="right" w:pos="9026" w:leader="dot"/>
            </w:tabs>
            <w:rPr/>
          </w:pPr>
          <w:hyperlink w:anchor="__RefHeading___Toc2938353_1280447820">
            <w:r>
              <w:rPr>
                <w:webHidden/>
                <w:rStyle w:val="IndexLink"/>
              </w:rPr>
              <w:t>174</w:t>
            </w:r>
            <w:r>
              <w:rPr>
                <w:rStyle w:val="IndexLink"/>
                <w:rtl w:val="true"/>
              </w:rPr>
              <w:t>-</w:t>
            </w:r>
            <w:r>
              <w:rPr>
                <w:rStyle w:val="IndexLink"/>
                <w:rtl w:val="true"/>
              </w:rPr>
              <w:t>أبو القمراء</w:t>
            </w:r>
            <w:r>
              <w:rPr>
                <w:rStyle w:val="IndexLink"/>
                <w:rtl w:val="true"/>
              </w:rPr>
              <w:tab/>
            </w:r>
            <w:r>
              <w:rPr>
                <w:rStyle w:val="IndexLink"/>
              </w:rPr>
              <w:t>228</w:t>
            </w:r>
          </w:hyperlink>
        </w:p>
        <w:p>
          <w:pPr>
            <w:pStyle w:val="Contents4"/>
            <w:tabs>
              <w:tab w:val="clear" w:pos="8176"/>
              <w:tab w:val="right" w:pos="9026" w:leader="dot"/>
            </w:tabs>
            <w:rPr/>
          </w:pPr>
          <w:hyperlink w:anchor="__RefHeading___Toc2938355_1280447820">
            <w:r>
              <w:rPr>
                <w:webHidden/>
                <w:rStyle w:val="IndexLink"/>
              </w:rPr>
              <w:t>175</w:t>
            </w:r>
            <w:r>
              <w:rPr>
                <w:rStyle w:val="IndexLink"/>
                <w:rtl w:val="true"/>
              </w:rPr>
              <w:t xml:space="preserve">- </w:t>
            </w:r>
            <w:r>
              <w:rPr>
                <w:rStyle w:val="IndexLink"/>
                <w:rtl w:val="true"/>
              </w:rPr>
              <w:t>أبو لبابة الأسلمي</w:t>
            </w:r>
            <w:r>
              <w:rPr>
                <w:rStyle w:val="IndexLink"/>
                <w:rtl w:val="true"/>
              </w:rPr>
              <w:tab/>
            </w:r>
            <w:r>
              <w:rPr>
                <w:rStyle w:val="IndexLink"/>
              </w:rPr>
              <w:t>228</w:t>
            </w:r>
          </w:hyperlink>
        </w:p>
        <w:p>
          <w:pPr>
            <w:pStyle w:val="Contents4"/>
            <w:tabs>
              <w:tab w:val="clear" w:pos="8176"/>
              <w:tab w:val="right" w:pos="9026" w:leader="dot"/>
            </w:tabs>
            <w:rPr/>
          </w:pPr>
          <w:hyperlink w:anchor="__RefHeading___Toc2938357_1280447820">
            <w:r>
              <w:rPr>
                <w:webHidden/>
                <w:rStyle w:val="IndexLink"/>
              </w:rPr>
              <w:t>176</w:t>
            </w:r>
            <w:r>
              <w:rPr>
                <w:rStyle w:val="IndexLink"/>
                <w:rtl w:val="true"/>
              </w:rPr>
              <w:t xml:space="preserve">- </w:t>
            </w:r>
            <w:r>
              <w:rPr>
                <w:rStyle w:val="IndexLink"/>
                <w:rtl w:val="true"/>
              </w:rPr>
              <w:t>أبو مرحب</w:t>
            </w:r>
            <w:r>
              <w:rPr>
                <w:rStyle w:val="IndexLink"/>
                <w:rtl w:val="true"/>
              </w:rPr>
              <w:tab/>
            </w:r>
            <w:r>
              <w:rPr>
                <w:rStyle w:val="IndexLink"/>
              </w:rPr>
              <w:t>228</w:t>
            </w:r>
          </w:hyperlink>
        </w:p>
        <w:p>
          <w:pPr>
            <w:pStyle w:val="Contents2"/>
            <w:tabs>
              <w:tab w:val="clear" w:pos="8743"/>
              <w:tab w:val="right" w:pos="9026" w:leader="dot"/>
            </w:tabs>
            <w:rPr/>
          </w:pPr>
          <w:hyperlink w:anchor="__RefHeading___Toc2938359_1280447820">
            <w:r>
              <w:rPr>
                <w:webHidden/>
                <w:rStyle w:val="IndexLink"/>
                <w:rtl w:val="true"/>
              </w:rPr>
              <w:t>القسم الثاني</w:t>
            </w:r>
            <w:r>
              <w:rPr>
                <w:rStyle w:val="IndexLink"/>
                <w:rtl w:val="true"/>
              </w:rPr>
              <w:t xml:space="preserve">: </w:t>
            </w:r>
            <w:r>
              <w:rPr>
                <w:rStyle w:val="IndexLink"/>
                <w:rtl w:val="true"/>
              </w:rPr>
              <w:t>الطبقة الأولى من التابعين ومن عاصرهم</w:t>
            </w:r>
            <w:r>
              <w:rPr>
                <w:rStyle w:val="IndexLink"/>
                <w:rtl w:val="true"/>
              </w:rPr>
              <w:tab/>
            </w:r>
            <w:r>
              <w:rPr>
                <w:rStyle w:val="IndexLink"/>
              </w:rPr>
              <w:t>230</w:t>
            </w:r>
          </w:hyperlink>
        </w:p>
        <w:p>
          <w:pPr>
            <w:pStyle w:val="Contents3"/>
            <w:tabs>
              <w:tab w:val="clear" w:pos="8459"/>
              <w:tab w:val="right" w:pos="9026" w:leader="dot"/>
            </w:tabs>
            <w:rPr/>
          </w:pPr>
          <w:hyperlink w:anchor="__RefHeading___Toc2938361_1280447820">
            <w:r>
              <w:rPr>
                <w:webHidden/>
                <w:rStyle w:val="IndexLink"/>
                <w:rtl w:val="true"/>
              </w:rPr>
              <w:t>اشارة</w:t>
            </w:r>
            <w:r>
              <w:rPr>
                <w:rStyle w:val="IndexLink"/>
                <w:rtl w:val="true"/>
              </w:rPr>
              <w:tab/>
            </w:r>
            <w:r>
              <w:rPr>
                <w:rStyle w:val="IndexLink"/>
              </w:rPr>
              <w:t>230</w:t>
            </w:r>
          </w:hyperlink>
        </w:p>
        <w:p>
          <w:pPr>
            <w:pStyle w:val="Contents3"/>
            <w:tabs>
              <w:tab w:val="clear" w:pos="8459"/>
              <w:tab w:val="right" w:pos="9026" w:leader="dot"/>
            </w:tabs>
            <w:rPr/>
          </w:pPr>
          <w:hyperlink w:anchor="__RefHeading___Toc2938363_1280447820">
            <w:r>
              <w:rPr>
                <w:webHidden/>
                <w:rStyle w:val="IndexLink"/>
                <w:rtl w:val="true"/>
              </w:rPr>
              <w:t>المقدمة</w:t>
            </w:r>
            <w:r>
              <w:rPr>
                <w:rStyle w:val="IndexLink"/>
                <w:rtl w:val="true"/>
              </w:rPr>
              <w:tab/>
            </w:r>
            <w:r>
              <w:rPr>
                <w:rStyle w:val="IndexLink"/>
              </w:rPr>
              <w:t>230</w:t>
            </w:r>
          </w:hyperlink>
        </w:p>
        <w:p>
          <w:pPr>
            <w:pStyle w:val="Contents4"/>
            <w:tabs>
              <w:tab w:val="clear" w:pos="8176"/>
              <w:tab w:val="right" w:pos="9026" w:leader="dot"/>
            </w:tabs>
            <w:rPr/>
          </w:pPr>
          <w:hyperlink w:anchor="__RefHeading___Toc2938365_1280447820">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2938367_1280447820">
            <w:r>
              <w:rPr>
                <w:webHidden/>
                <w:rStyle w:val="IndexLink"/>
              </w:rPr>
              <w:t>1</w:t>
            </w:r>
            <w:r>
              <w:rPr>
                <w:rStyle w:val="IndexLink"/>
                <w:rtl w:val="true"/>
              </w:rPr>
              <w:t>-</w:t>
            </w:r>
            <w:r>
              <w:rPr>
                <w:rStyle w:val="IndexLink"/>
                <w:rtl w:val="true"/>
              </w:rPr>
              <w:t>إبراهيم بن البراء بن عازب</w:t>
            </w:r>
            <w:r>
              <w:rPr>
                <w:rStyle w:val="IndexLink"/>
                <w:rtl w:val="true"/>
              </w:rPr>
              <w:tab/>
            </w:r>
            <w:r>
              <w:rPr>
                <w:rStyle w:val="IndexLink"/>
              </w:rPr>
              <w:t>237</w:t>
            </w:r>
          </w:hyperlink>
        </w:p>
        <w:p>
          <w:pPr>
            <w:pStyle w:val="Contents4"/>
            <w:tabs>
              <w:tab w:val="clear" w:pos="8176"/>
              <w:tab w:val="right" w:pos="9026" w:leader="dot"/>
            </w:tabs>
            <w:rPr/>
          </w:pPr>
          <w:hyperlink w:anchor="__RefHeading___Toc2938369_1280447820">
            <w:r>
              <w:rPr>
                <w:webHidden/>
                <w:rStyle w:val="IndexLink"/>
              </w:rPr>
              <w:t>2</w:t>
            </w:r>
            <w:r>
              <w:rPr>
                <w:rStyle w:val="IndexLink"/>
                <w:rtl w:val="true"/>
              </w:rPr>
              <w:t>-</w:t>
            </w:r>
            <w:r>
              <w:rPr>
                <w:rStyle w:val="IndexLink"/>
                <w:rtl w:val="true"/>
              </w:rPr>
              <w:t>إبراهيم بن جرير بن عبد اللّه البجلي</w:t>
            </w:r>
            <w:r>
              <w:rPr>
                <w:rStyle w:val="IndexLink"/>
                <w:rtl w:val="true"/>
              </w:rPr>
              <w:tab/>
            </w:r>
            <w:r>
              <w:rPr>
                <w:rStyle w:val="IndexLink"/>
              </w:rPr>
              <w:t>237</w:t>
            </w:r>
          </w:hyperlink>
        </w:p>
        <w:p>
          <w:pPr>
            <w:pStyle w:val="Contents4"/>
            <w:tabs>
              <w:tab w:val="clear" w:pos="8176"/>
              <w:tab w:val="right" w:pos="9026" w:leader="dot"/>
            </w:tabs>
            <w:rPr/>
          </w:pPr>
          <w:hyperlink w:anchor="__RefHeading___Toc2938371_1280447820">
            <w:r>
              <w:rPr>
                <w:webHidden/>
                <w:rStyle w:val="IndexLink"/>
              </w:rPr>
              <w:t>3</w:t>
            </w:r>
            <w:r>
              <w:rPr>
                <w:rStyle w:val="IndexLink"/>
                <w:rtl w:val="true"/>
              </w:rPr>
              <w:t>-</w:t>
            </w:r>
            <w:r>
              <w:rPr>
                <w:rStyle w:val="IndexLink"/>
                <w:rtl w:val="true"/>
              </w:rPr>
              <w:t>أبو عمران إبراهيم بن يزيد بن الأسود النخعي</w:t>
            </w:r>
            <w:r>
              <w:rPr>
                <w:rStyle w:val="IndexLink"/>
                <w:rtl w:val="true"/>
              </w:rPr>
              <w:tab/>
            </w:r>
            <w:r>
              <w:rPr>
                <w:rStyle w:val="IndexLink"/>
              </w:rPr>
              <w:t>238</w:t>
            </w:r>
          </w:hyperlink>
        </w:p>
        <w:p>
          <w:pPr>
            <w:pStyle w:val="Contents4"/>
            <w:tabs>
              <w:tab w:val="clear" w:pos="8176"/>
              <w:tab w:val="right" w:pos="9026" w:leader="dot"/>
            </w:tabs>
            <w:rPr/>
          </w:pPr>
          <w:hyperlink w:anchor="__RefHeading___Toc2938373_1280447820">
            <w:r>
              <w:rPr>
                <w:webHidden/>
                <w:rStyle w:val="IndexLink"/>
              </w:rPr>
              <w:t>4</w:t>
            </w:r>
            <w:r>
              <w:rPr>
                <w:rStyle w:val="IndexLink"/>
                <w:rtl w:val="true"/>
              </w:rPr>
              <w:t xml:space="preserve">- </w:t>
            </w:r>
            <w:r>
              <w:rPr>
                <w:rStyle w:val="IndexLink"/>
                <w:rtl w:val="true"/>
              </w:rPr>
              <w:t>أبو بحر الأحنف بن قيس السعدي التميمي</w:t>
            </w:r>
            <w:r>
              <w:rPr>
                <w:rStyle w:val="IndexLink"/>
                <w:rtl w:val="true"/>
              </w:rPr>
              <w:tab/>
            </w:r>
            <w:r>
              <w:rPr>
                <w:rStyle w:val="IndexLink"/>
              </w:rPr>
              <w:t>241</w:t>
            </w:r>
          </w:hyperlink>
        </w:p>
        <w:p>
          <w:pPr>
            <w:pStyle w:val="Contents4"/>
            <w:tabs>
              <w:tab w:val="clear" w:pos="8176"/>
              <w:tab w:val="right" w:pos="9026" w:leader="dot"/>
            </w:tabs>
            <w:rPr/>
          </w:pPr>
          <w:hyperlink w:anchor="__RefHeading___Toc2938375_1280447820">
            <w:r>
              <w:rPr>
                <w:webHidden/>
                <w:rStyle w:val="IndexLink"/>
              </w:rPr>
              <w:t>5</w:t>
            </w:r>
            <w:r>
              <w:rPr>
                <w:rStyle w:val="IndexLink"/>
                <w:rtl w:val="true"/>
              </w:rPr>
              <w:t xml:space="preserve">- </w:t>
            </w:r>
            <w:r>
              <w:rPr>
                <w:rStyle w:val="IndexLink"/>
                <w:rtl w:val="true"/>
              </w:rPr>
              <w:t>أخنس بن مرثد</w:t>
            </w:r>
            <w:r>
              <w:rPr>
                <w:rStyle w:val="IndexLink"/>
                <w:rtl w:val="true"/>
              </w:rPr>
              <w:tab/>
            </w:r>
            <w:r>
              <w:rPr>
                <w:rStyle w:val="IndexLink"/>
              </w:rPr>
              <w:t>241</w:t>
            </w:r>
          </w:hyperlink>
        </w:p>
        <w:p>
          <w:pPr>
            <w:pStyle w:val="Contents4"/>
            <w:tabs>
              <w:tab w:val="clear" w:pos="8176"/>
              <w:tab w:val="right" w:pos="9026" w:leader="dot"/>
            </w:tabs>
            <w:rPr/>
          </w:pPr>
          <w:hyperlink w:anchor="__RefHeading___Toc2938377_1280447820">
            <w:r>
              <w:rPr>
                <w:webHidden/>
                <w:rStyle w:val="IndexLink"/>
              </w:rPr>
              <w:t>6</w:t>
            </w:r>
            <w:r>
              <w:rPr>
                <w:rStyle w:val="IndexLink"/>
                <w:rtl w:val="true"/>
              </w:rPr>
              <w:t xml:space="preserve">- </w:t>
            </w:r>
            <w:r>
              <w:rPr>
                <w:rStyle w:val="IndexLink"/>
                <w:rtl w:val="true"/>
              </w:rPr>
              <w:t>أربد التميمي</w:t>
            </w:r>
            <w:r>
              <w:rPr>
                <w:rStyle w:val="IndexLink"/>
                <w:rtl w:val="true"/>
              </w:rPr>
              <w:tab/>
            </w:r>
            <w:r>
              <w:rPr>
                <w:rStyle w:val="IndexLink"/>
              </w:rPr>
              <w:t>242</w:t>
            </w:r>
          </w:hyperlink>
        </w:p>
        <w:p>
          <w:pPr>
            <w:pStyle w:val="Contents4"/>
            <w:tabs>
              <w:tab w:val="clear" w:pos="8176"/>
              <w:tab w:val="right" w:pos="9026" w:leader="dot"/>
            </w:tabs>
            <w:rPr/>
          </w:pPr>
          <w:hyperlink w:anchor="__RefHeading___Toc2938379_1280447820">
            <w:r>
              <w:rPr>
                <w:webHidden/>
                <w:rStyle w:val="IndexLink"/>
              </w:rPr>
              <w:t>7</w:t>
            </w:r>
            <w:r>
              <w:rPr>
                <w:rStyle w:val="IndexLink"/>
                <w:rtl w:val="true"/>
              </w:rPr>
              <w:t>-</w:t>
            </w:r>
            <w:r>
              <w:rPr>
                <w:rStyle w:val="IndexLink"/>
                <w:rtl w:val="true"/>
              </w:rPr>
              <w:t>الأرقم بن شرحبيل الأودي</w:t>
            </w:r>
            <w:r>
              <w:rPr>
                <w:rStyle w:val="IndexLink"/>
                <w:rtl w:val="true"/>
              </w:rPr>
              <w:tab/>
            </w:r>
            <w:r>
              <w:rPr>
                <w:rStyle w:val="IndexLink"/>
              </w:rPr>
              <w:t>242</w:t>
            </w:r>
          </w:hyperlink>
        </w:p>
        <w:p>
          <w:pPr>
            <w:pStyle w:val="Contents4"/>
            <w:tabs>
              <w:tab w:val="clear" w:pos="8176"/>
              <w:tab w:val="right" w:pos="9026" w:leader="dot"/>
            </w:tabs>
            <w:rPr/>
          </w:pPr>
          <w:hyperlink w:anchor="__RefHeading___Toc2938381_1280447820">
            <w:r>
              <w:rPr>
                <w:webHidden/>
                <w:rStyle w:val="IndexLink"/>
              </w:rPr>
              <w:t>8</w:t>
            </w:r>
            <w:r>
              <w:rPr>
                <w:rStyle w:val="IndexLink"/>
                <w:rtl w:val="true"/>
              </w:rPr>
              <w:t xml:space="preserve">- </w:t>
            </w:r>
            <w:r>
              <w:rPr>
                <w:rStyle w:val="IndexLink"/>
                <w:rtl w:val="true"/>
              </w:rPr>
              <w:t>الأرقم بن عبد اللّه الكندي</w:t>
            </w:r>
            <w:r>
              <w:rPr>
                <w:rStyle w:val="IndexLink"/>
                <w:rtl w:val="true"/>
              </w:rPr>
              <w:tab/>
            </w:r>
            <w:r>
              <w:rPr>
                <w:rStyle w:val="IndexLink"/>
              </w:rPr>
              <w:t>243</w:t>
            </w:r>
          </w:hyperlink>
        </w:p>
        <w:p>
          <w:pPr>
            <w:pStyle w:val="Contents4"/>
            <w:tabs>
              <w:tab w:val="clear" w:pos="8176"/>
              <w:tab w:val="right" w:pos="9026" w:leader="dot"/>
            </w:tabs>
            <w:rPr/>
          </w:pPr>
          <w:hyperlink w:anchor="__RefHeading___Toc2938383_1280447820">
            <w:r>
              <w:rPr>
                <w:webHidden/>
                <w:rStyle w:val="IndexLink"/>
              </w:rPr>
              <w:t>9</w:t>
            </w:r>
            <w:r>
              <w:rPr>
                <w:rStyle w:val="IndexLink"/>
                <w:rtl w:val="true"/>
              </w:rPr>
              <w:t>-</w:t>
            </w:r>
            <w:r>
              <w:rPr>
                <w:rStyle w:val="IndexLink"/>
                <w:rtl w:val="true"/>
              </w:rPr>
              <w:t>أرقم بن يعقوب</w:t>
            </w:r>
            <w:r>
              <w:rPr>
                <w:rStyle w:val="IndexLink"/>
                <w:rtl w:val="true"/>
              </w:rPr>
              <w:tab/>
            </w:r>
            <w:r>
              <w:rPr>
                <w:rStyle w:val="IndexLink"/>
              </w:rPr>
              <w:t>244</w:t>
            </w:r>
          </w:hyperlink>
        </w:p>
        <w:p>
          <w:pPr>
            <w:pStyle w:val="Contents4"/>
            <w:tabs>
              <w:tab w:val="clear" w:pos="8176"/>
              <w:tab w:val="right" w:pos="9026" w:leader="dot"/>
            </w:tabs>
            <w:rPr/>
          </w:pPr>
          <w:hyperlink w:anchor="__RefHeading___Toc2938385_1280447820">
            <w:r>
              <w:rPr>
                <w:webHidden/>
                <w:rStyle w:val="IndexLink"/>
              </w:rPr>
              <w:t>10</w:t>
            </w:r>
            <w:r>
              <w:rPr>
                <w:rStyle w:val="IndexLink"/>
                <w:rtl w:val="true"/>
              </w:rPr>
              <w:t xml:space="preserve">- </w:t>
            </w:r>
            <w:r>
              <w:rPr>
                <w:rStyle w:val="IndexLink"/>
                <w:rtl w:val="true"/>
              </w:rPr>
              <w:t>إسحاق بن حوبة الحضرمي</w:t>
            </w:r>
            <w:r>
              <w:rPr>
                <w:rStyle w:val="IndexLink"/>
                <w:rtl w:val="true"/>
              </w:rPr>
              <w:tab/>
            </w:r>
            <w:r>
              <w:rPr>
                <w:rStyle w:val="IndexLink"/>
              </w:rPr>
              <w:t>244</w:t>
            </w:r>
          </w:hyperlink>
        </w:p>
        <w:p>
          <w:pPr>
            <w:pStyle w:val="Contents4"/>
            <w:tabs>
              <w:tab w:val="clear" w:pos="8176"/>
              <w:tab w:val="right" w:pos="9026" w:leader="dot"/>
            </w:tabs>
            <w:rPr/>
          </w:pPr>
          <w:hyperlink w:anchor="__RefHeading___Toc2938387_1280447820">
            <w:r>
              <w:rPr>
                <w:webHidden/>
                <w:rStyle w:val="IndexLink"/>
              </w:rPr>
              <w:t>11</w:t>
            </w:r>
            <w:r>
              <w:rPr>
                <w:rStyle w:val="IndexLink"/>
                <w:rtl w:val="true"/>
              </w:rPr>
              <w:t xml:space="preserve">- </w:t>
            </w:r>
            <w:r>
              <w:rPr>
                <w:rStyle w:val="IndexLink"/>
                <w:rtl w:val="true"/>
              </w:rPr>
              <w:t>أسق</w:t>
            </w:r>
            <w:r>
              <w:rPr>
                <w:rStyle w:val="IndexLink"/>
                <w:rtl w:val="true"/>
              </w:rPr>
              <w:tab/>
            </w:r>
            <w:r>
              <w:rPr>
                <w:rStyle w:val="IndexLink"/>
              </w:rPr>
              <w:t>244</w:t>
            </w:r>
          </w:hyperlink>
        </w:p>
        <w:p>
          <w:pPr>
            <w:pStyle w:val="Contents4"/>
            <w:tabs>
              <w:tab w:val="clear" w:pos="8176"/>
              <w:tab w:val="right" w:pos="9026" w:leader="dot"/>
            </w:tabs>
            <w:rPr/>
          </w:pPr>
          <w:hyperlink w:anchor="__RefHeading___Toc2938389_1280447820">
            <w:r>
              <w:rPr>
                <w:webHidden/>
                <w:rStyle w:val="IndexLink"/>
              </w:rPr>
              <w:t>12</w:t>
            </w:r>
            <w:r>
              <w:rPr>
                <w:rStyle w:val="IndexLink"/>
                <w:rtl w:val="true"/>
              </w:rPr>
              <w:t xml:space="preserve">- </w:t>
            </w:r>
            <w:r>
              <w:rPr>
                <w:rStyle w:val="IndexLink"/>
                <w:rtl w:val="true"/>
              </w:rPr>
              <w:t>أبو حسان، أسماء بن الحكم الفزاري</w:t>
            </w:r>
            <w:r>
              <w:rPr>
                <w:rStyle w:val="IndexLink"/>
                <w:rtl w:val="true"/>
              </w:rPr>
              <w:tab/>
            </w:r>
            <w:r>
              <w:rPr>
                <w:rStyle w:val="IndexLink"/>
              </w:rPr>
              <w:t>245</w:t>
            </w:r>
          </w:hyperlink>
        </w:p>
        <w:p>
          <w:pPr>
            <w:pStyle w:val="Contents4"/>
            <w:tabs>
              <w:tab w:val="clear" w:pos="8176"/>
              <w:tab w:val="right" w:pos="9026" w:leader="dot"/>
            </w:tabs>
            <w:rPr/>
          </w:pPr>
          <w:hyperlink w:anchor="__RefHeading___Toc2938391_1280447820">
            <w:r>
              <w:rPr>
                <w:webHidden/>
                <w:rStyle w:val="IndexLink"/>
              </w:rPr>
              <w:t>13</w:t>
            </w:r>
            <w:r>
              <w:rPr>
                <w:rStyle w:val="IndexLink"/>
                <w:rtl w:val="true"/>
              </w:rPr>
              <w:t xml:space="preserve">- </w:t>
            </w:r>
            <w:r>
              <w:rPr>
                <w:rStyle w:val="IndexLink"/>
                <w:rtl w:val="true"/>
              </w:rPr>
              <w:t>أبو حسان، أسماء بن خارجة بن حصن الفزاري</w:t>
            </w:r>
            <w:r>
              <w:rPr>
                <w:rStyle w:val="IndexLink"/>
                <w:rtl w:val="true"/>
              </w:rPr>
              <w:tab/>
            </w:r>
            <w:r>
              <w:rPr>
                <w:rStyle w:val="IndexLink"/>
              </w:rPr>
              <w:t>245</w:t>
            </w:r>
          </w:hyperlink>
        </w:p>
        <w:p>
          <w:pPr>
            <w:pStyle w:val="Contents4"/>
            <w:tabs>
              <w:tab w:val="clear" w:pos="8176"/>
              <w:tab w:val="right" w:pos="9026" w:leader="dot"/>
            </w:tabs>
            <w:rPr/>
          </w:pPr>
          <w:hyperlink w:anchor="__RefHeading___Toc2938393_1280447820">
            <w:r>
              <w:rPr>
                <w:webHidden/>
                <w:rStyle w:val="IndexLink"/>
              </w:rPr>
              <w:t>14</w:t>
            </w:r>
            <w:r>
              <w:rPr>
                <w:rStyle w:val="IndexLink"/>
                <w:rtl w:val="true"/>
              </w:rPr>
              <w:t xml:space="preserve">- </w:t>
            </w:r>
            <w:r>
              <w:rPr>
                <w:rStyle w:val="IndexLink"/>
                <w:rtl w:val="true"/>
              </w:rPr>
              <w:t>أبو قيس الأسود بن قيس العبدي</w:t>
            </w:r>
            <w:r>
              <w:rPr>
                <w:rStyle w:val="IndexLink"/>
                <w:rtl w:val="true"/>
              </w:rPr>
              <w:tab/>
            </w:r>
            <w:r>
              <w:rPr>
                <w:rStyle w:val="IndexLink"/>
              </w:rPr>
              <w:t>248</w:t>
            </w:r>
          </w:hyperlink>
        </w:p>
        <w:p>
          <w:pPr>
            <w:pStyle w:val="Contents4"/>
            <w:tabs>
              <w:tab w:val="clear" w:pos="8176"/>
              <w:tab w:val="right" w:pos="9026" w:leader="dot"/>
            </w:tabs>
            <w:rPr/>
          </w:pPr>
          <w:hyperlink w:anchor="__RefHeading___Toc2938395_1280447820">
            <w:r>
              <w:rPr>
                <w:webHidden/>
                <w:rStyle w:val="IndexLink"/>
              </w:rPr>
              <w:t>15</w:t>
            </w:r>
            <w:r>
              <w:rPr>
                <w:rStyle w:val="IndexLink"/>
                <w:rtl w:val="true"/>
              </w:rPr>
              <w:t xml:space="preserve">- </w:t>
            </w:r>
            <w:r>
              <w:rPr>
                <w:rStyle w:val="IndexLink"/>
                <w:rtl w:val="true"/>
              </w:rPr>
              <w:t>الأسود بن قيس المرادي</w:t>
            </w:r>
            <w:r>
              <w:rPr>
                <w:rStyle w:val="IndexLink"/>
                <w:rtl w:val="true"/>
              </w:rPr>
              <w:tab/>
            </w:r>
            <w:r>
              <w:rPr>
                <w:rStyle w:val="IndexLink"/>
              </w:rPr>
              <w:t>248</w:t>
            </w:r>
          </w:hyperlink>
        </w:p>
        <w:p>
          <w:pPr>
            <w:pStyle w:val="Contents4"/>
            <w:tabs>
              <w:tab w:val="clear" w:pos="8176"/>
              <w:tab w:val="right" w:pos="9026" w:leader="dot"/>
            </w:tabs>
            <w:rPr/>
          </w:pPr>
          <w:hyperlink w:anchor="__RefHeading___Toc2938397_1280447820">
            <w:r>
              <w:rPr>
                <w:webHidden/>
                <w:rStyle w:val="IndexLink"/>
              </w:rPr>
              <w:t>16</w:t>
            </w:r>
            <w:r>
              <w:rPr>
                <w:rStyle w:val="IndexLink"/>
                <w:rtl w:val="true"/>
              </w:rPr>
              <w:t>-</w:t>
            </w:r>
            <w:r>
              <w:rPr>
                <w:rStyle w:val="IndexLink"/>
                <w:rtl w:val="true"/>
              </w:rPr>
              <w:t>أبو سلام، الأسود بن هلال المحاربي</w:t>
            </w:r>
            <w:r>
              <w:rPr>
                <w:rStyle w:val="IndexLink"/>
                <w:rtl w:val="true"/>
              </w:rPr>
              <w:tab/>
            </w:r>
            <w:r>
              <w:rPr>
                <w:rStyle w:val="IndexLink"/>
              </w:rPr>
              <w:t>250</w:t>
            </w:r>
          </w:hyperlink>
        </w:p>
        <w:p>
          <w:pPr>
            <w:pStyle w:val="Contents4"/>
            <w:tabs>
              <w:tab w:val="clear" w:pos="8176"/>
              <w:tab w:val="right" w:pos="9026" w:leader="dot"/>
            </w:tabs>
            <w:rPr/>
          </w:pPr>
          <w:hyperlink w:anchor="__RefHeading___Toc2938399_1280447820">
            <w:r>
              <w:rPr>
                <w:webHidden/>
                <w:rStyle w:val="IndexLink"/>
              </w:rPr>
              <w:t>17</w:t>
            </w:r>
            <w:r>
              <w:rPr>
                <w:rStyle w:val="IndexLink"/>
                <w:rtl w:val="true"/>
              </w:rPr>
              <w:t>-</w:t>
            </w:r>
            <w:r>
              <w:rPr>
                <w:rStyle w:val="IndexLink"/>
                <w:rtl w:val="true"/>
              </w:rPr>
              <w:t>أبو عمرو الأسود بن يزيد بن قيس بن عبد اللّه النخعي</w:t>
            </w:r>
            <w:r>
              <w:rPr>
                <w:rStyle w:val="IndexLink"/>
                <w:rtl w:val="true"/>
              </w:rPr>
              <w:tab/>
            </w:r>
            <w:r>
              <w:rPr>
                <w:rStyle w:val="IndexLink"/>
              </w:rPr>
              <w:t>251</w:t>
            </w:r>
          </w:hyperlink>
        </w:p>
        <w:p>
          <w:pPr>
            <w:pStyle w:val="Contents4"/>
            <w:tabs>
              <w:tab w:val="clear" w:pos="8176"/>
              <w:tab w:val="right" w:pos="9026" w:leader="dot"/>
            </w:tabs>
            <w:rPr/>
          </w:pPr>
          <w:hyperlink w:anchor="__RefHeading___Toc2938401_1280447820">
            <w:r>
              <w:rPr>
                <w:webHidden/>
                <w:rStyle w:val="IndexLink"/>
              </w:rPr>
              <w:t>18</w:t>
            </w:r>
            <w:r>
              <w:rPr>
                <w:rStyle w:val="IndexLink"/>
                <w:rtl w:val="true"/>
              </w:rPr>
              <w:t xml:space="preserve">- </w:t>
            </w:r>
            <w:r>
              <w:rPr>
                <w:rStyle w:val="IndexLink"/>
                <w:rtl w:val="true"/>
              </w:rPr>
              <w:t>أسيد بن مالك الحضرمي</w:t>
            </w:r>
            <w:r>
              <w:rPr>
                <w:rStyle w:val="IndexLink"/>
                <w:rtl w:val="true"/>
              </w:rPr>
              <w:tab/>
            </w:r>
            <w:r>
              <w:rPr>
                <w:rStyle w:val="IndexLink"/>
              </w:rPr>
              <w:t>253</w:t>
            </w:r>
          </w:hyperlink>
        </w:p>
        <w:p>
          <w:pPr>
            <w:pStyle w:val="Contents4"/>
            <w:tabs>
              <w:tab w:val="clear" w:pos="8176"/>
              <w:tab w:val="right" w:pos="9026" w:leader="dot"/>
            </w:tabs>
            <w:rPr/>
          </w:pPr>
          <w:hyperlink w:anchor="__RefHeading___Toc2938403_1280447820">
            <w:r>
              <w:rPr>
                <w:webHidden/>
                <w:rStyle w:val="IndexLink"/>
              </w:rPr>
              <w:t>19</w:t>
            </w:r>
            <w:r>
              <w:rPr>
                <w:rStyle w:val="IndexLink"/>
                <w:rtl w:val="true"/>
              </w:rPr>
              <w:t xml:space="preserve">- </w:t>
            </w:r>
            <w:r>
              <w:rPr>
                <w:rStyle w:val="IndexLink"/>
                <w:rtl w:val="true"/>
              </w:rPr>
              <w:t>أسيم بن حصين العبسي</w:t>
            </w:r>
            <w:r>
              <w:rPr>
                <w:rStyle w:val="IndexLink"/>
                <w:rtl w:val="true"/>
              </w:rPr>
              <w:tab/>
            </w:r>
            <w:r>
              <w:rPr>
                <w:rStyle w:val="IndexLink"/>
              </w:rPr>
              <w:t>253</w:t>
            </w:r>
          </w:hyperlink>
        </w:p>
        <w:p>
          <w:pPr>
            <w:pStyle w:val="Contents4"/>
            <w:tabs>
              <w:tab w:val="clear" w:pos="8176"/>
              <w:tab w:val="right" w:pos="9026" w:leader="dot"/>
            </w:tabs>
            <w:rPr/>
          </w:pPr>
          <w:hyperlink w:anchor="__RefHeading___Toc2938405_1280447820">
            <w:r>
              <w:rPr>
                <w:webHidden/>
                <w:rStyle w:val="IndexLink"/>
              </w:rPr>
              <w:t>20</w:t>
            </w:r>
            <w:r>
              <w:rPr>
                <w:rStyle w:val="IndexLink"/>
                <w:rtl w:val="true"/>
              </w:rPr>
              <w:t xml:space="preserve">- </w:t>
            </w:r>
            <w:r>
              <w:rPr>
                <w:rStyle w:val="IndexLink"/>
                <w:rtl w:val="true"/>
              </w:rPr>
              <w:t>أبو القاسم، الأصبغ بن نباتة بن الحارث بن عمرو</w:t>
            </w:r>
            <w:r>
              <w:rPr>
                <w:rStyle w:val="IndexLink"/>
                <w:rtl w:val="true"/>
              </w:rPr>
              <w:tab/>
            </w:r>
            <w:r>
              <w:rPr>
                <w:rStyle w:val="IndexLink"/>
              </w:rPr>
              <w:t>254</w:t>
            </w:r>
          </w:hyperlink>
        </w:p>
        <w:p>
          <w:pPr>
            <w:pStyle w:val="Contents4"/>
            <w:tabs>
              <w:tab w:val="clear" w:pos="8176"/>
              <w:tab w:val="right" w:pos="9026" w:leader="dot"/>
            </w:tabs>
            <w:rPr/>
          </w:pPr>
          <w:hyperlink w:anchor="__RefHeading___Toc2938407_1280447820">
            <w:r>
              <w:rPr>
                <w:webHidden/>
                <w:rStyle w:val="IndexLink"/>
              </w:rPr>
              <w:t>21</w:t>
            </w:r>
            <w:r>
              <w:rPr>
                <w:rStyle w:val="IndexLink"/>
                <w:rtl w:val="true"/>
              </w:rPr>
              <w:t xml:space="preserve">- </w:t>
            </w:r>
            <w:r>
              <w:rPr>
                <w:rStyle w:val="IndexLink"/>
                <w:rtl w:val="true"/>
              </w:rPr>
              <w:t>أبو مسلم، الأغر بن سليك</w:t>
            </w:r>
            <w:r>
              <w:rPr>
                <w:rStyle w:val="IndexLink"/>
                <w:rtl w:val="true"/>
              </w:rPr>
              <w:tab/>
            </w:r>
            <w:r>
              <w:rPr>
                <w:rStyle w:val="IndexLink"/>
              </w:rPr>
              <w:t>257</w:t>
            </w:r>
          </w:hyperlink>
        </w:p>
        <w:p>
          <w:pPr>
            <w:pStyle w:val="Contents4"/>
            <w:tabs>
              <w:tab w:val="clear" w:pos="8176"/>
              <w:tab w:val="right" w:pos="9026" w:leader="dot"/>
            </w:tabs>
            <w:rPr/>
          </w:pPr>
          <w:hyperlink w:anchor="__RefHeading___Toc2938409_1280447820">
            <w:r>
              <w:rPr>
                <w:webHidden/>
                <w:rStyle w:val="IndexLink"/>
              </w:rPr>
              <w:t>22</w:t>
            </w:r>
            <w:r>
              <w:rPr>
                <w:rStyle w:val="IndexLink"/>
                <w:rtl w:val="true"/>
              </w:rPr>
              <w:t xml:space="preserve">- </w:t>
            </w:r>
            <w:r>
              <w:rPr>
                <w:rStyle w:val="IndexLink"/>
                <w:rtl w:val="true"/>
              </w:rPr>
              <w:t>كتل بن شماخ العكلي</w:t>
            </w:r>
            <w:r>
              <w:rPr>
                <w:rStyle w:val="IndexLink"/>
                <w:rtl w:val="true"/>
              </w:rPr>
              <w:tab/>
            </w:r>
            <w:r>
              <w:rPr>
                <w:rStyle w:val="IndexLink"/>
              </w:rPr>
              <w:t>257</w:t>
            </w:r>
          </w:hyperlink>
        </w:p>
        <w:p>
          <w:pPr>
            <w:pStyle w:val="Contents4"/>
            <w:tabs>
              <w:tab w:val="clear" w:pos="8176"/>
              <w:tab w:val="right" w:pos="9026" w:leader="dot"/>
            </w:tabs>
            <w:rPr/>
          </w:pPr>
          <w:hyperlink w:anchor="__RefHeading___Toc2938411_1280447820">
            <w:r>
              <w:rPr>
                <w:webHidden/>
                <w:rStyle w:val="IndexLink"/>
              </w:rPr>
              <w:t>23</w:t>
            </w:r>
            <w:r>
              <w:rPr>
                <w:rStyle w:val="IndexLink"/>
                <w:rtl w:val="true"/>
              </w:rPr>
              <w:t>-</w:t>
            </w:r>
            <w:r>
              <w:rPr>
                <w:rStyle w:val="IndexLink"/>
                <w:rtl w:val="true"/>
              </w:rPr>
              <w:t>أوس بن ضمعج النخعي الحضرمي</w:t>
            </w:r>
            <w:r>
              <w:rPr>
                <w:rStyle w:val="IndexLink"/>
                <w:rtl w:val="true"/>
              </w:rPr>
              <w:tab/>
            </w:r>
            <w:r>
              <w:rPr>
                <w:rStyle w:val="IndexLink"/>
              </w:rPr>
              <w:t>258</w:t>
            </w:r>
          </w:hyperlink>
        </w:p>
        <w:p>
          <w:pPr>
            <w:pStyle w:val="Contents4"/>
            <w:tabs>
              <w:tab w:val="clear" w:pos="8176"/>
              <w:tab w:val="right" w:pos="9026" w:leader="dot"/>
            </w:tabs>
            <w:rPr/>
          </w:pPr>
          <w:hyperlink w:anchor="__RefHeading___Toc2938413_1280447820">
            <w:r>
              <w:rPr>
                <w:webHidden/>
                <w:rStyle w:val="IndexLink"/>
              </w:rPr>
              <w:t>24</w:t>
            </w:r>
            <w:r>
              <w:rPr>
                <w:rStyle w:val="IndexLink"/>
                <w:rtl w:val="true"/>
              </w:rPr>
              <w:t xml:space="preserve">- </w:t>
            </w:r>
            <w:r>
              <w:rPr>
                <w:rStyle w:val="IndexLink"/>
                <w:rtl w:val="true"/>
              </w:rPr>
              <w:t>أوس بن عبد اللّه المرادي</w:t>
            </w:r>
            <w:r>
              <w:rPr>
                <w:rStyle w:val="IndexLink"/>
                <w:rtl w:val="true"/>
              </w:rPr>
              <w:tab/>
            </w:r>
            <w:r>
              <w:rPr>
                <w:rStyle w:val="IndexLink"/>
              </w:rPr>
              <w:t>259</w:t>
            </w:r>
          </w:hyperlink>
        </w:p>
        <w:p>
          <w:pPr>
            <w:pStyle w:val="Contents4"/>
            <w:tabs>
              <w:tab w:val="clear" w:pos="8176"/>
              <w:tab w:val="right" w:pos="9026" w:leader="dot"/>
            </w:tabs>
            <w:rPr/>
          </w:pPr>
          <w:hyperlink w:anchor="__RefHeading___Toc2938415_1280447820">
            <w:r>
              <w:rPr>
                <w:webHidden/>
                <w:rStyle w:val="IndexLink"/>
              </w:rPr>
              <w:t>25</w:t>
            </w:r>
            <w:r>
              <w:rPr>
                <w:rStyle w:val="IndexLink"/>
                <w:rtl w:val="true"/>
              </w:rPr>
              <w:t xml:space="preserve"> -</w:t>
            </w:r>
            <w:r>
              <w:rPr>
                <w:rStyle w:val="IndexLink"/>
                <w:rtl w:val="true"/>
              </w:rPr>
              <w:t>أوس بن مِعْلَق الأسدي</w:t>
            </w:r>
            <w:r>
              <w:rPr>
                <w:rStyle w:val="IndexLink"/>
                <w:rtl w:val="true"/>
              </w:rPr>
              <w:tab/>
            </w:r>
            <w:r>
              <w:rPr>
                <w:rStyle w:val="IndexLink"/>
              </w:rPr>
              <w:t>259</w:t>
            </w:r>
          </w:hyperlink>
        </w:p>
        <w:p>
          <w:pPr>
            <w:pStyle w:val="Contents4"/>
            <w:tabs>
              <w:tab w:val="clear" w:pos="8176"/>
              <w:tab w:val="right" w:pos="9026" w:leader="dot"/>
            </w:tabs>
            <w:rPr/>
          </w:pPr>
          <w:hyperlink w:anchor="__RefHeading___Toc2938417_1280447820">
            <w:r>
              <w:rPr>
                <w:webHidden/>
                <w:rStyle w:val="IndexLink"/>
              </w:rPr>
              <w:t>26</w:t>
            </w:r>
            <w:r>
              <w:rPr>
                <w:rStyle w:val="IndexLink"/>
                <w:rtl w:val="true"/>
              </w:rPr>
              <w:t xml:space="preserve">- </w:t>
            </w:r>
            <w:r>
              <w:rPr>
                <w:rStyle w:val="IndexLink"/>
                <w:rtl w:val="true"/>
              </w:rPr>
              <w:t>أبو صالح، باذام</w:t>
            </w:r>
            <w:r>
              <w:rPr>
                <w:rStyle w:val="IndexLink"/>
                <w:rtl w:val="true"/>
              </w:rPr>
              <w:tab/>
            </w:r>
            <w:r>
              <w:rPr>
                <w:rStyle w:val="IndexLink"/>
              </w:rPr>
              <w:t>259</w:t>
            </w:r>
          </w:hyperlink>
        </w:p>
        <w:p>
          <w:pPr>
            <w:pStyle w:val="Contents4"/>
            <w:tabs>
              <w:tab w:val="clear" w:pos="8176"/>
              <w:tab w:val="right" w:pos="9026" w:leader="dot"/>
            </w:tabs>
            <w:rPr/>
          </w:pPr>
          <w:hyperlink w:anchor="__RefHeading___Toc2938419_1280447820">
            <w:r>
              <w:rPr>
                <w:webHidden/>
                <w:rStyle w:val="IndexLink"/>
              </w:rPr>
              <w:t>27</w:t>
            </w:r>
            <w:r>
              <w:rPr>
                <w:rStyle w:val="IndexLink"/>
                <w:rtl w:val="true"/>
              </w:rPr>
              <w:t xml:space="preserve">- </w:t>
            </w:r>
            <w:r>
              <w:rPr>
                <w:rStyle w:val="IndexLink"/>
                <w:rtl w:val="true"/>
              </w:rPr>
              <w:t>بجدل بن سليم الكلبي</w:t>
            </w:r>
            <w:r>
              <w:rPr>
                <w:rStyle w:val="IndexLink"/>
                <w:rtl w:val="true"/>
              </w:rPr>
              <w:tab/>
            </w:r>
            <w:r>
              <w:rPr>
                <w:rStyle w:val="IndexLink"/>
              </w:rPr>
              <w:t>260</w:t>
            </w:r>
          </w:hyperlink>
        </w:p>
        <w:p>
          <w:pPr>
            <w:pStyle w:val="Contents4"/>
            <w:tabs>
              <w:tab w:val="clear" w:pos="8176"/>
              <w:tab w:val="right" w:pos="9026" w:leader="dot"/>
            </w:tabs>
            <w:rPr/>
          </w:pPr>
          <w:hyperlink w:anchor="__RefHeading___Toc2938421_1280447820">
            <w:r>
              <w:rPr>
                <w:webHidden/>
                <w:rStyle w:val="IndexLink"/>
              </w:rPr>
              <w:t>28</w:t>
            </w:r>
            <w:r>
              <w:rPr>
                <w:rStyle w:val="IndexLink"/>
                <w:rtl w:val="true"/>
              </w:rPr>
              <w:t xml:space="preserve">- </w:t>
            </w:r>
            <w:r>
              <w:rPr>
                <w:rStyle w:val="IndexLink"/>
                <w:rtl w:val="true"/>
              </w:rPr>
              <w:t>بجير بن عبد اللّه المسلي</w:t>
            </w:r>
            <w:r>
              <w:rPr>
                <w:rStyle w:val="IndexLink"/>
                <w:rtl w:val="true"/>
              </w:rPr>
              <w:tab/>
            </w:r>
            <w:r>
              <w:rPr>
                <w:rStyle w:val="IndexLink"/>
              </w:rPr>
              <w:t>260</w:t>
            </w:r>
          </w:hyperlink>
        </w:p>
        <w:p>
          <w:pPr>
            <w:pStyle w:val="Contents4"/>
            <w:tabs>
              <w:tab w:val="clear" w:pos="8176"/>
              <w:tab w:val="right" w:pos="9026" w:leader="dot"/>
            </w:tabs>
            <w:rPr/>
          </w:pPr>
          <w:hyperlink w:anchor="__RefHeading___Toc2938423_1280447820">
            <w:r>
              <w:rPr>
                <w:webHidden/>
                <w:rStyle w:val="IndexLink"/>
              </w:rPr>
              <w:t>29</w:t>
            </w:r>
            <w:r>
              <w:rPr>
                <w:rStyle w:val="IndexLink"/>
                <w:rtl w:val="true"/>
              </w:rPr>
              <w:t xml:space="preserve">- </w:t>
            </w:r>
            <w:r>
              <w:rPr>
                <w:rStyle w:val="IndexLink"/>
                <w:rtl w:val="true"/>
              </w:rPr>
              <w:t>بحر بن كعب بن عبيد اللّه التيمي</w:t>
            </w:r>
            <w:r>
              <w:rPr>
                <w:rStyle w:val="IndexLink"/>
                <w:rtl w:val="true"/>
              </w:rPr>
              <w:tab/>
            </w:r>
            <w:r>
              <w:rPr>
                <w:rStyle w:val="IndexLink"/>
              </w:rPr>
              <w:t>261</w:t>
            </w:r>
          </w:hyperlink>
        </w:p>
        <w:p>
          <w:pPr>
            <w:pStyle w:val="Contents4"/>
            <w:tabs>
              <w:tab w:val="clear" w:pos="8176"/>
              <w:tab w:val="right" w:pos="9026" w:leader="dot"/>
            </w:tabs>
            <w:rPr/>
          </w:pPr>
          <w:hyperlink w:anchor="__RefHeading___Toc2938425_1280447820">
            <w:r>
              <w:rPr>
                <w:webHidden/>
                <w:rStyle w:val="IndexLink"/>
              </w:rPr>
              <w:t>30</w:t>
            </w:r>
            <w:r>
              <w:rPr>
                <w:rStyle w:val="IndexLink"/>
                <w:rtl w:val="true"/>
              </w:rPr>
              <w:t xml:space="preserve">- </w:t>
            </w:r>
            <w:r>
              <w:rPr>
                <w:rStyle w:val="IndexLink"/>
                <w:rtl w:val="true"/>
              </w:rPr>
              <w:t>البراء بن ناجية الكاهلي</w:t>
            </w:r>
            <w:r>
              <w:rPr>
                <w:rStyle w:val="IndexLink"/>
                <w:rtl w:val="true"/>
              </w:rPr>
              <w:tab/>
            </w:r>
            <w:r>
              <w:rPr>
                <w:rStyle w:val="IndexLink"/>
              </w:rPr>
              <w:t>262</w:t>
            </w:r>
          </w:hyperlink>
        </w:p>
        <w:p>
          <w:pPr>
            <w:pStyle w:val="Contents4"/>
            <w:tabs>
              <w:tab w:val="clear" w:pos="8176"/>
              <w:tab w:val="right" w:pos="9026" w:leader="dot"/>
            </w:tabs>
            <w:rPr/>
          </w:pPr>
          <w:hyperlink w:anchor="__RefHeading___Toc2938427_1280447820">
            <w:r>
              <w:rPr>
                <w:webHidden/>
                <w:rStyle w:val="IndexLink"/>
              </w:rPr>
              <w:t>31</w:t>
            </w:r>
            <w:r>
              <w:rPr>
                <w:rStyle w:val="IndexLink"/>
                <w:rtl w:val="true"/>
              </w:rPr>
              <w:t>-</w:t>
            </w:r>
            <w:r>
              <w:rPr>
                <w:rStyle w:val="IndexLink"/>
                <w:rtl w:val="true"/>
              </w:rPr>
              <w:t>أبو أسماء بشر بن سوط الهمداني</w:t>
            </w:r>
            <w:r>
              <w:rPr>
                <w:rStyle w:val="IndexLink"/>
                <w:rtl w:val="true"/>
              </w:rPr>
              <w:tab/>
            </w:r>
            <w:r>
              <w:rPr>
                <w:rStyle w:val="IndexLink"/>
              </w:rPr>
              <w:t>262</w:t>
            </w:r>
          </w:hyperlink>
        </w:p>
        <w:p>
          <w:pPr>
            <w:pStyle w:val="Contents4"/>
            <w:tabs>
              <w:tab w:val="clear" w:pos="8176"/>
              <w:tab w:val="right" w:pos="9026" w:leader="dot"/>
            </w:tabs>
            <w:rPr/>
          </w:pPr>
          <w:hyperlink w:anchor="__RefHeading___Toc2938429_1280447820">
            <w:r>
              <w:rPr>
                <w:webHidden/>
                <w:rStyle w:val="IndexLink"/>
              </w:rPr>
              <w:t>32</w:t>
            </w:r>
            <w:r>
              <w:rPr>
                <w:rStyle w:val="IndexLink"/>
                <w:rtl w:val="true"/>
              </w:rPr>
              <w:t>-</w:t>
            </w:r>
            <w:r>
              <w:rPr>
                <w:rStyle w:val="IndexLink"/>
                <w:rtl w:val="true"/>
              </w:rPr>
              <w:t>أبو أسماء بشر بن شميط القانصي</w:t>
            </w:r>
            <w:r>
              <w:rPr>
                <w:rStyle w:val="IndexLink"/>
                <w:rtl w:val="true"/>
              </w:rPr>
              <w:tab/>
            </w:r>
            <w:r>
              <w:rPr>
                <w:rStyle w:val="IndexLink"/>
              </w:rPr>
              <w:t>263</w:t>
            </w:r>
          </w:hyperlink>
        </w:p>
        <w:p>
          <w:pPr>
            <w:pStyle w:val="Contents4"/>
            <w:tabs>
              <w:tab w:val="clear" w:pos="8176"/>
              <w:tab w:val="right" w:pos="9026" w:leader="dot"/>
            </w:tabs>
            <w:rPr/>
          </w:pPr>
          <w:hyperlink w:anchor="__RefHeading___Toc2938431_1280447820">
            <w:r>
              <w:rPr>
                <w:webHidden/>
                <w:rStyle w:val="IndexLink"/>
              </w:rPr>
              <w:t>33</w:t>
            </w:r>
            <w:r>
              <w:rPr>
                <w:rStyle w:val="IndexLink"/>
                <w:rtl w:val="true"/>
              </w:rPr>
              <w:t xml:space="preserve">- </w:t>
            </w:r>
            <w:r>
              <w:rPr>
                <w:rStyle w:val="IndexLink"/>
                <w:rtl w:val="true"/>
              </w:rPr>
              <w:t>بشر بن غالب</w:t>
            </w:r>
            <w:r>
              <w:rPr>
                <w:rStyle w:val="IndexLink"/>
                <w:rtl w:val="true"/>
              </w:rPr>
              <w:tab/>
            </w:r>
            <w:r>
              <w:rPr>
                <w:rStyle w:val="IndexLink"/>
              </w:rPr>
              <w:t>263</w:t>
            </w:r>
          </w:hyperlink>
        </w:p>
        <w:p>
          <w:pPr>
            <w:pStyle w:val="Contents4"/>
            <w:tabs>
              <w:tab w:val="clear" w:pos="8176"/>
              <w:tab w:val="right" w:pos="9026" w:leader="dot"/>
            </w:tabs>
            <w:rPr/>
          </w:pPr>
          <w:hyperlink w:anchor="__RefHeading___Toc2938433_1280447820">
            <w:r>
              <w:rPr>
                <w:webHidden/>
                <w:rStyle w:val="IndexLink"/>
              </w:rPr>
              <w:t>34</w:t>
            </w:r>
            <w:r>
              <w:rPr>
                <w:rStyle w:val="IndexLink"/>
                <w:rtl w:val="true"/>
              </w:rPr>
              <w:t xml:space="preserve">- </w:t>
            </w:r>
            <w:r>
              <w:rPr>
                <w:rStyle w:val="IndexLink"/>
                <w:rtl w:val="true"/>
              </w:rPr>
              <w:t>بشر بن قحيف العامري</w:t>
            </w:r>
            <w:r>
              <w:rPr>
                <w:rStyle w:val="IndexLink"/>
                <w:rtl w:val="true"/>
              </w:rPr>
              <w:tab/>
            </w:r>
            <w:r>
              <w:rPr>
                <w:rStyle w:val="IndexLink"/>
              </w:rPr>
              <w:t>263</w:t>
            </w:r>
          </w:hyperlink>
        </w:p>
        <w:p>
          <w:pPr>
            <w:pStyle w:val="Contents4"/>
            <w:tabs>
              <w:tab w:val="clear" w:pos="8176"/>
              <w:tab w:val="right" w:pos="9026" w:leader="dot"/>
            </w:tabs>
            <w:rPr/>
          </w:pPr>
          <w:hyperlink w:anchor="__RefHeading___Toc2938435_1280447820">
            <w:r>
              <w:rPr>
                <w:webHidden/>
                <w:rStyle w:val="IndexLink"/>
              </w:rPr>
              <w:t>35</w:t>
            </w:r>
            <w:r>
              <w:rPr>
                <w:rStyle w:val="IndexLink"/>
                <w:rtl w:val="true"/>
              </w:rPr>
              <w:t xml:space="preserve">- </w:t>
            </w:r>
            <w:r>
              <w:rPr>
                <w:rStyle w:val="IndexLink"/>
                <w:rtl w:val="true"/>
              </w:rPr>
              <w:t>بشر بن قيس</w:t>
            </w:r>
            <w:r>
              <w:rPr>
                <w:rStyle w:val="IndexLink"/>
                <w:rtl w:val="true"/>
              </w:rPr>
              <w:tab/>
            </w:r>
            <w:r>
              <w:rPr>
                <w:rStyle w:val="IndexLink"/>
              </w:rPr>
              <w:t>264</w:t>
            </w:r>
          </w:hyperlink>
        </w:p>
        <w:p>
          <w:pPr>
            <w:pStyle w:val="Contents4"/>
            <w:tabs>
              <w:tab w:val="clear" w:pos="8176"/>
              <w:tab w:val="right" w:pos="9026" w:leader="dot"/>
            </w:tabs>
            <w:rPr/>
          </w:pPr>
          <w:hyperlink w:anchor="__RefHeading___Toc2938437_1280447820">
            <w:r>
              <w:rPr>
                <w:webHidden/>
                <w:rStyle w:val="IndexLink"/>
              </w:rPr>
              <w:t>36</w:t>
            </w:r>
            <w:r>
              <w:rPr>
                <w:rStyle w:val="IndexLink"/>
                <w:rtl w:val="true"/>
              </w:rPr>
              <w:t xml:space="preserve">- </w:t>
            </w:r>
            <w:r>
              <w:rPr>
                <w:rStyle w:val="IndexLink"/>
                <w:rtl w:val="true"/>
              </w:rPr>
              <w:t>بشر بن منقذ الشنّي</w:t>
            </w:r>
            <w:r>
              <w:rPr>
                <w:rStyle w:val="IndexLink"/>
                <w:rtl w:val="true"/>
              </w:rPr>
              <w:tab/>
            </w:r>
            <w:r>
              <w:rPr>
                <w:rStyle w:val="IndexLink"/>
              </w:rPr>
              <w:t>264</w:t>
            </w:r>
          </w:hyperlink>
        </w:p>
        <w:p>
          <w:pPr>
            <w:pStyle w:val="Contents4"/>
            <w:tabs>
              <w:tab w:val="clear" w:pos="8176"/>
              <w:tab w:val="right" w:pos="9026" w:leader="dot"/>
            </w:tabs>
            <w:rPr/>
          </w:pPr>
          <w:hyperlink w:anchor="__RefHeading___Toc2938439_1280447820">
            <w:r>
              <w:rPr>
                <w:webHidden/>
                <w:rStyle w:val="IndexLink"/>
              </w:rPr>
              <w:t>37</w:t>
            </w:r>
            <w:r>
              <w:rPr>
                <w:rStyle w:val="IndexLink"/>
                <w:rtl w:val="true"/>
              </w:rPr>
              <w:t xml:space="preserve">- </w:t>
            </w:r>
            <w:r>
              <w:rPr>
                <w:rStyle w:val="IndexLink"/>
                <w:rtl w:val="true"/>
              </w:rPr>
              <w:t>بكير بن حمران الأحمري</w:t>
            </w:r>
            <w:r>
              <w:rPr>
                <w:rStyle w:val="IndexLink"/>
                <w:rtl w:val="true"/>
              </w:rPr>
              <w:tab/>
            </w:r>
            <w:r>
              <w:rPr>
                <w:rStyle w:val="IndexLink"/>
              </w:rPr>
              <w:t>265</w:t>
            </w:r>
          </w:hyperlink>
        </w:p>
        <w:p>
          <w:pPr>
            <w:pStyle w:val="Contents4"/>
            <w:tabs>
              <w:tab w:val="clear" w:pos="8176"/>
              <w:tab w:val="right" w:pos="9026" w:leader="dot"/>
            </w:tabs>
            <w:rPr/>
          </w:pPr>
          <w:hyperlink w:anchor="__RefHeading___Toc2938441_1280447820">
            <w:r>
              <w:rPr>
                <w:webHidden/>
                <w:rStyle w:val="IndexLink"/>
              </w:rPr>
              <w:t>38</w:t>
            </w:r>
            <w:r>
              <w:rPr>
                <w:rStyle w:val="IndexLink"/>
                <w:rtl w:val="true"/>
              </w:rPr>
              <w:t xml:space="preserve">- </w:t>
            </w:r>
            <w:r>
              <w:rPr>
                <w:rStyle w:val="IndexLink"/>
                <w:rtl w:val="true"/>
              </w:rPr>
              <w:t>بكير بن فائد العبسي</w:t>
            </w:r>
            <w:r>
              <w:rPr>
                <w:rStyle w:val="IndexLink"/>
                <w:rtl w:val="true"/>
              </w:rPr>
              <w:tab/>
            </w:r>
            <w:r>
              <w:rPr>
                <w:rStyle w:val="IndexLink"/>
              </w:rPr>
              <w:t>266</w:t>
            </w:r>
          </w:hyperlink>
        </w:p>
        <w:p>
          <w:pPr>
            <w:pStyle w:val="Contents4"/>
            <w:tabs>
              <w:tab w:val="clear" w:pos="8176"/>
              <w:tab w:val="right" w:pos="9026" w:leader="dot"/>
            </w:tabs>
            <w:rPr/>
          </w:pPr>
          <w:hyperlink w:anchor="__RefHeading___Toc2938443_1280447820">
            <w:r>
              <w:rPr>
                <w:webHidden/>
                <w:rStyle w:val="IndexLink"/>
              </w:rPr>
              <w:t>39</w:t>
            </w:r>
            <w:r>
              <w:rPr>
                <w:rStyle w:val="IndexLink"/>
                <w:rtl w:val="true"/>
              </w:rPr>
              <w:t xml:space="preserve">- </w:t>
            </w:r>
            <w:r>
              <w:rPr>
                <w:rStyle w:val="IndexLink"/>
                <w:rtl w:val="true"/>
              </w:rPr>
              <w:t>بلَّاز بن عصمة</w:t>
            </w:r>
            <w:r>
              <w:rPr>
                <w:rStyle w:val="IndexLink"/>
                <w:rtl w:val="true"/>
              </w:rPr>
              <w:tab/>
            </w:r>
            <w:r>
              <w:rPr>
                <w:rStyle w:val="IndexLink"/>
              </w:rPr>
              <w:t>267</w:t>
            </w:r>
          </w:hyperlink>
        </w:p>
        <w:p>
          <w:pPr>
            <w:pStyle w:val="Contents4"/>
            <w:tabs>
              <w:tab w:val="clear" w:pos="8176"/>
              <w:tab w:val="right" w:pos="9026" w:leader="dot"/>
            </w:tabs>
            <w:rPr/>
          </w:pPr>
          <w:hyperlink w:anchor="__RefHeading___Toc2938445_1280447820">
            <w:r>
              <w:rPr>
                <w:webHidden/>
                <w:rStyle w:val="IndexLink"/>
              </w:rPr>
              <w:t>40</w:t>
            </w:r>
            <w:r>
              <w:rPr>
                <w:rStyle w:val="IndexLink"/>
                <w:rtl w:val="true"/>
              </w:rPr>
              <w:t xml:space="preserve">- </w:t>
            </w:r>
            <w:r>
              <w:rPr>
                <w:rStyle w:val="IndexLink"/>
                <w:rtl w:val="true"/>
              </w:rPr>
              <w:t>بلال بن أسيد الحضرمي</w:t>
            </w:r>
            <w:r>
              <w:rPr>
                <w:rStyle w:val="IndexLink"/>
                <w:rtl w:val="true"/>
              </w:rPr>
              <w:tab/>
            </w:r>
            <w:r>
              <w:rPr>
                <w:rStyle w:val="IndexLink"/>
              </w:rPr>
              <w:t>267</w:t>
            </w:r>
          </w:hyperlink>
        </w:p>
        <w:p>
          <w:pPr>
            <w:pStyle w:val="Contents4"/>
            <w:tabs>
              <w:tab w:val="clear" w:pos="8176"/>
              <w:tab w:val="right" w:pos="9026" w:leader="dot"/>
            </w:tabs>
            <w:rPr/>
          </w:pPr>
          <w:hyperlink w:anchor="__RefHeading___Toc2938447_1280447820">
            <w:r>
              <w:rPr>
                <w:webHidden/>
                <w:rStyle w:val="IndexLink"/>
              </w:rPr>
              <w:t>41</w:t>
            </w:r>
            <w:r>
              <w:rPr>
                <w:rStyle w:val="IndexLink"/>
                <w:rtl w:val="true"/>
              </w:rPr>
              <w:t xml:space="preserve">- </w:t>
            </w:r>
            <w:r>
              <w:rPr>
                <w:rStyle w:val="IndexLink"/>
                <w:rtl w:val="true"/>
              </w:rPr>
              <w:t>بلال بن يحيى العبسي</w:t>
            </w:r>
            <w:r>
              <w:rPr>
                <w:rStyle w:val="IndexLink"/>
                <w:rtl w:val="true"/>
              </w:rPr>
              <w:tab/>
            </w:r>
            <w:r>
              <w:rPr>
                <w:rStyle w:val="IndexLink"/>
              </w:rPr>
              <w:t>268</w:t>
            </w:r>
          </w:hyperlink>
        </w:p>
        <w:p>
          <w:pPr>
            <w:pStyle w:val="Contents4"/>
            <w:tabs>
              <w:tab w:val="clear" w:pos="8176"/>
              <w:tab w:val="right" w:pos="9026" w:leader="dot"/>
            </w:tabs>
            <w:rPr/>
          </w:pPr>
          <w:hyperlink w:anchor="__RefHeading___Toc2938449_1280447820">
            <w:r>
              <w:rPr>
                <w:webHidden/>
                <w:rStyle w:val="IndexLink"/>
              </w:rPr>
              <w:t>42</w:t>
            </w:r>
            <w:r>
              <w:rPr>
                <w:rStyle w:val="IndexLink"/>
                <w:rtl w:val="true"/>
              </w:rPr>
              <w:t xml:space="preserve">- </w:t>
            </w:r>
            <w:r>
              <w:rPr>
                <w:rStyle w:val="IndexLink"/>
                <w:rtl w:val="true"/>
              </w:rPr>
              <w:t>أبو سلمة، تميم بن حذلم الضبي</w:t>
            </w:r>
            <w:r>
              <w:rPr>
                <w:rStyle w:val="IndexLink"/>
                <w:rtl w:val="true"/>
              </w:rPr>
              <w:tab/>
            </w:r>
            <w:r>
              <w:rPr>
                <w:rStyle w:val="IndexLink"/>
              </w:rPr>
              <w:t>268</w:t>
            </w:r>
          </w:hyperlink>
        </w:p>
        <w:p>
          <w:pPr>
            <w:pStyle w:val="Contents4"/>
            <w:tabs>
              <w:tab w:val="clear" w:pos="8176"/>
              <w:tab w:val="right" w:pos="9026" w:leader="dot"/>
            </w:tabs>
            <w:rPr/>
          </w:pPr>
          <w:hyperlink w:anchor="__RefHeading___Toc2938451_1280447820">
            <w:r>
              <w:rPr>
                <w:webHidden/>
                <w:rStyle w:val="IndexLink"/>
              </w:rPr>
              <w:t>43</w:t>
            </w:r>
            <w:r>
              <w:rPr>
                <w:rStyle w:val="IndexLink"/>
                <w:rtl w:val="true"/>
              </w:rPr>
              <w:t>-</w:t>
            </w:r>
            <w:r>
              <w:rPr>
                <w:rStyle w:val="IndexLink"/>
                <w:rtl w:val="true"/>
              </w:rPr>
              <w:t>أبو حذيم، تميم بن حذيم الناجي</w:t>
            </w:r>
            <w:r>
              <w:rPr>
                <w:rStyle w:val="IndexLink"/>
                <w:rtl w:val="true"/>
              </w:rPr>
              <w:tab/>
            </w:r>
            <w:r>
              <w:rPr>
                <w:rStyle w:val="IndexLink"/>
              </w:rPr>
              <w:t>269</w:t>
            </w:r>
          </w:hyperlink>
        </w:p>
        <w:p>
          <w:pPr>
            <w:pStyle w:val="Contents4"/>
            <w:tabs>
              <w:tab w:val="clear" w:pos="8176"/>
              <w:tab w:val="right" w:pos="9026" w:leader="dot"/>
            </w:tabs>
            <w:rPr/>
          </w:pPr>
          <w:hyperlink w:anchor="__RefHeading___Toc2938453_1280447820">
            <w:r>
              <w:rPr>
                <w:webHidden/>
                <w:rStyle w:val="IndexLink"/>
              </w:rPr>
              <w:t>44</w:t>
            </w:r>
            <w:r>
              <w:rPr>
                <w:rStyle w:val="IndexLink"/>
                <w:rtl w:val="true"/>
              </w:rPr>
              <w:t>-</w:t>
            </w:r>
            <w:r>
              <w:rPr>
                <w:rStyle w:val="IndexLink"/>
                <w:rtl w:val="true"/>
              </w:rPr>
              <w:t>تميم بن سلمة الخزاعي</w:t>
            </w:r>
            <w:r>
              <w:rPr>
                <w:rStyle w:val="IndexLink"/>
                <w:rtl w:val="true"/>
              </w:rPr>
              <w:tab/>
            </w:r>
            <w:r>
              <w:rPr>
                <w:rStyle w:val="IndexLink"/>
              </w:rPr>
              <w:t>269</w:t>
            </w:r>
          </w:hyperlink>
        </w:p>
        <w:p>
          <w:pPr>
            <w:pStyle w:val="Contents4"/>
            <w:tabs>
              <w:tab w:val="clear" w:pos="8176"/>
              <w:tab w:val="right" w:pos="9026" w:leader="dot"/>
            </w:tabs>
            <w:rPr/>
          </w:pPr>
          <w:hyperlink w:anchor="__RefHeading___Toc2938455_1280447820">
            <w:r>
              <w:rPr>
                <w:webHidden/>
                <w:rStyle w:val="IndexLink"/>
              </w:rPr>
              <w:t>45</w:t>
            </w:r>
            <w:r>
              <w:rPr>
                <w:rStyle w:val="IndexLink"/>
                <w:rtl w:val="true"/>
              </w:rPr>
              <w:t xml:space="preserve">- </w:t>
            </w:r>
            <w:r>
              <w:rPr>
                <w:rStyle w:val="IndexLink"/>
                <w:rtl w:val="true"/>
              </w:rPr>
              <w:t>تميم بن طرفة الطائي</w:t>
            </w:r>
            <w:r>
              <w:rPr>
                <w:rStyle w:val="IndexLink"/>
                <w:rtl w:val="true"/>
              </w:rPr>
              <w:tab/>
            </w:r>
            <w:r>
              <w:rPr>
                <w:rStyle w:val="IndexLink"/>
              </w:rPr>
              <w:t>270</w:t>
            </w:r>
          </w:hyperlink>
        </w:p>
        <w:p>
          <w:pPr>
            <w:pStyle w:val="Contents4"/>
            <w:tabs>
              <w:tab w:val="clear" w:pos="8176"/>
              <w:tab w:val="right" w:pos="9026" w:leader="dot"/>
            </w:tabs>
            <w:rPr/>
          </w:pPr>
          <w:hyperlink w:anchor="__RefHeading___Toc2938457_1280447820">
            <w:r>
              <w:rPr>
                <w:webHidden/>
                <w:rStyle w:val="IndexLink"/>
              </w:rPr>
              <w:t>46</w:t>
            </w:r>
            <w:r>
              <w:rPr>
                <w:rStyle w:val="IndexLink"/>
                <w:rtl w:val="true"/>
              </w:rPr>
              <w:t xml:space="preserve">- </w:t>
            </w:r>
            <w:r>
              <w:rPr>
                <w:rStyle w:val="IndexLink"/>
                <w:rtl w:val="true"/>
              </w:rPr>
              <w:t>تميم بن مُشَيْج</w:t>
            </w:r>
            <w:r>
              <w:rPr>
                <w:rStyle w:val="IndexLink"/>
                <w:rtl w:val="true"/>
              </w:rPr>
              <w:tab/>
            </w:r>
            <w:r>
              <w:rPr>
                <w:rStyle w:val="IndexLink"/>
              </w:rPr>
              <w:t>270</w:t>
            </w:r>
          </w:hyperlink>
        </w:p>
        <w:p>
          <w:pPr>
            <w:pStyle w:val="Contents4"/>
            <w:tabs>
              <w:tab w:val="clear" w:pos="8176"/>
              <w:tab w:val="right" w:pos="9026" w:leader="dot"/>
            </w:tabs>
            <w:rPr/>
          </w:pPr>
          <w:hyperlink w:anchor="__RefHeading___Toc2938459_1280447820">
            <w:r>
              <w:rPr>
                <w:webHidden/>
                <w:rStyle w:val="IndexLink"/>
              </w:rPr>
              <w:t>47</w:t>
            </w:r>
            <w:r>
              <w:rPr>
                <w:rStyle w:val="IndexLink"/>
                <w:rtl w:val="true"/>
              </w:rPr>
              <w:t xml:space="preserve">- </w:t>
            </w:r>
            <w:r>
              <w:rPr>
                <w:rStyle w:val="IndexLink"/>
                <w:rtl w:val="true"/>
              </w:rPr>
              <w:t>ثابت بن قطبة المزني</w:t>
            </w:r>
            <w:r>
              <w:rPr>
                <w:rStyle w:val="IndexLink"/>
                <w:rtl w:val="true"/>
              </w:rPr>
              <w:tab/>
            </w:r>
            <w:r>
              <w:rPr>
                <w:rStyle w:val="IndexLink"/>
              </w:rPr>
              <w:t>270</w:t>
            </w:r>
          </w:hyperlink>
        </w:p>
        <w:p>
          <w:pPr>
            <w:pStyle w:val="Contents4"/>
            <w:tabs>
              <w:tab w:val="clear" w:pos="8176"/>
              <w:tab w:val="right" w:pos="9026" w:leader="dot"/>
            </w:tabs>
            <w:rPr/>
          </w:pPr>
          <w:hyperlink w:anchor="__RefHeading___Toc2938461_1280447820">
            <w:r>
              <w:rPr>
                <w:webHidden/>
                <w:rStyle w:val="IndexLink"/>
              </w:rPr>
              <w:t>48</w:t>
            </w:r>
            <w:r>
              <w:rPr>
                <w:rStyle w:val="IndexLink"/>
                <w:rtl w:val="true"/>
              </w:rPr>
              <w:t>-</w:t>
            </w:r>
            <w:r>
              <w:rPr>
                <w:rStyle w:val="IndexLink"/>
                <w:rtl w:val="true"/>
              </w:rPr>
              <w:t>ثابت بن قيس الهمداني</w:t>
            </w:r>
            <w:r>
              <w:rPr>
                <w:rStyle w:val="IndexLink"/>
                <w:rtl w:val="true"/>
              </w:rPr>
              <w:tab/>
            </w:r>
            <w:r>
              <w:rPr>
                <w:rStyle w:val="IndexLink"/>
              </w:rPr>
              <w:t>271</w:t>
            </w:r>
          </w:hyperlink>
        </w:p>
        <w:p>
          <w:pPr>
            <w:pStyle w:val="Contents4"/>
            <w:tabs>
              <w:tab w:val="clear" w:pos="8176"/>
              <w:tab w:val="right" w:pos="9026" w:leader="dot"/>
            </w:tabs>
            <w:rPr/>
          </w:pPr>
          <w:hyperlink w:anchor="__RefHeading___Toc2938463_1280447820">
            <w:r>
              <w:rPr>
                <w:webHidden/>
                <w:rStyle w:val="IndexLink"/>
              </w:rPr>
              <w:t>49</w:t>
            </w:r>
            <w:r>
              <w:rPr>
                <w:rStyle w:val="IndexLink"/>
                <w:rtl w:val="true"/>
              </w:rPr>
              <w:t xml:space="preserve">- </w:t>
            </w:r>
            <w:r>
              <w:rPr>
                <w:rStyle w:val="IndexLink"/>
                <w:rtl w:val="true"/>
              </w:rPr>
              <w:t>ثعلبة بن يزيد الحماني التميمي</w:t>
            </w:r>
            <w:r>
              <w:rPr>
                <w:rStyle w:val="IndexLink"/>
                <w:rtl w:val="true"/>
              </w:rPr>
              <w:tab/>
            </w:r>
            <w:r>
              <w:rPr>
                <w:rStyle w:val="IndexLink"/>
              </w:rPr>
              <w:t>271</w:t>
            </w:r>
          </w:hyperlink>
        </w:p>
        <w:p>
          <w:pPr>
            <w:pStyle w:val="Contents4"/>
            <w:tabs>
              <w:tab w:val="clear" w:pos="8176"/>
              <w:tab w:val="right" w:pos="9026" w:leader="dot"/>
            </w:tabs>
            <w:rPr/>
          </w:pPr>
          <w:hyperlink w:anchor="__RefHeading___Toc2938465_1280447820">
            <w:r>
              <w:rPr>
                <w:webHidden/>
                <w:rStyle w:val="IndexLink"/>
              </w:rPr>
              <w:t>50</w:t>
            </w:r>
            <w:r>
              <w:rPr>
                <w:rStyle w:val="IndexLink"/>
                <w:rtl w:val="true"/>
              </w:rPr>
              <w:t>-</w:t>
            </w:r>
            <w:r>
              <w:rPr>
                <w:rStyle w:val="IndexLink"/>
                <w:rtl w:val="true"/>
              </w:rPr>
              <w:t>ثمامة بن عقبة المحملي</w:t>
            </w:r>
            <w:r>
              <w:rPr>
                <w:rStyle w:val="IndexLink"/>
                <w:rtl w:val="true"/>
              </w:rPr>
              <w:tab/>
            </w:r>
            <w:r>
              <w:rPr>
                <w:rStyle w:val="IndexLink"/>
              </w:rPr>
              <w:t>272</w:t>
            </w:r>
          </w:hyperlink>
        </w:p>
        <w:p>
          <w:pPr>
            <w:pStyle w:val="Contents4"/>
            <w:tabs>
              <w:tab w:val="clear" w:pos="8176"/>
              <w:tab w:val="right" w:pos="9026" w:leader="dot"/>
            </w:tabs>
            <w:rPr/>
          </w:pPr>
          <w:hyperlink w:anchor="__RefHeading___Toc2938467_1280447820">
            <w:r>
              <w:rPr>
                <w:webHidden/>
                <w:rStyle w:val="IndexLink"/>
              </w:rPr>
              <w:t>51</w:t>
            </w:r>
            <w:r>
              <w:rPr>
                <w:rStyle w:val="IndexLink"/>
                <w:rtl w:val="true"/>
              </w:rPr>
              <w:t>-</w:t>
            </w:r>
            <w:r>
              <w:rPr>
                <w:rStyle w:val="IndexLink"/>
                <w:rtl w:val="true"/>
              </w:rPr>
              <w:t>جابر بن يزيد الأودي</w:t>
            </w:r>
            <w:r>
              <w:rPr>
                <w:rStyle w:val="IndexLink"/>
                <w:rtl w:val="true"/>
              </w:rPr>
              <w:tab/>
            </w:r>
            <w:r>
              <w:rPr>
                <w:rStyle w:val="IndexLink"/>
              </w:rPr>
              <w:t>272</w:t>
            </w:r>
          </w:hyperlink>
        </w:p>
        <w:p>
          <w:pPr>
            <w:pStyle w:val="Contents4"/>
            <w:tabs>
              <w:tab w:val="clear" w:pos="8176"/>
              <w:tab w:val="right" w:pos="9026" w:leader="dot"/>
            </w:tabs>
            <w:rPr/>
          </w:pPr>
          <w:hyperlink w:anchor="__RefHeading___Toc2938469_1280447820">
            <w:r>
              <w:rPr>
                <w:webHidden/>
                <w:rStyle w:val="IndexLink"/>
              </w:rPr>
              <w:t>52</w:t>
            </w:r>
            <w:r>
              <w:rPr>
                <w:rStyle w:val="IndexLink"/>
                <w:rtl w:val="true"/>
              </w:rPr>
              <w:t xml:space="preserve">- </w:t>
            </w:r>
            <w:r>
              <w:rPr>
                <w:rStyle w:val="IndexLink"/>
                <w:rtl w:val="true"/>
              </w:rPr>
              <w:t>أبو الودَّاك، جبر بن نوف بن ربيعة الهمداني</w:t>
            </w:r>
            <w:r>
              <w:rPr>
                <w:rStyle w:val="IndexLink"/>
                <w:rtl w:val="true"/>
              </w:rPr>
              <w:tab/>
            </w:r>
            <w:r>
              <w:rPr>
                <w:rStyle w:val="IndexLink"/>
              </w:rPr>
              <w:t>273</w:t>
            </w:r>
          </w:hyperlink>
        </w:p>
        <w:p>
          <w:pPr>
            <w:pStyle w:val="Contents4"/>
            <w:tabs>
              <w:tab w:val="clear" w:pos="8176"/>
              <w:tab w:val="right" w:pos="9026" w:leader="dot"/>
            </w:tabs>
            <w:rPr/>
          </w:pPr>
          <w:hyperlink w:anchor="__RefHeading___Toc2938471_1280447820">
            <w:r>
              <w:rPr>
                <w:webHidden/>
                <w:rStyle w:val="IndexLink"/>
              </w:rPr>
              <w:t>53</w:t>
            </w:r>
            <w:r>
              <w:rPr>
                <w:rStyle w:val="IndexLink"/>
                <w:rtl w:val="true"/>
              </w:rPr>
              <w:t xml:space="preserve">- </w:t>
            </w:r>
            <w:r>
              <w:rPr>
                <w:rStyle w:val="IndexLink"/>
                <w:rtl w:val="true"/>
              </w:rPr>
              <w:t>جروة بن حُمَيْل بن مالك الطائي</w:t>
            </w:r>
            <w:r>
              <w:rPr>
                <w:rStyle w:val="IndexLink"/>
                <w:rtl w:val="true"/>
              </w:rPr>
              <w:tab/>
            </w:r>
            <w:r>
              <w:rPr>
                <w:rStyle w:val="IndexLink"/>
              </w:rPr>
              <w:t>273</w:t>
            </w:r>
          </w:hyperlink>
        </w:p>
        <w:p>
          <w:pPr>
            <w:pStyle w:val="Contents4"/>
            <w:tabs>
              <w:tab w:val="clear" w:pos="8176"/>
              <w:tab w:val="right" w:pos="9026" w:leader="dot"/>
            </w:tabs>
            <w:rPr/>
          </w:pPr>
          <w:hyperlink w:anchor="__RefHeading___Toc2938473_1280447820">
            <w:r>
              <w:rPr>
                <w:webHidden/>
                <w:rStyle w:val="IndexLink"/>
              </w:rPr>
              <w:t>54</w:t>
            </w:r>
            <w:r>
              <w:rPr>
                <w:rStyle w:val="IndexLink"/>
                <w:rtl w:val="true"/>
              </w:rPr>
              <w:t xml:space="preserve">- </w:t>
            </w:r>
            <w:r>
              <w:rPr>
                <w:rStyle w:val="IndexLink"/>
                <w:rtl w:val="true"/>
              </w:rPr>
              <w:t>جويرية بن مُسهِر العبدي</w:t>
            </w:r>
            <w:r>
              <w:rPr>
                <w:rStyle w:val="IndexLink"/>
                <w:rtl w:val="true"/>
              </w:rPr>
              <w:tab/>
            </w:r>
            <w:r>
              <w:rPr>
                <w:rStyle w:val="IndexLink"/>
              </w:rPr>
              <w:t>273</w:t>
            </w:r>
          </w:hyperlink>
        </w:p>
        <w:p>
          <w:pPr>
            <w:pStyle w:val="Contents4"/>
            <w:tabs>
              <w:tab w:val="clear" w:pos="8176"/>
              <w:tab w:val="right" w:pos="9026" w:leader="dot"/>
            </w:tabs>
            <w:rPr/>
          </w:pPr>
          <w:hyperlink w:anchor="__RefHeading___Toc2938475_1280447820">
            <w:r>
              <w:rPr>
                <w:webHidden/>
                <w:rStyle w:val="IndexLink"/>
              </w:rPr>
              <w:t>55</w:t>
            </w:r>
            <w:r>
              <w:rPr>
                <w:rStyle w:val="IndexLink"/>
                <w:rtl w:val="true"/>
              </w:rPr>
              <w:t xml:space="preserve">- </w:t>
            </w:r>
            <w:r>
              <w:rPr>
                <w:rStyle w:val="IndexLink"/>
                <w:rtl w:val="true"/>
              </w:rPr>
              <w:t>الحارث بن الأزمع بن أبي بثينة الهمداني الوادعي</w:t>
            </w:r>
            <w:r>
              <w:rPr>
                <w:rStyle w:val="IndexLink"/>
                <w:rtl w:val="true"/>
              </w:rPr>
              <w:tab/>
            </w:r>
            <w:r>
              <w:rPr>
                <w:rStyle w:val="IndexLink"/>
              </w:rPr>
              <w:t>275</w:t>
            </w:r>
          </w:hyperlink>
        </w:p>
        <w:p>
          <w:pPr>
            <w:pStyle w:val="Contents4"/>
            <w:tabs>
              <w:tab w:val="clear" w:pos="8176"/>
              <w:tab w:val="right" w:pos="9026" w:leader="dot"/>
            </w:tabs>
            <w:rPr/>
          </w:pPr>
          <w:hyperlink w:anchor="__RefHeading___Toc2938477_1280447820">
            <w:r>
              <w:rPr>
                <w:webHidden/>
                <w:rStyle w:val="IndexLink"/>
              </w:rPr>
              <w:t>56</w:t>
            </w:r>
            <w:r>
              <w:rPr>
                <w:rStyle w:val="IndexLink"/>
                <w:rtl w:val="true"/>
              </w:rPr>
              <w:t xml:space="preserve">- </w:t>
            </w:r>
            <w:r>
              <w:rPr>
                <w:rStyle w:val="IndexLink"/>
                <w:rtl w:val="true"/>
              </w:rPr>
              <w:t>الحارث بن توب</w:t>
            </w:r>
            <w:r>
              <w:rPr>
                <w:rStyle w:val="IndexLink"/>
                <w:rtl w:val="true"/>
              </w:rPr>
              <w:tab/>
            </w:r>
            <w:r>
              <w:rPr>
                <w:rStyle w:val="IndexLink"/>
              </w:rPr>
              <w:t>276</w:t>
            </w:r>
          </w:hyperlink>
        </w:p>
        <w:p>
          <w:pPr>
            <w:pStyle w:val="Contents4"/>
            <w:tabs>
              <w:tab w:val="clear" w:pos="8176"/>
              <w:tab w:val="right" w:pos="9026" w:leader="dot"/>
            </w:tabs>
            <w:rPr/>
          </w:pPr>
          <w:hyperlink w:anchor="__RefHeading___Toc2938479_1280447820">
            <w:r>
              <w:rPr>
                <w:webHidden/>
                <w:rStyle w:val="IndexLink"/>
              </w:rPr>
              <w:t>57</w:t>
            </w:r>
            <w:r>
              <w:rPr>
                <w:rStyle w:val="IndexLink"/>
                <w:rtl w:val="true"/>
              </w:rPr>
              <w:t xml:space="preserve">- </w:t>
            </w:r>
            <w:r>
              <w:rPr>
                <w:rStyle w:val="IndexLink"/>
                <w:rtl w:val="true"/>
              </w:rPr>
              <w:t>أبو كثير، الحارث بن جمهان الزبيدي الكوفي</w:t>
            </w:r>
            <w:r>
              <w:rPr>
                <w:rStyle w:val="IndexLink"/>
                <w:rtl w:val="true"/>
              </w:rPr>
              <w:tab/>
            </w:r>
            <w:r>
              <w:rPr>
                <w:rStyle w:val="IndexLink"/>
              </w:rPr>
              <w:t>276</w:t>
            </w:r>
          </w:hyperlink>
        </w:p>
        <w:p>
          <w:pPr>
            <w:pStyle w:val="Contents4"/>
            <w:tabs>
              <w:tab w:val="clear" w:pos="8176"/>
              <w:tab w:val="right" w:pos="9026" w:leader="dot"/>
            </w:tabs>
            <w:rPr/>
          </w:pPr>
          <w:hyperlink w:anchor="__RefHeading___Toc2938481_1280447820">
            <w:r>
              <w:rPr>
                <w:webHidden/>
                <w:rStyle w:val="IndexLink"/>
              </w:rPr>
              <w:t>58</w:t>
            </w:r>
            <w:r>
              <w:rPr>
                <w:rStyle w:val="IndexLink"/>
                <w:rtl w:val="true"/>
              </w:rPr>
              <w:t xml:space="preserve">- </w:t>
            </w:r>
            <w:r>
              <w:rPr>
                <w:rStyle w:val="IndexLink"/>
                <w:rtl w:val="true"/>
              </w:rPr>
              <w:t>أبو عائشة الحارث بن سويد التيمي</w:t>
            </w:r>
            <w:r>
              <w:rPr>
                <w:rStyle w:val="IndexLink"/>
                <w:rtl w:val="true"/>
              </w:rPr>
              <w:tab/>
            </w:r>
            <w:r>
              <w:rPr>
                <w:rStyle w:val="IndexLink"/>
              </w:rPr>
              <w:t>276</w:t>
            </w:r>
          </w:hyperlink>
        </w:p>
        <w:p>
          <w:pPr>
            <w:pStyle w:val="Contents4"/>
            <w:tabs>
              <w:tab w:val="clear" w:pos="8176"/>
              <w:tab w:val="right" w:pos="9026" w:leader="dot"/>
            </w:tabs>
            <w:rPr/>
          </w:pPr>
          <w:hyperlink w:anchor="__RefHeading___Toc2938483_1280447820">
            <w:r>
              <w:rPr>
                <w:webHidden/>
                <w:rStyle w:val="IndexLink"/>
              </w:rPr>
              <w:t>59</w:t>
            </w:r>
            <w:r>
              <w:rPr>
                <w:rStyle w:val="IndexLink"/>
                <w:rtl w:val="true"/>
              </w:rPr>
              <w:t xml:space="preserve"> -</w:t>
            </w:r>
            <w:r>
              <w:rPr>
                <w:rStyle w:val="IndexLink"/>
                <w:rtl w:val="true"/>
              </w:rPr>
              <w:t>الحارث بن عبد اللّه بن كعب الأعور الهمداني</w:t>
            </w:r>
            <w:r>
              <w:rPr>
                <w:rStyle w:val="IndexLink"/>
                <w:rtl w:val="true"/>
              </w:rPr>
              <w:tab/>
            </w:r>
            <w:r>
              <w:rPr>
                <w:rStyle w:val="IndexLink"/>
              </w:rPr>
              <w:t>277</w:t>
            </w:r>
          </w:hyperlink>
        </w:p>
        <w:p>
          <w:pPr>
            <w:pStyle w:val="Contents4"/>
            <w:tabs>
              <w:tab w:val="clear" w:pos="8176"/>
              <w:tab w:val="right" w:pos="9026" w:leader="dot"/>
            </w:tabs>
            <w:rPr/>
          </w:pPr>
          <w:hyperlink w:anchor="__RefHeading___Toc2938485_1280447820">
            <w:r>
              <w:rPr>
                <w:webHidden/>
                <w:rStyle w:val="IndexLink"/>
              </w:rPr>
              <w:t>60</w:t>
            </w:r>
            <w:r>
              <w:rPr>
                <w:rStyle w:val="IndexLink"/>
                <w:rtl w:val="true"/>
              </w:rPr>
              <w:t xml:space="preserve">- </w:t>
            </w:r>
            <w:r>
              <w:rPr>
                <w:rStyle w:val="IndexLink"/>
                <w:rtl w:val="true"/>
              </w:rPr>
              <w:t>الحارث بن عمر الزبيدي</w:t>
            </w:r>
            <w:r>
              <w:rPr>
                <w:rStyle w:val="IndexLink"/>
                <w:rtl w:val="true"/>
              </w:rPr>
              <w:tab/>
            </w:r>
            <w:r>
              <w:rPr>
                <w:rStyle w:val="IndexLink"/>
              </w:rPr>
              <w:t>280</w:t>
            </w:r>
          </w:hyperlink>
        </w:p>
        <w:p>
          <w:pPr>
            <w:pStyle w:val="Contents4"/>
            <w:tabs>
              <w:tab w:val="clear" w:pos="8176"/>
              <w:tab w:val="right" w:pos="9026" w:leader="dot"/>
            </w:tabs>
            <w:rPr/>
          </w:pPr>
          <w:hyperlink w:anchor="__RefHeading___Toc2938487_1280447820">
            <w:r>
              <w:rPr>
                <w:webHidden/>
                <w:rStyle w:val="IndexLink"/>
              </w:rPr>
              <w:t>61</w:t>
            </w:r>
            <w:r>
              <w:rPr>
                <w:rStyle w:val="IndexLink"/>
                <w:rtl w:val="true"/>
              </w:rPr>
              <w:t xml:space="preserve">- </w:t>
            </w:r>
            <w:r>
              <w:rPr>
                <w:rStyle w:val="IndexLink"/>
                <w:rtl w:val="true"/>
              </w:rPr>
              <w:t>الحارث بن عميرة الحارثي الأزدي</w:t>
            </w:r>
            <w:r>
              <w:rPr>
                <w:rStyle w:val="IndexLink"/>
                <w:rtl w:val="true"/>
              </w:rPr>
              <w:tab/>
            </w:r>
            <w:r>
              <w:rPr>
                <w:rStyle w:val="IndexLink"/>
              </w:rPr>
              <w:t>280</w:t>
            </w:r>
          </w:hyperlink>
        </w:p>
        <w:p>
          <w:pPr>
            <w:pStyle w:val="Contents4"/>
            <w:tabs>
              <w:tab w:val="clear" w:pos="8176"/>
              <w:tab w:val="right" w:pos="9026" w:leader="dot"/>
            </w:tabs>
            <w:rPr/>
          </w:pPr>
          <w:hyperlink w:anchor="__RefHeading___Toc2938489_1280447820">
            <w:r>
              <w:rPr>
                <w:webHidden/>
                <w:rStyle w:val="IndexLink"/>
              </w:rPr>
              <w:t>62</w:t>
            </w:r>
            <w:r>
              <w:rPr>
                <w:rStyle w:val="IndexLink"/>
                <w:rtl w:val="true"/>
              </w:rPr>
              <w:t xml:space="preserve">- </w:t>
            </w:r>
            <w:r>
              <w:rPr>
                <w:rStyle w:val="IndexLink"/>
                <w:rtl w:val="true"/>
              </w:rPr>
              <w:t>الحارث بن قيس الجعفي</w:t>
            </w:r>
            <w:r>
              <w:rPr>
                <w:rStyle w:val="IndexLink"/>
                <w:rtl w:val="true"/>
              </w:rPr>
              <w:tab/>
            </w:r>
            <w:r>
              <w:rPr>
                <w:rStyle w:val="IndexLink"/>
              </w:rPr>
              <w:t>281</w:t>
            </w:r>
          </w:hyperlink>
        </w:p>
        <w:p>
          <w:pPr>
            <w:pStyle w:val="Contents4"/>
            <w:tabs>
              <w:tab w:val="clear" w:pos="8176"/>
              <w:tab w:val="right" w:pos="9026" w:leader="dot"/>
            </w:tabs>
            <w:rPr/>
          </w:pPr>
          <w:hyperlink w:anchor="__RefHeading___Toc2938491_1280447820">
            <w:r>
              <w:rPr>
                <w:webHidden/>
                <w:rStyle w:val="IndexLink"/>
              </w:rPr>
              <w:t>63</w:t>
            </w:r>
            <w:r>
              <w:rPr>
                <w:rStyle w:val="IndexLink"/>
                <w:rtl w:val="true"/>
              </w:rPr>
              <w:t>-</w:t>
            </w:r>
            <w:r>
              <w:rPr>
                <w:rStyle w:val="IndexLink"/>
                <w:rtl w:val="true"/>
              </w:rPr>
              <w:t>أبو حنش الحارث بن لقيط النخعي</w:t>
            </w:r>
            <w:r>
              <w:rPr>
                <w:rStyle w:val="IndexLink"/>
                <w:rtl w:val="true"/>
              </w:rPr>
              <w:tab/>
            </w:r>
            <w:r>
              <w:rPr>
                <w:rStyle w:val="IndexLink"/>
              </w:rPr>
              <w:t>281</w:t>
            </w:r>
          </w:hyperlink>
        </w:p>
        <w:p>
          <w:pPr>
            <w:pStyle w:val="Contents4"/>
            <w:tabs>
              <w:tab w:val="clear" w:pos="8176"/>
              <w:tab w:val="right" w:pos="9026" w:leader="dot"/>
            </w:tabs>
            <w:rPr/>
          </w:pPr>
          <w:hyperlink w:anchor="__RefHeading___Toc2938493_1280447820">
            <w:r>
              <w:rPr>
                <w:webHidden/>
                <w:rStyle w:val="IndexLink"/>
              </w:rPr>
              <w:t>64</w:t>
            </w:r>
            <w:r>
              <w:rPr>
                <w:rStyle w:val="IndexLink"/>
                <w:rtl w:val="true"/>
              </w:rPr>
              <w:t xml:space="preserve">- </w:t>
            </w:r>
            <w:r>
              <w:rPr>
                <w:rStyle w:val="IndexLink"/>
                <w:rtl w:val="true"/>
              </w:rPr>
              <w:t>الحارث بن همام الصهباني النخعي</w:t>
            </w:r>
            <w:r>
              <w:rPr>
                <w:rStyle w:val="IndexLink"/>
                <w:rtl w:val="true"/>
              </w:rPr>
              <w:tab/>
            </w:r>
            <w:r>
              <w:rPr>
                <w:rStyle w:val="IndexLink"/>
              </w:rPr>
              <w:t>282</w:t>
            </w:r>
          </w:hyperlink>
        </w:p>
        <w:p>
          <w:pPr>
            <w:pStyle w:val="Contents4"/>
            <w:tabs>
              <w:tab w:val="clear" w:pos="8176"/>
              <w:tab w:val="right" w:pos="9026" w:leader="dot"/>
            </w:tabs>
            <w:rPr/>
          </w:pPr>
          <w:hyperlink w:anchor="__RefHeading___Toc2938495_1280447820">
            <w:r>
              <w:rPr>
                <w:webHidden/>
                <w:rStyle w:val="IndexLink"/>
              </w:rPr>
              <w:t>65</w:t>
            </w:r>
            <w:r>
              <w:rPr>
                <w:rStyle w:val="IndexLink"/>
                <w:rtl w:val="true"/>
              </w:rPr>
              <w:t xml:space="preserve">- </w:t>
            </w:r>
            <w:r>
              <w:rPr>
                <w:rStyle w:val="IndexLink"/>
                <w:rtl w:val="true"/>
              </w:rPr>
              <w:t>حارثة بن مضرِّب العبدي</w:t>
            </w:r>
            <w:r>
              <w:rPr>
                <w:rStyle w:val="IndexLink"/>
                <w:rtl w:val="true"/>
              </w:rPr>
              <w:tab/>
            </w:r>
            <w:r>
              <w:rPr>
                <w:rStyle w:val="IndexLink"/>
              </w:rPr>
              <w:t>282</w:t>
            </w:r>
          </w:hyperlink>
        </w:p>
        <w:p>
          <w:pPr>
            <w:pStyle w:val="Contents4"/>
            <w:tabs>
              <w:tab w:val="clear" w:pos="8176"/>
              <w:tab w:val="right" w:pos="9026" w:leader="dot"/>
            </w:tabs>
            <w:rPr/>
          </w:pPr>
          <w:hyperlink w:anchor="__RefHeading___Toc2938497_1280447820">
            <w:r>
              <w:rPr>
                <w:webHidden/>
                <w:rStyle w:val="IndexLink"/>
              </w:rPr>
              <w:t>66</w:t>
            </w:r>
            <w:r>
              <w:rPr>
                <w:rStyle w:val="IndexLink"/>
                <w:rtl w:val="true"/>
              </w:rPr>
              <w:t xml:space="preserve">- </w:t>
            </w:r>
            <w:r>
              <w:rPr>
                <w:rStyle w:val="IndexLink"/>
                <w:rtl w:val="true"/>
              </w:rPr>
              <w:t>أبو قدامة، حبَّة بن جُوين بن علي العُرَني</w:t>
            </w:r>
            <w:r>
              <w:rPr>
                <w:rStyle w:val="IndexLink"/>
                <w:rtl w:val="true"/>
              </w:rPr>
              <w:tab/>
            </w:r>
            <w:r>
              <w:rPr>
                <w:rStyle w:val="IndexLink"/>
              </w:rPr>
              <w:t>283</w:t>
            </w:r>
          </w:hyperlink>
        </w:p>
        <w:p>
          <w:pPr>
            <w:pStyle w:val="Contents4"/>
            <w:tabs>
              <w:tab w:val="clear" w:pos="8176"/>
              <w:tab w:val="right" w:pos="9026" w:leader="dot"/>
            </w:tabs>
            <w:rPr/>
          </w:pPr>
          <w:hyperlink w:anchor="__RefHeading___Toc2938499_1280447820">
            <w:r>
              <w:rPr>
                <w:webHidden/>
                <w:rStyle w:val="IndexLink"/>
              </w:rPr>
              <w:t>67</w:t>
            </w:r>
            <w:r>
              <w:rPr>
                <w:rStyle w:val="IndexLink"/>
                <w:rtl w:val="true"/>
              </w:rPr>
              <w:t xml:space="preserve">- </w:t>
            </w:r>
            <w:r>
              <w:rPr>
                <w:rStyle w:val="IndexLink"/>
                <w:rtl w:val="true"/>
              </w:rPr>
              <w:t>أبو يحيى، حبيب بن أبي ثابت الأسدي</w:t>
            </w:r>
            <w:r>
              <w:rPr>
                <w:rStyle w:val="IndexLink"/>
                <w:rtl w:val="true"/>
              </w:rPr>
              <w:tab/>
            </w:r>
            <w:r>
              <w:rPr>
                <w:rStyle w:val="IndexLink"/>
              </w:rPr>
              <w:t>286</w:t>
            </w:r>
          </w:hyperlink>
        </w:p>
        <w:p>
          <w:pPr>
            <w:pStyle w:val="Contents4"/>
            <w:tabs>
              <w:tab w:val="clear" w:pos="8176"/>
              <w:tab w:val="right" w:pos="9026" w:leader="dot"/>
            </w:tabs>
            <w:rPr/>
          </w:pPr>
          <w:hyperlink w:anchor="__RefHeading___Toc2938501_1280447820">
            <w:r>
              <w:rPr>
                <w:webHidden/>
                <w:rStyle w:val="IndexLink"/>
              </w:rPr>
              <w:t>79</w:t>
            </w:r>
            <w:r>
              <w:rPr>
                <w:rStyle w:val="IndexLink"/>
                <w:rtl w:val="true"/>
              </w:rPr>
              <w:t>-</w:t>
            </w:r>
            <w:r>
              <w:rPr>
                <w:rStyle w:val="IndexLink"/>
                <w:rtl w:val="true"/>
              </w:rPr>
              <w:t>حسان بن فائد العبسي</w:t>
            </w:r>
            <w:r>
              <w:rPr>
                <w:rStyle w:val="IndexLink"/>
                <w:rtl w:val="true"/>
              </w:rPr>
              <w:tab/>
            </w:r>
            <w:r>
              <w:rPr>
                <w:rStyle w:val="IndexLink"/>
              </w:rPr>
              <w:t>294</w:t>
            </w:r>
          </w:hyperlink>
        </w:p>
        <w:p>
          <w:pPr>
            <w:pStyle w:val="Contents4"/>
            <w:tabs>
              <w:tab w:val="clear" w:pos="8176"/>
              <w:tab w:val="right" w:pos="9026" w:leader="dot"/>
            </w:tabs>
            <w:rPr/>
          </w:pPr>
          <w:hyperlink w:anchor="__RefHeading___Toc2938503_1280447820">
            <w:r>
              <w:rPr>
                <w:webHidden/>
                <w:rStyle w:val="IndexLink"/>
              </w:rPr>
              <w:t>80</w:t>
            </w:r>
            <w:r>
              <w:rPr>
                <w:rStyle w:val="IndexLink"/>
                <w:rtl w:val="true"/>
              </w:rPr>
              <w:t xml:space="preserve">- </w:t>
            </w:r>
            <w:r>
              <w:rPr>
                <w:rStyle w:val="IndexLink"/>
                <w:rtl w:val="true"/>
              </w:rPr>
              <w:t>أبو العوام، حسان بن المخارق</w:t>
            </w:r>
            <w:r>
              <w:rPr>
                <w:rStyle w:val="IndexLink"/>
                <w:rtl w:val="true"/>
              </w:rPr>
              <w:tab/>
            </w:r>
            <w:r>
              <w:rPr>
                <w:rStyle w:val="IndexLink"/>
              </w:rPr>
              <w:t>295</w:t>
            </w:r>
          </w:hyperlink>
        </w:p>
        <w:p>
          <w:pPr>
            <w:pStyle w:val="Contents4"/>
            <w:tabs>
              <w:tab w:val="clear" w:pos="8176"/>
              <w:tab w:val="right" w:pos="9026" w:leader="dot"/>
            </w:tabs>
            <w:rPr/>
          </w:pPr>
          <w:hyperlink w:anchor="__RefHeading___Toc2938505_1280447820">
            <w:r>
              <w:rPr>
                <w:webHidden/>
                <w:rStyle w:val="IndexLink"/>
              </w:rPr>
              <w:t>81</w:t>
            </w:r>
            <w:r>
              <w:rPr>
                <w:rStyle w:val="IndexLink"/>
                <w:rtl w:val="true"/>
              </w:rPr>
              <w:t xml:space="preserve"> - </w:t>
            </w:r>
            <w:r>
              <w:rPr>
                <w:rStyle w:val="IndexLink"/>
                <w:rtl w:val="true"/>
              </w:rPr>
              <w:t>حسان بن مخدوج الذُّهلي</w:t>
            </w:r>
            <w:r>
              <w:rPr>
                <w:rStyle w:val="IndexLink"/>
                <w:rtl w:val="true"/>
              </w:rPr>
              <w:tab/>
            </w:r>
            <w:r>
              <w:rPr>
                <w:rStyle w:val="IndexLink"/>
              </w:rPr>
              <w:t>295</w:t>
            </w:r>
          </w:hyperlink>
        </w:p>
        <w:p>
          <w:pPr>
            <w:pStyle w:val="Contents4"/>
            <w:tabs>
              <w:tab w:val="clear" w:pos="8176"/>
              <w:tab w:val="right" w:pos="9026" w:leader="dot"/>
            </w:tabs>
            <w:rPr/>
          </w:pPr>
          <w:hyperlink w:anchor="__RefHeading___Toc2938507_1280447820">
            <w:r>
              <w:rPr>
                <w:webHidden/>
                <w:rStyle w:val="IndexLink"/>
              </w:rPr>
              <w:t>82</w:t>
            </w:r>
            <w:r>
              <w:rPr>
                <w:rStyle w:val="IndexLink"/>
                <w:rtl w:val="true"/>
              </w:rPr>
              <w:t>-</w:t>
            </w:r>
            <w:r>
              <w:rPr>
                <w:rStyle w:val="IndexLink"/>
                <w:rtl w:val="true"/>
              </w:rPr>
              <w:t>الحسن العرني البجلي</w:t>
            </w:r>
            <w:r>
              <w:rPr>
                <w:rStyle w:val="IndexLink"/>
                <w:rtl w:val="true"/>
              </w:rPr>
              <w:tab/>
            </w:r>
            <w:r>
              <w:rPr>
                <w:rStyle w:val="IndexLink"/>
              </w:rPr>
              <w:t>296</w:t>
            </w:r>
          </w:hyperlink>
        </w:p>
        <w:p>
          <w:pPr>
            <w:pStyle w:val="Contents4"/>
            <w:tabs>
              <w:tab w:val="clear" w:pos="8176"/>
              <w:tab w:val="right" w:pos="9026" w:leader="dot"/>
            </w:tabs>
            <w:rPr/>
          </w:pPr>
          <w:hyperlink w:anchor="__RefHeading___Toc2938509_1280447820">
            <w:r>
              <w:rPr>
                <w:webHidden/>
                <w:rStyle w:val="IndexLink"/>
              </w:rPr>
              <w:t>83</w:t>
            </w:r>
            <w:r>
              <w:rPr>
                <w:rStyle w:val="IndexLink"/>
                <w:rtl w:val="true"/>
              </w:rPr>
              <w:t xml:space="preserve">- </w:t>
            </w:r>
            <w:r>
              <w:rPr>
                <w:rStyle w:val="IndexLink"/>
                <w:rtl w:val="true"/>
              </w:rPr>
              <w:t>الحسين بن نوف الناعطي</w:t>
            </w:r>
            <w:r>
              <w:rPr>
                <w:rStyle w:val="IndexLink"/>
                <w:rtl w:val="true"/>
              </w:rPr>
              <w:tab/>
            </w:r>
            <w:r>
              <w:rPr>
                <w:rStyle w:val="IndexLink"/>
              </w:rPr>
              <w:t>296</w:t>
            </w:r>
          </w:hyperlink>
        </w:p>
        <w:p>
          <w:pPr>
            <w:pStyle w:val="Contents4"/>
            <w:tabs>
              <w:tab w:val="clear" w:pos="8176"/>
              <w:tab w:val="right" w:pos="9026" w:leader="dot"/>
            </w:tabs>
            <w:rPr/>
          </w:pPr>
          <w:hyperlink w:anchor="__RefHeading___Toc2938511_1280447820">
            <w:r>
              <w:rPr>
                <w:webHidden/>
                <w:rStyle w:val="IndexLink"/>
              </w:rPr>
              <w:t>84</w:t>
            </w:r>
            <w:r>
              <w:rPr>
                <w:rStyle w:val="IndexLink"/>
                <w:rtl w:val="true"/>
              </w:rPr>
              <w:t xml:space="preserve">- </w:t>
            </w:r>
            <w:r>
              <w:rPr>
                <w:rStyle w:val="IndexLink"/>
                <w:rtl w:val="true"/>
              </w:rPr>
              <w:t>أبو قلوص، حصين بن أبي حرَّة التيمي</w:t>
            </w:r>
            <w:r>
              <w:rPr>
                <w:rStyle w:val="IndexLink"/>
                <w:rtl w:val="true"/>
              </w:rPr>
              <w:tab/>
            </w:r>
            <w:r>
              <w:rPr>
                <w:rStyle w:val="IndexLink"/>
              </w:rPr>
              <w:t>296</w:t>
            </w:r>
          </w:hyperlink>
        </w:p>
        <w:p>
          <w:pPr>
            <w:pStyle w:val="Contents4"/>
            <w:tabs>
              <w:tab w:val="clear" w:pos="8176"/>
              <w:tab w:val="right" w:pos="9026" w:leader="dot"/>
            </w:tabs>
            <w:rPr/>
          </w:pPr>
          <w:hyperlink w:anchor="__RefHeading___Toc2938513_1280447820">
            <w:r>
              <w:rPr>
                <w:webHidden/>
                <w:rStyle w:val="IndexLink"/>
              </w:rPr>
              <w:t>85</w:t>
            </w:r>
            <w:r>
              <w:rPr>
                <w:rStyle w:val="IndexLink"/>
                <w:rtl w:val="true"/>
              </w:rPr>
              <w:t>-</w:t>
            </w:r>
            <w:r>
              <w:rPr>
                <w:rStyle w:val="IndexLink"/>
                <w:rtl w:val="true"/>
              </w:rPr>
              <w:t>أبو ظبيان حصین بن جندب بن عمرو الجنبي</w:t>
            </w:r>
            <w:r>
              <w:rPr>
                <w:rStyle w:val="IndexLink"/>
                <w:rtl w:val="true"/>
              </w:rPr>
              <w:tab/>
            </w:r>
            <w:r>
              <w:rPr>
                <w:rStyle w:val="IndexLink"/>
              </w:rPr>
              <w:t>297</w:t>
            </w:r>
          </w:hyperlink>
        </w:p>
        <w:p>
          <w:pPr>
            <w:pStyle w:val="Contents4"/>
            <w:tabs>
              <w:tab w:val="clear" w:pos="8176"/>
              <w:tab w:val="right" w:pos="9026" w:leader="dot"/>
            </w:tabs>
            <w:rPr/>
          </w:pPr>
          <w:hyperlink w:anchor="__RefHeading___Toc2938515_1280447820">
            <w:r>
              <w:rPr>
                <w:webHidden/>
                <w:rStyle w:val="IndexLink"/>
              </w:rPr>
              <w:t>86</w:t>
            </w:r>
            <w:r>
              <w:rPr>
                <w:rStyle w:val="IndexLink"/>
                <w:rtl w:val="true"/>
              </w:rPr>
              <w:t xml:space="preserve">- </w:t>
            </w:r>
            <w:r>
              <w:rPr>
                <w:rStyle w:val="IndexLink"/>
                <w:rtl w:val="true"/>
              </w:rPr>
              <w:t>حُصين بن حدير</w:t>
            </w:r>
            <w:r>
              <w:rPr>
                <w:rStyle w:val="IndexLink"/>
                <w:rtl w:val="true"/>
              </w:rPr>
              <w:tab/>
            </w:r>
            <w:r>
              <w:rPr>
                <w:rStyle w:val="IndexLink"/>
              </w:rPr>
              <w:t>298</w:t>
            </w:r>
          </w:hyperlink>
        </w:p>
        <w:p>
          <w:pPr>
            <w:pStyle w:val="Contents4"/>
            <w:tabs>
              <w:tab w:val="clear" w:pos="8176"/>
              <w:tab w:val="right" w:pos="9026" w:leader="dot"/>
            </w:tabs>
            <w:rPr/>
          </w:pPr>
          <w:hyperlink w:anchor="__RefHeading___Toc2938517_1280447820">
            <w:r>
              <w:rPr>
                <w:webHidden/>
                <w:rStyle w:val="IndexLink"/>
              </w:rPr>
              <w:t>87</w:t>
            </w:r>
            <w:r>
              <w:rPr>
                <w:rStyle w:val="IndexLink"/>
                <w:rtl w:val="true"/>
              </w:rPr>
              <w:t xml:space="preserve">- </w:t>
            </w:r>
            <w:r>
              <w:rPr>
                <w:rStyle w:val="IndexLink"/>
                <w:rtl w:val="true"/>
              </w:rPr>
              <w:t>الحصين بن سبرة</w:t>
            </w:r>
            <w:r>
              <w:rPr>
                <w:rStyle w:val="IndexLink"/>
                <w:rtl w:val="true"/>
              </w:rPr>
              <w:tab/>
            </w:r>
            <w:r>
              <w:rPr>
                <w:rStyle w:val="IndexLink"/>
              </w:rPr>
              <w:t>298</w:t>
            </w:r>
          </w:hyperlink>
        </w:p>
        <w:p>
          <w:pPr>
            <w:pStyle w:val="Contents4"/>
            <w:tabs>
              <w:tab w:val="clear" w:pos="8176"/>
              <w:tab w:val="right" w:pos="9026" w:leader="dot"/>
            </w:tabs>
            <w:rPr/>
          </w:pPr>
          <w:hyperlink w:anchor="__RefHeading___Toc2938519_1280447820">
            <w:r>
              <w:rPr>
                <w:webHidden/>
                <w:rStyle w:val="IndexLink"/>
              </w:rPr>
              <w:t>88</w:t>
            </w:r>
            <w:r>
              <w:rPr>
                <w:rStyle w:val="IndexLink"/>
                <w:rtl w:val="true"/>
              </w:rPr>
              <w:t xml:space="preserve">- </w:t>
            </w:r>
            <w:r>
              <w:rPr>
                <w:rStyle w:val="IndexLink"/>
                <w:rtl w:val="true"/>
              </w:rPr>
              <w:t>الحصين بن عبد الرحمن السلمي</w:t>
            </w:r>
            <w:r>
              <w:rPr>
                <w:rStyle w:val="IndexLink"/>
                <w:rtl w:val="true"/>
              </w:rPr>
              <w:tab/>
            </w:r>
            <w:r>
              <w:rPr>
                <w:rStyle w:val="IndexLink"/>
              </w:rPr>
              <w:t>298</w:t>
            </w:r>
          </w:hyperlink>
        </w:p>
        <w:p>
          <w:pPr>
            <w:pStyle w:val="Contents4"/>
            <w:tabs>
              <w:tab w:val="clear" w:pos="8176"/>
              <w:tab w:val="right" w:pos="9026" w:leader="dot"/>
            </w:tabs>
            <w:rPr/>
          </w:pPr>
          <w:hyperlink w:anchor="__RefHeading___Toc2938521_1280447820">
            <w:r>
              <w:rPr>
                <w:webHidden/>
                <w:rStyle w:val="IndexLink"/>
              </w:rPr>
              <w:t>89</w:t>
            </w:r>
            <w:r>
              <w:rPr>
                <w:rStyle w:val="IndexLink"/>
                <w:rtl w:val="true"/>
              </w:rPr>
              <w:t xml:space="preserve"> -</w:t>
            </w:r>
            <w:r>
              <w:rPr>
                <w:rStyle w:val="IndexLink"/>
                <w:rtl w:val="true"/>
              </w:rPr>
              <w:t>حصين بن عقبة الفزاري</w:t>
            </w:r>
            <w:r>
              <w:rPr>
                <w:rStyle w:val="IndexLink"/>
                <w:rtl w:val="true"/>
              </w:rPr>
              <w:tab/>
            </w:r>
            <w:r>
              <w:rPr>
                <w:rStyle w:val="IndexLink"/>
              </w:rPr>
              <w:t>299</w:t>
            </w:r>
          </w:hyperlink>
        </w:p>
        <w:p>
          <w:pPr>
            <w:pStyle w:val="Contents4"/>
            <w:tabs>
              <w:tab w:val="clear" w:pos="8176"/>
              <w:tab w:val="right" w:pos="9026" w:leader="dot"/>
            </w:tabs>
            <w:rPr/>
          </w:pPr>
          <w:hyperlink w:anchor="__RefHeading___Toc2938523_1280447820">
            <w:r>
              <w:rPr>
                <w:webHidden/>
                <w:rStyle w:val="IndexLink"/>
              </w:rPr>
              <w:t>90</w:t>
            </w:r>
            <w:r>
              <w:rPr>
                <w:rStyle w:val="IndexLink"/>
                <w:rtl w:val="true"/>
              </w:rPr>
              <w:t xml:space="preserve"> -</w:t>
            </w:r>
            <w:r>
              <w:rPr>
                <w:rStyle w:val="IndexLink"/>
                <w:rtl w:val="true"/>
              </w:rPr>
              <w:t>حصين بن قبيصة الأسدي</w:t>
            </w:r>
            <w:r>
              <w:rPr>
                <w:rStyle w:val="IndexLink"/>
                <w:rtl w:val="true"/>
              </w:rPr>
              <w:tab/>
            </w:r>
            <w:r>
              <w:rPr>
                <w:rStyle w:val="IndexLink"/>
              </w:rPr>
              <w:t>300</w:t>
            </w:r>
          </w:hyperlink>
        </w:p>
        <w:p>
          <w:pPr>
            <w:pStyle w:val="Contents4"/>
            <w:tabs>
              <w:tab w:val="clear" w:pos="8176"/>
              <w:tab w:val="right" w:pos="9026" w:leader="dot"/>
            </w:tabs>
            <w:rPr/>
          </w:pPr>
          <w:hyperlink w:anchor="__RefHeading___Toc2938525_1280447820">
            <w:r>
              <w:rPr>
                <w:webHidden/>
                <w:rStyle w:val="IndexLink"/>
              </w:rPr>
              <w:t>91</w:t>
            </w:r>
            <w:r>
              <w:rPr>
                <w:rStyle w:val="IndexLink"/>
                <w:rtl w:val="true"/>
              </w:rPr>
              <w:t>-</w:t>
            </w:r>
            <w:r>
              <w:rPr>
                <w:rStyle w:val="IndexLink"/>
                <w:rtl w:val="true"/>
              </w:rPr>
              <w:t>الحصين بن قبيصة الفزاري</w:t>
            </w:r>
            <w:r>
              <w:rPr>
                <w:rStyle w:val="IndexLink"/>
                <w:rtl w:val="true"/>
              </w:rPr>
              <w:tab/>
            </w:r>
            <w:r>
              <w:rPr>
                <w:rStyle w:val="IndexLink"/>
              </w:rPr>
              <w:t>300</w:t>
            </w:r>
          </w:hyperlink>
        </w:p>
        <w:p>
          <w:pPr>
            <w:pStyle w:val="Contents4"/>
            <w:tabs>
              <w:tab w:val="clear" w:pos="8176"/>
              <w:tab w:val="right" w:pos="9026" w:leader="dot"/>
            </w:tabs>
            <w:rPr/>
          </w:pPr>
          <w:hyperlink w:anchor="__RefHeading___Toc2938527_1280447820">
            <w:r>
              <w:rPr>
                <w:webHidden/>
                <w:rStyle w:val="IndexLink"/>
              </w:rPr>
              <w:t>92</w:t>
            </w:r>
            <w:r>
              <w:rPr>
                <w:rStyle w:val="IndexLink"/>
                <w:rtl w:val="true"/>
              </w:rPr>
              <w:t xml:space="preserve"> -</w:t>
            </w:r>
            <w:r>
              <w:rPr>
                <w:rStyle w:val="IndexLink"/>
                <w:rtl w:val="true"/>
              </w:rPr>
              <w:t>حكيم بن جابر بن أبي طارق الأحمسي</w:t>
            </w:r>
            <w:r>
              <w:rPr>
                <w:rStyle w:val="IndexLink"/>
                <w:rtl w:val="true"/>
              </w:rPr>
              <w:tab/>
            </w:r>
            <w:r>
              <w:rPr>
                <w:rStyle w:val="IndexLink"/>
              </w:rPr>
              <w:t>300</w:t>
            </w:r>
          </w:hyperlink>
        </w:p>
        <w:p>
          <w:pPr>
            <w:pStyle w:val="Contents4"/>
            <w:tabs>
              <w:tab w:val="clear" w:pos="8176"/>
              <w:tab w:val="right" w:pos="9026" w:leader="dot"/>
            </w:tabs>
            <w:rPr/>
          </w:pPr>
          <w:hyperlink w:anchor="__RefHeading___Toc2938529_1280447820">
            <w:r>
              <w:rPr>
                <w:webHidden/>
                <w:rStyle w:val="IndexLink"/>
              </w:rPr>
              <w:t>93</w:t>
            </w:r>
            <w:r>
              <w:rPr>
                <w:rStyle w:val="IndexLink"/>
                <w:rtl w:val="true"/>
              </w:rPr>
              <w:t xml:space="preserve"> -</w:t>
            </w:r>
            <w:r>
              <w:rPr>
                <w:rStyle w:val="IndexLink"/>
                <w:rtl w:val="true"/>
              </w:rPr>
              <w:t>أبو يحيى، حكيم بن سعد الحنفي</w:t>
            </w:r>
            <w:r>
              <w:rPr>
                <w:rStyle w:val="IndexLink"/>
                <w:rtl w:val="true"/>
              </w:rPr>
              <w:tab/>
            </w:r>
            <w:r>
              <w:rPr>
                <w:rStyle w:val="IndexLink"/>
              </w:rPr>
              <w:t>301</w:t>
            </w:r>
          </w:hyperlink>
        </w:p>
        <w:p>
          <w:pPr>
            <w:pStyle w:val="Contents4"/>
            <w:tabs>
              <w:tab w:val="clear" w:pos="8176"/>
              <w:tab w:val="right" w:pos="9026" w:leader="dot"/>
            </w:tabs>
            <w:rPr/>
          </w:pPr>
          <w:hyperlink w:anchor="__RefHeading___Toc2938531_1280447820">
            <w:r>
              <w:rPr>
                <w:webHidden/>
                <w:rStyle w:val="IndexLink"/>
              </w:rPr>
              <w:t>94</w:t>
            </w:r>
            <w:r>
              <w:rPr>
                <w:rStyle w:val="IndexLink"/>
                <w:rtl w:val="true"/>
              </w:rPr>
              <w:t xml:space="preserve">- </w:t>
            </w:r>
            <w:r>
              <w:rPr>
                <w:rStyle w:val="IndexLink"/>
                <w:rtl w:val="true"/>
              </w:rPr>
              <w:t>حكيم بن طفيل الطائي السنبسي</w:t>
            </w:r>
            <w:r>
              <w:rPr>
                <w:rStyle w:val="IndexLink"/>
                <w:rtl w:val="true"/>
              </w:rPr>
              <w:tab/>
            </w:r>
            <w:r>
              <w:rPr>
                <w:rStyle w:val="IndexLink"/>
              </w:rPr>
              <w:t>301</w:t>
            </w:r>
          </w:hyperlink>
        </w:p>
        <w:p>
          <w:pPr>
            <w:pStyle w:val="Contents4"/>
            <w:tabs>
              <w:tab w:val="clear" w:pos="8176"/>
              <w:tab w:val="right" w:pos="9026" w:leader="dot"/>
            </w:tabs>
            <w:rPr/>
          </w:pPr>
          <w:hyperlink w:anchor="__RefHeading___Toc2938533_1280447820">
            <w:r>
              <w:rPr>
                <w:webHidden/>
                <w:rStyle w:val="IndexLink"/>
              </w:rPr>
              <w:t>95</w:t>
            </w:r>
            <w:r>
              <w:rPr>
                <w:rStyle w:val="IndexLink"/>
                <w:rtl w:val="true"/>
              </w:rPr>
              <w:t>-</w:t>
            </w:r>
            <w:r>
              <w:rPr>
                <w:rStyle w:val="IndexLink"/>
                <w:rtl w:val="true"/>
              </w:rPr>
              <w:t>حمزة بن عبد اللّه بن عتبة بن مسعود الهذلي</w:t>
            </w:r>
            <w:r>
              <w:rPr>
                <w:rStyle w:val="IndexLink"/>
                <w:rtl w:val="true"/>
              </w:rPr>
              <w:tab/>
            </w:r>
            <w:r>
              <w:rPr>
                <w:rStyle w:val="IndexLink"/>
              </w:rPr>
              <w:t>302</w:t>
            </w:r>
          </w:hyperlink>
        </w:p>
        <w:p>
          <w:pPr>
            <w:pStyle w:val="Contents4"/>
            <w:tabs>
              <w:tab w:val="clear" w:pos="8176"/>
              <w:tab w:val="right" w:pos="9026" w:leader="dot"/>
            </w:tabs>
            <w:rPr/>
          </w:pPr>
          <w:hyperlink w:anchor="__RefHeading___Toc2938535_1280447820">
            <w:r>
              <w:rPr>
                <w:webHidden/>
                <w:rStyle w:val="IndexLink"/>
              </w:rPr>
              <w:t>96</w:t>
            </w:r>
            <w:r>
              <w:rPr>
                <w:rStyle w:val="IndexLink"/>
                <w:rtl w:val="true"/>
              </w:rPr>
              <w:t>-</w:t>
            </w:r>
            <w:r>
              <w:rPr>
                <w:rStyle w:val="IndexLink"/>
                <w:rtl w:val="true"/>
              </w:rPr>
              <w:t>حمل بن مالك المحاربي</w:t>
            </w:r>
            <w:r>
              <w:rPr>
                <w:rStyle w:val="IndexLink"/>
                <w:rtl w:val="true"/>
              </w:rPr>
              <w:tab/>
            </w:r>
            <w:r>
              <w:rPr>
                <w:rStyle w:val="IndexLink"/>
              </w:rPr>
              <w:t>302</w:t>
            </w:r>
          </w:hyperlink>
        </w:p>
        <w:p>
          <w:pPr>
            <w:pStyle w:val="Contents4"/>
            <w:tabs>
              <w:tab w:val="clear" w:pos="8176"/>
              <w:tab w:val="right" w:pos="9026" w:leader="dot"/>
            </w:tabs>
            <w:rPr/>
          </w:pPr>
          <w:hyperlink w:anchor="__RefHeading___Toc2938537_1280447820">
            <w:r>
              <w:rPr>
                <w:webHidden/>
                <w:rStyle w:val="IndexLink"/>
              </w:rPr>
              <w:t>97</w:t>
            </w:r>
            <w:r>
              <w:rPr>
                <w:rStyle w:val="IndexLink"/>
                <w:rtl w:val="true"/>
              </w:rPr>
              <w:t xml:space="preserve"> -</w:t>
            </w:r>
            <w:r>
              <w:rPr>
                <w:rStyle w:val="IndexLink"/>
                <w:rtl w:val="true"/>
              </w:rPr>
              <w:t>حَمَلة بن عبد الرحمن</w:t>
            </w:r>
            <w:r>
              <w:rPr>
                <w:rStyle w:val="IndexLink"/>
                <w:rtl w:val="true"/>
              </w:rPr>
              <w:tab/>
            </w:r>
            <w:r>
              <w:rPr>
                <w:rStyle w:val="IndexLink"/>
              </w:rPr>
              <w:t>303</w:t>
            </w:r>
          </w:hyperlink>
        </w:p>
        <w:p>
          <w:pPr>
            <w:pStyle w:val="Contents4"/>
            <w:tabs>
              <w:tab w:val="clear" w:pos="8176"/>
              <w:tab w:val="right" w:pos="9026" w:leader="dot"/>
            </w:tabs>
            <w:rPr/>
          </w:pPr>
          <w:hyperlink w:anchor="__RefHeading___Toc2938539_1280447820">
            <w:r>
              <w:rPr>
                <w:webHidden/>
                <w:rStyle w:val="IndexLink"/>
              </w:rPr>
              <w:t>98</w:t>
            </w:r>
            <w:r>
              <w:rPr>
                <w:rStyle w:val="IndexLink"/>
                <w:rtl w:val="true"/>
              </w:rPr>
              <w:t>-</w:t>
            </w:r>
            <w:r>
              <w:rPr>
                <w:rStyle w:val="IndexLink"/>
                <w:rtl w:val="true"/>
              </w:rPr>
              <w:t>حميد بن عريب</w:t>
            </w:r>
            <w:r>
              <w:rPr>
                <w:rStyle w:val="IndexLink"/>
                <w:rtl w:val="true"/>
              </w:rPr>
              <w:tab/>
            </w:r>
            <w:r>
              <w:rPr>
                <w:rStyle w:val="IndexLink"/>
              </w:rPr>
              <w:t>303</w:t>
            </w:r>
          </w:hyperlink>
        </w:p>
        <w:p>
          <w:pPr>
            <w:pStyle w:val="Contents4"/>
            <w:tabs>
              <w:tab w:val="clear" w:pos="8176"/>
              <w:tab w:val="right" w:pos="9026" w:leader="dot"/>
            </w:tabs>
            <w:rPr/>
          </w:pPr>
          <w:hyperlink w:anchor="__RefHeading___Toc2938541_1280447820">
            <w:r>
              <w:rPr>
                <w:webHidden/>
                <w:rStyle w:val="IndexLink"/>
              </w:rPr>
              <w:t>99</w:t>
            </w:r>
            <w:r>
              <w:rPr>
                <w:rStyle w:val="IndexLink"/>
                <w:rtl w:val="true"/>
              </w:rPr>
              <w:t xml:space="preserve">- </w:t>
            </w:r>
            <w:r>
              <w:rPr>
                <w:rStyle w:val="IndexLink"/>
                <w:rtl w:val="true"/>
              </w:rPr>
              <w:t>حُميد بن مسلم الأزدي</w:t>
            </w:r>
            <w:r>
              <w:rPr>
                <w:rStyle w:val="IndexLink"/>
                <w:rtl w:val="true"/>
              </w:rPr>
              <w:tab/>
            </w:r>
            <w:r>
              <w:rPr>
                <w:rStyle w:val="IndexLink"/>
              </w:rPr>
              <w:t>303</w:t>
            </w:r>
          </w:hyperlink>
        </w:p>
        <w:p>
          <w:pPr>
            <w:pStyle w:val="Contents4"/>
            <w:tabs>
              <w:tab w:val="clear" w:pos="8176"/>
              <w:tab w:val="right" w:pos="9026" w:leader="dot"/>
            </w:tabs>
            <w:rPr/>
          </w:pPr>
          <w:hyperlink w:anchor="__RefHeading___Toc2938543_1280447820">
            <w:r>
              <w:rPr>
                <w:webHidden/>
                <w:rStyle w:val="IndexLink"/>
              </w:rPr>
              <w:t>100</w:t>
            </w:r>
            <w:r>
              <w:rPr>
                <w:rStyle w:val="IndexLink"/>
                <w:rtl w:val="true"/>
              </w:rPr>
              <w:t>-</w:t>
            </w:r>
            <w:r>
              <w:rPr>
                <w:rStyle w:val="IndexLink"/>
                <w:rtl w:val="true"/>
              </w:rPr>
              <w:t>حميل أبو جروة</w:t>
            </w:r>
            <w:r>
              <w:rPr>
                <w:rStyle w:val="IndexLink"/>
                <w:rtl w:val="true"/>
              </w:rPr>
              <w:tab/>
            </w:r>
            <w:r>
              <w:rPr>
                <w:rStyle w:val="IndexLink"/>
              </w:rPr>
              <w:t>305</w:t>
            </w:r>
          </w:hyperlink>
        </w:p>
        <w:p>
          <w:pPr>
            <w:pStyle w:val="Contents4"/>
            <w:tabs>
              <w:tab w:val="clear" w:pos="8176"/>
              <w:tab w:val="right" w:pos="9026" w:leader="dot"/>
            </w:tabs>
            <w:rPr/>
          </w:pPr>
          <w:hyperlink w:anchor="__RefHeading___Toc2938545_1280447820">
            <w:r>
              <w:rPr>
                <w:webHidden/>
                <w:rStyle w:val="IndexLink"/>
              </w:rPr>
              <w:t>101</w:t>
            </w:r>
            <w:r>
              <w:rPr>
                <w:rStyle w:val="IndexLink"/>
                <w:rtl w:val="true"/>
              </w:rPr>
              <w:t xml:space="preserve">- </w:t>
            </w:r>
            <w:r>
              <w:rPr>
                <w:rStyle w:val="IndexLink"/>
                <w:rtl w:val="true"/>
              </w:rPr>
              <w:t>أبو المعتمر حنش بن المعتمر الكناني</w:t>
            </w:r>
            <w:r>
              <w:rPr>
                <w:rStyle w:val="IndexLink"/>
                <w:rtl w:val="true"/>
              </w:rPr>
              <w:tab/>
            </w:r>
            <w:r>
              <w:rPr>
                <w:rStyle w:val="IndexLink"/>
              </w:rPr>
              <w:t>305</w:t>
            </w:r>
          </w:hyperlink>
        </w:p>
        <w:p>
          <w:pPr>
            <w:pStyle w:val="Contents4"/>
            <w:tabs>
              <w:tab w:val="clear" w:pos="8176"/>
              <w:tab w:val="right" w:pos="9026" w:leader="dot"/>
            </w:tabs>
            <w:rPr/>
          </w:pPr>
          <w:hyperlink w:anchor="__RefHeading___Toc2938547_1280447820">
            <w:r>
              <w:rPr>
                <w:webHidden/>
                <w:rStyle w:val="IndexLink"/>
              </w:rPr>
              <w:t>102</w:t>
            </w:r>
            <w:r>
              <w:rPr>
                <w:rStyle w:val="IndexLink"/>
                <w:rtl w:val="true"/>
              </w:rPr>
              <w:t>-</w:t>
            </w:r>
            <w:r>
              <w:rPr>
                <w:rStyle w:val="IndexLink"/>
                <w:rtl w:val="true"/>
              </w:rPr>
              <w:t>حنظلة الشيباني، أبو علي بن حنظلة</w:t>
            </w:r>
            <w:r>
              <w:rPr>
                <w:rStyle w:val="IndexLink"/>
                <w:rtl w:val="true"/>
              </w:rPr>
              <w:tab/>
            </w:r>
            <w:r>
              <w:rPr>
                <w:rStyle w:val="IndexLink"/>
              </w:rPr>
              <w:t>306</w:t>
            </w:r>
          </w:hyperlink>
        </w:p>
        <w:p>
          <w:pPr>
            <w:pStyle w:val="Contents4"/>
            <w:tabs>
              <w:tab w:val="clear" w:pos="8176"/>
              <w:tab w:val="right" w:pos="9026" w:leader="dot"/>
            </w:tabs>
            <w:rPr/>
          </w:pPr>
          <w:hyperlink w:anchor="__RefHeading___Toc2938549_1280447820">
            <w:r>
              <w:rPr>
                <w:webHidden/>
                <w:rStyle w:val="IndexLink"/>
              </w:rPr>
              <w:t>103</w:t>
            </w:r>
            <w:r>
              <w:rPr>
                <w:rStyle w:val="IndexLink"/>
                <w:rtl w:val="true"/>
              </w:rPr>
              <w:t xml:space="preserve">- </w:t>
            </w:r>
            <w:r>
              <w:rPr>
                <w:rStyle w:val="IndexLink"/>
                <w:rtl w:val="true"/>
              </w:rPr>
              <w:t>حنظلة بن خويلد الشيباني</w:t>
            </w:r>
            <w:r>
              <w:rPr>
                <w:rStyle w:val="IndexLink"/>
                <w:rtl w:val="true"/>
              </w:rPr>
              <w:tab/>
            </w:r>
            <w:r>
              <w:rPr>
                <w:rStyle w:val="IndexLink"/>
              </w:rPr>
              <w:t>307</w:t>
            </w:r>
          </w:hyperlink>
        </w:p>
        <w:p>
          <w:pPr>
            <w:pStyle w:val="Contents4"/>
            <w:tabs>
              <w:tab w:val="clear" w:pos="8176"/>
              <w:tab w:val="right" w:pos="9026" w:leader="dot"/>
            </w:tabs>
            <w:rPr/>
          </w:pPr>
          <w:hyperlink w:anchor="__RefHeading___Toc2938551_1280447820">
            <w:r>
              <w:rPr>
                <w:webHidden/>
                <w:rStyle w:val="IndexLink"/>
              </w:rPr>
              <w:t>104</w:t>
            </w:r>
            <w:r>
              <w:rPr>
                <w:rStyle w:val="IndexLink"/>
                <w:rtl w:val="true"/>
              </w:rPr>
              <w:t xml:space="preserve">- </w:t>
            </w:r>
            <w:r>
              <w:rPr>
                <w:rStyle w:val="IndexLink"/>
                <w:rtl w:val="true"/>
              </w:rPr>
              <w:t>حوط بن عبد اللّه العبدي</w:t>
            </w:r>
            <w:r>
              <w:rPr>
                <w:rStyle w:val="IndexLink"/>
                <w:rtl w:val="true"/>
              </w:rPr>
              <w:tab/>
            </w:r>
            <w:r>
              <w:rPr>
                <w:rStyle w:val="IndexLink"/>
              </w:rPr>
              <w:t>307</w:t>
            </w:r>
          </w:hyperlink>
        </w:p>
        <w:p>
          <w:pPr>
            <w:pStyle w:val="Contents4"/>
            <w:tabs>
              <w:tab w:val="clear" w:pos="8176"/>
              <w:tab w:val="right" w:pos="9026" w:leader="dot"/>
            </w:tabs>
            <w:rPr/>
          </w:pPr>
          <w:hyperlink w:anchor="__RefHeading___Toc2938553_1280447820">
            <w:r>
              <w:rPr>
                <w:webHidden/>
                <w:rStyle w:val="IndexLink"/>
              </w:rPr>
              <w:t>105</w:t>
            </w:r>
            <w:r>
              <w:rPr>
                <w:rStyle w:val="IndexLink"/>
                <w:rtl w:val="true"/>
              </w:rPr>
              <w:t xml:space="preserve">- </w:t>
            </w:r>
            <w:r>
              <w:rPr>
                <w:rStyle w:val="IndexLink"/>
                <w:rtl w:val="true"/>
              </w:rPr>
              <w:t>أبو دلان، حيَّان بن مَرْثَد</w:t>
            </w:r>
            <w:r>
              <w:rPr>
                <w:rStyle w:val="IndexLink"/>
                <w:rtl w:val="true"/>
              </w:rPr>
              <w:tab/>
            </w:r>
            <w:r>
              <w:rPr>
                <w:rStyle w:val="IndexLink"/>
              </w:rPr>
              <w:t>308</w:t>
            </w:r>
          </w:hyperlink>
        </w:p>
        <w:p>
          <w:pPr>
            <w:pStyle w:val="Contents4"/>
            <w:tabs>
              <w:tab w:val="clear" w:pos="8176"/>
              <w:tab w:val="right" w:pos="9026" w:leader="dot"/>
            </w:tabs>
            <w:rPr/>
          </w:pPr>
          <w:hyperlink w:anchor="__RefHeading___Toc2938555_1280447820">
            <w:r>
              <w:rPr>
                <w:webHidden/>
                <w:rStyle w:val="IndexLink"/>
              </w:rPr>
              <w:t>106</w:t>
            </w:r>
            <w:r>
              <w:rPr>
                <w:rStyle w:val="IndexLink"/>
                <w:rtl w:val="true"/>
              </w:rPr>
              <w:t xml:space="preserve">- </w:t>
            </w:r>
            <w:r>
              <w:rPr>
                <w:rStyle w:val="IndexLink"/>
                <w:rtl w:val="true"/>
              </w:rPr>
              <w:t>خارجة بن الصلت البرجمي البرجمي التميمي</w:t>
            </w:r>
            <w:r>
              <w:rPr>
                <w:rStyle w:val="IndexLink"/>
                <w:rtl w:val="true"/>
              </w:rPr>
              <w:tab/>
            </w:r>
            <w:r>
              <w:rPr>
                <w:rStyle w:val="IndexLink"/>
              </w:rPr>
              <w:t>308</w:t>
            </w:r>
          </w:hyperlink>
        </w:p>
        <w:p>
          <w:pPr>
            <w:pStyle w:val="Contents4"/>
            <w:tabs>
              <w:tab w:val="clear" w:pos="8176"/>
              <w:tab w:val="right" w:pos="9026" w:leader="dot"/>
            </w:tabs>
            <w:rPr/>
          </w:pPr>
          <w:hyperlink w:anchor="__RefHeading___Toc2938557_1280447820">
            <w:r>
              <w:rPr>
                <w:webHidden/>
                <w:rStyle w:val="IndexLink"/>
              </w:rPr>
              <w:t>107</w:t>
            </w:r>
            <w:r>
              <w:rPr>
                <w:rStyle w:val="IndexLink"/>
                <w:rtl w:val="true"/>
              </w:rPr>
              <w:t>-</w:t>
            </w:r>
            <w:r>
              <w:rPr>
                <w:rStyle w:val="IndexLink"/>
                <w:rtl w:val="true"/>
              </w:rPr>
              <w:t>خالد بن ربعي بن ربعي الأسدي</w:t>
            </w:r>
            <w:r>
              <w:rPr>
                <w:rStyle w:val="IndexLink"/>
                <w:rtl w:val="true"/>
              </w:rPr>
              <w:tab/>
            </w:r>
            <w:r>
              <w:rPr>
                <w:rStyle w:val="IndexLink"/>
              </w:rPr>
              <w:t>309</w:t>
            </w:r>
          </w:hyperlink>
        </w:p>
        <w:p>
          <w:pPr>
            <w:pStyle w:val="Contents4"/>
            <w:tabs>
              <w:tab w:val="clear" w:pos="8176"/>
              <w:tab w:val="right" w:pos="9026" w:leader="dot"/>
            </w:tabs>
            <w:rPr/>
          </w:pPr>
          <w:hyperlink w:anchor="__RefHeading___Toc2938559_1280447820">
            <w:r>
              <w:rPr>
                <w:webHidden/>
                <w:rStyle w:val="IndexLink"/>
              </w:rPr>
              <w:t>108</w:t>
            </w:r>
            <w:r>
              <w:rPr>
                <w:rStyle w:val="IndexLink"/>
                <w:rtl w:val="true"/>
              </w:rPr>
              <w:t xml:space="preserve">- </w:t>
            </w:r>
            <w:r>
              <w:rPr>
                <w:rStyle w:val="IndexLink"/>
                <w:rtl w:val="true"/>
              </w:rPr>
              <w:t>خالد بن ربيع العبسي</w:t>
            </w:r>
            <w:r>
              <w:rPr>
                <w:rStyle w:val="IndexLink"/>
                <w:rtl w:val="true"/>
              </w:rPr>
              <w:tab/>
            </w:r>
            <w:r>
              <w:rPr>
                <w:rStyle w:val="IndexLink"/>
              </w:rPr>
              <w:t>309</w:t>
            </w:r>
          </w:hyperlink>
        </w:p>
        <w:p>
          <w:pPr>
            <w:pStyle w:val="Contents4"/>
            <w:tabs>
              <w:tab w:val="clear" w:pos="8176"/>
              <w:tab w:val="right" w:pos="9026" w:leader="dot"/>
            </w:tabs>
            <w:rPr/>
          </w:pPr>
          <w:hyperlink w:anchor="__RefHeading___Toc2938561_1280447820">
            <w:r>
              <w:rPr>
                <w:webHidden/>
                <w:rStyle w:val="IndexLink"/>
              </w:rPr>
              <w:t>109</w:t>
            </w:r>
            <w:r>
              <w:rPr>
                <w:rStyle w:val="IndexLink"/>
                <w:rtl w:val="true"/>
              </w:rPr>
              <w:t>-</w:t>
            </w:r>
            <w:r>
              <w:rPr>
                <w:rStyle w:val="IndexLink"/>
                <w:rtl w:val="true"/>
              </w:rPr>
              <w:t>خالد بن عرعرة</w:t>
            </w:r>
            <w:r>
              <w:rPr>
                <w:rStyle w:val="IndexLink"/>
                <w:rtl w:val="true"/>
              </w:rPr>
              <w:tab/>
            </w:r>
            <w:r>
              <w:rPr>
                <w:rStyle w:val="IndexLink"/>
              </w:rPr>
              <w:t>309</w:t>
            </w:r>
          </w:hyperlink>
        </w:p>
        <w:p>
          <w:pPr>
            <w:pStyle w:val="Contents4"/>
            <w:tabs>
              <w:tab w:val="clear" w:pos="8176"/>
              <w:tab w:val="right" w:pos="9026" w:leader="dot"/>
            </w:tabs>
            <w:rPr/>
          </w:pPr>
          <w:hyperlink w:anchor="__RefHeading___Toc2938563_1280447820">
            <w:r>
              <w:rPr>
                <w:webHidden/>
                <w:rStyle w:val="IndexLink"/>
              </w:rPr>
              <w:t>110</w:t>
            </w:r>
            <w:r>
              <w:rPr>
                <w:rStyle w:val="IndexLink"/>
                <w:rtl w:val="true"/>
              </w:rPr>
              <w:t xml:space="preserve">- </w:t>
            </w:r>
            <w:r>
              <w:rPr>
                <w:rStyle w:val="IndexLink"/>
                <w:rtl w:val="true"/>
              </w:rPr>
              <w:t>خالد بن مضرب العبدي</w:t>
            </w:r>
            <w:r>
              <w:rPr>
                <w:rStyle w:val="IndexLink"/>
                <w:rtl w:val="true"/>
              </w:rPr>
              <w:tab/>
            </w:r>
            <w:r>
              <w:rPr>
                <w:rStyle w:val="IndexLink"/>
              </w:rPr>
              <w:t>310</w:t>
            </w:r>
          </w:hyperlink>
        </w:p>
        <w:p>
          <w:pPr>
            <w:pStyle w:val="Contents4"/>
            <w:tabs>
              <w:tab w:val="clear" w:pos="8176"/>
              <w:tab w:val="right" w:pos="9026" w:leader="dot"/>
            </w:tabs>
            <w:rPr/>
          </w:pPr>
          <w:hyperlink w:anchor="__RefHeading___Toc2938565_1280447820">
            <w:r>
              <w:rPr>
                <w:webHidden/>
                <w:rStyle w:val="IndexLink"/>
              </w:rPr>
              <w:t>111</w:t>
            </w:r>
            <w:r>
              <w:rPr>
                <w:rStyle w:val="IndexLink"/>
                <w:rtl w:val="true"/>
              </w:rPr>
              <w:t xml:space="preserve">- </w:t>
            </w:r>
            <w:r>
              <w:rPr>
                <w:rStyle w:val="IndexLink"/>
                <w:rtl w:val="true"/>
              </w:rPr>
              <w:t>خَرَشة بن حبيب السلمي</w:t>
            </w:r>
            <w:r>
              <w:rPr>
                <w:rStyle w:val="IndexLink"/>
                <w:rtl w:val="true"/>
              </w:rPr>
              <w:tab/>
            </w:r>
            <w:r>
              <w:rPr>
                <w:rStyle w:val="IndexLink"/>
              </w:rPr>
              <w:t>310</w:t>
            </w:r>
          </w:hyperlink>
        </w:p>
        <w:p>
          <w:pPr>
            <w:pStyle w:val="Contents4"/>
            <w:tabs>
              <w:tab w:val="clear" w:pos="8176"/>
              <w:tab w:val="right" w:pos="9026" w:leader="dot"/>
            </w:tabs>
            <w:rPr/>
          </w:pPr>
          <w:hyperlink w:anchor="__RefHeading___Toc2938567_1280447820">
            <w:r>
              <w:rPr>
                <w:webHidden/>
                <w:rStyle w:val="IndexLink"/>
              </w:rPr>
              <w:t>112</w:t>
            </w:r>
            <w:r>
              <w:rPr>
                <w:rStyle w:val="IndexLink"/>
                <w:rtl w:val="true"/>
              </w:rPr>
              <w:t xml:space="preserve">- </w:t>
            </w:r>
            <w:r>
              <w:rPr>
                <w:rStyle w:val="IndexLink"/>
                <w:rtl w:val="true"/>
              </w:rPr>
              <w:t>خرشة بن الحر بن قيس بن حصن الفزاري</w:t>
            </w:r>
            <w:r>
              <w:rPr>
                <w:rStyle w:val="IndexLink"/>
                <w:rtl w:val="true"/>
              </w:rPr>
              <w:tab/>
            </w:r>
            <w:r>
              <w:rPr>
                <w:rStyle w:val="IndexLink"/>
              </w:rPr>
              <w:t>311</w:t>
            </w:r>
          </w:hyperlink>
        </w:p>
        <w:p>
          <w:pPr>
            <w:pStyle w:val="Contents4"/>
            <w:tabs>
              <w:tab w:val="clear" w:pos="8176"/>
              <w:tab w:val="right" w:pos="9026" w:leader="dot"/>
            </w:tabs>
            <w:rPr/>
          </w:pPr>
          <w:hyperlink w:anchor="__RefHeading___Toc2938569_1280447820">
            <w:r>
              <w:rPr>
                <w:webHidden/>
                <w:rStyle w:val="IndexLink"/>
              </w:rPr>
              <w:t>113</w:t>
            </w:r>
            <w:r>
              <w:rPr>
                <w:rStyle w:val="IndexLink"/>
                <w:rtl w:val="true"/>
              </w:rPr>
              <w:t xml:space="preserve">- </w:t>
            </w:r>
            <w:r>
              <w:rPr>
                <w:rStyle w:val="IndexLink"/>
                <w:rtl w:val="true"/>
              </w:rPr>
              <w:t>الخشف بن مالك الطائي</w:t>
            </w:r>
            <w:r>
              <w:rPr>
                <w:rStyle w:val="IndexLink"/>
                <w:rtl w:val="true"/>
              </w:rPr>
              <w:tab/>
            </w:r>
            <w:r>
              <w:rPr>
                <w:rStyle w:val="IndexLink"/>
              </w:rPr>
              <w:t>311</w:t>
            </w:r>
          </w:hyperlink>
        </w:p>
        <w:p>
          <w:pPr>
            <w:pStyle w:val="Contents4"/>
            <w:tabs>
              <w:tab w:val="clear" w:pos="8176"/>
              <w:tab w:val="right" w:pos="9026" w:leader="dot"/>
            </w:tabs>
            <w:rPr/>
          </w:pPr>
          <w:hyperlink w:anchor="__RefHeading___Toc2938571_1280447820">
            <w:r>
              <w:rPr>
                <w:webHidden/>
                <w:rStyle w:val="IndexLink"/>
              </w:rPr>
              <w:t>114</w:t>
            </w:r>
            <w:r>
              <w:rPr>
                <w:rStyle w:val="IndexLink"/>
                <w:rtl w:val="true"/>
              </w:rPr>
              <w:t xml:space="preserve"> -</w:t>
            </w:r>
            <w:r>
              <w:rPr>
                <w:rStyle w:val="IndexLink"/>
                <w:rtl w:val="true"/>
              </w:rPr>
              <w:t>خليد الثوري</w:t>
            </w:r>
            <w:r>
              <w:rPr>
                <w:rStyle w:val="IndexLink"/>
                <w:rtl w:val="true"/>
              </w:rPr>
              <w:tab/>
            </w:r>
            <w:r>
              <w:rPr>
                <w:rStyle w:val="IndexLink"/>
              </w:rPr>
              <w:t>312</w:t>
            </w:r>
          </w:hyperlink>
        </w:p>
        <w:p>
          <w:pPr>
            <w:pStyle w:val="Contents4"/>
            <w:tabs>
              <w:tab w:val="clear" w:pos="8176"/>
              <w:tab w:val="right" w:pos="9026" w:leader="dot"/>
            </w:tabs>
            <w:rPr/>
          </w:pPr>
          <w:hyperlink w:anchor="__RefHeading___Toc2938573_1280447820">
            <w:r>
              <w:rPr>
                <w:webHidden/>
                <w:rStyle w:val="IndexLink"/>
              </w:rPr>
              <w:t>115</w:t>
            </w:r>
            <w:r>
              <w:rPr>
                <w:rStyle w:val="IndexLink"/>
                <w:rtl w:val="true"/>
              </w:rPr>
              <w:t xml:space="preserve">- </w:t>
            </w:r>
            <w:r>
              <w:rPr>
                <w:rStyle w:val="IndexLink"/>
                <w:rtl w:val="true"/>
              </w:rPr>
              <w:t>خليفة بن حصين بن قيس بن عاصم المنقري</w:t>
            </w:r>
            <w:r>
              <w:rPr>
                <w:rStyle w:val="IndexLink"/>
                <w:rtl w:val="true"/>
              </w:rPr>
              <w:tab/>
            </w:r>
            <w:r>
              <w:rPr>
                <w:rStyle w:val="IndexLink"/>
              </w:rPr>
              <w:t>312</w:t>
            </w:r>
          </w:hyperlink>
        </w:p>
        <w:p>
          <w:pPr>
            <w:pStyle w:val="Contents4"/>
            <w:tabs>
              <w:tab w:val="clear" w:pos="8176"/>
              <w:tab w:val="right" w:pos="9026" w:leader="dot"/>
            </w:tabs>
            <w:rPr/>
          </w:pPr>
          <w:hyperlink w:anchor="__RefHeading___Toc2938575_1280447820">
            <w:r>
              <w:rPr>
                <w:webHidden/>
                <w:rStyle w:val="IndexLink"/>
              </w:rPr>
              <w:t>116</w:t>
            </w:r>
            <w:r>
              <w:rPr>
                <w:rStyle w:val="IndexLink"/>
                <w:rtl w:val="true"/>
              </w:rPr>
              <w:t>-</w:t>
            </w:r>
            <w:r>
              <w:rPr>
                <w:rStyle w:val="IndexLink"/>
                <w:rtl w:val="true"/>
              </w:rPr>
              <w:t>خمير بن مالك الهمداني</w:t>
            </w:r>
            <w:r>
              <w:rPr>
                <w:rStyle w:val="IndexLink"/>
                <w:rtl w:val="true"/>
              </w:rPr>
              <w:tab/>
            </w:r>
            <w:r>
              <w:rPr>
                <w:rStyle w:val="IndexLink"/>
              </w:rPr>
              <w:t>312</w:t>
            </w:r>
          </w:hyperlink>
        </w:p>
        <w:p>
          <w:pPr>
            <w:pStyle w:val="Contents4"/>
            <w:tabs>
              <w:tab w:val="clear" w:pos="8176"/>
              <w:tab w:val="right" w:pos="9026" w:leader="dot"/>
            </w:tabs>
            <w:rPr/>
          </w:pPr>
          <w:hyperlink w:anchor="__RefHeading___Toc2938577_1280447820">
            <w:r>
              <w:rPr>
                <w:webHidden/>
                <w:rStyle w:val="IndexLink"/>
              </w:rPr>
              <w:t>117</w:t>
            </w:r>
            <w:r>
              <w:rPr>
                <w:rStyle w:val="IndexLink"/>
                <w:rtl w:val="true"/>
              </w:rPr>
              <w:t>-</w:t>
            </w:r>
            <w:r>
              <w:rPr>
                <w:rStyle w:val="IndexLink"/>
                <w:rtl w:val="true"/>
              </w:rPr>
              <w:t>خَولي بن يزيد الأصبحي</w:t>
            </w:r>
            <w:r>
              <w:rPr>
                <w:rStyle w:val="IndexLink"/>
                <w:rtl w:val="true"/>
              </w:rPr>
              <w:tab/>
            </w:r>
            <w:r>
              <w:rPr>
                <w:rStyle w:val="IndexLink"/>
              </w:rPr>
              <w:t>313</w:t>
            </w:r>
          </w:hyperlink>
        </w:p>
        <w:p>
          <w:pPr>
            <w:pStyle w:val="Contents4"/>
            <w:tabs>
              <w:tab w:val="clear" w:pos="8176"/>
              <w:tab w:val="right" w:pos="9026" w:leader="dot"/>
            </w:tabs>
            <w:rPr/>
          </w:pPr>
          <w:hyperlink w:anchor="__RefHeading___Toc2938579_1280447820">
            <w:r>
              <w:rPr>
                <w:webHidden/>
                <w:rStyle w:val="IndexLink"/>
              </w:rPr>
              <w:t>118</w:t>
            </w:r>
            <w:r>
              <w:rPr>
                <w:rStyle w:val="IndexLink"/>
                <w:rtl w:val="true"/>
              </w:rPr>
              <w:t xml:space="preserve">- </w:t>
            </w:r>
            <w:r>
              <w:rPr>
                <w:rStyle w:val="IndexLink"/>
                <w:rtl w:val="true"/>
              </w:rPr>
              <w:t>خيثمة بن عبد الرحمن بن أبي سبرة المذحجي</w:t>
            </w:r>
            <w:r>
              <w:rPr>
                <w:rStyle w:val="IndexLink"/>
                <w:rtl w:val="true"/>
              </w:rPr>
              <w:tab/>
            </w:r>
            <w:r>
              <w:rPr>
                <w:rStyle w:val="IndexLink"/>
              </w:rPr>
              <w:t>315</w:t>
            </w:r>
          </w:hyperlink>
        </w:p>
        <w:p>
          <w:pPr>
            <w:pStyle w:val="Contents4"/>
            <w:tabs>
              <w:tab w:val="clear" w:pos="8176"/>
              <w:tab w:val="right" w:pos="9026" w:leader="dot"/>
            </w:tabs>
            <w:rPr/>
          </w:pPr>
          <w:hyperlink w:anchor="__RefHeading___Toc2938581_1280447820">
            <w:r>
              <w:rPr>
                <w:webHidden/>
                <w:rStyle w:val="IndexLink"/>
              </w:rPr>
              <w:t>129</w:t>
            </w:r>
            <w:r>
              <w:rPr>
                <w:rStyle w:val="IndexLink"/>
                <w:rtl w:val="true"/>
              </w:rPr>
              <w:t>-</w:t>
            </w:r>
            <w:r>
              <w:rPr>
                <w:rStyle w:val="IndexLink"/>
                <w:rtl w:val="true"/>
              </w:rPr>
              <w:t>ربعي بن حراش بن جحش بن عمرو الغطفاني</w:t>
            </w:r>
            <w:r>
              <w:rPr>
                <w:rStyle w:val="IndexLink"/>
                <w:rtl w:val="true"/>
              </w:rPr>
              <w:tab/>
            </w:r>
            <w:r>
              <w:rPr>
                <w:rStyle w:val="IndexLink"/>
              </w:rPr>
              <w:t>320</w:t>
            </w:r>
          </w:hyperlink>
        </w:p>
        <w:p>
          <w:pPr>
            <w:pStyle w:val="Contents4"/>
            <w:tabs>
              <w:tab w:val="clear" w:pos="8176"/>
              <w:tab w:val="right" w:pos="9026" w:leader="dot"/>
            </w:tabs>
            <w:rPr/>
          </w:pPr>
          <w:hyperlink w:anchor="__RefHeading___Toc2938583_1280447820">
            <w:r>
              <w:rPr>
                <w:webHidden/>
                <w:rStyle w:val="IndexLink"/>
              </w:rPr>
              <w:t>130</w:t>
            </w:r>
            <w:r>
              <w:rPr>
                <w:rStyle w:val="IndexLink"/>
                <w:rtl w:val="true"/>
              </w:rPr>
              <w:t xml:space="preserve">- </w:t>
            </w:r>
            <w:r>
              <w:rPr>
                <w:rStyle w:val="IndexLink"/>
                <w:rtl w:val="true"/>
              </w:rPr>
              <w:t>الربيع بن براء بن عازب الأنصاري</w:t>
            </w:r>
            <w:r>
              <w:rPr>
                <w:rStyle w:val="IndexLink"/>
                <w:rtl w:val="true"/>
              </w:rPr>
              <w:tab/>
            </w:r>
            <w:r>
              <w:rPr>
                <w:rStyle w:val="IndexLink"/>
              </w:rPr>
              <w:t>323</w:t>
            </w:r>
          </w:hyperlink>
        </w:p>
        <w:p>
          <w:pPr>
            <w:pStyle w:val="Contents4"/>
            <w:tabs>
              <w:tab w:val="clear" w:pos="8176"/>
              <w:tab w:val="right" w:pos="9026" w:leader="dot"/>
            </w:tabs>
            <w:rPr/>
          </w:pPr>
          <w:hyperlink w:anchor="__RefHeading___Toc2938585_1280447820">
            <w:r>
              <w:rPr>
                <w:webHidden/>
                <w:rStyle w:val="IndexLink"/>
              </w:rPr>
              <w:t>131</w:t>
            </w:r>
            <w:r>
              <w:rPr>
                <w:rStyle w:val="IndexLink"/>
                <w:rtl w:val="true"/>
              </w:rPr>
              <w:t xml:space="preserve"> -</w:t>
            </w:r>
            <w:r>
              <w:rPr>
                <w:rStyle w:val="IndexLink"/>
                <w:rtl w:val="true"/>
              </w:rPr>
              <w:t>الربيع بن حراش</w:t>
            </w:r>
            <w:r>
              <w:rPr>
                <w:rStyle w:val="IndexLink"/>
                <w:rtl w:val="true"/>
              </w:rPr>
              <w:tab/>
            </w:r>
            <w:r>
              <w:rPr>
                <w:rStyle w:val="IndexLink"/>
              </w:rPr>
              <w:t>323</w:t>
            </w:r>
          </w:hyperlink>
        </w:p>
        <w:p>
          <w:pPr>
            <w:pStyle w:val="Contents4"/>
            <w:tabs>
              <w:tab w:val="clear" w:pos="8176"/>
              <w:tab w:val="right" w:pos="9026" w:leader="dot"/>
            </w:tabs>
            <w:rPr/>
          </w:pPr>
          <w:hyperlink w:anchor="__RefHeading___Toc2938587_1280447820">
            <w:r>
              <w:rPr>
                <w:webHidden/>
                <w:rStyle w:val="IndexLink"/>
              </w:rPr>
              <w:t>132</w:t>
            </w:r>
            <w:r>
              <w:rPr>
                <w:rStyle w:val="IndexLink"/>
                <w:rtl w:val="true"/>
              </w:rPr>
              <w:t xml:space="preserve">- </w:t>
            </w:r>
            <w:r>
              <w:rPr>
                <w:rStyle w:val="IndexLink"/>
                <w:rtl w:val="true"/>
              </w:rPr>
              <w:t>أبو زيد، الربيع بن خُثَيْم الثوري</w:t>
            </w:r>
            <w:r>
              <w:rPr>
                <w:rStyle w:val="IndexLink"/>
                <w:rtl w:val="true"/>
              </w:rPr>
              <w:tab/>
            </w:r>
            <w:r>
              <w:rPr>
                <w:rStyle w:val="IndexLink"/>
              </w:rPr>
              <w:t>323</w:t>
            </w:r>
          </w:hyperlink>
        </w:p>
        <w:p>
          <w:pPr>
            <w:pStyle w:val="Contents4"/>
            <w:tabs>
              <w:tab w:val="clear" w:pos="8176"/>
              <w:tab w:val="right" w:pos="9026" w:leader="dot"/>
            </w:tabs>
            <w:rPr/>
          </w:pPr>
          <w:hyperlink w:anchor="__RefHeading___Toc2938589_1280447820">
            <w:r>
              <w:rPr>
                <w:webHidden/>
                <w:rStyle w:val="IndexLink"/>
              </w:rPr>
              <w:t>133</w:t>
            </w:r>
            <w:r>
              <w:rPr>
                <w:rStyle w:val="IndexLink"/>
                <w:rtl w:val="true"/>
              </w:rPr>
              <w:t>-</w:t>
            </w:r>
            <w:r>
              <w:rPr>
                <w:rStyle w:val="IndexLink"/>
                <w:rtl w:val="true"/>
              </w:rPr>
              <w:t>الربيع بن عميلة الفزاري</w:t>
            </w:r>
            <w:r>
              <w:rPr>
                <w:rStyle w:val="IndexLink"/>
                <w:rtl w:val="true"/>
              </w:rPr>
              <w:tab/>
            </w:r>
            <w:r>
              <w:rPr>
                <w:rStyle w:val="IndexLink"/>
              </w:rPr>
              <w:t>326</w:t>
            </w:r>
          </w:hyperlink>
        </w:p>
        <w:p>
          <w:pPr>
            <w:pStyle w:val="Contents4"/>
            <w:tabs>
              <w:tab w:val="clear" w:pos="8176"/>
              <w:tab w:val="right" w:pos="9026" w:leader="dot"/>
            </w:tabs>
            <w:rPr/>
          </w:pPr>
          <w:hyperlink w:anchor="__RefHeading___Toc2938591_1280447820">
            <w:r>
              <w:rPr>
                <w:webHidden/>
                <w:rStyle w:val="IndexLink"/>
              </w:rPr>
              <w:t>134</w:t>
            </w:r>
            <w:r>
              <w:rPr>
                <w:rStyle w:val="IndexLink"/>
                <w:rtl w:val="true"/>
              </w:rPr>
              <w:t xml:space="preserve">- </w:t>
            </w:r>
            <w:r>
              <w:rPr>
                <w:rStyle w:val="IndexLink"/>
                <w:rtl w:val="true"/>
              </w:rPr>
              <w:t>أبو الجارود، الربيع بن قزيع الغطفاني</w:t>
            </w:r>
            <w:r>
              <w:rPr>
                <w:rStyle w:val="IndexLink"/>
                <w:rtl w:val="true"/>
              </w:rPr>
              <w:tab/>
            </w:r>
            <w:r>
              <w:rPr>
                <w:rStyle w:val="IndexLink"/>
              </w:rPr>
              <w:t>326</w:t>
            </w:r>
          </w:hyperlink>
        </w:p>
        <w:p>
          <w:pPr>
            <w:pStyle w:val="Contents4"/>
            <w:tabs>
              <w:tab w:val="clear" w:pos="8176"/>
              <w:tab w:val="right" w:pos="9026" w:leader="dot"/>
            </w:tabs>
            <w:rPr/>
          </w:pPr>
          <w:hyperlink w:anchor="__RefHeading___Toc2938593_1280447820">
            <w:r>
              <w:rPr>
                <w:webHidden/>
                <w:rStyle w:val="IndexLink"/>
              </w:rPr>
              <w:t>135</w:t>
            </w:r>
            <w:r>
              <w:rPr>
                <w:rStyle w:val="IndexLink"/>
                <w:rtl w:val="true"/>
              </w:rPr>
              <w:t xml:space="preserve">- </w:t>
            </w:r>
            <w:r>
              <w:rPr>
                <w:rStyle w:val="IndexLink"/>
                <w:rtl w:val="true"/>
              </w:rPr>
              <w:t>ربيع بن نضلة أو نضيلة</w:t>
            </w:r>
            <w:r>
              <w:rPr>
                <w:rStyle w:val="IndexLink"/>
                <w:rtl w:val="true"/>
              </w:rPr>
              <w:tab/>
            </w:r>
            <w:r>
              <w:rPr>
                <w:rStyle w:val="IndexLink"/>
              </w:rPr>
              <w:t>327</w:t>
            </w:r>
          </w:hyperlink>
        </w:p>
        <w:p>
          <w:pPr>
            <w:pStyle w:val="Contents4"/>
            <w:tabs>
              <w:tab w:val="clear" w:pos="8176"/>
              <w:tab w:val="right" w:pos="9026" w:leader="dot"/>
            </w:tabs>
            <w:rPr/>
          </w:pPr>
          <w:hyperlink w:anchor="__RefHeading___Toc2938595_1280447820">
            <w:r>
              <w:rPr>
                <w:webHidden/>
                <w:rStyle w:val="IndexLink"/>
              </w:rPr>
              <w:t>136</w:t>
            </w:r>
            <w:r>
              <w:rPr>
                <w:rStyle w:val="IndexLink"/>
                <w:rtl w:val="true"/>
              </w:rPr>
              <w:t xml:space="preserve">- </w:t>
            </w:r>
            <w:r>
              <w:rPr>
                <w:rStyle w:val="IndexLink"/>
                <w:rtl w:val="true"/>
              </w:rPr>
              <w:t>ربيعة بن ناجذ بن كثير الأزدي</w:t>
            </w:r>
            <w:r>
              <w:rPr>
                <w:rStyle w:val="IndexLink"/>
                <w:rtl w:val="true"/>
              </w:rPr>
              <w:tab/>
            </w:r>
            <w:r>
              <w:rPr>
                <w:rStyle w:val="IndexLink"/>
              </w:rPr>
              <w:t>327</w:t>
            </w:r>
          </w:hyperlink>
        </w:p>
        <w:p>
          <w:pPr>
            <w:pStyle w:val="Contents4"/>
            <w:tabs>
              <w:tab w:val="clear" w:pos="8176"/>
              <w:tab w:val="right" w:pos="9026" w:leader="dot"/>
            </w:tabs>
            <w:rPr/>
          </w:pPr>
          <w:hyperlink w:anchor="__RefHeading___Toc2938597_1280447820">
            <w:r>
              <w:rPr>
                <w:webHidden/>
                <w:rStyle w:val="IndexLink"/>
              </w:rPr>
              <w:t>137</w:t>
            </w:r>
            <w:r>
              <w:rPr>
                <w:rStyle w:val="IndexLink"/>
                <w:rtl w:val="true"/>
              </w:rPr>
              <w:t xml:space="preserve">- </w:t>
            </w:r>
            <w:r>
              <w:rPr>
                <w:rStyle w:val="IndexLink"/>
                <w:rtl w:val="true"/>
              </w:rPr>
              <w:t>رجاء بن ربيعة الزبيدي</w:t>
            </w:r>
            <w:r>
              <w:rPr>
                <w:rStyle w:val="IndexLink"/>
                <w:rtl w:val="true"/>
              </w:rPr>
              <w:tab/>
            </w:r>
            <w:r>
              <w:rPr>
                <w:rStyle w:val="IndexLink"/>
              </w:rPr>
              <w:t>328</w:t>
            </w:r>
          </w:hyperlink>
        </w:p>
        <w:p>
          <w:pPr>
            <w:pStyle w:val="Contents4"/>
            <w:tabs>
              <w:tab w:val="clear" w:pos="8176"/>
              <w:tab w:val="right" w:pos="9026" w:leader="dot"/>
            </w:tabs>
            <w:rPr/>
          </w:pPr>
          <w:hyperlink w:anchor="__RefHeading___Toc2938599_1280447820">
            <w:r>
              <w:rPr>
                <w:webHidden/>
                <w:rStyle w:val="IndexLink"/>
              </w:rPr>
              <w:t>138</w:t>
            </w:r>
            <w:r>
              <w:rPr>
                <w:rStyle w:val="IndexLink"/>
                <w:rtl w:val="true"/>
              </w:rPr>
              <w:t xml:space="preserve">- </w:t>
            </w:r>
            <w:r>
              <w:rPr>
                <w:rStyle w:val="IndexLink"/>
                <w:rtl w:val="true"/>
              </w:rPr>
              <w:t>رُشَيْد الهَجَري</w:t>
            </w:r>
            <w:r>
              <w:rPr>
                <w:rStyle w:val="IndexLink"/>
                <w:rtl w:val="true"/>
              </w:rPr>
              <w:tab/>
            </w:r>
            <w:r>
              <w:rPr>
                <w:rStyle w:val="IndexLink"/>
              </w:rPr>
              <w:t>328</w:t>
            </w:r>
          </w:hyperlink>
        </w:p>
        <w:p>
          <w:pPr>
            <w:pStyle w:val="Contents4"/>
            <w:tabs>
              <w:tab w:val="clear" w:pos="8176"/>
              <w:tab w:val="right" w:pos="9026" w:leader="dot"/>
            </w:tabs>
            <w:rPr/>
          </w:pPr>
          <w:hyperlink w:anchor="__RefHeading___Toc2938601_1280447820">
            <w:r>
              <w:rPr>
                <w:webHidden/>
                <w:rStyle w:val="IndexLink"/>
              </w:rPr>
              <w:t>139</w:t>
            </w:r>
            <w:r>
              <w:rPr>
                <w:rStyle w:val="IndexLink"/>
                <w:rtl w:val="true"/>
              </w:rPr>
              <w:t xml:space="preserve">- </w:t>
            </w:r>
            <w:r>
              <w:rPr>
                <w:rStyle w:val="IndexLink"/>
                <w:rtl w:val="true"/>
              </w:rPr>
              <w:t>أبو عاصم، رفاعة بن شداد البجلي</w:t>
            </w:r>
            <w:r>
              <w:rPr>
                <w:rStyle w:val="IndexLink"/>
                <w:rtl w:val="true"/>
              </w:rPr>
              <w:tab/>
            </w:r>
            <w:r>
              <w:rPr>
                <w:rStyle w:val="IndexLink"/>
              </w:rPr>
              <w:t>330</w:t>
            </w:r>
          </w:hyperlink>
        </w:p>
        <w:p>
          <w:pPr>
            <w:pStyle w:val="Contents4"/>
            <w:tabs>
              <w:tab w:val="clear" w:pos="8176"/>
              <w:tab w:val="right" w:pos="9026" w:leader="dot"/>
            </w:tabs>
            <w:rPr/>
          </w:pPr>
          <w:hyperlink w:anchor="__RefHeading___Toc2938603_1280447820">
            <w:r>
              <w:rPr>
                <w:webHidden/>
                <w:rStyle w:val="IndexLink"/>
              </w:rPr>
              <w:t>140</w:t>
            </w:r>
            <w:r>
              <w:rPr>
                <w:rStyle w:val="IndexLink"/>
                <w:rtl w:val="true"/>
              </w:rPr>
              <w:t xml:space="preserve">- </w:t>
            </w:r>
            <w:r>
              <w:rPr>
                <w:rStyle w:val="IndexLink"/>
                <w:rtl w:val="true"/>
              </w:rPr>
              <w:t>رقيقة المحاربي</w:t>
            </w:r>
            <w:r>
              <w:rPr>
                <w:rStyle w:val="IndexLink"/>
                <w:rtl w:val="true"/>
              </w:rPr>
              <w:tab/>
            </w:r>
            <w:r>
              <w:rPr>
                <w:rStyle w:val="IndexLink"/>
              </w:rPr>
              <w:t>332</w:t>
            </w:r>
          </w:hyperlink>
        </w:p>
        <w:p>
          <w:pPr>
            <w:pStyle w:val="Contents4"/>
            <w:tabs>
              <w:tab w:val="clear" w:pos="8176"/>
              <w:tab w:val="right" w:pos="9026" w:leader="dot"/>
            </w:tabs>
            <w:rPr/>
          </w:pPr>
          <w:hyperlink w:anchor="__RefHeading___Toc2938605_1280447820">
            <w:r>
              <w:rPr>
                <w:webHidden/>
                <w:rStyle w:val="IndexLink"/>
              </w:rPr>
              <w:t>141</w:t>
            </w:r>
            <w:r>
              <w:rPr>
                <w:rStyle w:val="IndexLink"/>
                <w:rtl w:val="true"/>
              </w:rPr>
              <w:t xml:space="preserve">- </w:t>
            </w:r>
            <w:r>
              <w:rPr>
                <w:rStyle w:val="IndexLink"/>
                <w:rtl w:val="true"/>
              </w:rPr>
              <w:t>رياح بن الحارث النخعي</w:t>
            </w:r>
            <w:r>
              <w:rPr>
                <w:rStyle w:val="IndexLink"/>
                <w:rtl w:val="true"/>
              </w:rPr>
              <w:tab/>
            </w:r>
            <w:r>
              <w:rPr>
                <w:rStyle w:val="IndexLink"/>
              </w:rPr>
              <w:t>332</w:t>
            </w:r>
          </w:hyperlink>
        </w:p>
        <w:p>
          <w:pPr>
            <w:pStyle w:val="Contents4"/>
            <w:tabs>
              <w:tab w:val="clear" w:pos="8176"/>
              <w:tab w:val="right" w:pos="9026" w:leader="dot"/>
            </w:tabs>
            <w:rPr/>
          </w:pPr>
          <w:hyperlink w:anchor="__RefHeading___Toc2938607_1280447820">
            <w:r>
              <w:rPr>
                <w:webHidden/>
                <w:rStyle w:val="IndexLink"/>
              </w:rPr>
              <w:t>142</w:t>
            </w:r>
            <w:r>
              <w:rPr>
                <w:rStyle w:val="IndexLink"/>
                <w:rtl w:val="true"/>
              </w:rPr>
              <w:t xml:space="preserve">- </w:t>
            </w:r>
            <w:r>
              <w:rPr>
                <w:rStyle w:val="IndexLink"/>
                <w:rtl w:val="true"/>
              </w:rPr>
              <w:t>الرياش بن ربيعة</w:t>
            </w:r>
            <w:r>
              <w:rPr>
                <w:rStyle w:val="IndexLink"/>
                <w:rtl w:val="true"/>
              </w:rPr>
              <w:tab/>
            </w:r>
            <w:r>
              <w:rPr>
                <w:rStyle w:val="IndexLink"/>
              </w:rPr>
              <w:t>333</w:t>
            </w:r>
          </w:hyperlink>
        </w:p>
        <w:p>
          <w:pPr>
            <w:pStyle w:val="Contents4"/>
            <w:tabs>
              <w:tab w:val="clear" w:pos="8176"/>
              <w:tab w:val="right" w:pos="9026" w:leader="dot"/>
            </w:tabs>
            <w:rPr/>
          </w:pPr>
          <w:hyperlink w:anchor="__RefHeading___Toc2938609_1280447820">
            <w:r>
              <w:rPr>
                <w:webHidden/>
                <w:rStyle w:val="IndexLink"/>
              </w:rPr>
              <w:t>143</w:t>
            </w:r>
            <w:r>
              <w:rPr>
                <w:rStyle w:val="IndexLink"/>
                <w:rtl w:val="true"/>
              </w:rPr>
              <w:t xml:space="preserve">- </w:t>
            </w:r>
            <w:r>
              <w:rPr>
                <w:rStyle w:val="IndexLink"/>
                <w:rtl w:val="true"/>
              </w:rPr>
              <w:t>الرياش بن عدي الكندي</w:t>
            </w:r>
            <w:r>
              <w:rPr>
                <w:rStyle w:val="IndexLink"/>
                <w:rtl w:val="true"/>
              </w:rPr>
              <w:tab/>
            </w:r>
            <w:r>
              <w:rPr>
                <w:rStyle w:val="IndexLink"/>
              </w:rPr>
              <w:t>333</w:t>
            </w:r>
          </w:hyperlink>
        </w:p>
        <w:p>
          <w:pPr>
            <w:pStyle w:val="Contents4"/>
            <w:tabs>
              <w:tab w:val="clear" w:pos="8176"/>
              <w:tab w:val="right" w:pos="9026" w:leader="dot"/>
            </w:tabs>
            <w:rPr/>
          </w:pPr>
          <w:hyperlink w:anchor="__RefHeading___Toc2938611_1280447820">
            <w:r>
              <w:rPr>
                <w:webHidden/>
                <w:rStyle w:val="IndexLink"/>
              </w:rPr>
              <w:t>144</w:t>
            </w:r>
            <w:r>
              <w:rPr>
                <w:rStyle w:val="IndexLink"/>
                <w:rtl w:val="true"/>
              </w:rPr>
              <w:t>-</w:t>
            </w:r>
            <w:r>
              <w:rPr>
                <w:rStyle w:val="IndexLink"/>
                <w:rtl w:val="true"/>
              </w:rPr>
              <w:t>رياش بن عمرو الطائي</w:t>
            </w:r>
            <w:r>
              <w:rPr>
                <w:rStyle w:val="IndexLink"/>
                <w:rtl w:val="true"/>
              </w:rPr>
              <w:tab/>
            </w:r>
            <w:r>
              <w:rPr>
                <w:rStyle w:val="IndexLink"/>
              </w:rPr>
              <w:t>334</w:t>
            </w:r>
          </w:hyperlink>
        </w:p>
        <w:p>
          <w:pPr>
            <w:pStyle w:val="Contents4"/>
            <w:tabs>
              <w:tab w:val="clear" w:pos="8176"/>
              <w:tab w:val="right" w:pos="9026" w:leader="dot"/>
            </w:tabs>
            <w:rPr/>
          </w:pPr>
          <w:hyperlink w:anchor="__RefHeading___Toc2938613_1280447820">
            <w:r>
              <w:rPr>
                <w:webHidden/>
                <w:rStyle w:val="IndexLink"/>
              </w:rPr>
              <w:t>145</w:t>
            </w:r>
            <w:r>
              <w:rPr>
                <w:rStyle w:val="IndexLink"/>
                <w:rtl w:val="true"/>
              </w:rPr>
              <w:t>-</w:t>
            </w:r>
            <w:r>
              <w:rPr>
                <w:rStyle w:val="IndexLink"/>
                <w:rtl w:val="true"/>
              </w:rPr>
              <w:t>أبو أسامة، الريان بن صبرة الحنفي</w:t>
            </w:r>
            <w:r>
              <w:rPr>
                <w:rStyle w:val="IndexLink"/>
                <w:rtl w:val="true"/>
              </w:rPr>
              <w:tab/>
            </w:r>
            <w:r>
              <w:rPr>
                <w:rStyle w:val="IndexLink"/>
              </w:rPr>
              <w:t>334</w:t>
            </w:r>
          </w:hyperlink>
        </w:p>
        <w:p>
          <w:pPr>
            <w:pStyle w:val="Contents4"/>
            <w:tabs>
              <w:tab w:val="clear" w:pos="8176"/>
              <w:tab w:val="right" w:pos="9026" w:leader="dot"/>
            </w:tabs>
            <w:rPr/>
          </w:pPr>
          <w:hyperlink w:anchor="__RefHeading___Toc2938615_1280447820">
            <w:r>
              <w:rPr>
                <w:webHidden/>
                <w:rStyle w:val="IndexLink"/>
              </w:rPr>
              <w:t>146</w:t>
            </w:r>
            <w:r>
              <w:rPr>
                <w:rStyle w:val="IndexLink"/>
                <w:rtl w:val="true"/>
              </w:rPr>
              <w:t xml:space="preserve">- </w:t>
            </w:r>
            <w:r>
              <w:rPr>
                <w:rStyle w:val="IndexLink"/>
                <w:rtl w:val="true"/>
              </w:rPr>
              <w:t>أبو عمر زاذان</w:t>
            </w:r>
            <w:r>
              <w:rPr>
                <w:rStyle w:val="IndexLink"/>
                <w:rtl w:val="true"/>
              </w:rPr>
              <w:tab/>
            </w:r>
            <w:r>
              <w:rPr>
                <w:rStyle w:val="IndexLink"/>
              </w:rPr>
              <w:t>335</w:t>
            </w:r>
          </w:hyperlink>
        </w:p>
        <w:p>
          <w:pPr>
            <w:pStyle w:val="Contents4"/>
            <w:tabs>
              <w:tab w:val="clear" w:pos="8176"/>
              <w:tab w:val="right" w:pos="9026" w:leader="dot"/>
            </w:tabs>
            <w:rPr/>
          </w:pPr>
          <w:hyperlink w:anchor="__RefHeading___Toc2938617_1280447820">
            <w:r>
              <w:rPr>
                <w:webHidden/>
                <w:rStyle w:val="IndexLink"/>
              </w:rPr>
              <w:t>147</w:t>
            </w:r>
            <w:r>
              <w:rPr>
                <w:rStyle w:val="IndexLink"/>
                <w:rtl w:val="true"/>
              </w:rPr>
              <w:t>-</w:t>
            </w:r>
            <w:r>
              <w:rPr>
                <w:rStyle w:val="IndexLink"/>
                <w:rtl w:val="true"/>
              </w:rPr>
              <w:t>الزبير بن الأروح التميمي</w:t>
            </w:r>
            <w:r>
              <w:rPr>
                <w:rStyle w:val="IndexLink"/>
                <w:rtl w:val="true"/>
              </w:rPr>
              <w:tab/>
            </w:r>
            <w:r>
              <w:rPr>
                <w:rStyle w:val="IndexLink"/>
              </w:rPr>
              <w:t>336</w:t>
            </w:r>
          </w:hyperlink>
        </w:p>
        <w:p>
          <w:pPr>
            <w:pStyle w:val="Contents4"/>
            <w:tabs>
              <w:tab w:val="clear" w:pos="8176"/>
              <w:tab w:val="right" w:pos="9026" w:leader="dot"/>
            </w:tabs>
            <w:rPr/>
          </w:pPr>
          <w:hyperlink w:anchor="__RefHeading___Toc2938619_1280447820">
            <w:r>
              <w:rPr>
                <w:webHidden/>
                <w:rStyle w:val="IndexLink"/>
              </w:rPr>
              <w:t>148</w:t>
            </w:r>
            <w:r>
              <w:rPr>
                <w:rStyle w:val="IndexLink"/>
                <w:rtl w:val="true"/>
              </w:rPr>
              <w:t xml:space="preserve">- </w:t>
            </w:r>
            <w:r>
              <w:rPr>
                <w:rStyle w:val="IndexLink"/>
                <w:rtl w:val="true"/>
              </w:rPr>
              <w:t>زحر بن قيس الجعفي</w:t>
            </w:r>
            <w:r>
              <w:rPr>
                <w:rStyle w:val="IndexLink"/>
                <w:rtl w:val="true"/>
              </w:rPr>
              <w:tab/>
            </w:r>
            <w:r>
              <w:rPr>
                <w:rStyle w:val="IndexLink"/>
              </w:rPr>
              <w:t>336</w:t>
            </w:r>
          </w:hyperlink>
        </w:p>
        <w:p>
          <w:pPr>
            <w:pStyle w:val="Contents4"/>
            <w:tabs>
              <w:tab w:val="clear" w:pos="8176"/>
              <w:tab w:val="right" w:pos="9026" w:leader="dot"/>
            </w:tabs>
            <w:rPr/>
          </w:pPr>
          <w:hyperlink w:anchor="__RefHeading___Toc2938621_1280447820">
            <w:r>
              <w:rPr>
                <w:webHidden/>
                <w:rStyle w:val="IndexLink"/>
              </w:rPr>
              <w:t>149</w:t>
            </w:r>
            <w:r>
              <w:rPr>
                <w:rStyle w:val="IndexLink"/>
                <w:rtl w:val="true"/>
              </w:rPr>
              <w:t xml:space="preserve">- </w:t>
            </w:r>
            <w:r>
              <w:rPr>
                <w:rStyle w:val="IndexLink"/>
                <w:rtl w:val="true"/>
              </w:rPr>
              <w:t>أبن مريم، زر بن حبيش الأسدي</w:t>
            </w:r>
            <w:r>
              <w:rPr>
                <w:rStyle w:val="IndexLink"/>
                <w:rtl w:val="true"/>
              </w:rPr>
              <w:tab/>
            </w:r>
            <w:r>
              <w:rPr>
                <w:rStyle w:val="IndexLink"/>
              </w:rPr>
              <w:t>339</w:t>
            </w:r>
          </w:hyperlink>
        </w:p>
        <w:p>
          <w:pPr>
            <w:pStyle w:val="Contents4"/>
            <w:tabs>
              <w:tab w:val="clear" w:pos="8176"/>
              <w:tab w:val="right" w:pos="9026" w:leader="dot"/>
            </w:tabs>
            <w:rPr/>
          </w:pPr>
          <w:hyperlink w:anchor="__RefHeading___Toc2938623_1280447820">
            <w:r>
              <w:rPr>
                <w:webHidden/>
                <w:rStyle w:val="IndexLink"/>
              </w:rPr>
              <w:t>150</w:t>
            </w:r>
            <w:r>
              <w:rPr>
                <w:rStyle w:val="IndexLink"/>
                <w:rtl w:val="true"/>
              </w:rPr>
              <w:t>-</w:t>
            </w:r>
            <w:r>
              <w:rPr>
                <w:rStyle w:val="IndexLink"/>
                <w:rtl w:val="true"/>
              </w:rPr>
              <w:t>زرعة بن شريك التميمي</w:t>
            </w:r>
            <w:r>
              <w:rPr>
                <w:rStyle w:val="IndexLink"/>
                <w:rtl w:val="true"/>
              </w:rPr>
              <w:tab/>
            </w:r>
            <w:r>
              <w:rPr>
                <w:rStyle w:val="IndexLink"/>
              </w:rPr>
              <w:t>340</w:t>
            </w:r>
          </w:hyperlink>
        </w:p>
        <w:p>
          <w:pPr>
            <w:pStyle w:val="Contents4"/>
            <w:tabs>
              <w:tab w:val="clear" w:pos="8176"/>
              <w:tab w:val="right" w:pos="9026" w:leader="dot"/>
            </w:tabs>
            <w:rPr/>
          </w:pPr>
          <w:hyperlink w:anchor="__RefHeading___Toc2938625_1280447820">
            <w:r>
              <w:rPr>
                <w:webHidden/>
                <w:rStyle w:val="IndexLink"/>
              </w:rPr>
              <w:t>151</w:t>
            </w:r>
            <w:r>
              <w:rPr>
                <w:rStyle w:val="IndexLink"/>
                <w:rtl w:val="true"/>
              </w:rPr>
              <w:t xml:space="preserve">- </w:t>
            </w:r>
            <w:r>
              <w:rPr>
                <w:rStyle w:val="IndexLink"/>
                <w:rtl w:val="true"/>
              </w:rPr>
              <w:t>زهرة بن حميضة</w:t>
            </w:r>
            <w:r>
              <w:rPr>
                <w:rStyle w:val="IndexLink"/>
                <w:rtl w:val="true"/>
              </w:rPr>
              <w:tab/>
            </w:r>
            <w:r>
              <w:rPr>
                <w:rStyle w:val="IndexLink"/>
              </w:rPr>
              <w:t>341</w:t>
            </w:r>
          </w:hyperlink>
        </w:p>
        <w:p>
          <w:pPr>
            <w:pStyle w:val="Contents4"/>
            <w:tabs>
              <w:tab w:val="clear" w:pos="8176"/>
              <w:tab w:val="right" w:pos="9026" w:leader="dot"/>
            </w:tabs>
            <w:rPr/>
          </w:pPr>
          <w:hyperlink w:anchor="__RefHeading___Toc2938627_1280447820">
            <w:r>
              <w:rPr>
                <w:webHidden/>
                <w:rStyle w:val="IndexLink"/>
              </w:rPr>
              <w:t>152</w:t>
            </w:r>
            <w:r>
              <w:rPr>
                <w:rStyle w:val="IndexLink"/>
                <w:rtl w:val="true"/>
              </w:rPr>
              <w:t xml:space="preserve"> -</w:t>
            </w:r>
            <w:r>
              <w:rPr>
                <w:rStyle w:val="IndexLink"/>
                <w:rtl w:val="true"/>
              </w:rPr>
              <w:t>أبوكثير، زهير بن الأقمر الزبيدي</w:t>
            </w:r>
            <w:r>
              <w:rPr>
                <w:rStyle w:val="IndexLink"/>
                <w:rtl w:val="true"/>
              </w:rPr>
              <w:tab/>
            </w:r>
            <w:r>
              <w:rPr>
                <w:rStyle w:val="IndexLink"/>
              </w:rPr>
              <w:t>341</w:t>
            </w:r>
          </w:hyperlink>
        </w:p>
        <w:p>
          <w:pPr>
            <w:pStyle w:val="Contents4"/>
            <w:tabs>
              <w:tab w:val="clear" w:pos="8176"/>
              <w:tab w:val="right" w:pos="9026" w:leader="dot"/>
            </w:tabs>
            <w:rPr/>
          </w:pPr>
          <w:hyperlink w:anchor="__RefHeading___Toc2938629_1280447820">
            <w:r>
              <w:rPr>
                <w:webHidden/>
                <w:rStyle w:val="IndexLink"/>
              </w:rPr>
              <w:t>153</w:t>
            </w:r>
            <w:r>
              <w:rPr>
                <w:rStyle w:val="IndexLink"/>
                <w:rtl w:val="true"/>
              </w:rPr>
              <w:t xml:space="preserve">- </w:t>
            </w:r>
            <w:r>
              <w:rPr>
                <w:rStyle w:val="IndexLink"/>
                <w:rtl w:val="true"/>
              </w:rPr>
              <w:t>زياد بن أبي مريم</w:t>
            </w:r>
            <w:r>
              <w:rPr>
                <w:rStyle w:val="IndexLink"/>
                <w:rtl w:val="true"/>
              </w:rPr>
              <w:tab/>
            </w:r>
            <w:r>
              <w:rPr>
                <w:rStyle w:val="IndexLink"/>
              </w:rPr>
              <w:t>342</w:t>
            </w:r>
          </w:hyperlink>
        </w:p>
        <w:p>
          <w:pPr>
            <w:pStyle w:val="Contents4"/>
            <w:tabs>
              <w:tab w:val="clear" w:pos="8176"/>
              <w:tab w:val="right" w:pos="9026" w:leader="dot"/>
            </w:tabs>
            <w:rPr/>
          </w:pPr>
          <w:hyperlink w:anchor="__RefHeading___Toc2938631_1280447820">
            <w:r>
              <w:rPr>
                <w:webHidden/>
                <w:rStyle w:val="IndexLink"/>
              </w:rPr>
              <w:t>154</w:t>
            </w:r>
            <w:r>
              <w:rPr>
                <w:rStyle w:val="IndexLink"/>
                <w:rtl w:val="true"/>
              </w:rPr>
              <w:t xml:space="preserve">- </w:t>
            </w:r>
            <w:r>
              <w:rPr>
                <w:rStyle w:val="IndexLink"/>
                <w:rtl w:val="true"/>
              </w:rPr>
              <w:t>أبو المغيرة، زياد بن أبيه</w:t>
            </w:r>
            <w:r>
              <w:rPr>
                <w:rStyle w:val="IndexLink"/>
                <w:rtl w:val="true"/>
              </w:rPr>
              <w:tab/>
            </w:r>
            <w:r>
              <w:rPr>
                <w:rStyle w:val="IndexLink"/>
              </w:rPr>
              <w:t>342</w:t>
            </w:r>
          </w:hyperlink>
        </w:p>
        <w:p>
          <w:pPr>
            <w:pStyle w:val="Contents4"/>
            <w:tabs>
              <w:tab w:val="clear" w:pos="8176"/>
              <w:tab w:val="right" w:pos="9026" w:leader="dot"/>
            </w:tabs>
            <w:rPr/>
          </w:pPr>
          <w:hyperlink w:anchor="__RefHeading___Toc2938633_1280447820">
            <w:r>
              <w:rPr>
                <w:webHidden/>
                <w:rStyle w:val="IndexLink"/>
              </w:rPr>
              <w:t>155</w:t>
            </w:r>
            <w:r>
              <w:rPr>
                <w:rStyle w:val="IndexLink"/>
                <w:rtl w:val="true"/>
              </w:rPr>
              <w:t>-</w:t>
            </w:r>
            <w:r>
              <w:rPr>
                <w:rStyle w:val="IndexLink"/>
                <w:rtl w:val="true"/>
              </w:rPr>
              <w:t>زياد بن أبي الجعد الأشجعي الكوفي</w:t>
            </w:r>
            <w:r>
              <w:rPr>
                <w:rStyle w:val="IndexLink"/>
                <w:rtl w:val="true"/>
              </w:rPr>
              <w:tab/>
            </w:r>
            <w:r>
              <w:rPr>
                <w:rStyle w:val="IndexLink"/>
              </w:rPr>
              <w:t>343</w:t>
            </w:r>
          </w:hyperlink>
        </w:p>
        <w:p>
          <w:pPr>
            <w:pStyle w:val="Contents4"/>
            <w:tabs>
              <w:tab w:val="clear" w:pos="8176"/>
              <w:tab w:val="right" w:pos="9026" w:leader="dot"/>
            </w:tabs>
            <w:rPr/>
          </w:pPr>
          <w:hyperlink w:anchor="__RefHeading___Toc2938635_1280447820">
            <w:r>
              <w:rPr>
                <w:webHidden/>
                <w:rStyle w:val="IndexLink"/>
              </w:rPr>
              <w:t>156</w:t>
            </w:r>
            <w:r>
              <w:rPr>
                <w:rStyle w:val="IndexLink"/>
                <w:rtl w:val="true"/>
              </w:rPr>
              <w:t xml:space="preserve">- </w:t>
            </w:r>
            <w:r>
              <w:rPr>
                <w:rStyle w:val="IndexLink"/>
                <w:rtl w:val="true"/>
              </w:rPr>
              <w:t>أبو المغيرة زياد بن حدير الأسدي الكوفي</w:t>
            </w:r>
            <w:r>
              <w:rPr>
                <w:rStyle w:val="IndexLink"/>
                <w:rtl w:val="true"/>
              </w:rPr>
              <w:tab/>
            </w:r>
            <w:r>
              <w:rPr>
                <w:rStyle w:val="IndexLink"/>
              </w:rPr>
              <w:t>344</w:t>
            </w:r>
          </w:hyperlink>
        </w:p>
        <w:p>
          <w:pPr>
            <w:pStyle w:val="Contents4"/>
            <w:tabs>
              <w:tab w:val="clear" w:pos="8176"/>
              <w:tab w:val="right" w:pos="9026" w:leader="dot"/>
            </w:tabs>
            <w:rPr/>
          </w:pPr>
          <w:hyperlink w:anchor="__RefHeading___Toc2938637_1280447820">
            <w:r>
              <w:rPr>
                <w:webHidden/>
                <w:rStyle w:val="IndexLink"/>
              </w:rPr>
              <w:t>157</w:t>
            </w:r>
            <w:r>
              <w:rPr>
                <w:rStyle w:val="IndexLink"/>
                <w:rtl w:val="true"/>
              </w:rPr>
              <w:t xml:space="preserve">- </w:t>
            </w:r>
            <w:r>
              <w:rPr>
                <w:rStyle w:val="IndexLink"/>
                <w:rtl w:val="true"/>
              </w:rPr>
              <w:t>زياد بن خصفة التيمي</w:t>
            </w:r>
            <w:r>
              <w:rPr>
                <w:rStyle w:val="IndexLink"/>
                <w:rtl w:val="true"/>
              </w:rPr>
              <w:tab/>
            </w:r>
            <w:r>
              <w:rPr>
                <w:rStyle w:val="IndexLink"/>
              </w:rPr>
              <w:t>345</w:t>
            </w:r>
          </w:hyperlink>
        </w:p>
        <w:p>
          <w:pPr>
            <w:pStyle w:val="Contents4"/>
            <w:tabs>
              <w:tab w:val="clear" w:pos="8176"/>
              <w:tab w:val="right" w:pos="9026" w:leader="dot"/>
            </w:tabs>
            <w:rPr/>
          </w:pPr>
          <w:hyperlink w:anchor="__RefHeading___Toc2938639_1280447820">
            <w:r>
              <w:rPr>
                <w:webHidden/>
                <w:rStyle w:val="IndexLink"/>
              </w:rPr>
              <w:t>158</w:t>
            </w:r>
            <w:r>
              <w:rPr>
                <w:rStyle w:val="IndexLink"/>
                <w:rtl w:val="true"/>
              </w:rPr>
              <w:t xml:space="preserve">- </w:t>
            </w:r>
            <w:r>
              <w:rPr>
                <w:rStyle w:val="IndexLink"/>
                <w:rtl w:val="true"/>
              </w:rPr>
              <w:t>زیاد بن عبد اللّه النخعي</w:t>
            </w:r>
            <w:r>
              <w:rPr>
                <w:rStyle w:val="IndexLink"/>
                <w:rtl w:val="true"/>
              </w:rPr>
              <w:tab/>
            </w:r>
            <w:r>
              <w:rPr>
                <w:rStyle w:val="IndexLink"/>
              </w:rPr>
              <w:t>347</w:t>
            </w:r>
          </w:hyperlink>
        </w:p>
        <w:p>
          <w:pPr>
            <w:pStyle w:val="Contents4"/>
            <w:tabs>
              <w:tab w:val="clear" w:pos="8176"/>
              <w:tab w:val="right" w:pos="9026" w:leader="dot"/>
            </w:tabs>
            <w:rPr/>
          </w:pPr>
          <w:hyperlink w:anchor="__RefHeading___Toc2938641_1280447820">
            <w:r>
              <w:rPr>
                <w:webHidden/>
                <w:rStyle w:val="IndexLink"/>
              </w:rPr>
              <w:t>159</w:t>
            </w:r>
            <w:r>
              <w:rPr>
                <w:rStyle w:val="IndexLink"/>
                <w:rtl w:val="true"/>
              </w:rPr>
              <w:t>-</w:t>
            </w:r>
            <w:r>
              <w:rPr>
                <w:rStyle w:val="IndexLink"/>
                <w:rtl w:val="true"/>
              </w:rPr>
              <w:t>زياد بن عياض الأشعري</w:t>
            </w:r>
            <w:r>
              <w:rPr>
                <w:rStyle w:val="IndexLink"/>
                <w:rtl w:val="true"/>
              </w:rPr>
              <w:tab/>
            </w:r>
            <w:r>
              <w:rPr>
                <w:rStyle w:val="IndexLink"/>
              </w:rPr>
              <w:t>347</w:t>
            </w:r>
          </w:hyperlink>
        </w:p>
        <w:p>
          <w:pPr>
            <w:pStyle w:val="Contents4"/>
            <w:tabs>
              <w:tab w:val="clear" w:pos="8176"/>
              <w:tab w:val="right" w:pos="9026" w:leader="dot"/>
            </w:tabs>
            <w:rPr/>
          </w:pPr>
          <w:hyperlink w:anchor="__RefHeading___Toc2938643_1280447820">
            <w:r>
              <w:rPr>
                <w:webHidden/>
                <w:rStyle w:val="IndexLink"/>
              </w:rPr>
              <w:t>160</w:t>
            </w:r>
            <w:r>
              <w:rPr>
                <w:rStyle w:val="IndexLink"/>
                <w:rtl w:val="true"/>
              </w:rPr>
              <w:t xml:space="preserve">- </w:t>
            </w:r>
            <w:r>
              <w:rPr>
                <w:rStyle w:val="IndexLink"/>
                <w:rtl w:val="true"/>
              </w:rPr>
              <w:t>زياد بن كعب بن مرحب</w:t>
            </w:r>
            <w:r>
              <w:rPr>
                <w:rStyle w:val="IndexLink"/>
                <w:rtl w:val="true"/>
              </w:rPr>
              <w:tab/>
            </w:r>
            <w:r>
              <w:rPr>
                <w:rStyle w:val="IndexLink"/>
              </w:rPr>
              <w:t>348</w:t>
            </w:r>
          </w:hyperlink>
        </w:p>
        <w:p>
          <w:pPr>
            <w:pStyle w:val="Contents4"/>
            <w:tabs>
              <w:tab w:val="clear" w:pos="8176"/>
              <w:tab w:val="right" w:pos="9026" w:leader="dot"/>
            </w:tabs>
            <w:rPr/>
          </w:pPr>
          <w:hyperlink w:anchor="__RefHeading___Toc2938645_1280447820">
            <w:r>
              <w:rPr>
                <w:webHidden/>
                <w:rStyle w:val="IndexLink"/>
              </w:rPr>
              <w:t>161</w:t>
            </w:r>
            <w:r>
              <w:rPr>
                <w:rStyle w:val="IndexLink"/>
                <w:rtl w:val="true"/>
              </w:rPr>
              <w:t xml:space="preserve">- </w:t>
            </w:r>
            <w:r>
              <w:rPr>
                <w:rStyle w:val="IndexLink"/>
                <w:rtl w:val="true"/>
              </w:rPr>
              <w:t>زياد بن مالك الضُّبعي</w:t>
            </w:r>
            <w:r>
              <w:rPr>
                <w:rStyle w:val="IndexLink"/>
                <w:rtl w:val="true"/>
              </w:rPr>
              <w:tab/>
            </w:r>
            <w:r>
              <w:rPr>
                <w:rStyle w:val="IndexLink"/>
              </w:rPr>
              <w:t>348</w:t>
            </w:r>
          </w:hyperlink>
        </w:p>
        <w:p>
          <w:pPr>
            <w:pStyle w:val="Contents4"/>
            <w:tabs>
              <w:tab w:val="clear" w:pos="8176"/>
              <w:tab w:val="right" w:pos="9026" w:leader="dot"/>
            </w:tabs>
            <w:rPr/>
          </w:pPr>
          <w:hyperlink w:anchor="__RefHeading___Toc2938647_1280447820">
            <w:r>
              <w:rPr>
                <w:webHidden/>
                <w:rStyle w:val="IndexLink"/>
              </w:rPr>
              <w:t>162</w:t>
            </w:r>
            <w:r>
              <w:rPr>
                <w:rStyle w:val="IndexLink"/>
                <w:rtl w:val="true"/>
              </w:rPr>
              <w:t xml:space="preserve">- </w:t>
            </w:r>
            <w:r>
              <w:rPr>
                <w:rStyle w:val="IndexLink"/>
                <w:rtl w:val="true"/>
              </w:rPr>
              <w:t>زياد بن معاوية النخعي</w:t>
            </w:r>
            <w:r>
              <w:rPr>
                <w:rStyle w:val="IndexLink"/>
                <w:rtl w:val="true"/>
              </w:rPr>
              <w:tab/>
            </w:r>
            <w:r>
              <w:rPr>
                <w:rStyle w:val="IndexLink"/>
              </w:rPr>
              <w:t>348</w:t>
            </w:r>
          </w:hyperlink>
        </w:p>
        <w:p>
          <w:pPr>
            <w:pStyle w:val="Contents4"/>
            <w:tabs>
              <w:tab w:val="clear" w:pos="8176"/>
              <w:tab w:val="right" w:pos="9026" w:leader="dot"/>
            </w:tabs>
            <w:rPr/>
          </w:pPr>
          <w:hyperlink w:anchor="__RefHeading___Toc2938649_1280447820">
            <w:r>
              <w:rPr>
                <w:webHidden/>
                <w:rStyle w:val="IndexLink"/>
              </w:rPr>
              <w:t>163</w:t>
            </w:r>
            <w:r>
              <w:rPr>
                <w:rStyle w:val="IndexLink"/>
                <w:rtl w:val="true"/>
              </w:rPr>
              <w:t xml:space="preserve">- </w:t>
            </w:r>
            <w:r>
              <w:rPr>
                <w:rStyle w:val="IndexLink"/>
                <w:rtl w:val="true"/>
              </w:rPr>
              <w:t>زياد بن النضر الحارثي</w:t>
            </w:r>
            <w:r>
              <w:rPr>
                <w:rStyle w:val="IndexLink"/>
                <w:rtl w:val="true"/>
              </w:rPr>
              <w:tab/>
            </w:r>
            <w:r>
              <w:rPr>
                <w:rStyle w:val="IndexLink"/>
              </w:rPr>
              <w:t>348</w:t>
            </w:r>
          </w:hyperlink>
        </w:p>
        <w:p>
          <w:pPr>
            <w:pStyle w:val="Contents4"/>
            <w:tabs>
              <w:tab w:val="clear" w:pos="8176"/>
              <w:tab w:val="right" w:pos="9026" w:leader="dot"/>
            </w:tabs>
            <w:rPr/>
          </w:pPr>
          <w:hyperlink w:anchor="__RefHeading___Toc2938651_1280447820">
            <w:r>
              <w:rPr>
                <w:webHidden/>
                <w:rStyle w:val="IndexLink"/>
              </w:rPr>
              <w:t>164</w:t>
            </w:r>
            <w:r>
              <w:rPr>
                <w:rStyle w:val="IndexLink"/>
                <w:rtl w:val="true"/>
              </w:rPr>
              <w:t xml:space="preserve">- </w:t>
            </w:r>
            <w:r>
              <w:rPr>
                <w:rStyle w:val="IndexLink"/>
                <w:rtl w:val="true"/>
              </w:rPr>
              <w:t>أبو المغيرة زيد بن حدير الأسدي</w:t>
            </w:r>
            <w:r>
              <w:rPr>
                <w:rStyle w:val="IndexLink"/>
                <w:rtl w:val="true"/>
              </w:rPr>
              <w:tab/>
            </w:r>
            <w:r>
              <w:rPr>
                <w:rStyle w:val="IndexLink"/>
              </w:rPr>
              <w:t>350</w:t>
            </w:r>
          </w:hyperlink>
        </w:p>
        <w:p>
          <w:pPr>
            <w:pStyle w:val="Contents4"/>
            <w:tabs>
              <w:tab w:val="clear" w:pos="8176"/>
              <w:tab w:val="right" w:pos="9026" w:leader="dot"/>
            </w:tabs>
            <w:rPr/>
          </w:pPr>
          <w:hyperlink w:anchor="__RefHeading___Toc2938653_1280447820">
            <w:r>
              <w:rPr>
                <w:webHidden/>
                <w:rStyle w:val="IndexLink"/>
              </w:rPr>
              <w:t>165</w:t>
            </w:r>
            <w:r>
              <w:rPr>
                <w:rStyle w:val="IndexLink"/>
                <w:rtl w:val="true"/>
              </w:rPr>
              <w:t xml:space="preserve">- </w:t>
            </w:r>
            <w:r>
              <w:rPr>
                <w:rStyle w:val="IndexLink"/>
                <w:rtl w:val="true"/>
              </w:rPr>
              <w:t>زيد بن حصين الأسلمي</w:t>
            </w:r>
            <w:r>
              <w:rPr>
                <w:rStyle w:val="IndexLink"/>
                <w:rtl w:val="true"/>
              </w:rPr>
              <w:tab/>
            </w:r>
            <w:r>
              <w:rPr>
                <w:rStyle w:val="IndexLink"/>
              </w:rPr>
              <w:t>351</w:t>
            </w:r>
          </w:hyperlink>
        </w:p>
        <w:p>
          <w:pPr>
            <w:pStyle w:val="Contents4"/>
            <w:tabs>
              <w:tab w:val="clear" w:pos="8176"/>
              <w:tab w:val="right" w:pos="9026" w:leader="dot"/>
            </w:tabs>
            <w:rPr/>
          </w:pPr>
          <w:hyperlink w:anchor="__RefHeading___Toc2938655_1280447820">
            <w:r>
              <w:rPr>
                <w:webHidden/>
                <w:rStyle w:val="IndexLink"/>
              </w:rPr>
              <w:t>166</w:t>
            </w:r>
            <w:r>
              <w:rPr>
                <w:rStyle w:val="IndexLink"/>
                <w:rtl w:val="true"/>
              </w:rPr>
              <w:t xml:space="preserve">- </w:t>
            </w:r>
            <w:r>
              <w:rPr>
                <w:rStyle w:val="IndexLink"/>
                <w:rtl w:val="true"/>
              </w:rPr>
              <w:t>زيد بن رُقاد الجنبي</w:t>
            </w:r>
            <w:r>
              <w:rPr>
                <w:rStyle w:val="IndexLink"/>
                <w:rtl w:val="true"/>
              </w:rPr>
              <w:tab/>
            </w:r>
            <w:r>
              <w:rPr>
                <w:rStyle w:val="IndexLink"/>
              </w:rPr>
              <w:t>351</w:t>
            </w:r>
          </w:hyperlink>
        </w:p>
        <w:p>
          <w:pPr>
            <w:pStyle w:val="Contents4"/>
            <w:tabs>
              <w:tab w:val="clear" w:pos="8176"/>
              <w:tab w:val="right" w:pos="9026" w:leader="dot"/>
            </w:tabs>
            <w:rPr/>
          </w:pPr>
          <w:hyperlink w:anchor="__RefHeading___Toc2938657_1280447820">
            <w:r>
              <w:rPr>
                <w:webHidden/>
                <w:rStyle w:val="IndexLink"/>
              </w:rPr>
              <w:t>167</w:t>
            </w:r>
            <w:r>
              <w:rPr>
                <w:rStyle w:val="IndexLink"/>
                <w:rtl w:val="true"/>
              </w:rPr>
              <w:t xml:space="preserve">- </w:t>
            </w:r>
            <w:r>
              <w:rPr>
                <w:rStyle w:val="IndexLink"/>
                <w:rtl w:val="true"/>
              </w:rPr>
              <w:t>زيد بن ظبيان</w:t>
            </w:r>
            <w:r>
              <w:rPr>
                <w:rStyle w:val="IndexLink"/>
                <w:rtl w:val="true"/>
              </w:rPr>
              <w:tab/>
            </w:r>
            <w:r>
              <w:rPr>
                <w:rStyle w:val="IndexLink"/>
              </w:rPr>
              <w:t>352</w:t>
            </w:r>
          </w:hyperlink>
        </w:p>
        <w:p>
          <w:pPr>
            <w:pStyle w:val="Contents4"/>
            <w:tabs>
              <w:tab w:val="clear" w:pos="8176"/>
              <w:tab w:val="right" w:pos="9026" w:leader="dot"/>
            </w:tabs>
            <w:rPr/>
          </w:pPr>
          <w:hyperlink w:anchor="__RefHeading___Toc2938659_1280447820">
            <w:r>
              <w:rPr>
                <w:webHidden/>
                <w:rStyle w:val="IndexLink"/>
              </w:rPr>
              <w:t>168</w:t>
            </w:r>
            <w:r>
              <w:rPr>
                <w:rStyle w:val="IndexLink"/>
                <w:rtl w:val="true"/>
              </w:rPr>
              <w:t xml:space="preserve">- </w:t>
            </w:r>
            <w:r>
              <w:rPr>
                <w:rStyle w:val="IndexLink"/>
                <w:rtl w:val="true"/>
              </w:rPr>
              <w:t>أبو سليمان، زيد بن وهب الجهني</w:t>
            </w:r>
            <w:r>
              <w:rPr>
                <w:rStyle w:val="IndexLink"/>
                <w:rtl w:val="true"/>
              </w:rPr>
              <w:tab/>
            </w:r>
            <w:r>
              <w:rPr>
                <w:rStyle w:val="IndexLink"/>
              </w:rPr>
              <w:t>352</w:t>
            </w:r>
          </w:hyperlink>
        </w:p>
        <w:p>
          <w:pPr>
            <w:pStyle w:val="Contents4"/>
            <w:tabs>
              <w:tab w:val="clear" w:pos="8176"/>
              <w:tab w:val="right" w:pos="9026" w:leader="dot"/>
            </w:tabs>
            <w:rPr/>
          </w:pPr>
          <w:hyperlink w:anchor="__RefHeading___Toc2938661_1280447820">
            <w:r>
              <w:rPr>
                <w:webHidden/>
                <w:rStyle w:val="IndexLink"/>
              </w:rPr>
              <w:t>169</w:t>
            </w:r>
            <w:r>
              <w:rPr>
                <w:rStyle w:val="IndexLink"/>
                <w:rtl w:val="true"/>
              </w:rPr>
              <w:t xml:space="preserve">- </w:t>
            </w:r>
            <w:r>
              <w:rPr>
                <w:rStyle w:val="IndexLink"/>
                <w:rtl w:val="true"/>
              </w:rPr>
              <w:t>زيد بن يشيع الهمداني</w:t>
            </w:r>
            <w:r>
              <w:rPr>
                <w:rStyle w:val="IndexLink"/>
                <w:rtl w:val="true"/>
              </w:rPr>
              <w:tab/>
            </w:r>
            <w:r>
              <w:rPr>
                <w:rStyle w:val="IndexLink"/>
              </w:rPr>
              <w:t>354</w:t>
            </w:r>
          </w:hyperlink>
        </w:p>
        <w:p>
          <w:pPr>
            <w:pStyle w:val="Contents4"/>
            <w:tabs>
              <w:tab w:val="clear" w:pos="8176"/>
              <w:tab w:val="right" w:pos="9026" w:leader="dot"/>
            </w:tabs>
            <w:rPr/>
          </w:pPr>
          <w:hyperlink w:anchor="__RefHeading___Toc2938663_1280447820">
            <w:r>
              <w:rPr>
                <w:webHidden/>
                <w:rStyle w:val="IndexLink"/>
              </w:rPr>
              <w:t>170</w:t>
            </w:r>
            <w:r>
              <w:rPr>
                <w:rStyle w:val="IndexLink"/>
                <w:rtl w:val="true"/>
              </w:rPr>
              <w:t xml:space="preserve">- </w:t>
            </w:r>
            <w:r>
              <w:rPr>
                <w:rStyle w:val="IndexLink"/>
                <w:rtl w:val="true"/>
              </w:rPr>
              <w:t>أبو أسماء، سالم بن أبي الجعد مولى أشجع</w:t>
            </w:r>
            <w:r>
              <w:rPr>
                <w:rStyle w:val="IndexLink"/>
                <w:rtl w:val="true"/>
              </w:rPr>
              <w:tab/>
            </w:r>
            <w:r>
              <w:rPr>
                <w:rStyle w:val="IndexLink"/>
              </w:rPr>
              <w:t>354</w:t>
            </w:r>
          </w:hyperlink>
        </w:p>
        <w:p>
          <w:pPr>
            <w:pStyle w:val="Contents4"/>
            <w:tabs>
              <w:tab w:val="clear" w:pos="8176"/>
              <w:tab w:val="right" w:pos="9026" w:leader="dot"/>
            </w:tabs>
            <w:rPr/>
          </w:pPr>
          <w:hyperlink w:anchor="__RefHeading___Toc2938665_1280447820">
            <w:r>
              <w:rPr>
                <w:webHidden/>
                <w:rStyle w:val="IndexLink"/>
              </w:rPr>
              <w:t>171</w:t>
            </w:r>
            <w:r>
              <w:rPr>
                <w:rStyle w:val="IndexLink"/>
                <w:rtl w:val="true"/>
              </w:rPr>
              <w:t xml:space="preserve">- </w:t>
            </w:r>
            <w:r>
              <w:rPr>
                <w:rStyle w:val="IndexLink"/>
                <w:rtl w:val="true"/>
              </w:rPr>
              <w:t>سالم بن أبي مريم</w:t>
            </w:r>
            <w:r>
              <w:rPr>
                <w:rStyle w:val="IndexLink"/>
                <w:rtl w:val="true"/>
              </w:rPr>
              <w:tab/>
            </w:r>
            <w:r>
              <w:rPr>
                <w:rStyle w:val="IndexLink"/>
              </w:rPr>
              <w:t>356</w:t>
            </w:r>
          </w:hyperlink>
        </w:p>
        <w:p>
          <w:pPr>
            <w:pStyle w:val="Contents4"/>
            <w:tabs>
              <w:tab w:val="clear" w:pos="8176"/>
              <w:tab w:val="right" w:pos="9026" w:leader="dot"/>
            </w:tabs>
            <w:rPr/>
          </w:pPr>
          <w:hyperlink w:anchor="__RefHeading___Toc2938667_1280447820">
            <w:r>
              <w:rPr>
                <w:webHidden/>
                <w:rStyle w:val="IndexLink"/>
              </w:rPr>
              <w:t>172</w:t>
            </w:r>
            <w:r>
              <w:rPr>
                <w:rStyle w:val="IndexLink"/>
                <w:rtl w:val="true"/>
              </w:rPr>
              <w:t xml:space="preserve">- </w:t>
            </w:r>
            <w:r>
              <w:rPr>
                <w:rStyle w:val="IndexLink"/>
                <w:rtl w:val="true"/>
              </w:rPr>
              <w:t>سالم بن خثيمة الجعفي</w:t>
            </w:r>
            <w:r>
              <w:rPr>
                <w:rStyle w:val="IndexLink"/>
                <w:rtl w:val="true"/>
              </w:rPr>
              <w:tab/>
            </w:r>
            <w:r>
              <w:rPr>
                <w:rStyle w:val="IndexLink"/>
              </w:rPr>
              <w:t>356</w:t>
            </w:r>
          </w:hyperlink>
        </w:p>
        <w:p>
          <w:pPr>
            <w:pStyle w:val="Contents4"/>
            <w:tabs>
              <w:tab w:val="clear" w:pos="8176"/>
              <w:tab w:val="right" w:pos="9026" w:leader="dot"/>
            </w:tabs>
            <w:rPr/>
          </w:pPr>
          <w:hyperlink w:anchor="__RefHeading___Toc2938669_1280447820">
            <w:r>
              <w:rPr>
                <w:webHidden/>
                <w:rStyle w:val="IndexLink"/>
              </w:rPr>
              <w:t>173</w:t>
            </w:r>
            <w:r>
              <w:rPr>
                <w:rStyle w:val="IndexLink"/>
                <w:rtl w:val="true"/>
              </w:rPr>
              <w:t xml:space="preserve">- </w:t>
            </w:r>
            <w:r>
              <w:rPr>
                <w:rStyle w:val="IndexLink"/>
                <w:rtl w:val="true"/>
              </w:rPr>
              <w:t>السائب بن مالك الأشعري</w:t>
            </w:r>
            <w:r>
              <w:rPr>
                <w:rStyle w:val="IndexLink"/>
                <w:rtl w:val="true"/>
              </w:rPr>
              <w:tab/>
            </w:r>
            <w:r>
              <w:rPr>
                <w:rStyle w:val="IndexLink"/>
              </w:rPr>
              <w:t>356</w:t>
            </w:r>
          </w:hyperlink>
        </w:p>
        <w:p>
          <w:pPr>
            <w:pStyle w:val="Contents4"/>
            <w:tabs>
              <w:tab w:val="clear" w:pos="8176"/>
              <w:tab w:val="right" w:pos="9026" w:leader="dot"/>
            </w:tabs>
            <w:rPr/>
          </w:pPr>
          <w:hyperlink w:anchor="__RefHeading___Toc2938671_1280447820">
            <w:r>
              <w:rPr>
                <w:webHidden/>
                <w:rStyle w:val="IndexLink"/>
              </w:rPr>
              <w:t>174</w:t>
            </w:r>
            <w:r>
              <w:rPr>
                <w:rStyle w:val="IndexLink"/>
                <w:rtl w:val="true"/>
              </w:rPr>
              <w:t xml:space="preserve">- </w:t>
            </w:r>
            <w:r>
              <w:rPr>
                <w:rStyle w:val="IndexLink"/>
                <w:rtl w:val="true"/>
              </w:rPr>
              <w:t>أبو عطاء، السائب بن مالك الثقفي</w:t>
            </w:r>
            <w:r>
              <w:rPr>
                <w:rStyle w:val="IndexLink"/>
                <w:rtl w:val="true"/>
              </w:rPr>
              <w:tab/>
            </w:r>
            <w:r>
              <w:rPr>
                <w:rStyle w:val="IndexLink"/>
              </w:rPr>
              <w:t>357</w:t>
            </w:r>
          </w:hyperlink>
        </w:p>
        <w:p>
          <w:pPr>
            <w:pStyle w:val="Contents4"/>
            <w:tabs>
              <w:tab w:val="clear" w:pos="8176"/>
              <w:tab w:val="right" w:pos="9026" w:leader="dot"/>
            </w:tabs>
            <w:rPr/>
          </w:pPr>
          <w:hyperlink w:anchor="__RefHeading___Toc2938673_1280447820">
            <w:r>
              <w:rPr>
                <w:webHidden/>
                <w:rStyle w:val="IndexLink"/>
              </w:rPr>
              <w:t>175</w:t>
            </w:r>
            <w:r>
              <w:rPr>
                <w:rStyle w:val="IndexLink"/>
                <w:rtl w:val="true"/>
              </w:rPr>
              <w:t xml:space="preserve">- </w:t>
            </w:r>
            <w:r>
              <w:rPr>
                <w:rStyle w:val="IndexLink"/>
                <w:rtl w:val="true"/>
              </w:rPr>
              <w:t>سبرة بن المسيب بن نجبة الفزاري</w:t>
            </w:r>
            <w:r>
              <w:rPr>
                <w:rStyle w:val="IndexLink"/>
                <w:rtl w:val="true"/>
              </w:rPr>
              <w:tab/>
            </w:r>
            <w:r>
              <w:rPr>
                <w:rStyle w:val="IndexLink"/>
              </w:rPr>
              <w:t>358</w:t>
            </w:r>
          </w:hyperlink>
        </w:p>
        <w:p>
          <w:pPr>
            <w:pStyle w:val="Contents4"/>
            <w:tabs>
              <w:tab w:val="clear" w:pos="8176"/>
              <w:tab w:val="right" w:pos="9026" w:leader="dot"/>
            </w:tabs>
            <w:rPr/>
          </w:pPr>
          <w:hyperlink w:anchor="__RefHeading___Toc2938675_1280447820">
            <w:r>
              <w:rPr>
                <w:webHidden/>
                <w:rStyle w:val="IndexLink"/>
              </w:rPr>
              <w:t>176</w:t>
            </w:r>
            <w:r>
              <w:rPr>
                <w:rStyle w:val="IndexLink"/>
                <w:rtl w:val="true"/>
              </w:rPr>
              <w:t xml:space="preserve">- </w:t>
            </w:r>
            <w:r>
              <w:rPr>
                <w:rStyle w:val="IndexLink"/>
                <w:rtl w:val="true"/>
              </w:rPr>
              <w:t>سحيم بن نوفل الأشجعي</w:t>
            </w:r>
            <w:r>
              <w:rPr>
                <w:rStyle w:val="IndexLink"/>
                <w:rtl w:val="true"/>
              </w:rPr>
              <w:tab/>
            </w:r>
            <w:r>
              <w:rPr>
                <w:rStyle w:val="IndexLink"/>
              </w:rPr>
              <w:t>358</w:t>
            </w:r>
          </w:hyperlink>
        </w:p>
        <w:p>
          <w:pPr>
            <w:pStyle w:val="Contents4"/>
            <w:tabs>
              <w:tab w:val="clear" w:pos="8176"/>
              <w:tab w:val="right" w:pos="9026" w:leader="dot"/>
            </w:tabs>
            <w:rPr/>
          </w:pPr>
          <w:hyperlink w:anchor="__RefHeading___Toc2938677_1280447820">
            <w:r>
              <w:rPr>
                <w:webHidden/>
                <w:rStyle w:val="IndexLink"/>
              </w:rPr>
              <w:t>177</w:t>
            </w:r>
            <w:r>
              <w:rPr>
                <w:rStyle w:val="IndexLink"/>
                <w:rtl w:val="true"/>
              </w:rPr>
              <w:t xml:space="preserve">- </w:t>
            </w:r>
            <w:r>
              <w:rPr>
                <w:rStyle w:val="IndexLink"/>
                <w:rtl w:val="true"/>
              </w:rPr>
              <w:t>سراقة بن مرداس البارقي</w:t>
            </w:r>
            <w:r>
              <w:rPr>
                <w:rStyle w:val="IndexLink"/>
                <w:rtl w:val="true"/>
              </w:rPr>
              <w:tab/>
            </w:r>
            <w:r>
              <w:rPr>
                <w:rStyle w:val="IndexLink"/>
              </w:rPr>
              <w:t>359</w:t>
            </w:r>
          </w:hyperlink>
        </w:p>
        <w:p>
          <w:pPr>
            <w:pStyle w:val="Contents4"/>
            <w:tabs>
              <w:tab w:val="clear" w:pos="8176"/>
              <w:tab w:val="right" w:pos="9026" w:leader="dot"/>
            </w:tabs>
            <w:rPr/>
          </w:pPr>
          <w:hyperlink w:anchor="__RefHeading___Toc2938679_1280447820">
            <w:r>
              <w:rPr>
                <w:webHidden/>
                <w:rStyle w:val="IndexLink"/>
              </w:rPr>
              <w:t>178</w:t>
            </w:r>
            <w:r>
              <w:rPr>
                <w:rStyle w:val="IndexLink"/>
                <w:rtl w:val="true"/>
              </w:rPr>
              <w:t xml:space="preserve">- </w:t>
            </w:r>
            <w:r>
              <w:rPr>
                <w:rStyle w:val="IndexLink"/>
                <w:rtl w:val="true"/>
              </w:rPr>
              <w:t>السري بن وقاص الحارثي</w:t>
            </w:r>
            <w:r>
              <w:rPr>
                <w:rStyle w:val="IndexLink"/>
                <w:rtl w:val="true"/>
              </w:rPr>
              <w:tab/>
            </w:r>
            <w:r>
              <w:rPr>
                <w:rStyle w:val="IndexLink"/>
              </w:rPr>
              <w:t>360</w:t>
            </w:r>
          </w:hyperlink>
        </w:p>
        <w:p>
          <w:pPr>
            <w:pStyle w:val="Contents4"/>
            <w:tabs>
              <w:tab w:val="clear" w:pos="8176"/>
              <w:tab w:val="right" w:pos="9026" w:leader="dot"/>
            </w:tabs>
            <w:rPr/>
          </w:pPr>
          <w:hyperlink w:anchor="__RefHeading___Toc2938681_1280447820">
            <w:r>
              <w:rPr>
                <w:webHidden/>
                <w:rStyle w:val="IndexLink"/>
              </w:rPr>
              <w:t>179</w:t>
            </w:r>
            <w:r>
              <w:rPr>
                <w:rStyle w:val="IndexLink"/>
                <w:rtl w:val="true"/>
              </w:rPr>
              <w:t xml:space="preserve">- </w:t>
            </w:r>
            <w:r>
              <w:rPr>
                <w:rStyle w:val="IndexLink"/>
                <w:rtl w:val="true"/>
              </w:rPr>
              <w:t>سریع المخزومي</w:t>
            </w:r>
            <w:r>
              <w:rPr>
                <w:rStyle w:val="IndexLink"/>
                <w:rtl w:val="true"/>
              </w:rPr>
              <w:tab/>
            </w:r>
            <w:r>
              <w:rPr>
                <w:rStyle w:val="IndexLink"/>
              </w:rPr>
              <w:t>360</w:t>
            </w:r>
          </w:hyperlink>
        </w:p>
        <w:p>
          <w:pPr>
            <w:pStyle w:val="Contents4"/>
            <w:tabs>
              <w:tab w:val="clear" w:pos="8176"/>
              <w:tab w:val="right" w:pos="9026" w:leader="dot"/>
            </w:tabs>
            <w:rPr/>
          </w:pPr>
          <w:hyperlink w:anchor="__RefHeading___Toc2938683_1280447820">
            <w:r>
              <w:rPr>
                <w:webHidden/>
                <w:rStyle w:val="IndexLink"/>
              </w:rPr>
              <w:t>180</w:t>
            </w:r>
            <w:r>
              <w:rPr>
                <w:rStyle w:val="IndexLink"/>
                <w:rtl w:val="true"/>
              </w:rPr>
              <w:t xml:space="preserve">- </w:t>
            </w:r>
            <w:r>
              <w:rPr>
                <w:rStyle w:val="IndexLink"/>
                <w:rtl w:val="true"/>
              </w:rPr>
              <w:t>سعد بن الأخرم</w:t>
            </w:r>
            <w:r>
              <w:rPr>
                <w:rStyle w:val="IndexLink"/>
                <w:rtl w:val="true"/>
              </w:rPr>
              <w:tab/>
            </w:r>
            <w:r>
              <w:rPr>
                <w:rStyle w:val="IndexLink"/>
              </w:rPr>
              <w:t>360</w:t>
            </w:r>
          </w:hyperlink>
        </w:p>
        <w:p>
          <w:pPr>
            <w:pStyle w:val="Contents4"/>
            <w:tabs>
              <w:tab w:val="clear" w:pos="8176"/>
              <w:tab w:val="right" w:pos="9026" w:leader="dot"/>
            </w:tabs>
            <w:rPr/>
          </w:pPr>
          <w:hyperlink w:anchor="__RefHeading___Toc2938685_1280447820">
            <w:r>
              <w:rPr>
                <w:webHidden/>
                <w:rStyle w:val="IndexLink"/>
              </w:rPr>
              <w:t>181</w:t>
            </w:r>
            <w:r>
              <w:rPr>
                <w:rStyle w:val="IndexLink"/>
                <w:rtl w:val="true"/>
              </w:rPr>
              <w:t xml:space="preserve">- </w:t>
            </w:r>
            <w:r>
              <w:rPr>
                <w:rStyle w:val="IndexLink"/>
                <w:rtl w:val="true"/>
              </w:rPr>
              <w:t>أبو عمرو سعد بن إياس الشيباني</w:t>
            </w:r>
            <w:r>
              <w:rPr>
                <w:rStyle w:val="IndexLink"/>
                <w:rtl w:val="true"/>
              </w:rPr>
              <w:tab/>
            </w:r>
            <w:r>
              <w:rPr>
                <w:rStyle w:val="IndexLink"/>
              </w:rPr>
              <w:t>360</w:t>
            </w:r>
          </w:hyperlink>
        </w:p>
        <w:p>
          <w:pPr>
            <w:pStyle w:val="Contents4"/>
            <w:tabs>
              <w:tab w:val="clear" w:pos="8176"/>
              <w:tab w:val="right" w:pos="9026" w:leader="dot"/>
            </w:tabs>
            <w:rPr/>
          </w:pPr>
          <w:hyperlink w:anchor="__RefHeading___Toc2938687_1280447820">
            <w:r>
              <w:rPr>
                <w:webHidden/>
                <w:rStyle w:val="IndexLink"/>
              </w:rPr>
              <w:t>182</w:t>
            </w:r>
            <w:r>
              <w:rPr>
                <w:rStyle w:val="IndexLink"/>
                <w:rtl w:val="true"/>
              </w:rPr>
              <w:t>-</w:t>
            </w:r>
            <w:r>
              <w:rPr>
                <w:rStyle w:val="IndexLink"/>
                <w:rtl w:val="true"/>
              </w:rPr>
              <w:t>سعد بن حذيفة بن اليمان</w:t>
            </w:r>
            <w:r>
              <w:rPr>
                <w:rStyle w:val="IndexLink"/>
                <w:rtl w:val="true"/>
              </w:rPr>
              <w:tab/>
            </w:r>
            <w:r>
              <w:rPr>
                <w:rStyle w:val="IndexLink"/>
              </w:rPr>
              <w:t>361</w:t>
            </w:r>
          </w:hyperlink>
        </w:p>
        <w:p>
          <w:pPr>
            <w:pStyle w:val="Contents4"/>
            <w:tabs>
              <w:tab w:val="clear" w:pos="8176"/>
              <w:tab w:val="right" w:pos="9026" w:leader="dot"/>
            </w:tabs>
            <w:rPr/>
          </w:pPr>
          <w:hyperlink w:anchor="__RefHeading___Toc2938689_1280447820">
            <w:r>
              <w:rPr>
                <w:webHidden/>
                <w:rStyle w:val="IndexLink"/>
              </w:rPr>
              <w:t>183</w:t>
            </w:r>
            <w:r>
              <w:rPr>
                <w:rStyle w:val="IndexLink"/>
                <w:rtl w:val="true"/>
              </w:rPr>
              <w:t xml:space="preserve">- </w:t>
            </w:r>
            <w:r>
              <w:rPr>
                <w:rStyle w:val="IndexLink"/>
                <w:rtl w:val="true"/>
              </w:rPr>
              <w:t>سعد بن حميد</w:t>
            </w:r>
            <w:r>
              <w:rPr>
                <w:rStyle w:val="IndexLink"/>
                <w:rtl w:val="true"/>
              </w:rPr>
              <w:tab/>
            </w:r>
            <w:r>
              <w:rPr>
                <w:rStyle w:val="IndexLink"/>
              </w:rPr>
              <w:t>366</w:t>
            </w:r>
          </w:hyperlink>
        </w:p>
        <w:p>
          <w:pPr>
            <w:pStyle w:val="Contents4"/>
            <w:tabs>
              <w:tab w:val="clear" w:pos="8176"/>
              <w:tab w:val="right" w:pos="9026" w:leader="dot"/>
            </w:tabs>
            <w:rPr/>
          </w:pPr>
          <w:hyperlink w:anchor="__RefHeading___Toc2938691_1280447820">
            <w:r>
              <w:rPr>
                <w:webHidden/>
                <w:rStyle w:val="IndexLink"/>
              </w:rPr>
              <w:t>184</w:t>
            </w:r>
            <w:r>
              <w:rPr>
                <w:rStyle w:val="IndexLink"/>
                <w:rtl w:val="true"/>
              </w:rPr>
              <w:t xml:space="preserve">- </w:t>
            </w:r>
            <w:r>
              <w:rPr>
                <w:rStyle w:val="IndexLink"/>
                <w:rtl w:val="true"/>
              </w:rPr>
              <w:t>أبو مالك، سعد بن طارق بن أشيم</w:t>
            </w:r>
            <w:r>
              <w:rPr>
                <w:rStyle w:val="IndexLink"/>
                <w:rtl w:val="true"/>
              </w:rPr>
              <w:tab/>
            </w:r>
            <w:r>
              <w:rPr>
                <w:rStyle w:val="IndexLink"/>
              </w:rPr>
              <w:t>367</w:t>
            </w:r>
          </w:hyperlink>
        </w:p>
        <w:p>
          <w:pPr>
            <w:pStyle w:val="Contents4"/>
            <w:tabs>
              <w:tab w:val="clear" w:pos="8176"/>
              <w:tab w:val="right" w:pos="9026" w:leader="dot"/>
            </w:tabs>
            <w:rPr/>
          </w:pPr>
          <w:hyperlink w:anchor="__RefHeading___Toc2938693_1280447820">
            <w:r>
              <w:rPr>
                <w:webHidden/>
                <w:rStyle w:val="IndexLink"/>
              </w:rPr>
              <w:t>185</w:t>
            </w:r>
            <w:r>
              <w:rPr>
                <w:rStyle w:val="IndexLink"/>
                <w:rtl w:val="true"/>
              </w:rPr>
              <w:t xml:space="preserve">- </w:t>
            </w:r>
            <w:r>
              <w:rPr>
                <w:rStyle w:val="IndexLink"/>
                <w:rtl w:val="true"/>
              </w:rPr>
              <w:t>أبو ضمرة، سعد بن عبيدة السلمي</w:t>
            </w:r>
            <w:r>
              <w:rPr>
                <w:rStyle w:val="IndexLink"/>
                <w:rtl w:val="true"/>
              </w:rPr>
              <w:tab/>
            </w:r>
            <w:r>
              <w:rPr>
                <w:rStyle w:val="IndexLink"/>
              </w:rPr>
              <w:t>367</w:t>
            </w:r>
          </w:hyperlink>
        </w:p>
        <w:p>
          <w:pPr>
            <w:pStyle w:val="Contents4"/>
            <w:tabs>
              <w:tab w:val="clear" w:pos="8176"/>
              <w:tab w:val="right" w:pos="9026" w:leader="dot"/>
            </w:tabs>
            <w:rPr/>
          </w:pPr>
          <w:hyperlink w:anchor="__RefHeading___Toc2938695_1280447820">
            <w:r>
              <w:rPr>
                <w:webHidden/>
                <w:rStyle w:val="IndexLink"/>
              </w:rPr>
              <w:t>186</w:t>
            </w:r>
            <w:r>
              <w:rPr>
                <w:rStyle w:val="IndexLink"/>
                <w:rtl w:val="true"/>
              </w:rPr>
              <w:t xml:space="preserve">- </w:t>
            </w:r>
            <w:r>
              <w:rPr>
                <w:rStyle w:val="IndexLink"/>
                <w:rtl w:val="true"/>
              </w:rPr>
              <w:t>أبو البختري، سعد بن عمران</w:t>
            </w:r>
            <w:r>
              <w:rPr>
                <w:rStyle w:val="IndexLink"/>
                <w:rtl w:val="true"/>
              </w:rPr>
              <w:tab/>
            </w:r>
            <w:r>
              <w:rPr>
                <w:rStyle w:val="IndexLink"/>
              </w:rPr>
              <w:t>368</w:t>
            </w:r>
          </w:hyperlink>
        </w:p>
        <w:p>
          <w:pPr>
            <w:pStyle w:val="Contents4"/>
            <w:tabs>
              <w:tab w:val="clear" w:pos="8176"/>
              <w:tab w:val="right" w:pos="9026" w:leader="dot"/>
            </w:tabs>
            <w:rPr/>
          </w:pPr>
          <w:hyperlink w:anchor="__RefHeading___Toc2938697_1280447820">
            <w:r>
              <w:rPr>
                <w:webHidden/>
                <w:rStyle w:val="IndexLink"/>
              </w:rPr>
              <w:t>187</w:t>
            </w:r>
            <w:r>
              <w:rPr>
                <w:rStyle w:val="IndexLink"/>
                <w:rtl w:val="true"/>
              </w:rPr>
              <w:t xml:space="preserve">- </w:t>
            </w:r>
            <w:r>
              <w:rPr>
                <w:rStyle w:val="IndexLink"/>
                <w:rtl w:val="true"/>
              </w:rPr>
              <w:t>سعد بن عمرو</w:t>
            </w:r>
            <w:r>
              <w:rPr>
                <w:rStyle w:val="IndexLink"/>
                <w:rtl w:val="true"/>
              </w:rPr>
              <w:tab/>
            </w:r>
            <w:r>
              <w:rPr>
                <w:rStyle w:val="IndexLink"/>
              </w:rPr>
              <w:t>368</w:t>
            </w:r>
          </w:hyperlink>
        </w:p>
        <w:p>
          <w:pPr>
            <w:pStyle w:val="Contents4"/>
            <w:tabs>
              <w:tab w:val="clear" w:pos="8176"/>
              <w:tab w:val="right" w:pos="9026" w:leader="dot"/>
            </w:tabs>
            <w:rPr/>
          </w:pPr>
          <w:hyperlink w:anchor="__RefHeading___Toc2938699_1280447820">
            <w:r>
              <w:rPr>
                <w:webHidden/>
                <w:rStyle w:val="IndexLink"/>
              </w:rPr>
              <w:t>188</w:t>
            </w:r>
            <w:r>
              <w:rPr>
                <w:rStyle w:val="IndexLink"/>
                <w:rtl w:val="true"/>
              </w:rPr>
              <w:t xml:space="preserve">- </w:t>
            </w:r>
            <w:r>
              <w:rPr>
                <w:rStyle w:val="IndexLink"/>
                <w:rtl w:val="true"/>
              </w:rPr>
              <w:t>سعد بن مالك العبسي</w:t>
            </w:r>
            <w:r>
              <w:rPr>
                <w:rStyle w:val="IndexLink"/>
                <w:rtl w:val="true"/>
              </w:rPr>
              <w:tab/>
            </w:r>
            <w:r>
              <w:rPr>
                <w:rStyle w:val="IndexLink"/>
              </w:rPr>
              <w:t>368</w:t>
            </w:r>
          </w:hyperlink>
        </w:p>
        <w:p>
          <w:pPr>
            <w:pStyle w:val="Contents4"/>
            <w:tabs>
              <w:tab w:val="clear" w:pos="8176"/>
              <w:tab w:val="right" w:pos="9026" w:leader="dot"/>
            </w:tabs>
            <w:rPr/>
          </w:pPr>
          <w:hyperlink w:anchor="__RefHeading___Toc2938701_1280447820">
            <w:r>
              <w:rPr>
                <w:webHidden/>
                <w:rStyle w:val="IndexLink"/>
              </w:rPr>
              <w:t>189</w:t>
            </w:r>
            <w:r>
              <w:rPr>
                <w:rStyle w:val="IndexLink"/>
                <w:rtl w:val="true"/>
              </w:rPr>
              <w:t xml:space="preserve">- </w:t>
            </w:r>
            <w:r>
              <w:rPr>
                <w:rStyle w:val="IndexLink"/>
                <w:rtl w:val="true"/>
              </w:rPr>
              <w:t>سعد بن مسعود الثقفي</w:t>
            </w:r>
            <w:r>
              <w:rPr>
                <w:rStyle w:val="IndexLink"/>
                <w:rtl w:val="true"/>
              </w:rPr>
              <w:tab/>
            </w:r>
            <w:r>
              <w:rPr>
                <w:rStyle w:val="IndexLink"/>
              </w:rPr>
              <w:t>369</w:t>
            </w:r>
          </w:hyperlink>
        </w:p>
        <w:p>
          <w:pPr>
            <w:pStyle w:val="Contents4"/>
            <w:tabs>
              <w:tab w:val="clear" w:pos="8176"/>
              <w:tab w:val="right" w:pos="9026" w:leader="dot"/>
            </w:tabs>
            <w:rPr/>
          </w:pPr>
          <w:hyperlink w:anchor="__RefHeading___Toc2938703_1280447820">
            <w:r>
              <w:rPr>
                <w:webHidden/>
                <w:rStyle w:val="IndexLink"/>
              </w:rPr>
              <w:t>190</w:t>
            </w:r>
            <w:r>
              <w:rPr>
                <w:rStyle w:val="IndexLink"/>
                <w:rtl w:val="true"/>
              </w:rPr>
              <w:t xml:space="preserve">- </w:t>
            </w:r>
            <w:r>
              <w:rPr>
                <w:rStyle w:val="IndexLink"/>
                <w:rtl w:val="true"/>
              </w:rPr>
              <w:t>سعد بن معبد الهاشمي</w:t>
            </w:r>
            <w:r>
              <w:rPr>
                <w:rStyle w:val="IndexLink"/>
                <w:rtl w:val="true"/>
              </w:rPr>
              <w:tab/>
            </w:r>
            <w:r>
              <w:rPr>
                <w:rStyle w:val="IndexLink"/>
              </w:rPr>
              <w:t>370</w:t>
            </w:r>
          </w:hyperlink>
        </w:p>
        <w:p>
          <w:pPr>
            <w:pStyle w:val="Contents4"/>
            <w:tabs>
              <w:tab w:val="clear" w:pos="8176"/>
              <w:tab w:val="right" w:pos="9026" w:leader="dot"/>
            </w:tabs>
            <w:rPr/>
          </w:pPr>
          <w:hyperlink w:anchor="__RefHeading___Toc2938705_1280447820">
            <w:r>
              <w:rPr>
                <w:webHidden/>
                <w:rStyle w:val="IndexLink"/>
              </w:rPr>
              <w:t>191</w:t>
            </w:r>
            <w:r>
              <w:rPr>
                <w:rStyle w:val="IndexLink"/>
                <w:rtl w:val="true"/>
              </w:rPr>
              <w:t xml:space="preserve">- </w:t>
            </w:r>
            <w:r>
              <w:rPr>
                <w:rStyle w:val="IndexLink"/>
                <w:rtl w:val="true"/>
              </w:rPr>
              <w:t>سعد بن نمران الهمداني الناعطي</w:t>
            </w:r>
            <w:r>
              <w:rPr>
                <w:rStyle w:val="IndexLink"/>
                <w:rtl w:val="true"/>
              </w:rPr>
              <w:tab/>
            </w:r>
            <w:r>
              <w:rPr>
                <w:rStyle w:val="IndexLink"/>
              </w:rPr>
              <w:t>371</w:t>
            </w:r>
          </w:hyperlink>
        </w:p>
        <w:p>
          <w:pPr>
            <w:pStyle w:val="Contents4"/>
            <w:tabs>
              <w:tab w:val="clear" w:pos="8176"/>
              <w:tab w:val="right" w:pos="9026" w:leader="dot"/>
            </w:tabs>
            <w:rPr/>
          </w:pPr>
          <w:hyperlink w:anchor="__RefHeading___Toc2938707_1280447820">
            <w:r>
              <w:rPr>
                <w:webHidden/>
                <w:rStyle w:val="IndexLink"/>
              </w:rPr>
              <w:t>192</w:t>
            </w:r>
            <w:r>
              <w:rPr>
                <w:rStyle w:val="IndexLink"/>
                <w:rtl w:val="true"/>
              </w:rPr>
              <w:t xml:space="preserve">- </w:t>
            </w:r>
            <w:r>
              <w:rPr>
                <w:rStyle w:val="IndexLink"/>
                <w:rtl w:val="true"/>
              </w:rPr>
              <w:t>سفر بن أبي سعر الحنفي</w:t>
            </w:r>
            <w:r>
              <w:rPr>
                <w:rStyle w:val="IndexLink"/>
                <w:rtl w:val="true"/>
              </w:rPr>
              <w:tab/>
            </w:r>
            <w:r>
              <w:rPr>
                <w:rStyle w:val="IndexLink"/>
              </w:rPr>
              <w:t>371</w:t>
            </w:r>
          </w:hyperlink>
        </w:p>
        <w:p>
          <w:pPr>
            <w:pStyle w:val="Contents4"/>
            <w:tabs>
              <w:tab w:val="clear" w:pos="8176"/>
              <w:tab w:val="right" w:pos="9026" w:leader="dot"/>
            </w:tabs>
            <w:rPr/>
          </w:pPr>
          <w:hyperlink w:anchor="__RefHeading___Toc2938709_1280447820">
            <w:r>
              <w:rPr>
                <w:webHidden/>
                <w:rStyle w:val="IndexLink"/>
              </w:rPr>
              <w:t>193</w:t>
            </w:r>
            <w:r>
              <w:rPr>
                <w:rStyle w:val="IndexLink"/>
                <w:rtl w:val="true"/>
              </w:rPr>
              <w:t xml:space="preserve">- </w:t>
            </w:r>
            <w:r>
              <w:rPr>
                <w:rStyle w:val="IndexLink"/>
                <w:rtl w:val="true"/>
              </w:rPr>
              <w:t>سعيد بن ذي حُدَّان</w:t>
            </w:r>
            <w:r>
              <w:rPr>
                <w:rStyle w:val="IndexLink"/>
                <w:rtl w:val="true"/>
              </w:rPr>
              <w:tab/>
            </w:r>
            <w:r>
              <w:rPr>
                <w:rStyle w:val="IndexLink"/>
              </w:rPr>
              <w:t>372</w:t>
            </w:r>
          </w:hyperlink>
        </w:p>
        <w:p>
          <w:pPr>
            <w:pStyle w:val="Contents4"/>
            <w:tabs>
              <w:tab w:val="clear" w:pos="8176"/>
              <w:tab w:val="right" w:pos="9026" w:leader="dot"/>
            </w:tabs>
            <w:rPr/>
          </w:pPr>
          <w:hyperlink w:anchor="__RefHeading___Toc2938711_1280447820">
            <w:r>
              <w:rPr>
                <w:webHidden/>
                <w:rStyle w:val="IndexLink"/>
              </w:rPr>
              <w:t>194</w:t>
            </w:r>
            <w:r>
              <w:rPr>
                <w:rStyle w:val="IndexLink"/>
                <w:rtl w:val="true"/>
              </w:rPr>
              <w:t xml:space="preserve">- </w:t>
            </w:r>
            <w:r>
              <w:rPr>
                <w:rStyle w:val="IndexLink"/>
                <w:rtl w:val="true"/>
              </w:rPr>
              <w:t>أبوكرِب، سعيد بن ذي لعوة الأصغر الهمداني</w:t>
            </w:r>
            <w:r>
              <w:rPr>
                <w:rStyle w:val="IndexLink"/>
                <w:rtl w:val="true"/>
              </w:rPr>
              <w:tab/>
            </w:r>
            <w:r>
              <w:rPr>
                <w:rStyle w:val="IndexLink"/>
              </w:rPr>
              <w:t>373</w:t>
            </w:r>
          </w:hyperlink>
        </w:p>
        <w:p>
          <w:pPr>
            <w:pStyle w:val="Contents4"/>
            <w:tabs>
              <w:tab w:val="clear" w:pos="8176"/>
              <w:tab w:val="right" w:pos="9026" w:leader="dot"/>
            </w:tabs>
            <w:rPr/>
          </w:pPr>
          <w:hyperlink w:anchor="__RefHeading___Toc2938713_1280447820">
            <w:r>
              <w:rPr>
                <w:webHidden/>
                <w:rStyle w:val="IndexLink"/>
              </w:rPr>
              <w:t>195</w:t>
            </w:r>
            <w:r>
              <w:rPr>
                <w:rStyle w:val="IndexLink"/>
                <w:rtl w:val="true"/>
              </w:rPr>
              <w:t xml:space="preserve"> -</w:t>
            </w:r>
            <w:r>
              <w:rPr>
                <w:rStyle w:val="IndexLink"/>
                <w:rtl w:val="true"/>
              </w:rPr>
              <w:t>أبوفاختة، سعيد بن علاقة الهاشمي</w:t>
            </w:r>
            <w:r>
              <w:rPr>
                <w:rStyle w:val="IndexLink"/>
                <w:rtl w:val="true"/>
              </w:rPr>
              <w:tab/>
            </w:r>
            <w:r>
              <w:rPr>
                <w:rStyle w:val="IndexLink"/>
              </w:rPr>
              <w:t>373</w:t>
            </w:r>
          </w:hyperlink>
        </w:p>
        <w:p>
          <w:pPr>
            <w:pStyle w:val="Contents4"/>
            <w:tabs>
              <w:tab w:val="clear" w:pos="8176"/>
              <w:tab w:val="right" w:pos="9026" w:leader="dot"/>
            </w:tabs>
            <w:rPr/>
          </w:pPr>
          <w:hyperlink w:anchor="__RefHeading___Toc2938715_1280447820">
            <w:r>
              <w:rPr>
                <w:webHidden/>
                <w:rStyle w:val="IndexLink"/>
              </w:rPr>
              <w:t>196</w:t>
            </w:r>
            <w:r>
              <w:rPr>
                <w:rStyle w:val="IndexLink"/>
                <w:rtl w:val="true"/>
              </w:rPr>
              <w:t xml:space="preserve">- </w:t>
            </w:r>
            <w:r>
              <w:rPr>
                <w:rStyle w:val="IndexLink"/>
                <w:rtl w:val="true"/>
              </w:rPr>
              <w:t>سعيد بن قيس بن مرَّة الهمداني</w:t>
            </w:r>
            <w:r>
              <w:rPr>
                <w:rStyle w:val="IndexLink"/>
                <w:rtl w:val="true"/>
              </w:rPr>
              <w:tab/>
            </w:r>
            <w:r>
              <w:rPr>
                <w:rStyle w:val="IndexLink"/>
              </w:rPr>
              <w:t>374</w:t>
            </w:r>
          </w:hyperlink>
        </w:p>
        <w:p>
          <w:pPr>
            <w:pStyle w:val="Contents4"/>
            <w:tabs>
              <w:tab w:val="clear" w:pos="8176"/>
              <w:tab w:val="right" w:pos="9026" w:leader="dot"/>
            </w:tabs>
            <w:rPr/>
          </w:pPr>
          <w:hyperlink w:anchor="__RefHeading___Toc2938717_1280447820">
            <w:r>
              <w:rPr>
                <w:webHidden/>
                <w:rStyle w:val="IndexLink"/>
              </w:rPr>
              <w:t>197</w:t>
            </w:r>
            <w:r>
              <w:rPr>
                <w:rStyle w:val="IndexLink"/>
                <w:rtl w:val="true"/>
              </w:rPr>
              <w:t xml:space="preserve"> -</w:t>
            </w:r>
            <w:r>
              <w:rPr>
                <w:rStyle w:val="IndexLink"/>
                <w:rtl w:val="true"/>
              </w:rPr>
              <w:t>سعيد بن منقذ الهمداني</w:t>
            </w:r>
            <w:r>
              <w:rPr>
                <w:rStyle w:val="IndexLink"/>
                <w:rtl w:val="true"/>
              </w:rPr>
              <w:tab/>
            </w:r>
            <w:r>
              <w:rPr>
                <w:rStyle w:val="IndexLink"/>
              </w:rPr>
              <w:t>376</w:t>
            </w:r>
          </w:hyperlink>
        </w:p>
        <w:p>
          <w:pPr>
            <w:pStyle w:val="Contents4"/>
            <w:tabs>
              <w:tab w:val="clear" w:pos="8176"/>
              <w:tab w:val="right" w:pos="9026" w:leader="dot"/>
            </w:tabs>
            <w:rPr/>
          </w:pPr>
          <w:hyperlink w:anchor="__RefHeading___Toc2938719_1280447820">
            <w:r>
              <w:rPr>
                <w:webHidden/>
                <w:rStyle w:val="IndexLink"/>
              </w:rPr>
              <w:t>198</w:t>
            </w:r>
            <w:r>
              <w:rPr>
                <w:rStyle w:val="IndexLink"/>
                <w:rtl w:val="true"/>
              </w:rPr>
              <w:t>-</w:t>
            </w:r>
            <w:r>
              <w:rPr>
                <w:rStyle w:val="IndexLink"/>
                <w:rtl w:val="true"/>
              </w:rPr>
              <w:t>سعيد بن ميمون</w:t>
            </w:r>
            <w:r>
              <w:rPr>
                <w:rStyle w:val="IndexLink"/>
                <w:rtl w:val="true"/>
              </w:rPr>
              <w:tab/>
            </w:r>
            <w:r>
              <w:rPr>
                <w:rStyle w:val="IndexLink"/>
              </w:rPr>
              <w:t>378</w:t>
            </w:r>
          </w:hyperlink>
        </w:p>
        <w:p>
          <w:pPr>
            <w:pStyle w:val="Contents4"/>
            <w:tabs>
              <w:tab w:val="clear" w:pos="8176"/>
              <w:tab w:val="right" w:pos="9026" w:leader="dot"/>
            </w:tabs>
            <w:rPr/>
          </w:pPr>
          <w:hyperlink w:anchor="__RefHeading___Toc2938721_1280447820">
            <w:r>
              <w:rPr>
                <w:webHidden/>
                <w:rStyle w:val="IndexLink"/>
              </w:rPr>
              <w:t>199</w:t>
            </w:r>
            <w:r>
              <w:rPr>
                <w:rStyle w:val="IndexLink"/>
                <w:rtl w:val="true"/>
              </w:rPr>
              <w:t xml:space="preserve">- </w:t>
            </w:r>
            <w:r>
              <w:rPr>
                <w:rStyle w:val="IndexLink"/>
                <w:rtl w:val="true"/>
              </w:rPr>
              <w:t>سعيد بن نمران الناعطي الهمداني</w:t>
            </w:r>
            <w:r>
              <w:rPr>
                <w:rStyle w:val="IndexLink"/>
                <w:rtl w:val="true"/>
              </w:rPr>
              <w:tab/>
            </w:r>
            <w:r>
              <w:rPr>
                <w:rStyle w:val="IndexLink"/>
              </w:rPr>
              <w:t>378</w:t>
            </w:r>
          </w:hyperlink>
        </w:p>
        <w:p>
          <w:pPr>
            <w:pStyle w:val="Contents4"/>
            <w:tabs>
              <w:tab w:val="clear" w:pos="8176"/>
              <w:tab w:val="right" w:pos="9026" w:leader="dot"/>
            </w:tabs>
            <w:rPr/>
          </w:pPr>
          <w:hyperlink w:anchor="__RefHeading___Toc2938723_1280447820">
            <w:r>
              <w:rPr>
                <w:webHidden/>
                <w:rStyle w:val="IndexLink"/>
              </w:rPr>
              <w:t>200</w:t>
            </w:r>
            <w:r>
              <w:rPr>
                <w:rStyle w:val="IndexLink"/>
                <w:rtl w:val="true"/>
              </w:rPr>
              <w:t xml:space="preserve"> -</w:t>
            </w:r>
            <w:r>
              <w:rPr>
                <w:rStyle w:val="IndexLink"/>
                <w:rtl w:val="true"/>
              </w:rPr>
              <w:t>سعيد بن وهب الهمداني الخيواني</w:t>
            </w:r>
            <w:r>
              <w:rPr>
                <w:rStyle w:val="IndexLink"/>
                <w:rtl w:val="true"/>
              </w:rPr>
              <w:tab/>
            </w:r>
            <w:r>
              <w:rPr>
                <w:rStyle w:val="IndexLink"/>
              </w:rPr>
              <w:t>380</w:t>
            </w:r>
          </w:hyperlink>
        </w:p>
        <w:p>
          <w:pPr>
            <w:pStyle w:val="Contents4"/>
            <w:tabs>
              <w:tab w:val="clear" w:pos="8176"/>
              <w:tab w:val="right" w:pos="9026" w:leader="dot"/>
            </w:tabs>
            <w:rPr/>
          </w:pPr>
          <w:hyperlink w:anchor="__RefHeading___Toc2938725_1280447820">
            <w:r>
              <w:rPr>
                <w:webHidden/>
                <w:rStyle w:val="IndexLink"/>
              </w:rPr>
              <w:t>201</w:t>
            </w:r>
            <w:r>
              <w:rPr>
                <w:rStyle w:val="IndexLink"/>
                <w:rtl w:val="true"/>
              </w:rPr>
              <w:t xml:space="preserve">- </w:t>
            </w:r>
            <w:r>
              <w:rPr>
                <w:rStyle w:val="IndexLink"/>
                <w:rtl w:val="true"/>
              </w:rPr>
              <w:t>أبو السفر، سعيد بن يحمد الثوري الهمداني</w:t>
            </w:r>
            <w:r>
              <w:rPr>
                <w:rStyle w:val="IndexLink"/>
                <w:rtl w:val="true"/>
              </w:rPr>
              <w:tab/>
            </w:r>
            <w:r>
              <w:rPr>
                <w:rStyle w:val="IndexLink"/>
              </w:rPr>
              <w:t>381</w:t>
            </w:r>
          </w:hyperlink>
        </w:p>
        <w:p>
          <w:pPr>
            <w:pStyle w:val="Contents4"/>
            <w:tabs>
              <w:tab w:val="clear" w:pos="8176"/>
              <w:tab w:val="right" w:pos="9026" w:leader="dot"/>
            </w:tabs>
            <w:rPr/>
          </w:pPr>
          <w:hyperlink w:anchor="__RefHeading___Toc2938727_1280447820">
            <w:r>
              <w:rPr>
                <w:webHidden/>
                <w:rStyle w:val="IndexLink"/>
              </w:rPr>
              <w:t>202</w:t>
            </w:r>
            <w:r>
              <w:rPr>
                <w:rStyle w:val="IndexLink"/>
                <w:rtl w:val="true"/>
              </w:rPr>
              <w:t xml:space="preserve"> -</w:t>
            </w:r>
            <w:r>
              <w:rPr>
                <w:rStyle w:val="IndexLink"/>
                <w:rtl w:val="true"/>
              </w:rPr>
              <w:t>سفيان بن ليل</w:t>
            </w:r>
            <w:r>
              <w:rPr>
                <w:rStyle w:val="IndexLink"/>
                <w:rtl w:val="true"/>
              </w:rPr>
              <w:tab/>
            </w:r>
            <w:r>
              <w:rPr>
                <w:rStyle w:val="IndexLink"/>
              </w:rPr>
              <w:t>382</w:t>
            </w:r>
          </w:hyperlink>
        </w:p>
        <w:p>
          <w:pPr>
            <w:pStyle w:val="Contents4"/>
            <w:tabs>
              <w:tab w:val="clear" w:pos="8176"/>
              <w:tab w:val="right" w:pos="9026" w:leader="dot"/>
            </w:tabs>
            <w:rPr/>
          </w:pPr>
          <w:hyperlink w:anchor="__RefHeading___Toc2938729_1280447820">
            <w:r>
              <w:rPr>
                <w:webHidden/>
                <w:rStyle w:val="IndexLink"/>
              </w:rPr>
              <w:t>203</w:t>
            </w:r>
            <w:r>
              <w:rPr>
                <w:rStyle w:val="IndexLink"/>
                <w:rtl w:val="true"/>
              </w:rPr>
              <w:t xml:space="preserve">- </w:t>
            </w:r>
            <w:r>
              <w:rPr>
                <w:rStyle w:val="IndexLink"/>
                <w:rtl w:val="true"/>
              </w:rPr>
              <w:t>سلامة</w:t>
            </w:r>
            <w:r>
              <w:rPr>
                <w:rStyle w:val="IndexLink"/>
                <w:rtl w:val="true"/>
              </w:rPr>
              <w:tab/>
            </w:r>
            <w:r>
              <w:rPr>
                <w:rStyle w:val="IndexLink"/>
              </w:rPr>
              <w:t>382</w:t>
            </w:r>
          </w:hyperlink>
        </w:p>
        <w:p>
          <w:pPr>
            <w:pStyle w:val="Contents4"/>
            <w:tabs>
              <w:tab w:val="clear" w:pos="8176"/>
              <w:tab w:val="right" w:pos="9026" w:leader="dot"/>
            </w:tabs>
            <w:rPr/>
          </w:pPr>
          <w:hyperlink w:anchor="__RefHeading___Toc2938731_1280447820">
            <w:r>
              <w:rPr>
                <w:webHidden/>
                <w:rStyle w:val="IndexLink"/>
              </w:rPr>
              <w:t>204</w:t>
            </w:r>
            <w:r>
              <w:rPr>
                <w:rStyle w:val="IndexLink"/>
                <w:rtl w:val="true"/>
              </w:rPr>
              <w:t xml:space="preserve">- </w:t>
            </w:r>
            <w:r>
              <w:rPr>
                <w:rStyle w:val="IndexLink"/>
                <w:rtl w:val="true"/>
              </w:rPr>
              <w:t>أبو حازم، سلمان الأشجعي</w:t>
            </w:r>
            <w:r>
              <w:rPr>
                <w:rStyle w:val="IndexLink"/>
                <w:rtl w:val="true"/>
              </w:rPr>
              <w:tab/>
            </w:r>
            <w:r>
              <w:rPr>
                <w:rStyle w:val="IndexLink"/>
              </w:rPr>
              <w:t>383</w:t>
            </w:r>
          </w:hyperlink>
        </w:p>
        <w:p>
          <w:pPr>
            <w:pStyle w:val="Contents4"/>
            <w:tabs>
              <w:tab w:val="clear" w:pos="8176"/>
              <w:tab w:val="right" w:pos="9026" w:leader="dot"/>
            </w:tabs>
            <w:rPr/>
          </w:pPr>
          <w:hyperlink w:anchor="__RefHeading___Toc2938733_1280447820">
            <w:r>
              <w:rPr>
                <w:webHidden/>
                <w:rStyle w:val="IndexLink"/>
              </w:rPr>
              <w:t>205</w:t>
            </w:r>
            <w:r>
              <w:rPr>
                <w:rStyle w:val="IndexLink"/>
                <w:rtl w:val="true"/>
              </w:rPr>
              <w:t xml:space="preserve"> -</w:t>
            </w:r>
            <w:r>
              <w:rPr>
                <w:rStyle w:val="IndexLink"/>
                <w:rtl w:val="true"/>
              </w:rPr>
              <w:t>سمة بن سَبرة</w:t>
            </w:r>
            <w:r>
              <w:rPr>
                <w:rStyle w:val="IndexLink"/>
                <w:rtl w:val="true"/>
              </w:rPr>
              <w:tab/>
            </w:r>
            <w:r>
              <w:rPr>
                <w:rStyle w:val="IndexLink"/>
              </w:rPr>
              <w:t>383</w:t>
            </w:r>
          </w:hyperlink>
        </w:p>
        <w:p>
          <w:pPr>
            <w:pStyle w:val="Contents4"/>
            <w:tabs>
              <w:tab w:val="clear" w:pos="8176"/>
              <w:tab w:val="right" w:pos="9026" w:leader="dot"/>
            </w:tabs>
            <w:rPr/>
          </w:pPr>
          <w:hyperlink w:anchor="__RefHeading___Toc2938735_1280447820">
            <w:r>
              <w:rPr>
                <w:webHidden/>
                <w:rStyle w:val="IndexLink"/>
              </w:rPr>
              <w:t>206</w:t>
            </w:r>
            <w:r>
              <w:rPr>
                <w:rStyle w:val="IndexLink"/>
                <w:rtl w:val="true"/>
              </w:rPr>
              <w:t xml:space="preserve">- </w:t>
            </w:r>
            <w:r>
              <w:rPr>
                <w:rStyle w:val="IndexLink"/>
                <w:rtl w:val="true"/>
              </w:rPr>
              <w:t>أبو حذيفة، سلمة بن صهيبة الأرحبي</w:t>
            </w:r>
            <w:r>
              <w:rPr>
                <w:rStyle w:val="IndexLink"/>
                <w:rtl w:val="true"/>
              </w:rPr>
              <w:tab/>
            </w:r>
            <w:r>
              <w:rPr>
                <w:rStyle w:val="IndexLink"/>
              </w:rPr>
              <w:t>383</w:t>
            </w:r>
          </w:hyperlink>
        </w:p>
        <w:p>
          <w:pPr>
            <w:pStyle w:val="Contents4"/>
            <w:tabs>
              <w:tab w:val="clear" w:pos="8176"/>
              <w:tab w:val="right" w:pos="9026" w:leader="dot"/>
            </w:tabs>
            <w:rPr/>
          </w:pPr>
          <w:hyperlink w:anchor="__RefHeading___Toc2938737_1280447820">
            <w:r>
              <w:rPr>
                <w:webHidden/>
                <w:rStyle w:val="IndexLink"/>
              </w:rPr>
              <w:t>207</w:t>
            </w:r>
            <w:r>
              <w:rPr>
                <w:rStyle w:val="IndexLink"/>
                <w:rtl w:val="true"/>
              </w:rPr>
              <w:t xml:space="preserve">- </w:t>
            </w:r>
            <w:r>
              <w:rPr>
                <w:rStyle w:val="IndexLink"/>
                <w:rtl w:val="true"/>
              </w:rPr>
              <w:t>سلمة بن عثمان</w:t>
            </w:r>
            <w:r>
              <w:rPr>
                <w:rStyle w:val="IndexLink"/>
                <w:rtl w:val="true"/>
              </w:rPr>
              <w:tab/>
            </w:r>
            <w:r>
              <w:rPr>
                <w:rStyle w:val="IndexLink"/>
              </w:rPr>
              <w:t>384</w:t>
            </w:r>
          </w:hyperlink>
        </w:p>
        <w:p>
          <w:pPr>
            <w:pStyle w:val="Contents4"/>
            <w:tabs>
              <w:tab w:val="clear" w:pos="8176"/>
              <w:tab w:val="right" w:pos="9026" w:leader="dot"/>
            </w:tabs>
            <w:rPr/>
          </w:pPr>
          <w:hyperlink w:anchor="__RefHeading___Toc2938739_1280447820">
            <w:r>
              <w:rPr>
                <w:webHidden/>
                <w:rStyle w:val="IndexLink"/>
              </w:rPr>
              <w:t>208</w:t>
            </w:r>
            <w:r>
              <w:rPr>
                <w:rStyle w:val="IndexLink"/>
                <w:rtl w:val="true"/>
              </w:rPr>
              <w:t>-</w:t>
            </w:r>
            <w:r>
              <w:rPr>
                <w:rStyle w:val="IndexLink"/>
                <w:rtl w:val="true"/>
              </w:rPr>
              <w:t>أبو المغيرة، سلمة بن كهيل بن حصين الحضرمي</w:t>
            </w:r>
            <w:r>
              <w:rPr>
                <w:rStyle w:val="IndexLink"/>
                <w:rtl w:val="true"/>
              </w:rPr>
              <w:tab/>
            </w:r>
            <w:r>
              <w:rPr>
                <w:rStyle w:val="IndexLink"/>
              </w:rPr>
              <w:t>384</w:t>
            </w:r>
          </w:hyperlink>
        </w:p>
        <w:p>
          <w:pPr>
            <w:pStyle w:val="Contents4"/>
            <w:tabs>
              <w:tab w:val="clear" w:pos="8176"/>
              <w:tab w:val="right" w:pos="9026" w:leader="dot"/>
            </w:tabs>
            <w:rPr/>
          </w:pPr>
          <w:hyperlink w:anchor="__RefHeading___Toc2938741_1280447820">
            <w:r>
              <w:rPr>
                <w:webHidden/>
                <w:rStyle w:val="IndexLink"/>
              </w:rPr>
              <w:t>209</w:t>
            </w:r>
            <w:r>
              <w:rPr>
                <w:rStyle w:val="IndexLink"/>
                <w:rtl w:val="true"/>
              </w:rPr>
              <w:t xml:space="preserve">- </w:t>
            </w:r>
            <w:r>
              <w:rPr>
                <w:rStyle w:val="IndexLink"/>
                <w:rtl w:val="true"/>
              </w:rPr>
              <w:t>سليك بن مسحل العبسي</w:t>
            </w:r>
            <w:r>
              <w:rPr>
                <w:rStyle w:val="IndexLink"/>
                <w:rtl w:val="true"/>
              </w:rPr>
              <w:tab/>
            </w:r>
            <w:r>
              <w:rPr>
                <w:rStyle w:val="IndexLink"/>
              </w:rPr>
              <w:t>386</w:t>
            </w:r>
          </w:hyperlink>
        </w:p>
        <w:p>
          <w:pPr>
            <w:pStyle w:val="Contents4"/>
            <w:tabs>
              <w:tab w:val="clear" w:pos="8176"/>
              <w:tab w:val="right" w:pos="9026" w:leader="dot"/>
            </w:tabs>
            <w:rPr/>
          </w:pPr>
          <w:hyperlink w:anchor="__RefHeading___Toc2938743_1280447820">
            <w:r>
              <w:rPr>
                <w:webHidden/>
                <w:rStyle w:val="IndexLink"/>
              </w:rPr>
              <w:t>210</w:t>
            </w:r>
            <w:r>
              <w:rPr>
                <w:rStyle w:val="IndexLink"/>
                <w:rtl w:val="true"/>
              </w:rPr>
              <w:t xml:space="preserve">- </w:t>
            </w:r>
            <w:r>
              <w:rPr>
                <w:rStyle w:val="IndexLink"/>
                <w:rtl w:val="true"/>
              </w:rPr>
              <w:t>أبو الشعثاء، سُليم بن الأسود المحاربي</w:t>
            </w:r>
            <w:r>
              <w:rPr>
                <w:rStyle w:val="IndexLink"/>
                <w:rtl w:val="true"/>
              </w:rPr>
              <w:tab/>
            </w:r>
            <w:r>
              <w:rPr>
                <w:rStyle w:val="IndexLink"/>
              </w:rPr>
              <w:t>386</w:t>
            </w:r>
          </w:hyperlink>
        </w:p>
        <w:p>
          <w:pPr>
            <w:pStyle w:val="Contents4"/>
            <w:tabs>
              <w:tab w:val="clear" w:pos="8176"/>
              <w:tab w:val="right" w:pos="9026" w:leader="dot"/>
            </w:tabs>
            <w:rPr/>
          </w:pPr>
          <w:hyperlink w:anchor="__RefHeading___Toc2938745_1280447820">
            <w:r>
              <w:rPr>
                <w:webHidden/>
                <w:rStyle w:val="IndexLink"/>
              </w:rPr>
              <w:t>211</w:t>
            </w:r>
            <w:r>
              <w:rPr>
                <w:rStyle w:val="IndexLink"/>
                <w:rtl w:val="true"/>
              </w:rPr>
              <w:t xml:space="preserve">- </w:t>
            </w:r>
            <w:r>
              <w:rPr>
                <w:rStyle w:val="IndexLink"/>
                <w:rtl w:val="true"/>
              </w:rPr>
              <w:t>سليم بن حنظلة البكري</w:t>
            </w:r>
            <w:r>
              <w:rPr>
                <w:rStyle w:val="IndexLink"/>
                <w:rtl w:val="true"/>
              </w:rPr>
              <w:tab/>
            </w:r>
            <w:r>
              <w:rPr>
                <w:rStyle w:val="IndexLink"/>
              </w:rPr>
              <w:t>387</w:t>
            </w:r>
          </w:hyperlink>
        </w:p>
        <w:p>
          <w:pPr>
            <w:pStyle w:val="Contents4"/>
            <w:tabs>
              <w:tab w:val="clear" w:pos="8176"/>
              <w:tab w:val="right" w:pos="9026" w:leader="dot"/>
            </w:tabs>
            <w:rPr/>
          </w:pPr>
          <w:hyperlink w:anchor="__RefHeading___Toc2938747_1280447820">
            <w:r>
              <w:rPr>
                <w:webHidden/>
                <w:rStyle w:val="IndexLink"/>
              </w:rPr>
              <w:t>212</w:t>
            </w:r>
            <w:r>
              <w:rPr>
                <w:rStyle w:val="IndexLink"/>
                <w:rtl w:val="true"/>
              </w:rPr>
              <w:t xml:space="preserve">- </w:t>
            </w:r>
            <w:r>
              <w:rPr>
                <w:rStyle w:val="IndexLink"/>
                <w:rtl w:val="true"/>
              </w:rPr>
              <w:t>سُليم بن حنظلة السعدي</w:t>
            </w:r>
            <w:r>
              <w:rPr>
                <w:rStyle w:val="IndexLink"/>
                <w:rtl w:val="true"/>
              </w:rPr>
              <w:tab/>
            </w:r>
            <w:r>
              <w:rPr>
                <w:rStyle w:val="IndexLink"/>
              </w:rPr>
              <w:t>387</w:t>
            </w:r>
          </w:hyperlink>
        </w:p>
        <w:p>
          <w:pPr>
            <w:pStyle w:val="Contents4"/>
            <w:tabs>
              <w:tab w:val="clear" w:pos="8176"/>
              <w:tab w:val="right" w:pos="9026" w:leader="dot"/>
            </w:tabs>
            <w:rPr/>
          </w:pPr>
          <w:hyperlink w:anchor="__RefHeading___Toc2938749_1280447820">
            <w:r>
              <w:rPr>
                <w:webHidden/>
                <w:rStyle w:val="IndexLink"/>
              </w:rPr>
              <w:t>213</w:t>
            </w:r>
            <w:r>
              <w:rPr>
                <w:rStyle w:val="IndexLink"/>
                <w:rtl w:val="true"/>
              </w:rPr>
              <w:t>-</w:t>
            </w:r>
            <w:r>
              <w:rPr>
                <w:rStyle w:val="IndexLink"/>
                <w:rtl w:val="true"/>
              </w:rPr>
              <w:t>سليم بن عبد السلولي</w:t>
            </w:r>
            <w:r>
              <w:rPr>
                <w:rStyle w:val="IndexLink"/>
                <w:rtl w:val="true"/>
              </w:rPr>
              <w:tab/>
            </w:r>
            <w:r>
              <w:rPr>
                <w:rStyle w:val="IndexLink"/>
              </w:rPr>
              <w:t>388</w:t>
            </w:r>
          </w:hyperlink>
        </w:p>
        <w:p>
          <w:pPr>
            <w:pStyle w:val="Contents4"/>
            <w:tabs>
              <w:tab w:val="clear" w:pos="8176"/>
              <w:tab w:val="right" w:pos="9026" w:leader="dot"/>
            </w:tabs>
            <w:rPr/>
          </w:pPr>
          <w:hyperlink w:anchor="__RefHeading___Toc2938751_1280447820">
            <w:r>
              <w:rPr>
                <w:webHidden/>
                <w:rStyle w:val="IndexLink"/>
              </w:rPr>
              <w:t>214</w:t>
            </w:r>
            <w:r>
              <w:rPr>
                <w:rStyle w:val="IndexLink"/>
                <w:rtl w:val="true"/>
              </w:rPr>
              <w:t xml:space="preserve">- </w:t>
            </w:r>
            <w:r>
              <w:rPr>
                <w:rStyle w:val="IndexLink"/>
                <w:rtl w:val="true"/>
              </w:rPr>
              <w:t xml:space="preserve">سُليم بن يزيد الكندي </w:t>
            </w:r>
            <w:r>
              <w:rPr>
                <w:rStyle w:val="IndexLink"/>
                <w:rtl w:val="true"/>
              </w:rPr>
              <w:t>:</w:t>
              <w:tab/>
            </w:r>
            <w:r>
              <w:rPr>
                <w:rStyle w:val="IndexLink"/>
              </w:rPr>
              <w:t>388</w:t>
            </w:r>
          </w:hyperlink>
        </w:p>
        <w:p>
          <w:pPr>
            <w:pStyle w:val="Contents4"/>
            <w:tabs>
              <w:tab w:val="clear" w:pos="8176"/>
              <w:tab w:val="right" w:pos="9026" w:leader="dot"/>
            </w:tabs>
            <w:rPr/>
          </w:pPr>
          <w:hyperlink w:anchor="__RefHeading___Toc2938753_1280447820">
            <w:r>
              <w:rPr>
                <w:webHidden/>
                <w:rStyle w:val="IndexLink"/>
              </w:rPr>
              <w:t>215</w:t>
            </w:r>
            <w:r>
              <w:rPr>
                <w:rStyle w:val="IndexLink"/>
                <w:rtl w:val="true"/>
              </w:rPr>
              <w:t>-</w:t>
            </w:r>
            <w:r>
              <w:rPr>
                <w:rStyle w:val="IndexLink"/>
                <w:rtl w:val="true"/>
              </w:rPr>
              <w:t>سليمان بن شهاب العبسي</w:t>
            </w:r>
            <w:r>
              <w:rPr>
                <w:rStyle w:val="IndexLink"/>
                <w:rtl w:val="true"/>
              </w:rPr>
              <w:tab/>
            </w:r>
            <w:r>
              <w:rPr>
                <w:rStyle w:val="IndexLink"/>
              </w:rPr>
              <w:t>389</w:t>
            </w:r>
          </w:hyperlink>
        </w:p>
        <w:p>
          <w:pPr>
            <w:pStyle w:val="Contents4"/>
            <w:tabs>
              <w:tab w:val="clear" w:pos="8176"/>
              <w:tab w:val="right" w:pos="9026" w:leader="dot"/>
            </w:tabs>
            <w:rPr/>
          </w:pPr>
          <w:hyperlink w:anchor="__RefHeading___Toc2938755_1280447820">
            <w:r>
              <w:rPr>
                <w:webHidden/>
                <w:rStyle w:val="IndexLink"/>
              </w:rPr>
              <w:t>216</w:t>
            </w:r>
            <w:r>
              <w:rPr>
                <w:rStyle w:val="IndexLink"/>
                <w:rtl w:val="true"/>
              </w:rPr>
              <w:t xml:space="preserve">- </w:t>
            </w:r>
            <w:r>
              <w:rPr>
                <w:rStyle w:val="IndexLink"/>
                <w:rtl w:val="true"/>
              </w:rPr>
              <w:t>سليمان بن مسهر</w:t>
            </w:r>
            <w:r>
              <w:rPr>
                <w:rStyle w:val="IndexLink"/>
                <w:rtl w:val="true"/>
              </w:rPr>
              <w:tab/>
            </w:r>
            <w:r>
              <w:rPr>
                <w:rStyle w:val="IndexLink"/>
              </w:rPr>
              <w:t>389</w:t>
            </w:r>
          </w:hyperlink>
        </w:p>
        <w:p>
          <w:pPr>
            <w:pStyle w:val="Contents4"/>
            <w:tabs>
              <w:tab w:val="clear" w:pos="8176"/>
              <w:tab w:val="right" w:pos="9026" w:leader="dot"/>
            </w:tabs>
            <w:rPr/>
          </w:pPr>
          <w:hyperlink w:anchor="__RefHeading___Toc2938757_1280447820">
            <w:r>
              <w:rPr>
                <w:webHidden/>
                <w:rStyle w:val="IndexLink"/>
              </w:rPr>
              <w:t>217</w:t>
            </w:r>
            <w:r>
              <w:rPr>
                <w:rStyle w:val="IndexLink"/>
                <w:rtl w:val="true"/>
              </w:rPr>
              <w:t xml:space="preserve">- </w:t>
            </w:r>
            <w:r>
              <w:rPr>
                <w:rStyle w:val="IndexLink"/>
                <w:rtl w:val="true"/>
              </w:rPr>
              <w:t>أبو المغيرة، سماك بن حرب البكري</w:t>
            </w:r>
            <w:r>
              <w:rPr>
                <w:rStyle w:val="IndexLink"/>
                <w:rtl w:val="true"/>
              </w:rPr>
              <w:tab/>
            </w:r>
            <w:r>
              <w:rPr>
                <w:rStyle w:val="IndexLink"/>
              </w:rPr>
              <w:t>389</w:t>
            </w:r>
          </w:hyperlink>
        </w:p>
        <w:p>
          <w:pPr>
            <w:pStyle w:val="Contents4"/>
            <w:tabs>
              <w:tab w:val="clear" w:pos="8176"/>
              <w:tab w:val="right" w:pos="9026" w:leader="dot"/>
            </w:tabs>
            <w:rPr/>
          </w:pPr>
          <w:hyperlink w:anchor="__RefHeading___Toc2938759_1280447820">
            <w:r>
              <w:rPr>
                <w:webHidden/>
                <w:rStyle w:val="IndexLink"/>
              </w:rPr>
              <w:t>218</w:t>
            </w:r>
            <w:r>
              <w:rPr>
                <w:rStyle w:val="IndexLink"/>
                <w:rtl w:val="true"/>
              </w:rPr>
              <w:t xml:space="preserve">- </w:t>
            </w:r>
            <w:r>
              <w:rPr>
                <w:rStyle w:val="IndexLink"/>
                <w:rtl w:val="true"/>
              </w:rPr>
              <w:t>سماك بن سلمة الضبي</w:t>
            </w:r>
            <w:r>
              <w:rPr>
                <w:rStyle w:val="IndexLink"/>
                <w:rtl w:val="true"/>
              </w:rPr>
              <w:tab/>
            </w:r>
            <w:r>
              <w:rPr>
                <w:rStyle w:val="IndexLink"/>
              </w:rPr>
              <w:t>389</w:t>
            </w:r>
          </w:hyperlink>
        </w:p>
        <w:p>
          <w:pPr>
            <w:pStyle w:val="Contents4"/>
            <w:tabs>
              <w:tab w:val="clear" w:pos="8176"/>
              <w:tab w:val="right" w:pos="9026" w:leader="dot"/>
            </w:tabs>
            <w:rPr/>
          </w:pPr>
          <w:hyperlink w:anchor="__RefHeading___Toc2938761_1280447820">
            <w:r>
              <w:rPr>
                <w:webHidden/>
                <w:rStyle w:val="IndexLink"/>
              </w:rPr>
              <w:t>219</w:t>
            </w:r>
            <w:r>
              <w:rPr>
                <w:rStyle w:val="IndexLink"/>
                <w:rtl w:val="true"/>
              </w:rPr>
              <w:t xml:space="preserve">- </w:t>
            </w:r>
            <w:r>
              <w:rPr>
                <w:rStyle w:val="IndexLink"/>
                <w:rtl w:val="true"/>
              </w:rPr>
              <w:t>أبو زميل سماك بن الوليد الحنفي اليمامي</w:t>
            </w:r>
            <w:r>
              <w:rPr>
                <w:rStyle w:val="IndexLink"/>
                <w:rtl w:val="true"/>
              </w:rPr>
              <w:tab/>
            </w:r>
            <w:r>
              <w:rPr>
                <w:rStyle w:val="IndexLink"/>
              </w:rPr>
              <w:t>390</w:t>
            </w:r>
          </w:hyperlink>
        </w:p>
        <w:p>
          <w:pPr>
            <w:pStyle w:val="Contents4"/>
            <w:tabs>
              <w:tab w:val="clear" w:pos="8176"/>
              <w:tab w:val="right" w:pos="9026" w:leader="dot"/>
            </w:tabs>
            <w:rPr/>
          </w:pPr>
          <w:hyperlink w:anchor="__RefHeading___Toc2938763_1280447820">
            <w:r>
              <w:rPr>
                <w:webHidden/>
                <w:rStyle w:val="IndexLink"/>
              </w:rPr>
              <w:t>220</w:t>
            </w:r>
            <w:r>
              <w:rPr>
                <w:rStyle w:val="IndexLink"/>
                <w:rtl w:val="true"/>
              </w:rPr>
              <w:t xml:space="preserve">- </w:t>
            </w:r>
            <w:r>
              <w:rPr>
                <w:rStyle w:val="IndexLink"/>
                <w:rtl w:val="true"/>
              </w:rPr>
              <w:t>سميع أبو سالم السلولي</w:t>
            </w:r>
            <w:r>
              <w:rPr>
                <w:rStyle w:val="IndexLink"/>
                <w:rtl w:val="true"/>
              </w:rPr>
              <w:tab/>
            </w:r>
            <w:r>
              <w:rPr>
                <w:rStyle w:val="IndexLink"/>
              </w:rPr>
              <w:t>390</w:t>
            </w:r>
          </w:hyperlink>
        </w:p>
        <w:p>
          <w:pPr>
            <w:pStyle w:val="Contents4"/>
            <w:tabs>
              <w:tab w:val="clear" w:pos="8176"/>
              <w:tab w:val="right" w:pos="9026" w:leader="dot"/>
            </w:tabs>
            <w:rPr/>
          </w:pPr>
          <w:hyperlink w:anchor="__RefHeading___Toc2938765_1280447820">
            <w:r>
              <w:rPr>
                <w:webHidden/>
                <w:rStyle w:val="IndexLink"/>
              </w:rPr>
              <w:t>221</w:t>
            </w:r>
            <w:r>
              <w:rPr>
                <w:rStyle w:val="IndexLink"/>
                <w:rtl w:val="true"/>
              </w:rPr>
              <w:t xml:space="preserve">- </w:t>
            </w:r>
            <w:r>
              <w:rPr>
                <w:rStyle w:val="IndexLink"/>
                <w:rtl w:val="true"/>
              </w:rPr>
              <w:t>سنان بن أنس الأصبحي النخعي</w:t>
            </w:r>
            <w:r>
              <w:rPr>
                <w:rStyle w:val="IndexLink"/>
                <w:rtl w:val="true"/>
              </w:rPr>
              <w:tab/>
            </w:r>
            <w:r>
              <w:rPr>
                <w:rStyle w:val="IndexLink"/>
              </w:rPr>
              <w:t>390</w:t>
            </w:r>
          </w:hyperlink>
        </w:p>
        <w:p>
          <w:pPr>
            <w:pStyle w:val="Contents2"/>
            <w:tabs>
              <w:tab w:val="clear" w:pos="8743"/>
              <w:tab w:val="right" w:pos="9026" w:leader="dot"/>
            </w:tabs>
            <w:rPr/>
          </w:pPr>
          <w:hyperlink w:anchor="__RefHeading___Toc2938767_1280447820">
            <w:r>
              <w:rPr>
                <w:webHidden/>
                <w:rStyle w:val="IndexLink"/>
                <w:rtl w:val="true"/>
              </w:rPr>
              <w:t>فهرس المحتويات</w:t>
            </w:r>
            <w:r>
              <w:rPr>
                <w:rStyle w:val="IndexLink"/>
                <w:rtl w:val="true"/>
              </w:rPr>
              <w:tab/>
            </w:r>
            <w:r>
              <w:rPr>
                <w:rStyle w:val="IndexLink"/>
              </w:rPr>
              <w:t>393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94_186573"/>
      <w:bookmarkStart w:id="1" w:name="pg16194_186573"/>
      <w:bookmarkEnd w:id="1"/>
    </w:p>
    <w:p>
      <w:pPr>
        <w:pStyle w:val="Heading2"/>
        <w:numPr>
          <w:ilvl w:val="1"/>
          <w:numId w:val="1"/>
        </w:numPr>
        <w:rPr/>
      </w:pPr>
      <w:bookmarkStart w:id="2" w:name="pg16194_186573"/>
      <w:bookmarkStart w:id="3" w:name="__RefHeading___Toc2938117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الثوية بقيع الكوفة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صلاح مهدي الفرطوسي</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2015</w:t>
      </w:r>
    </w:p>
    <w:p>
      <w:pPr>
        <w:pStyle w:val="BookText"/>
        <w:rPr/>
      </w:pP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جابر</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ISBN 973-614-441-041-7</w:t>
      </w:r>
    </w:p>
    <w:p>
      <w:pPr>
        <w:pStyle w:val="BookText"/>
        <w:rPr/>
      </w:pPr>
      <w:r>
        <w:rPr>
          <w:rFonts w:ascii="Amiri" w:hAnsi="Amiri" w:eastAsia="Amiri" w:cs="Amiri"/>
          <w:color w:val="111111"/>
          <w:sz w:val="28"/>
          <w:sz w:val="28"/>
          <w:szCs w:val="28"/>
          <w:rtl w:val="true"/>
          <w:lang w:bidi="ar-SA"/>
        </w:rPr>
        <w:t>نشر وتوزيع</w:t>
      </w:r>
    </w:p>
    <w:p>
      <w:pPr>
        <w:pStyle w:val="BookText"/>
        <w:rPr/>
      </w:pPr>
      <w:r>
        <w:rPr>
          <w:rFonts w:ascii="Amiri" w:hAnsi="Amiri" w:eastAsia="Amiri" w:cs="Amiri"/>
          <w:color w:val="111111"/>
          <w:sz w:val="28"/>
          <w:sz w:val="28"/>
          <w:szCs w:val="28"/>
          <w:rtl w:val="true"/>
          <w:lang w:bidi="ar-SA"/>
        </w:rPr>
        <w:t>شركة العارف للأعمال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العارف للمطبوعات</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0096170839503</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pStyle w:val="BookText"/>
        <w:rPr/>
      </w:pPr>
      <w:r>
        <w:rPr>
          <w:rFonts w:eastAsia="Times New Roman" w:cs="Times New Roman" w:ascii="Times New Roman" w:hAnsi="Times New Roman"/>
          <w:color w:val="111111"/>
          <w:sz w:val="28"/>
          <w:szCs w:val="28"/>
          <w:lang w:val="en-US" w:bidi="en-US"/>
        </w:rPr>
        <w:t>009647801327828</w:t>
      </w:r>
    </w:p>
    <w:p>
      <w:pPr>
        <w:pStyle w:val="BookText"/>
        <w:rPr/>
      </w:pPr>
      <w:r>
        <w:rPr>
          <w:rFonts w:eastAsia="Times New Roman" w:cs="Times New Roman" w:ascii="Times New Roman" w:hAnsi="Times New Roman"/>
          <w:color w:val="111111"/>
          <w:sz w:val="28"/>
          <w:szCs w:val="28"/>
          <w:lang w:val="en-US" w:bidi="en-US"/>
        </w:rPr>
        <w:t>Trl: www.ala ef.net</w:t>
      </w:r>
    </w:p>
    <w:p>
      <w:pPr>
        <w:pStyle w:val="BookText"/>
        <w:rPr/>
      </w:pPr>
      <w:r>
        <w:rPr>
          <w:rFonts w:ascii="Amiri" w:hAnsi="Amiri" w:eastAsia="Amiri" w:cs="Amiri"/>
          <w:color w:val="111111"/>
          <w:sz w:val="28"/>
          <w:sz w:val="28"/>
          <w:szCs w:val="28"/>
          <w:rtl w:val="true"/>
          <w:lang w:bidi="ar-SA"/>
        </w:rPr>
        <w:t xml:space="preserve">التوزيع في الجزائر والمغرب العربي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الأبحاث للطباعة للنشر والتوزيع</w:t>
      </w:r>
    </w:p>
    <w:p>
      <w:pPr>
        <w:pStyle w:val="BookText"/>
        <w:rPr/>
      </w:pPr>
      <w:r>
        <w:rPr>
          <w:rFonts w:ascii="IRNazanin" w:hAnsi="IRNazanin" w:eastAsia="IRNazanin"/>
          <w:color w:val="111111"/>
          <w:sz w:val="28"/>
          <w:sz w:val="28"/>
          <w:szCs w:val="28"/>
          <w:rtl w:val="true"/>
          <w:lang w:bidi="fa-IR"/>
        </w:rPr>
        <w:t xml:space="preserve">الجزائر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74428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00213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البريد الإلكتروني </w:t>
      </w:r>
      <w:r>
        <w:rPr>
          <w:rFonts w:eastAsia="Times New Roman" w:cs="Times New Roman" w:ascii="Times New Roman" w:hAnsi="Times New Roman"/>
          <w:color w:val="111111"/>
          <w:sz w:val="28"/>
          <w:szCs w:val="28"/>
          <w:lang w:val="en-US" w:bidi="en-US"/>
        </w:rPr>
        <w:t>www.alabhaath@.com</w:t>
      </w:r>
    </w:p>
    <w:p>
      <w:pPr>
        <w:pStyle w:val="BookText"/>
        <w:rPr/>
      </w:pPr>
      <w:r>
        <w:rPr>
          <w:rFonts w:ascii="Amiri" w:hAnsi="Amiri" w:eastAsia="Amiri" w:cs="Amiri"/>
          <w:color w:val="111111"/>
          <w:sz w:val="28"/>
          <w:sz w:val="28"/>
          <w:szCs w:val="28"/>
          <w:rtl w:val="true"/>
          <w:lang w:bidi="ar-SA"/>
        </w:rPr>
        <w:t>التوزيع في الأردن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المناهج للنشر والتوزيع</w:t>
      </w:r>
    </w:p>
    <w:p>
      <w:pPr>
        <w:pStyle w:val="BookText"/>
        <w:rPr/>
      </w:pPr>
      <w:r>
        <w:rPr>
          <w:rFonts w:ascii="Amiri" w:hAnsi="Amiri" w:eastAsia="Amiri" w:cs="Amiri"/>
          <w:color w:val="111111"/>
          <w:sz w:val="28"/>
          <w:sz w:val="28"/>
          <w:szCs w:val="28"/>
          <w:rtl w:val="true"/>
          <w:lang w:bidi="ar-SA"/>
        </w:rPr>
        <w:t xml:space="preserve">الأردن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فاكس </w:t>
      </w:r>
      <w:r>
        <w:rPr>
          <w:rFonts w:eastAsia="Amiri" w:cs="Amiri" w:ascii="Amiri" w:hAnsi="Amiri"/>
          <w:color w:val="111111"/>
          <w:sz w:val="28"/>
          <w:szCs w:val="28"/>
          <w:lang w:bidi="ar-SA"/>
        </w:rPr>
        <w:t>009624650624</w:t>
      </w:r>
    </w:p>
    <w:p>
      <w:pPr>
        <w:pStyle w:val="BookText"/>
        <w:rPr/>
      </w:pPr>
      <w:r>
        <w:rPr>
          <w:rFonts w:ascii="Amiri" w:hAnsi="Amiri" w:eastAsia="Amiri" w:cs="Amiri"/>
          <w:color w:val="111111"/>
          <w:sz w:val="28"/>
          <w:sz w:val="28"/>
          <w:szCs w:val="28"/>
          <w:rtl w:val="true"/>
          <w:lang w:bidi="ar-SA"/>
        </w:rPr>
        <w:t>البريد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info@daralmanahej.com</w:t>
      </w:r>
    </w:p>
    <w:p>
      <w:pPr>
        <w:pStyle w:val="BookText"/>
        <w:rPr/>
      </w:pPr>
      <w:r>
        <w:rPr>
          <w:rFonts w:ascii="Amiri" w:hAnsi="Amiri" w:eastAsia="Amiri" w:cs="Amiri"/>
          <w:color w:val="111111"/>
          <w:sz w:val="28"/>
          <w:sz w:val="28"/>
          <w:szCs w:val="28"/>
          <w:rtl w:val="true"/>
          <w:lang w:bidi="ar-SA"/>
        </w:rPr>
        <w:t>جميع حقوق النشر محفوظة للمؤلف، ولا يحق لأي شخص أو مؤسسة أو جهة إعادة إصدار هذا الكتاب، أو جزء منه، أو نقله أي شكل أو واسطة من وسائط نقل المعلومات، سواء كانت إلكترونية أو ميكانيكية، بما في ذلك النسب أو التسجيل أو التخزين والاسترجاع، دون إذن خطّي من أصحاب الحقوق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All rights reserved. No part of this book may be reproduced, or t ansmitted in any form or by any means, electronic or me- chanical, including photocopyings, re- cording or by any information storage retrieval system, without the prior permis- sion in writing of the publisher</w:t>
      </w:r>
      <w:r>
        <w:rPr>
          <w:rFonts w:eastAsia="Times New Roman" w:cs="Times New Roman" w:ascii="Times New Roman" w:hAnsi="Times New Roman"/>
          <w:color w:val="111111"/>
          <w:sz w:val="28"/>
          <w:szCs w:val="28"/>
          <w:rtl w:val="true"/>
          <w:lang w:val="en-US" w:bidi="en-US"/>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38119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الثوية بقيع الكوفة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صلاح مهدي الفرطوسي</w:t>
      </w:r>
    </w:p>
    <w:p>
      <w:pPr>
        <w:pStyle w:val="BookText"/>
        <w:rPr/>
      </w:pPr>
      <w:r>
        <w:rPr>
          <w:rFonts w:ascii="Amiri" w:hAnsi="Amiri" w:eastAsia="Amiri" w:cs="Amiri"/>
          <w:color w:val="111111"/>
          <w:sz w:val="28"/>
          <w:sz w:val="28"/>
          <w:szCs w:val="28"/>
          <w:rtl w:val="true"/>
          <w:lang w:bidi="ar-SA"/>
        </w:rPr>
        <w:t xml:space="preserve">كلية التربية الأساسية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جامعة الكوفة</w:t>
      </w:r>
    </w:p>
    <w:p>
      <w:pPr>
        <w:pStyle w:val="BookText"/>
        <w:rPr/>
      </w:pPr>
      <w:r>
        <w:rPr>
          <w:rFonts w:ascii="IRNazanin" w:hAnsi="IRNazanin" w:eastAsia="IRNazanin"/>
          <w:color w:val="111111"/>
          <w:sz w:val="28"/>
          <w:sz w:val="28"/>
          <w:szCs w:val="28"/>
          <w:rtl w:val="true"/>
          <w:lang w:bidi="fa-IR"/>
        </w:rPr>
        <w:t>الجزء الأول</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العارف للمطبوعات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الثوية بقيع الكوفة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مَوْلَنَنَا فَانصُرْنَا عَلَى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94_186579"/>
      <w:bookmarkStart w:id="8" w:name="pg16194_186579"/>
      <w:bookmarkEnd w:id="8"/>
    </w:p>
    <w:p>
      <w:pPr>
        <w:pStyle w:val="Heading2"/>
        <w:numPr>
          <w:ilvl w:val="1"/>
          <w:numId w:val="1"/>
        </w:numPr>
        <w:rPr/>
      </w:pPr>
      <w:bookmarkStart w:id="9" w:name="pg16194_186579"/>
      <w:bookmarkStart w:id="10" w:name="__RefHeading___Toc2938121_1280447820"/>
      <w:bookmarkStart w:id="11" w:name="_Toc3"/>
      <w:bookmarkEnd w:id="9"/>
      <w:bookmarkEnd w:id="10"/>
      <w:r>
        <w:rPr>
          <w:rtl w:val="true"/>
        </w:rPr>
        <w:t>شكر وتقدير</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بحث أراد له مؤلفه أن يقدم بمناسبة الاحتفاء باختيار النجف الأشرف عاصمة للثقافة الإسلامية، لتعزيز قدسية الكوفة، وبيان مكانتها في التأسيس للحضارة الإسلامية وقيمها، وأثر دعوة أمير المؤمنين في نشر الوعي الداعي إلى إقامة عدل اللّه في ربوع بلاد المسلمين يوم انتقلت إليها عاصمة الخلافة، والأحداث التي مرَّت بها خلال القرن الأول الهجري، وتربتها التي زاحمت بقيع المدينة المنورة في كثرة من دفن بها من صحابة وتابعين ومن عاصرهم، وقدر للمناسبة أن تتأجل كما تأجل النظر في أمر طبع الكتاب، فعرضت أمره على السيد الجواد الشهرستاني رئيس مؤسسة آل البيت علیهم السلام لتحقيق التراث، فرحب بتكفُّل أمره، فطوقني بيد أخرى تضاف إلى سابق أياديه الكريمة التي كتمتها كي تحسب في ميزان حسناته، أذكرها لسماحته بجميل الشكر وعظيم الامتنان سائلاً المولى عزَّ وجل أن يمن عليه بدوام التوفيق ويسدد خطاه لما فيه الخير والصلاح</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6194_186581"/>
      <w:bookmarkStart w:id="13" w:name="pg16194_186581"/>
      <w:bookmarkEnd w:id="13"/>
    </w:p>
    <w:p>
      <w:pPr>
        <w:pStyle w:val="Heading2"/>
        <w:numPr>
          <w:ilvl w:val="1"/>
          <w:numId w:val="1"/>
        </w:numPr>
        <w:rPr/>
      </w:pPr>
      <w:bookmarkStart w:id="14" w:name="pg16194_186581"/>
      <w:bookmarkStart w:id="15" w:name="__RefHeading___Toc2938123_1280447820"/>
      <w:bookmarkStart w:id="16" w:name="_Toc4"/>
      <w:bookmarkEnd w:id="14"/>
      <w:bookmarkEnd w:id="15"/>
      <w:r>
        <w:rPr>
          <w:rtl w:val="true"/>
        </w:rPr>
        <w:t>المقدمة</w:t>
      </w:r>
      <w:bookmarkEnd w:id="16"/>
    </w:p>
    <w:p>
      <w:pPr>
        <w:pStyle w:val="Heading3"/>
        <w:numPr>
          <w:ilvl w:val="2"/>
          <w:numId w:val="1"/>
        </w:numPr>
        <w:rPr/>
      </w:pPr>
      <w:bookmarkStart w:id="17" w:name="__RefHeading___Toc2938125_1280447820"/>
      <w:bookmarkStart w:id="18" w:name="_Toc5"/>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للكوفة بريق يخطف الأبصار عند الكتاب والمفكرين ومحبي تراث الشرق وحضارته، لأنها المدينة العروس التي ترفل بأمجاد الإسلام، فمنها انطلقت جحافل النور والتنوير إلى كلِّ الشرق، وهي إرث الأمة العلمي والثقافي الذي تباهي به عالميّاً، ومن رحمها ولدت مدرسة العقل التي تربت في أحضان إمام المتقين علیه السلام، وفيها عرفت سلطة الحق، وحرية الرأي، وأخوة الدين أو الخلق ومنها تعلمت الأمة لقرون دروس الثورة على القهر والاستبداد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أخصاصها توجه إلى بغداد سدنة المعرفة، فأتخموها علماً وحكمة وإرثاً حوَّلها إلى مدينة أسطورية في أذهان ملايين من سكان المعمورة قديماً وحديثاً، وترددت أصداء أصوات شعرائها في نواديها بقصيد خالد في شتى فنونه؛ وحق للباحثين التأثر بذلك السحر الذي مازال يخطف الأبصار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وحقَّ لتربة الكوفة المقدسة مطاولة بقيع المدينة بسبب احتضانها جسد أمير المؤمنين علي علیه السلام، وأجساد آلاف مؤلفة من الصحابة والتابعين</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تكن الكوفة عند تمصيرها بعيدة عن مراكز الحضارة الإنسانية في العراق، فهي في قلبها، لا تبعد عن بابل وأكَّاد ونفَّر والحيرة وغيرها إلا فراسخ معدودات، بل هي جزء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انهيار تلك الحضارات قبل أن تختطَّ بقرون، فإن أثرها بقي في تصرفات التجمعات السكانية التي جاورتها، أو انحدرت منها، أو نشأت بها، فأثرت في طريقة معيشتهم، وصناعاتهم ،ومعمارهم ومعارفهم؛ وأصبحت من بعد جزءاً من جميع تلك التجمعات ووعاءً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والكوفة يوم اختطَّت أريد لها أن تكون مقرّاً للجند يستريحون به من وعثاء السفر ومتاعبه، ومحطة تعبئة وإمداد للجيوش المتجهة نحو الشرق خاصَّة، ويبدو أنه بسبب خوف الخليفة عمر بن الخطاب من اختلاط الجيش بغيره من سكان الأنحاء لم يتخذ الحيرة مستقرا لجيش المسلمين على الرغم من أن طبيعتها هي طبيعة أرض الكوفة عينها، إذ تقع على أطراف الصحراء أيضاً، ولا يفصلها عن أرض الجزيرة فاصل يعوق حركة الجيوش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ووردت في تسميتها آراء عدة ذكرها الأستاذ يعقوب سركيس وغيره، ولكن رجح عنده أنها مأخوذة من الكلمة الآرامية كوبا، ويراد بها الشوك، أو ما يسمى بالعاقول، إلا أن ارتباط التسمية بالشوك أو غيره من نبات الحمض قد لا يكون مقبولاً، وسبق أن رجح عندي ارتباط تسميتها بأثر ديني مازال قائمًا حتى الآن،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مدينة إبراهيم علیه السلام التي ولد بها، وفيها مشهده، وأراد الكفر القضاء على دعوته بإحراقه بها، وأفادني أحد الأفاضل أنها تسمى اليوم تل إبراهيم، ولها في القدم إله يسمى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إله العالم السفلي عند البابلين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وتقع في وسط الطريق الرابط بين مدينتي الحلة والكفل، وتبعد عن الكوف الحالية قرابة ثلاثين كيلو متراً باتجاه الشمال الشرقي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أرض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الطبري وياقوت وغيرهما فإن سعد بن أبي وقاص سار إليها في أخريات سنة خمس عشرة ،ففتحها وأقام بها أياماً، وأتى المكان الذي عاش به سيدنا إبراهيم علیه السلام ، وزار البيت الذي حبس به، ومازال مشهده یزار بها حتى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سئل الإمام عن أصل قريش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نبط من كوثى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صحت الرواية عنه فهي إشعار بارتباط تلك البقعة المباركة بسب خاتم الرسل وأهل بيته صلوات اللّه وسلامه عليهم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اكتسبت الكوفة منذ تأسيسها مكانة سامية وقدسية، فقد اختارتها مجموعة من كبار الصحابة كعمار بن ياسر وسلمان وعبد اللّه بن مسعود وحذيفة بن اليمان وغيرهم، وقيل عنها وعن مسجدها ما قيل، فقد روي أن </w:t>
      </w:r>
      <w:bookmarkStart w:id="19" w:name="pg16194_186583"/>
    </w:p>
    <w:p>
      <w:pPr>
        <w:pStyle w:val="BookText"/>
        <w:rPr/>
      </w:pPr>
      <w:bookmarkEnd w:id="19"/>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رسول اللّه صلّى اللّه عليه وسلّم قال لابن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أسري بي إلى السماء الدنيا أراني جبریل مسجد کوفان،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جبريا ما 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مسجد مبارك كثير الخير عظيم البركة اختاره اللّه لأهله، وهو يشفع لهم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والكوفة عند الخليفة عمر بن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 اللّه، وكنز الإيمان، وجمجمة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وعند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جمجمة الإسلام، وكنز الإيمان، وسيف اللّه ورمحه يضعه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نفس علي بيده لينتصرن اللّه بأهلها في شرق الأرض وغربها كما انتصر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التفت إليها سلمان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قبة الإسلام، ما من أخصاص يدفع عنها ما يدفع عن هذه الأخصاص إلَّا أخصاصاً كان فيها محمدعلیه السلام ، ولا تذهب الدنيا حتى يجتمع فيها كل مؤمن، أو هواه فيها</w:t>
      </w:r>
      <w:r>
        <w:rPr>
          <w:rFonts w:eastAsia="IRNazanin" w:cs="IRNazanin"/>
          <w:color w:val="111111"/>
          <w:sz w:val="28"/>
          <w:szCs w:val="28"/>
          <w:rtl w:val="true"/>
          <w:lang w:bidi="fa-IR"/>
        </w:rPr>
        <w:t>).</w:t>
      </w:r>
    </w:p>
    <w:p>
      <w:pPr>
        <w:pStyle w:val="Heading3"/>
        <w:numPr>
          <w:ilvl w:val="2"/>
          <w:numId w:val="1"/>
        </w:numPr>
        <w:rPr/>
      </w:pPr>
      <w:bookmarkStart w:id="20" w:name="__RefHeading___Toc2938127_1280447820"/>
      <w:bookmarkStart w:id="21" w:name="_Toc6"/>
      <w:bookmarkEnd w:id="20"/>
      <w:r>
        <w:rPr>
          <w:rtl w:val="true"/>
        </w:rPr>
        <w:t>النجف وريثة الكوفة</w:t>
      </w:r>
      <w:bookmarkEnd w:id="21"/>
    </w:p>
    <w:p>
      <w:pPr>
        <w:pStyle w:val="BookText"/>
        <w:rPr/>
      </w:pPr>
      <w:r>
        <w:rPr>
          <w:rFonts w:ascii="Amiri" w:hAnsi="Amiri" w:eastAsia="Amiri" w:cs="Amiri"/>
          <w:color w:val="111111"/>
          <w:sz w:val="28"/>
          <w:sz w:val="28"/>
          <w:szCs w:val="28"/>
          <w:rtl w:val="true"/>
          <w:lang w:bidi="ar-SA"/>
        </w:rPr>
        <w:t>النجف وريثة الكوفة</w:t>
      </w:r>
    </w:p>
    <w:p>
      <w:pPr>
        <w:pStyle w:val="BookText"/>
        <w:rPr/>
      </w:pPr>
      <w:r>
        <w:rPr>
          <w:rFonts w:ascii="Amiri" w:hAnsi="Amiri" w:eastAsia="Amiri" w:cs="Amiri"/>
          <w:color w:val="111111"/>
          <w:sz w:val="28"/>
          <w:sz w:val="28"/>
          <w:szCs w:val="28"/>
          <w:rtl w:val="true"/>
          <w:lang w:bidi="ar-SA"/>
        </w:rPr>
        <w:t>ثم ورثت النجف الأشرف الكوفة بعد قرابة ثلاثة قرون من تأسيسها تزيد أو تنقص، وعلى الرغم مما أحاط بها من عوامل أدت إلى إبعادها عن دائرة الضوء، فإنه آن الأوان لها أن تأخذ مكانتها بين عواصم العالم الثقافية بسبب قدسيتها ومكانتها الإسلامية والعالمية، والرعيل المعرفي الذي تخرج فيها، وموقفها من الأحداث التي عصفت بالعراق والأمة في المشرقين، وما يحيط بها من تاريخ ضارب في أعماق الحضارة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انفتاح المدينة على غيرها من مدن العالم وبلدانه، وتأسيس مراكز بحثية كثيرة فيها، وحرية الكلمة التي تتمتع بها، وقوتها، أصبح من المناسب فتح باب جديد لدراسة تاريخ المدينتين على أسس من الموضوعية والمنهج العلمي السديد</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الرغم من انحيازي التام لنهج الإمام علیه السلام، وإيماني المطلق به، وتعاطفي الشديد المخلصين من أصحابه، فإن هذا الانحياز وذلك التعاطف لا يعني طائفية أو تحزباً، إنما هو إيمان جاء بعد تأمل ونظر وقراءة وتمحيص </w:t>
      </w:r>
      <w:bookmarkStart w:id="22" w:name="pg16194_186584"/>
    </w:p>
    <w:p>
      <w:pPr>
        <w:pStyle w:val="BookText"/>
        <w:rPr/>
      </w:pPr>
      <w:bookmarkEnd w:id="22"/>
      <w:r>
        <w:rPr>
          <w:rFonts w:ascii="IRNazanin" w:hAnsi="IRNazanin" w:eastAsia="IRNazanin"/>
          <w:color w:val="111111"/>
          <w:sz w:val="28"/>
          <w:sz w:val="28"/>
          <w:szCs w:val="28"/>
          <w:rtl w:val="true"/>
          <w:lang w:bidi="fa-IR"/>
        </w:rPr>
        <w:t>وتدبر بعيداً عن الإرث العقائدي ومؤثراته وأجوائه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البصر يزوغ، والفكر يقصر، ولكن النيّة طيّبة والهدف نبيل لا يهدف إلى إبراز أهمية هذه المدينة فحسب، لأنها شامخة بالمجد الخالد مرقد أمير المؤمنين علیه السلام ، وإنما يهدف أيضاً إلى ضرورة تأمل الماضي البعيد منه والقريب بكل أبعاده، واستخلاص عبر حقيقية منه تأخذ بيد الحاكم والمحكوم إلى حياة تسودها العدالة الاجتماعية لكي لا نستمرّ في دفع العجلة إلى الوراء، أو إلى الأمام فتسحق في طريقها البقية الباقية من الأخضر واليابس، ولاسيما أن النفق المظلم ما زال طويلاً يحتاج إلى التراكم العقلاني لإضاءته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ولما كان المستقبل هو وريث الماضي بحلوه ومره، ومتصلاً به، كسلسلة ترابطت حلقاتها، كل واحدة تمسك بالأخرى، وتؤثر فيها، وهو بأمس الحاجة إليه للعبرة والاعتبار والتفكُّر ؛ فإن من الضروري تأمل كل صوره بمراحله المختلفة حكمة ورويَّة وتعقل، ومن دون تعصب أو انحياز</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2938129_1280447820"/>
      <w:bookmarkStart w:id="24" w:name="_Toc7"/>
      <w:bookmarkEnd w:id="23"/>
      <w:r>
        <w:rPr>
          <w:rtl w:val="true"/>
        </w:rPr>
        <w:t>أهمية الانفتاح</w:t>
      </w:r>
      <w:bookmarkEnd w:id="24"/>
    </w:p>
    <w:p>
      <w:pPr>
        <w:pStyle w:val="BookText"/>
        <w:rPr/>
      </w:pPr>
      <w:r>
        <w:rPr>
          <w:rFonts w:ascii="Amiri" w:hAnsi="Amiri" w:eastAsia="Amiri" w:cs="Amiri"/>
          <w:color w:val="111111"/>
          <w:sz w:val="28"/>
          <w:sz w:val="28"/>
          <w:szCs w:val="28"/>
          <w:rtl w:val="true"/>
          <w:lang w:bidi="ar-SA"/>
        </w:rPr>
        <w:t>أهمية الانفتاح</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ورأیت في خضم الأحداث التي تؤرق العالم وتهزُّه، وتنشر التوجس والخوف من الآخر في أوساطه وتنهش موجات الفقر والتخلف والحرمان في جسده، وتتحكم نخب فاسدة في مقدرات كثير من شعوبه يحق للنجف الأشرف أوحدها أن تحتضن كل الدعوات التي تحث على الحوار من أجل السلام، وتنادي بالوسطية وتدعو إلى حرية الفكر والمعتقد، ومناهضة التطرف، وتؤمن بأن ما بين البشر من قواسم مشتركة كفيل بتضييق المسافات بينهم للعبش في عالم أكثر أمنًا وسلاما وطمأنينة وأقل فقرا وتحكما، فهي وريثة الكوفة التي شهدت في عهد الإمام علیه السلام أعظم دستور إنساني عرفته البشرية في ظل أكبر تجمع للديانات التي كانت سائدة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المدينة التي لم يستطع تكالب الأحداث عليها منذ ألف عام ويزيد أن يلوي عودها أو یکسرها، ولم تستطع كل القوى الغاشمة التي حاصرتها أن تثنيها عن نهجها الداعي إلى حرية الفكر على أسسه الإسلامية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لوحدها التي لم </w:t>
      </w:r>
    </w:p>
    <w:p>
      <w:pPr>
        <w:pStyle w:val="BookText"/>
        <w:rPr/>
      </w:pPr>
      <w:r>
        <w:rPr>
          <w:rFonts w:ascii="Amiri" w:hAnsi="Amiri" w:eastAsia="Amiri" w:cs="Amiri"/>
          <w:color w:val="111111"/>
          <w:sz w:val="28"/>
          <w:sz w:val="28"/>
          <w:szCs w:val="28"/>
          <w:rtl w:val="true"/>
          <w:lang w:bidi="ar-SA"/>
        </w:rPr>
        <w:t>تخضع مؤسستها الدينية لحكم أو حكومة نتيجة استقلالها بمواردها، فتحررت من التبعية والجمود على مرّ العهود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وأرى أنه آن الأوان أيضاً أن يؤسس بها مركز عالمي تتكفل بإنشائه النخبة الواعية من أبناء المدينة في الداخل والخارج، بالتعاون مع مؤسساتها الدينية والبحثية والأكاديمية بعيداً عن كل ما يمكن أن يشارك في إفساده أو انحيازه لتبادل وجهات النظر في كل ما يقض مضجع الإنسانية ويؤرقها ويخيفها، يبحث في الوسائل التي تدعو إلى التعايش، ونبذ العنف، والتقارب، وإشاعة قوانين العدالة الاجتماعية والمحبة والتعاون، ويحاول اكتشاف الجمال اللانهائي عند سيد الخلق الإنسان بعيداً عن كل ما يشوه وجهه ويحوله إلى مخلوق همجي 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وأستطيع القول بحيادية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التأمل في أحداث تلك المرحلة التي مرَّت عليها كثير من الشخصيات التي ترجمنا لها بما توفره من معلومات، وتأمل أفعالها، ولاسيما التي كان لها دور في مجرياتها سيترجم لنا أشياء كثيرة مما يجري اليوم في بلادنا الإسلامية ودوافعه، وسبل التخلص من السلبية فيه ؛ وأقول أيضاً إن الحوار الموضوعي، في ما يمكن الاقتراب منه سيحقق أشياء في غاية الأهمية لبلداننا وللعالم كله، أما ما يختلف عليه فليس شرطاً أن يدخل في دائرة الحوار، وليس من الموضوعية بمكان أن يدفع إلى التكفير والشقاق والتناحر وتبادل التهم</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ويجب على بلداننا في هذا العصر أن تنفتح على الآخر الذي تتوجس منه ويتوجس منها، من دون أن تجري وراءه، وتتمسح به، وتقدم له فروض الولاء والطاعة لأنها ستتعب ولن تحصد غير الخسران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تنفتح عليه لتستفيد من قوانینه التي تنسجم مع معتقداتنا وقيمنا ومنجزاته المعرفية في الاقتصاد والتجارة والصناعة والعلوم والسياسية ومناهجه التربوية وقوانين مراقبة توزيع الثروة فيه، وكيفية توزيع ميزانيته السنوية على وزاراته، ومرتبات طبقته السياسية الحاكمة، وحقوق الوطن والمواطنة التي تحكمه، والتكافل الاجتماعي الذي يسيره ويحفظه، وطبيعة إشراف الدولة على مؤسساته الصناعية العملاقة التي تدفعها نحو التنافس الذي يقدم الأجود لشعوبها بعيدًا عن الاحتيال والغش </w:t>
      </w:r>
      <w:bookmarkStart w:id="25" w:name="pg16194_186586"/>
    </w:p>
    <w:p>
      <w:pPr>
        <w:pStyle w:val="BookText"/>
        <w:rPr/>
      </w:pPr>
      <w:bookmarkEnd w:id="25"/>
      <w:r>
        <w:rPr>
          <w:rFonts w:ascii="Amiri" w:hAnsi="Amiri" w:eastAsia="Amiri" w:cs="Amiri"/>
          <w:color w:val="111111"/>
          <w:sz w:val="28"/>
          <w:sz w:val="28"/>
          <w:szCs w:val="28"/>
          <w:rtl w:val="true"/>
          <w:lang w:bidi="ar-SA"/>
        </w:rPr>
        <w:t>التجاري الذي يسود غالبية مؤسساتنا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وفهم الخطوات التي قطعتها جامعاته في تنوع اختصاصاتها، وديمومة تطور مناهجها وحيويتها داخل المجتمع بكل طبقاته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وعلينا أن نقرّ بأن السياسة في أوطاننا لا يمكن أن تبني بقدر ما يمكنها أن تهدم لأنها منحازة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الديمقراطيات التي تدعيها غالبية بلداننا الإسلامية من خلال مجالسها النيابية أو إعلامها هي حبر على ورق أدى ويؤدي إلى كوارث حتمية، أفقرت، وتفقر، وخلقت حروباً مدمرة، وتخلق بالحتم، ولنا فيما حدث في العراق وتونس ومصر وليبيا واليمن والجزائر والسودان وسوريا والبحرين وإيران وغيرها خير دليل على صحة ما أقول ؛ لأن الديمقراطية تربية، وتعليم، وسلوك، واقتصاد، وحقوق، وواجبات تؤمن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وتخضع لها جميع شرائح المجتمع من دون 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 قوانين يشرعها المجتمع ويقرها ويرعاها، ويطبقها بصرامة لا تعرف الحسب والمحسوبية، ولا علاقة لها بتكون وزارة أو غيابها، أو انتخاب مجلس أو رئيس أو غيابهما ؛ وهو أمر يحتاج إلى مناهج تربوية جادة، تبني المجتمع وتثقفه، وتعلمه ما له وما عليه، وهذا يحتاج إلى نكران عال للذات وإلى أمانة، وتضحية، وتأمل وصبر، وإلى جميع أعمدة الحكمة للسير به في طريقه السليم</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2938131_1280447820"/>
      <w:bookmarkStart w:id="27" w:name="_Toc8"/>
      <w:bookmarkEnd w:id="26"/>
      <w:r>
        <w:rPr>
          <w:rtl w:val="true"/>
        </w:rPr>
        <w:t>جيش الفتح</w:t>
      </w:r>
      <w:bookmarkEnd w:id="27"/>
    </w:p>
    <w:p>
      <w:pPr>
        <w:pStyle w:val="BookText"/>
        <w:rPr/>
      </w:pPr>
      <w:r>
        <w:rPr>
          <w:rFonts w:ascii="Amiri" w:hAnsi="Amiri" w:eastAsia="Amiri" w:cs="Amiri"/>
          <w:color w:val="111111"/>
          <w:sz w:val="28"/>
          <w:sz w:val="28"/>
          <w:szCs w:val="28"/>
          <w:rtl w:val="true"/>
          <w:lang w:bidi="ar-SA"/>
        </w:rPr>
        <w:t>جيش الفتح</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وإياك أن تتخيل أن غالبية من شارك بجيش الفتح الذي انطلق من جزيرة العرب كان يتمتع بحكمة الإسلام وقيمه، ويتحرك وفق نهجه، ويسعى لتحقيق عدالته، فهو في غالبيته بعيد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أغرابه ولما يؤمنوا بعد، وارتدَّت كبرى قبائه قبل أن تشارك فيه، وأعادها السيف إلى حظيرة الإسلام وأنوفهم راغمة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وجاءت غالبيته من مجتمع مغرق في البداوة، عاش قروناً يؤمن بالحجر، تحركه عادات وتقاليد سلبية في غالبها، ومن الصعب التخلي عنها بين عشية وضحاها، فالسلب والنهب من مفاخره، والولاء لسيد القبيلة فوق </w:t>
      </w:r>
      <w:bookmarkStart w:id="28" w:name="pg16194_186587"/>
    </w:p>
    <w:p>
      <w:pPr>
        <w:pStyle w:val="BookText"/>
        <w:rPr/>
      </w:pPr>
      <w:bookmarkEnd w:id="28"/>
      <w:r>
        <w:rPr>
          <w:rFonts w:ascii="Amiri" w:hAnsi="Amiri" w:eastAsia="Amiri" w:cs="Amiri"/>
          <w:color w:val="111111"/>
          <w:sz w:val="28"/>
          <w:sz w:val="28"/>
          <w:szCs w:val="28"/>
          <w:rtl w:val="true"/>
          <w:lang w:bidi="ar-SA"/>
        </w:rPr>
        <w:t>كل ولاء، وسادة وعبيد، وفقر، وثراء وقيم لا يقرها دين ولا إنسانية، وبينه وبين الآخر ثارات وعداوت وحروب، وروابط واهية، وحتى الزواج من خارج القبيلة إن حدث يكون مدعاة للتقليل من شأن المرأة وأبنائها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وولادة طفلة في أسرة مدعاة لدفعها أحياناً إلى تصرف في غاية الهمجية، وأكاد أذهب إلى أن غلبية الصفات الإنسانية التي حث عليها الإسلام كانت نادرة الوجود في ذلك المجتمع قبل أن يعرف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بعد المسافة التي تفصله عن الآخر، وكثرة تنقله وراء الماء والكلأ في تلك الصحراء المترامية الأطراف أصبح التأثير والتأثر نادراً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تجمع ذلك الجيش كانت قيم البداوة هي التي تتحكم به وفق مزاجها العصبي الصعب في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كان لزاماً أن يسايره جيش ممن آمن بالإسلام عقيدة وقيماً وسلوكاً كي يحد من جموحه واندفاعه وقسوته، وكثير مُثُلِهِ التي تربَّى عليها ؛ لذا رافقه جمهور من البدريين، وحشد ممن بايع تحت الشجرة كي يحدَّ من اندفاعه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ذلك فقد رأيت بأم عينك أن الأمصار التي مصرت، والمدن التي اختطت قسمت على أساس قبلي صرف، واستمر هذا التقسيم قروناً وليس 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ومازالت رواسب تلك البداوة تؤثر في سلوك المجتمع العربي عامة، والمجتمع العراقي خاصة خاصة حتى الآن على الرغم من قشور الحضارة التي يتشح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 عن كثير من هذا الدكتور علي الوردي في كتابه اللمحات</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2938133_1280447820"/>
      <w:bookmarkStart w:id="30" w:name="_Toc9"/>
      <w:bookmarkEnd w:id="29"/>
      <w:r>
        <w:rPr>
          <w:rtl w:val="true"/>
        </w:rPr>
        <w:t>مؤسسة الخلافة</w:t>
      </w:r>
      <w:bookmarkEnd w:id="30"/>
    </w:p>
    <w:p>
      <w:pPr>
        <w:pStyle w:val="BookText"/>
        <w:rPr/>
      </w:pPr>
      <w:r>
        <w:rPr>
          <w:rFonts w:ascii="Amiri" w:hAnsi="Amiri" w:eastAsia="Amiri" w:cs="Amiri"/>
          <w:color w:val="111111"/>
          <w:sz w:val="28"/>
          <w:sz w:val="28"/>
          <w:szCs w:val="28"/>
          <w:rtl w:val="true"/>
          <w:lang w:bidi="ar-SA"/>
        </w:rPr>
        <w:t>مؤسسة الخلافة</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مؤسسة الخلافة قد تعرضت إلى هزات يوم تأسيسها، فإنها تعرضت إلى هزة كبيرة في أخريات سنة ثلاث وعشرين للهجرة يوم اغتال أبو لؤلؤة غلام المغيرة بن شعبة الخليفة عمر بن الخطاب وقد تكون وراء اغتياله مؤامرة لم يكشف التاريخ عنها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فتح قرار الشورى الذي اتخذه الخليفة في سويعاته الأخيرة الباب على مصراعيه أمام شخصيات تطلعت إلى إمرة </w:t>
      </w:r>
    </w:p>
    <w:p>
      <w:pPr>
        <w:pStyle w:val="BookText"/>
        <w:rPr/>
      </w:pPr>
      <w:r>
        <w:rPr>
          <w:rFonts w:ascii="Amiri" w:hAnsi="Amiri" w:eastAsia="Amiri" w:cs="Amiri"/>
          <w:color w:val="111111"/>
          <w:sz w:val="28"/>
          <w:sz w:val="28"/>
          <w:szCs w:val="28"/>
          <w:rtl w:val="true"/>
          <w:lang w:bidi="ar-SA"/>
        </w:rPr>
        <w:t>المسلمين، وشكلت تيارات ما كان بالإمكان أن تظهر لولا مشاركة ذلك القرار بظهورها، إذ أدى من بعد إلى معارك طاحنة كلفت المسلمين من الخسائر ما يصعب إحصاؤها، وكانت الكوفة قطب الرحى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قرار الصفوة التي اختارت عثمان للخلافة أو سكتت عن اختياره بالبساطة التي صورتها روايات التاريخ، بدليل أنها أصبحت بعد سنيات تحتل مكانة ليست لها، ولاسيما الأموية التي أحاطت به، والأخرى التي أثرت من ورائه، ثم تخلت عنه، ومهدت لقتله، ثم شهرت السيف في وجه الخلافة الشرعية بعد مصرعه بحجة الثأر من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وتكونت بعد سنيات من خلافته من جراء تجاوزه على شروط استخلافه، وسياسته المتراخية أرستقراطية مالية رهيبة انحصرت فيها الأموال بيد جماعة غالبيتهم من طلقاء قريش، وظهرت إقطاعيات كبرى في الأمصار لا تنسجم مع القيم التي نادى بها الإسلام، وبدأ المجتمع الذي كان يطمح بعدالة الإسلام، ومبدأ المساواة الذي نادى به يطَّلع على أرقام مهولة عن ثروة بعض كبار الصحابة، وبعض الطلقاء وغيرهم، وعن سوء تصرف هذا الوالي أو ذاك بفيء المسلمين فبدأت في أوليات العقد الرابع حركات التململ التي تبعتها حركة التمهيد لثورة على مؤسسة الخلافة، وحملت مشاعلها والاعتراض عليها بالكوفة خاصة نخبة من قرائها وشخصياتها الاعتبارية وتبعتها أمصار أخر ولكن بصورة أقل وضوحاً</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يستطع الخليفة السيطرة على الأحداث، فقد جاوز الخامسة والسبعين وأحاطت به زمرة سيرته بالطريق الذي أخذ بيده إلى النهاية، وبدلاً من معالجة الأمر بالحكمة والموعظة الحسنة، وبالتشاور الصفوة من الصحابة اندفعت به تلك الزمرة واندفع معها إلى اتخاذ قرارات ابتعدت عن الصواب عصفت به وبخلافته؛ وتعرضت من جرَّاء ذلك فئة من وجوه المسلمين وخيارهم إلى النفي والتنكيل والضرب الشديد لاعتراضهم الصريح على ولاته وسياسته وشاركت شخصيات لها تأثيرها ومكانتها في مجتمع </w:t>
      </w:r>
      <w:bookmarkStart w:id="31" w:name="pg16194_186589"/>
    </w:p>
    <w:p>
      <w:pPr>
        <w:pStyle w:val="BookText"/>
        <w:rPr/>
      </w:pPr>
      <w:bookmarkEnd w:id="31"/>
      <w:r>
        <w:rPr>
          <w:rFonts w:ascii="IRNazanin" w:hAnsi="IRNazanin" w:eastAsia="IRNazanin"/>
          <w:color w:val="111111"/>
          <w:sz w:val="28"/>
          <w:sz w:val="28"/>
          <w:szCs w:val="28"/>
          <w:rtl w:val="true"/>
          <w:lang w:bidi="fa-IR"/>
        </w:rPr>
        <w:t>الصحابة بالمدينة بمقاطعته والاعتراض على سياسته ؛ وشيئاً فشيئاً وجد الخليفة نفسه معزولاً عن مجتمع الصحابة بالمدينة، إلا من الإمام علي علیه السلام الذي وقف بجانبه، ودفع عنه، وبصره بعاقبة الأمور، خوفاً على المجتمع الإسلامي من فتنة تأخذ الإسلام بردائها، وتقضي على قيمه ومبادئه ؛ وما إن يعيد الأمور إلى نصابها، حتى تعود تلك الثلة الأموية إلى محاصرته، فينساق إليها، ويصدر عن رأيها فكانت الطامة الكبرى التي أدَّت إلى فتنة فرَّقت الشمل الإسلامي ومزقته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ولغرض الفوز بمكاسب دنيوية زائلة حمل الأمويون وغيرهم قميص الباطل بكل شراسة ودافعوا عنه دفاعًا مازال يهز العالم الإسلامي</w:t>
      </w:r>
      <w:r>
        <w:rPr>
          <w:rFonts w:eastAsia="IRNazanin" w:cs="IRNazanin"/>
          <w:color w:val="111111"/>
          <w:sz w:val="28"/>
          <w:szCs w:val="28"/>
          <w:rtl w:val="true"/>
          <w:lang w:bidi="fa-IR"/>
        </w:rPr>
        <w:t>.</w:t>
      </w:r>
    </w:p>
    <w:p>
      <w:pPr>
        <w:pStyle w:val="Heading3"/>
        <w:numPr>
          <w:ilvl w:val="2"/>
          <w:numId w:val="1"/>
        </w:numPr>
        <w:rPr/>
      </w:pPr>
      <w:bookmarkStart w:id="32" w:name="__RefHeading___Toc2938135_1280447820"/>
      <w:bookmarkStart w:id="33" w:name="_Toc10"/>
      <w:bookmarkEnd w:id="32"/>
      <w:r>
        <w:rPr>
          <w:rtl w:val="true"/>
        </w:rPr>
        <w:t>الكوفة في العقد الرابع الهجري</w:t>
      </w:r>
      <w:bookmarkEnd w:id="33"/>
    </w:p>
    <w:p>
      <w:pPr>
        <w:pStyle w:val="BookText"/>
        <w:rPr/>
      </w:pPr>
      <w:r>
        <w:rPr>
          <w:rFonts w:ascii="Amiri" w:hAnsi="Amiri" w:eastAsia="Amiri" w:cs="Amiri"/>
          <w:color w:val="111111"/>
          <w:sz w:val="28"/>
          <w:sz w:val="28"/>
          <w:szCs w:val="28"/>
          <w:rtl w:val="true"/>
          <w:lang w:bidi="ar-SA"/>
        </w:rPr>
        <w:t>الكوفة في العقد الرابع الهجري</w:t>
      </w:r>
    </w:p>
    <w:p>
      <w:pPr>
        <w:pStyle w:val="BookText"/>
        <w:rPr/>
      </w:pPr>
      <w:r>
        <w:rPr>
          <w:rFonts w:ascii="Amiri" w:hAnsi="Amiri" w:eastAsia="Amiri" w:cs="Amiri"/>
          <w:color w:val="111111"/>
          <w:sz w:val="28"/>
          <w:sz w:val="28"/>
          <w:szCs w:val="28"/>
          <w:rtl w:val="true"/>
          <w:lang w:bidi="ar-SA"/>
        </w:rPr>
        <w:t>وقد تكون الكوفة أكثر الأمصار الإسلامية استعداداً للثورة بسبب مجتمعها القبلي الذي تأثر بعدالة الإسلام ورافق صفوة من كبار الصحابة من الذين استوطنوها، وكانوا مثالاً للمسلم الحق، الذي شارك في تحرير العراق وغيره من الاضطهاد الديني والسياسي والطبقي، ولم يظهر بها مكدِّر قوي خلال خلافة عمر بن الخطاب الذي اتبع سياسة صارمة مع حكام الولايات بعامة والكوفة بخاصة، كما لم تظهر أثناء خلافته إقطاعيات وأرستقراطيات مالية كبيرة في المجتمع الإسلامي، فقد منع كثيراً من الصحابة من الانسياح خارج الجزيرة العربية، وراقب مداخيلهم، ولاسيما من كان منهم من قريش خاصة، وحاسب من يعود من عماله أو يستدعى إلى المدينة، وقاسم بعضهم الأموال التي عادوا بها</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سنيات من خلافة عثمان اصطفت فئة دونما وعي مع الباطل، وتربصت أخرى بكل الوعي فكانت الباطل بعينه، وشاركت كلتا الفئتين بصورة أو بأخرى في ثورة أدت إلى هدر دم الخليفة، وكانت سبباً حقيقيّاً في فتنة لن تنطفئ، وانحراف عن خط العقيدة، واصطفاف أجَّج ما أجَّج في المجتمع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وتبعتها أحداث ورؤى عجزت كل البصائر عن تصويرها قديماً وحديثاً، وستبقى عاجزة لتأثيرها الكبير على المجتمع الإسلامي عامة، </w:t>
      </w:r>
      <w:bookmarkStart w:id="34" w:name="pg16194_186590"/>
    </w:p>
    <w:p>
      <w:pPr>
        <w:pStyle w:val="BookText"/>
        <w:rPr/>
      </w:pPr>
      <w:bookmarkEnd w:id="34"/>
      <w:r>
        <w:rPr>
          <w:rFonts w:ascii="Amiri" w:hAnsi="Amiri" w:eastAsia="Amiri" w:cs="Amiri"/>
          <w:color w:val="111111"/>
          <w:sz w:val="28"/>
          <w:sz w:val="28"/>
          <w:szCs w:val="28"/>
          <w:rtl w:val="true"/>
          <w:lang w:bidi="ar-SA"/>
        </w:rPr>
        <w:t>والمجتمع الكوفي الذي انطلقت منه غالبية التيارات الدينية والسياسية والثورية والفكرية والثقافية من بعد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ولولا نهج إمام المتقين، ودماء أهل البيت التي سكبت على أرض كربلاء لما بقيت للإسلام 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إن حل العقد الرابع من القرن الأول الهجري حتى بدأت مرحلة جديدة من تاريخ الكوفة أخذت في البداية طور الاحتجاج الذي تعرض أصحابه إلى النفي والتنكيل، ثم انتقلت إلى طور الثورة على بيت الخلافة، فخلعت واليه، ونصبت أبا موسى الأشعري وحذيفة بن اليمان بمكانه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 تجمع الثوار من الكوفة والبصرة ومصر على مشارف المدينة في شوال سنة خمس وثلاثين لم يدر في خلدهم أن الأمر سينتهي إلى مصرع الخليفة، بل لم يدر في خلدهم التفكير بعزله أو تصفيته، وكادت الأمور تعود إلى نصابها بعد أن تدخل الإمام علي علیه السلام لحسمها لصالح الإسلام والمسلمين من ناحية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ولصالح مؤسسة الخلافة المتهالكة من ناحية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وخوفاً من فتنة عارمة تشوفَّها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خطة جهنمية كانت تخطها يد دنسة في الخفاء أجهزت على محاولاته، وذلك للاستيلاء من بعد بصورة نهائية على مقدرات المسلمين بحجة المطالبة بالثأر من قتلة عثمان؛ ولا يختلف اثنان من المنصفين في أن ثأر عثمان كان في رقابهم وخاصة معاوية بن أبي سفيان ومن التحق به، إذ كان بإمكانه أن ينصره، ولكنه لم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بإمكان بطانته أن تترك مجالاً لسلطة العقل والإيمان أن تحسم الخلاف لصالحه، ولكنها لم تفعل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بإمكان العصبة التي أثرت من ورائه، ثم تخلت عنه، ومهدت لقتله، أن تنصره وتدفع عنه ولكنها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وخوفاً من أن تحاسب على فعلتها، وبعد يأسها من تحقيق مطامحها، انقلبت على الشرعية، وحملت قميص الباطل إلى مكة، ومنها إلى البصرة بحجة الثأر من قتلته</w:t>
      </w:r>
      <w:r>
        <w:rPr>
          <w:rFonts w:eastAsia="IRNazanin" w:cs="IRNazanin"/>
          <w:color w:val="111111"/>
          <w:sz w:val="28"/>
          <w:szCs w:val="28"/>
          <w:rtl w:val="true"/>
          <w:lang w:bidi="fa-IR"/>
        </w:rPr>
        <w:t>.</w:t>
      </w:r>
    </w:p>
    <w:p>
      <w:pPr>
        <w:pStyle w:val="Heading3"/>
        <w:numPr>
          <w:ilvl w:val="2"/>
          <w:numId w:val="1"/>
        </w:numPr>
        <w:rPr/>
      </w:pPr>
      <w:bookmarkStart w:id="35" w:name="__RefHeading___Toc2938137_1280447820"/>
      <w:bookmarkStart w:id="36" w:name="_Toc11"/>
      <w:bookmarkEnd w:id="35"/>
      <w:r>
        <w:rPr>
          <w:rtl w:val="true"/>
        </w:rPr>
        <w:t>مدرسة الإمام علي وأبعادها</w:t>
      </w:r>
      <w:bookmarkEnd w:id="36"/>
    </w:p>
    <w:p>
      <w:pPr>
        <w:pStyle w:val="BookText"/>
        <w:rPr/>
      </w:pPr>
      <w:r>
        <w:rPr>
          <w:rFonts w:ascii="Amiri" w:hAnsi="Amiri" w:eastAsia="Amiri" w:cs="Amiri"/>
          <w:color w:val="111111"/>
          <w:sz w:val="28"/>
          <w:sz w:val="28"/>
          <w:szCs w:val="28"/>
          <w:rtl w:val="true"/>
          <w:lang w:bidi="ar-SA"/>
        </w:rPr>
        <w:t>مدرسة الإمام علي وأبعادها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مصرع الخليفة عثمان انشطرت الأمَّة شطرين، مثَّل الشطر الأول </w:t>
      </w:r>
    </w:p>
    <w:p>
      <w:pPr>
        <w:pStyle w:val="BookText"/>
        <w:rPr/>
      </w:pPr>
      <w:r>
        <w:rPr>
          <w:rFonts w:ascii="Amiri" w:hAnsi="Amiri" w:eastAsia="Amiri" w:cs="Amiri"/>
          <w:color w:val="111111"/>
          <w:sz w:val="28"/>
          <w:sz w:val="28"/>
          <w:szCs w:val="28"/>
          <w:rtl w:val="true"/>
          <w:lang w:bidi="ar-SA"/>
        </w:rPr>
        <w:t>غالبيَّة المهاجرين والأنصار ومن تبعهم، ومثل الشطر الثاني غالبية الطلقاء من قريش، وقلَّة من الأنصار؛ زاغ بصرهم بسبب الإمرة التي حرمت منها، والأصفر الرنان الذي يئست من الحصول عليه في ظل الخلافة الجديدة، ومن تبعهم من الذين استطاعت تلك الزمر أن تضللهم، فتبعوها بحماقة من دون وعي أو تفكير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بويع الإمام علیه السلام البيعة العامة التي لم يشاركه بمثلها من سبقه، ولا من جاء بعده كان يرى ببصره وبصيرته ما ستؤول إليه الأمور، وتخيل الآتي المرعب، فقال في ذلك الجمع الغفير الذي حضر البيعة بلسان الواثق مما يقول وبصدق ليس للريبة أو الشك محل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بليتكم قد عادت كهيئتها يوم بَعَثَ اللّه نبيه صلّی اللّه علیه وآله وسلّم ؛ والذي بعثه بالحق لَتُبَلْبَلُنَّ بَلْبَلَةً ، ولَتُغَرْبَلُنَّ غربلةً ، ولَتُساطُنَّ 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حتى يعود أسفلكم أعلاكم وأعلاكم أسفلكم ، ولَيَسْبِقَنَّ سابقون كانوا قَصَّروا ، وليُقَصُّرَنَّ سَبَّاقون كانوا سبقوا، واللّه ما كتمت وَشْمة، ولا كذبتُ كِذبةً، ولقد نُبِّئتُ بهذا المقام وهذا اليوم، ألا وإن الخطايا خيلٌ شُمُسٌ حُمِلَ عليها أهلها، وخُلِعتْ لُجُمُها فتقحَّمت بهم في النار، ألا وإن التقوى مطايا ذُلُلٌ حُمِلَ عليها أهلها، وأُعطوا أزِمَّتها فأوردتهم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وباطلٌ، ولكل أهل فلئن أمَرَ الباطلُ لقديماً فَعَلَ، ولئن قلَّ الحقُّ فلربما ولعلّ، ولقَلَّما أدبر شيءٌ فأقبلَ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بهذه الكلمات التي صدرت وكأنها حسرات على مسيرة رحلت برحيل صاحبها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استقبل مسيرةً أرادها كمسيرته حتى وإن استشهد في سبيلها، وكيف لا يأسف وهو يرى سبَّاقين قد قصَّروا وكيف يستقبلها، وقد تشوَّفها، فبسطها أمام أعينهم، واضطر لقبولها وهي لا تساوي عنده جناح جرادة إلا أن يقيم حقاً أو يدفع باطلاً كما قال علیه السلام</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صارماً في بيانه الأول، إذ وجه لطمة هائلة إلى جميع الطوائف التي استفادت من تصرفات الخليفة عثمان المالية؛ فضرب بعرض الحائط بسیاسته، وخالف مبدأ توزيع الأموال على الأسس التي اتبعها الخليفة عمر بن الخطاب وإن كانت محل قبول مجموعات ليست قليلة وانتهج سياسة لم تكن محل قبول غالبية الفئات المتنفذة في المجتمع الإسلامي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فقد رأت فئة من قريش وطلقائها ومن تبعها أن الفيء الذي قرره اللّه للأمة هو فيؤها بالدرجة الأولى وليس لغيرها، فهي قريش الحكم والرئاسة والبيت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 قريش يرى أنه من أصحاب السابقة والتضحية فلا يجوز مساواته لغيره، ورأت فئة أنهم رؤوس فكيف تجوز مساواتهم بمواليهم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الحقَّ قديم عند الإمام لا يزهقه باطل مهما كانت قوته وطغيانه، يتساوى فيه الإمام مع كل الأمة وليس لأحد أن ينال غير حقه من مالها مهما كان، لأنه مال اللّه، ولابد أن يقسم على رعيته بالسوية، أما السابقة أو القربى أو الصحبة أو الفضل أو المكانة، فثواب كل ذلك وجزاؤه عند اللّه؛ والحاكم ملزم أن يعود إلى الحقِّ وإن ثقل عليه، ويعيده إلى نصابه حتى ولو تجاوز عليه من سبقه وتقلبت به الأحوال ؛ فلم تعد بلاد المسلمين بستان قريش كما قال بعض الأمويين تسرح وتمرح فيه، بعد عودة نهج اللّه، والقائم عليه لن يحيد عنه مهما كانت الظروف التي تحيط به عاصفة عصية، وكان من يومه الأول واضحاً وضوح الشمس، إذ قال بلغة غاية في الشفافية تبتعد في بلاغتها عن اللغة المفخَّمة التي عرفناها في خطبه ورسائله، وكأنما أراد علیه السلام أن يقطع كلَّ قالة حول سياسته من دون التفات إلى الوراء، وقد عرفه القوم حاسماً، يعرف لعب السياسة، ولكنه لا يلعبها ولا تنطلي عليه، لذا قال لهم يوم أصرُّوا على استخلافه، ووافقوا على شروطه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إنما أنا رجل منكم، لي ما لكم، وعليَّ ما عليكم، وإني حاملكم على منهج نبيكم، ومنفذ فيكم ما أمرت به، ألا إن كل قطيعة أقطعها عثمان، وكل مال أعطاه من مال اللّه، فهو مردود في بيت المال، فإن الحق قديم لا يبطله شيء، ولو وجدته قد تزوجه به النساء وملك به الإماء لرددته فإن في العدل سعة، ومن ضاق عليه العدل فالجور عليه أضيق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ولكي يكون أكثر وضوحاً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لا يقولنَّ رجال منكم غداً قد غمرتهم الدُّنيا فاتخذوا العقار، وفجَّروا الأنهار ، وركبوا الخيول الفارهة،</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واتَّخذوا الوصائف الروقة، فصار ذلك عليهم عاراً وشناراً، إذا ما منعتهم ما كانوا يخرضون فيه، وأصرتُهم إلى حقوقهم التي يعلمون، فينقمون ذلك، </w:t>
      </w:r>
    </w:p>
    <w:p>
      <w:pPr>
        <w:pStyle w:val="BookText"/>
        <w:rPr/>
      </w:pPr>
      <w:r>
        <w:rPr>
          <w:rFonts w:ascii="IRNazanin" w:hAnsi="IRNazanin" w:eastAsia="IRNazanin"/>
          <w:color w:val="111111"/>
          <w:sz w:val="28"/>
          <w:sz w:val="28"/>
          <w:szCs w:val="28"/>
          <w:rtl w:val="true"/>
          <w:lang w:bidi="fa-IR"/>
        </w:rPr>
        <w:t>ويستنكرون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حرمنا ابن أبي طالب حقوقنا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وأيما رجل من المهاجرين والأنصار من أصحاب رسول اللّه صلّى اللّه عليه وسلم يرى أن الفضل له على من سواه لصحبته، فإن الفضل النَّيّر غداً عند اللّه وثوابه وأجره على اللّه، وأيَّما رجلٍ استجاب للّه وللرسول، فصدَّق ملتنا، ودخل في ديننا، واستقبل قبلتنا، فقد استوجب حقوق الإسلام وحدوده، فأنتم عباد اللّه، والمال مال اللّه يقسم بينكم بالسوية، ولا فضل فيه لأحد على أحد، وللمتقين عند اللّه غداً أحسن الجزاء، وأفضل الثواب، لم يجعل اللّه الدنيا للمتقين أجراً ولا ثوابًا، وما عند اللّه خير للأبرار، وإذا كان غداً إن شاء اللّه فاغدوا علينا، فإن عندنا مالاً نقسِّمه فيكم، ولا يتخلفنَّ أحد منكم، عربي ولا عجمي، كان من أهل العطاء أو لم يكن إلّا حضر إذا كان مسلماً حرّاً أقول قولي هذا وأستغفر اللّه لي ولكم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فدوَّى في أرجاء المدينة صوت جديد لم تسمعه من قبل، وتجاوزها إلى بقية الأمصار، ولا أشك في أنه لم يكن محل قبول الغالبية العظمى من أصحاب الثروات الطائلة التي نشأت في ظل خلافة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وإذا كان غداً إن شاء اللّه فاغدوا علينا، فإن عندنا مالاً نقسِّمه فيكم، ولا يتخلفنَّ أحد منكم ،عربي و لاعجمي، كان من أهل العطاء أو لم يكن إلّا حضر إذا كان مسلماً حراً، وهكذا بدأت فئة من أصحاب الثروات والقوى التي كان لها تأثيرها وسطوتها، بالهرب من المدينة وانطلقت تحمل قميص الباطل إلى الشام لتؤازر معاوية للقضاء على مشروع الإمام علیه السلام بكل الوسائل الممكنة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واصطفت فئة أخرى منهم ضده بكل شراسة فتجمعت بمكة، وانحدرت منها إلى البصرة وقاتلته قتالاً شرساً بحجة الثأر لعثمان الذي كانت سبباً آخر لما آل إليه مصيره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ذلك المشروع العظيم الذي تبناه أمير المؤمنين علیه السلام بكل صرامة بين فئات المجتمع الإسلامي بكل طوائفه وأعراقه كان بصورة أو بأخرى سبباً لما شهدته الكوفة من أحداث فيما بعد، وسبباً في تأسيس مدرستها التي طاولت جميع مدارس الفكر التي عرفتها الإنسانية من بعد</w:t>
      </w:r>
      <w:r>
        <w:rPr>
          <w:rFonts w:eastAsia="IRNazanin" w:cs="IRNazanin"/>
          <w:color w:val="111111"/>
          <w:sz w:val="28"/>
          <w:szCs w:val="28"/>
          <w:rtl w:val="true"/>
          <w:lang w:bidi="fa-IR"/>
        </w:rPr>
        <w:t xml:space="preserve">. </w:t>
      </w:r>
      <w:bookmarkStart w:id="37" w:name="pg16194_186594"/>
    </w:p>
    <w:p>
      <w:pPr>
        <w:pStyle w:val="Heading3"/>
        <w:numPr>
          <w:ilvl w:val="2"/>
          <w:numId w:val="1"/>
        </w:numPr>
        <w:rPr/>
      </w:pPr>
      <w:bookmarkStart w:id="38" w:name="__RefHeading___Toc2938139_1280447820"/>
      <w:bookmarkStart w:id="39" w:name="_Toc12"/>
      <w:bookmarkEnd w:id="37"/>
      <w:bookmarkEnd w:id="38"/>
      <w:r>
        <w:rPr>
          <w:rtl w:val="true"/>
        </w:rPr>
        <w:t>الكوفة عاصمة الخلافة الإسلامية</w:t>
      </w:r>
      <w:bookmarkEnd w:id="39"/>
    </w:p>
    <w:p>
      <w:pPr>
        <w:pStyle w:val="BookText"/>
        <w:rPr/>
      </w:pPr>
      <w:r>
        <w:rPr>
          <w:rFonts w:ascii="Amiri" w:hAnsi="Amiri" w:eastAsia="Amiri" w:cs="Amiri"/>
          <w:color w:val="111111"/>
          <w:sz w:val="28"/>
          <w:sz w:val="28"/>
          <w:szCs w:val="28"/>
          <w:rtl w:val="true"/>
          <w:lang w:bidi="ar-SA"/>
        </w:rPr>
        <w:t>الكوفة عاصمة الخلافة الإسلامية</w:t>
      </w:r>
    </w:p>
    <w:p>
      <w:pPr>
        <w:pStyle w:val="BookText"/>
        <w:rPr/>
      </w:pPr>
      <w:r>
        <w:rPr>
          <w:rFonts w:ascii="IRNazanin" w:hAnsi="IRNazanin" w:eastAsia="IRNazanin"/>
          <w:color w:val="111111"/>
          <w:sz w:val="28"/>
          <w:sz w:val="28"/>
          <w:szCs w:val="28"/>
          <w:rtl w:val="true"/>
          <w:lang w:bidi="fa-IR"/>
        </w:rPr>
        <w:t>يوم حلَّ في ربوع الكوفة إمام الفقهاء والمتقين والزهاد أصبحت وريثاً شرعيّاً لمدينة المنورة، وعاصمة كبرى للخلافة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عن عنفوانها وشموخها يرتبط بالحديث عن إمام الأئمة أمير المؤمنين علیه السلام وعصره الذي ببركة ذكراه، وعبق ضريحه الطاهر أصبحت القلوب تهفو إليها، واحتلت منزلة سامية في نفوس المسلمين، ونالت قصب السبق بين البقاع الإسلامية في مرويات الصحابة وأهل البيت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الإمام علیه السلام الكوفة ولما تزل تحت تأثير مراجل الأحداث التي عصفت بخلافة عثمان، ولا شك أن دخوله على الرغم من هيبته، والتأييد العارم الذي لقيه فيها لم يحسم الأحداث لصالحه، لأنه تأييد تنخر فيه مصالح مالية هائة قد ضربت، فلم يرق لها مبدأ المساواة الذي مثله خطاب بيعته وسلوكه علیه السلام ، فكان من بعد سبباً مباشراً في انحياز عدد غير قليل من كبار الشخصيات آنذاك إلى المعسكر الآخر، وقد حاول نفر من خلص أصحابه إقناعه بتقديم المال لرؤساء القوم لشراء ذممهم،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 المؤمنين، أعطِ هذه الأموال وفضّل هؤلاء الأشراف من العرب وقريش على الموالي والعجم، واستمل من تخاف خلافَه من الناس وفرارَه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أتأمرونني أن أطلب النَّصر بالجور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أفعل ما طلعت الشمس، وما لاح في السماء نجم، واللّه لو كان المال لي لواسيت بينهم، فكيف وإنما هي أموالهم بتلك العدالة الصارمة التي لن يستطيع أن ينفذ إليها الجور أراد تحقيق مشروعه العظيم في الحكم، وإذا كان هذا المبدأ محل غبطة الغالبية العظمى من سكنة الكوفة والعالم الإسلامي، سواء أكانوا من العرب أم من الموالي ؛ فإنه لم يكن محل قبول من مجاميع أخر كانت لها مكانة وسطوة كبيرة في المجتمع القبلي، وتأثير فيه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والكوفة يوم شاركت في الثورة لم تكن خالصة للثوار، فقد اصطف نفر غير قليل من شخصياتها ضدهم، وتذهب بعض الروايات إلى أن المعترضين </w:t>
      </w:r>
      <w:bookmarkStart w:id="40" w:name="pg16194_186595"/>
    </w:p>
    <w:p>
      <w:pPr>
        <w:pStyle w:val="BookText"/>
        <w:rPr/>
      </w:pPr>
      <w:bookmarkEnd w:id="40"/>
      <w:r>
        <w:rPr>
          <w:rFonts w:ascii="IRNazanin" w:hAnsi="IRNazanin" w:eastAsia="IRNazanin"/>
          <w:color w:val="111111"/>
          <w:sz w:val="28"/>
          <w:sz w:val="28"/>
          <w:szCs w:val="28"/>
          <w:rtl w:val="true"/>
          <w:lang w:bidi="fa-IR"/>
        </w:rPr>
        <w:t>على عثمان من الكوفيين أرادوا في بداية أمرهم بعد مصرعه تولية الزبير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يلتحق غالبية الكوفيين بأمير المؤمنين علیه السلام حين توجه إلى البصرة إلا بعد جهد جهيد، وذهبت أعداد لا تحصى منهم إلى تفضيل عثمان على علي حتى من الذين خرجوا معه إلى صفين، وقد شكلت هذه الفئة خطراً حقيقيًاً على مشروعه بكل أبعاده؛ وشهدت الكوفة أيضاً تسلل عشرات بل مئات من كبار شخصياتها إلى معسكر معاوية بعد أن دخلها 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41" w:name="__RefHeading___Toc2938141_1280447820"/>
      <w:bookmarkStart w:id="42" w:name="_Toc13"/>
      <w:bookmarkEnd w:id="41"/>
      <w:r>
        <w:rPr>
          <w:rtl w:val="true"/>
        </w:rPr>
        <w:t>الإمام أمير المؤمنين</w:t>
      </w:r>
      <w:bookmarkEnd w:id="42"/>
    </w:p>
    <w:p>
      <w:pPr>
        <w:pStyle w:val="BookText"/>
        <w:rPr/>
      </w:pPr>
      <w:r>
        <w:rPr>
          <w:rFonts w:ascii="Amiri" w:hAnsi="Amiri" w:eastAsia="Amiri" w:cs="Amiri"/>
          <w:color w:val="111111"/>
          <w:sz w:val="28"/>
          <w:sz w:val="28"/>
          <w:szCs w:val="28"/>
          <w:rtl w:val="true"/>
          <w:lang w:bidi="ar-SA"/>
        </w:rPr>
        <w:t>الإمام أمير المؤمنين</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كان القرآن للناس كافة كان فكر أمير المؤمنين علیه السلام ومنهجه صالحاً لي لكل العصور والأزمان، فقد خلَّف دستوراً ولا ككلِّ الدساتير التي شرعتها البشرية في عصرها الحديث وكان محل عناية المتقدمين والمتأخرين، وإذا كان الشريف الرضي قد جمع جانباً من خطبه ورسائله وحكمه، فقد سبقه قديماً الحارث الهمداني أحد أصحاب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في أيدي الناس قرابة الخمسمائة خطبة ورسالة قبل أن يؤلف المسعودي مروجه، وقد حفظ ابن نباتة مائة فصل من مواعظه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استشهد سلام اللّه عليه خلَّف من ورائه مدرسة سيبقى تأثيرها إلى أن يرث اللّه الأرض ومن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كان بحق إماماً لنظام اقتصادي واجتماعي أساسه إنسانية الإنسان وكرامته، وهو من بعد المؤسس الحقيقي لعلوم لم تعرفها الأمة من قبل، فهو إمام المفسرين والقراء، بل هو مؤسس علم التفسير، وكم من حلقة قراءة انعقدت من حوله وأخذت عنه، وكم من قارئ طاول قراء الأمصار بقراءته عليه؛ ومازال صدى صوته علیه السلام يتردد في آفاق الدنيا من خلال قراءة عاصم بن أبي النجود التي أخذها عن زر بن حبيش، وأبي عبد الرحمن السلمي، وقد روياها عنه، وهو هو لوحده أخذها آية آية غضة نديَّة من فم رسول اللّه صلوات اللّه وسلامه عليهما بعد نزولها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روى ابن سعد في طبقاته عن غير طريق قوله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سلوني عن كتاب اللّه فإنه ليس من آية إلا وقد عرفت بليل نزلت أم بنهار، </w:t>
      </w:r>
    </w:p>
    <w:p>
      <w:pPr>
        <w:pStyle w:val="BookText"/>
        <w:rPr/>
      </w:pPr>
      <w:r>
        <w:rPr>
          <w:rFonts w:ascii="Amiri" w:hAnsi="Amiri" w:eastAsia="Amiri" w:cs="Amiri"/>
          <w:color w:val="111111"/>
          <w:sz w:val="28"/>
          <w:sz w:val="28"/>
          <w:szCs w:val="28"/>
          <w:rtl w:val="true"/>
          <w:lang w:bidi="ar-SA"/>
        </w:rPr>
        <w:t>في سهل أم في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نزلت آية إلا وقد علمت في ما نزلت وأين نزلت، وعلى من نزلت إن ربي وهب لي قلبًا عقولاً ولساناً 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الذهبي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وأعلى ما وقع لي تلاوة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عن أبي عبد الرحمن السلمي عن علي رضي اللّه تعالى عنه، عن النبي صلى اللّه عليه وسلم عن جبريل، عن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هو إمام الحكماء والمفكرين الذي حلم بالمجتمع الفاضل، وحاول إقامته بكل ما كان يمتلكه من قوة وإصرار، وهو إمام العلماء الذي وضع قواعد العربية ،والفقه، والقضاء ،والإدارة، والاقتصاد، والسياسة النظيفة؛ فسلام عليه وصي المصطفى، ووريثه، وأبي عترته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له الذي لا يعرف غير الحق سن قوانين تستمد سلطتها من نور اللّه وشريعته، وبتأمله الكون وأبعاده، والحياة ومشكلاتها فتح آفاقاً لا حدود لها للعقل كي يتأمل ويبدع وبأحاديثه عن خلق اللّه ، وأرضه وسمائه، نوَّر العقول بعلوم فتحت أمام المسلمين آفاقاً كانت مثار زهوهم من بعد</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وكفل حرية الرأي والمعتقد للجميع شريطة عدم الاعتداء على الآخر، فله أن يحاوره، ويختلف معه أو يتفق من دون أن يحرم من حقه في العيش الكريم،و من دون أن يشهر أحدهم سيفه في وجه الآخر؛ وأنت حينما تطالع أخبار سيرته علیه السلام ستقف على صور غاية في البهاء في تعامله مع مخالفيه، وأعدائه، أو مع أبناء الديانات الأخر، ولم يسبقه غيره أو من جاء بعده في مثل وصيته لمالك الأشتر التي أرادها دستوراً يحقق قيم المساواة والحرية والعدالة الاجتماعية لبني البشر بغض النظر عن ديانتهم أو عرقهم، ولعل من بين أهم فقراتها مخاطبته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تكوننَّ عليهم سبعاً ضارياً تغتنم أكلَهم فإنهم صنفان إما أخ لك في الدين، أو نظير لك في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تخل رسالة من رسائله لولاته من توصية خاصة بأبناء الديانات الأخر، فعاشوا في كنف عدله، ومارسوا طقوسهم وحياتهم بكل حرية وأمان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شهدت مجالسه ألواناً من النقاش الحر في الفكر والعقيدة، وشهدت ساحات قضائه ما شجَّع </w:t>
      </w:r>
    </w:p>
    <w:p>
      <w:pPr>
        <w:pStyle w:val="BookText"/>
        <w:rPr/>
      </w:pPr>
      <w:r>
        <w:rPr>
          <w:rFonts w:ascii="IRNazanin" w:hAnsi="IRNazanin" w:eastAsia="IRNazanin"/>
          <w:color w:val="111111"/>
          <w:sz w:val="28"/>
          <w:sz w:val="28"/>
          <w:szCs w:val="28"/>
          <w:rtl w:val="true"/>
          <w:lang w:bidi="fa-IR"/>
        </w:rPr>
        <w:t>كثيراً من أبناء الديانات الأخر على اعتناق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يتعرض مخالف أو مناوئ إلى حرمان من حق، أو محاسبة أو ملاحقة مدة خلافته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p>
    <w:p>
      <w:pPr>
        <w:pStyle w:val="BookText"/>
        <w:rPr/>
      </w:pPr>
      <w:r>
        <w:rPr>
          <w:rFonts w:ascii="IRNazanin" w:hAnsi="IRNazanin" w:eastAsia="IRNazanin"/>
          <w:color w:val="111111"/>
          <w:sz w:val="28"/>
          <w:sz w:val="28"/>
          <w:szCs w:val="28"/>
          <w:rtl w:val="true"/>
          <w:lang w:bidi="fa-IR"/>
        </w:rPr>
        <w:t xml:space="preserve">والدولة قوانين وأنظمة ومهام أسسها علیه السلام على أفضل الضوابط التي تصب في صالح المجتمع من دون تفريق أو نظر لأي مفرق، فالقضاء الذي هو ميزان العدالة صارم لا يعرف الانحياز؛ لا يظلم، ولا يجور، ويؤدي الحقوق إلى أهلها من دون نقص وخلق اللّه كأسنان المشط، لا فرق بين عربي أو أعجمي أو ذميِّ أو معاهد والقصاص لا يقع من دون فعل، وإن كان الفعل واقع لا محالة؛ ولنا في تصرفه مع ابن ملجم خير دليل على ذلك؛ فقد أخبروه أنه يشحذ سيفه ويسمه لقتله، وعلى الرغم من علمه بذلك، 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يقتلني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والمال العام ملك للأمة يوزع عليها بالسوية، لا فضل لأحد على أحد فيه، يتساوى فيه كل من شهد الشهادتين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وولاة الأمر لا يمكن تعيينهم بسبب عاطفة، أو منَّة، أو أثر، أو قربى، أو حتى شجاعة، أو علم، أو معرفة مقترنة بتقوى، وإنما ينبغي على من يتصدَّى لهذه المهمة أن يكون جديراً بتحملها من دون أن يتهم بأية تهمة تخل بميزان العدل والرحمة ومن دون أن يطمع بغير الكفاف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والدولة لابد لها من نظام رقابيّ بحيث لا تخفى على الحاكم خافية من تصرفات الولاة ومن يساعدهم أو ينوب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أن تقرأ صفحات من بهاء سيرة أمير المؤمنين علیه السلام حول كل هذا تجدها منثورة في نهجه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صارماً في نهجه، وأنت تصاب بالعجب والدهشة من شدة محاسبة نفسه، وأهل بيته، وعماله على أبسط الأشياء، ولك في موقفه من أخيه عقيل، وابن أخيه عبد اللّه بن جعفر، وابن عمه عبد اللّه بن عباس ومن صاحبه عثمان بن حنيف، وغيرهم عشرات دلائل أخر على النهج الذي التزم به؛ حتى ظننتُ أنه من الصعب جدّاً أن يجد من يتولَّى له عملاً وهو بتلك الصرامة في تطبيق معايير الحق مهما كانت الصفة التي يتصف بها المقصر، فلم يهادن مقصراً بعمله أو معتدياً على حقّ اللّه في أحلك الظروف </w:t>
      </w:r>
    </w:p>
    <w:p>
      <w:pPr>
        <w:pStyle w:val="BookText"/>
        <w:rPr/>
      </w:pPr>
      <w:r>
        <w:rPr>
          <w:rFonts w:ascii="Amiri" w:hAnsi="Amiri" w:eastAsia="Amiri" w:cs="Amiri"/>
          <w:color w:val="111111"/>
          <w:sz w:val="28"/>
          <w:sz w:val="28"/>
          <w:szCs w:val="28"/>
          <w:rtl w:val="true"/>
          <w:lang w:bidi="ar-SA"/>
        </w:rPr>
        <w:t>التي مرَّ بها أثناء خلافته، ولنا في موقفه مع النجاشي شاعر أهل العراق ورأس إعلامه في ردّ كيد أعدائه من شعراء الشام وغيرهم، بل هو رأس كبير من رؤوس أنصاره من اليمانية خير دليل أيضاً على صرامته في الحق، إذ جلده ثمانين جلدة، وزاده عشرين لأنه تعدَّى على حدود اللّه في رمضان، ولقد أقام عليه الحدَّ في وقت هو بأمس الحاجة فيه إلى جمع كلمة أنصاره 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غبر واحد من عماله من حملهم حب الدنيا على مفارقته إلى معاوية، بعد أن ضاقوا بعدله</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علیه السلام مثالاً لن يتكرر للزهد والتقوى، وللبساطة في المأكل، والمشرب، والملبس، وللعدالة بأبهى صورها، وللسماحة ومكارم الأخلاق حتى أصبح مضرب المثل في كل العصور، وكانت سيرته عباءة تشرَّف في تمثلها المتصوفة والنساك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بعض ظلمة العباد قديماً وحديثاً ممن تحكموا في مصائر شعوبهم رأوا في ادعاء نسبهم إليه درعاً واقياً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يستطع أن يدانيه أحد في علمه وحكمته وعدله، ونظرته إلى الدنيا التي احترب عليها القوم أبشع احتراب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ما كان يمتلكه من طاقات علمية هائلة وقدرة على الاجتهاد، والتفكُّر، والتحليل، وإعمال العقل، وقدرة على الفهم والإفهام والإقناع، التفَّ حوله جميع الصحابة والتابعين؛ فأخذ عنه من أحبَّه أو من ناصبه العداوة والبغضاء، ثم أخذ عنهم من بعد نفر لا يحصيه إلا اللّه، وأنت حينما تفنش في كتب الرجال تستطيع أن تصل ببساطة إلى أنه من المستحيل أن يدانيه أحد بكثرة من أخذ عنه، ولا شك أن جميع الصحابة والتابعين الذين اتخذوا من الكوفة وطناً طاولوا الآخرين بروايتهم عنه، كما أخذ عنه أيضاً جميع من عاصرهم بعد رحيل رسول اللّه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وستلحظ في بحثنا المتواضع هذا، أو الذي سايره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من ثوية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الغالبية العظمى من الذين ذكرناهم قد رووا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بحقِّ أسّاً لجميع العلوم التي كونت من بعد حضارة مازالت الإنسانية تتحدث عنها بكل فخر واعتزاز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يستطيع أحد أن يقترب من وهج بهائه بأنواره منذ رحيل رسول اللّه صلوات اللّه وسلامه عليهما لأنه رجل الإسلام الحق الذي لا ينازع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وقفنا على قبسات خاطفة </w:t>
      </w:r>
      <w:bookmarkStart w:id="43" w:name="pg16194_186599"/>
    </w:p>
    <w:p>
      <w:pPr>
        <w:pStyle w:val="BookText"/>
        <w:rPr/>
      </w:pPr>
      <w:bookmarkEnd w:id="43"/>
      <w:r>
        <w:rPr>
          <w:rFonts w:ascii="IRNazanin" w:hAnsi="IRNazanin" w:eastAsia="IRNazanin"/>
          <w:color w:val="111111"/>
          <w:sz w:val="28"/>
          <w:sz w:val="28"/>
          <w:szCs w:val="28"/>
          <w:rtl w:val="true"/>
          <w:lang w:bidi="fa-IR"/>
        </w:rPr>
        <w:t>من بهائه علیه السلام في كتابنا الموسوم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أدراك ما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الأحداث العاصفة التي واكبت خلافته وتلتها، فإنها لم تستطع المساس بالأثر الكبير الذي خلفه في مسيرة الفكر الإسلامي</w:t>
      </w:r>
      <w:r>
        <w:rPr>
          <w:rFonts w:eastAsia="IRNazanin" w:cs="IRNazanin"/>
          <w:color w:val="111111"/>
          <w:sz w:val="28"/>
          <w:szCs w:val="28"/>
          <w:rtl w:val="true"/>
          <w:lang w:bidi="fa-IR"/>
        </w:rPr>
        <w:t>.</w:t>
      </w:r>
    </w:p>
    <w:p>
      <w:pPr>
        <w:pStyle w:val="Heading3"/>
        <w:numPr>
          <w:ilvl w:val="2"/>
          <w:numId w:val="1"/>
        </w:numPr>
        <w:rPr/>
      </w:pPr>
      <w:bookmarkStart w:id="44" w:name="__RefHeading___Toc2938143_1280447820"/>
      <w:bookmarkStart w:id="45" w:name="_Toc14"/>
      <w:bookmarkEnd w:id="44"/>
      <w:r>
        <w:rPr>
          <w:rtl w:val="true"/>
        </w:rPr>
        <w:t>الكوفة بعد رحيل الإمام</w:t>
      </w:r>
      <w:bookmarkEnd w:id="45"/>
    </w:p>
    <w:p>
      <w:pPr>
        <w:pStyle w:val="BookText"/>
        <w:rPr/>
      </w:pPr>
      <w:r>
        <w:rPr>
          <w:rFonts w:ascii="Amiri" w:hAnsi="Amiri" w:eastAsia="Amiri" w:cs="Amiri"/>
          <w:color w:val="111111"/>
          <w:sz w:val="28"/>
          <w:sz w:val="28"/>
          <w:szCs w:val="28"/>
          <w:rtl w:val="true"/>
          <w:lang w:bidi="ar-SA"/>
        </w:rPr>
        <w:t>الكوفة بعد رحيل الإمام</w:t>
      </w:r>
    </w:p>
    <w:p>
      <w:pPr>
        <w:pStyle w:val="BookText"/>
        <w:rPr/>
      </w:pPr>
      <w:r>
        <w:rPr>
          <w:rFonts w:ascii="IRNazanin" w:hAnsi="IRNazanin" w:eastAsia="IRNazanin"/>
          <w:color w:val="111111"/>
          <w:sz w:val="28"/>
          <w:sz w:val="28"/>
          <w:szCs w:val="28"/>
          <w:rtl w:val="true"/>
          <w:lang w:bidi="fa-IR"/>
        </w:rPr>
        <w:t>كان انتصار التيار الذي مثله الأمويون انتصاراً حقيقياً على كل القيم التي أرساها الإسلام، إذ تحول إلى ملك مثل الأرستقراطية العِرقية بأبشع صورها، وكان رحيل الإمام علیه السلام إيذاناً بعهد جديد مرت فيه الكوفة بأحداث كان لها تأثيرها الكبير على العالم الإسلامي، وتطاحنت على أرضها تيارات سياسية وفكرية، وانبثقت منها مذاهب ونحل امتد تأثيرها إلى شرق البلاد الإسلامية وغربها، ومرت بأطوار توحي للناظر من خلالها كأنه وسط أتون لن ينطفئ لهيبه من الثورات والحروب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وشهدت عقوبات لم تسمع بها من قبل من دفن المخالف وهو حيٌّ في باطن الأرض، ومن تمثيل بجسده قبل قتله، ومن تعليق وتسمير، وشهدت أيضاً تسيير جماعة من أصحاب أمير المؤمنين علیه السلام إلى الشام في مقدمتهم</w:t>
      </w:r>
    </w:p>
    <w:p>
      <w:pPr>
        <w:pStyle w:val="BookText"/>
        <w:rPr/>
      </w:pPr>
      <w:r>
        <w:rPr>
          <w:rFonts w:ascii="Amiri" w:hAnsi="Amiri" w:eastAsia="Amiri" w:cs="Amiri"/>
          <w:color w:val="111111"/>
          <w:sz w:val="28"/>
          <w:sz w:val="28"/>
          <w:szCs w:val="28"/>
          <w:rtl w:val="true"/>
          <w:lang w:bidi="ar-SA"/>
        </w:rPr>
        <w:t>حجر بن عدي؛ أمر معاوية بقتلهم صبراً، ونشر واليه على الكوفة زياد بن أبيه الرعب فيها، وسلط عليها زبانيته، فأذاقوا أتباعه ومن والاهم فيها سوط العذاب، وقتل وشرَّد ونفى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أعيد تقسيم الكوفة من جديد على أساس الأرباع نتيجة لتخلخل تركيبتها السكانية التي حدثت جراء تهجير أعداد لا حصر لها من أهلها إلى خراسان وغيرها</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وبسبب الانحراف الذي استشرى، والطبقية المقيتة التي كشَّرت عن أنيابها، ومعالم الإسلام التي كادت تعصف بها دولة يزيد بعد أبيه، واستعباد الناس وإذلالهم قاد أبو الأحرار الحسين علیه السلام أول ثورة حقيقية ضد الانحراف لإحياء سنة جده علیه السلام التي رآها بأم عينه تتعرض لخطر محدق يتهدد وجودها، فحقق بدمه ودم أهل بيته وأصحابه رضوان اللّه عليهم أعظم انتصار للدم على </w:t>
      </w:r>
    </w:p>
    <w:p>
      <w:pPr>
        <w:pStyle w:val="BookText"/>
        <w:rPr/>
      </w:pPr>
      <w:r>
        <w:rPr>
          <w:rFonts w:ascii="IRNazanin" w:hAnsi="IRNazanin" w:eastAsia="IRNazanin"/>
          <w:color w:val="111111"/>
          <w:sz w:val="28"/>
          <w:sz w:val="28"/>
          <w:szCs w:val="28"/>
          <w:rtl w:val="true"/>
          <w:lang w:bidi="fa-IR"/>
        </w:rPr>
        <w:t xml:space="preserve">السيف في التاريخ في العاشر من شهر محرم الحرام سنة إحدى وستين للهجرة، وقبل أن تبرد تلك الدماء التي سالت على بطحاء كربلاء أججت ثورة أخرى قادتها مدينة رسول اللّه صلّی اللّه علیه وسلّم، فخلعت یزید بن معاوية سنة ثلاث وستين، وطردت عامله، وهجَّرت من سكنها من الأمويين؛ فجيش لها يزيد جيشاً بقيادة أعتى زبانيته وهو مسلم بن عقبة فاستباحها بوحشية مازال التاريخ يتحدث عنها، وبعد ذلك دعاهم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للبيعة على أنهم 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ليزيد بن معاوية، يحكم في دمائهم وأموالهم وأهليهم ما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واتجه من بعد إلى مكة، وفي الطريق إليها في آخر المحرم من سنة أربع وستين عاجلته منيته فاستقر في قعر الجحيم، وقبل أن يذهب ولَّى حصين بن نمير السكوني بوصية من يزيد؛ فحرق أقدس مقدسات المسلمين بيت اللّه وما هي إلا عقود حتى أخذت ثورة الحسين بيد الدولة الأموية إلى الهاوية</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وشعر شيعة الكوفة بعظم الجرم الذي ارتكبوه في خذلانهم سيد الشهداء علیه السلام ، فأظهروا ندمهم، وقرروا الثأر من أنفسهم، ومن قتلته، ومن الانحراف الذي استشرى، واتخذ قرارهم طابع السرية أولاً، وحين هلك يزيد وبايعت الكوفة عبد اللّه بن الزبير امتنعوا عن بيعته، وأعلنوا نيتهم، وقرروا الخروج لعبيد اللّه بن زياد الذي كان يقود جيشاً من ثمانين ألف مقاتل جهزه له مروان بن الحكم للزحف على الكوفة واستباحتها، فخرج منها أكثر من خمسة آلاف مقاتل في ربيع الآخر من سنة خمس وستين بقيادة الصحابي سليمان بن الصرد، اصطدموا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الوردة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موضع بالجزيرة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جمادى الأولى من تلك السنة بجيش ابن زياد وخاضوا معركة طاحنة، أبدوا فيها بسالة وشجاعة ورغبة في الاستشهاد، ولكن الغلبة كانت في النهاية لجيش ابن زياد الذي فاقهم مرات عدداً وعدَّة، ولم ينج منهم إلا نفر قليل عادوا إلى الكوفة، وأشعلوا ثورة عارمة بها بقيادة المختار الثقفي في ربيع الأول من سنة ست وستين، وقد انحاز إليها جمهور كبير من الموالي نتيجة لظروف القهر المرعبة التي كانوا يمرون بها، وعلى الرغم من انتصارها على والي عبد اللّه بن الزبير وأتباعه، وقضائها على جيش عبيد اللّه بن زياد وقتله بسيف إبراهيم بن مالك </w:t>
      </w:r>
    </w:p>
    <w:p>
      <w:pPr>
        <w:pStyle w:val="BookText"/>
        <w:rPr/>
      </w:pPr>
      <w:r>
        <w:rPr>
          <w:rFonts w:ascii="Amiri" w:hAnsi="Amiri" w:eastAsia="Amiri" w:cs="Amiri"/>
          <w:color w:val="111111"/>
          <w:sz w:val="28"/>
          <w:sz w:val="28"/>
          <w:szCs w:val="28"/>
          <w:rtl w:val="true"/>
          <w:lang w:bidi="ar-SA"/>
        </w:rPr>
        <w:t>الأشتر، وثأرها من قتلة الحسين من الكوفيين، فإنها اشتبكت في النهاية بحرب طاحنة مع جيش مصعب بن الزبير، ومن تبعه من الكوفيين الذين هربوا منها بعد انتصار المختار عليهم، وكانت هذه الفئة أشد قسوة من ابن الزبير على المحاصرين من أتباع المختار، فقتلتهم بعد استسلامهم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وتتبعوا كل من تشمُّ فيه رائحة تشيع بالكوفة فقتلوه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واستطاع الشمل الأموي الذي تجمع ثانية أن يقضي على مصعب وحكم آل الزبير، فعادت الكوفة إلى دائرة الرعب ممثلة بآل مروان لتشهد فيه صوراً مهولة من العسف والاضطهاد والنفي والتشريد على أيدي ولاة ذلك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وبقي بهاء ضوء علي علیه السلام يتوهج في قلوب الشرفاء والمؤمنين، والفئات المستضعفة من العرب والموالي وغيرهم على الرغم من كل وسائل القهر التي اتبعتها السلطة الحاكمة ضدهم، لا أقلها تفكير معاوية بن أبي سفيان من قبل بقتل شطر الموالي وإبقاء شطر لعمارة الطريق وإقامة السوق بحسب ابن عبد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وبوشم الموالي بسمة تفرقهم عن غيرهم بعد ثورة عبد الرحمن بن الأشعث زمن الحجاج بن يوسف الثقفي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انحاز هؤلاء وآلاف غيرهم من الناقمين الذين يحلمون بالمدينة الفاضلة إلى المعسكر الشيعي المعارض الذي لم تنطفئ جذوته، وسيبقى بريقه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وساير تلك الأحداث المروعة ضجيج معرفي في شتى علوم العصر وفنونه وآدابه أججه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والباحث في وسط تلك الأجواء يدور ما بين حلقات في علوم شتى، وقراءة وإقراء، ورواية لغة وشعر وحديث ، وأثر، وتاريخ وضجيج معارك وثورات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وجيوش تخرج منها تحمل ما أخذته معها، وتعود بما اقترضته عند عودتها</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وهناك ستجد بجوارها أكبر تجمع يهودي مسيحيٍّ بالعراق، وبيعاً، وكنائس، وأديرة لم يكدِّر من يغشاها مكدر، أو ينغص عليه أمنه وحريته، أو يتدخل في طقوس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يعتدي على حقوقه في الموطنة والعيش الكريم، </w:t>
      </w:r>
      <w:bookmarkStart w:id="46" w:name="pg16194_186602"/>
    </w:p>
    <w:p>
      <w:pPr>
        <w:pStyle w:val="BookText"/>
        <w:rPr/>
      </w:pPr>
      <w:bookmarkEnd w:id="46"/>
      <w:r>
        <w:rPr>
          <w:rFonts w:ascii="IRNazanin" w:hAnsi="IRNazanin" w:eastAsia="IRNazanin"/>
          <w:color w:val="111111"/>
          <w:sz w:val="28"/>
          <w:sz w:val="28"/>
          <w:szCs w:val="28"/>
          <w:rtl w:val="true"/>
          <w:lang w:bidi="fa-IR"/>
        </w:rPr>
        <w:t>في فترة حكم الإمام، وكانت توصياته علیه السلام لولاته صارمة في عدم الاعتداء أو المساس بحرية الطوائف الأخر من غير المسلمين، وفي تطبيق مبدأ المساواة في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وصاياه لعماله غاية من قيم العدل والرحمة، إذ كان يوصيهم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تبيعنَّ للناس في خراج كسوة شتاء ولا صيف، ولا دابة يعملون عليها، ولا عبداً ولا تضربنَّ احداً سوطاً لمكان درهم، ولا تمسنَّ مال أحد من الناس مصلّ ولا 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أحد ولاته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إذن أرجع إليك كما ذهبت من عندك، فقال له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رجعت ويحك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أمرنا أن نأخذ العفو، بعني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غالبية ذلك بذهابه، ولم يبق إلا صداه الذي أجج ما أجج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والحديث عن ذلك لا يمكن أن تستوعبه هذه العجالة، وهي ليست أكثر من لمحات تسلط خافتاً من ضوء على تلك المرحلة التي نعنى بسيرة بعض رجالها الذين استطعنا معرفة شيء من أخبارهم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تُفتح صفحة أخرى فيها عبر واعتبار لم تُقرأ من قبل، وتبصِّر من بعد</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2938145_1280447820"/>
      <w:bookmarkStart w:id="48" w:name="_Toc15"/>
      <w:bookmarkEnd w:id="47"/>
      <w:r>
        <w:rPr>
          <w:rtl w:val="true"/>
        </w:rPr>
        <w:t>المثلث الحضري</w:t>
      </w:r>
      <w:bookmarkEnd w:id="48"/>
    </w:p>
    <w:p>
      <w:pPr>
        <w:pStyle w:val="BookText"/>
        <w:rPr/>
      </w:pPr>
      <w:r>
        <w:rPr>
          <w:rFonts w:ascii="Amiri" w:hAnsi="Amiri" w:eastAsia="Amiri" w:cs="Amiri"/>
          <w:color w:val="111111"/>
          <w:sz w:val="28"/>
          <w:sz w:val="28"/>
          <w:szCs w:val="28"/>
          <w:rtl w:val="true"/>
          <w:lang w:bidi="ar-SA"/>
        </w:rPr>
        <w:t>المثلث الحضري</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والمنطقة المحصورة ما بين الكوفة والحيرة والنجف، التي اصطلح على تسميتها حديثاً بالمثلث الحضري هي من البقاع المهمة بالنسبة لعصر ما قبل الإسلام وما بعده، وقد تحدث عنها المؤرخون بإسهاب ؛ لوقوعها ضمن منطقة تراكم حضاري عالمي يعود لآلاف السنين قبل أن يستوطنها المهاجرون، وهي منطقة ازدحمت فيها الأعراف والديانات، كما ازدحمت فيها الأحداث، ما قبل التوحيد وما بعده، وتكون فيها أكبر تجمع لديانة الشرك والتوحيد، بل إن أبا الأنبياء إبراهيم علیه السلام ولد في نواحيها، ورحل إليها، وهاجر منها بعد أن بذر أرضها بكل التعاليم التي أباحتها السماء آنذاك وهاجر إليها نصارى جزيرة العرب ويهودها من بعد يحملون معهم موروثهم الثقافي والاجتماعي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ومازالت حتى الآن تعج بالآثار التي تعود إلى عصر ما قبل الإسلام وما بعده، ولاسيما أنها ورثت بابل بعد انهيار حضارتها، وقد نوه التاريخ بكل ذلك، كما نوه </w:t>
      </w:r>
    </w:p>
    <w:p>
      <w:pPr>
        <w:pStyle w:val="BookText"/>
        <w:rPr/>
      </w:pPr>
      <w:r>
        <w:rPr>
          <w:rFonts w:ascii="Amiri" w:hAnsi="Amiri" w:eastAsia="Amiri" w:cs="Amiri"/>
          <w:color w:val="111111"/>
          <w:sz w:val="28"/>
          <w:sz w:val="28"/>
          <w:szCs w:val="28"/>
          <w:rtl w:val="true"/>
          <w:lang w:bidi="ar-SA"/>
        </w:rPr>
        <w:t>بقصورها وكنائسها وأديرتها وحصونها، وتعرض لتاريخها الاجتماعي والعمراني والسياسي والعسكري والجيولوجي ومعالم كثيرة تذكر ولم يبق من بعضها إلا بعض الأطلال المتناثرة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تسع الحكومات المتعاقبة في العراق إلى معرفة دفائنها، لمعرفة قيم مجتمعها وعاداتهم ووسائل عيشهم ومدنيتهم على أسس علمية موضوعية؛ فضاع تاريخ لا يمكن أن نضع له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خارطة لتعيين عشرات الأماكن التي ذكرتها كتب التاريخ والجغرافيا سواء أكانت عائدة إلى عهد ما قبل تمصير الكوفة أم إلى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وحوى جزء من ذلك المثلث أيضاً أجداث آلاف مؤلفة من الصحابة والتابعين وتابعيهم، ومن تلاهم ممن سكن الكوفة وتوفي بها، ودفن في تلك البقاع منذ سنة سبع وثلاثين للهجرة يوم دفن خبَّاب بن الأرت إلى بدايات القرن الرابع على حدّ التقريب، وقسم كبير منهم شارك في بناء حضارة الإسلام وتاريخه</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تقلب الجديدين على ذلك المثلث قد غالبية آثاره بحرِّه مسح الشديد وبرده القارص، ومزاج مناخه المتقلب، وأحالها إلى جزء من حصبائه ولم يبق منها إلا بعض الأطلال المتناثرة هنا وهناك فإن الوفاء يدعونا إلى محاولة معرفة من رقد به من الصحابة ومن تبعهم لأنهم اللبنة الأولى لحضارة امتدت، وعلوم تأسست، وفرق ومذاهب تعددت، وديانات هاجر أهلها، وسياسات شرقت وغربت، وحروب ووقائع سجلت، وبمعرفتهم ومعرفة سيرهم سنقرأ التاريخ قراءة لا شكَّ أنها تضيف جديداً، ونلم بمجمل أحداثه التي شهدتها المنطقة منذ تأسيس الكوفة ولحين سقوط دولة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ونتعرف على ملامح مجتمعها وأسباب تقلب مزاجه الذي اتسم بالثورة والتوتر والإبداع، ومازال يؤثر حتى الآن في سلوك العراقيين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معاصرة كثير من الشخصيات أحداثاً مهمة من تاريخ الإسلام فإنها ستكون فاتحة أيضاً لدراسة أسباب الأحداث ونتائجها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على يقين أن إطلالة واعية ستفتح آفاقاً جديدة على أشياء كثيرة لم تدرس من قبل</w:t>
      </w:r>
      <w:r>
        <w:rPr>
          <w:rFonts w:eastAsia="Amiri" w:cs="Amiri" w:ascii="Amiri" w:hAnsi="Amiri"/>
          <w:color w:val="111111"/>
          <w:sz w:val="28"/>
          <w:szCs w:val="28"/>
          <w:rtl w:val="true"/>
          <w:lang w:bidi="ar-SA"/>
        </w:rPr>
        <w:t xml:space="preserve">. </w:t>
      </w:r>
      <w:bookmarkStart w:id="49" w:name="pg16194_186604"/>
    </w:p>
    <w:p>
      <w:pPr>
        <w:pStyle w:val="Heading3"/>
        <w:numPr>
          <w:ilvl w:val="2"/>
          <w:numId w:val="1"/>
        </w:numPr>
        <w:rPr/>
      </w:pPr>
      <w:bookmarkStart w:id="50" w:name="__RefHeading___Toc2938147_1280447820"/>
      <w:bookmarkStart w:id="51" w:name="_Toc16"/>
      <w:bookmarkEnd w:id="49"/>
      <w:bookmarkEnd w:id="50"/>
      <w:r>
        <w:rPr>
          <w:rtl w:val="true"/>
        </w:rPr>
        <w:t>المجتمع الكوفي</w:t>
      </w:r>
      <w:bookmarkEnd w:id="51"/>
    </w:p>
    <w:p>
      <w:pPr>
        <w:pStyle w:val="BookText"/>
        <w:rPr/>
      </w:pPr>
      <w:r>
        <w:rPr>
          <w:rFonts w:ascii="Amiri" w:hAnsi="Amiri" w:eastAsia="Amiri" w:cs="Amiri"/>
          <w:color w:val="111111"/>
          <w:sz w:val="28"/>
          <w:sz w:val="28"/>
          <w:szCs w:val="28"/>
          <w:rtl w:val="true"/>
          <w:lang w:bidi="ar-SA"/>
        </w:rPr>
        <w:t>المجتمع الكوفي</w:t>
      </w:r>
    </w:p>
    <w:p>
      <w:pPr>
        <w:pStyle w:val="BookText"/>
        <w:rPr/>
      </w:pPr>
      <w:r>
        <w:rPr>
          <w:rFonts w:ascii="IRNazanin" w:hAnsi="IRNazanin" w:eastAsia="IRNazanin"/>
          <w:color w:val="111111"/>
          <w:sz w:val="28"/>
          <w:sz w:val="28"/>
          <w:szCs w:val="28"/>
          <w:rtl w:val="true"/>
          <w:lang w:bidi="fa-IR"/>
        </w:rPr>
        <w:t>لا توجد مدينة تزاحم مكة والمدينة بكثرة ما ورد عنها من روايات حول فضلها إلا الكوفة، وأكتفي هنا بذكر ثلاثة أقوال رواها ابن سعد؛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الكوفة جمجمة الإسلام، وكنز الإيمان، وسيف اللّه ورمحه يضعه حيث يشاء، وأيْمُ اللّه لَيُنْصَرَنَّ اللّه بأهلها في مشارق الأرض ومغاربها كما انتصر بالحجارة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 وهو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يُدفع عن أرض بعد أخبية مع محمد، صلّی اللّه علیه وسلّم، ما يدفع عن الكوفة، ولا يريدها أحد خارباً إلا أهلكه اللّه، ولتصيرنَّ يوماً وما من مؤمن إلا بها أو يصير هواه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عمرو بن العاص، وهو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أسعد الناس بالمهدي أهل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شك أن ما ورد في فضلها عن أهل البيت وغيرهم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تكون من ورائه أسباب جعلتها بتلك المنزلة التي استدعت تكريمها؛ فقد نزلها خاصة الصحابة، من بدريين ومبايعين تحت الشجرة، ومن أرضها انطلقت جيوش الفتح، ومن ساحات مساجدها انطلقت جيوش أخر من علماء وفقهاء واكبوا الجيوش، وساحوا في أرجاء الأرض يحملون السيف والقلم، وتوسدت تربتها جثامين آلاف مؤلفة من العلماء والفقهاء والمفكرين والزهاد من صحابة وتابعين وأولي فضل، كانوا سبباً في بناء المجتمع الإسلامي، وتنويره، والحدّ من بداوته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كانت بتلك المنزلة فهي أيضاً ابنة القهر والجور والاضطهاد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وبشخصينها المزدوجة واصطفافها القبلي، وقدرة الأصفر الرنان على تحريك من تسلط على مجتمعها ضيع جمهور من المتنفذين والساعين إلى الثروة والجاه فيها على العالم فرصة لن تتكرر، وذلك بخذلانهم أمير المؤمنين علیه السلام ومحاولتهم ضرب مشروعه العظيم تنفيذاً لمطامحهم الدنيوية</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الكوفة دار سكنى يوم مُصِّرت سنة سبع عشرة للهجرة فحسب، ولا محطة تموين وموقع إمداد يستريح به المقاتلون برهة من الوقت تطول أو تقصر ثم يواصلون مهمتهم ؛ إذ كان بالإمكان نزول الحيرة التي تبعد عنها </w:t>
      </w:r>
    </w:p>
    <w:p>
      <w:pPr>
        <w:pStyle w:val="BookText"/>
        <w:rPr/>
      </w:pPr>
      <w:r>
        <w:rPr>
          <w:rFonts w:ascii="Amiri" w:hAnsi="Amiri" w:eastAsia="Amiri" w:cs="Amiri"/>
          <w:color w:val="111111"/>
          <w:sz w:val="28"/>
          <w:sz w:val="28"/>
          <w:szCs w:val="28"/>
          <w:rtl w:val="true"/>
          <w:lang w:bidi="ar-SA"/>
        </w:rPr>
        <w:t>فراسخ معدودات كي تقوم بتلك المهمة، ولاسيما أنها تتمتع بالظروف الجغرافية التي تتمتع بها الكوفة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السبب في تمصيرها بذلك الموقع يعود أيضاً إلى الخوف من حدوث تصادم بين مجتمعين مختلفين قبل أن يستقر الوعي، أو امتزاج يدفع إلى التراخي عن القيام بالمهمة الموكلة لذلك التجمع البشري الكبير، أو انبهار بالمجتمع الزراعي قد يؤدي إلى الرغبة</w:t>
      </w:r>
    </w:p>
    <w:p>
      <w:pPr>
        <w:pStyle w:val="BookText"/>
        <w:rPr/>
      </w:pPr>
      <w:r>
        <w:rPr>
          <w:rFonts w:ascii="Amiri" w:hAnsi="Amiri" w:eastAsia="Amiri" w:cs="Amiri"/>
          <w:color w:val="111111"/>
          <w:sz w:val="28"/>
          <w:sz w:val="28"/>
          <w:szCs w:val="28"/>
          <w:rtl w:val="true"/>
          <w:lang w:bidi="ar-SA"/>
        </w:rPr>
        <w:t>في الاستقرار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يعرف مجتمع الكوفة الاستقرار لعقود، إذ كانت طائفة كبيرة تخرج منها، وأخرى تعود إليها، بصورة دورية، وليس شرطاً أن يعود إليها من خرج منها، فقد يستوطن في تلك الأنحاء، أو يستشهد في الحروب التي دارت بها، وقد شارك جميع من سكنها من الصحابة والتابعين في جيوش الفتح بطريقة أو بأخرى، ففقدت عامل الاستقرار لمدة طويلة، وهو من عوامل الانتماء إلى المكان وتطويره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طبيعيّاً أن ينحسر نفوذها شيئاً فشيئاً بعد استشهاد الإمام علیه السلام بسبب التراكم السياسي الطائفي الذي حاصرها، وشوَّه النظرة إليها، ولكنها أثَّرت في الوسط المعرفي قديماً وحديثاً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وبقيت في ضمير العالم منارة للإشعاع الحضاري، وقاعدة للعلوم والمعرفة التي انتشرت من بعد في أرجاء المعمورة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وشخصيات كبار الصحابة والتابعين بالكوفة لهم مكانة تاريخية غاية في الأهمية، وكان لمن سكنها منهم ومن غيرهم دورهم الأهم في نشر الإسلام، وفهم ثقافات الشعوب التي اختلطوا بها، فشاركوا في نقلها، ثم حدث من بعد تلاقح ثقافي عجيب انبت مزيجاً حضاريّاً مذهلاً خلال قرنين من الزمن، وأثمر حضارة من بعد مازالت مصدر إلهام لكثير من الباحثين</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الرغم من المسحة العربية التي اتشحت بها الكوفة، فإنها لم تكن خالصة، فقد اختلط عنصرها العربي بمجاميع هائلة من الموالي، أسلم بعضهم قبل معارك الفتح وفي أثنائها وشارك فيها وأسلم بعضهم بعدها، وأخذ بعضهم رقيقا بعد انكسار جيوشهم، ويمكن أن نقول باطمئنان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أعدادهم قاربت ربع سكانها يوم تأسست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واستوطنت بجوارها قبل تمصيرها وبعده أخلاط مثَّلت أكبر تجمع لليهود والمسيحيين وغيرهم من أتباع الديانات الأخر في العراق كما سبق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والتيار العلوي الذي نشأ بها تعرض لعصف قاصف في أخريات خلافة أمير المؤمنين علیه السلام بسبب الحملة الدعائية التي شنها الأمويون عليه بكل شراسة، وكثرة أعدائه بها من زبيريين وخوارج، ثم تعرض تيار التشيع بعد رحيله علیه السلام إلى هزات هائلة، وأحداث مروعة، ولكنها لم تستطع أن تطوح به، بل رادته قوة وصلابة ورسوخاً وانتشاراً، ولم تستطع السياسة بكل عصور الظلم والاضطهاد التي مارستها عليه أن تتخلص منه، وكلما ازداد الضغط علية كلما ازداد توهجاً وبريقاً في النفوس بسبب اتِّكائه على إرث من الصعب التنازل عنه، وهو مبادئ الحرية والعدل والمساواة التي أشاعها أمير المؤمنين علیه السلام في المجتمع الكوفي، وسقاها أبو عبد اللّه الحسين علیه السلام من بعد بدمه الزكي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أسباب استمراره وثباته أن من تسلط عليه قديماً وحديثاً لم يستطع أن يترك من ورائه طاقة تؤدي إلى خلق قاعدة قادرة على التأثير والاستمرار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اتخذ الحكم الأموي سياسة حكيمة للتخلص من ذلك التيار، من خلال تنمويه صورة رمزه العظيم، واتهامه بأبشع التهم، ولعنه على منابر المسلمين وقتل وجوه أتباعه، أو كتم أفواههم، أو تهجيرهم إلى أمصار أخر،أو من خلال البعوث التي كان يبعث بها نحو الشرق، أو من خلال اختيارهم للاصطدم بالخوارج ؛ أو من خلال إشعال نار الطائفية والفرقة والأحقاد في مجتمعهم الذي عوده الذي عوده أمير المؤمنين علیه السلام على الحوار وحرية الرأي وإحكام العقل</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انتقل منها مركز الحكم أصبح ينظر إليها بعين الريبة بسبب صبغة التشيع الغالبة على سكانها، فسلط الحكام عليها أعتى الولاة وأقساهم، فأخذوا البريء بها بالمذنب، وضجت بأهلها سجون الحكم، وقتلوا أو شرَّدوا أو سجنوا كل من تشم فيه رائحة ولاء أو حبِّ لأهل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ونفذت فيها عقوبات لم يعرفها المسلمون من قبل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وكانت قسوة العباسيين على أبنائها لا تقل عن قسوة الأمويين وكأن أمير المؤمنين علیه السلام كان ينظر إلى ما سوف تمر به من نكبات من وراء الحجب، فقد خاطبها يوماً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بك يا كوفة تُمَدِّين مدَّ الأديم العُكاظيِّ ؛ تعركين بالنوازل، وتُركبين بالزلازل، وإنّي لأعلم أنه ما أراد بك جبَّار سوءاً إلا ابتلاه اللّه بشاغلٍ أو رماه بقاتل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نزلتها نوازل على مرّ الحقب أكتفي بذكر واحدة دفعها اللّه عنها نقلها ابن أبي الحديد عن منتظم ابن الجوزي، 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زياداً لما حصبه أهل الكوفة، وهو يخطب على المنبر قطع أيدي ثمانين منهم، وهمَّ أن يخرب دورهم، ويجمِّر نخلهم، فجمعهم بهم المسجد حتى ملأ والرحبة، يعرضهم على البراءة من علي عليه السلام وعلم أنهم سيمتنعون، فيحتجُّ بذلك على استئصالهم، وإخراب بلدهم، قال عبد الرحمن بن السائب الأنصاري، فإني لمع نفر من قومي، والناس يومئذ في أمر عظيم؛ إذ هومت تهويمة، فرأيت شيئاً أقبل، طويل العنق، مثل عنق البعير أهدر أهدل،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النقاد ذو الرقبة، بعثت إلى صاحب هذا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فاستيقظت فزعاً، فقلت لأصحابي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رأيتم ما رأيت؟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فأخبرتهم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وخرج علينا خارج القصر،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انصرفوا، فإن الأمير يقول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عنكم اليوم مشغول، وإذا بالطاعون قد ضربه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ذكر هذا المسعودي من قبل</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وكتب على الكوفة في ولاية عبيد اللّه بن زياد أن يسوق آلافاً من أبنائها كما الأنعام بسبب الترهيب والترغيب لارتكاب أبشع جريمة عرفتها الإنسانية وأشدها فظاعة وذلك بقتل أبي عبد اللّه الحسين سبط رسول اللّه صلّی اللّه علیه و سلّم ، وذبحه وقتل أهل بيته وصحابته، وذبحهم وسبي عياله، وتوجتها بنصب رأسه الشريف في قصر الإمارة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بشاعة تلك الجريمة المروعة فقد كان لها أثرها قديماً وحديثاً في إذكاء روح الثورة والتمرد على الاستبداد ليس بالكوفة فحسب، وإنما في غالبية الأمصار الإسلامية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ويوم وقعت أصبحت نذير شؤم على البيت الأموي، ومنطلقاً لثورات أخر اقتلعت ذلك البيت من أساسه، وكانت هاجس خوف ورعب لدولة بني العباس ومن تلاهم على الرغم من كل سطوة الحكم وجبروته وإمكاناته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وشهدت الكوفة بعد مصرع أبي الأحرار علیه السلام ثورات روَّت تربتها بالدماء في مقدمتها ثورة التوابين وغيرها التي راح ضحيتها آلاف من أتباع تيار أهل البيت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الرغم من كل الأحداث التي أرادت أن تطوح بها بقيت محافظة على صبغتها العلوية التي أصبح من المستحيل القضاء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يؤسف عليه أن حملات التشويه التي شنت عليها أثرت تأثيراً سلبيّاً على رؤى كثير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فاتخذوا من علماء مدرسة أهل البيت، ورواة أخبارهم مواقف سلبية، وكان لابد للفعل أن يعقبه ردّ فعل أثَّر على الرابطة الإسلامية التي يسعى المخلصون من المسلمين لتقويتها، ورفع الشوائب التي كدَّرتها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والمدينة التي تربت في أحضان صفوة الصفوة من الصحابة، واتخذت منها غالبية القبائل العربية موطناً كان لعامل الاقتصاد وتركيبة المجتمع القبلي، ومجموعات الموالي التي استوطنتها، والديانات التي جاورتها أثر في صياغة تاريخها الديني والسياسي والاجتماعي والفكري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الأحداث التي كانت الكوفة حبلى بها كان المخاض الذي أنجب الكوفة الأسطورة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جوارها أيضاً ترى قصوراً وحانات أنشئت من قبل ومن بعد، شهدت ألواناً من اللّهو الحرام في أزمنة أريد للهو والفجور أن يشيع في مجتمعها كي يلهيه عن المطالبة بحقوقه فترددت في جنباتها عيون قصائد شعر الغناء ومقطعاته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ويوم تأسست بغداد كانت الكوفة النبع الذي يمدها بالعلماء والقراء والمفسرين والمحدثين والمؤرخين والرواة والشعراء وعلماء الأنساب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وملل ونحل وتيارات وفلسفات أنشأت محطات معرفية في المشرقين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وبقيت في ضمير العالم قاعدة للعلوم والمعرفة التي غادرتها</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وقدِّر لتلك الشعلة التي توهجت أن تخفت شيئاً فشيئاً، حتى اضمحلَّت، وما إن حلَّ النصف الثاني من القرن الثامن عشر الميلادي حتى أصبحت المدينة أطلالاً لم يبق منها إلا مسجدها الجامع، وبعض المراقد التي أحاطت </w:t>
      </w:r>
      <w:bookmarkStart w:id="52" w:name="pg16194_186609"/>
    </w:p>
    <w:p>
      <w:pPr>
        <w:pStyle w:val="BookText"/>
        <w:rPr/>
      </w:pPr>
      <w:bookmarkEnd w:id="52"/>
      <w:r>
        <w:rPr>
          <w:rFonts w:ascii="Amiri" w:hAnsi="Amiri" w:eastAsia="Amiri" w:cs="Amiri"/>
          <w:color w:val="111111"/>
          <w:sz w:val="28"/>
          <w:sz w:val="28"/>
          <w:szCs w:val="28"/>
          <w:rtl w:val="true"/>
          <w:lang w:bidi="ar-SA"/>
        </w:rPr>
        <w:t>به؛ فقد حلَّ بها الخراب، بعد أن فارقها أهلها، ولم يبق منهم إلا أسر بعض القائمين على خدمة المراقد المقدسة بها</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938149_1280447820"/>
      <w:bookmarkStart w:id="54" w:name="_Toc17"/>
      <w:bookmarkEnd w:id="53"/>
      <w:r>
        <w:rPr>
          <w:rtl w:val="true"/>
        </w:rPr>
        <w:t>من نزل الكوفة من الصحابة وتابعيهم</w:t>
      </w:r>
      <w:bookmarkEnd w:id="54"/>
    </w:p>
    <w:p>
      <w:pPr>
        <w:pStyle w:val="BookText"/>
        <w:rPr/>
      </w:pPr>
      <w:r>
        <w:rPr>
          <w:rFonts w:ascii="Amiri" w:hAnsi="Amiri" w:eastAsia="Amiri" w:cs="Amiri"/>
          <w:color w:val="111111"/>
          <w:sz w:val="28"/>
          <w:sz w:val="28"/>
          <w:szCs w:val="28"/>
          <w:rtl w:val="true"/>
          <w:lang w:bidi="ar-SA"/>
        </w:rPr>
        <w:t>من نزل الكوفة من الصحابة وتابعيهم</w:t>
      </w:r>
    </w:p>
    <w:p>
      <w:pPr>
        <w:pStyle w:val="BookText"/>
        <w:rPr/>
      </w:pPr>
      <w:r>
        <w:rPr>
          <w:rFonts w:ascii="Amiri" w:hAnsi="Amiri" w:eastAsia="Amiri" w:cs="Amiri"/>
          <w:color w:val="111111"/>
          <w:sz w:val="28"/>
          <w:sz w:val="28"/>
          <w:szCs w:val="28"/>
          <w:rtl w:val="true"/>
          <w:lang w:bidi="ar-SA"/>
        </w:rPr>
        <w:t>اتجهت غالبية القبائل التي رافقت سعد بن أبي وقاص من المدائن إلى الكوفة، وحين خُطِّطَ جامعها الكبير سَكَنَت من حوله على أساس الاقتراع فكان جانبها الشرقي من نصيب القبائل اليمنية وجانبها الغربي من نصيب القبائل العدنانية، ثم قسمت القبائل على سبعة أسباع أو خطط تمثل أحياء الكوفة آنذاك، احتوت على قبائل اليمن وهمدان والحجاز ونجد، وشرق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واستمرَّ التقسيم لحين ولاية زياد الذي استحدث نظام الأرباع، بسبب تخلخل تركيبتها السكانية، فقد نقل عدداً كبيراً من أهلها بأسرهم إلى خراسان ليستوطنوها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المؤرخون في عدد الخاصَّة من الصحابة الذين رافقوا سعد بن أبي وقاص، فعند ابن سعد ثلاثمائة من أصحاب الشجرة، وسبعون من البدريين، وتفاوت عدد من رافقه من جند الفتح بحسب الطبري وغيره ما بين عشرة آلاف وعشرات وذهب العجلي في كتابه معرفة الثقات إلى أن الكوفة نزلها ألف وخمسمائة صحابي، وذكر غير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يتوقف مدُّ المهاجرين إليها من جزيرة العرب طيلة خلافة عمر وعثمان، فجيوش تخرج منها نحو الشرق، وأخر تدخل، من دون أن يكون من وراء ذلك إحصاء دقيق باستثناء ما يذكر في سجلات المقاتلين التي لم تصل منها إلا بعض الأخبار</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وغادر المدينة المنورة من كبار الصحابة مع أمير المؤمنين علیه السلام بحسب اليعقوبي في تاريخه أربعمائة، والتحق به منهم بعد وصوله أرض أسد وطيّئ ستمائة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الطبري في تاريخه سبعمائة وستون وبحسب الشيخ المفيد في الجمل سبعمائة من المهاجرين والأنصار، وبحسب خليفة عن رجل من </w:t>
      </w:r>
      <w:bookmarkStart w:id="55" w:name="pg16194_186610"/>
    </w:p>
    <w:p>
      <w:pPr>
        <w:pStyle w:val="BookText"/>
        <w:rPr/>
      </w:pPr>
      <w:bookmarkEnd w:id="55"/>
      <w:r>
        <w:rPr>
          <w:rFonts w:ascii="IRNazanin" w:hAnsi="IRNazanin" w:eastAsia="IRNazanin"/>
          <w:color w:val="111111"/>
          <w:sz w:val="28"/>
          <w:sz w:val="28"/>
          <w:szCs w:val="28"/>
          <w:rtl w:val="true"/>
          <w:lang w:bidi="fa-IR"/>
        </w:rPr>
        <w:t>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آلاف من أهل 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سعيد بن جبير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الجمل ثمانمائة من الأنصار، وأربعمائة ممن شهد بيعة 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عبد البر في استيعابه أن عبد الرحمن بن أبزى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شهدنا مع علي ثمانمائة ممن بايع بيعة الرضوان قتل منهم ثلاث وستون منهم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ورافقه بحسب نصر بن مزاحم رواية عن سعيد بن قيس الهمداني سبعون بدريّاً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وبحسب المسعودي 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صفين مع علي من أصحاب بدر سبعة وثمانون رجلاً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سبعة عشر من المهاجرين، وسبعون من الأنصار، وممن بايع تحت الشجرة، وهي بيعة الرضوان من المهاجرين والأنصار من أصحاب رسول اللّه صلّی اللّه علیه وآله وسلّم تسعمائة، وكان جميع من شهد معه من الصحابة ألفين وثمانمائة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الذهبي في ترجمة حبَّة بن الجوين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حدث أن عليّاً كان معه بصفين ثمانون بدريّاً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يهمنا ما ذهب إليه الذهبي، ، قدر ما يهمنا كون الرواية وردت من شاهد عيان مشارك في تلك الحرب، ولاشك في أنه حدَّث في مجتمع مشارك فيها، وليس غريباً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في خطبة لمالك الأشتر ذكرها السيد محمد تقي الحكيم في كتابه عنه أنه كان مع أمير المؤمنين علیه السلام حين خرج إلى صفين قرابة مائة بدري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ويوم قرر علیه السلام المسير إلى صفين كان بالكوفة أربعون ألف مقاتل ويزيدون، قسم غير قليل منهم من الموالي ؛ وروايات أخر تجدها مبثوثة في وقعة ابن مزاحم، وتاريخ خليفة وطبقات ابن سعد وتاريخ الطبري، ومروج المسعودي، وجمل الشيخ المفيد واستيعاب ابن عبد البر، وكامل ابن الأثير، وغيرها تذكر أعداداً تتجاوز ما ذكرناه أو تقل عنها وجميعها لم تبن على إحصاء دقبق يمكن الاطمئنان إليه</w:t>
      </w:r>
      <w:r>
        <w:rPr>
          <w:rFonts w:eastAsia="IRNazanin" w:cs="IRNazanin"/>
          <w:color w:val="111111"/>
          <w:sz w:val="28"/>
          <w:szCs w:val="28"/>
          <w:rtl w:val="true"/>
          <w:lang w:bidi="fa-IR"/>
        </w:rPr>
        <w:t>.</w:t>
      </w:r>
    </w:p>
    <w:p>
      <w:pPr>
        <w:pStyle w:val="Heading3"/>
        <w:numPr>
          <w:ilvl w:val="2"/>
          <w:numId w:val="1"/>
        </w:numPr>
        <w:rPr/>
      </w:pPr>
      <w:bookmarkStart w:id="56" w:name="__RefHeading___Toc2938151_1280447820"/>
      <w:bookmarkStart w:id="57" w:name="_Toc18"/>
      <w:bookmarkEnd w:id="56"/>
      <w:r>
        <w:rPr>
          <w:rtl w:val="true"/>
        </w:rPr>
        <w:t>من توفي بالكوفة من الصحابة وتابعيهم ومن عاصرهم</w:t>
      </w:r>
      <w:bookmarkEnd w:id="57"/>
    </w:p>
    <w:p>
      <w:pPr>
        <w:pStyle w:val="BookText"/>
        <w:rPr/>
      </w:pPr>
      <w:r>
        <w:rPr>
          <w:rFonts w:ascii="Amiri" w:hAnsi="Amiri" w:eastAsia="Amiri" w:cs="Amiri"/>
          <w:color w:val="111111"/>
          <w:sz w:val="28"/>
          <w:sz w:val="28"/>
          <w:szCs w:val="28"/>
          <w:rtl w:val="true"/>
          <w:lang w:bidi="ar-SA"/>
        </w:rPr>
        <w:t>من توفي بالكوفة من الصحابة وتابعيهم ومن عاصرهم</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يعرف عدد من توفي بالكوفة من الصحابة، وأقدم إشارة وقفت عليها حول عددهم تعود إلى القرن الخامس، وهي لا تغني ولا تسمن من جوع، </w:t>
      </w:r>
      <w:bookmarkStart w:id="58" w:name="pg16194_186611"/>
    </w:p>
    <w:p>
      <w:pPr>
        <w:pStyle w:val="BookText"/>
        <w:rPr/>
      </w:pPr>
      <w:bookmarkEnd w:id="58"/>
      <w:r>
        <w:rPr>
          <w:rFonts w:ascii="IRNazanin" w:hAnsi="IRNazanin" w:eastAsia="IRNazanin"/>
          <w:color w:val="111111"/>
          <w:sz w:val="28"/>
          <w:sz w:val="28"/>
          <w:szCs w:val="28"/>
          <w:rtl w:val="true"/>
          <w:lang w:bidi="fa-IR"/>
        </w:rPr>
        <w:t>ولكنها تؤشر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روي عن أبي الغنائم النرسي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بالكوفة ثلاثمائة وثلاثة عشر صحابيّاً لا يتبين قبر أحدهم إلا قبر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رقم لا يمثل الواقع، ولا يتماشى مع عدد من سكن الكوفة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توفي فيها من التابعين فلا يوجد إحصاء لأعدادهم، ولا إشارة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بحث وتنقيب فيما تيسر بين يدي من مصادر استطعت أن أترجم لمائة وستة وسبعين صحابيّاً رجحت عندي وفاتهم بها، ووقفت على سبعمائة وست وثمانين من الطبقة الأولى من التابعين ومن عاصرهم رجحت عندي وفاتهم بها أيضاً، وقد ترجمت لهم بحسب ما توفر بين يدي من أخبار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أنفار منهم قد التبس علي أمرهم وأنفار شككت بالتباس اسمه بغيره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وقفت عليه يمثل جانباً من الحقيقة، ويراودني يقين أن ما يستدرك على هذا الكتاب قد يتجاوز ضعفه ويزيد، وإن الأمر يحتاج إلى مراجعة متأنية لجميع كتب الرجال التي تناولت بالذكر الصحابة والتابعين، ولجميع كتب الأدب والتاريخ واللغة والطبقات بأنواعها المختلفة، وكل هذا إن تمَّ يمنح مؤشراً مقبولاً، ولكنه لا يقدم حقيقة، إذ إن هناك غيرهم مرَّ عليهم التاريخ من دون أن يلتفت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سجلات المقاتلين التي كانت تحتفظ بها الولاية ضاعت في غياهب الزمن الذي لم يعن بها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أترجم للصحابيات أو التابعيات لأن عندي وقفة أخرى معهن في قريب عاجل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فإنها خطوة على الطريق تفتح باباً</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938153_1280447820"/>
      <w:bookmarkStart w:id="60" w:name="_Toc19"/>
      <w:bookmarkEnd w:id="59"/>
      <w:r>
        <w:rPr>
          <w:rtl w:val="true"/>
        </w:rPr>
        <w:t>الجبانات مدافن الكوفة</w:t>
      </w:r>
      <w:bookmarkEnd w:id="60"/>
    </w:p>
    <w:p>
      <w:pPr>
        <w:pStyle w:val="BookText"/>
        <w:rPr/>
      </w:pPr>
      <w:r>
        <w:rPr>
          <w:rFonts w:ascii="Amiri" w:hAnsi="Amiri" w:eastAsia="Amiri" w:cs="Amiri"/>
          <w:color w:val="111111"/>
          <w:sz w:val="28"/>
          <w:sz w:val="28"/>
          <w:szCs w:val="28"/>
          <w:rtl w:val="true"/>
          <w:lang w:bidi="ar-SA"/>
        </w:rPr>
        <w:t>الجبانات مدافن الكوفة</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اتخذت القبائل العربية التي استوطنت الكوفة من مسجدها وقصر الإمارة مركزاً سكنت من حوله يفصلها عنهما قرابة مائة متر، ولا شك أنه كان لكل قبيلة أو مجموعة مسرح لإبلهم وحيواناتهم يقع غالباً في جانبها الغربي، والظاهر أنه بسبب طبيعتها أطلق على تلك المسارح اسم الصحراء كصحراء أثير، وصحراء بني جعفر، وصحراء بردخت ،وغيرها، لأن جانبها الشرقي زراعي لا يصلح لذلك، ويخيل إلي أن القبائل الكبرى اتخذت من بعض </w:t>
      </w:r>
      <w:bookmarkStart w:id="61" w:name="pg16194_186612"/>
    </w:p>
    <w:p>
      <w:pPr>
        <w:pStyle w:val="BookText"/>
        <w:rPr/>
      </w:pPr>
      <w:bookmarkEnd w:id="61"/>
      <w:r>
        <w:rPr>
          <w:rFonts w:ascii="Amiri" w:hAnsi="Amiri" w:eastAsia="Amiri" w:cs="Amiri"/>
          <w:color w:val="111111"/>
          <w:sz w:val="28"/>
          <w:sz w:val="28"/>
          <w:szCs w:val="28"/>
          <w:rtl w:val="true"/>
          <w:lang w:bidi="ar-SA"/>
        </w:rPr>
        <w:t>المرتفعات البسيطة مدفناً خاصاً بها بعد أن كانت تدفن في بيوتها، ويغلب على الظن أنه يقع في جانبها الغربي أو باتجاهه وهو لا يبعد عن بيوتها كثيراً، وقد اصطلح على تسميتها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الجبَّانات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الطبري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جبانة أثير، وجبَّانة سالم، وجبَّانة بشر، وجبَّانة السبيع، وجبانة بني سلول، وجبَّانة الصائدين، وجبَّانة ،عزرم وجبَّانة كندة وجبَّانة مراد وجبانة مخنف، ونحن لا نتوقع أن تكون قريبة من النهر، أو في أماكن منخفضة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القبور في القرن الأول الهجري قد عرفت الشواهد والقباب؛ فليس فوقها أكثر من دالة تدل عليها، لذا شهدت نواحي بعض هذه الجبانات أحداثًا ومعارك أشار إليها الطبري وغيره من المؤرخين، ولو لم تكن أرضها شبه منبسالة لما شهدت ما شهدته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سنة سبع وثلاثين للهجرة قلّ الدفن بها، وقد يكون انتقل نهائيًا إلى الثوية التي يغلب على الظن أن تلك الجبانات كانت باتجاهها، وسيأتي الحديث عنها</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2938155_1280447820"/>
      <w:bookmarkStart w:id="63" w:name="_Toc20"/>
      <w:bookmarkEnd w:id="62"/>
      <w:r>
        <w:rPr>
          <w:rtl w:val="true"/>
        </w:rPr>
        <w:t>النجف الأشرف</w:t>
      </w:r>
      <w:bookmarkEnd w:id="63"/>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ascii="Amiri" w:hAnsi="Amiri" w:eastAsia="Amiri" w:cs="Amiri"/>
          <w:color w:val="111111"/>
          <w:sz w:val="28"/>
          <w:sz w:val="28"/>
          <w:szCs w:val="28"/>
          <w:rtl w:val="true"/>
          <w:lang w:bidi="ar-SA"/>
        </w:rPr>
        <w:t xml:space="preserve">والنجف المدينة جزء من نجف أكبر ، أو على حدوده أو بقربه، ضاعت معالمه بعد أن تغلب الجزء عليه، أما الأكبر فهو قديم قدم تكون الأرض، وقد لا تتناسب جميع التفسيرات اللغوية العربية مع حقيقة تسميته، وكأن التسمية تعود إلى العصر البابلي القديم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Nagabu</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بمعنى مخزن أو مستودع كما أفادني أحد الأخوة الآثاريين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تنسجم مع وضعيتها القديمة يوم كانت بحيرة مترامية الأطراف يلجأ إليها فائض نهر الفرات</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تحدثت بإيجاز عن وضعيتها الجيولوجية والتاريخية قبل الفتح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الإمام علي وضريحه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بقعة مترامية الأطراف شهدت أوليات وقائع فتح العراق، على يد خالد بن الوليد سنة اثنتي عشرة للهجرة، وسعد بن أبي وقاصر سنة أربع عشرة ؛ ولتلك الوقائع أخبار مبثوثة في الجزء الثاني من كتاب الطبري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بصدد سبر أغوار تاريخها أو الحديث عنها، ولكن </w:t>
      </w:r>
    </w:p>
    <w:p>
      <w:pPr>
        <w:pStyle w:val="BookText"/>
        <w:rPr/>
      </w:pPr>
      <w:r>
        <w:rPr>
          <w:rFonts w:ascii="Amiri" w:hAnsi="Amiri" w:eastAsia="Amiri" w:cs="Amiri"/>
          <w:color w:val="111111"/>
          <w:sz w:val="28"/>
          <w:sz w:val="28"/>
          <w:szCs w:val="28"/>
          <w:rtl w:val="true"/>
          <w:lang w:bidi="ar-SA"/>
        </w:rPr>
        <w:t>المناسبة تقتضي أن نلمِّح إليه للتفريق بينه وبين المدينة التي تأسست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والنجف المدينة هضبة تطل على جانب من ذلك المنخفض المترامي الأطراف الذي استوعب الفائض من مياه نهر الفرات وكأنما جرفها نجاف يصد المياه ويمنعها من الانحدار نحو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أيضاً جزء مما يسمى بظهر الكوفة أو لسانها، أو ثويتها ؛ وما قيل في فضل الكوفة هو عين ما قيل في فضلها لأنها جزء منها، وقد فضلتها بمرقد الخالد العظيم أمير المؤمنين علیه السلام، وكنت قد ذكرت في غير هذه المناسبة أن جميع الظروف التي أحاطت بها توحي بعدم قيامها حتى نهاية ثلاثينيات القرن المنصرم، فالأرض صحراء لا ماء فيها ولا شجر، ولا تقاربها عين تسدُّ عطش حيواناتها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تربتها الميالة إلى الحمرة هي التي جعلتها تنماز في الربيع بأزهار من خزامى وأقحوان، وشقائق أعجب بها النُّعمان بن المنذر فمنع قطفها أو قلعها مما أدى إلى تسمية المنطقة في الجاهليَّة بخدِّ العذراء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اعتادت المدينة على تسجيل أعلى درجة حرارة تعرفها الأرض في كثير من السنوات أثناء شهر تموز ؛ أما معدل الأمطار التي تصيبها كل سنة فهو غيض، وأما بحرها فهو ملح أجاج يوم كان، وأما أرضها فإن رملها وحصباءها بالكاد تفرشان غالبية قشرتها، ومن بعدها تأتي أرض رملية الحجر أو كلسيته، ومعروف في الوسط النجفي أنها تصبح بعد مترين أو ثلاثة في غاية القسوة على أدوات الحفر اليدويَّة التي كانت شائعة في القرون الماضية، ومعروف أيضاً في ذلك الوسط أن مياه آبارها التي تغور في أعماق الأرض قرابة العشرين متراً أو تزيد لا تصلح لطعام أو شراب، ولكنها تدفع الموت حينما تحكم الضرورة بذلك</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وإياك أن تغريك أحاديث تاريخ نواحي المدينة فتصدق أنها كانت من جنَّات عدن، فليس فيها غير بعض الحصون والأبنية والأديرة، حصون عسكرية على حدود مملكة الحيرة لصدِّ عدوٍّ وأبنية بناها هذا أو ذاك من ملوك </w:t>
      </w:r>
    </w:p>
    <w:p>
      <w:pPr>
        <w:pStyle w:val="BookText"/>
        <w:rPr/>
      </w:pPr>
      <w:r>
        <w:rPr>
          <w:rFonts w:ascii="Amiri" w:hAnsi="Amiri" w:eastAsia="Amiri" w:cs="Amiri"/>
          <w:color w:val="111111"/>
          <w:sz w:val="28"/>
          <w:sz w:val="28"/>
          <w:szCs w:val="28"/>
          <w:rtl w:val="true"/>
          <w:lang w:bidi="ar-SA"/>
        </w:rPr>
        <w:t xml:space="preserve">المناذرة من قبل، والخلفاء أو الولاة أو الموسرين من بعد يستمتعون بها في أيامٍ من لسنة للاسترواح أو الصيد؛ وبيع وأديرة وكنائس انتشرت يوم كانت المسيحيَّة منتشرة فيها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قدر اللّه أراد تصديق ما ورد من أقوال في فضل الكوفة، فشاء أن تنشأ بظهرها أو لسانها أو قسم من ثويتها واحدة من أهم المدن المقدسة، وجامعة العلوم الدينية، استوطنها خلق من شرق الأرض وغربها، وقضوا فيها زهرة شبابهم وشيخوختهم علی الرغم من الظروف القاسية التي أحاطت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ببركة أمير المؤمنين الذي شرف جسده تربتها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فحين عرَّف الإمام الصادق علیه السلام شيعة أهل البيت بموضع مثواه الشريف في أوليات العقد الرابع من القرن الثاني الهجري، أصبح مزاراً، ثم ضريحاً اتسع شيئاً فشيئاً خلال القرون الثاني والثالث والرابع، وجاوره خلق، فتكونت مدينة ورثت مكانة الكوفة ومنزلتها، وتجاوزتها يوم حلَّ بها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النصف الأول من القرن الخامس الهجري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الرغم مما أحاط بها من عوامل أدت إلى إبعادها عن دائرة الضوء، فإنه يحق لها أن تأخذ مكانتها بين عواصم العالم الثقافية لمكانتها الدينية والعلمية والتاريخية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استطاع جمهور من أبنائها الانتشار في ثمانينيات القرن الماضي وتسعينيانه في أرجاء العالم، وأثبتوا للداتهم أنهم لا يقلون عنهم معرفة واستيعاباً، واستطاع رعيل منهم حينما كتب عليهم الاغتراب والتشرد مع بقية إخوانهم من العراقيين أن يكونوا مشاعل للنور والتنوير في عدد لا يستهان به من الدول فغذوا جامعاتها، وشاركوا في تكوين مدرسة رفعت من شأن الأستاذ العراقي الجاد الذي يكافح لإيصال علمه إلى طلابه بغض النظر عن جنسية أو دين أو عرق</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تكن المدينة في يوم منغلقة على نفسها ومنصرفة للعلوم الدينية، كما قد يتصور بعض الناس فقد خرَّجت مجالسها وأنديتها وأزقتها التي بالكاد </w:t>
      </w:r>
      <w:bookmarkStart w:id="64" w:name="pg16194_186615"/>
    </w:p>
    <w:p>
      <w:pPr>
        <w:pStyle w:val="BookText"/>
        <w:rPr/>
      </w:pPr>
      <w:bookmarkEnd w:id="64"/>
      <w:r>
        <w:rPr>
          <w:rFonts w:ascii="Amiri" w:hAnsi="Amiri" w:eastAsia="Amiri" w:cs="Amiri"/>
          <w:color w:val="111111"/>
          <w:sz w:val="28"/>
          <w:sz w:val="28"/>
          <w:szCs w:val="28"/>
          <w:rtl w:val="true"/>
          <w:lang w:bidi="ar-SA"/>
        </w:rPr>
        <w:t>يدخلها الضوء آلافًا مؤلفة من المثقفين والكتاب والباحثين والعلماء والسياسيين والفنانين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الكوفة التي حل بها الخراب فقد بدأت بالنهوض منذ أخريات القرن التاسع عشر، وبدأت المسافة ما بينها وبين النجف تضيق شيئاً فشيئاً حتى تداخلت المدينتان في أخريات القرن العشرين فما عادت تعرف لهما حدود إدارية منظورة، واختفى جانب كبير من الظهر أو اللسان أو الثوية في زحمة المباني التي وصلت بين المدينتين</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938157_1280447820"/>
      <w:bookmarkStart w:id="66" w:name="_Toc21"/>
      <w:bookmarkEnd w:id="65"/>
      <w:r>
        <w:rPr>
          <w:rtl w:val="true"/>
        </w:rPr>
        <w:t>الثوية</w:t>
      </w:r>
      <w:bookmarkEnd w:id="66"/>
    </w:p>
    <w:p>
      <w:pPr>
        <w:pStyle w:val="BookText"/>
        <w:rPr/>
      </w:pPr>
      <w:r>
        <w:rPr>
          <w:rFonts w:ascii="Amiri" w:hAnsi="Amiri" w:eastAsia="Amiri" w:cs="Amiri"/>
          <w:color w:val="111111"/>
          <w:sz w:val="28"/>
          <w:sz w:val="28"/>
          <w:szCs w:val="28"/>
          <w:rtl w:val="true"/>
          <w:lang w:bidi="ar-SA"/>
        </w:rPr>
        <w:t>الثوية</w:t>
      </w:r>
    </w:p>
    <w:p>
      <w:pPr>
        <w:pStyle w:val="BookText"/>
        <w:rPr/>
      </w:pPr>
      <w:r>
        <w:rPr>
          <w:rFonts w:ascii="IRNazanin" w:hAnsi="IRNazanin" w:eastAsia="IRNazanin"/>
          <w:color w:val="111111"/>
          <w:sz w:val="28"/>
          <w:sz w:val="28"/>
          <w:szCs w:val="28"/>
          <w:rtl w:val="true"/>
          <w:lang w:bidi="fa-IR"/>
        </w:rPr>
        <w:t xml:space="preserve">الخارج من الكوفة إلى النجف لا يشعر بأن الأرض ترتفع شيئاً فشيئاً من تحت قدميه حتى يصل إلى مرقد أمير المؤمنين علیه السلام ، وما إن يتجاوزه إلى غربه أمتاراً لا تصل إلى الألف حتى يجد نفسه على شفير أو جرف يطل على أرض منبسطة بعمق يتراوح ما بين خمسة وعشرين مترًا إلى خمسين في بعض المواضع، يسافر النظر فيها، وقد تكونت بها بحيرة هائلة من فائض مياه نهر الفرات في غابر الزمان أطلق عليها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ومازالت بقاياها ماثلة للعيان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 يدرك الناظر الفارق بين الموضعين؛ ويستطيع أن يقدر أيضاً سبب اتخاذ بقعة منه ما بين كري سعدة الذي مثل الحدود الإدارية للكوفة الحديثة من جهتها الغربية وساحة ثورة العشرين بالنجف الأشرف من جهتها الشرقية مدفناً خلال القرون الثلاثة من الهجرة النبوية المباركة، لأن الأرض كلما قربت من نهر الفرات استحال الدفن بها لكثرة مياهها الجوفية التي لا تسمح بالحفر أكثر من متر واحد، وقد غزا الكوفة فيضان الفرات غير مرة حتى رأى السيد بحر العلوم ضرورة دفن ساحة مسجدها الكبير لوقايته منه</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المدفن الفسيح الذي هو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لوقوعه في جانبها الغربي، أو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الطبري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البر الذي </w:t>
      </w:r>
      <w:bookmarkStart w:id="67" w:name="pg16194_186616"/>
    </w:p>
    <w:p>
      <w:pPr>
        <w:pStyle w:val="BookText"/>
        <w:rPr/>
      </w:pPr>
      <w:bookmarkEnd w:id="67"/>
      <w:r>
        <w:rPr>
          <w:rFonts w:ascii="Amiri" w:hAnsi="Amiri" w:eastAsia="Amiri" w:cs="Amiri"/>
          <w:color w:val="111111"/>
          <w:sz w:val="28"/>
          <w:sz w:val="28"/>
          <w:szCs w:val="28"/>
          <w:rtl w:val="true"/>
          <w:lang w:bidi="ar-SA"/>
        </w:rPr>
        <w:t>أدلعه في الريف، وعليه الكوفة اليوم، والحيرة 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أيضاً جزء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اختلفت الآراء في سبب تسميتها وأرادوا ربطها بالمعنى اللغوي،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الثوية سجن بناه النعمان بن المنذر الذي عرف بطغيانه وجبروته، فمن دخله ثوى به، وهو حديث خرافة إلا إذا كان النعمان قد بنى سجناً ،بها فأخذ اسمها ولم تأخذ اسمه، وهذا ليس ببعيد، لأن الخاص في العادة يأخذ اسم العام، ولأن السجون تبنى غالباً في نواحي المدن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واختلفوا في حدودها حتى اتسعت لتحتوي فضاء المثلث الحضري ما بين الكوفة والحيرة والنجف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والثوية جزء من هضبة مترامية الأطراف، تمتد من خارج الحيرة والكوفة إلى كربلاء وتتجاوزهما باتجاه 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ويوم اخترت لتلك البقعة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أبتعد عن الصواب، لأنها لا تختلف كثيراً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أشك في أن من ثوى بها من الصحابة والتابعين يعدل من ثوى منهم ببقيع المدينة المنورة مرات</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2938159_1280447820"/>
      <w:bookmarkStart w:id="69" w:name="_Toc22"/>
      <w:bookmarkEnd w:id="68"/>
      <w:r>
        <w:rPr>
          <w:rtl w:val="true"/>
        </w:rPr>
        <w:t>الثوية بقيع الكوفة</w:t>
      </w:r>
      <w:bookmarkEnd w:id="69"/>
    </w:p>
    <w:p>
      <w:pPr>
        <w:pStyle w:val="BookText"/>
        <w:rPr/>
      </w:pPr>
      <w:r>
        <w:rPr>
          <w:rFonts w:ascii="Amiri" w:hAnsi="Amiri" w:eastAsia="Amiri" w:cs="Amiri"/>
          <w:color w:val="111111"/>
          <w:sz w:val="28"/>
          <w:sz w:val="28"/>
          <w:szCs w:val="28"/>
          <w:rtl w:val="true"/>
          <w:lang w:bidi="ar-SA"/>
        </w:rPr>
        <w:t>الثوية بقيع الكوفة</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كان بقيع المدينة يزهو بمراقد أهل البيت علیهم السلام، ومن جاورهم من الصحابة، والتابعين، ويطل عليهم مرقد النبي المصطفى صلوات اللّه وسلامه عليه، فبقيع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شرفه بطل الإسلام الخالد أبو الأئمة أمير المؤمنين علیه السلام يوم اختار بقعة منه، ونوره يوم رقد به ؛ وهو مرقد الخاصة من أصحابه، وقُبِر فيه خلق لا يحصيه إلا اللّه من صحابة وتابعين، وتابعيهم، ومن جاء بعدهم من أهل الفضل والإيمان ممن أناروا شعلة الإسلام ورفعوها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أسباب اختيار تلك البقعة ما روي عن أمير المؤمنين علیه السلام يوم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كوفان كوفان، يرد أولها على آخرها يحشر من ظهرها سبعون ألفاً يدخلون الجنَّة بغير 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كما جاء في فرحة الغري وكان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يأتي النجف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وادي السلام، ومجمع أرواح المؤمنين، </w:t>
      </w:r>
    </w:p>
    <w:p>
      <w:pPr>
        <w:pStyle w:val="BookText"/>
        <w:rPr/>
      </w:pPr>
      <w:r>
        <w:rPr>
          <w:rFonts w:ascii="Amiri" w:hAnsi="Amiri" w:eastAsia="Amiri" w:cs="Amiri"/>
          <w:color w:val="111111"/>
          <w:sz w:val="28"/>
          <w:sz w:val="28"/>
          <w:szCs w:val="28"/>
          <w:rtl w:val="true"/>
          <w:lang w:bidi="ar-SA"/>
        </w:rPr>
        <w:t xml:space="preserve">ونعم المضجع للمؤمن هذا المكان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قبري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ذلك ابن عساكر بسنده عن محمد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وقُبِر في تلك البقعة التي أصبحت مقبرة عامة لأهل الكوفة أيضاً جمهور كبير من القتلة والسفاحين والطغاة ممن كان له أكبر الأثر في تشويه وجه الإسلام المشرق، وممن شارك أو سبب في مآسي الإسلام التي مازال المسلمون في مشارق الأرض ومغاربها يعانون من أفعالهم الدنسة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بدأ الدفن به سنة سبع وثلاثين من الهجرة النبوية المباركة، وتتابع باتجاه النجف، وأكاد أرجح أن الغالبية العظمى ممن ترجمنا لهم قد دفنوا به، لأن وفاتهم كانت بعد رحيل خباب بن الأرت الذي افتتح الدفن في ذلك التاريخ بوصاة منه، وقد يكون قد سمع تلك ما قاله أمير المؤمنين علیه السلام عن البقعة المباركة ؛ وما إن حلَّ النصف الثاني من القرن الأول حتى وقفنا على رواية تذهب إلى أن قبر المغيرة بن شعبة لا يبتعد كثيراً عن مرقد كميل بن زياد النخعي إلا مئات معدودة من الأمتار، وهو بمرمى النظر من ضريح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دفن أيضاً بحسب ياقوت أبو موسى الأشعري، وزياد بن أبيه، وقد أشرنا إلى كثر غيرهم ممن دفن به، وإذا صحت هذه المعلومة تكون مقابر قريش وثقيف في ذلك الجوار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تحدثنا عن كثير من هذا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أمير المؤمنين وضريحه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طالت يد الإهمال تلك المقبرة، وتقادم الجديدين عليها أبلاها، حتى إذا جاء القرن الخامس اختفت جميع آثار قبور الصحابة والتابعين، وهو أمر طبيعي لأن الدفن في القرن الأول الهجري لم يعرف بناء الشواهد أو القباب على قبور الموتى، كما سبقت الإشارة</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ويغلب على ظنّي أنه مع دخول القرن الثالث بدأ الدفن يتحول منها شيئاً فشيئاً إلى جوار أمير المؤمنين ، وحين أتخم جواره بالأجساد قل الدفن به، وانتقل إلى خارج صحنه الشريف واتخذ من محيطه مدفناً ، ثم انتقل إلى وادي السلام من بعد، وهو جزء من الثوية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يكون المقبور بين حمى </w:t>
      </w:r>
    </w:p>
    <w:p>
      <w:pPr>
        <w:pStyle w:val="BookText"/>
        <w:rPr/>
      </w:pPr>
      <w:r>
        <w:rPr>
          <w:rFonts w:ascii="IRNazanin" w:hAnsi="IRNazanin" w:eastAsia="IRNazanin"/>
          <w:color w:val="111111"/>
          <w:sz w:val="28"/>
          <w:sz w:val="28"/>
          <w:szCs w:val="28"/>
          <w:rtl w:val="true"/>
          <w:lang w:bidi="fa-IR"/>
        </w:rPr>
        <w:t>أمير المؤمنين، وحمى أبي عبد اللّه الحسين علیه السلام ، بحسب ما يعتقده الشيعة من كرامة لهذه البقعة، فتأسست بها أكبر مقبرة للمسلمين في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مقبرة الثوية فقد اندرست منذ زمن يصعب تحديده، وقد أدركنا أرضها في أوليات منتصف القرن الماضي وهي صحراء ليس فيها غير مسجد عتيق هو مسجد الحنانة، وقبة صغيرة آيلة للسقوط آنذاك لصاحب أمير المؤمنين علیه السلام كميل بن زياد النخعي، أما بقية قبور الصحابة والتابعين وتابعيهم ومن تلاهم، فقد أصبحت أثراً بعد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ومنذ ذلك الوقت بدأت النجف تزحف شيئاً فشيئاً باتجاه الشرق، ثم زاحمتها الكوفة بالزحف باتجاه الغرب فاتصلت المدينتان وغابت منطقة مقبرة الثوية عن الأنظار، وبقيت الأرواح الطاهرة التي سكنتها تسبح في ملكوت اللّه بجوار مرقد أمير المؤمنين علیه السلام أما غيرها ممن ارتكب أصحابها أبشع الجرائم، فقد غادرت المكان واستقرت في قعر الجحيم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وبسبب تأخر تدوين التاريخ الإسلامي، أصبح من الصعب جدّاً أن تقف على ترجمات وافية لشخصيات ذلك العصر، وما رواه، وما 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وفعلت طائفية الحتكم فعلتها فشوهت كثيراً من الصور وتدخلت العاطفة، فشوهت أخر، وكان للصراع بين العلماء وميولهم وتعصبهم أثره فاتهمت شخصيات مرموقة بالكذب والتدليس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وتنقلت تلك الرؤى جيلاً بعد جيل، وأسست لعلم الجرح والتعديل كي تستطيع تبين الغث من السمين من ذلك الركام المعرفي الذي تناقته الأجيال، ولكن هذا الباب أيضاً لم يسلم من الانحياز الطائفي الذي غيب جوانب مهمة من حقائق التاريخ</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المصادر تشح أحياناً حتى يكون من الصعب معرفة اسم الصحابي أو التابعي، أو من كان له دور في أحداث العصر، فقد يصدر بابن، أو يكتفى بذكر كنيته أحياناً، وقد يذكر اسمه من دون إشارة إلى دور أو مشاركة، أو يلتبس الاسم بغيره، وقد تسمح بغيره، وقد تسمح أحياناً فتمنح كوة من ضوء تسلط بصيصاً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وضاعت شخصيات لا تحصى في غياهب الزمن بسبب اهتمام كتب الرجال، غالبية مؤرخي العصر بأسماء الرواة، وما أثر عنهم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متابعة من دفن من تابعي التابعين وتابعيهم بالكوفة أو في ثويتها فأمر يحتاج إلى وقت لا تسعه العجالة، وقد يسمح من بعد فنواصل البحث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ضيع المنهج الذي التزمت به على القراء فرصة معرفة آخرين ممن سكن الكوفة ولكنه رحل عنها من بعد، أو استشهد أو توفي في مكان آخر، وقد أعود إليهم إن سمحت الصحة ووجدت في العمر بقية؛ لأهمية أدوار قسم كبير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 لا يطمح بتقديم فقهاء الكوفة ومحدثيها من الصحابة والجيل الأول من التابعين وإنما يطمح بتقديم جميع من ثوى بتربتها في ذلك العصر وكان له دور يذكر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ولاشك في أن أي باحث مهما حاول التجرد من ذاته فهو ابن ماضيه الثقافي والديني والسياسي والاجتماعي والعرقي ومهما حاول الوقوف على الحياد فإنه لابد أن ينحاز بصورة أو بأخرى، على الرغم من محاولاته ارتداء ثوب الاعتدال، لأن الاعتدال وعدم الانحياز هما لون من الانحياز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والتراجم التي سأعرضها من بعد تقدم أحياناً صوراً غاية في البهاء والرونق للشجاعة والإيثار ونكران الذات والتضحية والفداء من أجل المبدأ والعقيدة، ولعلماء أعلام، ونساك وفقهاء وقراء كانوا مثالاً للورع والتقوى والزهد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لشخصيات قدَّموا أنفسهم رخيصة على مذبح المبدأ والكلمة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لشخصيات شاركت في قيادة جيوش الفتح، ووصلت بدعوة سيد الكائنات إلى أقصى الشرق</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التراجم أيضاً لدارسي علم الاجتماع والسلوك أوليات تاريخ العنف الدموي بالعراق وتضع بين يديهم صوراً لا تتماشى مع قيم الإسلام أو القيم الإنسانية بأي شكل من الأشكال فهي في غاية البشاعة والعدوانية والسلوك النفسي المريض الذي اتسم بالخيانة والتبعية والخسة والدناءة، ويقف الدارس من خلالها أيضاً على شخصيات تملك قدرة هائلة على ارتداء جميع الألوان، لكسب فتات قد لا تفوز به في أغلب الأحيان</w:t>
      </w:r>
      <w:r>
        <w:rPr>
          <w:rFonts w:eastAsia="Amiri" w:cs="Amiri" w:ascii="Amiri" w:hAnsi="Amiri"/>
          <w:color w:val="111111"/>
          <w:sz w:val="28"/>
          <w:szCs w:val="28"/>
          <w:rtl w:val="true"/>
          <w:lang w:bidi="ar-SA"/>
        </w:rPr>
        <w:t xml:space="preserve">. </w:t>
      </w:r>
      <w:bookmarkStart w:id="70" w:name="pg16194_186620"/>
    </w:p>
    <w:p>
      <w:pPr>
        <w:pStyle w:val="BookText"/>
        <w:rPr/>
      </w:pPr>
      <w:bookmarkEnd w:id="70"/>
      <w:r>
        <w:rPr>
          <w:rFonts w:ascii="Amiri" w:hAnsi="Amiri" w:eastAsia="Amiri" w:cs="Amiri"/>
          <w:color w:val="111111"/>
          <w:sz w:val="28"/>
          <w:sz w:val="28"/>
          <w:szCs w:val="28"/>
          <w:rtl w:val="true"/>
          <w:lang w:bidi="ar-SA"/>
        </w:rPr>
        <w:t>وأخر لشخصيات كان من الممكن أن يخلدها التاريخ في صفحاته البيض، ولكن سوء طالعها جعلها تختار اللون الأسود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شاركت مشاركة فاعلة في زرع الفرقة بين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كان من الممكن أن يكون لها دور إيجابي، ولكنها اختارت السلبية فباءت بالخسران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غاية في الوحشية تستحلي شرب الدماء وقتل الأبرياء بدم بارد لا تعرف شفقة ولا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 انساقت كما الأنعام، وارتكبت ما ارتكبت، وكانت مطية للقتلة والسفاحين ؛ وقد نقف على انتقام اللّه من بعض هؤلاء في الدنيا، وكلها تمثل المجتمع الإسلامي بخيره وشره على مرّ العهود والأزمان</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2938161_1280447820"/>
      <w:bookmarkStart w:id="72" w:name="_Toc23"/>
      <w:bookmarkEnd w:id="71"/>
      <w:r>
        <w:rPr>
          <w:rtl w:val="true"/>
        </w:rPr>
        <w:t>واجب الوفاء</w:t>
      </w:r>
      <w:bookmarkEnd w:id="72"/>
    </w:p>
    <w:p>
      <w:pPr>
        <w:pStyle w:val="BookText"/>
        <w:rPr/>
      </w:pPr>
      <w:r>
        <w:rPr>
          <w:rFonts w:ascii="IRNazanin" w:hAnsi="IRNazanin" w:eastAsia="IRNazanin"/>
          <w:color w:val="111111"/>
          <w:sz w:val="28"/>
          <w:sz w:val="28"/>
          <w:szCs w:val="28"/>
          <w:rtl w:val="true"/>
          <w:lang w:bidi="fa-IR"/>
        </w:rPr>
        <w:t>واجب الوفاء</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ووفاء لتلك الأجداث التي شاركت في صنع التاريخ بكل شهده وعلقمه، رأيت أن الواجب يدعو المسؤولين في المدينة المقدسة إلى تكليف مجموعة من الفنانين والمعماريين لإقامة نصب تذكاري يزين بأسماء صفوة الصحابة والتابعين يرمز إلى تلك الحقبة التي طواها الزمن مع ما طوى على أن يلحق بمركز للدراسات يزين بلوحات تتناول جوانب من سير البارزين من الصحابة والتابعين ومكتبة متخصصة ؛ وإن كان فينبغي أن نفكر جديّاً بإقامة بانوراما تجسد بعض صور ذلك التاريخ، ومركز إعلامٍيّ يقصده الزوار لمعرفة معالم المدينة ومزاراتها ولاسيما أنها مقبلة في قريب عاجل على مزاحمة أهم مدن السياحة الدينية في العالم</w:t>
      </w:r>
      <w:r>
        <w:rPr>
          <w:rFonts w:eastAsia="Amiri" w:cs="Amiri" w:ascii="Amiri" w:hAnsi="Amiri"/>
          <w:color w:val="111111"/>
          <w:sz w:val="28"/>
          <w:szCs w:val="28"/>
          <w:rtl w:val="true"/>
          <w:lang w:bidi="ar-SA"/>
        </w:rPr>
        <w:t xml:space="preserve">. </w:t>
      </w:r>
      <w:bookmarkStart w:id="73" w:name="pg16194_186621"/>
    </w:p>
    <w:p>
      <w:pPr>
        <w:pStyle w:val="Heading2"/>
        <w:numPr>
          <w:ilvl w:val="1"/>
          <w:numId w:val="1"/>
        </w:numPr>
        <w:rPr/>
      </w:pPr>
      <w:bookmarkStart w:id="74" w:name="__RefHeading___Toc2938163_1280447820"/>
      <w:bookmarkStart w:id="75" w:name="_Toc24"/>
      <w:bookmarkEnd w:id="73"/>
      <w:bookmarkEnd w:id="74"/>
      <w:r>
        <w:rPr>
          <w:rtl w:val="true"/>
        </w:rPr>
        <w:t xml:space="preserve">القسم الأول </w:t>
      </w:r>
      <w:r>
        <w:rPr>
          <w:rtl w:val="true"/>
        </w:rPr>
        <w:t>:</w:t>
      </w:r>
      <w:r>
        <w:rPr>
          <w:rtl w:val="true"/>
        </w:rPr>
        <w:t>من توفي من الصحابة بالكوفة</w:t>
      </w:r>
      <w:bookmarkEnd w:id="75"/>
    </w:p>
    <w:p>
      <w:pPr>
        <w:pStyle w:val="Heading3"/>
        <w:numPr>
          <w:ilvl w:val="2"/>
          <w:numId w:val="1"/>
        </w:numPr>
        <w:rPr/>
      </w:pPr>
      <w:bookmarkStart w:id="76" w:name="__RefHeading___Toc2938165_1280447820"/>
      <w:bookmarkStart w:id="77" w:name="_Toc25"/>
      <w:bookmarkEnd w:id="76"/>
      <w:r>
        <w:rPr>
          <w:rtl w:val="true"/>
        </w:rPr>
        <w:t>اشارة</w:t>
      </w:r>
      <w:bookmarkEnd w:id="77"/>
    </w:p>
    <w:p>
      <w:pPr>
        <w:pStyle w:val="BookText"/>
        <w:rPr/>
      </w:pPr>
      <w:r>
        <w:rPr>
          <w:rFonts w:ascii="IRNazanin" w:hAnsi="IRNazanin" w:eastAsia="IRNazanin"/>
          <w:color w:val="111111"/>
          <w:sz w:val="28"/>
          <w:sz w:val="28"/>
          <w:szCs w:val="28"/>
          <w:rtl w:val="true"/>
          <w:lang w:bidi="fa-IR"/>
        </w:rPr>
        <w:t>القسم الأول</w:t>
      </w:r>
    </w:p>
    <w:p>
      <w:pPr>
        <w:pStyle w:val="BookText"/>
        <w:rPr/>
      </w:pPr>
      <w:r>
        <w:rPr>
          <w:rFonts w:ascii="Amiri" w:hAnsi="Amiri" w:eastAsia="Amiri" w:cs="Amiri"/>
          <w:color w:val="111111"/>
          <w:sz w:val="28"/>
          <w:sz w:val="28"/>
          <w:szCs w:val="28"/>
          <w:rtl w:val="true"/>
          <w:lang w:bidi="ar-SA"/>
        </w:rPr>
        <w:t>من توفي من الصحابة بالكوفة</w:t>
      </w:r>
    </w:p>
    <w:p>
      <w:pPr>
        <w:pStyle w:val="BookText"/>
        <w:rPr/>
      </w:pPr>
      <w:r>
        <w:rPr>
          <w:rFonts w:ascii="Amiri" w:hAnsi="Amiri" w:eastAsia="Amiri" w:cs="Amiri"/>
          <w:color w:val="111111"/>
          <w:sz w:val="28"/>
          <w:sz w:val="28"/>
          <w:szCs w:val="28"/>
          <w:rtl w:val="true"/>
          <w:lang w:bidi="ar-SA"/>
        </w:rPr>
        <w:t>ذكرت في مبحث من نزل الكوفة من الصحابة والتابعين الروايات التي نوهت بأعدادهم، وكان ابن سعد من أوائل المهتمين بمن نزل الأمصار الإسلامية منهم، فترجم لهم، ولمن تبعهم بحسب الأمصار التي نزلوها، واحتلت ترجمات من نزل الكوفة منهم مكان الصدارة عنده، فترجم لمائة وواحد وخمسين صحابيّاً ، بينهم سبعة من البدريين، وهي أكبر نسبة لتراجم الصحابة في كتابه مقارنة بمن نزل منهم ببقية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قسماً غير قليل ممن ترجم لهم استشهد خارج الكوفة أو هاجر منها إلى مصر آخر من بعد، وبحسب المنهج الذي اتبعته فإني لم أترجم لهذه الفئة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الغالب لا يصرح أثناء الترجمة بوفاة الصحابي أو استشهاده في خارجها، فإذا قام دليل عندي على وفاته في خارجها أعرضت عن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الغالب أيضاً لا يذكر مكان وفاة الصحابي في كتابه؛ وكثيراً ما كنتُ أقطع أشواطاً في ترجمة أحدهم ثم أكتشف من بعد أن وفاته كانت في خارجها فأعرض عن ذكره</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حسين البراقي المتوفى سنة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التفت إلى أهمية التعريف بمن نزل الكوفة من الصحابة فترجم تراجم موجزة في كتابه تاريخ الكوفة لمائة وسبعة وأربعين صحابيّاً منهم وذكر أن جل اعتماده كان على طبقات ابن سعد، ومن ذكرهم جميعهم في ،الطبقات وفاته ذكر غيرهم وردوا فيه إلا أن واحداً وعشرين صحابيا ممن ذكرهم توفي خارج الكوفة؛ فأعرضت عن الترجمة لهم بحسب المنهج الذي التزمت 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والتفت الدكتور الشيخ محمد هادي الأميني إلى أهمية معرفة من توفي من الصحابة بالكوفة أيضاً، فنشر في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موسوعة النجف الأشرف بحثاً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دفن في النجف من صحابة الرسول الأكرم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فيه تراجم موجزة لخمسة وثمانين رجلاً عدهم من الصحابة، إلا أن سبعة منهم كانت وفاته خارج الكوفة وعشرين منهم ليسوا من الصحابة، وإنما هم التابعين، وقد ترجمت لهم في مواضعهم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الصحابة الذين ذكرهم عبد اللّه بن أرطأة بن شراحيل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إدراك،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اعتزل وقومه القتال بالرقة مع علي ومعاوية، وكانوا ثمانين رجلاً، وجاء أنه حين كان بشر بن مروان أمير الكوفة خطب يوماً فتكلم بشيء فقام إليه عبد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اللّه فإنك ميت ومحاسب، فأمر به فضرب بالسياط فمات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وأحال على كتاب الإصابة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أقف له على ذكر في الطبعة التي أراجعها، ولعله من الساقط منها، ولم تسعفني مصادري بترجمته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وغالبية المصادر التي رجعت إليها لا تهتم بزمان وفاة الصحابي أو مكانها، ولا تذكر في كثير من الأحيان المصر الذي 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فالشيخ الطوسي على سبيل المثال لا الحصر ترجم في رجاله لأربعمائة وثلاثين صحابيّاً ذكر أماكن نزول أو استشهاد أو وفاة قرابة تسعين صحابيّاً منهم، وأهمل الأمر مع بقيتهم، كانت حصة من أشار إلى نزوله الكوفة منهم ثمانية عشر صحابيّاً، بعضهم استشهد، أو مات في خارجها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من ترجمت لهم هم ممن نزل الكوفة فعلاً، ولم يقم عندي دليل على وفاته في خارجها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مناهج الرجاليين ما بين مترجم يكتفي بذكر اسم الصحابي أو التابعي، وآخر يتوسع فيذكر بعض المعلومات، وما بين مترجم يهتم بجانب واحد من حياة الصحابي، ويهمل بقية الجوانب، وآخر يتوسع بعض الشيء</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يذكر صحابي في كتاب، ويصعب أن تقف له على ذكر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وغالباً ما بنقل اللاحق عن السابق فلا يأتي بمفيد، أو يأتي بأشياء لا قيمة لها يمكن أن تختصر بجملة واحدة؛ وبسبب تشابه الأسماء فقد يلتبس اسم </w:t>
      </w:r>
    </w:p>
    <w:p>
      <w:pPr>
        <w:pStyle w:val="BookText"/>
        <w:rPr/>
      </w:pPr>
      <w:r>
        <w:rPr>
          <w:rFonts w:ascii="Amiri" w:hAnsi="Amiri" w:eastAsia="Amiri" w:cs="Amiri"/>
          <w:color w:val="111111"/>
          <w:sz w:val="28"/>
          <w:sz w:val="28"/>
          <w:szCs w:val="28"/>
          <w:rtl w:val="true"/>
          <w:lang w:bidi="ar-SA"/>
        </w:rPr>
        <w:t>الصحابي بغيره ؛ وقد ترجح صحبة أحدهم في مصدر وتابعيته في مصدر آخر، فمن رجحت عندي صحبته ذكرته مع الصحابة ومن لم ترجح ذكرته مع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فإن الترجمات التي ذكرتها تختلف من حيث ما يرد فيها من معلومات بحسب ما وفرته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ونسبة قليلة ممن ترجمت لهم اختلف المؤرخون وأصحاب التراجم في مكان وفاتهم ما بين الكوفة ،وغيرها، فمن رجحت عندي وفاته فيها ذكرته، ومن لم ترجح أهملت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ونسبة قليلة جدّاً ممن روى عن النبي صلّی اللّه علیه وآله وسلّم، وعن أمير المؤمنين علیه السلام لم أستطع الجزم بوفاته بالكوفة، أو سكنه بها، إذ لم ينسب إلى إحدى القبائل التي سكنت الكوفة، ولم ترد في ترجمته أية إشارة تساعد على ترجيح وفاته بها، فأعرضت عن ذكرهم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بحث وتنقيب استطعت أن أترجم لمائة وستة وسبعين صحابيّاً رجحت عندي وفاتهم بها ولا أشك أن غالبيتهم قد دفنوا بثويتها، لأن وفاة غالبيتهم كانت بعد سنة سبع وثلاثين السنة التي مات فيها خباب بن الأرت وافتتح الدفن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رتبت أسماءهم ترتيباً ألفبائيا، وذيلت كل ترجمة بمصادرها، ورتبتها ترتيباً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عرف من الصحابة بكنيته، فوضعته في نهاية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أشأ أن أثقل التراجم بالأرقام التي تشير إلى الهوامش، لأن الهدف من تأليف الكتاب تعريف عامَّة القراء والدارسين بهذه النخبة من الرجال، ومن 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والتوسع أو التوثق من المعلومات ساعدته المصادر وأرقام الصفحات المتعلقة بالموضوع على ذلك</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أهم المصادر التي اعتمدت عليها في التراجم 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ووقعة صفين والسيرة والطبقات، والتاريخ الكبير، ومعرفة الثقات، والمعارف وتاريخ اليعقوبي وتاريخ الطبري، والجرح والتعديل، ومروج </w:t>
      </w:r>
    </w:p>
    <w:p>
      <w:pPr>
        <w:pStyle w:val="BookText"/>
        <w:rPr/>
      </w:pPr>
      <w:r>
        <w:rPr>
          <w:rFonts w:ascii="Amiri" w:hAnsi="Amiri" w:eastAsia="Amiri" w:cs="Amiri"/>
          <w:color w:val="111111"/>
          <w:sz w:val="28"/>
          <w:sz w:val="28"/>
          <w:szCs w:val="28"/>
          <w:rtl w:val="true"/>
          <w:lang w:bidi="ar-SA"/>
        </w:rPr>
        <w:t>الذهب والثقات ومقاتل الطالبيين، والجمل، والاختصاص، ورجال الطوسي، وأسد الغابة، وكامل ابن الأثير، وشرح نهج البلاغة، وتهذيب الكمال، والإصابة وغيرها ذكرتها في خاتمة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المصادر والمراجع التي وضعتها في نهاية التقديم، فهي ليست جميع مصادر التقديم التي أفدت منها ؛ فهناك أخر ولاسيما ما يتعلق بتاريخ المنطقة وجغرافيتها ذكرتها في غير موضع من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أمير المؤمنين وضريحه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والأجر موصول لأخى العلامة السيد محمد المقدسي الغريفي الذي تكرم علي بمراجعة هذه الطبعة، فحاول تنقيتها من خطأ الطباعة وفوت القلم، وأفدت این ملاحظاته أيما فائدة، ولابن أخي العزيز علي محمد جواد الطريحي الذي كلفته كثيراً من العناء في إخراج الكتاب، والشكر موصول أيضاً لأخنوي الكرمين الدكتور حسن فياض والدكتور ميثم الحمامي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مصادر التقديم و مراجعه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أرض النجف التاريخ والتراث الجيولوجي الدكتور موسى جعفر العطية، بحث منشور في مجلة تراث النجف العدد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لأول، النجف الأشرف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خليفة، خليفة بن خياط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دار الفكر للطباعة والنشر،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دار لكتب العلمية،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الكوفة، السيد حسين بن أحمد البراقي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ماجد أحمد العطية، انتشارات المكتبة الحيدرية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النجف الأشرف، الشيخ محمد حسين حرز الدين، مطبعة نكارش، قم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اليعقوبي،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عبد الأمير مهنا، مؤسسة الأعلمي، بيروت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أنساب العرب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راجعه عبد المنعم خليل إبراهيم 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بيروت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حولية الكوفة، مجلة تصدرها أمانة مسجد الكوفة، العدد الأول، طبع دار الضياء النجف الأشرف،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الخلافة الأموية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الأمير عبد الحسين دكسن، دار النهضة العربية، بيروت </w:t>
      </w:r>
      <w:r>
        <w:rPr>
          <w:rFonts w:eastAsia="Amiri" w:cs="Amiri" w:ascii="Amiri" w:hAnsi="Amiri"/>
          <w:color w:val="111111"/>
          <w:sz w:val="28"/>
          <w:szCs w:val="28"/>
          <w:lang w:bidi="ar-SA"/>
        </w:rPr>
        <w:t>1973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الدولة الأموية والمعارضة،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بيضون،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المؤسسة الجامعية للدراسات والنشر والتوزيع، بيروت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الديارات والأمكنة النصرانية في الكوفة وضواحيها، محمد سعيد الطريحي، مطبعة المتنبي، بيروت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قدم له وعلق عليه الشيخ حسين الأعلمي مؤسسة الأعلمي، بيروت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ابن سعد، 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العصر الإسلامي،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شوقي ضيف ط</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القاهرة </w:t>
      </w:r>
      <w:r>
        <w:rPr>
          <w:rFonts w:eastAsia="Amiri" w:cs="Amiri" w:ascii="Amiri" w:hAnsi="Amiri"/>
          <w:color w:val="111111"/>
          <w:sz w:val="28"/>
          <w:szCs w:val="28"/>
          <w:lang w:bidi="ar-SA"/>
        </w:rPr>
        <w:t>1977</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الاستبداد،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الأنصاري منشورات وزارة الثقافة السورية، دمشق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قضاة الكوفة، محمد علي آل خليفة دار المتقبن، بيروت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الكامل في التاريخ،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فضل الكوفة وفضل أهلها للعلوي الكوفي، الشيخ محمد حسن آل ياسين، بحث منشور في العدد الأول من مجلة حولية الكوفة، دار الضياء للطباعة النجف الأشرف </w:t>
      </w:r>
      <w:r>
        <w:rPr>
          <w:rFonts w:eastAsia="Amiri" w:cs="Amiri" w:ascii="Amiri" w:hAnsi="Amiri"/>
          <w:color w:val="111111"/>
          <w:sz w:val="28"/>
          <w:szCs w:val="28"/>
          <w:lang w:bidi="ar-SA"/>
        </w:rPr>
        <w:t>2011</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الكوفة هل هذا الاسم تحريف لكلمة كوبا الآرامية، يعقوب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سركيس، بحث منشور في العدد الثاني من مجلة حولية الكوفة، دار الضياء للطباعة النجف الأشرف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الكوفة وأهلها في صدر الإسلام د صالح أحمد العلي شركة المطبوعات للنشر والتوزيع، بيروت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لمحات اجتماعية من تاريخ العراق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الوردي، مطبعة الإرشاد، بغداد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ماضي النجف ،وحاضرها جعفر باقر محبوبة،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الأضواء، بيروت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الأشتر، محمد تقي الحكيم، المؤسسة الدولية للدراسات والنشر، بيروت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مدينتا النجف والكوفة، دراسة تاريخية في تخطيطهما،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عيسى الحكيم بحث منشور في العدد الثاني من مجلة حولية الكوفة، دار الضياء للطباعة، النجف الأشرف</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مرقد أمير المؤمنين وضريحه، د صلاح مهدي الفرطوسي،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قسم الشؤون الفكرية والثقافية العتبة العلوية المقدسة، النجف الأشرف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المسعودي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محيي الدین عبد الحميد، المكتبة الإسلامية،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لمفصل في تاريخ النجف الأشرف، د حسن الحكيم المكتبة لحيدرية، قم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لمعارف، ابن قتيبة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ثروة عكاشة، مكتبة الحيدرية، </w:t>
      </w:r>
      <w:r>
        <w:rPr>
          <w:rFonts w:eastAsia="Amiri" w:cs="Amiri" w:ascii="Amiri" w:hAnsi="Amiri"/>
          <w:color w:val="111111"/>
          <w:sz w:val="28"/>
          <w:szCs w:val="28"/>
          <w:lang w:bidi="ar-SA"/>
        </w:rPr>
        <w:t>1427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 البلدان، ياقوت الحموي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ملامح التيارات السياسية في القرن الأول الهجري،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بيضون، دار النهضة العربية، بيروت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الموسوعة العربية هيئة الموسوعة العربية الجمهورية العربية السورية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التاريخ الإسلامي، الشيخ محمد هادي اليوسفي الغروي، مجمع الفكر الإسلامي، قم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النجف قديماً ،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جواد، بحث منشور في موسوعة العتبات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قسم 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وعلق عليها جعفر الخليلي،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الأعلمي، بيروت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النجف مرسی سفينة نوح للسيد سامي البدري، بحث منشور في مجلة تراث النجف النجف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شرحه وضبط نصوصه الإمام محمد عبده، مؤسسة المعارف للطباعة والنشر، بيروت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البلاغة، تحقيق السيد هاشم الميلاني، نشر العتبة العلوية المقدسة، النجف الأشرف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أدراك ما علي،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مهدي الفرطوسي، دار المؤرخ العربي، بيروت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16194_186629"/>
      <w:bookmarkStart w:id="79" w:name="pg16194_186629"/>
      <w:bookmarkEnd w:id="79"/>
    </w:p>
    <w:p>
      <w:pPr>
        <w:pStyle w:val="Heading3"/>
        <w:numPr>
          <w:ilvl w:val="2"/>
          <w:numId w:val="1"/>
        </w:numPr>
        <w:rPr/>
      </w:pPr>
      <w:bookmarkStart w:id="80" w:name="pg16194_186629"/>
      <w:bookmarkStart w:id="81" w:name="__RefHeading___Toc2938167_1280447820"/>
      <w:bookmarkStart w:id="82" w:name="_Toc26"/>
      <w:bookmarkEnd w:id="80"/>
      <w:bookmarkEnd w:id="81"/>
      <w:r>
        <w:rPr>
          <w:rtl w:val="true"/>
        </w:rPr>
        <w:t xml:space="preserve">الفصل الأول </w:t>
      </w:r>
      <w:r>
        <w:rPr>
          <w:rtl w:val="true"/>
        </w:rPr>
        <w:t>:</w:t>
      </w:r>
      <w:r>
        <w:rPr>
          <w:rtl w:val="true"/>
        </w:rPr>
        <w:t>الصحابة</w:t>
      </w:r>
      <w:bookmarkEnd w:id="82"/>
    </w:p>
    <w:p>
      <w:pPr>
        <w:pStyle w:val="Heading4"/>
        <w:numPr>
          <w:ilvl w:val="3"/>
          <w:numId w:val="1"/>
        </w:numPr>
        <w:rPr/>
      </w:pPr>
      <w:bookmarkStart w:id="83" w:name="__RefHeading___Toc2938169_1280447820"/>
      <w:bookmarkStart w:id="84" w:name="_Toc27"/>
      <w:bookmarkEnd w:id="83"/>
      <w:r>
        <w:rPr>
          <w:rtl w:val="true"/>
        </w:rPr>
        <w:t>اشارة</w:t>
      </w:r>
      <w:bookmarkEnd w:id="84"/>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الصحابة</w:t>
      </w:r>
    </w:p>
    <w:p>
      <w:pPr>
        <w:pStyle w:val="Heading4"/>
        <w:numPr>
          <w:ilvl w:val="3"/>
          <w:numId w:val="1"/>
        </w:numPr>
        <w:rPr/>
      </w:pPr>
      <w:bookmarkStart w:id="85" w:name="__RefHeading___Toc2938171_1280447820"/>
      <w:bookmarkStart w:id="86" w:name="_Toc28"/>
      <w:bookmarkEnd w:id="85"/>
      <w:r>
        <w:rPr/>
        <w:t>1</w:t>
      </w:r>
      <w:r>
        <w:rPr>
          <w:rtl w:val="true"/>
        </w:rPr>
        <w:t xml:space="preserve"> -</w:t>
      </w:r>
      <w:r>
        <w:rPr>
          <w:rtl w:val="true"/>
        </w:rPr>
        <w:t>الإمام أمير المؤمنين علي بن أبي طالب علیه السلام</w:t>
      </w:r>
      <w:bookmarkEnd w:id="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أمير المؤمنين علي بن أبي طالب علیه السلام</w:t>
      </w:r>
    </w:p>
    <w:p>
      <w:pPr>
        <w:pStyle w:val="BookText"/>
        <w:rPr/>
      </w:pPr>
      <w:r>
        <w:rPr>
          <w:rFonts w:ascii="Amiri" w:hAnsi="Amiri" w:eastAsia="Amiri" w:cs="Amiri"/>
          <w:color w:val="111111"/>
          <w:sz w:val="28"/>
          <w:sz w:val="28"/>
          <w:szCs w:val="28"/>
          <w:rtl w:val="true"/>
          <w:lang w:bidi="ar-SA"/>
        </w:rPr>
        <w:t xml:space="preserve">سيد الوصيين وإمام المتقين، الذي أنار شعلة الكوفة، وبنى مجدها العلمي والمعرفي يوم اتخذها عاصمة للدولة الإسلامية، وأصبح مرقده بها من بعد هادياً، وقد وقفت على جوانب من سيرته العطرة ودرستها في كتاب صدر عن دار المؤرخ العربي ببيروت سنة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في ثلاثة أجزاء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النبوة ومدرستها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رحيل الوحي وصاحبه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في بيت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وبحثت الأطوار التاريخية التي مرَّ بها مرقده الشريف، ونوهت بأهم الهدايا التي قدمت له في كتاب أصدرته الدار المذكورة سنة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وأعادت الأمانة العامة للعتبة العلوية المقدسة طبعه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أمير المؤمنين وضريحه</w:t>
      </w:r>
      <w:r>
        <w:rPr>
          <w:rFonts w:eastAsia="Amiri" w:cs="Amiri" w:ascii="Amiri" w:hAnsi="Amiri"/>
          <w:color w:val="111111"/>
          <w:sz w:val="28"/>
          <w:szCs w:val="28"/>
          <w:rtl w:val="true"/>
          <w:lang w:bidi="ar-SA"/>
        </w:rPr>
        <w:t>».</w:t>
      </w:r>
    </w:p>
    <w:p>
      <w:pPr>
        <w:pStyle w:val="Heading4"/>
        <w:numPr>
          <w:ilvl w:val="3"/>
          <w:numId w:val="1"/>
        </w:numPr>
        <w:rPr/>
      </w:pPr>
      <w:bookmarkStart w:id="87" w:name="__RefHeading___Toc2938173_1280447820"/>
      <w:bookmarkStart w:id="88" w:name="_Toc29"/>
      <w:bookmarkEnd w:id="87"/>
      <w:r>
        <w:rPr/>
        <w:t>2</w:t>
      </w:r>
      <w:r>
        <w:rPr>
          <w:rtl w:val="true"/>
        </w:rPr>
        <w:t xml:space="preserve">- </w:t>
      </w:r>
      <w:r>
        <w:rPr>
          <w:rtl w:val="true"/>
        </w:rPr>
        <w:t>أسامة بن شريك الثعلبي</w:t>
      </w:r>
      <w:bookmarkEnd w:id="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شريك الثعلبي</w:t>
      </w:r>
    </w:p>
    <w:p>
      <w:pPr>
        <w:pStyle w:val="BookText"/>
        <w:rPr/>
      </w:pPr>
      <w:r>
        <w:rPr>
          <w:rFonts w:ascii="Amiri" w:hAnsi="Amiri" w:eastAsia="Amiri" w:cs="Amiri"/>
          <w:color w:val="111111"/>
          <w:sz w:val="28"/>
          <w:sz w:val="28"/>
          <w:szCs w:val="28"/>
          <w:rtl w:val="true"/>
          <w:lang w:bidi="ar-SA"/>
        </w:rPr>
        <w:t>من بني ثعلبة بن يربوع، ذكره ابن سعد وغيره مع الصحابة الذين نزلوا الكوفة،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من الخيرات، وذكر ابن حجر اختلافاً في نسبه، فهو من بني ثعلبة عند البخاري، وتغلبي عند ابن الأثير في أسد الغابة، ولعله وهم سببه النسخ لتشابه رسم الكلمتين</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حديثه أصحاب السنن وغيرهم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عند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جاءت الأعراب يسألونه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رسول اللّه صلّی اللّه علیه وآله وسلّم </w:t>
      </w:r>
      <w:bookmarkStart w:id="89" w:name="pg16194_186630"/>
    </w:p>
    <w:p>
      <w:pPr>
        <w:pStyle w:val="BookText"/>
        <w:rPr/>
      </w:pPr>
      <w:bookmarkEnd w:id="89"/>
      <w:r>
        <w:rPr>
          <w:rFonts w:ascii="Amiri" w:hAnsi="Amiri" w:eastAsia="Amiri" w:cs="Amiri"/>
          <w:color w:val="111111"/>
          <w:sz w:val="28"/>
          <w:sz w:val="28"/>
          <w:szCs w:val="28"/>
          <w:rtl w:val="true"/>
          <w:lang w:bidi="ar-SA"/>
        </w:rPr>
        <w:t xml:space="preserve">في حجة الوداع فجاء قوم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إن بني يربوع قتلونا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تجني نفس على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مع من روى عن النبي ونزل الكوفة، روى عنه زياد بن علاقة وعلي بن الأقمر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نقد الرجال التغلبي ولاشك أنه من تصحيف الطباعة، لأنه نقل عن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له على دور لا في أحداث الفتح، ولا في أحداث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424/8</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187/1</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2938175_1280447820"/>
      <w:bookmarkStart w:id="91" w:name="_Toc30"/>
      <w:bookmarkEnd w:id="90"/>
      <w:r>
        <w:rPr/>
        <w:t>3</w:t>
      </w:r>
      <w:r>
        <w:rPr>
          <w:rtl w:val="true"/>
        </w:rPr>
        <w:t xml:space="preserve">- </w:t>
      </w:r>
      <w:r>
        <w:rPr>
          <w:rtl w:val="true"/>
        </w:rPr>
        <w:t>الأسود بن ثعلبة اليربوعي</w:t>
      </w:r>
      <w:bookmarkEnd w:id="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ثعلبة اليربوعي</w:t>
      </w:r>
    </w:p>
    <w:p>
      <w:pPr>
        <w:pStyle w:val="BookText"/>
        <w:rPr/>
      </w:pPr>
      <w:r>
        <w:rPr>
          <w:rFonts w:ascii="IRNazanin" w:hAnsi="IRNazanin" w:eastAsia="IRNazanin"/>
          <w:color w:val="111111"/>
          <w:sz w:val="28"/>
          <w:sz w:val="28"/>
          <w:szCs w:val="28"/>
          <w:rtl w:val="true"/>
          <w:lang w:bidi="fa-IR"/>
        </w:rPr>
        <w:t>وذكره ابن سعد مع الصحابة الذين نزلوا الكوفة،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النبيَّ صلّی اللّه علیه وآله وسلّم، وروي أنه سمعه في حجة الوداع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يجني جانٍ إِلَّا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يضف ابن عبد البر وغيره جديداً على ما ذكره ابن سعد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p>
    <w:p>
      <w:pPr>
        <w:pStyle w:val="Heading4"/>
        <w:numPr>
          <w:ilvl w:val="3"/>
          <w:numId w:val="1"/>
        </w:numPr>
        <w:rPr/>
      </w:pPr>
      <w:bookmarkStart w:id="92" w:name="__RefHeading___Toc2938177_1280447820"/>
      <w:bookmarkStart w:id="93" w:name="_Toc31"/>
      <w:bookmarkEnd w:id="92"/>
      <w:r>
        <w:rPr/>
        <w:t>4</w:t>
      </w:r>
      <w:r>
        <w:rPr>
          <w:rtl w:val="true"/>
        </w:rPr>
        <w:t xml:space="preserve">- </w:t>
      </w:r>
      <w:r>
        <w:rPr>
          <w:rtl w:val="true"/>
        </w:rPr>
        <w:t>أبو محمد، الأشعث بن قيس</w:t>
      </w:r>
      <w:bookmarkEnd w:id="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الأشعث بن قيس</w:t>
      </w:r>
    </w:p>
    <w:p>
      <w:pPr>
        <w:pStyle w:val="BookText"/>
        <w:rPr/>
      </w:pPr>
      <w:r>
        <w:rPr>
          <w:rFonts w:ascii="Amiri" w:hAnsi="Amiri" w:eastAsia="Amiri" w:cs="Amiri"/>
          <w:color w:val="111111"/>
          <w:sz w:val="28"/>
          <w:sz w:val="28"/>
          <w:szCs w:val="28"/>
          <w:rtl w:val="true"/>
          <w:lang w:bidi="ar-SA"/>
        </w:rPr>
        <w:t>ذكر ابن قتيبة أن اسمه معد يكرب بن قيس، وسمي أشعث لغبرة شعر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سعد الصحابة الذين نزلوا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والأشعث من زعماء قبائل اليمن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قبائل مراد أباه في الجاهلية، فخرج للطلب بثأره ، فأسر، وفدي بثلاثة آلاف بعير</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ووفد على النبي في سبعين رجلاً من كندة، ثم رجع، ولما قبض صلوات اللّه وسلامه عليه ارتدَّ ،ثم أسر، وأما أسره في الإسلام فيعود إلى أن بني وليعة ملَّكوه لما ارتدوا على أن ينصرهم على جيش المسلمين، فارتدَّ معهم، و لما حاصره المسلمون بقيادة زياد بن لبيد البياضي، وشعر بقرب الهزيمة فتح لهم باب الحصن على أن يؤمنوه مع عشرة من أقاربه حتى يأتي </w:t>
      </w:r>
    </w:p>
    <w:p>
      <w:pPr>
        <w:pStyle w:val="BookText"/>
        <w:rPr/>
      </w:pPr>
      <w:r>
        <w:rPr>
          <w:rFonts w:ascii="IRNazanin" w:hAnsi="IRNazanin" w:eastAsia="IRNazanin"/>
          <w:color w:val="111111"/>
          <w:sz w:val="28"/>
          <w:sz w:val="28"/>
          <w:szCs w:val="28"/>
          <w:rtl w:val="true"/>
          <w:lang w:bidi="fa-IR"/>
        </w:rPr>
        <w:t>أبا بكر، وهكذا ضحَّى بمن معه، فأخذوه أسيراً إلى الخليفة فمنَّ عليه، وزوّجه بأخته أم فروة وكانت كريمة العين، فأنجبت منه ولده محمداً ولم یکن موضع ترحيب من الخليفة عمر بن الخطاب ولكن الخليفة عثمان ولَّاه على أذربيجان، فعزله أمير المؤمنين علیه السلام في أول خلافته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 بلغ أهل العراق مسير معاوية إلى صفين عزله عن رئاسة كندة وربيعة أيضاً، لشديد معرفته به، ورأَّس مكانه حسان بن مخدوج، فترك ذلك أثراً في نفسه، فتكلم معه بعض أشراف أهل اليمن كعدي بن حاتم، وزحر بن قيس، وهانئ بن عروة فأعادها إليه وجعله على ميمنة جيشه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تناهى خبر عزله إلى معاوية أراد تهييج الأشعث ومن تابعه على الإمام علیه السلام ، فطلب من مالك بن هبيرة، وهو من أصدقاء الأشعث أن يهيجه، فكتب قصيدة 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زالت عن الأشعث الكندي رياسته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واستجمع الأمر حسان بن مخدوج</w:t>
      </w:r>
    </w:p>
    <w:p>
      <w:pPr>
        <w:pStyle w:val="BookText"/>
        <w:rPr/>
      </w:pPr>
      <w:r>
        <w:rPr>
          <w:rFonts w:ascii="Amiri" w:hAnsi="Amiri" w:eastAsia="Amiri" w:cs="Amiri"/>
          <w:color w:val="111111"/>
          <w:sz w:val="28"/>
          <w:sz w:val="28"/>
          <w:szCs w:val="28"/>
          <w:rtl w:val="true"/>
          <w:lang w:bidi="ar-SA"/>
        </w:rPr>
        <w:t xml:space="preserve">يا للرجال لعار ليس 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الفرات وكرب غير مفروج</w:t>
      </w:r>
    </w:p>
    <w:p>
      <w:pPr>
        <w:pStyle w:val="BookText"/>
        <w:rPr/>
      </w:pPr>
      <w:r>
        <w:rPr>
          <w:rFonts w:ascii="IRNazanin" w:hAnsi="IRNazanin" w:eastAsia="IRNazanin"/>
          <w:color w:val="111111"/>
          <w:sz w:val="28"/>
          <w:sz w:val="28"/>
          <w:szCs w:val="28"/>
          <w:rtl w:val="true"/>
          <w:lang w:bidi="fa-IR"/>
        </w:rPr>
        <w:t>وحين بلغ الشعر إلى أهل اليمن بصَّر شريح بن هاني اليمنيين بدسيسة معاوية وما يرجوه من وراء ذلك، وأنه يريد التفريق بينهم وبين ربيعة، ومشى حسان بن مخدوج وركز الراية بباب الأشعث،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الراية عظمت على عليّ، وهو واللّه أخفُّ علي من زِفِّ النعام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الصغير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ومعاذ اللّه أن يغيرني ذلك لكم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وشتان؛ ويبدو أن أمير المؤمنين علیه السلام إكراماً لأصحابه من اليمنيين عرض على الأشعث أن يعيد إليه الراية؛ وتذهب رواية إلى أنه أبى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 المؤمنين إن يكن أولها شرفاً فليس آخرها بعار، فقال له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أشركك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فولاه على ميمنته، وهي ميمنة أهل العراق</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كان الأشعث مصدر قلق وخلاف وتقلب مزاج منذ دخوله الإسلام وأثناء خلافة أمير المؤمنين علیه السلام ، وعلى الرغم من كونه من كبار قادة جيشه، ومن مشاركته في حرب صفين بجانبه وبلائه فيها ومشاركته في حرب النهروان أيضاً، فإنه كان سبباً مهمّاً في فشل مشروع الإمام العظيم بسبب </w:t>
      </w:r>
    </w:p>
    <w:p>
      <w:pPr>
        <w:pStyle w:val="BookText"/>
        <w:rPr/>
      </w:pPr>
      <w:r>
        <w:rPr>
          <w:rFonts w:ascii="IRNazanin" w:hAnsi="IRNazanin" w:eastAsia="IRNazanin"/>
          <w:color w:val="111111"/>
          <w:sz w:val="28"/>
          <w:sz w:val="28"/>
          <w:szCs w:val="28"/>
          <w:rtl w:val="true"/>
          <w:lang w:bidi="fa-IR"/>
        </w:rPr>
        <w:t>موقفه من خدعة رفع المصاحف التي أدت إلى قبول التحكيم، وإصراره من بعد على أن يكون الحكم فيها عن أصحاب الإمام علیه السلام أبا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أيضاً سبباً في الشقاق الذي وقع في جيش الإمام وتقاعسه في غير مناسبة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احتمله الإمام على مضض بسبب عصبية القوم التي لم يستطع الإسلام بكل قيمه أن يقضي عليها، وقد لعنه وهو على منبر الكوفة، فقد روي أنه خصب علیه السلام مرة، واستشهد في خطبته بقول الرسول الكريم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المسلمون تتكافأ دماءهم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 الأشعث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واللّه عليك لا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فخفض الإمام بصره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يدريك ما عليَّ مما لي؟ عليك لعنة اللّه ولعنة اللاعنين، حائك ابن حائك، منافق ابن كافر، واللّه لقد أسرك الكفر مرَّة والإسلام أخرى، فما فداك من واحدة منهما مالُك ولا حسبك، وإن امرءاً دلَّ على قومه السيف، وساق إليهم الحتف لحري أن يمقته الأقرب، ولا يأمنه الأبعد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صفعة لا بد أن يكون لها أثرها في نفسه الخبيثة؛ فكان له دور واضح في مصرع أمير المؤمنين علیه السلام ، فقد روي أن امرأة رأته وقد دخل على الإمام فأغلظ له علیه السلام ، فعرَّض الأشعث بأن يفتك به،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أبالموت تهددني فواللّه ما أبالي وقعت على الموت أو وقع الموت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وروي أيضاً أن ابن ملجم كان يتردد عليه، وبات ليلة مصرعه علیه السلام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سار على نهجه في الحقد على أهل البيت علیه السلام ، وشيعتهم ولداه محمد بن الأشعث، وقيس بن الأشعث، ولك أن تنظر تراجم أبنائه لتعرف مواقفهم وللأشعث أخبار مبثوثة لا تشرف صاحبها</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هلك بالكوفة سنة أربعين للهجرة، وذكر بن سعد أن الحسن علیه السلام صلى عليه، وکان زوج ابنته ولزواجه من ابنته قصة تدخل من باب المخادعة ذكرتها بعض المصادر ؛ وقد استطاع معاوية أن يخدعها من بعد بأنه سيزوجها من ولده يزيد على أن تسم الحسن علیه السلام ، وبعث لها بمائة ألف درهم، فقبلت، ولما فعلت فعلتها لعنة اللّه عليها لم يزوجها بيزيد، فتزوجت رجلاً من آل طلحة، فأولدها، فكان إذا وقع أمر بينهم وبين بطون قريش عيروهم بقولهم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مُسَمِّمَةِ الأزواج</w:t>
      </w:r>
      <w:r>
        <w:rPr>
          <w:rFonts w:eastAsia="IRNazanin" w:cs="IRNazanin"/>
          <w:color w:val="111111"/>
          <w:sz w:val="28"/>
          <w:szCs w:val="28"/>
          <w:rtl w:val="true"/>
          <w:lang w:bidi="fa-IR"/>
        </w:rPr>
        <w:t xml:space="preserve">). </w:t>
      </w:r>
      <w:bookmarkStart w:id="94" w:name="pg16194_186633"/>
    </w:p>
    <w:p>
      <w:pPr>
        <w:pStyle w:val="BookText"/>
        <w:rPr/>
      </w:pPr>
      <w:bookmarkEnd w:id="94"/>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توفي سنة اثنتين وأربعين، فإن صحَّ القول، فلا صحة لما ذكر من أن الإمام الحسن علیه السلام قد صلَّى عليه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مواضع مختلفة فيه، السيرة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مواضع كثيرة فيه مقاتل أبي الفرج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رجال الطوسي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291/4</w:t>
      </w:r>
      <w:r>
        <w:rPr>
          <w:rFonts w:ascii="Amiri" w:hAnsi="Amiri" w:eastAsia="Amiri" w:cs="Amiri"/>
          <w:color w:val="111111"/>
          <w:sz w:val="28"/>
          <w:sz w:val="28"/>
          <w:szCs w:val="28"/>
          <w:rtl w:val="true"/>
          <w:lang w:bidi="ar-SA"/>
        </w:rPr>
        <w:t xml:space="preserve">، وانظر مواضع أخر كثيرة فيه، الكامل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وموسوعة التاريخ الإسلامي، وتنقيح المقال ففيهما مواضع عدة جديرة بالمراجعة</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938179_1280447820"/>
      <w:bookmarkStart w:id="96" w:name="_Toc32"/>
      <w:bookmarkEnd w:id="95"/>
      <w:r>
        <w:rPr/>
        <w:t>5</w:t>
      </w:r>
      <w:r>
        <w:rPr>
          <w:rtl w:val="true"/>
        </w:rPr>
        <w:t>-</w:t>
      </w:r>
      <w:r>
        <w:rPr>
          <w:rtl w:val="true"/>
        </w:rPr>
        <w:t>الأغر بن يسار المزني</w:t>
      </w:r>
      <w:bookmarkEnd w:id="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بن يسار المزني</w:t>
      </w:r>
    </w:p>
    <w:p>
      <w:pPr>
        <w:pStyle w:val="BookText"/>
        <w:rPr/>
      </w:pPr>
      <w:r>
        <w:rPr>
          <w:rFonts w:ascii="IRNazanin" w:hAnsi="IRNazanin" w:eastAsia="IRNazanin"/>
          <w:color w:val="111111"/>
          <w:sz w:val="28"/>
          <w:sz w:val="28"/>
          <w:szCs w:val="28"/>
          <w:rtl w:val="true"/>
          <w:lang w:bidi="fa-IR"/>
        </w:rPr>
        <w:t xml:space="preserve">كذا ذكره المزي وابن حجر،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الجهني، وهو عند ابن سعد الأغر المزني،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النبي صلّی اللّه علیه وآله وسلّم، وصحبه وروى عنه حديثاً، وذكره مع الصحابة الذين نزلوا الكوفة، وإلى ذلك ذهب ابن حبان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 أبا بردة روى حديثاً عنه في الاستغفار، وروى عنه أيضاً معاوية بن قرة المزني، وعبد 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له مسلم وأبو دواد، والنسائي من طريق أبي بردة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1629</w:t>
      </w:r>
      <w:r>
        <w:rPr>
          <w:rFonts w:ascii="Amiri" w:hAnsi="Amiri" w:eastAsia="Amiri" w:cs="Amiri"/>
          <w:color w:val="111111"/>
          <w:sz w:val="28"/>
          <w:sz w:val="28"/>
          <w:szCs w:val="28"/>
          <w:rtl w:val="true"/>
          <w:lang w:bidi="ar-SA"/>
        </w:rPr>
        <w:t xml:space="preserve">، الثقات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166/11</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938181_1280447820"/>
      <w:bookmarkStart w:id="98" w:name="_Toc33"/>
      <w:bookmarkEnd w:id="97"/>
      <w:r>
        <w:rPr/>
        <w:t>6</w:t>
      </w:r>
      <w:r>
        <w:rPr>
          <w:rtl w:val="true"/>
        </w:rPr>
        <w:t xml:space="preserve">- </w:t>
      </w:r>
      <w:r>
        <w:rPr>
          <w:rtl w:val="true"/>
        </w:rPr>
        <w:t>أبو عقبة أهبان بن الأكوع الأسلمي</w:t>
      </w:r>
      <w:bookmarkEnd w:id="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عقبة أهبان بن الأكوع الأسلمي</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سعد مع الذين أسلموا قبل فتح مكة، وقال هو من الصحابة الذين نزلوا الكوفة، وابتنى داراً في أسلم، ولكنه لم يذكره حين ترجم لمن نزل الكوفة منهم أخوه سلمة بن الأكوع من الرماة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أهبان بمكلم الذئب في رواية عن هشام بن محمد بن السائب، وكان محمد بن الأشعث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مكلمه ولده عقبة الذي بعثه الخليفة عثمان على صدقات كلب وبلقين وغسان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مكلمه أهبان بن أوس الأسلمي</w:t>
      </w:r>
      <w:r>
        <w:rPr>
          <w:rFonts w:eastAsia="Amiri" w:cs="Amiri" w:ascii="Amiri" w:hAnsi="Amiri"/>
          <w:color w:val="111111"/>
          <w:sz w:val="28"/>
          <w:szCs w:val="28"/>
          <w:rtl w:val="true"/>
          <w:lang w:bidi="ar-SA"/>
        </w:rPr>
        <w:t xml:space="preserve">. </w:t>
      </w:r>
      <w:bookmarkStart w:id="99" w:name="pg16194_186634"/>
    </w:p>
    <w:p>
      <w:pPr>
        <w:pStyle w:val="BookText"/>
        <w:rPr/>
      </w:pPr>
      <w:bookmarkEnd w:id="99"/>
      <w:r>
        <w:rPr>
          <w:rFonts w:ascii="IRNazanin" w:hAnsi="IRNazanin" w:eastAsia="IRNazanin"/>
          <w:color w:val="111111"/>
          <w:sz w:val="28"/>
          <w:sz w:val="28"/>
          <w:szCs w:val="28"/>
          <w:rtl w:val="true"/>
          <w:lang w:bidi="fa-IR"/>
        </w:rPr>
        <w:t xml:space="preserve">صحب أهبان النبيَّ صلّی اللّه علیه وآله وسلّم، وكان يسكن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بلاد أسلم، وهي من أعراض المدينة، على بريد منها بحسب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بينما هو يرعى الغنم أخذ ذئب شاة، فلما أراد طرده كلمه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تمنع مني رزقاً رزقنيه اللّه؟ فتعجب أهبان، فقال له الذئب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أعجب من هذا رسول اللّه صلّی اللّه علیه وآله وسلّم بین هذه النخلات، وأومأ إلى المدينة، فانحدر أهبان إليها، وحدث النبي صلّی اللّه علیه وآله وسلّم بحكايته مع الذئب، فعجب صلوات اللّه وسلامه عليه منها حسب الرواية، وأمره أن يحدث الصحابة بها بعد صلاة العصر ففعل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 البخاري والمزي لإهبان بن أوس الأسلمي، ونسبا إليه حكاية تكليم الذئب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بايع تحت الشجرة وصلى القبلتين، وتابع المزي بن سعد في أن وفاته كانت بالكوفة زمن معاوية في ولاية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قدرت وجود سقط في مطبوعة ،الطبقات فراجع تعليقنا في ترجمة هانئ بن أوس الأسلمي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كان فليس له نشاط يذكر زمن الخلافة، ولا في أيام الفتوح، ولكن نزوله الكوفة يعني أنه كان من جند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4/308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454/5</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454/5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p>
    <w:p>
      <w:pPr>
        <w:pStyle w:val="Heading4"/>
        <w:numPr>
          <w:ilvl w:val="3"/>
          <w:numId w:val="1"/>
        </w:numPr>
        <w:rPr/>
      </w:pPr>
      <w:bookmarkStart w:id="100" w:name="__RefHeading___Toc2938183_1280447820"/>
      <w:bookmarkStart w:id="101" w:name="_Toc34"/>
      <w:bookmarkEnd w:id="100"/>
      <w:r>
        <w:rPr/>
        <w:t>7</w:t>
      </w:r>
      <w:r>
        <w:rPr>
          <w:rtl w:val="true"/>
        </w:rPr>
        <w:t>-</w:t>
      </w:r>
      <w:r>
        <w:rPr>
          <w:rtl w:val="true"/>
        </w:rPr>
        <w:t>أبو عمارة البراء بن عازب بن الحارث الخزرجي الأنصاري</w:t>
      </w:r>
      <w:bookmarkEnd w:id="1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عمارة البراء بن عازب بن الحارث الخزرجي الأنصاري</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كتبته عند الشيخ الطوسي أبو عامر، صحابي، أستصغر يوم بدر فلم يشهدها، وذكر الواقدي أنه استصغر يوم أحد أيضاً، فرده رسول اللّه صلّی اللّه علیه وآله وسلّم، وتابعه الطبري وابن الأثير في ذلك، ولكن ابن الأثير عاد فذكر في أسده أنه 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وغزا معه خمس عشرة غزوة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ثماني عشرة، وكان في بعث خالد بن الوليد إلى اليمن، وحين بعث النبي صلّی اللّه علیه وآله وسلّم علياً علیه السلام من ورائه إلى اليمن، و طلب من خالد العودة لعدم استطاعته تحقيق تقدم فيها انفصل البراء من سريتة، والتحق ببعث الإمام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روي عن البراء غير حديث، عن رسول اللّه صلوات اللّه وسلامه عليه في حق علي علیه السلام منها حديث المنزلة، وحديث الولاية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أنه كان يرغب بانتقال الخلافة إلى علي بعد رسول اللّه صلوات اللّه وسلامه عليهما، روى ابن أبي الحديد عنه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أزل لبني هاشم، فلما قبض رسول اللّه صلّی اللّه علیه وآله وسلّم خفت أن تتمالاً قريش على إخراج هذا الأمر عنهم، فأخذني ما يأخذ الواله العجول، مع ما في نفسي من الحزن لوفاة رسول اللّه صلّی اللّه علیه وآله وسلّم ، فكنت أتردد إلى بني هاشم وهم عند النبي صلى اللّه عليه وآله وسلّم في الحجرة، وأتفقد وجوه قريش، فإني كذلك إذ فقدت أبا بكر وعمر، وإذا قائل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القوم في سقيفة بني ساعدة، وإذا قائل آخر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بويع أبو بكر، فلم ألبث، وإذا بأبي بكر قد أقبل ومعه عمر وأبو عبيدة وجماعة من أصحاب السقيفة، وهم محتجزون بالأزر الصنعانية، لا يمرون بأحد إلا خبطوه، وقدموه فمدوا یده فمسحوها في يد أبي بكر يبايعه شاء ذلك أو أبى، فأنكرت عقلي ،أشتدُّ وخرجت حتى انتهيت إلى بني هاشم، والباب مغلق، فضربت عليهم الباب ضرباً عنيفاً،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بايع الناس لأبي بكر 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أيديكم إلى آخر الدهر، أما إني قد أمرتكم فعصيتموني؛ فمكثت أكابد ما في نفسي، ورأيت في الليل المقداد وسلمان، وأبا ذر، وعبادة بن الصامت وأبا الهيثم بن التهيان، وحذيفة، وعمار، وهم يريدون أن يعيدوا الأمر شورى بين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وللرواية بقية حول السقيفة وما جرى بعد بيعة أبي بكر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أقف له على دور في خلافة أبي بكر، ولكنه كان في خلافة عمر بن الخطاب من كبار قادة الفتح،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فتح الريَّ عنوة أو صلحاً، وشهد فتح تستر مع أبي موسى الأشعري، وسيَّره المغيرة في جيش إلى قزوين، وطلب أهلها الصلح منه بعدما قاتلوه، وغزا الديلم حتى أدوا إليه الإتاوة، وغزا أيضاً جيلان والطيَّلسان، وفتح زنجان عنوة</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أنه عاد إلى الكوفة أو المدينة بعد سنة اثنتين وعشرين، ولم تظهر له مشاركة أو دور أثناء خلافة عثمان</w:t>
      </w:r>
      <w:r>
        <w:rPr>
          <w:rFonts w:eastAsia="Amiri" w:cs="Amiri" w:ascii="Amiri" w:hAnsi="Amiri"/>
          <w:color w:val="111111"/>
          <w:sz w:val="28"/>
          <w:szCs w:val="28"/>
          <w:rtl w:val="true"/>
          <w:lang w:bidi="ar-SA"/>
        </w:rPr>
        <w:t xml:space="preserve">. </w:t>
      </w:r>
      <w:bookmarkStart w:id="102" w:name="pg16194_186636"/>
    </w:p>
    <w:p>
      <w:pPr>
        <w:pStyle w:val="BookText"/>
        <w:rPr/>
      </w:pPr>
      <w:bookmarkEnd w:id="102"/>
      <w:r>
        <w:rPr>
          <w:rFonts w:ascii="IRNazanin" w:hAnsi="IRNazanin" w:eastAsia="IRNazanin"/>
          <w:color w:val="111111"/>
          <w:sz w:val="28"/>
          <w:sz w:val="28"/>
          <w:szCs w:val="28"/>
          <w:rtl w:val="true"/>
          <w:lang w:bidi="fa-IR"/>
        </w:rPr>
        <w:t>ولا يدرى متى نزل الكوفة ثانية، وقد بنى داراً بها بحسب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وعقبه بها، وستأتي ترجمة أبنائه إبراهيم والربيع سويد وعبيد ويزيد مع الطبقة الأولى من التابعين والظاهر أنه كان بالمدينة حين بويع أمير المؤمنين علیه السلام، فقد ذكر مع كبار الصحابة من الأنصار الذين بايعوه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أصحاب أمير المؤمنين علیه السلام ، شهد معه الجمل وصفين والنهرون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أنه كفَّ بصره من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وتوفي بها أيام مصعب بن الزبير، وكذا قال ابن سعد وقال وقيل صار إلى المدينة فمات بها وتابعه ابن الأثير في ذلك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ترجمنا له ترجمة موسعة تحدثنا فيها عن بعض مواقفه وجوانب من حياته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من ثوية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فراجعها إن شئت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وقعة صفين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النهج </w:t>
      </w:r>
      <w:r>
        <w:rPr>
          <w:rFonts w:eastAsia="Amiri" w:cs="Amiri" w:ascii="Amiri" w:hAnsi="Amiri"/>
          <w:color w:val="111111"/>
          <w:sz w:val="28"/>
          <w:szCs w:val="28"/>
          <w:lang w:bidi="ar-SA"/>
        </w:rPr>
        <w:t>168/1</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عن أحوال رواة الصحاح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67/12</w:t>
      </w:r>
      <w:r>
        <w:rPr>
          <w:rFonts w:ascii="Amiri" w:hAnsi="Amiri" w:eastAsia="Amiri" w:cs="Amiri"/>
          <w:color w:val="111111"/>
          <w:sz w:val="28"/>
          <w:sz w:val="28"/>
          <w:szCs w:val="28"/>
          <w:rtl w:val="true"/>
          <w:lang w:bidi="ar-SA"/>
        </w:rPr>
        <w:t xml:space="preserve">، المتن والهوامش وما أدراك ما 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Heading4"/>
        <w:numPr>
          <w:ilvl w:val="3"/>
          <w:numId w:val="1"/>
        </w:numPr>
        <w:rPr/>
      </w:pPr>
      <w:bookmarkStart w:id="103" w:name="__RefHeading___Toc2938185_1280447820"/>
      <w:bookmarkStart w:id="104" w:name="_Toc35"/>
      <w:bookmarkEnd w:id="103"/>
      <w:r>
        <w:rPr/>
        <w:t>8</w:t>
      </w:r>
      <w:r>
        <w:rPr>
          <w:rtl w:val="true"/>
        </w:rPr>
        <w:t xml:space="preserve">- </w:t>
      </w:r>
      <w:r>
        <w:rPr>
          <w:rtl w:val="true"/>
        </w:rPr>
        <w:t>أبو قبيصة، برمة بن معاوية بن سفيان بن منقذ</w:t>
      </w:r>
      <w:bookmarkEnd w:id="10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قبيصة، برمة بن معاوية بن سفيان بن منقذ</w:t>
      </w:r>
    </w:p>
    <w:p>
      <w:pPr>
        <w:pStyle w:val="BookText"/>
        <w:rPr/>
      </w:pPr>
      <w:r>
        <w:rPr>
          <w:rFonts w:ascii="Amiri" w:hAnsi="Amiri" w:eastAsia="Amiri" w:cs="Amiri"/>
          <w:color w:val="111111"/>
          <w:sz w:val="28"/>
          <w:sz w:val="28"/>
          <w:szCs w:val="28"/>
          <w:rtl w:val="true"/>
          <w:lang w:bidi="ar-SA"/>
        </w:rPr>
        <w:t>من بني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سعد مع من نزل الكوفة من الصحابة،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أبو قبيصة بن برمة الذي يروى عنه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واكتفى ابن حجر بنقل ما ذكره ابن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938187_1280447820"/>
      <w:bookmarkStart w:id="106" w:name="_Toc36"/>
      <w:bookmarkEnd w:id="105"/>
      <w:r>
        <w:rPr/>
        <w:t>9</w:t>
      </w:r>
      <w:r>
        <w:rPr>
          <w:rtl w:val="true"/>
        </w:rPr>
        <w:t>-</w:t>
      </w:r>
      <w:r>
        <w:rPr>
          <w:rtl w:val="true"/>
        </w:rPr>
        <w:t>بشير بن معبد الأسلمي</w:t>
      </w:r>
      <w:bookmarkEnd w:id="10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بشير بن معبد الأسلمي</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من الصحابة، ذكره أبو حاتم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ولده بشر صاحب حديث الأشنان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البخاري وابن حبان مع من سكن </w:t>
      </w:r>
      <w:bookmarkStart w:id="107" w:name="pg16194_186637"/>
    </w:p>
    <w:p>
      <w:pPr>
        <w:pStyle w:val="BookText"/>
        <w:rPr/>
      </w:pPr>
      <w:bookmarkEnd w:id="107"/>
      <w:r>
        <w:rPr>
          <w:rFonts w:ascii="IRNazanin" w:hAnsi="IRNazanin" w:eastAsia="IRNazanin"/>
          <w:color w:val="111111"/>
          <w:sz w:val="28"/>
          <w:sz w:val="28"/>
          <w:szCs w:val="28"/>
          <w:rtl w:val="true"/>
          <w:lang w:bidi="fa-IR"/>
        </w:rPr>
        <w:t xml:space="preserve">الكوفة من الصحابة، باسم بشير الأسلمي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ولده بشر، وإلى ذلك ذهب الشيخ الطوسي، أما حديث الأشنان فقد روي عن ولده أن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أتى بأشنان يغسل يده، فأخذه بيده اليمنى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نأخذ الخير إلا بأيماننا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 ابن الأثير لبشير، أبي جميلة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بني سليم، أدرك النبي صلّی اللّه علیه وآله وسلّم ، وذكره ابن مندة عن ابن سعد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صحَّف فيه بعض الناس، يعني ابن مندة فجعله ترجمة، ولم يخرج له شيئاً، وإنما هو سنين أبو جميلة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لسنين أو بشير على ذكر في القسم الذي خصصه ابن سعد في طبقاته لمن نزل الكوفة من الصحابة أو التابعين، والظاهر أنه من الساقط من الطبقات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1470</w:t>
      </w:r>
      <w:r>
        <w:rPr>
          <w:rFonts w:ascii="Amiri" w:hAnsi="Amiri" w:eastAsia="Amiri" w:cs="Amiri"/>
          <w:color w:val="111111"/>
          <w:sz w:val="28"/>
          <w:sz w:val="28"/>
          <w:szCs w:val="28"/>
          <w:rtl w:val="true"/>
          <w:lang w:bidi="ar-SA"/>
        </w:rPr>
        <w:t>، الثقات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2938189_1280447820"/>
      <w:bookmarkStart w:id="109" w:name="_Toc37"/>
      <w:bookmarkEnd w:id="108"/>
      <w:r>
        <w:rPr/>
        <w:t>10</w:t>
      </w:r>
      <w:r>
        <w:rPr>
          <w:rtl w:val="true"/>
        </w:rPr>
        <w:t xml:space="preserve"> - </w:t>
      </w:r>
      <w:r>
        <w:rPr>
          <w:rtl w:val="true"/>
        </w:rPr>
        <w:t>بشير بن معبد بن شراحيل بن سبيع</w:t>
      </w:r>
      <w:bookmarkEnd w:id="10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بشير بن معبد بن شراحيل بن سبيع</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سدوس شيبان من بكر بن وائل المعروف بابن الخصاصية، وهي أمه، وقيل جدته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بأم ضبارى، واسمها كبشة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ماوية بنت عمرو من بني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وبشير من الصحابة الذين سكنوا الكوفة، ذكر ابن حبان والشيخ الطوسي والمزي أن اسمه كان زحماً، فسماه النبي صلّی اللّه علیه وآله وسلّم بشيرا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روت مثل ذلك زوجته ليلى المعروفة بالجحدمة، ولها صحبة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بشير بن النذير بن معبد كان ضمن وفد بكر بن وائل وذكر المزي وابن الأثير وابن حجر الاختلاف الذي ورد في نسبه ورويت عنه أحاديث، منها أنه حين وفد عليه كي بايعه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ما تبايعني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تشهد أن لا إله إلا اللّه وحده لا شريك له، وأن محمداً عبده ورسوله، وتصلي الصلوات الخمس المكتوبة لوقتها، وتؤدي الزكاة المفروضة وتصوم رمضان وتحج البيت، وتجاهد في سبيل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كلا لا أطيق الاثنتين؛ أما الزكاة فمالي إلا حمولة أهلي وما يقومون به، وأما الجهاد فإني رجل </w:t>
      </w:r>
      <w:bookmarkStart w:id="110" w:name="pg16194_186638"/>
    </w:p>
    <w:p>
      <w:pPr>
        <w:pStyle w:val="BookText"/>
        <w:rPr/>
      </w:pPr>
      <w:bookmarkEnd w:id="110"/>
      <w:r>
        <w:rPr>
          <w:rFonts w:ascii="IRNazanin" w:hAnsi="IRNazanin" w:eastAsia="IRNazanin"/>
          <w:color w:val="111111"/>
          <w:sz w:val="28"/>
          <w:sz w:val="28"/>
          <w:szCs w:val="28"/>
          <w:rtl w:val="true"/>
          <w:lang w:bidi="fa-IR"/>
        </w:rPr>
        <w:t xml:space="preserve">جبان أخاف أن تجشع نفسي فأبوء بغضب من اللّه، فقبض رسول اللّه صلّی اللّه علیه وآله وسلّم يدي، ثم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بشير لا جهاد ولا صدقة فبكم تدخل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لله ابسط يدك أبايعك، فبايعته عليهن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الشيخ اليوسفي أنه ممن شهد حنيناً من بكر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وأحال على الطبقات، ولم أقف على الخبر فيه ولكن ابن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فتح المدائن، وحمل لخمس للخليفة عمر بن الخطاب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ذکره البغدادي والمزي، وابن الأثير، مع من نزل البصرة من الصحابة، ولكن ابن سعد ذكره مع من نزل الكوفة، وهو أدرى من غيره بمن نزلها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315/1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193/1</w:t>
      </w:r>
      <w:r>
        <w:rPr>
          <w:rFonts w:ascii="IRNazanin" w:hAnsi="IRNazanin" w:eastAsia="IRNazanin"/>
          <w:color w:val="111111"/>
          <w:sz w:val="28"/>
          <w:sz w:val="28"/>
          <w:szCs w:val="28"/>
          <w:rtl w:val="true"/>
          <w:lang w:bidi="fa-IR"/>
        </w:rPr>
        <w:t xml:space="preserve">، تهذب الكمال </w:t>
      </w:r>
      <w:r>
        <w:rPr>
          <w:rFonts w:eastAsia="IRNazanin" w:cs="IRNazanin"/>
          <w:color w:val="111111"/>
          <w:sz w:val="28"/>
          <w:szCs w:val="28"/>
          <w:lang w:bidi="fa-IR"/>
        </w:rPr>
        <w:t>175/4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444/1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704</w:t>
      </w:r>
      <w:r>
        <w:rPr>
          <w:rFonts w:eastAsia="IRNazanin" w:cs="IRNazanin"/>
          <w:color w:val="111111"/>
          <w:sz w:val="28"/>
          <w:szCs w:val="28"/>
          <w:rtl w:val="true"/>
          <w:lang w:bidi="fa-IR"/>
        </w:rPr>
        <w:t>.</w:t>
      </w:r>
    </w:p>
    <w:p>
      <w:pPr>
        <w:pStyle w:val="Heading4"/>
        <w:numPr>
          <w:ilvl w:val="3"/>
          <w:numId w:val="1"/>
        </w:numPr>
        <w:rPr/>
      </w:pPr>
      <w:bookmarkStart w:id="111" w:name="__RefHeading___Toc2938191_1280447820"/>
      <w:bookmarkStart w:id="112" w:name="_Toc38"/>
      <w:bookmarkEnd w:id="111"/>
      <w:r>
        <w:rPr/>
        <w:t>11</w:t>
      </w:r>
      <w:r>
        <w:rPr>
          <w:rtl w:val="true"/>
        </w:rPr>
        <w:t xml:space="preserve">- </w:t>
      </w:r>
      <w:r>
        <w:rPr>
          <w:rtl w:val="true"/>
        </w:rPr>
        <w:t>أبو سعد، ثابت بن وديعة الأنصاري</w:t>
      </w:r>
      <w:bookmarkEnd w:id="11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ثابت بن وديعة الأنصاري</w:t>
      </w:r>
    </w:p>
    <w:p>
      <w:pPr>
        <w:pStyle w:val="BookText"/>
        <w:rPr/>
      </w:pPr>
      <w:r>
        <w:rPr>
          <w:rFonts w:ascii="IRNazanin" w:hAnsi="IRNazanin" w:eastAsia="IRNazanin"/>
          <w:color w:val="111111"/>
          <w:sz w:val="28"/>
          <w:sz w:val="28"/>
          <w:szCs w:val="28"/>
          <w:rtl w:val="true"/>
          <w:lang w:bidi="fa-IR"/>
        </w:rPr>
        <w:t>ذكره ابن سعد مع الصحابة الذين نزلوا الكوفة، وهو بن خِذام من بني عمرو بن عوف، قال المزي،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يزيد بن وديعة الخزرجي الأنصاری، وإلى ذلك ذهب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ابن حجر عن الترمذي أن وديعة أمه، وبها يعرف، وهو ابن يزيد روى عن النبي صلوات اللّه وسلامه عليه أحاديث، وروى البخاري في تاريخه عنه حديث الضب وامتناع النبي صلّى اللّه عليه وآله وسلّم عن أكله، وعدم تحريمه، كما روى عنه حديث منع أكل لحوم الحمر الأهليه يوم ذبحت في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زيد بن وهب الجهني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ابن الأثير أن أباه كان من المنافقين، ونقل ابن حجر عن العسكري أنه شهد خيبر، ثم شهد صفين مع علي علیه السلام ، ولم يذكره ابن مزاحم في كتابه وقعة صفين</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w:t>
      </w:r>
      <w:bookmarkStart w:id="113" w:name="pg16194_186639"/>
    </w:p>
    <w:p>
      <w:pPr>
        <w:pStyle w:val="BookText"/>
        <w:rPr/>
      </w:pPr>
      <w:bookmarkEnd w:id="113"/>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317/1</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347/13</w:t>
      </w:r>
      <w:r>
        <w:rPr>
          <w:rFonts w:eastAsia="Amiri" w:cs="Amiri" w:ascii="Amiri" w:hAnsi="Amiri"/>
          <w:color w:val="111111"/>
          <w:sz w:val="28"/>
          <w:szCs w:val="28"/>
          <w:rtl w:val="true"/>
          <w:lang w:bidi="ar-SA"/>
        </w:rPr>
        <w:t xml:space="preserve"> .</w:t>
      </w:r>
    </w:p>
    <w:p>
      <w:pPr>
        <w:pStyle w:val="Heading4"/>
        <w:numPr>
          <w:ilvl w:val="3"/>
          <w:numId w:val="1"/>
        </w:numPr>
        <w:rPr/>
      </w:pPr>
      <w:bookmarkStart w:id="114" w:name="__RefHeading___Toc2938193_1280447820"/>
      <w:bookmarkStart w:id="115" w:name="_Toc39"/>
      <w:bookmarkEnd w:id="114"/>
      <w:r>
        <w:rPr/>
        <w:t>12</w:t>
      </w:r>
      <w:r>
        <w:rPr>
          <w:rtl w:val="true"/>
        </w:rPr>
        <w:t xml:space="preserve">- </w:t>
      </w:r>
      <w:r>
        <w:rPr>
          <w:rtl w:val="true"/>
        </w:rPr>
        <w:t>ثعلبة بن الحكم بن عرفطة الليثي الكناني</w:t>
      </w:r>
      <w:bookmarkEnd w:id="115"/>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الحكم بن عرفطة الليثي الكناني</w:t>
      </w:r>
    </w:p>
    <w:p>
      <w:pPr>
        <w:pStyle w:val="BookText"/>
        <w:rPr/>
      </w:pPr>
      <w:r>
        <w:rPr>
          <w:rFonts w:ascii="IRNazanin" w:hAnsi="IRNazanin" w:eastAsia="IRNazanin"/>
          <w:color w:val="111111"/>
          <w:sz w:val="28"/>
          <w:sz w:val="28"/>
          <w:szCs w:val="28"/>
          <w:rtl w:val="true"/>
          <w:lang w:bidi="fa-IR"/>
        </w:rPr>
        <w:t xml:space="preserve">أسلم، وشهد حنين وخيبر مع النبي صلّی اللّه علیه وآله وسلّم ، وذكره ابن سعد مع من نزل الكوفة من الصحابة وروى البخاري أن الصحابة أسروه وهو صغير، وذهب ابن الأثير إلى أنه نزل البصرة، ثم انتقل إلى الكوفة، وروى عنه بسنده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غلاماً على عهد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رويت عنه ثلاث روايات حول النهي عن النهبة، قد تبدو الأخيرة هي الأصح ؛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مع النبي صلّی اللّه علیه وآله وسلّم فانتهب الناس غنماً ، فنهى عنها، فأكفئت القدور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انتهب الناس الحمر يوم خيبر، فذبحوها فجعلوا يطبخون منها، فأمر النبي صلّی اللّه علیه وآله وسلّم بالقدور فكفئت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سماك بن حرب، وزناد بن أبي ،زناد عن النبي صلوات اللّه وسلامه عليه في النهي عن النهبة قال أصبنا غنماً ،فانتهبناها فنصبنا ،قدورنا فمر النبي بالقدور، فأمر بها، فأكفئت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النهبة لا 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ما بين السبعين والثمانين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239/1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517/1</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Heading4"/>
        <w:numPr>
          <w:ilvl w:val="3"/>
          <w:numId w:val="1"/>
        </w:numPr>
        <w:rPr/>
      </w:pPr>
      <w:bookmarkStart w:id="116" w:name="__RefHeading___Toc2938195_1280447820"/>
      <w:bookmarkStart w:id="117" w:name="_Toc40"/>
      <w:bookmarkEnd w:id="116"/>
      <w:r>
        <w:rPr/>
        <w:t>13</w:t>
      </w:r>
      <w:r>
        <w:rPr>
          <w:rtl w:val="true"/>
        </w:rPr>
        <w:t xml:space="preserve">- </w:t>
      </w:r>
      <w:r>
        <w:rPr>
          <w:rtl w:val="true"/>
        </w:rPr>
        <w:t>أبو حكيم، جابر بن أبي طارق الأحمسي</w:t>
      </w:r>
      <w:bookmarkEnd w:id="11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حكيم، جابر بن أبي طارق الأحمسي</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صحابي من بجيلة، ذكره ابن سعد مع الذين نزلوا الكوفة، ورووا عن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حكيم، جابر بن عوف عند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وجابر بن طارق الأحمسي عند الشيخ الطوسي،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هو عنده،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حجر أنه جابر بن طارق بن أبي طارق بن عوف الأحمسي البجلي؛ أما ابن الأثير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جابر بن طارق بن عوف،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عوف بن طارق، وقال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طارق،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w:t>
      </w:r>
      <w:bookmarkStart w:id="118" w:name="pg16194_186640"/>
    </w:p>
    <w:p>
      <w:pPr>
        <w:pStyle w:val="BookText"/>
        <w:rPr/>
      </w:pPr>
      <w:bookmarkEnd w:id="118"/>
      <w:r>
        <w:rPr>
          <w:rFonts w:ascii="Amiri" w:hAnsi="Amiri" w:eastAsia="Amiri" w:cs="Amiri"/>
          <w:color w:val="111111"/>
          <w:sz w:val="28"/>
          <w:sz w:val="28"/>
          <w:szCs w:val="28"/>
          <w:rtl w:val="true"/>
          <w:lang w:bidi="ar-SA"/>
        </w:rPr>
        <w:t>أبي طارق، روى عنه ابنه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حديث عند النسائي، وروى عنه أن أعرابيّاً مدح النبي حتى أزبد شدقيه فقال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بقلة الكلام، فإن تشقيق الكلام من شقائق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255/1</w:t>
      </w:r>
      <w:r>
        <w:rPr>
          <w:rFonts w:ascii="Amiri" w:hAnsi="Amiri" w:eastAsia="Amiri" w:cs="Amiri"/>
          <w:color w:val="111111"/>
          <w:sz w:val="28"/>
          <w:sz w:val="28"/>
          <w:szCs w:val="28"/>
          <w:rtl w:val="true"/>
          <w:lang w:bidi="ar-SA"/>
        </w:rPr>
        <w:t xml:space="preserve">، تهذب الكمال </w:t>
      </w:r>
      <w:r>
        <w:rPr>
          <w:rFonts w:eastAsia="Amiri" w:cs="Amiri" w:ascii="Amiri" w:hAnsi="Amiri"/>
          <w:color w:val="111111"/>
          <w:sz w:val="28"/>
          <w:szCs w:val="28"/>
          <w:lang w:bidi="ar-SA"/>
        </w:rPr>
        <w:t>443/4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1023</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40/14</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2938197_1280447820"/>
      <w:bookmarkStart w:id="120" w:name="_Toc41"/>
      <w:bookmarkEnd w:id="119"/>
      <w:r>
        <w:rPr/>
        <w:t>14</w:t>
      </w:r>
      <w:r>
        <w:rPr>
          <w:rtl w:val="true"/>
        </w:rPr>
        <w:t xml:space="preserve">- </w:t>
      </w:r>
      <w:r>
        <w:rPr>
          <w:rtl w:val="true"/>
        </w:rPr>
        <w:t>أبو عبد اللّه، جابر بن سمرة بن جنادة السُوائی</w:t>
      </w:r>
      <w:bookmarkEnd w:id="120"/>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جابر بن سمرة بن جنادة السُوائی</w:t>
      </w:r>
    </w:p>
    <w:p>
      <w:pPr>
        <w:pStyle w:val="BookText"/>
        <w:rPr/>
      </w:pPr>
      <w:r>
        <w:rPr>
          <w:rFonts w:ascii="IRNazanin" w:hAnsi="IRNazanin" w:eastAsia="IRNazanin"/>
          <w:color w:val="111111"/>
          <w:sz w:val="28"/>
          <w:sz w:val="28"/>
          <w:szCs w:val="28"/>
          <w:rtl w:val="true"/>
          <w:lang w:bidi="fa-IR"/>
        </w:rPr>
        <w:t>صحابيٌّ ، من بني عامر بن صعصعة، أمه خالدة أخت سعد بن أبي وقاص،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خالد أيضاً ،ذكره ابن سعد مع الذين نزلوا الكوفة، ووثق الشيخ الطوسي نزوله بها، وروايته عن النبي صلوات اللّه وسلامه عليه، ولكنه لم يذكره مع من روى عن أمير المؤمنين علیه السلام على الرغم من تأخر وفاته بالكوفة، روي عنه في الصحاح، بل رويت عنه أحاديث كثيرة، وروى البخاري بسنده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جالست النبي أكثر من مائة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وأضاف غيره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وصليت معه أكثر من ألفي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الذين أجازهم صلوات اللّه وسلامه عليه في معركة أحد، وهو صحابي ابن صحابي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أقف له على دور في أحداث عصره، ولكنه كان في جيش المسلمين عند فتح المدائن، وروي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وأبي منهم فأصبنا من ذلك ألفي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حجر في تهذيبه أنه روى عن خاله سعد بن أبي وقاص أيضاً، وعن عمر وعلي علیه السلام ، وعن أبيه، وغيرهم، ونزل الكوفة وابتنى بها داراً في حلفائه بني سواءة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روي عنه قول النبي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أنا والساعة كهاتين، وأشار بالسبابة والوسطى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في صفته 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في مفرق رأسه شعرات بيض إذا دهنه غطاهن الدهن</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بالكوفة سنة أربع وسبعين في ولاية بشر بن مروان على الكوفة، في أول حكم عبد الملك بن مروان وقيل صلى عليه عمرو بن حريث، </w:t>
      </w:r>
      <w:bookmarkStart w:id="121" w:name="pg16194_186641"/>
    </w:p>
    <w:p>
      <w:pPr>
        <w:pStyle w:val="BookText"/>
        <w:rPr/>
      </w:pPr>
      <w:bookmarkEnd w:id="121"/>
      <w:r>
        <w:rPr>
          <w:rFonts w:ascii="Amiri" w:hAnsi="Amiri" w:eastAsia="Amiri" w:cs="Amiri"/>
          <w:color w:val="111111"/>
          <w:sz w:val="28"/>
          <w:sz w:val="28"/>
          <w:szCs w:val="28"/>
          <w:rtl w:val="true"/>
          <w:lang w:bidi="ar-SA"/>
        </w:rPr>
        <w:t>وروى ابن الأثير في أسده أنه توفي سنة ست وستين أيام المختار، وكذلك قال في الكامل في حوادث سنة ست وستين، ثم عاد فذكر وفاته في حوادث سنة أربع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حجر في التقريب أن وفاته بالكوفة كانت بعد سنة سبعين وذكر في التهذيب اختلاف المؤرخين في وفاته ما بين سنة ثلاث وسبعين وست وسبعين ورجّح سنة أربع وسبعين لأن بشراً ولي الكوفة في تلك السنة، وإلى ذلك ذهب أغلب المؤرخين، وخلَّف أربعة من الذكور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وأبو ثور، ومسلم وأبو جعفر وجبير، والعقب منهم لمسلم وخالد وذكر الذهبي أنه خلَّف خالداً، وطلحة، وسالماً، ولم أقف لأبنائه على دور يذكر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رجال الطوسي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543/2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254/1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التهذيب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 التهذيب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الإكمال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رجال الحديث </w:t>
      </w:r>
      <w:r>
        <w:rPr>
          <w:rFonts w:eastAsia="IRNazanin" w:cs="IRNazanin"/>
          <w:color w:val="111111"/>
          <w:sz w:val="28"/>
          <w:szCs w:val="28"/>
          <w:lang w:bidi="fa-IR"/>
        </w:rPr>
        <w:t>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2020</w:t>
      </w:r>
      <w:r>
        <w:rPr>
          <w:rFonts w:eastAsia="IRNazanin" w:cs="IRNazanin"/>
          <w:color w:val="111111"/>
          <w:sz w:val="28"/>
          <w:szCs w:val="28"/>
          <w:rtl w:val="true"/>
          <w:lang w:bidi="fa-IR"/>
        </w:rPr>
        <w:t>.</w:t>
      </w:r>
    </w:p>
    <w:p>
      <w:pPr>
        <w:pStyle w:val="Heading4"/>
        <w:numPr>
          <w:ilvl w:val="3"/>
          <w:numId w:val="1"/>
        </w:numPr>
        <w:rPr/>
      </w:pPr>
      <w:bookmarkStart w:id="122" w:name="__RefHeading___Toc2938199_1280447820"/>
      <w:bookmarkStart w:id="123" w:name="_Toc42"/>
      <w:bookmarkEnd w:id="122"/>
      <w:r>
        <w:rPr/>
        <w:t>15</w:t>
      </w:r>
      <w:r>
        <w:rPr>
          <w:rtl w:val="true"/>
        </w:rPr>
        <w:t xml:space="preserve">- </w:t>
      </w:r>
      <w:r>
        <w:rPr>
          <w:rtl w:val="true"/>
        </w:rPr>
        <w:t>أبو نمران، جارية بن ظفر اليمامي الحنفي</w:t>
      </w:r>
      <w:bookmarkEnd w:id="12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نمران، جارية بن ظفر اليمامي الحنفي</w:t>
      </w:r>
    </w:p>
    <w:p>
      <w:pPr>
        <w:pStyle w:val="BookText"/>
        <w:rPr/>
      </w:pPr>
      <w:r>
        <w:rPr>
          <w:rFonts w:ascii="IRNazanin" w:hAnsi="IRNazanin" w:eastAsia="IRNazanin"/>
          <w:color w:val="111111"/>
          <w:sz w:val="28"/>
          <w:sz w:val="28"/>
          <w:szCs w:val="28"/>
          <w:rtl w:val="true"/>
          <w:lang w:bidi="fa-IR"/>
        </w:rPr>
        <w:t>كوفي، صحابي من اليمامة، سكن الكوفة وعداده بها، وحديثه عند ولده نمران ومولاه عقيل بن دینار، وروى عنه من الصحابة زيد بن معبد وله في سنن ابن ماجة حديثان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ابن حجر عن هانئ بن يزيد بن معبد أن أخاه قيس بن معبد، وجارية بن ظفر اقتتلا في مرعى كان بينهما، فضربه قيس ضربة أبان ،يده وضربه جارية فاختصما إلى النبي صلوات اللّه وسلامه عليه، فقال لجارية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لي يدك فأبى وقال لقيس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 لي ضربة أخيك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لك يا رسول اللّه فدعا له بالرزق ،والولد وقضى لجارية بدية يده</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الأثير عنه رواية حول حظيرة كانت لرجلين، فلما ماتا اختلف عليها عقباهما، فقضى فيها حذيفة بن اليمان قضاء ارتضاه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w:t>
      </w:r>
      <w:bookmarkStart w:id="124" w:name="pg16194_186642"/>
    </w:p>
    <w:p>
      <w:pPr>
        <w:pStyle w:val="BookText"/>
        <w:rPr/>
      </w:pPr>
      <w:bookmarkEnd w:id="124"/>
      <w:r>
        <w:rPr>
          <w:rFonts w:ascii="Amiri" w:hAnsi="Amiri" w:eastAsia="Amiri" w:cs="Amiri"/>
          <w:color w:val="111111"/>
          <w:sz w:val="28"/>
          <w:sz w:val="28"/>
          <w:szCs w:val="28"/>
          <w:rtl w:val="true"/>
          <w:lang w:bidi="ar-SA"/>
        </w:rPr>
        <w:t>الشيخ اللموسي أيضاً مع من روى عن النبي صلوات اللّه وسلامه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الكوفة، أصله من اليمامة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885</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2938201_1280447820"/>
      <w:bookmarkStart w:id="126" w:name="_Toc43"/>
      <w:bookmarkEnd w:id="125"/>
      <w:r>
        <w:rPr/>
        <w:t>16</w:t>
      </w:r>
      <w:r>
        <w:rPr>
          <w:rtl w:val="true"/>
        </w:rPr>
        <w:t xml:space="preserve">- </w:t>
      </w:r>
      <w:r>
        <w:rPr>
          <w:rtl w:val="true"/>
        </w:rPr>
        <w:t>جبة بن ثعلبة البياضي الخزرجي الأنصاري</w:t>
      </w:r>
      <w:bookmarkEnd w:id="12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جبة بن ثعلبة البياضي الخزرجي الأنصاري</w:t>
      </w:r>
    </w:p>
    <w:p>
      <w:pPr>
        <w:pStyle w:val="BookText"/>
        <w:rPr/>
      </w:pPr>
      <w:r>
        <w:rPr>
          <w:rFonts w:ascii="Amiri" w:hAnsi="Amiri" w:eastAsia="Amiri" w:cs="Amiri"/>
          <w:color w:val="111111"/>
          <w:sz w:val="28"/>
          <w:sz w:val="28"/>
          <w:szCs w:val="28"/>
          <w:rtl w:val="true"/>
          <w:lang w:bidi="ar-SA"/>
        </w:rPr>
        <w:t>وقد يكون البياضي نسبة إلى حصن باليمن قرب صنعاء، أو موضع باليمامة كما ذكر ياقوت ؛ والبياضي نسبة إلى بياضة بن عامر بن زريق، وهم بطن من الخزرج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ابن الأثير مع من شهد معركة بدر ،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ذكره عبيد اللّه بن أبي رافع في تسمية من شهد مع علي بن أبي طالب رضي اللّه عنه صفين جبلة بن ثعلبة من بني بياضة، أخرجه أبو نعيم، وأبو موسى، وقد أخرج أبو نعيم في التاريخ جبلة بن خالد بن ثعلبة بن خالد وهو هذا، أسقط أباه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وأيد ابن حجر شهادة معركة بدر، بسنده عن مطين مرفوعاً إلى عبيد اللّه بن أبي رافع في تسمية من شهد صفين مع أمير المؤمنين علیه السلام من البدريين،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الطبراني وأبو نعيم وغيرهما ، ونسب إلى ابن حبان أن جبلة بن ثعلبة من بياضة ،بدري، ولم أقف على مثل هذا عنده، ونقل عن ابن الأثير أن جبلة صوابه بن خالد، فأسقطت الراء، وصحف، ونسب إلى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ويحتمل أن يكون غيره نعم الذي شهد بدرًا هو رخيلة، وقال أيضاً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تكرر لنا أن الإسناد إلى أبي عبيدة بن أبي رافع ضعيف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ومثل هذا ليس بغريب عنده </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 الأمر قد التبس على ابن حجر، لأن ما ذكره عن ابن الأثير لم يرد لا في ترجمة جبلة، ولا في ترجمة رخيلة، أما ابن حبان فحين ذكر من شهد بدراً من بني بياضة ذكر رخيلة بن ثعلبة بن عامر بن بياضة</w:t>
      </w:r>
      <w:r>
        <w:rPr>
          <w:rFonts w:eastAsia="Amiri" w:cs="Amiri" w:ascii="Amiri" w:hAnsi="Amiri"/>
          <w:color w:val="111111"/>
          <w:sz w:val="28"/>
          <w:szCs w:val="28"/>
          <w:rtl w:val="true"/>
          <w:lang w:bidi="ar-SA"/>
        </w:rPr>
        <w:t xml:space="preserve">. </w:t>
      </w:r>
      <w:bookmarkStart w:id="127" w:name="pg16194_186643"/>
    </w:p>
    <w:p>
      <w:pPr>
        <w:pStyle w:val="BookText"/>
        <w:rPr/>
      </w:pPr>
      <w:bookmarkEnd w:id="127"/>
      <w:r>
        <w:rPr>
          <w:rFonts w:ascii="Amiri" w:hAnsi="Amiri" w:eastAsia="Amiri" w:cs="Amiri"/>
          <w:color w:val="111111"/>
          <w:sz w:val="28"/>
          <w:sz w:val="28"/>
          <w:szCs w:val="28"/>
          <w:rtl w:val="true"/>
          <w:lang w:bidi="ar-SA"/>
        </w:rPr>
        <w:t>ولم أقف لجبلة على ذكر في سيرة ابن هشام، أو مغازي الواقدي، أو رجال الطوسي، أو وقعة صفين، ولم أقف له أيضاً على ذكر في فتوح العراق، إلا أن مسيره مع أمير المؤمنين إلى صفين يوثق سكنه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2938203_1280447820"/>
      <w:bookmarkStart w:id="129" w:name="_Toc44"/>
      <w:bookmarkEnd w:id="128"/>
      <w:r>
        <w:rPr/>
        <w:t>17</w:t>
      </w:r>
      <w:r>
        <w:rPr>
          <w:rtl w:val="true"/>
        </w:rPr>
        <w:t xml:space="preserve">- </w:t>
      </w:r>
      <w:r>
        <w:rPr>
          <w:rtl w:val="true"/>
        </w:rPr>
        <w:t>الجحدمة</w:t>
      </w:r>
      <w:bookmarkEnd w:id="12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الجحدمة</w:t>
      </w:r>
    </w:p>
    <w:p>
      <w:pPr>
        <w:pStyle w:val="BookText"/>
        <w:rPr/>
      </w:pPr>
      <w:r>
        <w:rPr>
          <w:rFonts w:ascii="IRNazanin" w:hAnsi="IRNazanin" w:eastAsia="IRNazanin"/>
          <w:color w:val="111111"/>
          <w:sz w:val="28"/>
          <w:sz w:val="28"/>
          <w:szCs w:val="28"/>
          <w:rtl w:val="true"/>
          <w:lang w:bidi="fa-IR"/>
        </w:rPr>
        <w:t>ذكره ابن سعد مع من نزل الكوفة من الصحابة روي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رسول اللّه صلّی الله علیه وآله وسلّم، خرج إلى الصلاة وبرأسه ردع الحناء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ونسب ابن الأثير الحديث إلى جهدمة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عبدان ذكر أن اسم الجهدمة أبو رمثة التيمي، 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الجحدمة غير منسوب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310/1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574/1</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w:t>
      </w:r>
    </w:p>
    <w:p>
      <w:pPr>
        <w:pStyle w:val="Heading4"/>
        <w:numPr>
          <w:ilvl w:val="3"/>
          <w:numId w:val="1"/>
        </w:numPr>
        <w:rPr/>
      </w:pPr>
      <w:bookmarkStart w:id="130" w:name="__RefHeading___Toc2938205_1280447820"/>
      <w:bookmarkStart w:id="131" w:name="_Toc45"/>
      <w:bookmarkEnd w:id="130"/>
      <w:r>
        <w:rPr/>
        <w:t>18</w:t>
      </w:r>
      <w:r>
        <w:rPr>
          <w:rtl w:val="true"/>
        </w:rPr>
        <w:t xml:space="preserve"> -</w:t>
      </w:r>
      <w:r>
        <w:rPr>
          <w:rtl w:val="true"/>
        </w:rPr>
        <w:t>أبو عمرو، جرير بن عبد اللّه البجلي</w:t>
      </w:r>
      <w:bookmarkEnd w:id="131"/>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جرير بن عبد اللّه البجلي</w:t>
      </w:r>
    </w:p>
    <w:p>
      <w:pPr>
        <w:pStyle w:val="BookText"/>
        <w:rPr/>
      </w:pPr>
      <w:r>
        <w:rPr>
          <w:rFonts w:ascii="Amiri" w:hAnsi="Amiri" w:eastAsia="Amiri" w:cs="Amiri"/>
          <w:color w:val="111111"/>
          <w:sz w:val="28"/>
          <w:sz w:val="28"/>
          <w:szCs w:val="28"/>
          <w:rtl w:val="true"/>
          <w:lang w:bidi="ar-SA"/>
        </w:rPr>
        <w:t xml:space="preserve">سيِّد بجيلة، ذكره ابن سعد مع من نزل الكوفة من الصحابة، وفيه يقول الراجز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 جرير هلكت بجيلة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الفتى وبئست القبيلة</w:t>
      </w:r>
    </w:p>
    <w:p>
      <w:pPr>
        <w:pStyle w:val="BookText"/>
        <w:rPr/>
      </w:pPr>
      <w:r>
        <w:rPr>
          <w:rFonts w:ascii="Amiri" w:hAnsi="Amiri" w:eastAsia="Amiri" w:cs="Amiri"/>
          <w:color w:val="111111"/>
          <w:sz w:val="28"/>
          <w:sz w:val="28"/>
          <w:szCs w:val="28"/>
          <w:rtl w:val="true"/>
          <w:lang w:bidi="ar-SA"/>
        </w:rPr>
        <w:t xml:space="preserve">كان طويلاً جداً، وجميلاً ، وروي وروي أن الخليفة عمر قد انبهر بحسنه،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نعله ذراعاً</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قدم على النبي صلّی الله علیه وآله وسلّم وأسلم سنة عشر في رمضان في السنة التي توفي بها، وقيل غير هذا وبعثه إلى ذي الخلصة فهدمه، وبعثه إلى ذي ظليم أيضاً، وإلى ذي الكلاع بن ناكور من تبع، وإلى ذي عمرو يدعوهما إلى الإسلام، فأسلما وأسلمت ضُريبة بنت إبرهة بن صباح امرأة ذي الكلاع ،وتوفي النبي صلوات اللّه وسلامه عليه، وجرير عندهم فعاد إلى المدينة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شارك أثناء خلافة أبي بكر في حروب الردة، وبعثه إلى نجران، وهو من أبرز قادة بجيلة في فتوح الشرق، وكان مع خالد بن الوليد أثناء فتح العراق، وأورد الطبري رسالة بعثها خالد إلى صلوبيا صاحب قس الناطف، وهو موضع قريب من الكوفة شهد عليها من بين من شهد جرير كما شهد على غيرها من رسائل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خلافة عمر بن الخطاب أصبح أميراً على بجيلة كلها، ووجهه الخليفة بهم إلى العراق مدداً للمثنى، وأعطاه ربع خمس ما فاء اللّه عليهم في غزاتهم له ولمن اجتمع إليه منهم ، وكان سنة أربع عشرة على ميمنة خالد بن عرفطة في معركة القادسية التي قادها سعد بن أبي وقاص، وشهد فتح المدائن مع المسلمين، وكان أحد قادة فتح نهاوند 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أخبار مأثورة ذكرها أهل السيرة، وكان مع النعمان بن مقرن سنة سبع عشرة حين بعثه الخليفة عمر لينزلوا بإزاء الهرمزان وبعثه الخليفة عثمان بجيش من الكوفة إلى همدان سنة أربع وعرين فافتتحها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الكوفة، وابتنى بها داراً، وفي سنة اثنتين وعشرين كان بها، ويبدو أنه لم يكن على وئام مع عمار، فقد تلاسنا أمام عمر بحسب الطبري، وقال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غير كاف، ولا مجزٍ ولا عالم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عينه بهمدان، وكان يومها والياً عليها لعثمان، وولاه قرقيسيا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حين بويع أمير المؤمنين علیه السلام عزله مع من عزل من ولاة عثمان، فعاد إلى الكوفة</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وويبدو أنه أبدى طاعة وولاء لأمير المؤمنين لأنه حينما أراد علیه السلام أن يرسل رسولاً إلى معاوية طلب جرير منه أن يبعثه إليه، فبعثه برسالة يدعوه إلى بيعته، وقد اعترض الأشتر على إرساله لعدم ثقته به وذكر الطبري أنه عاد من معاوية وأخبره باجتماع أهل الشام مع معاوية لقتاله، فلما استمع الشتر لما جاء به جریر قال للإمام عليه السلام كنت قد نهيتك أن تبعث جريراً، ويبدو أن مالكًا كان واثقاً من سوء نيته إذ 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أطاعني فيك أمير المؤمنين </w:t>
      </w:r>
    </w:p>
    <w:p>
      <w:pPr>
        <w:pStyle w:val="BookText"/>
        <w:rPr/>
      </w:pPr>
      <w:r>
        <w:rPr>
          <w:rFonts w:ascii="Amiri" w:hAnsi="Amiri" w:eastAsia="Amiri" w:cs="Amiri"/>
          <w:color w:val="111111"/>
          <w:sz w:val="28"/>
          <w:sz w:val="28"/>
          <w:szCs w:val="28"/>
          <w:rtl w:val="true"/>
          <w:lang w:bidi="ar-SA"/>
        </w:rPr>
        <w:t>الحبسك وأشباهك في محبس لا تخرجون منه حتى تستقيم الأمور،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جرير إلى قرقيسيا وكتب إلى معاوية فكتب إليه يأمره بالقدوم، وحين خرج لعنه أمير المؤمنين وهدم داره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ويبدو أنه عاد إلى الكوفة بعد استشهاد أمير المؤمنين علیه السلام، وترجح وفاته بها أيضاً، إذ إنه حينما جاء زياد إلى الكوفة أثناء ولايته على العراق بعد وصول رسالة نائبه عليها عمرو بن حريث بشأن موقف حجر بن عدي وجماعته من حكم معاوية كان جرير بها وأرسله زياد رفقة عدي بن حاتم وغيرهما من أشراف أهل الكوفة إلى حجر لإقناعه على العدول عن نهجه في التعرض لمعاوية، وحينما بعث زياد حجراً وأصحابه إلى معاوية بعد أن أشهد عليهم كتب جرير لمعاوية في اثنين من منهم، فاستجاب لطلبه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وبحسب ابن سعد فإنه توفي في منتصف سنة إحدى وستين بالسراة في ولاية الضحاك بن قيس على الكوفة، وقيل مات بقرقيسيا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ابن قتيبة أنه اعتزل عليّاً ومعاوية، وتوفي بالشراة، وإلى ذلك ذهبت غالبية المصادر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الشيخ الطوسي مع من روى عن النبي صلّی الله علیه وآله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الكوفة، وذكره مع من روى عن أمير المؤمنين علیه السلام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ابن حجر أن الطبراني روى بسنده أن الإمام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جرير 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البغدادي بسنده عن إبراهيم بن جرير بن عبد اللّه أن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رسول اللّه صلّی الله علیه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جرير بن عبد اللّه إن جريراً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والرواية مردودة يصعب قبولها إذ لا توجد مناسبة لها تستدعي ،قوله ولم أقف على ما يؤيدها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رجحت عندي وفاته بالكوفة ليس بسبب خبر وجوده بها في ولاية زياد بن أبيه فحسب وإنما لأن اثنين من أبنائه، رويا عنه، وذكرناهما مع من توفي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عبد اللّه وعمرو</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الطبقات ،</w:t>
      </w:r>
      <w:r>
        <w:rPr>
          <w:rFonts w:eastAsia="Amiri" w:cs="Amiri" w:ascii="Amiri" w:hAnsi="Amiri"/>
          <w:color w:val="111111"/>
          <w:sz w:val="28"/>
          <w:szCs w:val="28"/>
          <w:lang w:bidi="ar-SA"/>
        </w:rPr>
        <w:t>265/1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bookmarkStart w:id="132" w:name="pg16194_186646"/>
    </w:p>
    <w:p>
      <w:pPr>
        <w:pStyle w:val="BookText"/>
        <w:rPr/>
      </w:pPr>
      <w:bookmarkEnd w:id="132"/>
      <w:r>
        <w:rPr>
          <w:rFonts w:eastAsia="Amiri" w:cs="Amiri" w:ascii="Amiri" w:hAnsi="Amiri"/>
          <w:color w:val="111111"/>
          <w:sz w:val="28"/>
          <w:szCs w:val="28"/>
          <w:lang w:bidi="ar-SA"/>
        </w:rPr>
        <w:t>322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369-375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3/70-71</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16/33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1863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280/1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p>
    <w:p>
      <w:pPr>
        <w:pStyle w:val="Heading4"/>
        <w:numPr>
          <w:ilvl w:val="3"/>
          <w:numId w:val="1"/>
        </w:numPr>
        <w:rPr/>
      </w:pPr>
      <w:bookmarkStart w:id="133" w:name="__RefHeading___Toc2938207_1280447820"/>
      <w:bookmarkStart w:id="134" w:name="_Toc46"/>
      <w:bookmarkEnd w:id="133"/>
      <w:r>
        <w:rPr/>
        <w:t>19</w:t>
      </w:r>
      <w:r>
        <w:rPr>
          <w:rtl w:val="true"/>
        </w:rPr>
        <w:t xml:space="preserve">- </w:t>
      </w:r>
      <w:r>
        <w:rPr>
          <w:rtl w:val="true"/>
        </w:rPr>
        <w:t>جعدة بن هُبَيرة بن أبي وهب المخزومي</w:t>
      </w:r>
      <w:bookmarkEnd w:id="13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هُبَيرة بن أبي وهب المخزومي</w:t>
      </w:r>
    </w:p>
    <w:p>
      <w:pPr>
        <w:pStyle w:val="BookText"/>
        <w:rPr/>
      </w:pPr>
      <w:r>
        <w:rPr>
          <w:rFonts w:ascii="IRNazanin" w:hAnsi="IRNazanin" w:eastAsia="IRNazanin"/>
          <w:color w:val="111111"/>
          <w:sz w:val="28"/>
          <w:sz w:val="28"/>
          <w:szCs w:val="28"/>
          <w:rtl w:val="true"/>
          <w:lang w:bidi="fa-IR"/>
        </w:rPr>
        <w:t xml:space="preserve">ذكر الشيخ الطوسي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في عهد النبي صلّی الله علیه وآله وسلّم ، وليست له صحبة، ونزل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ذكره مع من روى عن أمير المؤمنين،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أخت أمير المؤمنين أمه أم هانئ بنت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وعلق المامقاني على نفي صحبته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نفيه لصحبته ينافي عد ابن عبد البر وابن مندة وأبي نعيم، وابن الأثير إياه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ابن أبي الحديد في شرح النهج أنه من الصحابة الذين أدركوا رسول اللّه يوم الفتح، مع أمه أم هانئ بنت أبي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 ولا أعلم لصحبته شيئاً صحيحاً فأعتمد عليه فلذلك أدخلناه في التابعين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وذكره البخاري،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 ولم يشر إلى صحبة أو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 عده مع الصحابة عند بعضهم لإدراكه النبي صلوات اللّه وسلامه عليه يوم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شريفاً في قريش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روي أن جده أبا وهب قال عند بناء الكعبة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قريش، لا تدخلوا في بنيانها من كسبكم إلا طيباً، ولا تدخلوا فيها مهر بغي، ولا بيع رباً، ولا مظلمة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يدرى متى سكن الكوفة، ولم أقف له على دور في خلافة أبي بكر وعمر وعثمان، ولا مشاركة في فتح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 أمير المؤمنين علیه السلام كان يحبه، وزوجه ابنته أم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ترد إشارة إلى شهادته الجمل، ولكنه شهد صفين معه، ودارت بها محاورة بينه وبين عتبة بن أبي سفيان، ورد فيها أن عتبة قال الجعدة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أخرجك علينا إلا حبك لخالك،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لك خال مثله لنسيت أباك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قاتله جعدة بنفسه، ففرَّ من أمامه</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حین توجه الإمام علیه السلام إلى الكوفة بعث جعدة بن هبيرة والياً إلى </w:t>
      </w:r>
      <w:bookmarkStart w:id="135" w:name="pg16194_186647"/>
    </w:p>
    <w:p>
      <w:pPr>
        <w:pStyle w:val="BookText"/>
        <w:rPr/>
      </w:pPr>
      <w:bookmarkEnd w:id="135"/>
      <w:r>
        <w:rPr>
          <w:rFonts w:ascii="IRNazanin" w:hAnsi="IRNazanin" w:eastAsia="IRNazanin"/>
          <w:color w:val="111111"/>
          <w:sz w:val="28"/>
          <w:sz w:val="28"/>
          <w:szCs w:val="28"/>
          <w:rtl w:val="true"/>
          <w:lang w:bidi="fa-IR"/>
        </w:rPr>
        <w:t xml:space="preserve">خراسان والياً على خراسان سنة سبع وثلاثين بعد رجوعه من صفين، وحينما وصل إلى أبرشهر وجدهم قد كفروا وامتنعوا، فرجع إلى الكوفة،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هو المشهور، ولكن خليفة ذكر أنه بعث ولده عون بن جعدة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مكانه خليد بن قرة اليربوعي فحاصر أهلها حتى صالحوه وصالحه أهل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اليعقوبي أنه بعثه إلى خراسان بعد فراغه من حرب الجمل، وذكر السيد حسين بحر العلوم أن أمير المؤمنين علیه السلام ولاه خراسان بعد مصرع عثمان، أي قبل خروجه إلى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أنه كان قريباً من الإمام علیه السلام الساعة ضربه ابن ملجم عليه اللعنة، فقد ذكر الطبري رواية وإن بدا عليها الغموض تذهب إلى أن ابن ملجم بعد أن ضرب الإمام علیه السلام تمكن منه رجل من همدان فأخذ سيفه وضرب رجله، فصرعه،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وتأخَّر علي، ورفع في ظهره جعدة بن هبيرة بن أبي وهب، فصلى بالناس الغداة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السيد حسين بحر العلوم أن جعدة صلى الفجر بأمر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أنه لم يعد إلى المدينة بعد صلح الحسن وعودته رفقة آل البيت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لأبنائه طفيل، وعبد اللّه، ويحيى مشاركة في أحداث زمانهم فراجعها في ترجماتهم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وقعة صفين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rtl w:val="true"/>
          <w:lang w:bidi="ar-SA"/>
        </w:rPr>
        <w:t xml:space="preserve">، سيرة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تاريخ خليفة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12/59</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344/14</w:t>
      </w:r>
      <w:r>
        <w:rPr>
          <w:rFonts w:ascii="Amiri" w:hAnsi="Amiri" w:eastAsia="Amiri" w:cs="Amiri"/>
          <w:color w:val="111111"/>
          <w:sz w:val="28"/>
          <w:sz w:val="28"/>
          <w:szCs w:val="28"/>
          <w:rtl w:val="true"/>
          <w:lang w:bidi="ar-SA"/>
        </w:rPr>
        <w:t xml:space="preserve">، الثورة الحسينية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Heading4"/>
        <w:numPr>
          <w:ilvl w:val="3"/>
          <w:numId w:val="1"/>
        </w:numPr>
        <w:rPr/>
      </w:pPr>
      <w:bookmarkStart w:id="136" w:name="__RefHeading___Toc2938209_1280447820"/>
      <w:bookmarkStart w:id="137" w:name="_Toc47"/>
      <w:bookmarkEnd w:id="136"/>
      <w:r>
        <w:rPr/>
        <w:t>20</w:t>
      </w:r>
      <w:r>
        <w:rPr>
          <w:rtl w:val="true"/>
        </w:rPr>
        <w:t xml:space="preserve">- </w:t>
      </w:r>
      <w:r>
        <w:rPr>
          <w:rtl w:val="true"/>
        </w:rPr>
        <w:t>أبو عبد اللّه، جندب بن كعب بن عبد اللّه الأزدي الغامدي</w:t>
      </w:r>
      <w:bookmarkEnd w:id="137"/>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جندب بن كعب بن عبد اللّه الأزدي الغامدي</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نسب إلى جده، وهو جندب الخير، عدَّه ابن حجر مع الصحابة </w:t>
      </w:r>
    </w:p>
    <w:p>
      <w:pPr>
        <w:pStyle w:val="BookText"/>
        <w:rPr/>
      </w:pPr>
      <w:r>
        <w:rPr>
          <w:rFonts w:ascii="IRNazanin" w:hAnsi="IRNazanin" w:eastAsia="IRNazanin"/>
          <w:color w:val="111111"/>
          <w:sz w:val="28"/>
          <w:sz w:val="28"/>
          <w:szCs w:val="28"/>
          <w:rtl w:val="true"/>
          <w:lang w:bidi="fa-IR"/>
        </w:rPr>
        <w:t>الذين ولدوا على النبي صلّی اللّه علیه وآله وسلّم، وذكر صحبته ابن حبان، وروى عن لوط بن يحيى أنه قدم على النبي بالمدينة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البخاري، وعنه الطبري وابن حجر بسنده عن أبي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الوليد بن عقبة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يلعب، فذبح إنساناً، وأبان رأسه فعجبنا، فأعاد رأسه فجاء جندب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وللخبر سند آخر عند البخاري وهو عن عبد الرحمن بن يزيد، وروى الطبري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الوليد بساحر، فسأل عبد اللّه بن مسعود عن حدِّه،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اقتله، وكان الرجل قد اعترف عند ابن مسعود بتعاطيه السحر، ويبدو أن جندباً خاف من تعطيل حدِّه بعد أن ثبت تعاطيه السحر والشعوذة،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الوليد، وكتب إلى الخليفة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ولخبر الساحر روايات أخر ذكرناها في ترجمة جندب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بقيع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الأحداث بدأت تضطرب اضطراباً شديداً بالكوفة كما اضطربت في غيرها من الأمصار بسبب استئثار ولاة الخليفة عثمان بفيء المسلمين، بحيث أن أي تصرف كفيل بإثارة النقمة، فقد ذكر الطبري أنه في سنة ثلاث وثلاثين كان الأشتر، وجندب، وصعصعة، وكميل في مجلس سعيد، فحدثت ملاسنة بسبب تمني أحد جلاسه، وهو عبد الرحمن بن حبيش أن يكون سواد العراق لسعيد، فضربوه ضرباً موجعاً وضربوا أباه، وذكر غير هذا أيضاً، وهو أن سعيداً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هذا السواد بستان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فرد عليه الأشتر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أتزعم أن السواد الذي فاءه اللّه علينا بأسيافنا بستان لك ولقومك، فتكلم عبد الرحمن الأسدي وكان على شرطة سعيد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أتردون على الأمير مقالته وأغلظ لهم، فضربوه ضرباً مبرحاً حتى أغمي عليه، فكتب سعيد إلى عثمان، فأمره بتسييرهم إلى الشام، فسيرهم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الشيخ الطوسي أيضاً جندب بن كعب مع من روى عن رسول اللّه صلّی اللّه علیه وآله وسلّم ونال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أهل الشام، شكٌّ في صحبته</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610/2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8" w:name="pg16194_186649"/>
    </w:p>
    <w:p>
      <w:pPr>
        <w:pStyle w:val="BookText"/>
        <w:rPr/>
      </w:pPr>
      <w:bookmarkEnd w:id="138"/>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305/1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p>
    <w:p>
      <w:pPr>
        <w:pStyle w:val="Heading4"/>
        <w:numPr>
          <w:ilvl w:val="3"/>
          <w:numId w:val="1"/>
        </w:numPr>
        <w:rPr/>
      </w:pPr>
      <w:bookmarkStart w:id="139" w:name="__RefHeading___Toc2938211_1280447820"/>
      <w:bookmarkStart w:id="140" w:name="_Toc48"/>
      <w:bookmarkEnd w:id="139"/>
      <w:r>
        <w:rPr/>
        <w:t>21</w:t>
      </w:r>
      <w:r>
        <w:rPr>
          <w:rtl w:val="true"/>
        </w:rPr>
        <w:t xml:space="preserve">- </w:t>
      </w:r>
      <w:r>
        <w:rPr>
          <w:rtl w:val="true"/>
        </w:rPr>
        <w:t>جَوْدان، وقیل ابن جودان</w:t>
      </w:r>
      <w:bookmarkEnd w:id="14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جَوْدان، وقیل ابن جودان</w:t>
      </w:r>
    </w:p>
    <w:p>
      <w:pPr>
        <w:pStyle w:val="BookText"/>
        <w:rPr/>
      </w:pPr>
      <w:r>
        <w:rPr>
          <w:rFonts w:ascii="IRNazanin" w:hAnsi="IRNazanin" w:eastAsia="IRNazanin"/>
          <w:color w:val="111111"/>
          <w:sz w:val="28"/>
          <w:sz w:val="28"/>
          <w:szCs w:val="28"/>
          <w:rtl w:val="true"/>
          <w:lang w:bidi="fa-IR"/>
        </w:rPr>
        <w:t xml:space="preserve">كذا ورد من دون نسبة في غالبية المصادر، وهو صحابي سكن الكوفة، وروى عن النبي صلّی اللّه علیه وآله 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اعتذر إليه أخوه معذرة فلم يقبلها كان عليه مثل خطيئة مكس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ابن الأثير بسنده عنه ما حدَّث به النبي صلوات اللّه وسلامه عليه وفد عبد القيس حينما سألوه عن النبيذ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جودان العبدي عند ابن حجر، وقال إن ابن أبي حاتم سأل أباه عنه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جودان مجهول، وليست له صحبة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المزي أيضاً، وهو عنده غير منسوب،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عنه الأشعث بن عمرو، والسائب بن مالك والعباس بن عبد الرحمن، روى له البخاري حديثاً واحداً، وروى له النسائي حديثاً واحدا في مسند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جودان بالدال المهملة في مطبوعة الرجال، وذكره الشيخ الطوسي فيها مع من روى عن النبي صلّی اللّه علیه وآله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الكوفة، وذكره السيد الخوئي باسم جوذان الكوفي بالذال المعجمة، وأحال على رجال الطوسي، ولظاهر سهو طباعي لأنه فيه بالمهملة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ذلك ذهب التفرشي، ولكن المحقق قال في الحاشية وفي نسخة جوزان، ولاشك أن الإعجام أو الإهمال وهم من الناسخ، وتابعهما المامقاني فذكره باسم جوذان بالذال المعجمة، ولكنه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بالمهملة والأول أشهر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312/1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626/1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 xml:space="preserve">، نقد الرجال رجال الحديث </w:t>
      </w:r>
      <w:r>
        <w:rPr>
          <w:rFonts w:eastAsia="Amiri" w:cs="Amiri" w:ascii="Amiri" w:hAnsi="Amiri"/>
          <w:color w:val="111111"/>
          <w:sz w:val="28"/>
          <w:szCs w:val="28"/>
          <w:lang w:bidi="ar-SA"/>
        </w:rPr>
        <w:t>1485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w:t>
      </w: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المقال </w:t>
      </w:r>
      <w:r>
        <w:rPr>
          <w:rFonts w:eastAsia="Amiri" w:cs="Amiri" w:ascii="Amiri" w:hAnsi="Amiri"/>
          <w:color w:val="111111"/>
          <w:sz w:val="28"/>
          <w:szCs w:val="28"/>
          <w:lang w:bidi="ar-SA"/>
        </w:rPr>
        <w:t>310/16</w:t>
      </w:r>
      <w:r>
        <w:rPr>
          <w:rFonts w:eastAsia="Amiri" w:cs="Amiri" w:ascii="Amiri" w:hAnsi="Amiri"/>
          <w:color w:val="111111"/>
          <w:sz w:val="28"/>
          <w:szCs w:val="28"/>
          <w:rtl w:val="true"/>
          <w:lang w:bidi="ar-SA"/>
        </w:rPr>
        <w:t xml:space="preserve"> .</w:t>
      </w:r>
    </w:p>
    <w:p>
      <w:pPr>
        <w:pStyle w:val="Heading4"/>
        <w:numPr>
          <w:ilvl w:val="3"/>
          <w:numId w:val="1"/>
        </w:numPr>
        <w:rPr/>
      </w:pPr>
      <w:bookmarkStart w:id="141" w:name="__RefHeading___Toc2938213_1280447820"/>
      <w:bookmarkStart w:id="142" w:name="_Toc49"/>
      <w:bookmarkEnd w:id="141"/>
      <w:r>
        <w:rPr/>
        <w:t>22</w:t>
      </w:r>
      <w:r>
        <w:rPr>
          <w:rtl w:val="true"/>
        </w:rPr>
        <w:t xml:space="preserve">- </w:t>
      </w:r>
      <w:r>
        <w:rPr>
          <w:rtl w:val="true"/>
        </w:rPr>
        <w:t>الحارث بن حسان البكري</w:t>
      </w:r>
      <w:bookmarkEnd w:id="14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حسان البكري</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مع الصحابة الذين نزلوا الكوفة، والظاهر أن إسلامه كان </w:t>
      </w:r>
    </w:p>
    <w:p>
      <w:pPr>
        <w:pStyle w:val="BookText"/>
        <w:rPr/>
      </w:pPr>
      <w:r>
        <w:rPr>
          <w:rFonts w:ascii="IRNazanin" w:hAnsi="IRNazanin" w:eastAsia="IRNazanin"/>
          <w:color w:val="111111"/>
          <w:sz w:val="28"/>
          <w:sz w:val="28"/>
          <w:szCs w:val="28"/>
          <w:rtl w:val="true"/>
          <w:lang w:bidi="fa-IR"/>
        </w:rPr>
        <w:t xml:space="preserve">متأخراً، فقد ورد المدينة أثناء التهيؤ لغزوة ذات السلاسل، وروي أنه دخل المسجد النبوي وهو غاص بالناس فلما سأل قيل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رسول اللّه صلّی اللّه علیه وآله وسلّم يريد أن يبعث عمرو بن العاص وجهاً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والوجه غزوة السلاسل عند الواقدي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واسمه عند الشيخ الطوسي الحارث أيضاً،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حريث، وكذا قال المزي،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الربعي وذكر ابن الأثير أنه الحارث بن حسان بن ربعي البكري الذهلي، وقيل حويرث، وتابع ابن سعد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 الكوفة؛ وذكر أن دخوله المسجد كان بسبب خلاف نشب بین تميم وبكر بن وائل، فوفد على النبي صلّی اللّه علیه وآله وسلّم لحسمه، وقد مرَّ في طريقه إلى المدينة بالربذة فرأى عجوزاً منقطعة، فطلبت منه بعد أن علمت بوجهته أن يحملها معه، وهو لا يعلم أنها من تميم، وأنها وافدة على النبي للغرض الذي جاء لأجله، ويبدو أن الحارث دخل المسجد والنبي صلوات اللّه وسلامه عليه يجهز سرية إلى بكر بن وائل ، فقال البكري للرسول الكريم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 صلّی اللّه علیه وآله وسلّم ، أعوذ باللّه أن أكون كوافد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له حكاية عاد حين أصابهم القحط فأرسلوا وافداً يستسقي لهم فنزل على معاوية بن بكر شهراً يشرب خمرا وتغنيه قينتان لمعاوية، ثم روى ابن الأثير ما ذكر من الاختلاف في اسمه وسم أبيه، ونسبه إلى بكري أو ربعي أو ذهلي،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ويظن هذا اختلاف وليس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وإنما كلهم من نسب واحد،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ولولا أن أبا عمر نسبه إلى كلدة لغلب على ظني أنه الحارث بن حسان بن الخوط، فإنه شهد الجمل مع علي، وأخوه بنمر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حسان بن خوط وأبي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بكر كلها إلى النبي</w:t>
      </w:r>
    </w:p>
    <w:p>
      <w:pPr>
        <w:pStyle w:val="BookText"/>
        <w:rPr/>
      </w:pPr>
      <w:r>
        <w:rPr>
          <w:rFonts w:ascii="Amiri" w:hAnsi="Amiri" w:eastAsia="Amiri" w:cs="Amiri"/>
          <w:color w:val="111111"/>
          <w:sz w:val="28"/>
          <w:sz w:val="28"/>
          <w:szCs w:val="28"/>
          <w:rtl w:val="true"/>
          <w:lang w:bidi="ar-SA"/>
        </w:rPr>
        <w:t xml:space="preserve">وروى المزي وابن حجر أنه تزوج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الرجل إذا عرَّس تخدَّر أياماً ،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امرأة تمنعني صلاة الغداة في جمع لامرأة سوء</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له مشاركة في جيوش فتح المشرق، فقد روى الطبري أن سعد بن أبي وقاص أرسله إلى يزدجرد من ضمن وجوه عسكره وشجعانهم، وشارك في </w:t>
      </w:r>
      <w:bookmarkStart w:id="143" w:name="pg16194_186651"/>
    </w:p>
    <w:p>
      <w:pPr>
        <w:pStyle w:val="BookText"/>
        <w:rPr/>
      </w:pPr>
      <w:bookmarkEnd w:id="143"/>
      <w:r>
        <w:rPr>
          <w:rFonts w:ascii="Amiri" w:hAnsi="Amiri" w:eastAsia="Amiri" w:cs="Amiri"/>
          <w:color w:val="111111"/>
          <w:sz w:val="28"/>
          <w:sz w:val="28"/>
          <w:szCs w:val="28"/>
          <w:rtl w:val="true"/>
          <w:lang w:bidi="ar-SA"/>
        </w:rPr>
        <w:t>معركة جلولاء، وهي من معارك الفتح المهمة، وبعثه سعد رسولاً بالفتح إلى الخليفة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اثنتين وعشرين كان الحارث في جيش الأحنف بن قيس حينما سمح لهم الخليفة عمر بالانسياح في بلاد فارس بمشورة الأحنف، فأرسل حساناً إلى سرخس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حجر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في كتاب الفتوح أن الأحنف لما فتح خراسان بعث الحارث بن حسان إلى سرخس، فكأنه هو، وخبر إرسال الحارث إلى سرخس ذكره ابن الأثير في كامله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محقق تنقيح المقال إلى أنه ليس الحارث بن حسان البكري، وإنما هو ابن الخوط الذي كان يحمل راية الكوفيين من بكر بن وائل في معركة الجمل واستشهد هو وابنه وخمسة من أخوته بها ولم أقف للحارث البكري أو الحارث الخوطي على ذكر في كتاب الجمل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كان المترجم له هو الحرث بن حسان الذهلي، فقد ذكر ابن الأثير في كامله أن راية بكر بن وائل كانت في بني ذهل مع الحرث، وكان مع أمير المؤمنين علیه السلام ، وقد تقدم فيها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بكر لم يكن أحد له من رسول اللّه صلّی اللّه علیه وآله وسلّم ، مثل منزلة صاحبكم فانصروه، فتقدم وقاتلهم فقتل ابنه وخمسة من بني أهله وقتل الحرث، فقيل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أنعى الرئيس الحرث 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لآل ذهل ولآل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عنه إياد بن لقيط، وسماك بن حرب، وشقيق بن سلمة، وعاصم بن بهدلة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389/2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323/1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4562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104/17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Heading4"/>
        <w:numPr>
          <w:ilvl w:val="3"/>
          <w:numId w:val="1"/>
        </w:numPr>
        <w:rPr/>
      </w:pPr>
      <w:bookmarkStart w:id="144" w:name="__RefHeading___Toc2938215_1280447820"/>
      <w:bookmarkStart w:id="145" w:name="_Toc50"/>
      <w:bookmarkEnd w:id="144"/>
      <w:r>
        <w:rPr/>
        <w:t>23</w:t>
      </w:r>
      <w:r>
        <w:rPr>
          <w:rtl w:val="true"/>
        </w:rPr>
        <w:t xml:space="preserve">- </w:t>
      </w:r>
      <w:r>
        <w:rPr>
          <w:rtl w:val="true"/>
        </w:rPr>
        <w:t>أبو قتادة، الحارث بن ربعي الخزرجي الأنصاري</w:t>
      </w:r>
      <w:bookmarkEnd w:id="145"/>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قتادة، الحارث بن ربعي الخزرجي الأنصاري</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رسول اللّه صلّی اللّه علیه وآله وسلّم ، وفارسه ذكره ابن سعد مع من نزل الكوفة من الصحابة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محمد الأنصاري، ومحمد بن عمر يذهبان </w:t>
      </w:r>
    </w:p>
    <w:p>
      <w:pPr>
        <w:pStyle w:val="BookText"/>
        <w:rPr/>
      </w:pPr>
      <w:r>
        <w:rPr>
          <w:rFonts w:ascii="IRNazanin" w:hAnsi="IRNazanin" w:eastAsia="IRNazanin"/>
          <w:color w:val="111111"/>
          <w:sz w:val="28"/>
          <w:sz w:val="28"/>
          <w:szCs w:val="28"/>
          <w:rtl w:val="true"/>
          <w:lang w:bidi="fa-IR"/>
        </w:rPr>
        <w:t>إلى أن اسمه عمرو بن ربعي وقال الواقدي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أحداً، وقال الباندادي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المشهور في اسمه الحارث،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الواقدي وبن القداح وابن الكلبي بأن اسمه النعمان، وقيل عمرو، وأبوه ربعي وأمه كبشة بنت مطهر بن حرام، له من الأولاد بحسب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وكنيته أبو مصعب وعبد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جمهور من المحدثين منهم ولداه ثابت وعبد اللّه، وأنس بن مالك، وإياس بن حرملة وسعيد بن المسيب وغيرهم وروي أن النبي صلى اللّه عليه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فرساننا أبو قتادة، وخير رجالتنا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ابن الأثير إلى أنه بدري من فرسان المسلمين، فرسه تسمى حزوة، وأنه فارس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واشترك مع نفر من الخزرج في قتل ابن أبي الحقيق بإذنه صلّی اللّه علیه وآله وسلّم ، وهو من السابقين إلى النبي في غزوة ذي قرد، وكان مع أبي حدرد حين بعثه الرسول في سرية إلى بطن إضم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ابن حجر الاختلاف في شهوده ،بدر وروى عن ولده عبد اللّه أن أباه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أدركني رسول اللّه صلّی اللّه علیه وآله وسلّم يوم ذي القرد فنظر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بارك في شعره وبشره،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أنلح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ووجهك يا رسول اللّه قال ما هذا الذي بوجهك ؟ قلت سهم رمیت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 فدنوت فبصق عليه فما ضرب علي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أقف على ذكر له في مغازي الواقدي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المزي أنه شهد أحداً وما بعدها، ولم يشر إلى شهادته معركة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 أبا قتادة حرس النبي صلّی اللّه علیه وآله وسلّم ليلة بدر فدعا له، ولكن ابن حجر نفى ذلك وغلَّط من قال به، لأنه لم يشهدها، وأكد البغدادي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ولرواية الدعاء مناسبة أخرى عنده مفادها أنه كان مع النبي في بعض أسفاره، فمال عن راحلته ودعمه فاستيقظ فدعا له وهو من رواة قول النبي صلّی اللّه علیه وآله وسلّم لعمار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البانية</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شارك أثناء خلافة أبي بكر في حروب الردة، وكان في جيش خالد بن الوليد حين هاجم رهط مالك بن نويرة، فاعترض عليه، وروى الطبري أنه 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عملك، فزبره خالد فغضب ومضى حتى أتى أبا بكر، فغضب عليه أبو بكر؛ حتى کلمه عمر فيه، فلم يرض إلا أن يرجع إليه، فرجع حتى قدم </w:t>
      </w:r>
    </w:p>
    <w:p>
      <w:pPr>
        <w:pStyle w:val="BookText"/>
        <w:rPr/>
      </w:pPr>
      <w:r>
        <w:rPr>
          <w:rFonts w:ascii="Amiri" w:hAnsi="Amiri" w:eastAsia="Amiri" w:cs="Amiri"/>
          <w:color w:val="111111"/>
          <w:sz w:val="28"/>
          <w:sz w:val="28"/>
          <w:szCs w:val="28"/>
          <w:rtl w:val="true"/>
          <w:lang w:bidi="ar-SA"/>
        </w:rPr>
        <w:t>معه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وللحديث رواية أخرى في سير أعلام النبلاء، تبدو أقرب إلى الصواب مفادها أن أبا قتادة تدخل لنفي التهمة عن مالك ورهطه، ولكن خالداً لم يلتفت إليه، فركب فرسه ولحق بأبي بكر، وحلف ألا ، وحلف ألا يسير في جيش وهو تحت لواء خالد،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قولي، وأخذ بشهادة الأعراب الذين فتنتهم الغنائم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من خيار صحابة أمير المؤمنين علیه السلام ، ومن ثقاته، وروى الطبري بسنده عن عبد الرحمن بن أبي عمرة عن أبيه أثناء حديثه عن خروج أصحاب الجمل إلى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 خروج الإمام علیه السلام من المدينة أن أبا قتادة قال له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إن رسول اللّه صلّی اللّه علیه وآله وسلّم قلَّدني هذا السيف، وقد شمته، فطال شيمه، وقد أنى تجريده على هؤلاء القوم الظالمين الذين لم يألوا الأمة غشّاً، فإن أحببت أن تقدمني فقدمني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مثل هذا ابن الأثير في كامله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ولَّاه مكَّة من بعد، ثم ولَّى عليها قثم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أبو قتادة معه مشاهده، وذكر المسعودي أنه كان على نحو ألف فارس في معركة الجمل، وروى الطبري وابن الأثير أنه كان على رجالته في معركة النهروان</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 بالكوفة سنة أربعين للهجرة، وروي أن أمير المؤمنين علیه السلام ، كبَّر عليه سبعاً، وروى ابن حجر أنه كبر عليه ستّاً،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في حوادث سنة أربع وخمسين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هذه السنة توفي أبو قتادة الأنصاري وعمره سبعون سنة، وقيل مات سنة أربعين وصلى عليه علي وكبر عليه سبعاً، وشهد مع علي حروبه كلها وهو بدري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وتكبيرات صلاة الجنازة في مذهب أهل البيت أربع ينصرف المصلي بالخامسة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الكوفيين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بها سنة ثمان وثلاثين، ونقل عن الواقدي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مات بالمدينة سنة أربع وخمسين وله اثنتان وسبعون سنة، وروى أن مروان لما كان والياً عليها أرسل إلى أبي قتادة ليريه مواقف النبي صلوات اللّه وسلامه عليه، والصحابة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القصة أيضاً البخاري في تاريخه إلا أنه لم يتعرض كثيراً لسيرته، و روی بسنده عنه أن رسول اللّه صلى اللّه عليه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لا إله إلا اللّه وأن محمداً رسول اللّه، فذل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لسانه واطمأن بها قلبه لم تطأه النار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ذكر البغدادي أنه شهد مع أمير المؤمنين علیه السلام معركة النهروان،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 المدينة رفقة رفقة وزار السيدة عائشة، وحكى لها ما جرى في معركة النهروان، ووقوف أمير المؤمنين علیه السلام وهو على بغلة رسول اللّه على جمع من قتلاهم، وأخبرها بقصة العثور على ذي الثدية، وذكر أن أمير المؤمنين علیه السلام حدثهم بما قاله رسول اللّه صلّى اللّه عليه وآله وسلّم بشأنه،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يمنعني ما بيني وبين علي أن أقول الحق، سمعت النبي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تفترق أمتي فرقتين تمرق بينهما فرقة محلقون رؤوسهم، محفون شواربهم، أزرهم إلى أنصاف سوقهم، يقرأون القرآن لا يتجاوز تراقيهم، يقتلهم أحبهم إلي، وأحبهم إلى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المؤمنين أنت تعلمين هذا؟ فلم كان الذي كان منك؟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قتادة، وكان أمر اللّه قدراً مقدورا، وللقدر أسباب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على ذكر في كتابي وقعة صفين والجمل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في وفاته ما بين الكوفة والمدينة، فقال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بالكوفة وعلي علیه السلام بها، إلَّا أن محمد بن عمر أنكر أن تكون وفاته بها،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بالمدينة سنة أربع وخمسين، وهو ابن سبعين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كثير أن الهيثم بن عدي وغيره زعم أنه توفي بالكوفة سنة ثمان وثلاثين، وصلى عليه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الواقدي وغير واحد توفي سنة أربع وخمسين بالمدينة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وأيد الشيخ المامقاني وفاته بالكوفة، ورجحت أيضاً عند محقق التنقيح، ومن مسببات رجحانها أيضاً أن أهل الكوفة أدرى بمن توفي عندهم، ولاسيما إذا كان بمنزلة أبي قتادة</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سيرة </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258/2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273/2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500</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7574</w:t>
      </w:r>
      <w:r>
        <w:rPr>
          <w:rFonts w:ascii="IRNazanin" w:hAnsi="IRNazanin" w:eastAsia="IRNazanin"/>
          <w:color w:val="111111"/>
          <w:sz w:val="28"/>
          <w:sz w:val="28"/>
          <w:szCs w:val="28"/>
          <w:rtl w:val="true"/>
          <w:lang w:bidi="fa-IR"/>
        </w:rPr>
        <w:t>، سیر أعلام النبلاء</w:t>
      </w:r>
      <w:r>
        <w:rPr>
          <w:rFonts w:eastAsia="IRNazanin" w:cs="IRNazanin"/>
          <w:color w:val="111111"/>
          <w:sz w:val="28"/>
          <w:szCs w:val="28"/>
          <w:lang w:bidi="fa-IR"/>
        </w:rPr>
        <w:t>377/1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rtl w:val="true"/>
          <w:lang w:bidi="fa-IR"/>
        </w:rPr>
        <w:t>/</w:t>
      </w:r>
      <w:r>
        <w:rPr>
          <w:rFonts w:eastAsia="IRNazanin" w:cs="IRNazanin"/>
          <w:color w:val="111111"/>
          <w:sz w:val="28"/>
          <w:szCs w:val="28"/>
          <w:lang w:bidi="fa-IR"/>
        </w:rPr>
        <w:t>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ترجمة مهمة في تنقيح المقال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bookmarkStart w:id="146" w:name="pg16194_186655"/>
    </w:p>
    <w:p>
      <w:pPr>
        <w:pStyle w:val="Heading4"/>
        <w:numPr>
          <w:ilvl w:val="3"/>
          <w:numId w:val="1"/>
        </w:numPr>
        <w:rPr/>
      </w:pPr>
      <w:bookmarkStart w:id="147" w:name="__RefHeading___Toc2938217_1280447820"/>
      <w:bookmarkStart w:id="148" w:name="_Toc51"/>
      <w:bookmarkEnd w:id="146"/>
      <w:bookmarkEnd w:id="147"/>
      <w:r>
        <w:rPr/>
        <w:t>24</w:t>
      </w:r>
      <w:r>
        <w:rPr>
          <w:rtl w:val="true"/>
        </w:rPr>
        <w:t xml:space="preserve">- </w:t>
      </w:r>
      <w:r>
        <w:rPr>
          <w:rtl w:val="true"/>
        </w:rPr>
        <w:t>الحارث بن زياد الساعدي الخزرجي الأنصاري</w:t>
      </w:r>
      <w:bookmarkEnd w:id="148"/>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زياد الساعدي الخزرجي الأنصاري</w:t>
      </w:r>
    </w:p>
    <w:p>
      <w:pPr>
        <w:pStyle w:val="BookText"/>
        <w:rPr/>
      </w:pPr>
      <w:r>
        <w:rPr>
          <w:rFonts w:ascii="IRNazanin" w:hAnsi="IRNazanin" w:eastAsia="IRNazanin"/>
          <w:color w:val="111111"/>
          <w:sz w:val="28"/>
          <w:sz w:val="28"/>
          <w:szCs w:val="28"/>
          <w:rtl w:val="true"/>
          <w:lang w:bidi="fa-IR"/>
        </w:rPr>
        <w:t>صحابي، نزل الكوفة، ذكر ابن سعد أنه ابتنى داراً بها مع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بني ساعدة ،بدري، عداده في الكوفيين بحسب المزي وابن حجر، وهو وأبوه من البدريين بحسب ابن الأثير، ولكن الواقدي وابن سعد وابن هشام لم يشيروا إلى مثل هذا، روي أنه أتى النبي صلّی اللّه علیه وآله وسلّم يوم الخندق وهو يبايع الناس على الهجرة؛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بايع هذا قال ومن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عمي حوط بن يزيد أو يزيد بن حوط؛ فقال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أبايعك إن الناس يهاجرون إليكم ولا تهاجرون إليهم، والذي نفسي بيده لا يحب رجل الأنصار حتى يلقى اللّه إلا لقي اللّه وهو يحبه، ولا يبغض رجل الأنصار حتى يلقى اللّه إلا لقي اللّه وهو يبغضه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الشيخ الطوسي مع من روى عن النبي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سكن المدينة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وسكنه بها وهو من الأنصار لا يمنع هجرته إلى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له على ذكر بعد رحيل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سكنه الكوفة يوثق مشاركته في جيش الفتح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2388</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669/1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2479</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938219_1280447820"/>
      <w:bookmarkStart w:id="150" w:name="_Toc52"/>
      <w:bookmarkEnd w:id="149"/>
      <w:r>
        <w:rPr/>
        <w:t>25</w:t>
      </w:r>
      <w:r>
        <w:rPr>
          <w:rtl w:val="true"/>
        </w:rPr>
        <w:t xml:space="preserve">- </w:t>
      </w:r>
      <w:r>
        <w:rPr>
          <w:rtl w:val="true"/>
        </w:rPr>
        <w:t>الحارث بن معاوية السكوني</w:t>
      </w:r>
      <w:bookmarkEnd w:id="150"/>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معاوية السكوني</w:t>
      </w:r>
    </w:p>
    <w:p>
      <w:pPr>
        <w:pStyle w:val="BookText"/>
        <w:rPr/>
      </w:pPr>
      <w:r>
        <w:rPr>
          <w:rFonts w:ascii="IRNazanin" w:hAnsi="IRNazanin" w:eastAsia="IRNazanin"/>
          <w:color w:val="111111"/>
          <w:sz w:val="28"/>
          <w:sz w:val="28"/>
          <w:szCs w:val="28"/>
          <w:rtl w:val="true"/>
          <w:lang w:bidi="fa-IR"/>
        </w:rPr>
        <w:t>كوفيٌّ ، ذكره ابن حبان مع الصحابة، وقال مات بها، وصلى عليه الحسن علیه السلام أيام صالح معاوية، ونقل ابن حجر ما رواه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ابن الأثير باسم الحارث بن معاوية ولم ينسبه، وروى عنه حديثاً</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692/1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1489</w:t>
      </w:r>
      <w:r>
        <w:rPr>
          <w:rFonts w:eastAsia="Amiri" w:cs="Amiri" w:ascii="Amiri" w:hAnsi="Amiri"/>
          <w:color w:val="111111"/>
          <w:sz w:val="28"/>
          <w:szCs w:val="28"/>
          <w:rtl w:val="true"/>
          <w:lang w:bidi="ar-SA"/>
        </w:rPr>
        <w:t xml:space="preserve"> . </w:t>
      </w:r>
      <w:bookmarkStart w:id="151" w:name="pg16194_186656"/>
    </w:p>
    <w:p>
      <w:pPr>
        <w:pStyle w:val="Heading4"/>
        <w:numPr>
          <w:ilvl w:val="3"/>
          <w:numId w:val="1"/>
        </w:numPr>
        <w:rPr/>
      </w:pPr>
      <w:bookmarkStart w:id="152" w:name="__RefHeading___Toc2938221_1280447820"/>
      <w:bookmarkStart w:id="153" w:name="_Toc53"/>
      <w:bookmarkEnd w:id="151"/>
      <w:bookmarkEnd w:id="152"/>
      <w:r>
        <w:rPr/>
        <w:t>26</w:t>
      </w:r>
      <w:r>
        <w:rPr>
          <w:rtl w:val="true"/>
        </w:rPr>
        <w:t xml:space="preserve">- </w:t>
      </w:r>
      <w:r>
        <w:rPr>
          <w:rtl w:val="true"/>
        </w:rPr>
        <w:t>حارثة بن وهب الخزاعي</w:t>
      </w:r>
      <w:bookmarkEnd w:id="153"/>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وهب الخزاعي</w:t>
      </w:r>
    </w:p>
    <w:p>
      <w:pPr>
        <w:pStyle w:val="BookText"/>
        <w:rPr/>
      </w:pPr>
      <w:r>
        <w:rPr>
          <w:rFonts w:ascii="Amiri" w:hAnsi="Amiri" w:eastAsia="Amiri" w:cs="Amiri"/>
          <w:color w:val="111111"/>
          <w:sz w:val="28"/>
          <w:sz w:val="28"/>
          <w:szCs w:val="28"/>
          <w:rtl w:val="true"/>
          <w:lang w:bidi="ar-SA"/>
        </w:rPr>
        <w:t>كوفيٌّ ، ذكره ابن سعد والبخاري وابن حبان مع الصحابة، وقال ابن سعد و 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عبيد اللّه بن عمر لأمه، وتابعهما ابن الأثير وابن 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وثَّق صحبته الشيخ الطوسي أيضاً وعده مع من روى عن النبي صلّی اللّه علیه وآله وسلّم،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 أم كلثوم بنت جرول بن مالك الخزاعية، روى عن النبي، وعن جنب الخير الأزدي قاتل الساحر، وحفصة بنت عمر وغيرهم، وعنه أبو إسحاق السبيعي، والمسيب بن رافع، ومعبد بن خالد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أربعة أحاديث في الصحيحين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360/1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708/1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تنقيح المقال ،</w:t>
      </w:r>
      <w:r>
        <w:rPr>
          <w:rFonts w:eastAsia="Amiri" w:cs="Amiri" w:ascii="Amiri" w:hAnsi="Amiri"/>
          <w:color w:val="111111"/>
          <w:sz w:val="28"/>
          <w:szCs w:val="28"/>
          <w:lang w:bidi="ar-SA"/>
        </w:rPr>
        <w:t>278/17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2542</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2938223_1280447820"/>
      <w:bookmarkStart w:id="155" w:name="_Toc54"/>
      <w:bookmarkEnd w:id="154"/>
      <w:r>
        <w:rPr/>
        <w:t>27</w:t>
      </w:r>
      <w:r>
        <w:rPr>
          <w:rtl w:val="true"/>
        </w:rPr>
        <w:t xml:space="preserve">- </w:t>
      </w:r>
      <w:r>
        <w:rPr>
          <w:rtl w:val="true"/>
        </w:rPr>
        <w:t>أبو الجَنوب، حُبشي بن جُنادة بن نصر بن أسامة السلولي</w:t>
      </w:r>
      <w:bookmarkEnd w:id="155"/>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الجَنوب، حُبشي بن جُنادة بن نصر بن أسامة السلولي</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هوازن، ذكره ابن سعد مع الصحابة الذين سكنوا الكوفة،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وصحب النبي صلّی اللّه علیه وآله وسلّم ، وروى عنه، وشهد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حديثه النسائي والترمذي وصححه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خاصة صحابة أمير المؤمنين علیه السلام ، وشهد معه مشاهده، روی ابن سعد بسنده عن قرة بن عبد اللّه السلولي أن حُبْشاً عاد رجلاً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أتخوَّف عليك إلا مسيرك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عملي شيء أرجى عندي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عامر بن شراحيل الشعبي وأبو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وأيد ابن حجر عن العسكري أيضاً شهادته مشاهد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بحسب لمزي بسنده عن أبي إسحاق السبيعي وغيره أنه سمع رسول اللّه صلّى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 علي، ولا يؤدي عنِّي إلَّا أنا أو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w:t>
      </w:r>
      <w:bookmarkStart w:id="156" w:name="pg16194_186657"/>
    </w:p>
    <w:p>
      <w:pPr>
        <w:pStyle w:val="BookText"/>
        <w:rPr/>
      </w:pPr>
      <w:bookmarkEnd w:id="156"/>
      <w:r>
        <w:rPr>
          <w:rFonts w:ascii="Amiri" w:hAnsi="Amiri" w:eastAsia="Amiri" w:cs="Amiri"/>
          <w:color w:val="111111"/>
          <w:sz w:val="28"/>
          <w:sz w:val="28"/>
          <w:szCs w:val="28"/>
          <w:rtl w:val="true"/>
          <w:lang w:bidi="ar-SA"/>
        </w:rPr>
        <w:t>ابن ماجة، والترمذي والنسائي</w:t>
      </w:r>
    </w:p>
    <w:p>
      <w:pPr>
        <w:pStyle w:val="BookText"/>
        <w:rPr/>
      </w:pPr>
      <w:r>
        <w:rPr>
          <w:rFonts w:ascii="Amiri" w:hAnsi="Amiri" w:eastAsia="Amiri" w:cs="Amiri"/>
          <w:color w:val="111111"/>
          <w:sz w:val="28"/>
          <w:sz w:val="28"/>
          <w:szCs w:val="28"/>
          <w:rtl w:val="true"/>
          <w:lang w:bidi="ar-SA"/>
        </w:rPr>
        <w:t>كان ابن أخيه عبد اللّه بن ورقاء بن جنادة من أصحاب المختار الأشداء، وشارك في قتال عبيد قتال عبيد اللّه بن زياد، وقتل أحد قادة جيشه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استدركه محقق التنقيح، ووهم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المعنون لم يذكر في المعاجم الرجالية، فهو 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ذكره السيد الخوئي،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النبي صلّى اللّه عليه وآله وسلّم، روى عنه ثلاثة أحاديث أحدها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منّي وأنا من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صحابي، ومن أصحاب الإمام علیه السلام بحسب ابن سعد وابن الأثير، ولكن لم أقف له على ذكر في كتابي الجمل وصفين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الشيخ الطوسي حبشي بن جنادة من دون كنية أو نسبة، وقال له کتاب رواه أحمد بن الحسن عنه، وقد يكون هو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 </w:t>
      </w:r>
      <w:r>
        <w:rPr>
          <w:rFonts w:eastAsia="Amiri" w:cs="Amiri" w:ascii="Amiri" w:hAnsi="Amiri"/>
          <w:color w:val="111111"/>
          <w:sz w:val="28"/>
          <w:szCs w:val="28"/>
          <w:lang w:bidi="ar-SA"/>
        </w:rPr>
        <w:t>1395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429/17</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2557</w:t>
      </w:r>
    </w:p>
    <w:p>
      <w:pPr>
        <w:pStyle w:val="Heading4"/>
        <w:numPr>
          <w:ilvl w:val="3"/>
          <w:numId w:val="1"/>
        </w:numPr>
        <w:rPr/>
      </w:pPr>
      <w:bookmarkStart w:id="157" w:name="__RefHeading___Toc2938225_1280447820"/>
      <w:bookmarkStart w:id="158" w:name="_Toc55"/>
      <w:bookmarkEnd w:id="157"/>
      <w:r>
        <w:rPr/>
        <w:t>28</w:t>
      </w:r>
      <w:r>
        <w:rPr>
          <w:rtl w:val="true"/>
        </w:rPr>
        <w:t xml:space="preserve">- </w:t>
      </w:r>
      <w:r>
        <w:rPr>
          <w:rtl w:val="true"/>
        </w:rPr>
        <w:t>حبة بن خالد</w:t>
      </w:r>
      <w:bookmarkEnd w:id="158"/>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بن خالد</w:t>
      </w:r>
    </w:p>
    <w:p>
      <w:pPr>
        <w:pStyle w:val="BookText"/>
        <w:rPr/>
      </w:pPr>
      <w:r>
        <w:rPr>
          <w:rFonts w:ascii="Amiri" w:hAnsi="Amiri" w:eastAsia="Amiri" w:cs="Amiri"/>
          <w:color w:val="111111"/>
          <w:sz w:val="28"/>
          <w:sz w:val="28"/>
          <w:szCs w:val="28"/>
          <w:rtl w:val="true"/>
          <w:lang w:bidi="ar-SA"/>
        </w:rPr>
        <w:t>ينظر في ترجمته ترجمة أخيه سواء بن خالد، إذ قرن بينهما من ترجم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وثق صحبته ونزوله الكوفة أيضاً المزي وابن حجر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938227_1280447820"/>
      <w:bookmarkStart w:id="160" w:name="_Toc56"/>
      <w:bookmarkEnd w:id="159"/>
      <w:r>
        <w:rPr/>
        <w:t>29</w:t>
      </w:r>
      <w:r>
        <w:rPr>
          <w:rtl w:val="true"/>
        </w:rPr>
        <w:t xml:space="preserve">- </w:t>
      </w:r>
      <w:r>
        <w:rPr>
          <w:rtl w:val="true"/>
        </w:rPr>
        <w:t>حبيب بن بديل بن ورقاء الخزاعي</w:t>
      </w:r>
      <w:bookmarkEnd w:id="160"/>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بديل بن ورقاء الخزاعي</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أقف له على ذكر أو دور في حياة رسول اللّه صلّی اللّه علیه وآله وسلّم ، ولا في أحداث خلافة أبي بكر وعمر وعثمان، والظاهر أنه كان من أصحاب أمير المؤمنين علیه السلام ، ولكن لم أقف له على دور في أحداث خلافته، باستثناء روايته حديث </w:t>
      </w:r>
      <w:bookmarkStart w:id="161" w:name="pg16194_186658"/>
    </w:p>
    <w:p>
      <w:pPr>
        <w:pStyle w:val="BookText"/>
        <w:rPr/>
      </w:pPr>
      <w:bookmarkEnd w:id="161"/>
      <w:r>
        <w:rPr>
          <w:rFonts w:ascii="IRNazanin" w:hAnsi="IRNazanin" w:eastAsia="IRNazanin"/>
          <w:color w:val="111111"/>
          <w:sz w:val="28"/>
          <w:sz w:val="28"/>
          <w:szCs w:val="28"/>
          <w:rtl w:val="true"/>
          <w:lang w:bidi="fa-IR"/>
        </w:rPr>
        <w:t>الموالاة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ابن عقبة وغيره مع الصحابة، وقال روی حدیثه زر بن حبيش،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 علي من القصر فاستقبله ركبان متقلدي السيوف،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أمير المؤمنين، السلام عليك يا مولانا ورحمة اللّه وبركاته،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هاهنا من أصحاب النبي صلّی اللّه علیه وآله وسلّم ، فقام اثنا عشر رجلاً منهم قيس بن ثابت، وهاشم بن عتبة، وحبيب بن بديل بن ورقاء فشهدوا أنهم سمعوا النبي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ابن حجر حديث الموالاة عنه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 حديثه ابن عقدة في كتاب الموالاة بإسناد ضعيف من رواية أبي مريم عن زر بن حبيش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مثل هذا بغريب عن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ترجم البخاري لعبد اللّه بن بديل بن ورقاء الخزاعي، والظاهر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الطوسي محمد بن بديل بن ورقاء، ولم أقف له على خبر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أخوه أبو عمرو أو عمرو أحد المعترضين على سياسة عثمان كان أحد أربعة طرقوا المدينة على رأس ستمائة رجل أو أكثر من أهل مصر، ونزلوا بذي المروة على مقربة منها بحسب الطبري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368/1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362/17</w:t>
      </w:r>
      <w:r>
        <w:rPr>
          <w:rFonts w:eastAsia="Amiri" w:cs="Amiri" w:ascii="Amiri" w:hAnsi="Amiri"/>
          <w:color w:val="111111"/>
          <w:sz w:val="28"/>
          <w:szCs w:val="28"/>
          <w:rtl w:val="true"/>
          <w:lang w:bidi="ar-SA"/>
        </w:rPr>
        <w:t xml:space="preserve"> .</w:t>
      </w:r>
    </w:p>
    <w:p>
      <w:pPr>
        <w:pStyle w:val="Heading4"/>
        <w:numPr>
          <w:ilvl w:val="3"/>
          <w:numId w:val="1"/>
        </w:numPr>
        <w:rPr/>
      </w:pPr>
      <w:bookmarkStart w:id="162" w:name="__RefHeading___Toc2938229_1280447820"/>
      <w:bookmarkStart w:id="163" w:name="_Toc57"/>
      <w:bookmarkEnd w:id="162"/>
      <w:r>
        <w:rPr/>
        <w:t>30</w:t>
      </w:r>
      <w:r>
        <w:rPr>
          <w:rtl w:val="true"/>
        </w:rPr>
        <w:t xml:space="preserve">- </w:t>
      </w:r>
      <w:r>
        <w:rPr>
          <w:rtl w:val="true"/>
        </w:rPr>
        <w:t>أبو رمثة، حبيب بن حيان التميمي</w:t>
      </w:r>
      <w:r>
        <w:rPr>
          <w:rtl w:val="true"/>
        </w:rPr>
        <w:t>.</w:t>
      </w:r>
      <w:bookmarkEnd w:id="163"/>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رمثة، حبيب بن حيان التميمي</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ابن سعد مع الصحابة الذين نزلوا الكوفة، ولم يزد على ذلك، وقد اختلف في اسمه واسم أبيه وفي نسبه، فالمذكور ذكره ابن سعد، وقال ابن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أبو رمثة، رفاعة اليثربي من تيم الرباب أتى النبي صلّی اللّه علیه وآله وسلّم ومعه ابنه،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أبي رمثة حبيب بن حيان،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الخشخاش العنبري، وقال ابن حجر اسمه حيَّان التيمي، وقيل حبيب بن حيان، وقيل حسحاس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ابن الأثير الاختلاف في اسمه عن أبي عمر التميمي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رفاعة، </w:t>
      </w:r>
      <w:bookmarkStart w:id="164" w:name="pg16194_186659"/>
    </w:p>
    <w:p>
      <w:pPr>
        <w:pStyle w:val="BookText"/>
        <w:rPr/>
      </w:pPr>
      <w:bookmarkEnd w:id="164"/>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خشخاش، وذكر قدومه على النبي صلّی اللّه علیه وآله وسلّم ، مع ولده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إنك لا تجني عليه، ولا يجني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له أصحاب السنن الثلاثة، وصحح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على دور يذكر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9905</w:t>
      </w:r>
      <w:r>
        <w:rPr>
          <w:rFonts w:eastAsia="Amiri" w:cs="Amiri" w:ascii="Amiri" w:hAnsi="Amiri"/>
          <w:color w:val="111111"/>
          <w:sz w:val="28"/>
          <w:szCs w:val="28"/>
          <w:rtl w:val="true"/>
          <w:lang w:bidi="ar-SA"/>
        </w:rPr>
        <w:t xml:space="preserve"> .</w:t>
      </w:r>
    </w:p>
    <w:p>
      <w:pPr>
        <w:pStyle w:val="Heading4"/>
        <w:numPr>
          <w:ilvl w:val="3"/>
          <w:numId w:val="1"/>
        </w:numPr>
        <w:rPr/>
      </w:pPr>
      <w:bookmarkStart w:id="165" w:name="__RefHeading___Toc2938231_1280447820"/>
      <w:bookmarkStart w:id="166" w:name="_Toc58"/>
      <w:bookmarkEnd w:id="165"/>
      <w:r>
        <w:rPr/>
        <w:t>31</w:t>
      </w:r>
      <w:r>
        <w:rPr>
          <w:rtl w:val="true"/>
        </w:rPr>
        <w:t xml:space="preserve">- </w:t>
      </w:r>
      <w:r>
        <w:rPr>
          <w:rtl w:val="true"/>
        </w:rPr>
        <w:t>الحجاج بن عبد اللّه</w:t>
      </w:r>
      <w:bookmarkEnd w:id="166"/>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الحجاج بن عبد اللّه</w:t>
      </w:r>
    </w:p>
    <w:p>
      <w:pPr>
        <w:pStyle w:val="BookText"/>
        <w:rPr/>
      </w:pPr>
      <w:r>
        <w:rPr>
          <w:rFonts w:ascii="Amiri" w:hAnsi="Amiri" w:eastAsia="Amiri" w:cs="Amiri"/>
          <w:color w:val="111111"/>
          <w:sz w:val="28"/>
          <w:sz w:val="28"/>
          <w:szCs w:val="28"/>
          <w:rtl w:val="true"/>
          <w:lang w:bidi="ar-SA"/>
        </w:rPr>
        <w:t>نقل ابن حجر عن خليفة أنه نزل البصرة ثم انتقل إلى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عبد،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عتيك،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حذيفة في المبتدأ أنه زوج أم جميل الهلالية التي رمي بها المغيرة بن شعبة فهلك عنها، فكان المغيرة يدخل عليها قال وذكر ابن شبة في أخبار البصرة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أبيها من ثقيف واسم زوجها الحجاج بن عتيك بن الحارث الجشمي قدم البصرة في أيام عتبة بن غزوان، ورحل بامرأته إلى الكوفة بعد فعلة المغيرة ثم رجع إليها في إمارة أبي موسى فاستعمله على بعض أعماله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1626</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938233_1280447820"/>
      <w:bookmarkStart w:id="168" w:name="_Toc59"/>
      <w:bookmarkEnd w:id="167"/>
      <w:r>
        <w:rPr/>
        <w:t>32</w:t>
      </w:r>
      <w:r>
        <w:rPr>
          <w:rtl w:val="true"/>
        </w:rPr>
        <w:t xml:space="preserve">- </w:t>
      </w:r>
      <w:r>
        <w:rPr>
          <w:rtl w:val="true"/>
        </w:rPr>
        <w:t>الحجاج بن عمرو بن غزية الأنصاري</w:t>
      </w:r>
      <w:bookmarkEnd w:id="168"/>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بن عمرو بن غزية الأنصاري</w:t>
      </w:r>
    </w:p>
    <w:p>
      <w:pPr>
        <w:pStyle w:val="BookText"/>
        <w:rPr/>
      </w:pPr>
      <w:r>
        <w:rPr>
          <w:rFonts w:ascii="Amiri" w:hAnsi="Amiri" w:eastAsia="Amiri" w:cs="Amiri"/>
          <w:color w:val="111111"/>
          <w:sz w:val="28"/>
          <w:sz w:val="28"/>
          <w:szCs w:val="28"/>
          <w:rtl w:val="true"/>
          <w:lang w:bidi="ar-SA"/>
        </w:rPr>
        <w:t>أيد صحبة الحجاج جمهور من المؤرخين والمحدثين، وأثر عنه أنه روى عن النبي صلوات اللّه وسلامه عليه حديثاً حول الحج، ورواه عنه الأربعة، ولكن لا يظهر له دور يذكر في أثناء خلافة أبي بكر وعمر وعثمان، باستثناء ما تذهب إليه رواية من أنه هو الذي ضرب مروان يوم الدار فأسقطه، وعلى الرغم من عداده مع أهل المدينة، فإن أحداً لم يذكر وفاته بها، ومجريات حياته بعد انتقال أمير المؤمنين إلى الكوفة لا تنبئ عن عودته إلى المدينة، واللّه أعلم</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الشيخ الطوسي مع من روى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وبرز دور الحجاج بعد توجه أمير المؤمنين إلى البصرة، فقد ذكر الطبري وابن الأثير أن </w:t>
      </w:r>
    </w:p>
    <w:p>
      <w:pPr>
        <w:pStyle w:val="BookText"/>
        <w:rPr/>
      </w:pPr>
      <w:r>
        <w:rPr>
          <w:rFonts w:ascii="IRNazanin" w:hAnsi="IRNazanin" w:eastAsia="IRNazanin"/>
          <w:color w:val="111111"/>
          <w:sz w:val="28"/>
          <w:sz w:val="28"/>
          <w:szCs w:val="28"/>
          <w:rtl w:val="true"/>
          <w:lang w:bidi="fa-IR"/>
        </w:rPr>
        <w:t xml:space="preserve">ولداً لرفاعة لم يسمه قام فقال لما أراد الإمام علیه السلام المسير من الربذة إلى البصرة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أمير المؤمنين أيَّ شيء تريد؟ وأين تذهب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 نريد وننوي فالإصلاح إن قبلوا منَّا وأجابونا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يجيبونا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ندعهم بعذرهم ونعطيهم الحق ونصبر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يرضوا؟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ندعهم ما تركونا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يتركونا؟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امتنعنا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فقام الحجاج، وقد يكون شارك ابن رفاعة في السؤال، بعد أن استمع جواب أمير المؤمنين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لأرضينك بالفعل كما أرضيتني بالقول،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دراکها دراكها قبل الفوت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وانفر بنا واسمُ بنا نحو الصوت</w:t>
      </w:r>
    </w:p>
    <w:p>
      <w:pPr>
        <w:pStyle w:val="BookText"/>
        <w:rPr/>
      </w:pPr>
      <w:r>
        <w:rPr>
          <w:rFonts w:ascii="Amiri" w:hAnsi="Amiri" w:eastAsia="Amiri" w:cs="Amiri"/>
          <w:color w:val="111111"/>
          <w:sz w:val="28"/>
          <w:sz w:val="28"/>
          <w:szCs w:val="28"/>
          <w:rtl w:val="true"/>
          <w:lang w:bidi="ar-SA"/>
        </w:rPr>
        <w:t>لا وألت نفسي إن هِبت الموت</w:t>
      </w:r>
    </w:p>
    <w:p>
      <w:pPr>
        <w:pStyle w:val="BookText"/>
        <w:rPr/>
      </w:pPr>
      <w:r>
        <w:rPr>
          <w:rFonts w:ascii="IRNazanin" w:hAnsi="IRNazanin" w:eastAsia="IRNazanin"/>
          <w:color w:val="111111"/>
          <w:sz w:val="28"/>
          <w:sz w:val="28"/>
          <w:szCs w:val="28"/>
          <w:rtl w:val="true"/>
          <w:lang w:bidi="fa-IR"/>
        </w:rPr>
        <w:t xml:space="preserve">والرواية تعني أن الرجل كان من الأنصار الذين رافقوا أمير المؤمنين من المدينة إلى البصرة، وشهد الجمل مع من شهدها منهم، بدليل أن الشيخ المفيد ذكر أنه بعد انقضاء الجمل جاءه رجال من أهل البصرة يسألونه عن يوم السبب الذي دعا عائشة بالمظاهرة عليه، فأجابهم،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ما قلت يا أمير المؤمنين، ونشهد بأنك أولى باللّه ورسوله صلّی اللّه علیه وآله وسلّم ممن عاداك، فقام الحجاج بن عمرو الأنصاري فمدحه في أبيات لم يذكرها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وجوه الأنصار في معركة صفين، وروى له الطبري أبياتاً قالها في يوم الهرير يفخر بها، ويذكر من قتلوه من فرسان جيش معاوية، وقد رواها ابن الأثير أيضاً، وحين استشهد عمار بن ياسر رثاه بقصيدة ذكرها المسعودي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للرجال لعين دمعها جاري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هاج حزني أبو اليقظان عمَّارُ</w:t>
      </w:r>
    </w:p>
    <w:p>
      <w:pPr>
        <w:pStyle w:val="BookText"/>
        <w:rPr/>
      </w:pPr>
      <w:r>
        <w:rPr>
          <w:rFonts w:eastAsia="Times New Roman" w:cs="Times New Roman" w:ascii="Times New Roman" w:hAnsi="Times New Roman"/>
          <w:color w:val="111111"/>
          <w:sz w:val="28"/>
          <w:szCs w:val="28"/>
          <w:rtl w:val="true"/>
          <w:lang w:val="en-US" w:bidi="en-US"/>
        </w:rPr>
        <w:t>. . . . . . . . . . . . . . . . . . . .</w:t>
      </w:r>
    </w:p>
    <w:p>
      <w:pPr>
        <w:pStyle w:val="BookText"/>
        <w:rPr/>
      </w:pPr>
      <w:r>
        <w:rPr>
          <w:rFonts w:ascii="Amiri" w:hAnsi="Amiri" w:eastAsia="Amiri" w:cs="Amiri"/>
          <w:color w:val="111111"/>
          <w:sz w:val="28"/>
          <w:sz w:val="28"/>
          <w:szCs w:val="28"/>
          <w:rtl w:val="true"/>
          <w:lang w:bidi="ar-SA"/>
        </w:rPr>
        <w:t xml:space="preserve">قال النبي له تقتلك شرذمة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سيطت لحومهم بالبغي فجَّار</w:t>
      </w:r>
    </w:p>
    <w:p>
      <w:pPr>
        <w:pStyle w:val="BookText"/>
        <w:rPr/>
      </w:pPr>
      <w:r>
        <w:rPr>
          <w:rFonts w:ascii="IRNazanin" w:hAnsi="IRNazanin" w:eastAsia="IRNazanin"/>
          <w:color w:val="111111"/>
          <w:sz w:val="28"/>
          <w:sz w:val="28"/>
          <w:szCs w:val="28"/>
          <w:rtl w:val="true"/>
          <w:lang w:bidi="fa-IR"/>
        </w:rPr>
        <w:t xml:space="preserve">فالیوم يعرف أهل الشام أنهم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تلك وفيها النار والعارُ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إلى مصر بعد صفين، وبعد استشهاد محمد بن أبي بكر عاد، </w:t>
      </w:r>
      <w:bookmarkStart w:id="169" w:name="pg16194_186661"/>
    </w:p>
    <w:p>
      <w:pPr>
        <w:pStyle w:val="BookText"/>
        <w:rPr/>
      </w:pPr>
      <w:bookmarkEnd w:id="169"/>
      <w:r>
        <w:rPr>
          <w:rFonts w:ascii="IRNazanin" w:hAnsi="IRNazanin" w:eastAsia="IRNazanin"/>
          <w:color w:val="111111"/>
          <w:sz w:val="28"/>
          <w:sz w:val="28"/>
          <w:szCs w:val="28"/>
          <w:rtl w:val="true"/>
          <w:lang w:bidi="fa-IR"/>
        </w:rPr>
        <w:t>وحدث أمير المؤمنين علیه السلام بما جرى 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ولاشك أنه من خاصة أصحابه من الأنصار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ابن حجر في تهذيب التهذيب مع من روى عن النبي صلّى اللّه عليه وآله وسلّم وروي عنه، وذكره معهم أيضاً في الإصابة، وقال روى عنه ضمرة بن سعيد، وعبد اللّه بن رافع وغيرهما، وإلى ذلك ذهب المزي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العجلي وابن البرقي وابن سعد فذكروه في التابعين، بل إن ابن سعد ذكره مع الطبقة الثانية من تابعي أهل المدينة ولم يصب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وليس له عقب، ولم يشر إلى روايته أو من 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له المامقاني في تنقيح المقال ترجمة وافية، ووثق صحبته، ذكر محققه في الهامش مصادر عدة عنه وتحليلات جديرة بالمراجعة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448</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326/1</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224/3</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2935/18</w:t>
      </w:r>
    </w:p>
    <w:p>
      <w:pPr>
        <w:pStyle w:val="Heading4"/>
        <w:numPr>
          <w:ilvl w:val="3"/>
          <w:numId w:val="1"/>
        </w:numPr>
        <w:rPr/>
      </w:pPr>
      <w:bookmarkStart w:id="170" w:name="__RefHeading___Toc2938235_1280447820"/>
      <w:bookmarkStart w:id="171" w:name="_Toc60"/>
      <w:bookmarkEnd w:id="170"/>
      <w:r>
        <w:rPr/>
        <w:t>33</w:t>
      </w:r>
      <w:r>
        <w:rPr>
          <w:rtl w:val="true"/>
        </w:rPr>
        <w:t xml:space="preserve">- </w:t>
      </w:r>
      <w:r>
        <w:rPr>
          <w:rtl w:val="true"/>
        </w:rPr>
        <w:t>أبو سُرَيْحة، حذيفة بن أسِيد خالد بن الأعور الغفاري</w:t>
      </w:r>
      <w:bookmarkEnd w:id="171"/>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سُرَيْحة، حذيفة بن أسِيد خالد بن الأعور الغفاري</w:t>
      </w:r>
    </w:p>
    <w:p>
      <w:pPr>
        <w:pStyle w:val="BookText"/>
        <w:rPr/>
      </w:pPr>
      <w:r>
        <w:rPr>
          <w:rFonts w:ascii="IRNazanin" w:hAnsi="IRNazanin" w:eastAsia="IRNazanin"/>
          <w:color w:val="111111"/>
          <w:sz w:val="28"/>
          <w:sz w:val="28"/>
          <w:szCs w:val="28"/>
          <w:rtl w:val="true"/>
          <w:lang w:bidi="fa-IR"/>
        </w:rPr>
        <w:t>ذكره ابن سعد مع من نزل الكوفة من الصحابة؛ وهو بكنيته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الحديبية أول مشاهده مع النبي صلّی اللّه علیه وآله وسلّم ، وهو ممن بايع تحت الشجرة، روى له أبو طفيل حديثاً سمعه بعرفة من النبي، وقال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له الجماعة سوى البخاري</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ممن روى أغلب خطبة الغدير بما فيها حديث الولاية، وحديث الثقلين، وروايته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اللّه مولاي، وأنا مولى المؤمنين، وأنا أولى بهم من أنفسهم، من كنت مولاه فهذا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حديث الثقلين عنه فهو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سائلكم حين تردون علي </w:t>
      </w:r>
    </w:p>
    <w:p>
      <w:pPr>
        <w:pStyle w:val="BookText"/>
        <w:rPr/>
      </w:pPr>
      <w:r>
        <w:rPr>
          <w:rFonts w:ascii="Amiri" w:hAnsi="Amiri" w:eastAsia="Amiri" w:cs="Amiri"/>
          <w:color w:val="111111"/>
          <w:sz w:val="28"/>
          <w:sz w:val="28"/>
          <w:szCs w:val="28"/>
          <w:rtl w:val="true"/>
          <w:lang w:bidi="ar-SA"/>
        </w:rPr>
        <w:t>عن الثقلين فانظروا كيف تخلفوني فيهما ؟ الثقل الأكبر كتاب اللّه سب طرفه بيد اللّه، وطرف بأيديكم فاستمسكوا به لا تضلُّوا ولا تبدِّلوا، وعترتي أهل بيتي فإنه قد أنبأني اللطيف الخبير أنهما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البخاري جزءاً من الخطبة عنه، وهو قوله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واردون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 اليوسفي أنه من رواة حديث سدِّ الأبواب، وعنه أن النبي صلوات اللّه وسلامه عليه أرسل معاذ بن جبل إلى أبي بكر وعمر وعثمان كي يسدوا أبوابهم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الشيخ الغروي عن مصادره أنه كان موفد النبي إلى أشجع فخرج في نفر من أصحابه فوقف عليهم وسألهم عن سبب خروجهم من بلادهم فقام رئيسهم وأعلمه أنهم جاءوا للموادعة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قادة جيوش الفتح، وشهد مع خالد بن الوليد فتح دمشق، وأغار على عذراء، وولاه الخليفة عمر بن الخطاب مع جابر بن عمرو المزني على ما سقى الفرات، ثم استعفى فأعفاه وكان في معركة فتح الباب على إحدى مجنبتي سراقة بن عمرو سنة اثنتين وعشرين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بشراً العامري وهو في طريقه من المدينة إلى الكوفة قال له عِلْجٌ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كتب صاحبكم صارت تمزق وتلقى في الحشوش،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حذيفة فأخبرته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فعلوا ذلك كأني بهم وقد ساروا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السيدة عائشة والذي بعث محمدًا بالحق نبيًّا والأزد وضبَّة حفُّوا بها جنَّ اللّه أقدامهم قال فحضرت الوقعة بالبصرة فنظرت إلى الأزد وضبَّة وتميم حول الجمل، ونظرت إلى الأزد وقد تقطعت أقدامهم من العراقيب وأسفل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نزل الكوفة، وتوفي بها سنة اثنتين وأربعين، ووثق نزوله وفاته بها ابن الأثير في أسده، وابن حجر في الإصابة، وصلى عليه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حبان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في سنة اثنتين وأربعين بإرمينية</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المامقاني عن حلية الأولياء أنه من رواة 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w:t>
      </w:r>
      <w:bookmarkStart w:id="172" w:name="pg16194_186663"/>
    </w:p>
    <w:p>
      <w:pPr>
        <w:pStyle w:val="BookText"/>
        <w:rPr/>
      </w:pPr>
      <w:bookmarkEnd w:id="172"/>
      <w:r>
        <w:rPr>
          <w:rFonts w:ascii="IRNazanin" w:hAnsi="IRNazanin" w:eastAsia="IRNazanin"/>
          <w:color w:val="111111"/>
          <w:sz w:val="28"/>
          <w:sz w:val="28"/>
          <w:szCs w:val="28"/>
          <w:rtl w:val="true"/>
          <w:lang w:bidi="fa-IR"/>
        </w:rPr>
        <w:t>الطوسي في رجاله من روى عن النبي صلوات اللّه وسلامه عليه،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النبي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وعدَّه هو والشيخ المفيد من أصحاب الحسن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التاريخ الكبير</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lang w:bidi="fa-IR"/>
        </w:rPr>
        <w:t>468/2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541</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w:t>
      </w:r>
      <w:r>
        <w:rPr>
          <w:rFonts w:eastAsia="IRNazanin" w:cs="IRNazanin"/>
          <w:color w:val="111111"/>
          <w:sz w:val="28"/>
          <w:szCs w:val="28"/>
          <w:lang w:bidi="fa-IR"/>
        </w:rPr>
        <w:t>353</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الاختصاص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مدينة دمشق القسم الخاص بترجمة الإمام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5192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389/1</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rtl w:val="true"/>
          <w:lang w:bidi="fa-IR"/>
        </w:rPr>
        <w:t>/</w:t>
      </w:r>
      <w:r>
        <w:rPr>
          <w:rFonts w:eastAsia="IRNazanin" w:cs="IRNazanin"/>
          <w:color w:val="111111"/>
          <w:sz w:val="28"/>
          <w:szCs w:val="28"/>
          <w:lang w:bidi="fa-IR"/>
        </w:rPr>
        <w:t>493/5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التهذيب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107/18</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البداية والنهاية </w:t>
      </w:r>
      <w:r>
        <w:rPr>
          <w:rFonts w:eastAsia="IRNazanin" w:cs="IRNazanin"/>
          <w:color w:val="111111"/>
          <w:sz w:val="28"/>
          <w:szCs w:val="28"/>
          <w:lang w:bidi="fa-IR"/>
        </w:rPr>
        <w:t>463/5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التاريخ الإسلامي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 وما أدراك ما علي </w:t>
      </w:r>
      <w:r>
        <w:rPr>
          <w:rFonts w:eastAsia="IRNazanin" w:cs="IRNazanin"/>
          <w:color w:val="111111"/>
          <w:sz w:val="28"/>
          <w:szCs w:val="28"/>
          <w:lang w:bidi="fa-IR"/>
        </w:rPr>
        <w:t>415/1</w:t>
      </w:r>
      <w:r>
        <w:rPr>
          <w:rFonts w:eastAsia="IRNazanin" w:cs="IRNazanin"/>
          <w:color w:val="111111"/>
          <w:sz w:val="28"/>
          <w:szCs w:val="28"/>
          <w:rtl w:val="true"/>
          <w:lang w:bidi="fa-IR"/>
        </w:rPr>
        <w:t>.</w:t>
      </w:r>
    </w:p>
    <w:p>
      <w:pPr>
        <w:pStyle w:val="Heading4"/>
        <w:numPr>
          <w:ilvl w:val="3"/>
          <w:numId w:val="1"/>
        </w:numPr>
        <w:rPr/>
      </w:pPr>
      <w:bookmarkStart w:id="173" w:name="__RefHeading___Toc2938237_1280447820"/>
      <w:bookmarkStart w:id="174" w:name="_Toc61"/>
      <w:bookmarkEnd w:id="173"/>
      <w:r>
        <w:rPr/>
        <w:t>34</w:t>
      </w:r>
      <w:r>
        <w:rPr>
          <w:rtl w:val="true"/>
        </w:rPr>
        <w:t xml:space="preserve">- </w:t>
      </w:r>
      <w:r>
        <w:rPr>
          <w:rtl w:val="true"/>
        </w:rPr>
        <w:t>أبو عبد اللّه، حذيفة بن اليمان</w:t>
      </w:r>
      <w:bookmarkEnd w:id="174"/>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حذيفة بن اليمان</w:t>
      </w:r>
    </w:p>
    <w:p>
      <w:pPr>
        <w:pStyle w:val="BookText"/>
        <w:rPr/>
      </w:pPr>
      <w:r>
        <w:rPr>
          <w:rFonts w:ascii="Amiri" w:hAnsi="Amiri" w:eastAsia="Amiri" w:cs="Amiri"/>
          <w:color w:val="111111"/>
          <w:sz w:val="28"/>
          <w:sz w:val="28"/>
          <w:szCs w:val="28"/>
          <w:rtl w:val="true"/>
          <w:lang w:bidi="ar-SA"/>
        </w:rPr>
        <w:t>واليمان لقب، وسمه حُسَيل بن جابر، أو حسل وهو عبسي عداده في بني عبد الأشهل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وروي عن الحسن أن حذيفة كان رجلاً من عبس، فخيره رسول اللّه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شئت كنت من المهاجرين، وإن شئت كنت من الأنصار؟ فاختار الأنصار ؛ وآخى صلّی اللّه علیه وآله وسلّم بينه وبين عمار بن ياسر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واستشهد أبوه خطأ في معركة أحد قتله المسلمون وحذيفة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السيرة رواية حول استشهاده جديرة بالذكر إذ روي أنه ترك في المدينة هو وثابت بن وقش مع النساء والصبيان فقال أحدهما واللّه ما بقي لواحد منا إلا ظمء حمار، كناية عن قصر الباقي من عمريهما، فأخذا سيفيهما من دون أن يعلم بهما ،أحد فأما ثابت فقد قتله المشركون، وأما اليمان فقد اختلفت عليه أسياف المسلمين وهم لا يعرفونه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شارك حذيفة في جميع مشاهد النبي صلّی اللّه علیه وآله وسلّم إلا معركة بدر، وبشره في معركة الخندق برحيل جيش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أطلعه صلوات اللّه وسلامه عليه على أسماء المنافقين فلقب بصاحب سرّ رسول اللّه فكان إذا مات أحدهم لا يصلي على جنازته المصلين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ذكره الشيخ المفيد مع خاصة أمير المؤمنين علیه السلام الذين صلُّوا على الزهراء صلوات اللّه عليها، وكان له مع صفوة من الصحابة موقف من بيعة السقيفة، إذ اجتمعوا في مساء يومها لإعادة الأمر شورى بين المهاجرين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شارك حذيفة في قيادة جيش الفتح، وشهد حرب نهاوند، ولما استشهد فيها النعمان بن مقرن أخذ الراية، وكان فتح همدان والري والدينور على يده، وشهد فتح الجزيرة ونزل نصيبين فتزوج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استعمله الخليفة عمر بن الخطاب على المدائن، وكتب 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اسمعوا له وأطيعوه أعطوه ما سألكم، فلما قدم المدائن استقبله الدهاقين، فلما قرأ عهده، قالوا سلنا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أسألكم طعاماً أكله وعلف حماري مادمت فيكم، فأقام فيهم، ثم كتب إليه عمر ليقدم عليه، فلما بلغ عمر قدومه كمن لا على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على الحال التي خرج فيها من عنده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أخي وأنا أخوك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الأثير رواية جديرة بالذكر تدلل على مدى زهد حذيفة وسماحة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نفر عند الخليفة عمر بن الخطاب فتمنوا ملء البيت الذي كانوا فيه أموالاً ينفقونها في سبيل اللّه،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أتمنى رجالاً مثل أبي عبيدة ومعاذ بن جبل وحذيفة بن اليمان فأستعملهم في طاعة اللّه عز وجل، ثم أرسل مالاً لكل منهم وطلب من مبعوثه أن ينظر ماذا سيفعلون به ؛ فقسم كل منهم المال ولم يستأثر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وشارك من بعد في غزو طبرستان والري سنة ثلاثين، واستعمل سنة اثنتين وثلاثين في الغزو على أهل الكوفة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والظاهر أنه عاد إلى الكوفة، وكان فيها سنة أربع وثلاثين، وروي أنه كان سبباً في كتابة المصحف زمن عثمان بسبب تفضيل الناس قراءة على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براض عن سياسته وقد عاتبه عثمان بمكة، فاعتذر له، ودفع التهمة عن نفسه بل كان من الناقمين على سياسته، وروى البخاري أن قيس بن رافع سمع حذيفة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لا يضيع أمر أمَّة محمد صلّی اللّه علیه وآله وسلّم ، إذا ملك أمرهم من لا يزن عند اللّه جناح بعوضة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ولَّى مالك الأشتر أبا موسي </w:t>
      </w:r>
    </w:p>
    <w:p>
      <w:pPr>
        <w:pStyle w:val="BookText"/>
        <w:rPr/>
      </w:pPr>
      <w:r>
        <w:rPr>
          <w:rFonts w:ascii="Amiri" w:hAnsi="Amiri" w:eastAsia="Amiri" w:cs="Amiri"/>
          <w:color w:val="111111"/>
          <w:sz w:val="28"/>
          <w:sz w:val="28"/>
          <w:szCs w:val="28"/>
          <w:rtl w:val="true"/>
          <w:lang w:bidi="ar-SA"/>
        </w:rPr>
        <w:t xml:space="preserve">الأشعري عند احتدام الأحداث جعل حذيفة على سواد الكوفة، وقد أقرهما الخليفة عثمان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وأيد الشيخ اليوسفي توليته خراج السواد بعد عودة الأشتر من المدينة إلى الكوفة، ولكنه عاد فقال في موضع آخر من موسوعته أن أمير المؤمنين علیه السلام أبقى حذيفة على المدائن كما كان، وكتب إليه بعهده، كما كتب لأهل المدائن، وأشار في الهامش إلى مصدره، وهو إرشاد القلوب للديلمي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من الصعب أن نأخذ برواية الديلمي، وهو من علماء القرن الثامن الهجري، لأن غالبية من ترجم لحذيفة حصر وفاته بعد بيعة الإمام علیه السلام ما بين سبعة أيام وأربعين يوماً، فيكون من الصعب جدّاً وصول عهده إلى حذيفة إن كان فيها في المدة التي حددتها الروايات لوفاته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اقف على مصدر يشير إلى أنه كان من ولاة الخليفة عثمان على المدائن واللّه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 ما يشر على وفاته أن عثمان يوم قتل كان أبو موسى الأشعري على صلاة الكوفة، وكان على خراج سوادها جابر بن عمرو المزني وسماك الأنصاري بحسب الطبري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وإلى مثل ما ذهب إليه الشيخ اليوسفي ذهب الشيخ محمد حرز الدين من قبل، ولكنه لم يذكر مصدراً لما ذهب إليه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المسعودي أن حذيفة كان عليلاً بالكوفة سنة ست وثلاثين؛ وحين أتاه قتل عثمان وبيعة الناس لعلي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أخرجوني وادعوا الصلاة جامعة، فوضع على المنبر ، فحمد اللّه وأثنى عليه، وصلى على النبي وعلى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الناس قد بايعوا عليّاً فعليكم بتقوى اللّه وانصروا عليّاً و وازروه؛ فواللّه إنه لعلى الحق آخراً وأولاً، وإنه لخير من مضى بعد نبيكم ومن بقى إلى يوم القيامة، ثم أطبق يمينه على يساره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إني قد بايعت ،عليّاً وقال الحمد لله الذي أبقاني إلى هذا اليوم، وقال لابنيه صفوان وسعد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أحلاني وكونا معه، فستكون له حروب كثيرة فيهلك فيها خلق من الناس، فاجتهدا أن تستشهدا معه، فإنه واللّه على حق، ومن خالفه على </w:t>
      </w:r>
    </w:p>
    <w:p>
      <w:pPr>
        <w:pStyle w:val="BookText"/>
        <w:rPr/>
      </w:pPr>
      <w:r>
        <w:rPr>
          <w:rFonts w:ascii="IRNazanin" w:hAnsi="IRNazanin" w:eastAsia="IRNazanin"/>
          <w:color w:val="111111"/>
          <w:sz w:val="28"/>
          <w:sz w:val="28"/>
          <w:szCs w:val="28"/>
          <w:rtl w:val="true"/>
          <w:lang w:bidi="fa-IR"/>
        </w:rPr>
        <w:t>باطل، ومات حذيفة بعد هذا اليوم بسبعة أيام، وقيل بأربعين يوماً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ابن الأثير في كامله أن وفاته كانت سنة ست وثلاثين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سنة خمس وثلاثين، والأول أصح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وقتل ابناه صفوان وسعيد مع علي بصفين بوصية من أبيهما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لصفوان على خبر في مشاهد أمير المؤمنين علیه السلام، وستأتي ترجمة أبنائه سعد وعمران، وأبي عبيدة مع التابعين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حبة بن الجوين العرني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لحذيفة بن اليمان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فإنَّا نخاف الفتن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بالفئة التي فيها ابن سمية، فإن رسول اللّه صلّى اللّه عليه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فقتله الفئة الباغية الناكبة عن الطريق، وإن آخر رزقه ضياح من لبن، قال حبة فشهدته يوم قتل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بآخر رزق لي في الدنيا، فأتي بضياح من لبن في قدح أروح له حلقة حمراء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نصر بسنده عن أبي الزبير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حذيفة بن اليمان رهط من جهينة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استجار من أن تصطلم أمته فأجير من ذلك، واستجار من أن يذوق بعضها بأس بعض فمنع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سمعت رسول اللّه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سمية لم يخيَّر بين أمرين إلا اختار أرشدهما يعني عماراً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فالزموا سمته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اختلف في وفاته ما بين الكوفة والمدائن، ورجحت الكوفة عندي، وذكر الشيخ محمد حرز الدين أن مرقده بالمدائن قرب مرقد الصحابي الكبير سلمان الفارسي، وذكر الشيخ محمد حسين حرز الدين نقلاً عن كتاب فيضانات بغداد، أنه بسبب تآكل ضفة النهر نقلت الحكومة العراقية سنة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رفاته ورفات الصحابي عبد اللّه الأنصاري إلى مشهد سلمان الفارسي، وبنت لهما رسم قبرين وقد ترجمنا له ترجمة موسعة بحسب ما أمدتنا المصادر من معلومات عنه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ومواضع أخر فيه التاريخ الكبير </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مواضع أخر فيه،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 xml:space="preserve">، وانظر مواضع أخر فيه، 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75" w:name="pg16194_186667"/>
    </w:p>
    <w:p>
      <w:pPr>
        <w:pStyle w:val="BookText"/>
        <w:rPr/>
      </w:pPr>
      <w:bookmarkEnd w:id="175"/>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1651</w:t>
      </w:r>
      <w:r>
        <w:rPr>
          <w:rFonts w:ascii="Amiri" w:hAnsi="Amiri" w:eastAsia="Amiri" w:cs="Amiri"/>
          <w:color w:val="111111"/>
          <w:sz w:val="28"/>
          <w:sz w:val="28"/>
          <w:szCs w:val="28"/>
          <w:rtl w:val="true"/>
          <w:lang w:bidi="ar-SA"/>
        </w:rPr>
        <w:t xml:space="preserve">، وانظر فيه ترجمة أبيه برقم </w:t>
      </w:r>
      <w:r>
        <w:rPr>
          <w:rFonts w:eastAsia="Amiri" w:cs="Amiri" w:ascii="Amiri" w:hAnsi="Amiri"/>
          <w:color w:val="111111"/>
          <w:sz w:val="28"/>
          <w:szCs w:val="28"/>
          <w:lang w:bidi="ar-SA"/>
        </w:rPr>
        <w:t>1725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مراقد المعارف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والحاشية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457</w:t>
      </w:r>
      <w:r>
        <w:rPr>
          <w:rFonts w:ascii="Amiri" w:hAnsi="Amiri" w:eastAsia="Amiri" w:cs="Amiri"/>
          <w:color w:val="111111"/>
          <w:sz w:val="28"/>
          <w:sz w:val="28"/>
          <w:szCs w:val="28"/>
          <w:rtl w:val="true"/>
          <w:lang w:bidi="ar-SA"/>
        </w:rPr>
        <w:t xml:space="preserve">، توجد ترجمة مهمة له في تنقيح المقال </w:t>
      </w:r>
      <w:r>
        <w:rPr>
          <w:rFonts w:eastAsia="Amiri" w:cs="Amiri" w:ascii="Amiri" w:hAnsi="Amiri"/>
          <w:color w:val="111111"/>
          <w:sz w:val="28"/>
          <w:szCs w:val="28"/>
          <w:lang w:bidi="ar-SA"/>
        </w:rPr>
        <w:t>134/18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وجزم محققه أن المصادر اتفقت على موته بالمدائن، وفي ذلك خلاف بيناه في كتاب رجال من بقيع الكوفة</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2938239_1280447820"/>
      <w:bookmarkStart w:id="177" w:name="_Toc62"/>
      <w:bookmarkEnd w:id="176"/>
      <w:r>
        <w:rPr/>
        <w:t>35</w:t>
      </w:r>
      <w:r>
        <w:rPr>
          <w:rtl w:val="true"/>
        </w:rPr>
        <w:t xml:space="preserve">- </w:t>
      </w:r>
      <w:r>
        <w:rPr>
          <w:rtl w:val="true"/>
        </w:rPr>
        <w:t>أبو عمرو، حريث بن عمرو بن عثمان بن عبد اللّه المخزومي</w:t>
      </w:r>
      <w:bookmarkEnd w:id="17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حريث بن عمرو بن عثمان بن عبد اللّه المخزومي</w:t>
      </w:r>
    </w:p>
    <w:p>
      <w:pPr>
        <w:pStyle w:val="BookText"/>
        <w:rPr/>
      </w:pPr>
      <w:r>
        <w:rPr>
          <w:rFonts w:ascii="IRNazanin" w:hAnsi="IRNazanin" w:eastAsia="IRNazanin"/>
          <w:color w:val="111111"/>
          <w:sz w:val="28"/>
          <w:sz w:val="28"/>
          <w:szCs w:val="28"/>
          <w:rtl w:val="true"/>
          <w:lang w:bidi="fa-IR"/>
        </w:rPr>
        <w:t xml:space="preserve">من قريش، والد عمرو وسعيد ولكل صحبة، روي أنه حمل ولده عمراً إلى النبي صلوات اللّه وسلامه عليه فدعا له، وروى حديثه حول الكمأة وفوائدها، ذكره الشيخ الطوسي مع من روى عن النبي صلّی اللّه علیه وآله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وستأتي ترجمة ولديه عمرو سعيد في موضعها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39/37</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196/18</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2938241_1280447820"/>
      <w:bookmarkStart w:id="179" w:name="_Toc63"/>
      <w:bookmarkEnd w:id="178"/>
      <w:r>
        <w:rPr/>
        <w:t>36</w:t>
      </w:r>
      <w:r>
        <w:rPr>
          <w:rtl w:val="true"/>
        </w:rPr>
        <w:t xml:space="preserve"> -</w:t>
      </w:r>
      <w:r>
        <w:rPr>
          <w:rtl w:val="true"/>
        </w:rPr>
        <w:t>خالد بن عرفطة بن أبرهة بن سنان العذري</w:t>
      </w:r>
      <w:bookmarkEnd w:id="179"/>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عرفطة بن أبرهة بن سنان العذري</w:t>
      </w:r>
    </w:p>
    <w:p>
      <w:pPr>
        <w:pStyle w:val="BookText"/>
        <w:rPr/>
      </w:pPr>
      <w:r>
        <w:rPr>
          <w:rFonts w:ascii="IRNazanin" w:hAnsi="IRNazanin" w:eastAsia="IRNazanin"/>
          <w:color w:val="111111"/>
          <w:sz w:val="28"/>
          <w:sz w:val="28"/>
          <w:szCs w:val="28"/>
          <w:rtl w:val="true"/>
          <w:lang w:bidi="fa-IR"/>
        </w:rPr>
        <w:t>من قضاعة، ذكره ابن سعد مع الصحابة الذين نزلوا الكوفة، ومما رواه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قادة جند الفتح، وولاه سعد القتال يوم القادسية، وذكر ابن حجر أنه كان معه في فتوح العراق، وكتب الخليفة عمر إلى سعد يطلب منه ،توليته فاستخلفه على الكوفة</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ابن الأثير وابن حجر عن الشيخ المفيد بسنده في كتابه مناقب علي، وهي في شرح النهج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مررت بوادي القرى فرأيت خالد بن عرفطة بها قد مات، فاستغفر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يمت، ولا يموت حتى يقود جيش ضلالة، ويكون صاحب لوائه حبيب بن جماز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لك محبٌّ، وأنا حبيب بن جماز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لتحملنها، وتدخل بها من هذا الباب وأشار إلى باب المقبل، </w:t>
      </w:r>
    </w:p>
    <w:p>
      <w:pPr>
        <w:pStyle w:val="BookText"/>
        <w:rPr/>
      </w:pPr>
      <w:r>
        <w:rPr>
          <w:rFonts w:ascii="Amiri" w:hAnsi="Amiri" w:eastAsia="Amiri" w:cs="Amiri"/>
          <w:color w:val="111111"/>
          <w:sz w:val="28"/>
          <w:sz w:val="28"/>
          <w:szCs w:val="28"/>
          <w:rtl w:val="true"/>
          <w:lang w:bidi="ar-SA"/>
        </w:rPr>
        <w:t>فاتفق من ابن زياد بعث عمر بن سعد إلى الحسين بن علي فجعل خالداً على مقدمته، وحبيب بن حمار صاحب رايته، فدخل بها المسجد من باب المقبل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التحق بمعاوية من بعد، فقد روى البغدادي أن أم حكيم الجدلية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قدم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النخيلة دخل من باب الفيل، وخالد بن عرفطة يحمل راية معاوية حتى ركزها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معاوية الكوفة خرج عليه عبد اللّه بن الحوساء بالنخيله، فوجه إليه خالداً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سنة إحدى وخمسين على ربع تميم وهمدان بالكوفة، ويبدو أن سوء العاقبة رافقه بعد ولاية زياد بن أبيه على العراق لمعاوية، فقد كان أحد رؤوس الأرباع الذين شهدوا في مجلسه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بن عدي جمع على الخليفة معاوية ،الجموع، وأظهر شتمه ودعا إلى حربه، وزعم أن هذا الأمر لا يصلح إلَّا في آل أبي طالب، ووثب بالمصر، وأخرج عامل أمير المؤمنين، وأظهر عذر أبي تراب والترحم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قتل شبيب بن بجرة الذي كان مع ابن ملجم أرسله المغيرة بن شعبة حينما كان على الكوفة لقتاله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ولم يشر ابن الأثير إلى أن عمر بن سعد جعله على مقدمته حينما توجه لقتال الحسين علیه السلام ، وذكر الشيخ محي المامقاني محقق تنقيح المقال في الهامش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التأمل في ضعف الرجل وعدم اعتبار روايته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يشر المامقيان المؤلف والمحقق إلى دوره في قتال أبي عبد اللّه الحسين علیه السلام ، ولا إلى ما روي عن الإمام علي علیه السلام بحقه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ابتنى داراً بالكوفة وقبر بها سنة إحدى وستين، وقيل سنة ستين، وله عقب وبقية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الأثير أنه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ستين وقيل سنة إحدى وستين عام قتل الحسين بن علي</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مواضع أخر فيه الكامل </w:t>
      </w:r>
      <w:r>
        <w:rPr>
          <w:rFonts w:eastAsia="Amiri" w:cs="Amiri" w:ascii="Amiri" w:hAnsi="Amiri"/>
          <w:color w:val="111111"/>
          <w:sz w:val="28"/>
          <w:szCs w:val="28"/>
          <w:lang w:bidi="ar-SA"/>
        </w:rPr>
        <w:t>412/3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الاستيعاب </w:t>
      </w: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80" w:name="pg16194_186669"/>
    </w:p>
    <w:p>
      <w:pPr>
        <w:pStyle w:val="BookText"/>
        <w:rPr/>
      </w:pPr>
      <w:bookmarkEnd w:id="180"/>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222/25</w:t>
      </w:r>
    </w:p>
    <w:p>
      <w:pPr>
        <w:pStyle w:val="Heading4"/>
        <w:numPr>
          <w:ilvl w:val="3"/>
          <w:numId w:val="1"/>
        </w:numPr>
        <w:rPr/>
      </w:pPr>
      <w:bookmarkStart w:id="181" w:name="__RefHeading___Toc2938243_1280447820"/>
      <w:bookmarkStart w:id="182" w:name="_Toc64"/>
      <w:bookmarkEnd w:id="181"/>
      <w:r>
        <w:rPr/>
        <w:t>37</w:t>
      </w:r>
      <w:r>
        <w:rPr>
          <w:rtl w:val="true"/>
        </w:rPr>
        <w:t xml:space="preserve">- </w:t>
      </w:r>
      <w:r>
        <w:rPr>
          <w:rtl w:val="true"/>
        </w:rPr>
        <w:t>أبو عبد اللّه، أو أبو محمد، خباب بن الأرَتّ بن جندلة</w:t>
      </w:r>
      <w:bookmarkEnd w:id="182"/>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أو أبو محمد، خباب بن الأرَتّ بن جندلة</w:t>
      </w:r>
    </w:p>
    <w:p>
      <w:pPr>
        <w:pStyle w:val="BookText"/>
        <w:rPr/>
      </w:pPr>
      <w:r>
        <w:rPr>
          <w:rFonts w:ascii="Amiri" w:hAnsi="Amiri" w:eastAsia="Amiri" w:cs="Amiri"/>
          <w:color w:val="111111"/>
          <w:sz w:val="28"/>
          <w:sz w:val="28"/>
          <w:szCs w:val="28"/>
          <w:rtl w:val="true"/>
          <w:lang w:bidi="ar-SA"/>
        </w:rPr>
        <w:t xml:space="preserve">من بني سعد بن زيد مناة بن تميم، مولى لأم أنمار الخزاعية، وقال ابن سعد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يذكر أنه سبي فاشترته أم أنمار، وأعتقته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يمتهن صناعة السيوف في الجاهلية، وقد اختلف في نسبه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روي أنه أسلم سادس ستة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من أظهر إسلامه في رواية؛ ولقي من عذاب كفار قريش ما تقشعر منه الأبدان، وكان إسلامه قبل دخول النبي صلوات اللّه وسلامه عليه دار الأرقم، وبعد هجرته شهد مع النبي صلّی اللّه علیه وآله وسلّم جميع مشاهده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أنه مرض مرضاً شديداً طويلاً، بحيث كان يتمنى الموت من شدَّته، ولعل ذلك من آثار التعذيب الذي لقيه من قريش قبل هجرته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ابن الأثير أنه شهد صفين مع أمير المؤمنين علیه السلام ، وذكر أنه شهد النهروان أيضاً، وقال وقيل لم يشهدها بل الغالب أنه لم يشهدها، لأنه كان مريضًا، ولأن أمير المؤمنين استحل قتال الخوارج وغيرهم بحسب ابن قتيبة وغيره بسبب قتلهم، وأيد نصر عبد اللّه بن خبَّاب وبقرهم بطن زوجته وقتلها، اشتراكه ،بصفين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أصحاب أمير المؤمنين علیه السلام الذين شهدوا على وثيقة التحكيم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ابن قتيبة عن الواقدي أن خباب بن الأرت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بالكوفة سنة سبع وثلاثين وهو ابن ثلاث وستين سنة، وهو أول من قبره علي بالكوفة وصلى اللّه عليه منصرفه من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ذلك ذهب البخاري، وتابعهما ابن الأثير، ولكنه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 إن وفاته كانت سنة ست وثلاثين وقيل كانت وفاته سنة تسع وثلاثين وإلى ذلك ذهب المامقاني في التنقيح</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سعد بسنده عن ابن خبَّاب أنه لما ثقل أبوه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بني </w:t>
      </w:r>
    </w:p>
    <w:p>
      <w:pPr>
        <w:pStyle w:val="BookText"/>
        <w:rPr/>
      </w:pPr>
      <w:r>
        <w:rPr>
          <w:rFonts w:ascii="IRNazanin" w:hAnsi="IRNazanin" w:eastAsia="IRNazanin"/>
          <w:color w:val="111111"/>
          <w:sz w:val="28"/>
          <w:sz w:val="28"/>
          <w:szCs w:val="28"/>
          <w:rtl w:val="true"/>
          <w:lang w:bidi="fa-IR"/>
        </w:rPr>
        <w:t>إذا مت فادْفِنّي بهذا الظهر فإنك لو دفنتني بالظهر قيل دفن بالظهر رجل من أصحاب رسول اللّه صلّی اللّه علیه وآله وسلّم له فدفن الناس موتاهم، فلما مات خبَّاب رحمه اللّه، دفن بالظهر فكان أول مدفون بظهر الكوفة خبَّاب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ترحم أمير المؤمنين علیه السلام على خباب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يرحم اللّه خبَّاب بن الأرت، فلقد أسلم راغباً، وهاجر طائعاً، وقنع بالكفاف، ورضي عن اللّه وعاش مجاهداً، وطوبى لمن ذكر المعاد وعمل للحساب وقنع بالكفاف، ورضي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الأثير في أسده أيضاً عن أبي عمرو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خبَّاب سنة سبع وثلاثين، بعدما شهد صفين مع علي رضي اللّه عنه والنهروان وصلى عليه علي، وكان عمره إذ مات ثلاثاً وسبعين سنة، وقيل مات سنة تسع عشرة، وصلى عليه عمر رضي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الصحيح مات سنة سبع وثلاثين، وأنه لم يشهد سفين بسبب طول ،مرضه، أما الخباب الذي مات سنة تسع عشرة فهو مولى عتبة بن غزوان ذكره أبو عمر وابن مندة وأبو 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الشيخ محمد حسين حرز الدين أن خبَّابًا أصيب بسهم، فلما أحس بقرب منيته أوصى ولده أن يدفنه بظهر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ويغلب على الظن أن إصابته بصفين إن كانت ،وقعت ولم يشر الشيخ إلى مصدر، ولم أقف على مثل هذا، ولا يمنع أن يكون قد حمل إلى الكوفة قبل أن يدخلها الإمام علیه السلام ، وأنه دفن بحسب وصيته بظاهرها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ترجمنا له ترجمة مطولة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سيرة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730</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lang w:bidi="fa-IR"/>
        </w:rPr>
        <w:t>691</w:t>
      </w:r>
      <w:r>
        <w:rPr>
          <w:rFonts w:ascii="IRNazanin" w:hAnsi="IRNazanin" w:eastAsia="IRNazanin"/>
          <w:color w:val="111111"/>
          <w:sz w:val="28"/>
          <w:sz w:val="28"/>
          <w:szCs w:val="28"/>
          <w:rtl w:val="true"/>
          <w:lang w:bidi="fa-IR"/>
        </w:rPr>
        <w:t xml:space="preserve">، وقارن بطبعة علي أنصاريان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3/388</w:t>
      </w:r>
      <w:r>
        <w:rPr>
          <w:rFonts w:ascii="IRNazanin" w:hAnsi="IRNazanin" w:eastAsia="IRNazanin"/>
          <w:color w:val="111111"/>
          <w:sz w:val="28"/>
          <w:sz w:val="28"/>
          <w:szCs w:val="28"/>
          <w:rtl w:val="true"/>
          <w:lang w:bidi="fa-IR"/>
        </w:rPr>
        <w:t xml:space="preserve">، معجم البلدان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982</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324/3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2212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الزيارات الاعتدال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الرجالية </w:t>
      </w:r>
      <w:r>
        <w:rPr>
          <w:rFonts w:eastAsia="IRNazanin" w:cs="IRNazanin"/>
          <w:color w:val="111111"/>
          <w:sz w:val="28"/>
          <w:szCs w:val="28"/>
          <w:lang w:bidi="fa-IR"/>
        </w:rPr>
        <w:t>3342</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234/25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وبهامشها مصادر كثر وتحقيقات جديرة بالمراجعة تاريخ الكوفة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وما أدراك ما علي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bookmarkStart w:id="183" w:name="pg16194_186671"/>
    </w:p>
    <w:p>
      <w:pPr>
        <w:pStyle w:val="Heading4"/>
        <w:numPr>
          <w:ilvl w:val="3"/>
          <w:numId w:val="1"/>
        </w:numPr>
        <w:rPr/>
      </w:pPr>
      <w:bookmarkStart w:id="184" w:name="__RefHeading___Toc2938245_1280447820"/>
      <w:bookmarkStart w:id="185" w:name="_Toc65"/>
      <w:bookmarkEnd w:id="183"/>
      <w:bookmarkEnd w:id="184"/>
      <w:r>
        <w:rPr/>
        <w:t>38</w:t>
      </w:r>
      <w:r>
        <w:rPr>
          <w:rtl w:val="true"/>
        </w:rPr>
        <w:t xml:space="preserve">- </w:t>
      </w:r>
      <w:r>
        <w:rPr>
          <w:rtl w:val="true"/>
        </w:rPr>
        <w:t>دكين بن سعيد الخثعمي</w:t>
      </w:r>
      <w:bookmarkEnd w:id="185"/>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دكين بن سعيد الخثعمي</w:t>
      </w:r>
    </w:p>
    <w:p>
      <w:pPr>
        <w:pStyle w:val="BookText"/>
        <w:rPr/>
      </w:pPr>
      <w:r>
        <w:rPr>
          <w:rFonts w:ascii="IRNazanin" w:hAnsi="IRNazanin" w:eastAsia="IRNazanin"/>
          <w:color w:val="111111"/>
          <w:sz w:val="28"/>
          <w:sz w:val="28"/>
          <w:szCs w:val="28"/>
          <w:rtl w:val="true"/>
          <w:lang w:bidi="fa-IR"/>
        </w:rPr>
        <w:t xml:space="preserve">كوفيٌّ ، ذكره ابن سعد مع الصحابة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سُعيد، وقال المزي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سيِّد،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سعد، 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سعيد أو سعد الخثعمي،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المزني، روى عنه قيس بن أبي حازم، وأبو إسحاق السبيعي،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قدم مع نفر من مزينة على رسول اللّه صلّی اللّه علیه وآله وسلّم ، ويبدو أن قدومهم بحسب ابن سعد كان في رجب سنة خمس، وجعل النبي صلوات اللّه وسلامه عليه هجرتهم إلى ديارهم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مهاجرون حيث كنتم فارجعوا إلى أموالكم، فرجعوا إلى بلادهم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أيضاً قدوم عشرة من مزينة منهم خزاعي بن عبد نهم ؛ فبايعه على قومه مزينة وكان فيهم دكين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الأثير والمزي وغيرهما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أتينا رسول اللّه صلّی اللّه علیه وآله وسلّم ونحن أربعون وأربعمائة نسأله الطعام، فأمر عمر أن يعطينا فقال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عندي إلا ما يكفيني أنا والصبية لهذا القيظ فأعاد عليه فقام إلى غرفة فيها 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شأنكم، فأخذنا كفايتنا، وكنت آخرهم، فنظرت فكأنا لم نأخذ منه تمرة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لواء مزينة مع خزاعي يوم الفتح وهم في ألف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 صحبة دكين ونزوله الكوفة ابن حبان أيضاً، وعده ابن حجر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118/3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133/2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1801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Heading4"/>
        <w:numPr>
          <w:ilvl w:val="3"/>
          <w:numId w:val="1"/>
        </w:numPr>
        <w:rPr/>
      </w:pPr>
      <w:bookmarkStart w:id="186" w:name="__RefHeading___Toc2938247_1280447820"/>
      <w:bookmarkStart w:id="187" w:name="_Toc66"/>
      <w:bookmarkEnd w:id="186"/>
      <w:r>
        <w:rPr/>
        <w:t>39</w:t>
      </w:r>
      <w:r>
        <w:rPr>
          <w:rtl w:val="true"/>
        </w:rPr>
        <w:t xml:space="preserve">- </w:t>
      </w:r>
      <w:r>
        <w:rPr>
          <w:rtl w:val="true"/>
        </w:rPr>
        <w:t>الرُسيم العبدي الهجري</w:t>
      </w:r>
      <w:bookmarkEnd w:id="187"/>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الرُسيم العبدي الهجري</w:t>
      </w:r>
    </w:p>
    <w:p>
      <w:pPr>
        <w:pStyle w:val="BookText"/>
        <w:rPr/>
      </w:pPr>
      <w:r>
        <w:rPr>
          <w:rFonts w:ascii="Amiri" w:hAnsi="Amiri" w:eastAsia="Amiri" w:cs="Amiri"/>
          <w:color w:val="111111"/>
          <w:sz w:val="28"/>
          <w:sz w:val="28"/>
          <w:szCs w:val="28"/>
          <w:rtl w:val="true"/>
          <w:lang w:bidi="ar-SA"/>
        </w:rPr>
        <w:t>صحابيٌّ نزل الكوفة، وذكره ابن الأثير مصغَّراً ومكبَّراً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سعد، ولم يذكر اسم أبيه، ولم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ابن ماكولا بوزن عظيم</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روي عن ابنه أن أباه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وفدنا على رسول اللّه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فسألناه عن الأشربة في الظروف فنهانا عنها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رجعنا إليه،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 أرضنا أرض وخمة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صلى اللّه عليه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اشربوا فيم شئتم، من شاء </w:t>
      </w:r>
      <w:bookmarkStart w:id="188" w:name="pg16194_186672"/>
    </w:p>
    <w:p>
      <w:pPr>
        <w:pStyle w:val="BookText"/>
        <w:rPr/>
      </w:pPr>
      <w:bookmarkEnd w:id="188"/>
      <w:r>
        <w:rPr>
          <w:rFonts w:ascii="Amiri" w:hAnsi="Amiri" w:eastAsia="Amiri" w:cs="Amiri"/>
          <w:color w:val="111111"/>
          <w:sz w:val="28"/>
          <w:sz w:val="28"/>
          <w:szCs w:val="28"/>
          <w:rtl w:val="true"/>
          <w:lang w:bidi="ar-SA"/>
        </w:rPr>
        <w:t>أوكاً سناءه على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عند ابن الأثير رسيم الهجري، وللحديث فيه رواية تبعد عن الرواية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فقيهاً، وحاله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175/2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266/27</w:t>
      </w:r>
    </w:p>
    <w:p>
      <w:pPr>
        <w:pStyle w:val="Heading4"/>
        <w:numPr>
          <w:ilvl w:val="3"/>
          <w:numId w:val="1"/>
        </w:numPr>
        <w:rPr/>
      </w:pPr>
      <w:bookmarkStart w:id="189" w:name="__RefHeading___Toc2938249_1280447820"/>
      <w:bookmarkStart w:id="190" w:name="_Toc67"/>
      <w:bookmarkEnd w:id="189"/>
      <w:r>
        <w:rPr/>
        <w:t>40</w:t>
      </w:r>
      <w:r>
        <w:rPr>
          <w:rtl w:val="true"/>
        </w:rPr>
        <w:t xml:space="preserve">- </w:t>
      </w:r>
      <w:r>
        <w:rPr>
          <w:rtl w:val="true"/>
        </w:rPr>
        <w:t>أبو عَميرة، رشيد بن مالك السعدي</w:t>
      </w:r>
      <w:bookmarkEnd w:id="190"/>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عَميرة، رشيد بن مالك السعدي</w:t>
      </w:r>
    </w:p>
    <w:p>
      <w:pPr>
        <w:pStyle w:val="BookText"/>
        <w:rPr/>
      </w:pPr>
      <w:r>
        <w:rPr>
          <w:rFonts w:ascii="IRNazanin" w:hAnsi="IRNazanin" w:eastAsia="IRNazanin"/>
          <w:color w:val="111111"/>
          <w:sz w:val="28"/>
          <w:sz w:val="28"/>
          <w:szCs w:val="28"/>
          <w:rtl w:val="true"/>
          <w:lang w:bidi="fa-IR"/>
        </w:rPr>
        <w:t>صحابي، من بني تميم، ذكره بن سعد وابن الأثير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أن رجلاً جاء بطبق تمر إلى النبي صلّی اللّه علیه وآله وسلّم ، فسأله إن كان هدية أو صدقة، فقال الرجل بل صدقة، فقدمه إلى القوم، وكان الحسن علیه السلام بين يديه فأخذ تمرة وضعها بفمه، فأدخل النبي إصبعه في فيه وانتزع التمرة منه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آل محمد لا نأكل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الأثير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 أبو عمر تميميّاً، وجعله ابن ماكولا مزنيّاً، وجعله أبو أحمد العسكري أسديّاً من أسد خزيمة،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جد معروف بن واصل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2664</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938251_1280447820"/>
      <w:bookmarkStart w:id="192" w:name="_Toc68"/>
      <w:bookmarkEnd w:id="191"/>
      <w:r>
        <w:rPr/>
        <w:t>41</w:t>
      </w:r>
      <w:r>
        <w:rPr>
          <w:rtl w:val="true"/>
        </w:rPr>
        <w:t>-</w:t>
      </w:r>
      <w:r>
        <w:rPr>
          <w:rtl w:val="true"/>
        </w:rPr>
        <w:t>أبو معاذ، رفاعة بن رافع بن مالك بن عجلان الخزرجي</w:t>
      </w:r>
      <w:bookmarkEnd w:id="192"/>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معاذ، رفاعة بن رافع بن مالك بن عجلان الخزرجي</w:t>
      </w:r>
    </w:p>
    <w:p>
      <w:pPr>
        <w:pStyle w:val="BookText"/>
        <w:rPr/>
      </w:pPr>
      <w:r>
        <w:rPr>
          <w:rFonts w:ascii="Amiri" w:hAnsi="Amiri" w:eastAsia="Amiri" w:cs="Amiri"/>
          <w:color w:val="111111"/>
          <w:sz w:val="28"/>
          <w:sz w:val="28"/>
          <w:szCs w:val="28"/>
          <w:rtl w:val="true"/>
          <w:lang w:bidi="ar-SA"/>
        </w:rPr>
        <w:t>أنصاريٌّ، بدري، أبوه رافع بن مالك أحد شهود العقبة الأولى، ومن نقبائها الاثني عشر، ولم يشهد بدراً، وروي أنه أول من أسلم من الخزرج، وأن النبي صلوات اللّه وسلامه عليه أبلغه ما أنزل عليه من القرآن في السنوات العشر لني خلت روى عن أبيه أنه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يسرني أني شهدت بدراً بالعقبة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أم مالك أخت عبد اللّه بن أبي سلول</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شارك رفاعة مع أخيه خلاد في معركة بدر، وأسر فيها وهب بن عمير، وشهد جميع المشاهد مع رسول اللّه صلّی اللّه علیه وآله وسلّم ، كما شهدها أخواه خلاد ومالك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ولرفاعة من الولد عبد الرحمن، وعبيد، ومعاذ، وعبيد اللّه ،والنعمان، وغيرهم بنيات، روی عنه ابناه عبيد ،ومعاذ وابن أخيه يحيى بن خلاد، وابنه علي بن يحيى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ولم أقف له على ذكر أثناء خلافة أبي بكر وعمر، ولا في خلافة عثمان إلا في أيامه الأخيرة، فقد روى الطبري في تاريخه أن نيار بن عياض، وهو من الصحابة، أشرف من أعلى داره ونادى عثمان وهو في بيته، وناشده اللّه أن يعتزل، وبينما هو يراجعه رماه رجل من أصحاب عثمان فقتله، فطالبه المحاصرون بقاتله، فأبى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أكن لأقتل رجلاً نصرني وأنتم تريدون قتلي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،فأحرقوا باب داره، فخرج عليهم مروان بن الحكم وسعيد بن العاص والمغيرة بن الأخنس الثقفي، كل في مجموعة فاقتتلوا قتالاً شديداً، قال الطبري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وحمل رفاعة بن رافع الأنصاري على مروان بن الحكم فضربه ،فصرعه فنزل عنه وهو يرى أنه 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ذكره الشيخ الطوسي مع من روى عن النبي صلّی اللّه علیه وآله وسلّم وعاد فذكره مع من روى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وبايعه، وكان له في بيعته مع رفقة موقف مشهود في إقناعه بقبولها بعد امتناعه عنها، وشهد معه علیه السلام الجمل وصفين، واشترك ابن له فيهما ذكر الطبري أن ولداً لرفاعة لم يسمه قام فقال لما أراد الإمام علیه السلام المسير من الربذة إلى البصرة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أيَّ شيء تريد؟، وأين تذهب 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الذي نريد وننوي فالإصلاح إن قبلوا منَّا وأجابونا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يجيبونا إليه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ندعهم بعذرهم ونعطيهم الحق ونصبر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لم يرضوا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ندعهم ما تركونا قال فإن لم يتركونا؟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امتنعنا</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 وذكر غير الطبري أن السائل هو رفاعة وليس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مثل هذا لغيرهما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رفاعة من أصحاب أمير المؤمنين علیه السلام الذين شهدوا على وثيقة التحكيم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توفي في أول أيام معاوية بن أبي سفيان سنة إحدى أو اثنتين وأربعين، وقد ترجمنا له ترجمة موسعة في كتابنا رجال من ثوية الكوفة، فراجعها إن شئت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1089</w:t>
      </w:r>
      <w:r>
        <w:rPr>
          <w:rFonts w:ascii="Amiri" w:hAnsi="Amiri" w:eastAsia="Amiri" w:cs="Amiri"/>
          <w:color w:val="111111"/>
          <w:sz w:val="28"/>
          <w:sz w:val="28"/>
          <w:szCs w:val="28"/>
          <w:rtl w:val="true"/>
          <w:lang w:bidi="ar-SA"/>
        </w:rPr>
        <w:t>،</w:t>
      </w:r>
      <w:bookmarkStart w:id="193" w:name="pg16194_186674"/>
    </w:p>
    <w:p>
      <w:pPr>
        <w:pStyle w:val="BookText"/>
        <w:rPr/>
      </w:pPr>
      <w:bookmarkEnd w:id="193"/>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379/2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2670</w:t>
      </w:r>
      <w:r>
        <w:rPr>
          <w:rFonts w:ascii="Amiri" w:hAnsi="Amiri" w:eastAsia="Amiri" w:cs="Amiri"/>
          <w:color w:val="111111"/>
          <w:sz w:val="28"/>
          <w:sz w:val="28"/>
          <w:szCs w:val="28"/>
          <w:rtl w:val="true"/>
          <w:lang w:bidi="ar-SA"/>
        </w:rPr>
        <w:t xml:space="preserve">، ونظر ترجمته مع تعليقات عليها في هوامش تنقيح المقال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w:t>
      </w:r>
    </w:p>
    <w:p>
      <w:pPr>
        <w:pStyle w:val="Heading4"/>
        <w:numPr>
          <w:ilvl w:val="3"/>
          <w:numId w:val="1"/>
        </w:numPr>
        <w:rPr/>
      </w:pPr>
      <w:bookmarkStart w:id="194" w:name="__RefHeading___Toc2938253_1280447820"/>
      <w:bookmarkStart w:id="195" w:name="_Toc69"/>
      <w:bookmarkEnd w:id="194"/>
      <w:r>
        <w:rPr/>
        <w:t>42</w:t>
      </w:r>
      <w:r>
        <w:rPr>
          <w:rtl w:val="true"/>
        </w:rPr>
        <w:t xml:space="preserve">- </w:t>
      </w:r>
      <w:r>
        <w:rPr>
          <w:rtl w:val="true"/>
        </w:rPr>
        <w:t>رياح بن الربيع</w:t>
      </w:r>
      <w:bookmarkEnd w:id="19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الربيع</w:t>
      </w:r>
    </w:p>
    <w:p>
      <w:pPr>
        <w:pStyle w:val="BookText"/>
        <w:rPr/>
      </w:pPr>
      <w:r>
        <w:rPr>
          <w:rFonts w:ascii="IRNazanin" w:hAnsi="IRNazanin" w:eastAsia="IRNazanin"/>
          <w:color w:val="111111"/>
          <w:sz w:val="28"/>
          <w:sz w:val="28"/>
          <w:szCs w:val="28"/>
          <w:rtl w:val="true"/>
          <w:lang w:bidi="fa-IR"/>
        </w:rPr>
        <w:t xml:space="preserve">كوفيٌّ ، ذكره ابن سعد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النبي صلّی اللّه علیه وآله وسلّم ، ولم يضف شيئاً آخر، وأضاف ابن حجر أنه ابن صيفي التميمي أو التيمي، أخوه حنظلة، روى حديثاً عن النبي في النهي عن قتل الذرية، وخرج في غزوة غزاها كان على مقدمته خالد بن الوليد فيها، ولم أقف على مثل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السيرة أو المغازي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2565</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2938255_1280447820"/>
      <w:bookmarkStart w:id="197" w:name="_Toc70"/>
      <w:bookmarkEnd w:id="196"/>
      <w:r>
        <w:rPr/>
        <w:t>43</w:t>
      </w:r>
      <w:r>
        <w:rPr>
          <w:rtl w:val="true"/>
        </w:rPr>
        <w:t xml:space="preserve">- </w:t>
      </w:r>
      <w:r>
        <w:rPr>
          <w:rtl w:val="true"/>
        </w:rPr>
        <w:t>أبو مجزأة، زاهر بن الأسود بن الحجاج بن قيس الأسلمي</w:t>
      </w:r>
      <w:bookmarkEnd w:id="197"/>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مجزأة، زاهر بن الأسود بن الحجاج بن قيس الأسلمي</w:t>
      </w:r>
    </w:p>
    <w:p>
      <w:pPr>
        <w:pStyle w:val="BookText"/>
        <w:rPr/>
      </w:pPr>
      <w:r>
        <w:rPr>
          <w:rFonts w:ascii="IRNazanin" w:hAnsi="IRNazanin" w:eastAsia="IRNazanin"/>
          <w:color w:val="111111"/>
          <w:sz w:val="28"/>
          <w:sz w:val="28"/>
          <w:szCs w:val="28"/>
          <w:rtl w:val="true"/>
          <w:lang w:bidi="fa-IR"/>
        </w:rPr>
        <w:t>ذكره ابن سعد مع الصحابة الذين نزلوا الكوفة، وهو من المبايعين تحت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نهي رسول اللّه صلّی اللّه علیه وآله وسلّم عن أكل لحوم الحمير، وذكر مثل ذلك ،الطبراني والمزي، وذهب البخاري إلى أن عداده مع الكوفيين أيضاً، وأيد شهادته بيعة الشجرة، وروى حديثاً عنه، واكتفى ابن حبان بذكر كوفيته وبيعته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الطوسي باسمه وكنيته ونسبه مع من روى عن النبي صلوات اللّه وسلامه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الرغم من أني لم أقف له على دور يذكر في أحداث الفتوح، ولا في خلافة أمير المؤمنين ،فالظاهر أنه كان من أصحابه علیه السلام، ولا أستبعد اشتراكه في مشاهده فقد روى ابن الأثير عن الواقدي أنه كان من أصحاب عمرو بن الحمق</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509/2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270/9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 </w:t>
      </w:r>
      <w:bookmarkStart w:id="198" w:name="pg16194_186675"/>
    </w:p>
    <w:p>
      <w:pPr>
        <w:pStyle w:val="Heading4"/>
        <w:numPr>
          <w:ilvl w:val="3"/>
          <w:numId w:val="1"/>
        </w:numPr>
        <w:rPr/>
      </w:pPr>
      <w:bookmarkStart w:id="199" w:name="__RefHeading___Toc2938257_1280447820"/>
      <w:bookmarkStart w:id="200" w:name="_Toc71"/>
      <w:bookmarkEnd w:id="198"/>
      <w:bookmarkEnd w:id="199"/>
      <w:r>
        <w:rPr/>
        <w:t>44</w:t>
      </w:r>
      <w:r>
        <w:rPr>
          <w:rtl w:val="true"/>
        </w:rPr>
        <w:t>-</w:t>
      </w:r>
      <w:r>
        <w:rPr>
          <w:rtl w:val="true"/>
        </w:rPr>
        <w:t>أبو سعد، زيد بن أرقم الخزرجي الأنصاري</w:t>
      </w:r>
      <w:bookmarkEnd w:id="200"/>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سعد، زيد بن أرقم الخزرجي الأنصاري</w:t>
      </w:r>
    </w:p>
    <w:p>
      <w:pPr>
        <w:pStyle w:val="BookText"/>
        <w:rPr/>
      </w:pPr>
      <w:r>
        <w:rPr>
          <w:rFonts w:ascii="IRNazanin" w:hAnsi="IRNazanin" w:eastAsia="IRNazanin"/>
          <w:color w:val="111111"/>
          <w:sz w:val="28"/>
          <w:sz w:val="28"/>
          <w:szCs w:val="28"/>
          <w:rtl w:val="true"/>
          <w:lang w:bidi="fa-IR"/>
        </w:rPr>
        <w:t xml:space="preserve">اختلف في كنيته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 وقيل أبو عامر، وقيل أبو سعد، وقيل أبو سعيد، وقيل أبو أنيسة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استصغر في يوم أحد،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غزوة المريسيع كانت أول مشاهده، وفيها أخبر النبيَّ صلّی اللّه علیه وآله وسلّم بمقولة عبد اللّه بن أبيّ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لئن رجعنا إلى المدينة ليخرجن الأعز منها الأذل فأنكر عبد اللّه فنزل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جَاءَكَ الْمُنَفِقُونَ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المنافقون</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بتصديق زيد وتكذيب ابن أبي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يتيماً في حجر عبد اللّه بن رواحة، وكان ردفه في غزوة مؤتة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الخندق أول مشاهده وروي أنه غزا مع النبي صلّی اللّه علیه وآله وسلّم سبع عشرة غزوة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الشيخ الطوسي مع من روى عن النبي صلّی اللّه علیه وآله وسلّم ، ومع من روى عن أمير</w:t>
      </w:r>
    </w:p>
    <w:p>
      <w:pPr>
        <w:pStyle w:val="BookText"/>
        <w:rPr/>
      </w:pPr>
      <w:r>
        <w:rPr>
          <w:rFonts w:ascii="IRNazanin" w:hAnsi="IRNazanin" w:eastAsia="IRNazanin"/>
          <w:color w:val="111111"/>
          <w:sz w:val="28"/>
          <w:sz w:val="28"/>
          <w:szCs w:val="28"/>
          <w:rtl w:val="true"/>
          <w:lang w:bidi="fa-IR"/>
        </w:rPr>
        <w:t xml:space="preserve">المؤمنين، وعده مع أصحاب الحسن الزكي أصحاب الحسن الزكي وأبي عبد اللّه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خاصة أصحاب أمير المؤمنين علیه السلام ، ومن أشهر رواة حديث الغدير، فقد روي عنه بطرق عدة، ورويت عنه روايات كثيرة في فضائل أمير المؤمنين علیه السلام منها حديث المنزلة وغيره، وشهد معه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روى ابن أبي الحديد بسنده عن أبي سليمان المؤذن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عليّاً علیه السلام نشد الناس من سمع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فشهد قوم، وأمسك زيد بن أرقم فلم يشهد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يعلمها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علي عليه السلام بذهاب بصره فعمي، فكان يحدث الناس بالحديث بعدما كفَّ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مثل هذه الرواية تصح عن زيد، ولحديث فقد بصره رواية أخرى ذكرناها في ترجمته الموسعة في كتابنا رجال من ثوية الكوفة</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استشهد به الإمام أبو عبد اللّه الحسين علیه السلام فيمن استشهد بهم يوم الطف بأن رسول اللّه صلّی اللّه علیه وآله وسلّم قال فيه وفي أخيه الحسن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أنتما سيدا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الطبري أنه حينما أدخل رأس الحسين علیه السلام على عبيد اللّه بن زياد نكثه بقضيب بين ثنيتيه، فلما رآه زيد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 بهذا القضيب عن هاتين الثنيَّتين، فوالذي لا إله غيره لقد رأيت شفتي رسول اللّه </w:t>
      </w:r>
    </w:p>
    <w:p>
      <w:pPr>
        <w:pStyle w:val="BookText"/>
        <w:rPr/>
      </w:pPr>
      <w:r>
        <w:rPr>
          <w:rFonts w:ascii="IRNazanin" w:hAnsi="IRNazanin" w:eastAsia="IRNazanin"/>
          <w:color w:val="111111"/>
          <w:sz w:val="28"/>
          <w:sz w:val="28"/>
          <w:szCs w:val="28"/>
          <w:rtl w:val="true"/>
          <w:lang w:bidi="fa-IR"/>
        </w:rPr>
        <w:t>صلّی اللّه علیه وآله وسلّم على هاتين الشفتين يقبلهما ثم انفضخ الشيخ يبكي، فقال له ابن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أبكى الله 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أنك شيخ قد خرفت وذهب عقلك لضربت عنقك،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فنهض فخرج، فلما خرج سمعت الناس 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قال زيد بن أرقم قولاً لو سمعه ابن زیاد لقتله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ماذا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مرَّ بنا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عبدٌ عبدًا، فاتَّخذهم تُلداً ؛ أنتم يا معشر العرب العبيد بعد اليوم؛ قتلتم ابن فاطمة وأمَّرتم ابن مرجانة فهو يقتل خياركم ويستعبد شراركم فرضيتم الذل فبعداً لمن يرضى بالذل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ابن الأثير مثل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روى عنه جمهور من التابعين، وروي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أسلم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من جملة مبايعيه من الأنصار بالمدينة، روى نصر بسنده عن جعفر بن محمد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زيد بن أرقم على معاوية، فإذا عمرو بن العاص جالس معه على السرير، فلما رأى ذلك زيد جاء حتى رمى بنفسه بينهما، فقال له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وجدت لك مجلساً إلَّا أن تقطع بيني وبين أمير المؤمنين؟ فقال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غزا غزوة وأنتما معه، فرآكما مجتمعين فنظر إليكما نظراً شديداً، ثم رآكما في اليوم الثاني واليوم الثالث، كل ذلك يديم النظر إليكما، فقال في اليوم الثالث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وعمرو بن العاص مجتمعين ففَرِّقوا بينهما ؛ فإنهما لن يجتمعا على خير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معارف ابن قتيبة ما يوحي أنه صلَّى على أبي يوسف القاضي، وهو خطأ بسبب الإخراج الطباعي أو انتقال النظر، فقد ذكر في أثناء ترجمة أبي يوسف أنه يعقوب بن إبراهيم بن حبيب بن سعد بن حبتة، وكان سعد استصغر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 السطر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 الكوفة ومات بها وصلى عليه زيد بن أرقم وكبر عليه خمساً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فبدا من النص أنه صلى على يعقوب، وإنما الصلاة كانت على سعد بن حبتة، بدليل أن أبا يوسف ولي القضاء ببغداد إلى أن مات بها سنة اثنتين وثمانين ومائة بحسب ابن قتيبة</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أنه فقد بصره بعد استشهاد أبي عبد اللّه بمدة لا نستطيع تحديدها وقد يكون قد شهد انتقام اللّه من قتلة أبي عبد اللّه علیه السلام، فقد روي </w:t>
      </w:r>
      <w:bookmarkStart w:id="201" w:name="pg16194_186677"/>
    </w:p>
    <w:p>
      <w:pPr>
        <w:pStyle w:val="BookText"/>
        <w:rPr/>
      </w:pPr>
      <w:bookmarkEnd w:id="201"/>
      <w:r>
        <w:rPr>
          <w:rFonts w:ascii="Amiri" w:hAnsi="Amiri" w:eastAsia="Amiri" w:cs="Amiri"/>
          <w:color w:val="111111"/>
          <w:sz w:val="28"/>
          <w:sz w:val="28"/>
          <w:szCs w:val="28"/>
          <w:rtl w:val="true"/>
          <w:lang w:bidi="ar-SA"/>
        </w:rPr>
        <w:t>أنه توفي بالكوفة في أيام المختار سنة ست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وستين، وذكر ابن الأثير أن وفاته كانت بعد استشهاد الإمام الحسين بقليل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توسعنا في ترجمته بحسب ما سمحت به المصادر التي وقفنا عليها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فراجعها إن شئت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المعارف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537/1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209/2150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الجمل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بن أبي طالب في تاريخ مدينة دمشق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340/3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الرجالية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وما أدراك ما علي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938259_1280447820"/>
      <w:bookmarkStart w:id="203" w:name="_Toc72"/>
      <w:bookmarkEnd w:id="202"/>
      <w:r>
        <w:rPr/>
        <w:t>45</w:t>
      </w:r>
      <w:r>
        <w:rPr>
          <w:rtl w:val="true"/>
        </w:rPr>
        <w:t xml:space="preserve">- </w:t>
      </w:r>
      <w:r>
        <w:rPr>
          <w:rtl w:val="true"/>
        </w:rPr>
        <w:t>أبو عبد الرحمن، زيد بن خالد الجهني</w:t>
      </w:r>
      <w:bookmarkEnd w:id="203"/>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زيد بن خالد الجهني</w:t>
      </w:r>
    </w:p>
    <w:p>
      <w:pPr>
        <w:pStyle w:val="BookText"/>
        <w:rPr/>
      </w:pPr>
      <w:r>
        <w:rPr>
          <w:rFonts w:ascii="Amiri" w:hAnsi="Amiri" w:eastAsia="Amiri" w:cs="Amiri"/>
          <w:color w:val="111111"/>
          <w:sz w:val="28"/>
          <w:sz w:val="28"/>
          <w:szCs w:val="28"/>
          <w:rtl w:val="true"/>
          <w:lang w:bidi="ar-SA"/>
        </w:rPr>
        <w:t xml:space="preserve">ذكره ابن حجر مع الصحابة،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 وعثمان وأبي طلحة وعائشة، وعنه ولداه خالد وأبو حرب وغيرهما، ونقل عن أبي عمر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لواء جهينة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عبد الرحمن، وقيل أبا زرعة وقيل أبا طلحة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ابن الأثير بسنده عنه حكاية خصومة رجلين عند رسول اللّه صلّی اللّه علیه وآله وسلّم زنى ابن أحدهما بزوجة الثاني، فحكم النبي بجلد الزاني مائة جلدة وتغريبه مدة سنة وأمره بسؤال المرأة، فلما اعترفت بجرمها أمر برجمها</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مشاهير الصحابة، وذكره ابن سعد مع الصحابة الذين كانوا يلازمون النبي صلّی اللّه علیه وآله وسلّم ، روى عنه عبد الرحمن بن أبي عمرة الذي استشهد مع أمير المؤمنين علیه السلام في معركة الجمل وعبيد اللّه بن عبد اللّه بن عتبة بن مسعود، ولم يذكره ابن سعد مع من نزل الكوفة من الصحابة، وذكره </w:t>
      </w:r>
      <w:bookmarkStart w:id="204" w:name="pg16194_186678"/>
    </w:p>
    <w:p>
      <w:pPr>
        <w:pStyle w:val="BookText"/>
        <w:rPr/>
      </w:pPr>
      <w:bookmarkEnd w:id="204"/>
      <w:r>
        <w:rPr>
          <w:rFonts w:ascii="IRNazanin" w:hAnsi="IRNazanin" w:eastAsia="IRNazanin"/>
          <w:color w:val="111111"/>
          <w:sz w:val="28"/>
          <w:sz w:val="28"/>
          <w:szCs w:val="28"/>
          <w:rtl w:val="true"/>
          <w:lang w:bidi="fa-IR"/>
        </w:rPr>
        <w:t xml:space="preserve">الشيخ الطوسي مع من روى عن رسول اللّه صلّی اللّه علیه وآله وسلّم ، وعن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الواقدي أنه كان مع النبي بالحديبية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بالمدينة سنة ثمان وسبعين،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وستين بالكوفة و روى ابن حجر الاختلاف في مكان وفاته وتاريخه؛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بن البرقي توفي بالمدينة سنة ثمان وسبعين وهو ابن خمس وثمانين سنة، وقال غيره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الأثير أنه توفي سنة إحدى وخمسين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وستين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وسبعين، ذكر الاختلاف في مكان وفاته ما بين الكوفة والمدينة وأتى بعبارة في أسده يبدو عليها الإرباك،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توفي بالمدينة، وقتل بمصر، وقيل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سعد وآخرون مات في آخر أيام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البغوي مات سنة ثمان وستين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الثقات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الشيخ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228/2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2832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471/3</w:t>
      </w:r>
      <w:r>
        <w:rPr>
          <w:rFonts w:ascii="IRNazanin" w:hAnsi="IRNazanin" w:eastAsia="IRNazanin"/>
          <w:color w:val="111111"/>
          <w:sz w:val="28"/>
          <w:sz w:val="28"/>
          <w:szCs w:val="28"/>
          <w:rtl w:val="true"/>
          <w:lang w:bidi="fa-IR"/>
        </w:rPr>
        <w:t xml:space="preserve">، تهذیب الكمال </w:t>
      </w:r>
      <w:r>
        <w:rPr>
          <w:rFonts w:eastAsia="IRNazanin" w:cs="IRNazanin"/>
          <w:color w:val="111111"/>
          <w:sz w:val="28"/>
          <w:szCs w:val="28"/>
          <w:lang w:bidi="fa-IR"/>
        </w:rPr>
        <w:t>64/10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354/3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449/4</w:t>
      </w:r>
      <w:r>
        <w:rPr>
          <w:rFonts w:eastAsia="IRNazanin" w:cs="IRNazanin"/>
          <w:color w:val="111111"/>
          <w:sz w:val="28"/>
          <w:szCs w:val="28"/>
          <w:rtl w:val="true"/>
          <w:lang w:bidi="fa-IR"/>
        </w:rPr>
        <w:t>.</w:t>
      </w:r>
    </w:p>
    <w:p>
      <w:pPr>
        <w:pStyle w:val="Heading4"/>
        <w:numPr>
          <w:ilvl w:val="3"/>
          <w:numId w:val="1"/>
        </w:numPr>
        <w:rPr/>
      </w:pPr>
      <w:bookmarkStart w:id="205" w:name="__RefHeading___Toc2938261_1280447820"/>
      <w:bookmarkStart w:id="206" w:name="_Toc73"/>
      <w:bookmarkEnd w:id="205"/>
      <w:r>
        <w:rPr/>
        <w:t>46</w:t>
      </w:r>
      <w:r>
        <w:rPr>
          <w:rtl w:val="true"/>
        </w:rPr>
        <w:t xml:space="preserve">- </w:t>
      </w:r>
      <w:r>
        <w:rPr>
          <w:rtl w:val="true"/>
        </w:rPr>
        <w:t>سالم بن عبيد الأشجعي</w:t>
      </w:r>
      <w:bookmarkEnd w:id="206"/>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عبيد الأشجعي</w:t>
      </w:r>
    </w:p>
    <w:p>
      <w:pPr>
        <w:pStyle w:val="BookText"/>
        <w:rPr/>
      </w:pPr>
      <w:r>
        <w:rPr>
          <w:rFonts w:ascii="Amiri" w:hAnsi="Amiri" w:eastAsia="Amiri" w:cs="Amiri"/>
          <w:color w:val="111111"/>
          <w:sz w:val="28"/>
          <w:sz w:val="28"/>
          <w:szCs w:val="28"/>
          <w:rtl w:val="true"/>
          <w:lang w:bidi="ar-SA"/>
        </w:rPr>
        <w:t>ذكره ابن سعد مع الصحابة الذين نزلوا الكوفة، ولكنه لم يذكر له سماع أو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بكر في السحور، وعده ابن حبَّان من أصحاب الصفَّة، وهو ممن نزل الكوفة عنده أيضاً، وذكر ابن حجر وغيره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له أصحاب السنن حديثين في العطاس </w:t>
      </w:r>
      <w:r>
        <w:rPr>
          <w:rFonts w:eastAsia="Amiri" w:cs="Amiri" w:ascii="Amiri" w:hAnsi="Amiri"/>
          <w:color w:val="111111"/>
          <w:sz w:val="28"/>
          <w:szCs w:val="28"/>
          <w:rtl w:val="true"/>
          <w:lang w:bidi="ar-SA"/>
        </w:rPr>
        <w:t>) .</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ابن الأثير أنه هو الذي أعلم أبا بكر برحيل رسول اللّه صلّی اللّه علیه وآله وسلّم،وأخبره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بن عمر بن الخطاب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أسمع أحداً يذكر وفاته إلا ضربته بسيفي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الحكاية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عندهما من أهل لصفة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المزي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عمر بن الخطاب أيضاً، وروى عنه خالد بن عرفطة أو عرفجة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ونبيط بن شريط، وهلال بن يساف </w:t>
      </w:r>
      <w:bookmarkStart w:id="207" w:name="pg16194_186679"/>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158/3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162/10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3052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2938263_1280447820"/>
      <w:bookmarkStart w:id="209" w:name="_Toc74"/>
      <w:bookmarkEnd w:id="208"/>
      <w:r>
        <w:rPr/>
        <w:t>47</w:t>
      </w:r>
      <w:r>
        <w:rPr>
          <w:rtl w:val="true"/>
        </w:rPr>
        <w:t xml:space="preserve">- </w:t>
      </w:r>
      <w:r>
        <w:rPr>
          <w:rtl w:val="true"/>
        </w:rPr>
        <w:t>السائب بن الأقرع الثقفي</w:t>
      </w:r>
      <w:bookmarkEnd w:id="209"/>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الأقرع الثقفي</w:t>
      </w:r>
    </w:p>
    <w:p>
      <w:pPr>
        <w:pStyle w:val="BookText"/>
        <w:rPr/>
      </w:pPr>
      <w:r>
        <w:rPr>
          <w:rFonts w:ascii="IRNazanin" w:hAnsi="IRNazanin" w:eastAsia="IRNazanin"/>
          <w:color w:val="111111"/>
          <w:sz w:val="28"/>
          <w:sz w:val="28"/>
          <w:szCs w:val="28"/>
          <w:rtl w:val="true"/>
          <w:lang w:bidi="fa-IR"/>
        </w:rPr>
        <w:t>مولى ثقيف، قال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صحبة، أدرك النبي صلّی اللّه علیه وآله وسلّم ، ومسح برأسه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سكنة الكوفة، كان كاتباً حاسباً، بعثه الخليفة عمر بن الخطاب سنة إحدى وعشرين إلى جيش المسلمين في نهاوند كي يقسم بينهم ويخرج الخمس إن انتصر الجيش ؛ وكان حذيفة قد استخلف النعمان بن مقرن بعد استشهاده وطلب منه الهربذ صاحب بيت النار الأمان على أن يخرج لهم ذخيرة لكسرى تركت عنده لنوائب الزمان فأخذ الذخيرة وبعثها حذيفة مع السائب ومعه الأخماس إلى الخليفة 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وعاد ثانية بأمره مسرعاً إلى الكوفة، ويبدو أنه التحق بجيش المسلمين من بعد، وخلَّفه عبد اللّه قائد جيش المسلمين آنذاك على أصفهان حينما كتب له الخليفة عمر يأمره بالالتحاق بكرمان، ثم بعثه أبو موسى حين التحق بالجيش إلى مدينة مهرجان قَذَق، ففتحها صلحاً، ونقل الشيخ الغروي عن تاريخ خليفة عن السائب بن الأقرع أنه لما بلغ الخليفة عمر تلاوم الفرس واجتماعو اجتماعهم بالري طلب مشورة المسلمين فاختلفوا، فشاور عليّاً فأشار عليه أن يبعث ثلث أهل الكوفة مدداً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عاد إلى ولاية أصفهان قبل سنة ثلاث وثلاثين بأشهر، فقد ولاه عليها سعيد والي عثمان على الكوفة، ويوم قتل عثمان كان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أقف له على ذكر في خلافة أمير المؤمنين علي علیه السلام، ولا على مشاركة في مشاهده ولكنه كان بالكوفة في ولاية زياد على العراق، هو أحد شهود مجلسه على حجر بن عدي وجماعته</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المعارف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151/4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2288</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تاريخ بغداد </w:t>
      </w:r>
      <w:r>
        <w:rPr>
          <w:rFonts w:eastAsia="IRNazanin" w:cs="IRNazanin"/>
          <w:color w:val="111111"/>
          <w:sz w:val="28"/>
          <w:szCs w:val="28"/>
          <w:rtl w:val="true"/>
          <w:lang w:bidi="fa-IR"/>
        </w:rPr>
        <w:t>/</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14/3</w:t>
      </w:r>
      <w:r>
        <w:rPr>
          <w:rFonts w:eastAsia="IRNazanin" w:cs="IRNazanin"/>
          <w:color w:val="111111"/>
          <w:sz w:val="28"/>
          <w:szCs w:val="28"/>
          <w:rtl w:val="true"/>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210" w:name="pg16194_186680"/>
    </w:p>
    <w:p>
      <w:pPr>
        <w:pStyle w:val="Heading4"/>
        <w:numPr>
          <w:ilvl w:val="3"/>
          <w:numId w:val="1"/>
        </w:numPr>
        <w:rPr/>
      </w:pPr>
      <w:bookmarkStart w:id="211" w:name="__RefHeading___Toc2938265_1280447820"/>
      <w:bookmarkStart w:id="212" w:name="_Toc75"/>
      <w:bookmarkEnd w:id="210"/>
      <w:bookmarkEnd w:id="211"/>
      <w:r>
        <w:rPr/>
        <w:t>48</w:t>
      </w:r>
      <w:r>
        <w:rPr>
          <w:rtl w:val="true"/>
        </w:rPr>
        <w:t xml:space="preserve">- </w:t>
      </w:r>
      <w:r>
        <w:rPr>
          <w:rtl w:val="true"/>
        </w:rPr>
        <w:t>سعد بن بجير بن معاوية البجلي</w:t>
      </w:r>
      <w:bookmarkEnd w:id="212"/>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بجير بن معاوية البجلي</w:t>
      </w:r>
    </w:p>
    <w:p>
      <w:pPr>
        <w:pStyle w:val="BookText"/>
        <w:rPr/>
      </w:pPr>
      <w:r>
        <w:rPr>
          <w:rFonts w:ascii="IRNazanin" w:hAnsi="IRNazanin" w:eastAsia="IRNazanin"/>
          <w:color w:val="111111"/>
          <w:sz w:val="28"/>
          <w:sz w:val="28"/>
          <w:szCs w:val="28"/>
          <w:rtl w:val="true"/>
          <w:lang w:bidi="fa-IR"/>
        </w:rPr>
        <w:t>ذكره ابن سعد مع من نزل الكوفة من الصحابة،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حليف لبني عمرو بن عوف، وحلفه في الأنصار، يقال له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حبتة، وهي أمه، ويعرف بها، واسمها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ابنة مالك بن عمرو لها صحبة، روي جاءت بولدها سعد إلى النبي صلّی اللّه علیه وآله وسلّم فدعا له، ومسح على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استُصغِر يوم أحد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قتالاً شديداً في الخندق وروى ابن الأثير عن جابر بن عبد اللّه أن النبي صلوات اللّه عليه نظر إلى سعد بن حبتة يوم الخدق يقاتل، وهو حديث السن فدعاه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أنت يا فتى أسعد اللّه جدك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حبتة، فقال له النبي صلّی اللّه علیه وآله وسلّم ، اقترب منِّي، فاقترب منه ومسح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أيضاً عن أبي قتادة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خرجت في طلب سرح رسول اللّه صلّی اللّه علیه وآله وسلّم فلقيت مسعدة فضربته ضربة أثقلته وأدركه سعد بن حبتة فضربه فخر صريعاً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أبو قتادة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فاحفظوا ذلك لولد سعد بن حبتة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وتكملة الرواية عند 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ذلك يوم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ذريته خنيس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شهارسوج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محلة بالبصرة ذكرها ياقوت، ومن ذريته أيضاً أبو يوسف القاضي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 أقف له على ذكر في جيوش الفتح، ولا في مشاهد أمير المؤمنين ، وقال ابن سعد، وتابعه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 وصلَّى عليه زيد بن أرقم، فكبر عليه خمساً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938267_1280447820"/>
      <w:bookmarkStart w:id="214" w:name="_Toc76"/>
      <w:bookmarkEnd w:id="213"/>
      <w:r>
        <w:rPr/>
        <w:t>49</w:t>
      </w:r>
      <w:r>
        <w:rPr>
          <w:rtl w:val="true"/>
        </w:rPr>
        <w:t xml:space="preserve">- </w:t>
      </w:r>
      <w:r>
        <w:rPr>
          <w:rtl w:val="true"/>
        </w:rPr>
        <w:t>سعيد بن حريث بن عمرو بن عثمان المخزومي</w:t>
      </w:r>
      <w:bookmarkEnd w:id="214"/>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حريث بن عمرو بن عثمان المخزومي</w:t>
      </w:r>
    </w:p>
    <w:p>
      <w:pPr>
        <w:pStyle w:val="BookText"/>
        <w:rPr/>
      </w:pPr>
      <w:r>
        <w:rPr>
          <w:rFonts w:ascii="IRNazanin" w:hAnsi="IRNazanin" w:eastAsia="IRNazanin"/>
          <w:color w:val="111111"/>
          <w:sz w:val="28"/>
          <w:sz w:val="28"/>
          <w:szCs w:val="28"/>
          <w:rtl w:val="true"/>
          <w:lang w:bidi="fa-IR"/>
        </w:rPr>
        <w:t>ذكره ابن سعد مع من نزل الكوفة من الصحابة، وروى عنه أن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باع عقاراً أو داراً ولم يجعل ثمنها في مثلها لم يبارك له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أخوه عمرو، وستأتي ترجمته، وفيها تفاصيل عن أسرته، وقد مرّت ترجمة أبيهما</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يقولون شهد فتح مكة وهو ابن خمس عشرة سنة، </w:t>
      </w:r>
      <w:bookmarkStart w:id="215" w:name="pg16194_186681"/>
    </w:p>
    <w:p>
      <w:pPr>
        <w:pStyle w:val="BookText"/>
        <w:rPr/>
      </w:pPr>
      <w:bookmarkEnd w:id="215"/>
      <w:r>
        <w:rPr>
          <w:rFonts w:ascii="IRNazanin" w:hAnsi="IRNazanin" w:eastAsia="IRNazanin"/>
          <w:color w:val="111111"/>
          <w:sz w:val="28"/>
          <w:sz w:val="28"/>
          <w:szCs w:val="28"/>
          <w:rtl w:val="true"/>
          <w:lang w:bidi="fa-IR"/>
        </w:rPr>
        <w:t>ويبدو أنه أكبر من ذلك، فقد روي أنه اشترك مع أبي برزة الأسلمي في قتل عبد اللّه بن خطل بأمر رسول اللّه صلّی اللّه علیه وآله وسلّم و عند فتحها كما ورد في تاريخ الطبري وكامل ابن الأثير، وأيد ابن الأثير وابن حجر إسلامه قبل الفتح،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وتابعه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تحول فنزل الكوفة مع أخيه عمرو، وهو أقدم منه إسلاما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شارك في فتوحات المشرق، وغزو خراسان، وقد زوجه عدي بن حاتم ابنته ؛ وستأتي قصة زواجه في ترجمة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ابن الأثير، عن ابن مندة أنه مات بالكوفة وقبره بها، وقال 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بالحيرة قتله عبيد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وإلى ذلك ذهب ابن حجر في أمر موته بالكوفة، ولكنه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بالحرة قاله أبو 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579</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2248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3262</w:t>
      </w:r>
    </w:p>
    <w:p>
      <w:pPr>
        <w:pStyle w:val="Heading4"/>
        <w:numPr>
          <w:ilvl w:val="3"/>
          <w:numId w:val="1"/>
        </w:numPr>
        <w:rPr/>
      </w:pPr>
      <w:bookmarkStart w:id="216" w:name="__RefHeading___Toc2938269_1280447820"/>
      <w:bookmarkStart w:id="217" w:name="_Toc77"/>
      <w:bookmarkEnd w:id="216"/>
      <w:r>
        <w:rPr/>
        <w:t>50</w:t>
      </w:r>
      <w:r>
        <w:rPr>
          <w:rtl w:val="true"/>
        </w:rPr>
        <w:t xml:space="preserve">- </w:t>
      </w:r>
      <w:r>
        <w:rPr>
          <w:rtl w:val="true"/>
        </w:rPr>
        <w:t>أبو الأعور ، سعيد بن زيد بن عمرو بن نفيل العدوي</w:t>
      </w:r>
      <w:bookmarkEnd w:id="217"/>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الأعور ، سعيد بن زيد بن عمرو بن نفيل العدوي</w:t>
      </w:r>
    </w:p>
    <w:p>
      <w:pPr>
        <w:pStyle w:val="BookText"/>
        <w:rPr/>
      </w:pPr>
      <w:r>
        <w:rPr>
          <w:rFonts w:ascii="Amiri" w:hAnsi="Amiri" w:eastAsia="Amiri" w:cs="Amiri"/>
          <w:color w:val="111111"/>
          <w:sz w:val="28"/>
          <w:sz w:val="28"/>
          <w:szCs w:val="28"/>
          <w:rtl w:val="true"/>
          <w:lang w:bidi="ar-SA"/>
        </w:rPr>
        <w:t>هو ابن عم الخليفة عمر بن الخطاب، وصهره على أخته، وقد تزوج عمر بن الخطاب أخته عاتكة بعد مصرع زوجها عبد اللّه بن أبي بكر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كان ينكر عبادة الأصنام، وسافر إلى بلاد الشام والتقى ببعض اليهود والنصارى بها، فلم يعجبه دينهم بحسب ابن سعد، فقال له أحد النصارى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تلتمس دين إبراهيم،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حنيفاً لا يعبد إلا اللّه وحده لا شريك له، وكان يعادي من عبد من دون اللّه شيئاً، ولا يأكل ما ذبح على الأصنام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فدان بذلك الدين، وتوفي وقريش تبني البيت، وكان ولده سعيد من المسلمين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فاطمة ابنة بعجة بن أمية الخزاعية</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لسعيد من الولد عبد الرحمن، وأمه رملة بنت الخطاب، ولا بقية له، وزيد، ولا بقية له أيضاً، وغيرهما ذكرهم ابن سعد، وله بنيات أيضاً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وعند هجرته نزل على رفاعة بن عبد المنذر أخي أبي لبابة، وآخى رسول اللّه صلّی اللّه علیه وآله وسلّم بينه وبين رافع بن مالك الزرقي كذا ذكر ابن سعد، ولكن ابن الأثير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بينه وبين أبي بن كعب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الشيخ الغروي عن المحبر أن النبي صلّی اللّه علیه وآله وسلّم آخى قبل الهجرة بين أصحابه منهم سعيد بن جبير آخى بينه وبين طلحة بن عبيد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وروي أنه لم يشهد بدراً، ولكن النبي صلّی اللّه علیه وآله وسلّم ضرب له بسهم يومها، وذلك بحسب لواقدي لأن رسول اللّه صلّی اللّه علیه وآله وسلّم بعثه هو وطلحة قبل خروجه من المدينة بعشر ليان لإعلامه بخبر عير قريش القادمة من الشام وشهد أحداً وما بعدها، وكان أحد ستة من الفرسان في غزوة بدر الموعد، وفي غزوة الحديبية كان فارساً من بين عشرين فيها، وخرج مع عمرو بن العاص في سرية ذات السلاسل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قصة مع أروى بنت أنيس في استجابة الدعاء، فقد روي أنهما اختلفا على حدٍّ، وادَّعت أنه ظلمها، فدعا أن يظهر اللّه صدقه بين المسلمين، وإن يفقدها بصرها، ويوقعها في بئرها إن كانت كاذبة، وشاء سبحانه وتعالى أن يقع سيل في العقيق أظهر الحدَّ الذي اختلفا عليه، وأبان صدق سعيد، ثم فقدت بصرها، وبينما هي تطوف سقطت في بئرها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وشارك في بعث أسامة بن زيد قبل رحيل النبي صلّی اللّه علیه وآله وسلّم ، وبعد رحيله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وشارك في الفتوحات، وشهد اليرموك، وفتح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ابن حجر وغيره أنه من أفاضل ،الصحابة ومن المبشرين بالجنة، وأسلم قبل دخول النبي صلّی اللّه علیه وآله وسلّم دار الأرقم ، وكان إسلامه قبل عمر، وهو زوج أخته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الشيخ الطوسي مع الذين رووا عن النبي صلّی اللّه علیه وآله وسلّم</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الشيخ المفيد أنه من الذين بايعوا أمير المؤمنين من المهاجرين، وأنكر رواية الواقدي التي تذهب إلى أنه بايع خائفاً، وذكر أن ما رواه من أن المنذر بن الجهم روى عن سعيد بن المسيب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لقيت سعيد بن زيد بن </w:t>
      </w:r>
    </w:p>
    <w:p>
      <w:pPr>
        <w:pStyle w:val="BookText"/>
        <w:rPr/>
      </w:pPr>
      <w:r>
        <w:rPr>
          <w:rFonts w:ascii="IRNazanin" w:hAnsi="IRNazanin" w:eastAsia="IRNazanin"/>
          <w:color w:val="111111"/>
          <w:sz w:val="28"/>
          <w:sz w:val="28"/>
          <w:szCs w:val="28"/>
          <w:rtl w:val="true"/>
          <w:lang w:bidi="fa-IR"/>
        </w:rPr>
        <w:t>نفيل،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أصنع؟ إن لم أفعل قتلني الأشتر وذووه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فذكر ما يدفع إلى ببطلانها، والكذب على الراوي ابن المسيب، وعلى المروي عنه سعيد، واستدل على ذلك أن سعيداً لم يذكر شيئاً من إمارات خوفه، ولم يقل أحد أن الأشتر ولا غيره كلموا ممتنعاً في البيعة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عن الواقدي مدفوعة لأنه عثماني الهوى معروف بالميل عن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ويبدو من بعض الروايات التي ذكرها الطبري أنه كان قريباً إلى الإمام علیه السلام أيام حصار عثمان وخرج معه غير مرة لثني المعترضين عن عزمهم ،وإقناعهم بالعودة إلى أمصارهم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الرغم من أني لم أقف له على دور في خلافة أمير المؤمنين علیه السلام، ولا وقفت على من يذكره مع أصحابه، ولا أشك في أنه لم يكن بالكوفة في خلافته، ولو كان فيها لوقفنا على جانب من أخباره؛ ولكنّي استبعد انحرافه، فقد روى المزي عن صدقة بن المثنى عن جده رياح بن الحارث رواية تذهب إلى أنه كان بالكوفة في ولاية المغيرة بن شعبة، وأنه دخل مسجد الكوفة، والمغيرة فيه، فدخل أحدهم فسبَّ عليّاً علیه السلام ، فاستنكر سعيد سبَّ صحابة رسول اللّه من دون أن ينكر المغيرة أو يردع ، وشهد أن عليّاً وجماعة من الصحابة ذكرهم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رواية الكوفيين تذهب إلى عودته إليها بعد استشهاد أمير المؤمنين علیه السلام ، ووفاته بها في ولاية المغيرة، وقد ذكر المزي جمهورًا من تابعي أهل الكوفة رووا عنه</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سعد روايات عدَّة تذهب إلى أن وفاته كانت بالمدينة، وهو الراجح عنده، وعن محمد بن عمر أنه كان بالكوفة، ثم رجع إلى المدينة، وتوفي بالعقيق ونزل في حفرته سعد بن أبي وقاص وابن عمر سنة خمسين، وهو ابن بضع وسبعين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الكوفة يروون أنه مات بالكوفة في أيام معاوية وصلى عليه المغيرة بن شعبة، وإلى مثل هذا ذهب ابن حجر فيما رواه عن الهيثم بن عدي</w:t>
      </w:r>
      <w:r>
        <w:rPr>
          <w:rFonts w:eastAsia="Amiri" w:cs="Amiri" w:ascii="Amiri" w:hAnsi="Amiri"/>
          <w:color w:val="111111"/>
          <w:sz w:val="28"/>
          <w:szCs w:val="28"/>
          <w:rtl w:val="true"/>
          <w:lang w:bidi="ar-SA"/>
        </w:rPr>
        <w:t xml:space="preserve">. </w:t>
      </w:r>
      <w:bookmarkStart w:id="218" w:name="pg16194_186684"/>
    </w:p>
    <w:p>
      <w:pPr>
        <w:pStyle w:val="BookText"/>
        <w:rPr/>
      </w:pPr>
      <w:bookmarkEnd w:id="21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658/2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3082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3217</w:t>
      </w:r>
      <w:r>
        <w:rPr>
          <w:rFonts w:eastAsia="Amiri" w:cs="Amiri" w:ascii="Amiri" w:hAnsi="Amiri"/>
          <w:color w:val="111111"/>
          <w:sz w:val="28"/>
          <w:szCs w:val="28"/>
          <w:rtl w:val="true"/>
          <w:lang w:bidi="ar-SA"/>
        </w:rPr>
        <w:t xml:space="preserve"> .</w:t>
      </w:r>
    </w:p>
    <w:p>
      <w:pPr>
        <w:pStyle w:val="Heading4"/>
        <w:numPr>
          <w:ilvl w:val="3"/>
          <w:numId w:val="1"/>
        </w:numPr>
        <w:rPr/>
      </w:pPr>
      <w:bookmarkStart w:id="219" w:name="__RefHeading___Toc2938271_1280447820"/>
      <w:bookmarkStart w:id="220" w:name="_Toc78"/>
      <w:bookmarkEnd w:id="219"/>
      <w:r>
        <w:rPr/>
        <w:t>51</w:t>
      </w:r>
      <w:r>
        <w:rPr>
          <w:rtl w:val="true"/>
        </w:rPr>
        <w:t>-</w:t>
      </w:r>
      <w:r>
        <w:rPr>
          <w:rtl w:val="true"/>
        </w:rPr>
        <w:t>سلمة بن قيس بن علاثة بن عوف بن الأحوص الأشجعي</w:t>
      </w:r>
      <w:bookmarkEnd w:id="22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قيس بن علاثة بن عوف بن الأحوص الأشجعي</w:t>
      </w:r>
    </w:p>
    <w:p>
      <w:pPr>
        <w:pStyle w:val="BookText"/>
        <w:rPr/>
      </w:pPr>
      <w:r>
        <w:rPr>
          <w:rFonts w:ascii="Amiri" w:hAnsi="Amiri" w:eastAsia="Amiri" w:cs="Amiri"/>
          <w:color w:val="111111"/>
          <w:sz w:val="28"/>
          <w:sz w:val="28"/>
          <w:szCs w:val="28"/>
          <w:rtl w:val="true"/>
          <w:lang w:bidi="ar-SA"/>
        </w:rPr>
        <w:t>كوفي، من غطفان، ذكره ابن سعد والبخاري مع الصحابة، وتابعه ابن حجر وغيره، روى عنه هلال بن يساف وأبو إسحاق السبيعي، ورويت عنه ثلاثة أحاديث، أحدها أن الرسول صلوات اللّه وسلامه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فانتثر، وإذا استجمرت فأوتر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استعمله عمر بن الخطاب على بعض مغازي فارس، وبعثه على جيش، فسار فلقي جمعاً من الأكراد المشركين، فحاربهم وانتصر عليهم وغنم مغنماً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بإحدى بناته سعيد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غير الذي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309/11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2938273_1280447820"/>
      <w:bookmarkStart w:id="222" w:name="_Toc79"/>
      <w:bookmarkEnd w:id="221"/>
      <w:r>
        <w:rPr/>
        <w:t>52</w:t>
      </w:r>
      <w:r>
        <w:rPr>
          <w:rtl w:val="true"/>
        </w:rPr>
        <w:t xml:space="preserve">- </w:t>
      </w:r>
      <w:r>
        <w:rPr>
          <w:rtl w:val="true"/>
        </w:rPr>
        <w:t>سلمة بن نُعيم بن مسعود الأشجعي</w:t>
      </w:r>
      <w:bookmarkEnd w:id="222"/>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نُعيم بن مسعود الأشجعي</w:t>
      </w:r>
    </w:p>
    <w:p>
      <w:pPr>
        <w:pStyle w:val="BookText"/>
        <w:rPr/>
      </w:pPr>
      <w:r>
        <w:rPr>
          <w:rFonts w:ascii="IRNazanin" w:hAnsi="IRNazanin" w:eastAsia="IRNazanin"/>
          <w:color w:val="111111"/>
          <w:sz w:val="28"/>
          <w:sz w:val="28"/>
          <w:szCs w:val="28"/>
          <w:rtl w:val="true"/>
          <w:lang w:bidi="fa-IR"/>
        </w:rPr>
        <w:t>ذكره ابن سعد وغيره مع من نزل الكوفة من الصحابة، وسمع النبي صلّی اللّه علیه وآله وسلّم وروى عنه 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لقي اللّه ولم يشرك به شيئاً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الحديث البخاري وابن الأثير وبن حجر عن أحمد من طريق سالم بن أبي الجعد، وفيه إضافة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زنى وإن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والمزي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ولأبيه صحبة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سالم بن أبي الجعد، وأبو مالك الأشجعي</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166/3</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322/11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3411</w:t>
      </w:r>
      <w:r>
        <w:rPr>
          <w:rFonts w:eastAsia="Amiri" w:cs="Amiri" w:ascii="Amiri" w:hAnsi="Amiri"/>
          <w:color w:val="111111"/>
          <w:sz w:val="28"/>
          <w:szCs w:val="28"/>
          <w:rtl w:val="true"/>
          <w:lang w:bidi="ar-SA"/>
        </w:rPr>
        <w:t xml:space="preserve">. </w:t>
      </w:r>
      <w:bookmarkStart w:id="223" w:name="pg16194_186685"/>
    </w:p>
    <w:p>
      <w:pPr>
        <w:pStyle w:val="Heading4"/>
        <w:numPr>
          <w:ilvl w:val="3"/>
          <w:numId w:val="1"/>
        </w:numPr>
        <w:rPr/>
      </w:pPr>
      <w:bookmarkStart w:id="224" w:name="__RefHeading___Toc2938275_1280447820"/>
      <w:bookmarkStart w:id="225" w:name="_Toc80"/>
      <w:bookmarkEnd w:id="223"/>
      <w:bookmarkEnd w:id="224"/>
      <w:r>
        <w:rPr/>
        <w:t>53</w:t>
      </w:r>
      <w:r>
        <w:rPr>
          <w:rtl w:val="true"/>
        </w:rPr>
        <w:t>-</w:t>
      </w:r>
      <w:r>
        <w:rPr>
          <w:rtl w:val="true"/>
        </w:rPr>
        <w:t>سلمة بن يزيد بن مَشْجَعة بن المجمع الجعفي</w:t>
      </w:r>
      <w:bookmarkEnd w:id="225"/>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يزيد بن مَشْجَعة بن المجمع الجعفي</w:t>
      </w:r>
    </w:p>
    <w:p>
      <w:pPr>
        <w:pStyle w:val="BookText"/>
        <w:rPr/>
      </w:pPr>
      <w:r>
        <w:rPr>
          <w:rFonts w:ascii="IRNazanin" w:hAnsi="IRNazanin" w:eastAsia="IRNazanin"/>
          <w:color w:val="111111"/>
          <w:sz w:val="28"/>
          <w:sz w:val="28"/>
          <w:szCs w:val="28"/>
          <w:rtl w:val="true"/>
          <w:lang w:bidi="fa-IR"/>
        </w:rPr>
        <w:t>من مذحج، وفد على رسول اللّه صلّی اللّه علیه وآله وسلّم رفقة أخيه لأمه قيس بن سلمة، من بني مرَّان، وكانت قبيلته جُعفيّ يحرمون أكل القلب في الجاهلية، فلما أسلما قال لهما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بلغني أنكم لا تأكلون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يكمل إسلامكم إلّا بأكله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ودعا لهما بقلب فشوي، ثم ناوله سلمة بن زيد، فلما أخذه أرعدت يده فقال له كله فأكله وقال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أني أكلت القلب 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وترعد حين مسَّته بناني</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ابن سعد ضمن الصحابة الذين نزلوا الكوفة، وروى له حديثاً ذكره الطبراني مفاده أنه سأل النبي صلّی اللّه علیه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أرأيت يا رسول اللّه إن كان علينا أمراء من بعدك يأخذون بالحق الذي علينا ويمنعونا الحق الذي جعله اللّه لنا، نقاتلهم ونعصيهم ،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ما حملوا وعليكم ما حملتم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ويبدو أنه كان ممن حضر حجة الوداع وروى عنه صلوات اللّه وسلامه عليه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تشركوا باللّه شيئاً، ولا تقتلوا النفس التي حرَّم اللّه إلا بالحق، ولا تزنوا ولا تسرقوا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الطبراني وابن الأثير أنه حين وفد رفقة أخيه على النبي صلوات اللّه وسلامه عليه حدثاه عن أمهما مليكة التي كانت تقري الضيف وتصل الرحم ووأدت أختاً لهما، فقال صلّی اللّه علیه وآله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الوائدة والموؤودة في النار إلا أن تدرك الإسلام فتسلم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أدري كيف تكون الموؤودة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وكأن في الحديث سقط أو أمر لم أتبينه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صلّی اللّه علیه وآله وسلّم له تفسير في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إِنَّا أَنشَأْنَهُنَّ إِنشَاءً فَجَعَلْناهُنَّ أَبْكَارًا عُرُبًا أَتْرَاباً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الثيب وغير الشيب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ابن حجر أن ابنه كريب كان شريفاً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وسلمة شاعر، رثى أخاه الشقيق قيس بن يزيد بقصيدة تعد من عيون شعر الرثاء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تعلمي أن لست ما عشت لاقياً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إذ أتى من دون أوصاله القبر</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وهوَّن وجدي أنني سوف أقتدي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إثره يوماً وإن نفَّس العمرفتىً كان يدنيه الغنى من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هو استغنى ويبعده الفقروقال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عداده في الكوفيين، وقد اختلف أصحاب الشعبي وأصحاب سماك في اسمه،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يزيد، وقال بعضهم يزيد بن سلمة، ولم أقف له على دور يذكر في أحداث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342/2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أبوجابر، سمرة بن جنادة</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أبوجابر، سمرة بن جنادةو جنادة هو بن جندب بن حُجير بن رياب بن حبيب بن سُواءة بن عامر بن صعصعة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سمرة مع الصحابة، وروى عن النبي صلوات اللّه وسلامه عليه، نزل الكوفة بحسب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تزوج أخت سعد بن أبي وقاص، وهو ليس سمرة بن جندب الذي ستأتي ترجمته، وذكره ابن الأثير عن مصادره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الطبراني أن سمرة قال لرسول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أهل بادية وماشية، فهل نتوضأ من لحوم الإبل وألبانها؟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فهل نتوضأ من لحوم الغنم وأبانها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البخاري، ومسلم، والترمذي، وأبو دواد،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الاثني عشر خليفة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ابن حبان والمزي أنه مات بالكوفة في ولاية عبد الملك بن مروان، وإلى ذلك ذهب ابن حجر أيضاً، ولكنه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قرأت بخط الذهبي أن الذي مات في ولاية عبد الملك ولده جابر، وأما سمرة فقديم، وهو</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الصحيح، لأن ابن سعد ذكر ذلك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ترجمة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مشاركة في أحداث عصره تستدعي التنويه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المعارف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سَمُرة بن جندب بن هلال بن حَريج</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سَمُرة بن جندب بن هلال بن حَريجمن فزارة، حليف الأنصار، ذكره ابن سعد مع الصحابة الذين نزلوا الكوفة، روي أن النبيَّ صلوات اللّه وسلامه عليه أجازه في بعث على الرغم من صغره بعد أن صرع أحد لداته من الذين أجازهم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أجازه في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جمهور ذكرهم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له من الأبناء سعد وسليمان وهما ممن روى عنه ذكرت له بنت تزوجها المختار وأنجب منها ولدين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كان مشاكساً ،معانداً ، فوت الجنَّة على نفسه بسبب ضيق أفقه، ورداءة معدنه، فقد روى ابن أبي الحديد بسنده عن جعفر بن محمد عن آبائه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السمرة بن جندب نخل في بستان رجل من الأنصار، فكان يؤذيه، فشكا الأنصاري ذلك إلى رسول اللّه صلّی اللّه علیه وآله وسلّم ، فبعث إلى سمرة، فدعاه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 نخلك من هذا، وخذ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 نخلاً مكان نخلك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 منه بستانه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فاترك لي هذا النخل ولك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وآله وسلّم للأنصاري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فاقطع نخله فإنه لا حقَّ له فيه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روي أن أمه كانت تتمتع بمسحة من الجمال، واشترطت بعد موت أبيه على من يتزوجها أن يكفل ولدها فتزوجها رجل من الأنصار على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معاوية بذل السمرة بن جندب مائة ألف درهم حتى يروي أن هذه الآية نزلت في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يُعجِبُكَ قَوْلُهُ فِي الْحَيَوةِ الدُّنْيَا وَيُشْهِدُ اللّه عَلَى مَا فِي قَلْبِهِ وَهُوَ أَلَدُّ الْخِصَامِ وَإِذَا تَوَلَّى سَعَى فِي الْأَرْضِ لِيُفْسِدَ فِيهَا وَيُهْلِكَ الْحَرْثَ وَالنَّسْلَ وَاللّه لَا يُحِبُّ الْفَسَادَ </w:t>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الآية الثانية نزلت في ابن ملجم، وهي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النَّاسِ مَن يَشْرِى نَفْسَهُ ابْتِغَاء مرضات اللّه واللّه رَءُوف بالعباد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فلم يقبل، فبذل له مائتي ألف درهم فلم يقبل، فبذل له ثلاثمائة ألف فلم يقبل فبذل له أربعمائة ألف فقبل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استعمله زياد على البصرة حين أصبح والياً على العراق بعد وفاة المغيرة سنة خمسين ؛ فأكثر القتل فيها، وروي عن ابن سيرين أنه قتل ثمانية آلاف في غيبة زياد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واستخلفه على الكوفة فقتل ثمانية آلاف أيضاً ؛ فقال له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تخاف أن تكون قتلت أحداً بريئاً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قتلت إليهم مثلهم ما خشيت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شديداً على الخوارج، وكانوا يطعنون عليه، وكان الحسن وابن سيرين يثنيان عليه؛ فبئس الثناء على رجل قتل ستة عشر ألفاً من المسلمين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قتلت إليهم مثلهم ما خشيت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الطبري أنه حين هلك زياد سنة ثلاث وخمسين كان سمرة على البصرة، فأقره معاوية عليها ثمانية عشر شهراً في رواية، وستة أشهر في أخرى، وروى أنه حين عزل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أطعت اللّه كما أطعت معاوية ما عذبني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عزله سنة أربع وخمسين، وولَّى مكانه عبد اللّه بن عمرو بن غيلان،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من العشرة الذين قال فيهم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آخركم موتاً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أبي الحديد بسنده عن حُجر بن عدي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قدمت المدينة فجلسن إلى أبي هريرة فقال ممن أنت؟ قلت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سمرة بن جندب؟ قلت هو حيٌّ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أحبّ إلي من طول حياته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 لي وله ولحذيفة بن اليمان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فسبقنا حذيفة؛ وأنا الآن أتمنى أن أسبقه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فبقي سمرة بن جندب حتى شهد مقتل الحسين، والمشهور أن حجراً من أهل الكوفة، ونسبته إلى البصرة يقلق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أيضاً أن مسعر بن كدام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سمرة بن جندب أيام مسير</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الحسين علیه السلام إلى الكوفة على شرطة عبيد اللّه بن زياد، وكان يحرض الناس على الخروج إلى الحسين علیه السلام لقتاله</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مات سمرة بالكوفة سنة بضع وستين، وإلى ذلك ذهب أيضاً السائح الهروي،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بالثوية، وكان أحول، وذكر ابن الأثير أن وفاته كانت سنة ثمان وخمسين، أما ابن حجر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أو تسع وخمسين،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سنة ستين، وروى عن ابن عبد البر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 في قدر مملوء بالماء الحارّ، إذ كان يغلى له الماء، ويضعون له مجلساً كي يتدفأ ببخاره، فسقط فيه فمات؛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تصديقاً لما روي أن النبيَّ صلّى اللّه عليه وآله وسلّم سلم قال له ولأبي هريرة ولأبي مخدورة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آخركم موتاً في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ابن سعد عن أبي يزيد المدني أن سمرة بن جندب لما مرض مرضه الذي مات فيه أصابه برد شدید، فأوقدت له نار فجعل كانوناً بين يديه، وكانوناً خلفه وكانوناً عن يمينه وكانوناً عن يساره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ينفعه ذلك،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أصنع بما في جوفي؟ فلم يزل كذلك حتى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روى الطبري وغيره أنه مات شر ميتة، ولا شك أن ميتته تلك كانت جزاء لتلك الفرية التي افتراها على اللّه ورسوله، وفي حقِّ أمير المؤمنين، وللدماء التي سفكها في البصرة والكوفة، ولدفعه الناس لقتال أبي عبد اللّه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الأثير إن موته كان بالبصرة، وذهب المزي إلى أنه مات بالكوفة،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بالبصرة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غريب ما روي عن البيهقي بعد أن ذكر رواية تذهب إلى اشتراك الثالوث اللعين زياد، وولده عبيد اللّه وسمرة في قتل سبعين ألف رجل في قصر الإمارة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نرجوا له بصحبته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أدري كيف ستشفع صحبة لمثل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133/12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الاعتدال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مقرن بن عائذ</w:t>
      </w: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سنان بن مقرن بن عائذ</w:t>
      </w:r>
      <w:r>
        <w:rPr>
          <w:rFonts w:ascii="Amiri" w:hAnsi="Amiri" w:eastAsia="Amiri" w:cs="Amiri"/>
          <w:color w:val="111111"/>
          <w:sz w:val="28"/>
          <w:sz w:val="28"/>
          <w:szCs w:val="28"/>
          <w:rtl w:val="true"/>
          <w:lang w:bidi="ar-SA"/>
        </w:rPr>
        <w:t>من مزينة، صحابي شهد الخندق، له أخوة وابن أخ، وهم معقل، وسويد ، وعبد الرحمن، وعقيل، وولده عبد الرحمن، ذكرهم ابن سعد مع الصحابة الذين نزلوا الكوفة، وعدَّ النعمان بن عمرو بن مقرن من أخوته، وتابعه ابن الأثير، إلا أن هذا يعني أنه ابن أخيه، إلا إذا كان وبقية أخوته أبناء عمرو، ونسبوا لمقرن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بن واهب الأوسي الأنصاري</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بن حُنيف بن واهب الأوسي الأنصاريكان سهل من الصحابة المقربين إلى رسول اللّه صلّى اللّه عليه وآله وسلّم ، وروى ابن سعد بسنده عن محمد بن عمر رواية، وإن لم أقف عليها عند غيره مفادها أن الرسول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آخى بين علي بن أبي طالب وسهل بن حُنيف، وهي إن صحت أو لم تصح فإنها تدلل على سمو منزلته، وقوة الرابطة التي ربطتهما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ابن سعد أنه يكنى أبا سعد،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 اللّه، وقال حين ترجم له مع الصحابة الذين نزلوا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عدي، وذهب الشيخ الطوسي إلى أن كنيته أبو محمد، وأشار ابن الأثير إلى الاختلاف في كنيته،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وأبو عبد اللّه وأبو الوليد كان وسيماً بهي الطلعة، له من الأبناء سعد، وهو أبو أمامة، وروي أن النبي صلوات اللّه وسلامه عليه هو الذي سماه، وكناه أبا أمامة باسم جده وكنيته، وكان أبو أمامة ثقة كثير الحديث،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باسم جده لأمه، وعثمان وأمهما حبيبة بنت أبي أمامة أسعد بن زرارة، وسعد، وأمه أم كلثوم بنت عتبة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بدري، وهو أحد سبعة من الأنصار ذكرهم الواقدي ثبتوا مع رسول اللّه صلوات اللّه وسلامه عليه في معركة أحد وبايعه على الموت، وجعل بنضح بالنبل عنه، وروى أيضاً أن النبي صلّى اللّه عليه وآله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نبِّلوا سهلاً فإنه</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أن الإمام أعطى سيفه لفاطمة علیها السلام بعد انجلاء معركة أحد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أمسكي هذا السيف غير ذميم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أبصر النبي صلّى اللّه عليه وآله وسلّم سيف علي علیه السلام مختضباً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أحسنت القتال، فقد أحسن عاصم بن ثابت، والحارث بن الصمة، وسهل بن حنيف، وسيف أبي دجانة غير مذموم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عباً رسول اللّه صلّى اللّه عليه وآله وسلّم للقتال بوادي القرى دفع راية إلى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الرغم من مكانته ومواقفه فإنه كان من فقراء المسلمين، ولم يعط النبي صلوات اللّه وسلامه عليه أحداً من أموال بني النضير إلا سهل بن حنيف وأبا دجانة لفقرهما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وروى ابن الأثير في كامله أن الإمام علي علیه السلام حينما هاجر رأى امرأة لا زوج لها يأتيها 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ليلة ويعطيها شيئاً، فسألها عنه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سهل بن حنيف قد علم أني امرأة لا زوج لي، فهو يكسر أصنام قومه ويحملها إلي، ويقول احتطبي بهذه فكان علي يذكر ذلك عن سهل بن حنيف بعد موته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ذكره الشيخ الطوسي في الفصل الذي عقده عمن روى عن النبي صلّى اللّه عليه وآله وسلّم، من دون إضافة نسبة أو كنية، وإنما اكتفى بذكر اسمه واسم أبيه ، ثم عاد في الفصل الذي خصصه لمن روى عن أمير المؤمنين علیه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 بن حنيف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وكان واليه علیه السلام على المدينة، يكنى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الخليفة عمر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ادعوا لي سهلاً غير حزن، يعني سهل بن حنيف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أقف له على دور يذكر في خلافته على العكس من أخيه عثمان الذي بعثه على سواد الكوفة يوم بعث عمار بن ياسر والياً عليها وابن مسعود على بيت مالها، وبعثه أيضاً على الفرات وما سقى والظاهر أنه لم تكن له مشاركة أو دور واضح في خلافة عثمان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عثمان حينما حصر أقبل مؤذنه إلى الإمام، وسأله من يصلي بالناس؟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خالد بن زيد، فصلى بالناس، وهو أول يوم عرف فيه أن اسم أبي أيوب الأنصاري خالد بن زيد، قال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أمر سهل بن حنيف</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أحد تسعة وعشرين من كبار شخصيات الأنصار الذين بايعوا الإمام علیه السلام ذكرهم الشيخ المفيد في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بيعته ابن سعد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خيار صحابة أمير المؤمنين علیه السلام، ولاه المدينة، وولى أخوه عثمان البصرة قبل أن يدخلها أصحاب الجمل فلما دخلوها نكَّلوا به، ونتفوا لحيته و أرادوا قتله، ولولا خوفهم من أخيه سهل لقتلوه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أمير المؤمنين علیه السلام حين وزع عماله واليّاً على الشام، أول مرة، ولكنه لم يستطع دخولها، وولاه المدينة حين فارقها، ولكنه كتب لأمير المؤمنين علیه السلام يعرب عن رغبته في الالتحاق به فالتحق ولم يفارقه لحين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نصر أن الإمام علیه السلام الاستشار صفوة المهاجرين والأنصار في المسير إلى الشام، ومنهم هاشم بن عتبة، وعمار بن ياسر، وقيس بن عبادة، وسهل بن حنيف، فقال سهل بعد أن حمد اللّه وأثنى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نحن سلم لمن سالمت وحرب لمن حاربت ورأينا رأيك، ونحن كف يمينك، وقد رأينا أن تقوم بهذا الأمر في أهل الكوفة، فتأمرهم بالشخوص، وتخبرهم بما صنع اللّه لهم في ذلك من الفضل ؛ فإنهم هم أهل البلد، وهم الناس، فإن استقاموا لك استقام لك الذي تريد ،وتطلب وأما نحن فليس عليك منا خلاف، ومتى أمرتنا أطعناك</w:t>
      </w:r>
      <w:r>
        <w:rPr>
          <w:rFonts w:ascii="Amiri" w:hAnsi="Amiri" w:eastAsia="Amiri" w:cs="Amiri"/>
          <w:color w:val="111111"/>
          <w:sz w:val="28"/>
          <w:sz w:val="28"/>
          <w:szCs w:val="28"/>
          <w:rtl w:val="true"/>
          <w:lang w:bidi="ar-SA"/>
        </w:rPr>
        <w:t>، وشهد معه صفين، وكان فيها على خيل البصرة، وجاهد فيها جهادًا مذكوراً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ولاه الإمام الأهواز أيضاً، والظاهر أن ولايته عليها كانت بعد معركة النهروان، فاجتمعت علوج من أهلها على الخريت الناجي فأخرجوا سهل بن حنيف من فارس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وهم ابن حجر في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لاستخلفه على البصرة لأنه في حين وقعت معركة الجمل كان والياً على المدينة، والمشهور أنه استخلف عليها عبد اللّه بن عباس</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جمهور من التابعين في مقدمتهم ولده أبو أمامة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توفي سنة ثمان وثلاثين للهجرة، وصلى عليه الإمام علیه السلام وكبر عليه ستّاً،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كان يكبر أربعاً بالكوفة، وكبر على سهل خمساً، فلما استغربوا من تكبيره،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من أهل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التفرشي عن رجال الكشي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كبر أمير المؤمنين علیه السلام على سهل بن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بدريّا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تكبيرات، ثم مشى به ساعة، ثم وضعه ثم كبر خمس تكبيرات أخر، يصنع ذلك حتى بلغ خمساً وعشرين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دفن بالثوية بحسب البراقي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البخاري أنه توفي سنة سبع وثلاثين بعد صفين، وروى أن عبد اللّه بن معقل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صليت مع علي على جنازة من أهل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حنيف كبَّر عليه ستّاً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ترجمة موسعة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فراجعها إن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710/2</w:t>
      </w:r>
      <w:r>
        <w:rPr>
          <w:rFonts w:ascii="Amiri" w:hAnsi="Amiri" w:eastAsia="Amiri" w:cs="Amiri"/>
          <w:color w:val="111111"/>
          <w:sz w:val="28"/>
          <w:sz w:val="28"/>
          <w:szCs w:val="28"/>
          <w:rtl w:val="true"/>
          <w:lang w:bidi="ar-SA"/>
        </w:rPr>
        <w:t xml:space="preserve">، وقعة صفين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2090</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فيه مواضع أخر الاختصاص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299</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1072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365/2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الكوفة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بن خالد من أسد بن خزيمة</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بن خالد من أسد بن خزيمةذكره ابن سعد مع الصحابة الذين نزلوا الكوفة، وروى أنه وأخاه حبة قدما علي النبي صلّى اللّه عليه وآله وسلّم ، وهو يبني بناء فأعاناه حتى فرغ منه، فقال لهما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تيأسا من الخير ما تهزهزت رؤوسكما، فإن كل مولود يولد أحمر ليس عليه قشرة، ثم يرزقه اللّه ويعطيه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المزي حين ترجم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البخاري وابن ماجة رويا عنه حديثاً واحداً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أبو شرحبيل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واكتفى البخاري في تاريخه بذكر صحبته،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سواء بن خالد الخزاعي</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العامري، وذكره في أثناء ترجمة أخيه حبَّة، 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سواء بن خالد، من بني عامر بن ربيعة،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وكيع يقول سوار بالراء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مرت ترجمة أخيه، وتقترن ترجمته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689/2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عدي، سويد بن مقرن بن بن منجا المزني</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عدي، سويد بن مقرن بن بن منجا المزنيذكره ابن سعد مع الصحابة الذين نزلوا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الخندق، وروى عن النبي صلّى اللّه عليه وآله وسلّم ،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دون ماله فهو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سبعة أخوة ما لنا خادم إلا واحدة فلطمها أحدنا، فأمرنا النبي صلّى اللّه عليه وآله وسلّم أن نعتقها، ومناسبة الحديث بحسب ابن عبد البر، أن هلال بن يساف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نبيع البرَّ في دار سويد، فخرجت جارية وقالت لرجل كلمة فلطمها، فغضب سويد، وذكر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حديثه مسلم وأصحاب السنن عن ولده معاوية ومولاه أبي شعبة هلال بن يساف وغيرهما، كما ذكره الشيخ الطوسي مع من روى عن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يرد له دور يذكر في عهد الرسالة، ولكنه يأخذ مكانة متقدمة في جيش المسلمين منذ في السنة الحادية عشرة، ففي أثناء محاولات طليحة الأسدي الهجوم على المدينة، كان له ولأخويه النعمان، وعبد اللّه، دور في الدفاع عنها، وحين خرج الخليفة أبو بكر وضع النعمان على ميمنته، وعبد اللّه على ميسرته وسويداً على ساقة جيش المسلمين، وعقد له من بعد لواء للتوجه إلى تهامة باليمن، وهو من قادة فتح العراق، أمَّره خالد بن الوليد بعد وقعة الثِّني قرب البصرة على الحرز، وطلب منه نزول الحفير، وهو موضع قرب البصرة ذكره ياقوت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ولاه الخليفة عمر بن الخطاب على ما سقى الفرات، وولى أخاه</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النعمان ما سقت دجلة، وكان في وقعة نهاوند على إحدى مجنبتي أخيه النعمان، وأمر الخليفة عمر نعيماً بإرسال سويد بن مقرن وهند بن عمر الجملي وغيرهما إلى قومس، وهي كورة كبيرة قرب طبرستان، فسار سويد إليها وافتتحها سلماً، وأقام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وأخوته يروون عن رسول اللّه صلّى اللّه عليه وآله وسلّم ، ومسكنهم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وبحسب ابن حجر روى عنه ابنه معاوية، ومولاه أبو سعيد، وهلال بن يساف،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 ابن عبد البرِّ سكنه الكوفة ووفاته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الكوفيون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 أقف على تاريخ يذكر لوفاته، وكأنه توفي في أوليات خلافة عثمان، إذ لم أقف له على دور أو مشاركة في أثناء خلافته أو في أثناء خلافة أمير المؤمنين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طبقات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مواضع أخر فيه رجال الطوسي </w:t>
      </w:r>
      <w:r>
        <w:rPr>
          <w:rFonts w:eastAsia="Amiri" w:cs="Amiri" w:ascii="Amiri" w:hAnsi="Amiri"/>
          <w:color w:val="111111"/>
          <w:sz w:val="28"/>
          <w:szCs w:val="28"/>
          <w:lang w:bidi="ar-SA"/>
        </w:rPr>
        <w:t>2340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680/2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البلدان ،</w:t>
      </w:r>
      <w:r>
        <w:rPr>
          <w:rFonts w:eastAsia="Amiri" w:cs="Amiri" w:ascii="Amiri" w:hAnsi="Amiri"/>
          <w:color w:val="111111"/>
          <w:sz w:val="28"/>
          <w:szCs w:val="28"/>
          <w:lang w:bidi="ar-SA"/>
        </w:rPr>
        <w:t>276/2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345/2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217/12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شداد بن الهاد الليثي</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شداد بن الهاد الليثيواسم الهاد أسامة بن عمرو، حكاه مسلم، وهو المشهور، وقال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شداد أسامة، واسم الهادي عمرو بن عبد اللّه بن جابر، حليف بني هاشم، لقب بالهادي لأنه كان سخيّاً يوقد النار ليلاً للسارين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علينا رسول اللّه صلّى اللّه عليه وآله وسلّم في إحدى صلاتي العشي الظهر أو العصر، وهو حامل أحد ابني ابنته الحسن أو الحسين، فتقدم النبي صلّى اللّه عليه وآله وسلّم فوضعه عند قدمه اليمنى، ثم كبر للصلاة، فصلى فسجد بين ظهراني صلاته سجدة فأطالها، فرفعت رأسي من بين الناس، فإذا النبي صلّى اللّه عليه وآله وسلّم ساجد وإذا الصبي على ظهره، فرجعت في سجودي، فلما صلى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لقد سجدت سجدة أطلتها، فظننا أنه حدث أمر أو كان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ذلك لم يكن، ولكن ابني ارتحلني فكرهت أن أعجله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شهد الخندق، وسكن المدينة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أيضاً عن ابن مسعود، وروى عنه ابنه عبد اللّه، وعبد الرحمن بن عبد اللّه بن عمار ،وغيرهما، وتحول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وروي أنه تزوج سلمى بنت عمیس أخت أسماء بعد استشهاد زوجها حمزة رضوان اللّه عليه، فولدت له عبد اللّه، وهو ابن خالة عبد اللّه بن عباس وخالد بن الوليد، لأن أم عبد اللّه وأم خالد أختان لأسماء وسلمى ابنتي عميس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أقف له على دور يذكر لا في الأحداث التي شهدتها المدينة في أخريات خلافة عثمان، ولا في أثناء خلافة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رحيله قبل خلافتهما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المعارف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405/12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2710</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الأعور بن عمر بن معاوية</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شرحبيل بن الأعور بن عمر بن معاويةيعرف باسم ذي الجوشن الضبابي من بني عامر بن صعصعة، ذكره ابن سعد مع الصحابة الذين نزلوا الكوفة، ابنه شمر بن ذي الجوشن 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ذا الجوشن قدم على النبي صلّى اللّه عليه وآله وسلّم ، وهو مشرك بعد معركة بدر فأهداه فرساً، فلم يقبلها منه، لأنه لا يقبل هدية من مشرك، وعرض عليه أن يشتريا بخيار الأدرع التي غنمها المسلمون ببدر، فامتنع، وعرض عليه الإسلام، فأبى، وسأله عما يمنعه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قومك كذَّبوك وأخرجوك وقاتلوك، فأنظر فإن ظهرت عليهم آمنت بك واتبعتك وإن ظهروا عليك لم أتبعك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النبي صلّى اللّه عليه وآله وسلّم بلالاً أن يأخذ حقيبته ويزوده من العجوة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 بفتح مكة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هبلتني أمي، ولو أسلمت يومئذ ثم أسألته الحيرة لأقطعنيها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الكوفة، وكان خلفه شمر بئس الخلف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طارق بن سفيان الحنظلي</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طارق بن سفيان الحنظليوقيل المحاربي، وقيل الأشجعي، وقال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صحبة،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حديثه مرسل ؛ له رواية عن النبي صلّى اللّه عليه وآله وسلّم وذكر ابن حجر أن ابن سعد ذكره فيمن نزل الكوفة من الصحابة، 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خياط وابن سعد ذكراه فيمن نزل الكوفة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خبره في الطبقات، والظاهر أنه من الساقط منه ؛ وما أكثر السقط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حبان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منكم أحد يدخله عمله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أنت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أنا، إلا أن يتغمدني اللّه برحمة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غير حديث عند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188/3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شتير، شكل بن حميد العبسي</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شتير، شكل بن حميد العبسيروى ابن سعد أنه سمع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شرسمعي ومن شرّ بصري، ومن شرّ مني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وشكل من رهط حذيفة بن اليمان، ولده شتير يروي عنه، وهو من الصحابة الذين نزلوا الكوفة، روى أصحاب السنن أنه سأل النبي صلوات اللّه وسلامه عليه أن يعلمه دعاء يتعوذ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رواية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الشيخ الطوسي ولده شتير مع من روى عن أمير المؤمنين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 وكأن الصواب ابن سعد، وهو فيه شتير، وستأتي ترجمته مع التابعين ولم يذكر الشيخ الطوسي أباه لا مع من روى عن النبي، ولا مع من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علي صلوات اللّه وسلامه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وحصر المزي روايته بولده شتير، وعداد، في أهل الكوفة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له البخاري والترمذي، وأبو دواد والنسائي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شيبان بن مالك السلمي الأنصاري</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شيبان بن مالك السلمي الأنصاريذكره ابن سعد مع من نزل الكوفة من الصحابة، وهو جد أبي هبيرة يحيى بن عباد، روى عن النبي صلّى اللّه عليه وآله وسلّم ، 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جئت فدخلت المسجد فجلست إلى حجرة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النبي صلّى اللّه عليه وآله وسلّم تنحنحي،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 إلى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أريد الصوم، إن مؤذننا أذَّن قبل أن يطلع الفجر وفي عينه سوء أو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روى الحديث ابن الأثير بصورة تقرب من رواية ابن سعد ولم أقف له على دور يذكر لا في حياة الرسول الكريم صلوات اللّه وسلامه عليه، ولا بعد رحيله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عسال المرادي</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عسال المراديصحابي، من بني الرَّبَض بن زاهر، ذكره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جمل، ومراده في بنيهم، وإلى ذلك ذهب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صحبته البخاري، وروى عنه من طريق زر بن حبيش، وروى له أيضاً الترمذي والنسائي وابن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ذكر ابن حزم ولد مراد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بني الحصين الرَّبَض والصُّنابح بطنان؛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بني الربض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صفوان بن عسال بن الربض بن زاهر، صاحب رسول اللّه صلّى اللّه عليه وآله وسلّم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بني 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الجملي، وهو هند بن عمر بن جندلة بن كعب بن ربيعة بن جمل بن كنانة بن ناجية بن يحابر، وهو مراد، قتل يوم الجمل</w:t>
      </w:r>
      <w:r>
        <w:rPr>
          <w:rFonts w:eastAsia="Amiri" w:cs="Amiri" w:ascii="Amiri" w:hAnsi="Amiri"/>
          <w:color w:val="111111"/>
          <w:sz w:val="28"/>
          <w:szCs w:val="28"/>
          <w:rtl w:val="true"/>
          <w:lang w:bidi="ar-SA"/>
        </w:rPr>
        <w:t xml:space="preserve">).)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أوس بن عبد اللّه الربعي وحذيفة بن أبي حذيفة الأزدي، وزر بن حبيش،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اللّه بن مسعود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أن زر بن حبيش سأله إن كان قد رأى رسول اللّه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وغزوت معه ثنتي عشرة غزوة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حجر عن أبي حاتم أنه كوفي مشهور، روى عن النبي أحاديث، وروى عنه أيضاً عبد اللّه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صفوان في المسح على الخفين وفضل العلم والتوبة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الطبراني الحديث بسنده أن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صفوان بن عسال المرادي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صلّى اللّه عليه وآله وسلّم وهو متكئ في المسجد على برد له،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جئت أطلب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بطالب العلم، طالب العلم لتحفه الملائكة، وتظله بأجنحتها ثم يركب بعضه بعضاً حتى يبلغوا السماء الدنيا من حبهم لما 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جئت تطلب؟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نزال نسافر بين مكة والمدينة فأفتنا عن 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للمسافر ويوم وليلة للمقيم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والمسح على الخفين مردود عند علماء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روى صفة وضوء رسول اللّه صلوات اللّه وسلامه عليه الشيخ الكليني عن غير سند عن محمد الباقر علیه السلام، فراجعه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ذكره ابن حبان،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عند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في أحداث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المعجم الكبير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724/2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200/13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الصنابح بن الأعسر الأحمسي العجلي</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الصنابح بن الأعسر الأحمسي العجليمن بجيلة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سعد مع الصحابة الذين نزلوا الكوفة، ولم يضف إلى ذلك ما ينبئ عن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الطبراني في معجمه الكبير، فتابع بن سعد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نزول الصنابح الكوفة ، وروى له ثلاثة أحاديث، اثنان عن قيس بن أبي حازم، والثالث عن الحارث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حديثه عند قيس بن أبي حازم، وذهب ابن حبان وابن الأثير والمزي إلى كوفية الصنابح ورواية قيس بن حازم عنه أيضاً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إني فرطكم على الحوض، وإني مكاثرٌ بكم الأمم فلا تقتتلوا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واقتصر ابن حبان على رواية القسم الثاني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البخاري سماعه عن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أقف له على مشاركة في أحداث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المعجم الكبير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13/235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طارق بن أشيم بن مسعود الأشجعي</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سعد، طارق بن أشيم بن مسعود الأشجعي</w:t>
      </w:r>
      <w:r>
        <w:rPr>
          <w:rFonts w:ascii="IRNazanin" w:hAnsi="IRNazanin" w:eastAsia="IRNazanin"/>
          <w:color w:val="111111"/>
          <w:sz w:val="28"/>
          <w:sz w:val="28"/>
          <w:szCs w:val="28"/>
          <w:rtl w:val="true"/>
          <w:lang w:bidi="fa-IR"/>
        </w:rPr>
        <w:t xml:space="preserve">ذکره ابن سعد مع من نزل الكوفة من الصحابة وروي عنه ولده سعد، وستأتي ترجمته ويكنى أبا مالك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أباه سمع النبي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وَحَّد اللّه، وكفر بما يعبد من دونه حرم ماله ودمه، وحسابه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أيضاً عن أبي بكر وعمر وعثمان وعلي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انفرد ابنه بالرواية عنه، وله عنده حديثان، وفي السنن حديث آخر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قد صلبت الصبح خلف رسول اللّه صلّى اللّه عليه وآله وسلّم وأبي بكر وعمر وعثمان وعلي هاهنا بالكوفة نحواً من خمس سنين، أكانوا يقنتون؟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له البخاري عن ولده قوله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المنام فقد 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الشيخ الطوسى روايته عنه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ولده أن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رسول اللّه صلّى اللّه عليه وآله وسلّم يقول إذا أتاه إنسان يسأله كيف أقول يا رسول اللّه حين أسأل ربي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وارحمني، واهدني وارزقني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قبض أصابعه إلا الإبهام،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يجمعن لك دنياك وآخرتك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أو مشاركة في أحداث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lang w:bidi="ar-SA"/>
        </w:rPr>
        <w:t>10/167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زياد الجعفي</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زياد الجعفيذكره ابن سعد مع من نزل الكوفة من الصحابة،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طارق بن سويد، وإلى ذلك ذهب البخاري، وهو حضرمي وذكر حديثه عن النهيه عن عصر الكرم، أما طارق بن زياد فعنده سمع عليّاً ، وعنه إبراهيم ابن عبد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صلوات اللّه وسلامه عليه حديثاً حول نهيه عن عصر الكرم والتمر حتى للدواء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باسم طارق بن سويد، وروى أنه سأل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أنتداوى بالخمر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داء وليست بدواء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ونهى عنها</w:t>
      </w:r>
      <w:r>
        <w:rPr>
          <w:rFonts w:ascii="IRNazanin" w:hAnsi="IRNazanin" w:eastAsia="IRNazanin"/>
          <w:color w:val="111111"/>
          <w:sz w:val="28"/>
          <w:sz w:val="28"/>
          <w:szCs w:val="28"/>
          <w:rtl w:val="true"/>
          <w:lang w:bidi="fa-IR"/>
        </w:rPr>
        <w:t>، واختلف في اسمه عند ابن حجر أيضاً، فهو طارق بن سويد الحضرمي أو الجعفي،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سويد بن طارق، وعن شريك طارق بن زياد أو زياد بن طارق،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وجزم وائل في مسنده أنه سويد ابن طارق، وقد انشغل ابن حجر في اسمه ولم يقدم لنا شيئاً ذا بال عن سيرته باستثناء الحديث الذي رواه ابن سعد، ولكنه في تهذيب التهذيب ذكره باسم طارق بن زياد، وعده في الكوفيين،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روى عن علي قصة المخدج ، وعنه إبراهيم بن عبد الأعلى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وصرح بذكر ابن حبان له، وختم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وروايته قصة المخدّج عن أمير المؤمنين علیه السلام ، وإن لم تذكر تفاصيل الرواية توحي بمشاركته في معركة النهروان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ترجمته عند المزي بعنوان طارق بن سويد،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طارق الحضرمي، ويقال الجعفي، وذكر صحبته،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عند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على دور أو مشاركة في أحداث عصره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الكبري </w:t>
      </w:r>
      <w:r>
        <w:rPr>
          <w:rFonts w:eastAsia="Amiri" w:cs="Amiri" w:ascii="Amiri" w:hAnsi="Amiri"/>
          <w:color w:val="111111"/>
          <w:sz w:val="28"/>
          <w:szCs w:val="28"/>
          <w:lang w:bidi="ar-SA"/>
        </w:rPr>
        <w:t>352/4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2949</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عبد اللّه المحاربي</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عبد اللّه المحاربيمن محارب خصفة، أحد فروع قبيلة نزار، وهو محارب بن خصفة بن قيس عبلان بن مضر بن نزار، ذكر ابن سعد طارقاً مع الصحابة الذين نزلوا الكوفة، وله رواية عن النبي صلّى اللّه عليه وآله وسلّم ، 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في الكوفيين، وكذا قال ابن حجر، وروى له حديثين عن البرقي، وقال ابن السكن ثلاثة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أبو صخرة جامع بن شداد، وربعي بن حراش، وأبو الشعثاء سليم الأسود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البخاري مع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ربعي بن حراش وجامع بن 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لظاهر أنه شهد النبيَّ صلّى اللّه عليه وآله وسلّم بمكة قبل إسلامه، فقد روى ابن سعد بسنده عنه أنه كان بسوق ذي المجاز، فمر عليه شاب عليه جبة من برد أحمر وهو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ورجل خلفه يرميه قد أدمى عرقوبيه وساقيه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كذاب فلا تطيعوه، فقلت 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غلام من بني هاشم يزعم أنه رسول اللّه، وهذا عمه عبد العزى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 أيضاً عن ارتحالهم من الربذة إلى المدينة ومعهم ظعينة، بعد هجرة النبي، وعند وصولهم مدخل المدينة التقاهم رجل، فاشترى منهم جملا من دون أن يدفع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المرأة الجالسة في الظعينة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رجلاً كأن وجهه شقة القمر ليلة البدر، لا يظلمكم ولا يغدر بكم، وأنا ضامنة لثمن جملكم، وما إن وصلوا المدينة حتى جاء النبي صلوات اللّه وسلامه عليه فأعطاهم ما اتفق معهم عليه، وأخبرهم أنه النبي، ثم دخلوا المدينة واستمعوا إلى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سعد وابن حجر أن طارقاً قدم عليه صلّى اللّه عليه وآله وسلّم وإذا هو قائم على المنبر يخطب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فسمعنا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تصدَّقوا فإن الصدقة خير لكم، ويد المعطي العليا خير من اليد السفلى وابْدَ بمن تعول أمك وأباك، وأختك وأخاك، ثم أدناك فأدناك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والطارق هذا كان من صحابة أمير المؤمنين علیه السلام ، وله حكاية ذكرها ابن أبي الحديد جديرة بالمراجعة، مفادها أنه حينما حدَّ أمير المؤمنين النجاشي</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لشربه الخمرة في رمضان دخل عليه معاتباً ، فلما خرج أغلظ له مالك الأشتر، فما كان منه إلا أن خرج ليلاً صحبة النجاشي إلى معاوية، فلما دخل عليه استقبله، وذم أمير المؤمنين علیه السلام ، فقام طارق،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إني متكلم فلا يسخطك، ثم قال وهو متكئ على سيفه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ما كنّا نوضع فيما أوضعنا فيه بين يدي إمام تقي عادل، مع رجال من أصحاب رسول اللّه صلّى اللّه عليه وآله وسلّم؛ أتقياء مرشدين مازالوا مناراً للهدى، معالم للدين، خلفاً عن سلف مهتدین، أهل دين لا دنيا، كل الخير فيهم، واتَّبعهم من الناس ملوك وأقيال، وأهل بيوتات وشرف، ليسوا بناكثين ولا قاسطين، فلم يكن رغبة من رغب عنهم وعن صحبتهم إلّا لمرارة الحق حيث جُرِّعوها، ولوعورته حيث سلكوها ؛ وغلبت عليهم دنيا مؤثرة، وهوى متّبع، وكان أمر اللّه قدراً مقدوراً ؛ وقد فارق الإسلام قبلنا جبلة بن الأيهم فراراً من الضيم، وأنفاً من الذلَّة، فلا تفخرنَّ يا معاوية؛ إن شددنا نحوك الرحال، وأوضعنا إليك الركاب، أقول قولي هذا وأستغفر اللّه العظيم لي ولجميع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فعظم على معاوية ما سمعه ،وغضب، لكنه أمسك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عاتبه وجوه مجلس معاوية على إغضابه،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قمت بما سمعتماه حتى خيِّل إلي أن بطن الأرض خير لي من ظهرها عند سماعي ما أظهر من العيب والنقص لمن هو خير منه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عليّاً قوله،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قتل النهدي يومئذ لقتل 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وحديثه بحسب ابن حبان عند جامع بن شداد، وأيد أيضاً سكنه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3112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302/4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2950</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الكوفة وأهلها في صدر الإسلام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علقمة بن أبي رافع</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طارق بن علقمة بن أبي رافعذكره ابن الأثير، وروى له بسنده عن ولده عبد الرحمن رواية ظاهر فيها</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السقط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وآله وسلّم كان يأتي مكاناً في داره يصلي فيه ويدعو مستقبل البيت ويخرجن معه يدعون وهن مسلمات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نقل ابن حجر عن البغوي أنه ممن سكن الكوفة من الصحابة وله رواية، وهو والد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شهر أو أبو الكنوز، عامر بن شهر الهمداني</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شهر أو أبو الكنوز، عامر بن شهر الهمدانيذكره ابن سعد مع الصحابة الذين نزلوا الكوفة، وروى بسنده عن الشعبي عن عامر بن شهر قصة إسلامه وإسلام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مع الصحابة بعنوان عامر بن شهر،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الشعبي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 بعد حجة الإسلام مات باذام، أو باذان، وهو آخر ولاة الفرس على اليمن، وقد أسلم وبعث للنبي بإسلامه، فلما مات فرق النبي صلوات اللّه وسلامه عليه عمل اليمن على شهر بن باذام، وعامر بن شهر الهمداني،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الناعظي، وهي همدان أيضاً، وروى عنه أيضاً أن النبي صلّى اللّه عليه وآله وسلّم كتب إلى عمير ذي مران، وبعث مالك بن مرارة الرهاوي إلى اليمن، فأسلم عك ذي خيوان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عامر أحد عمال النبي صلوات اللّه عليه وسلامه على اليمن، ونقل عن سيف في الفتوح وتابعه ابن عبد البر عن ابن عباس أن عامر بن شهر كان أول من اعترض على الأسود العنسي لما ادَّعى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وتابع ابن الأثير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عامر بن شهر الهمداني، ويقال البكيلي، ويقال الناعظي، وكلاهما من همدان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غير الشعبي، وروى له أبو دواد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ويبدو أنه لم يكن صغيراً حين أسلم أو حين هاجر إلى الكوفة، ولكن لم أقف له على دور كبير في أحداث عصره باستثناء موقفه من الأسود العنسي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مجرد سكنه الكوفة يعني أن له مشاركة في جيش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247/2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792/2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عامر بن عامر المزني</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هلال عامر بن عامر المزنيذكر اسمه ابن سعد مع من نزل الكوفة من الصحابة، ولم يضف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أبوه من الصحابة أيضاً، 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عامر المزني أبو هلال رأى النبي صلّى اللّه عليه وآله وسلّم ، وهو وهم، روى أبو معاوية عن هلال بن عامر المزني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رأيت الرسول يخطب بمنى وعليه برد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وصوابه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رواه أبو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48/6</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ليلى الغفاري</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ليلى الغفاريقال ابن الأثير، وعنه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عقدة أورده عن طريق عمر بن عبد اللّه بن يعلي بن مرة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قدم علي الكوفة نشد الناس من سمع ذلك من النبي صلّى اللّه عليه وآله وسلّم ، فانتشد له سبعة عشر رجلاً فيهم عامر بن ليلى الغفاري</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أقف له على ذكر في كتابي الجمل وصفين، ولم يذكره الشيخ الطوسي مع من روى عن النبي أو عن أمير المؤمنين صلوات اللّه وسلامه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الشيخ الأميني رواية عامر عن الإصابة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4440</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أبزى الخزاعي</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أبزى الخزاعيذكره البخاري، وأيد صحبته ونزوله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قدماء موالي أهل مكة مولى خزاعة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مولى نافع بن عبد الحارث، قال عنه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صحبة، ورواية ،وفقه، وعلم، وقد استخلفه نافع على مكة حين ذهب إلى عسقلان للقاء الخليفة عمر بن الخطاب، فسأله عن خليفته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أبزى؟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عالم بالفرائض، قارئ للقرآن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نبيكم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يرفع اللّه به أقواماً ويضع 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حقه ابن عمر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أبزى ممن رفعه اللّه بالقرآن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حدث عبد الرحمن أيضاً عن أبي بكر، وعمر، وأبي، وعمار، وعنه ابناه عبد اللّه وسعد والشعبي وعلقمة والسبيعي وغيرهم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سكن الكوفة، وروي أنه استُعْمِل عليها، وشهد صفين مع أمير المؤمنين علیه السلام، وروى ابن عبد البر في استيعابه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شهدنا مع علي ثمانمائة ممن بايع بيعا الرضوان، قتل منهم ثلاث وستون منهم عمار</w:t>
      </w:r>
      <w:r>
        <w:rPr>
          <w:rFonts w:ascii="Amiri" w:hAnsi="Amiri" w:eastAsia="Amiri" w:cs="Amiri"/>
          <w:color w:val="111111"/>
          <w:sz w:val="28"/>
          <w:sz w:val="28"/>
          <w:szCs w:val="28"/>
          <w:rtl w:val="true"/>
          <w:lang w:bidi="ar-SA"/>
        </w:rPr>
        <w:t>، ولم أقف على ذكر له في كتاب وقعة صفين، ولا في رجال الشيخ الطوسي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ذكر ابن عبد البر أن أمير المؤمنين علیه السلام استعمل عبد الرحمن بن أبزى على خراسان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اختلف في صحبته، فقال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وذكره غير واحد فيهم،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النبي صلّى اللّه عليه وآله وسلّم ، وصلى خلفه، ولكن ابن حبَّان ذكره في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إلى سنة نيف وسبعين بحسب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عمار بن ياسر، أسد الغابة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502/16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3748</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عقيل الثقفي</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أبي عقيل الثقفيمن رهط الحجاج، وفد على النبي صلّى اللّه عليه وآله وسلّم في وفد ثقيف، وأناخ ببابه،</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في الناس أبغض إلينا من رجل نلج عليه، فما خرجنا حتى ما في الناس رجل أحب إلينا من رجل دخلنا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سعد مع من سكن الكوفة من الصحابة وتابعه ابن الأثير، وذكر أنه ابن عم الحجاج بن يوسف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البخاري، وروى بسنده عنه قول النبي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يمدَّ فيعمره ويرفع له رزقه فليصل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حسنة الجهني</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حسنة الجهنيكذا ذكره ابن سعد مع من نزل الكوفة من الصحابة، ولم يضف شيئاً، وهو أخو شرحبيل القائد المعروف، وحسنة أمه بحسب ابن عبد البر وابن الأثير، مولاة لعمر بن حبيب بن جمح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اختلف في اسم أبيه ونسبه وولائه، روى ابن الأثير بسنده عن زيد بن وهب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غزونا مع رسول اللّه صلّى اللّه عليه وآله وسلّم فنزلنا أرضاً كثيرة الضباب، فأصبناها، فكانت القدور تغلي بها،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ضباب أصبناها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أمة من بني إسرائيل مسخت فأخشى أن تكون هذه، فأمرنا فألقيناها، وإنا لجياع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يرو عنه غير زيد بن وهب، بحسب ابن عبد البر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828/2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عقيل بن مقرن</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بن عقيل بن مقرنسكن الكوفة مع 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 البكّاؤون بنو مقرن، وهم سبعة، وروي أنهم شهدوا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ذكر في أحداث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شك أنه من المشاركين في جيوش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 xml:space="preserve">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مقرن</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مقرن</w:t>
      </w:r>
      <w:r>
        <w:rPr>
          <w:rFonts w:ascii="Amiri" w:hAnsi="Amiri" w:eastAsia="Amiri" w:cs="Amiri"/>
          <w:color w:val="111111"/>
          <w:sz w:val="28"/>
          <w:sz w:val="28"/>
          <w:szCs w:val="28"/>
          <w:rtl w:val="true"/>
          <w:lang w:bidi="ar-SA"/>
        </w:rPr>
        <w:t>كوفيٌّ ، ذكره ابن سعد مع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عبد عمرو فغيره النبي صلّى اللّه عليه وآله وسلّم ،هو وأخوته يروون الحديث، وروي أنهم شهدوا الخندق، وجميعهم سكنوا الكوفة ولم أقف له على ذكر في أحداث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عبد اللّه بن أبي أوفى السلمي</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معاوية، عبد اللّه بن أبي أوفى السلميذكره ابن سعد مع من نزل الكوفة من الصحابة،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إبراهيم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 أوفى هو علقمة بن خالد بن الحارث بن أبي أسيد بن رفاعة من خزاعة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الشجرة، روى الطبري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يوم الشجرة ألفًا وثلاثمائة، وكانت أسلم ثمن المهجرين</w:t>
      </w:r>
      <w:r>
        <w:rPr>
          <w:rFonts w:ascii="IRNazanin" w:hAnsi="IRNazanin" w:eastAsia="IRNazanin"/>
          <w:color w:val="111111"/>
          <w:sz w:val="28"/>
          <w:sz w:val="28"/>
          <w:szCs w:val="28"/>
          <w:rtl w:val="true"/>
          <w:lang w:bidi="fa-IR"/>
        </w:rPr>
        <w:t>، شهد الحديبية، وخيبر وبقية المشاهد، روى الواقدي أنه حدث أن رسول اللّه صلّى اللّه عليه وآله وسلّم دعا على الأحزاب في غزوة الخندق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مُنْزِلَ الكتاب، سريع الحساب، أهزم الأحزاب، اللّهم اهزمهم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روي عنه أنه سئل إن كان النبي صلوات اللّه عليه قد دخل البيت في عُمَرِه؟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وروى ابن سعد عن طلحة بن مصرِّف أنه سأل عبد اللّه بن أبي أوفى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أوصى رسول اللّه صلّى اللّه عليه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كتب على الناس الوصية وأُمِروا بها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بكتاب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روايتهما مدفوعة لا تساوي فلساً لأن الراوي من الذين يفضلون عثمان على علي علیه السلام، والمروي عنه عثمانيٌّ أيضاً، ذلك أن حديث الوصية، ولا أشهر منه بين المحدثين من أهل الحديث، وبين علماء أهل البيت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روى الطبري أنه كان من الذين يحثون الكوفيين على نصرة عثمان حينما كتب لأهل الأمصار يطلب النصرة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سعد أنه تحول إلى الكوفة بعد رحيل رسول اللّه صلّى اللّه عليه وآله وسلّم ، وذهب بصره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بالكوفة سنة ست وثمانين، وروى بسنده عن قتادة والواقدي أنه</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آخر من توفي من الصحابة بها، وقال ابن الأثير في حوادث سنة 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أبي أوفى مات فيها، وعاد في حوادث سنة ست وثمانين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هذه السنة مات عبد اللّه بن أبي أوفى الأسلمي، وقيل سنة سبع وثمانين، شهد الحديبية وخيبر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الشيخ الطوسي مع الذين رووا عن النبي صلّى اللّه عليه وآله وسلّم، ولم يذكره مع من روى عن أمير المؤمنين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دفن بالثوية بحسب البراقي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4581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8713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الكوفة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حدرد الأسلمي</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حدرد الأسلميواسم أبي حدرد سلامة،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عمير بن أبي سلامة الأسلمي، له ولد اسمه القعقاع يروي عنه، وهو صحابي ولأبيه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الحديبية وحنين، وأرسله رسول اللّه صلّى اللّه عليه وآله وسلّم كي يأتيه بخبر من اجتمع في حنين فأتاه بخبرهم، وأرسله أيضاً في غزوة إلى الغابة، فقتل صاحبها رفاعة بن قيس، وهجم على أصحابه، وغنم مغنماً عظيماً عاد به إلى النبي صلوات اللّه وسلامه عليه، فأعانه بثلاثة عشر بعيراً تزوج فيها امرأة من قومه، وأرسله أيضاً في غزوة إلى بطن إضَم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وكان مع خالد بن الوليد في غزوة بني جذيمة التي قتل فيها خالد منهم من قتل وهم من المسلمين، فأرسل رسول اللّه صلّى اللّه عليه وآله وسلّم علي بن أبي طالب علیه السلام، فودَّى لهم الدماء والأموال، وروى عبد اللّه حكاية فتًى قدموه فضربوا عنقه، وما قال من شعر قبل قتله في وداع حبيبته وتسليمه عليها، وردها عليه، وموتها فوق قبره</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أنه كان عليه أربعة دراهم ليهودي، فاستعدى عليه النبي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إليه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فأعادها عليه ثلاثاً، فخرج إلى السوق، فنزع عمامته فأتزر بها، ودفع إليه البرد الذي كان مؤتزراً به، فباعه بأربعة دراهم، نمرت عجوز فسألته عن حاله، فأخبرها، فدفعت له برداً كان عليها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شهد الحديبية وخيبر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عنه 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شهد فتوح الشام، فقد روي أنه كان بالجابية مع الخليفة عمر، وهي قرية قرب الجولان من أعمال دمشق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ولم أقف له على دور أو خبر في خلافة عثمان، ولا في مشاهد أمير المؤمنين علیه السلام 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أحداث سنة إحدى وسبعين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إمارة مصعب مات البراء بن عازب بالكوفة، ويزيد بن مفرغ الحميري الشاعر بها أيضاً، وعبد اللّه بن أبي حدرد الأسلمي</w:t>
      </w:r>
      <w:r>
        <w:rPr>
          <w:rFonts w:ascii="Amiri" w:hAnsi="Amiri" w:eastAsia="Amiri" w:cs="Amiri"/>
          <w:color w:val="111111"/>
          <w:sz w:val="28"/>
          <w:sz w:val="28"/>
          <w:szCs w:val="28"/>
          <w:rtl w:val="true"/>
          <w:lang w:bidi="ar-SA"/>
        </w:rPr>
        <w:t xml:space="preserve"> وله إحدى وثمانون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المغازي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سيرة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أبي شيخ المحاربي</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ابن أبي شيخ المحاربيذكره ابن سعد مع الذين نزلوا الكوفة من الصحابة، حدَّث أن النبي صلّى اللّه عليه وآله وسلّم أتاهم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محارب، نصركم اللّه لا تسقوني حلب امرأة، ولعله الذي ولاه عبد اللّه بن عامر سنة أربع وأربعين على خراسان، نكاية بعد اللّه بن أبي أوفى المعروف بابن الكواء، فقد أساء لابن عامر في مجلس معاوية، واتهمه بالضعف الشديد فأراد ردَّ الإساءة، فسأل عن أشد الناس عداوة لابن الكواء؟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الشيخ فولاه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194/3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عقيل الثقفي</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عقيل الثقفيذكره البخاري مع الصحابة، وروى عنه ذكره ابن حجر مع من نزل الكوفة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وأخوه عبد الرحمن، كان في وفد ثقيف حين وفد على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سبقت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أبناء عم الحجاج بن يوسف الثقفي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الأمراء الأربعة الذين توجهوا من الكوفة في خلافة عمر بن الخطاب سنة إحدى وعشرين للأحنف بمرو ،الشاهجان، فكان عبد اللّه أحدهم في جيش الأحنف بن قيس الذي توجه إلى مرو الروذ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وبعثه زياد على خمسة وعشرين ألفاً من أهل الكوفة إلى خراسان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المغيرة بن شعبة في ولايته على الكوفة يترحم على عثمان،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ارحم عثمان بن عفان، وتجاوز عنه، وأجزه بأحسن عمله، فإنه عمل بكتابك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ويدعو على قتلته، فقام حجر بن عدي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لا تدري بمن تولع في هرمك أيها الإنسان، مر لنا بأرزاقنا وأعطياتنا، فإنك حبستها عنّا وليس ذلك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أصبحت مولعاً بذم أمير المؤمنين، وتقريض المجرمين، فقام، وقام معه أكثر من ثلثي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واللّه حجر 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 المغيرة، فدخل واستأذن عليه قومه، ولاموه أشد اللوم لسكوته على حجر، وكان أشدهم عليه عبد اللّه بن أبي عقيل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ولاية زياد كان عبد اللّه أحد الشهود الذين شهدوا على حجر، وكلاهما من تلك الشجرة التي ما أدراك ما 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سيلان</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سيلانكذا ورد في الثقات، والإصابة، وهو ابن سيلان عند ابن سعد، ولم</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يذكر له اسماً، وذكره مع من نزل الكوفة من الصحابة، وسمع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نباركت ترسل عليهم الفتن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ابن حجر أنه لم يأت في الروايات إلا مبهماً ، وروى الحديث الذي ذكره ابن سعد،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ولم يضف شيئاً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58/6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عبد اللّه بن عتبة بن مسعود</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الرحمن، عبد اللّه بن عتبة بن مسعودابن أخي عبد اللّه بن مسعود ،ذكره الشيخ الطوسي باسم عبد اللّه بن عتبة، مع من روى عن النبي صلوات اللّه وسلامه عليه، والظاهر أنه هو،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صغيراً على عهده صلّى اللّه عليه وآله وسلّم ، 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العقيلي في الصحابة، فغلط، وإنما هو من كبار تابعي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البخاري في التابعين ذكره ابن حبان مع مشاهير علماء الكوفة، وكان يؤمالناس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وتوفي أبوه في حياته، روي عن ابنه حمزة أنه سأل أباه عما يذكره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أنه أخذني وأنا ابن خمس أو ست، فأجلسني في حجره، ومسح على رأسي بيده، ودعا لي ولذريتي، وابنه الآخر عبيد اللّه الفقيه المدني شيخ ابن شهاب، كان عبد اللّه من عمال الخليفة عمر بن الخطاب، ووكله في عام الرمادة مع آخرين لمساعدة الناس وإطعامهم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تحول إلى الكوفة فنزلها، وكان كثير الحديث والفتيا فقيهاً، وخرج ضمن معسكر القراء الذين عسكروا ناحية بصفين، ومشوا بين علي علیه السلام ومعاوية قبل قيام الحرب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جعله المختار مكان شريح على القضاء، ثم مرض، ثم عاد إلى قضاء الكوفة ثانية، فكان عليه سنة سبع وستين، وكاتبه سعيد بن جبير،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يؤم الناس بالكوفة، وتوفي بها سنة أربع وسبعين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ثلاث وتسعين، في أيام عبد الملك بن مروان في ولاية بشر بن مروان على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449/3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xml:space="preserve">، الاستيعاب ، </w:t>
      </w:r>
      <w:r>
        <w:rPr>
          <w:rFonts w:eastAsia="Amiri" w:cs="Amiri" w:ascii="Amiri" w:hAnsi="Amiri"/>
          <w:color w:val="111111"/>
          <w:sz w:val="28"/>
          <w:szCs w:val="28"/>
          <w:lang w:bidi="ar-SA"/>
        </w:rPr>
        <w:t>9453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4831</w:t>
      </w:r>
      <w:r>
        <w:rPr>
          <w:rFonts w:ascii="Amiri" w:hAnsi="Amiri" w:eastAsia="Amiri" w:cs="Amiri"/>
          <w:color w:val="111111"/>
          <w:sz w:val="28"/>
          <w:sz w:val="28"/>
          <w:szCs w:val="28"/>
          <w:rtl w:val="true"/>
          <w:lang w:bidi="ar-SA"/>
        </w:rPr>
        <w:t>، نقد الرجال</w:t>
      </w:r>
      <w:r>
        <w:rPr>
          <w:rFonts w:eastAsia="Amiri" w:cs="Amiri" w:ascii="Amiri" w:hAnsi="Amiri"/>
          <w:color w:val="111111"/>
          <w:sz w:val="28"/>
          <w:szCs w:val="28"/>
          <w:lang w:bidi="ar-SA"/>
        </w:rPr>
        <w:t>3/121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عبد اللّه بن قيس الأشعري</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عبد اللّه بن قيس الأشعريذكره ابن سعد مع الصحابة الذين نزلوا الكوفة وسكنوها، وهو من مذحج، أمه الطفية، ومن أولاده أبو بردة، وأخوته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وأبو بردة، وأبو 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حبان أنهم أسلموا في موضع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بمكة، وشهد خيبر مع النبي صلّى اللّه عليه وآله وسلّم ، وولاه بعض نواحي اليمن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من أشهر قادة فتح العرق والمشرق زمن الخليفة عمر بن الخطاب، وكان قائداً وأميراً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الخليفة عمر البصرة، ثم عزله عنها، ونزل الكوفة من بعد، وولاه مالك الأشتر على الكوفة، حين منع سعيد بن العاص والي الخليفة عثمان من دخولها، وبعد مصرع عثمان ثبته أمير المؤمنين عليه السلام علیها برجاء مالك الأشتر و مشورته، وحين توجه الإمام إلى البصرة لقتال أصحاب الجمل حث الأشعري الناس على عدم نصرته ، فعزله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ألمحنا إلى</w:t>
      </w:r>
      <w:r>
        <w:rPr>
          <w:rFonts w:ascii="Amiri" w:hAnsi="Amiri" w:eastAsia="Amiri" w:cs="Amiri"/>
          <w:color w:val="111111"/>
          <w:sz w:val="28"/>
          <w:sz w:val="28"/>
          <w:szCs w:val="28"/>
          <w:rtl w:val="true"/>
          <w:lang w:bidi="ar-SA"/>
        </w:rPr>
        <w:t xml:space="preserve">سبب عزله في غير ترجمة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إلى صفين مع جيش الإمام، ولم يشارك في القتال، وكأنه كان ينتظر حدوث ما حدث ليكون له دور يشارك فيه في فرقة المسلمين إلى قيام الساعة، إذ أصر الأشعث بن قيس أن يكون أبا موسى أحد الحكمين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فانساق وراء خديعة عمرو بن العاص، إذ منّته نفسه أن يتولى الخلافة زوج ابنته عبد اللّه بن عمر، وقد ألمحنا إلى أسباب موقفه في الجزء الثاني من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أدراك ما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موسى أخبار مبثوثة في كتب التاريخ والتراث </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توفي سنة اثنتين وأربعين بالكوفة بحسب ابن سعد، وذكر ابن حبان غير تاريخ لوفاته،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أربع وأربعين وهو ابن نيف وستين،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سنة خمسين،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اثنتين وخمسين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حجر الاختلاف في تاريخ وفاته،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تهیان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سنة خمسين، وقال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إحدى و خمسين، وقال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ثلاث وخمسين، وقال أيضاً اختلفوا في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بالكوفة،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بمكة، وذكر السائح الهروي أنه دفن في ثوية الكوفة، وإلى ذلك ذهب ياقوت من قبل في معجمه، وقال أثناء حديثه عن الثوية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وهناك دفن أبو موسى الأشعري سنة خمسين</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أبي موسى بمكة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،زيارات الاعتدال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علي </w:t>
      </w:r>
      <w:r>
        <w:rPr>
          <w:rFonts w:eastAsia="Amiri" w:cs="Amiri" w:ascii="Amiri" w:hAnsi="Amiri"/>
          <w:color w:val="111111"/>
          <w:sz w:val="28"/>
          <w:szCs w:val="28"/>
          <w:lang w:bidi="ar-SA"/>
        </w:rPr>
        <w:t>3532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موسى عبد اللّه بن يزيد بن حصن بن عمرو بن ثابت</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عبد اللّه بن يزيد بن حصن بن عمرو بن ثابتخصميٌّ أوسي أنصاري، ذكره ابن سعد مع الصحابة الذين نزلوا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النبي صلّى اللّه عليه وآله وسلّم أحد أدعيته ، وهو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حبكف وحب من ينفعني حبه عندك، اللّهم ما رزقتني مما أحب فاجعله قوة لي فيما تحب، وما زويت عني مما أحب فاجعله فراغاً لي فيما تحب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ولده أبو موسى، وسبطه عدي بن ثابت، والشعبي، ومحارب، وأبو إسحاق السبيعي، وغيرهم ولأبيه صحبة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زيد بن ثابت، وحذيفة بن اليمان،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عبد اللّه الحديبية وهو ابن سبع عشرة سنة ثم شهد ما بعدها من مشاهد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ويبدو أنه خرج مع أول البعوث التي خرجت إلى العراق، وكان من أبطال معركة الجسر التي قادها أبو عبيد الثقفي واستشهد فيها، وكان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القوم يوم جسر أبي عبيد إلى الخليفة عمر بن الخطاب بعد أن منع</w:t>
      </w:r>
      <w:r>
        <w:rPr>
          <w:rFonts w:eastAsia="Amiri" w:cs="Amiri" w:ascii="Amiri" w:hAnsi="Amiri"/>
          <w:color w:val="111111"/>
          <w:sz w:val="28"/>
          <w:szCs w:val="28"/>
          <w:rtl w:val="true"/>
          <w:lang w:bidi="ar-SA"/>
        </w:rPr>
        <w:t xml:space="preserve">) </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هزيمة جيش المسلمين، وروى الذهبي عن محمد بن لبيد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الفيل لما برك على أبي عبيد الثقفي يوم الجسر فقتله هرب الناس فسبقهم عبد اللّه بن يزيد فقطع الجسر،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قاتلوا عن أميركم، ثم ساق مسرعاً إلى عمر بالخبر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ونزل الكوفة من بعد، وابتنى بها داراً، وروي أنه شهد أمير المؤمنين علیه السلام مشاهده، وأمَّره علیه السلام في معركة الجمل على خيل رفاعة وأفناء الناس، وكان معه في معركة صفين، وروى نصر أنه رثى من قتل من أصحابه فيها فقال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عين جودي على قتلى بصفينا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أضحوا رفاتًا وقد كانوا عرانيناأنَّى لهم صرف دهر قد أضرَّ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لقاتلهم في اليوم مدفوناكانوا أعزة قومي قد عرفتهم 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الضّعاف وهم يعطون ماعوناأعزز بمصرعهم تبا لقاتلهم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 وطوبى للمصابينا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يدرى متى فارق الكوفة إلى مكة ولكنه كان بها زمن ابن الزبير، وانحاز إليه مع من انحاز، وولّاه عليها مدة يسيرة، ثم بعثه على الصلاة بالكوفة، ثم ولّاه من بعد عليها سنة أربع وستين، ويوم دخوله دخلها المختار أيضاً، فلما علم بتحركه سجنه، ثم أطلقه بوساطة عبد اللّه بن عمر زوج أخته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الشعبي كاتبه، وذكر أنه كان كثير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وحاول ثني عزيمة رأس التوابين سليمان بن الصرد الخزاعي من الخروج لقتال عبيد اللّه بن زياد، وجعل له ولأصحابه خراج جُوخي، وكتب له بعد خروجه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 إن أيدينا وأيديكم واحدة، وعدونا وعدوكم واحد، ومتى</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تجتمع كلمتنا على عدونا نظهر على عدونا، ومتى تختلف تهن شوكتنا على من خالفنا، يا قومنا لا تستغشوا نصحي ولا تخالفوا أمري، وأقبلوا حين يقرأ كتابي عليكم والسلام فكتب إليه سليمان شاكراً مثنياً، لأنه كان على بينة أنه إن انتصر فعليه أن ينحاز لابن الزبير، وله أخبار تجدها مبثوثة في ترجمات من عاصره أبام ابن الزبير والمختار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اليعقوبي من فقهاء زمانه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تدم ولاية عبد اللّه طويلاً، إذ سرعان ما عزله ابن الزبير سنة ست وستين، ومات بها في زمنه، ولعله لم يعمر كثيراً بعد عزله، إذ لا نقف له على موقت على الرغم من الأحداث التي تسارعت بالكوفة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376/2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اليعقوبي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وانظر مواضع أخر فيه الجمل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الكامل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مواضع أخر فيه، أسد الغابة </w:t>
      </w:r>
      <w:r>
        <w:rPr>
          <w:rFonts w:eastAsia="IRNazanin" w:cs="IRNazanin"/>
          <w:color w:val="111111"/>
          <w:sz w:val="28"/>
          <w:szCs w:val="28"/>
          <w:lang w:bidi="fa-IR"/>
        </w:rPr>
        <w:t>3</w:t>
      </w:r>
      <w:r>
        <w:rPr>
          <w:rFonts w:eastAsia="IRNazanin" w:cs="IRNazanin"/>
          <w:color w:val="111111"/>
          <w:sz w:val="28"/>
          <w:szCs w:val="28"/>
          <w:rtl w:val="true"/>
          <w:lang w:bidi="fa-IR"/>
        </w:rPr>
        <w:t>/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2277/4/2</w:t>
      </w:r>
      <w:r>
        <w:rPr>
          <w:rFonts w:eastAsia="IRNazanin" w:cs="IRNazanin"/>
          <w:color w:val="111111"/>
          <w:sz w:val="28"/>
          <w:szCs w:val="28"/>
          <w:rtl w:val="true"/>
          <w:lang w:bidi="fa-IR"/>
        </w:rPr>
        <w:t>-</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5048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أعلام النبلاء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عبد اللّه اليشكري</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المغيرة عبد اللّه اليشكريذكره ابن سعد مع الصحابة الذين نزلوا الكوفة 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الرسول اللّه صلّى اللّه عليه وآله وسلّم ، وقد رأيته أول مرة بعرفات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نبئني بعمل يدخلني الجنة ويباعدني عن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عملك؟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فاعقل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تعبد اللّه ولا تشرك به شيئاً، وتقيم الصلاة، وتؤتي الزكاة، وتصوم رمضان، وتحج البيت، وتأتي الناس بما تحب أن يؤتى إليك، وتكره للناس ما تكره أن يؤتى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يضف شيئاً ابن الأثير لم ذكره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ابن حجر أبو المنتفق عبد اللّه بن المنتفق اليشكري، وروى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4996</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أسلم الهاشمي</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أسلم الهاشميذكر ابن الأثير أن عداده في الكوفيين، وهو مولى رسول اللّه صلّى اللّه عليه وآله وسلّم ، روي عنه قول النبي لجعفر بن أبي طالب رضوان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عبيد بن خالد السلمي</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عبيد بن خالد السلميذكره ابن سعد مع الصحابة الذين نزلوا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الكوفيون، ولقبه المزِّي بالكوفي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الأثير وابن حجر اختلاف الرواة في اسمه،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بالتصغير،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مكبَّراً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عبدة، وروي عنه أن النبي صلّى اللّه عليه وآله وسلّم آخى بين رجلين فقتل أحدهما على عهد النبي صلّى اللّه عليه وآله وسلّم ، ثم مات الآخر، فصلوا عليه، فقال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ارحمه، اللّهم ألحقه بصاحبه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 صلاته بعد صلاته، وأين صيامه وعمله بعد صيامه وعمله، ما بينهما أبعد مما بين السماء والأرض</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اتفق ابن الأثير وابن حجر على أنه ممن شهد صفين مع علي علیه السلام، ولكن لم أقف له على ذكر في كتاب وقعة صفين ولم يذكره الشيخ الطوسي مع من روى عن النبي أو عن أمير المؤمنين صلوات اللّه وسلامه عليهما، روي أنه بقي إلى أيام الحجاج بحسب العسكري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1728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200/19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عازب بن الحارث بن عدي الخزرجي</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بن عازب بن الحارث بن عدي الخزرجيذكره ابن سعد وابن الأثير وغيرهما مع الصحابة الذين نزلوا الكوفة، له من الولد لوط ،وسليمان، ونويرة وعمرة</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أخو البراء، وقد مرت ترجمته، وهو أحد عشرة من الأنصار وجههم الخليفة عمر بن الخطاب مع عمار بن ياسر إلى الكوفة، روى ابن الأثير عن أبي عمر أن عبيداً وأخاه البراء شهدا مع علي علیه السلام مشاهده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بقية وعقب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المزي في أثناء ترجمة عدي بن ثابت أنه شهد جميع مشاهد علي عليه السلام ولم أقف لعبيد على ذكر في كتاب وقعة صفين، وذكر الشيخ المفيد البراء مع من بايع أمير المؤمنين علیه السلام، ولكنه لم يذكر عبيداً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الشيخ الأميني مع من شهد لأمير المؤمنين علیه السلام في الرحبة بسماعه حديث الغدير</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1017/3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52219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3883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الغدير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خالد المحاربي</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بن خالد المحاربيويقال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خلف المحاربي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بفتح أوله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بضمه وزيادة ماء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ووافق ابن عبد البر وغيره ابن سعد في عده مع الصحابة الذين نزلوا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الأسود بن خالد، وهو عم عمَّة الأشعث بن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شعبة عن الأشعث بن سليم أنه سمع عمته تحدث أن عمها عبيدة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أنه أمشي بالمدينة إذا أنا إنسان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ارفع إزارك، فإنه أبقى لثوبك، وأنقى لربك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رسول اللّه صلّى اللّه عليه وآله 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هي بردة ملحاء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لك أسوة؟ فنظرت إلى إزاره، فإذا إزاره نصف ساقه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لعبيدة على أخبار تذكر في أحداث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1021/3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شمير الضبِّي</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عتاب بن شمير الضبِّي</w:t>
      </w:r>
      <w:r>
        <w:rPr>
          <w:rFonts w:ascii="IRNazanin" w:hAnsi="IRNazanin" w:eastAsia="IRNazanin"/>
          <w:color w:val="111111"/>
          <w:sz w:val="28"/>
          <w:sz w:val="28"/>
          <w:szCs w:val="28"/>
          <w:rtl w:val="true"/>
          <w:lang w:bidi="fa-IR"/>
        </w:rPr>
        <w:t>ذكره ابن سعد الصحابة الذين نزلوا الكوفة، رأى النبي وسمعه، وروى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حجر،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نمیر بالنون الضبي، ونقل عن الضبي صحبته وسكنه الكوفة، روى ابنه مجمع أن أباه قال للنبي صلوات اللّه وسلامه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أبي شيخ كبير، ولي أخوة فأذهب إليهم لعلهم يسلمون فآتيك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أسلموا فهو خير لهم، وإن أبوه فإن الإسلام عريض</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5410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عتبة بن فرقد السلمي</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عتبة بن فرقد السلميوفرقد بن يربوع بن حبيب بن مالك بن سعد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الكوفة، وكان من أشراف بني سليم، ذكره ابن سعد، وروى أن النبي صلّى اللّه عليه وآله وسلّم كتب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أعطى النبيُّ صلّى اللّه عليه وآله وسلّم عتبة بن فرقد، أعطاه موضع دار بمكة يبنيها مما يلي المروة فلا يحاقه فيها أحد ومن حاقه فإنه لا حق له، وحقّه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معاوية، ترجم له علي الأحمدي في كتابه مكاتيب الرسول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أشراف بني سليم، ومن أفاضل أهل الكوفة، وكان بايع رسول اللّه صلّى اللّه عليه وآله وسلّم وعليه جرب، فتفل عليه فذهب جربه ولم يزل طيب الرائحة إلى أن 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والرواية في الاستيعاب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أصابني الشرى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بثور حمر حكَّاكة مؤلمة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عهد رسول اللّه صلّى اللّه عليه وآله وسلّم ، فأقعدني بين يديه، فتجردت وألقيت ثيابي على عورتي، فنفث رسول اللّه في كفه، ثم دلك بها الأخرى، ثم أمرهما على ظهري وبطني فعبق بي ما ترون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روى ابن عبد البر أيضاً عن زوجته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طيب الريح من غير طيب، وكنا عنده ثلاث نسوة نجتهد في الطيب، وما كان يمس الطيب ؛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مع النبي صلوات اللّه وسلامه عليه غزوتين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بحسب الأحمدي كان من نساك الكوفة ومن جلة أصحاب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الأمر قد التبس على الأحمدي، لأن صاحب ابن مسعود ولده عمرو بن فرقد، وقدر الأحمدي أن إسلامه كان سنة سبع أو</w:t>
      </w:r>
      <w:r>
        <w:rPr>
          <w:rFonts w:eastAsia="Amiri" w:cs="Amiri" w:ascii="Amiri" w:hAnsi="Amiri"/>
          <w:color w:val="111111"/>
          <w:sz w:val="28"/>
          <w:szCs w:val="28"/>
          <w:rtl w:val="true"/>
          <w:lang w:bidi="ar-SA"/>
        </w:rPr>
        <w:t xml:space="preserve">)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قبلها، لأن بني سليم أسلموا في الفتح وحضروه في ألف، ورجّح أنه أسلم قبل 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ابن سعد بسنده عن أبي عثمان النهدي أن الخليفة عمر رأى على عتبة قميصا طويل الكم فأراد قطعه، فقال عتبة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إني أستحي أن تقطعه، أنا أقطعه، فتركه،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استعمله عمر على قصد الموصل سنة ست عشرة، وفتحها سنة عشرين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فقاتله أهل نينوى، فأخذ حصنها الشرقي عنوة، وعبر دجلة، فصالحه أهل الحصن الغربي، وهو الموصل على الجزية، ثم فتح المرج وبانذر وباعذرا وحبتون وداسن وجميع معاقل الأكراد، وقردى وبازبدى وجميع أعمال الموصل فصارت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الحرب والخراج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بعثه إلى أذربيجان، وجمع له من بعد أعمال أذربيجان، وفتح حلوان في سنة اثنتين وعشرين، واستمر على أذربيجان إلى أن عزله عثمان عنها، فانقضوا بعد عزله، فغزاهم الوليد والي عثمان على الكوفة، ويقال لقومه الفراقدة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 أقف له على ذكر في أحداث الكوفة ولا أثناء خلافة أمير المؤمنين علیه السلام ، وقد تكون وفاته قبل أن يدركها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476/2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جمهرة أنساب العرب</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،الاستيعاب </w:t>
      </w:r>
      <w:r>
        <w:rPr>
          <w:rFonts w:eastAsia="IRNazanin" w:cs="IRNazanin"/>
          <w:color w:val="111111"/>
          <w:sz w:val="28"/>
          <w:szCs w:val="28"/>
          <w:lang w:bidi="fa-IR"/>
        </w:rPr>
        <w:t>1029/3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کامل </w:t>
      </w:r>
      <w:r>
        <w:rPr>
          <w:rFonts w:eastAsia="IRNazanin" w:cs="IRNazanin"/>
          <w:color w:val="111111"/>
          <w:sz w:val="28"/>
          <w:szCs w:val="28"/>
          <w:lang w:bidi="fa-IR"/>
        </w:rPr>
        <w:t>525</w:t>
      </w:r>
      <w:r>
        <w:rPr>
          <w:rFonts w:eastAsia="IRNazanin" w:cs="IRNazanin"/>
          <w:color w:val="111111"/>
          <w:sz w:val="28"/>
          <w:szCs w:val="28"/>
          <w:rtl w:val="true"/>
          <w:lang w:bidi="fa-IR"/>
        </w:rPr>
        <w:t>-</w:t>
      </w:r>
      <w:r>
        <w:rPr>
          <w:rFonts w:eastAsia="IRNazanin" w:cs="IRNazanin"/>
          <w:color w:val="111111"/>
          <w:sz w:val="28"/>
          <w:szCs w:val="28"/>
          <w:lang w:bidi="fa-IR"/>
        </w:rPr>
        <w:t>524/2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319/19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3783</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مكاتيب الرسول </w:t>
      </w:r>
      <w:r>
        <w:rPr>
          <w:rFonts w:eastAsia="IRNazanin" w:cs="IRNazanin"/>
          <w:color w:val="111111"/>
          <w:sz w:val="28"/>
          <w:szCs w:val="28"/>
          <w:lang w:bidi="fa-IR"/>
        </w:rPr>
        <w:t>478/3</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 الخزرجي الأنصاري</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حنيف الخزرجي الأنصاريمن بني عمرو بن عوف ذكره ابن سعد مع الصحابة الذين نزلوا الكوفة، صاحب رسول اللّه صلّى اللّه عليه وآله وسلّم ، وهو أخو سهل بن حنيف، وقد مرَّت ترجمته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شهد أحداً، وروى ابن حجر أن الترمذي ذهب لوحده إلى أنه شهد بدراً ، 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مشاهده أحد</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الطبري ذكر رواية في غاية الغرابة لم أقف عليها عند غيره، وهي أن عاصم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عامر عبد عمرو بن صيفي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إلى مكة مباعداً لرسول اللّه صلّى اللّه عليه وآله وسلّم معه خمسون غلاماً من الأوس؛ منهم عثمان بن حنيف، وشارك الجمع القرشي في القتال بمعركة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ابن حنيف آخر، لأن المعروف في كتب الرجال أنه شهد أحداً وما بعدها مع النبي صلوات اللّه وسلامه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عنه دعاء شفاعة برسول اللّه صلوات اللّه وسلامه عليه، لقضاء الحاجة، ومفاده أن رجلاً ضرير البصر أتى النبي صلّى اللّه عليه وآله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اللّه أن يعافيني،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دعوت، وإن شئت صبرت فهو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يتوضأ فيحسن الوضوء، ويدعو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وأتوجه إليك بمحمد نبيك نبي الرحمة يا محمد إني توجهت بك إلى ربي في حاجتي هذه لتقضى لي، اللّهم فشفعه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استعمله الخليفة عمر بن الخطاب على سواد العراق، وعلى مساحته، فمسحه، وقسط خراجه، وروى الطبري أن سعداً أرسل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سلمة،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عثمان بن حنيف، أخا بني عمرو بن عوف ليرتادوا لهم موضعاً لأن البلاد التي اتخذوها لم توافقهم، فارتادوا لهم موضع الكوفة، ولاختيار موضعها روايات أخر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 أقف لعثمان على دور في أثناء خلافة عثمان، ولكنه كان من أكابر أصحاب الإمام علیه السلام ، ذكره الشيخ الطوسي مع من روى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صفوة مبايعيه من الأنصار، أرسله والياً على البصرة، وحين دخلها أصحاب الجمل سجنوه ونتفوا شعر وجهه، وقتلوا خمسين رجلاً من أتباعه كانوا على بيت المال وغيره وأطلقوه من بعد خوفاً من أخيه سهل الذي كان والياً على المدينة، والتقى الإمام علیه السلام وهو بتلك الوضعية المزرية، وبقي مريضاً رضوان اللّه عليه إلى أن التحق الكوفيون بالإمام، إلا أن ابن قتيبة قال في معارفه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ودخل علي البصرة بمن معه، فبايعه أهل البصرة، وأطلق عثمان بن حنيف</w:t>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وكنت قد بينت في كتابي الموسوم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أدراك ما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صعوبة العمل تحت إمرة أمير المؤمنين علیه السلام لشدة محاسبته من يعمل معه، وقد فارقه من فارقه منهم بسبب موقفه الذي لا يقبل مساومة في الحقوق مهما كانت منزلة من يتعامل معه، وهذا عثمان بن حنيف الذي تحدثت كتب الرجال عن مدى علاقته بأمير المؤمنين علیه السلام كتب له رسالة يعاتبه فيها لأنه دعي إلى مائدة قوم فقبل دعوتهم، وتكاد تكون تلك الرسالة دستوراً لسلوك الحاكم من الصعب أن نجد من يستطيع السير على هديها في كل العصور، وهي في النهج منها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يا ابن حنيف فقد بلغني أن رجلاً من فتية أهل البصرة دعاك إلى مأدبة فأسرعت إليها ، تستطاب لك الألوان، وتنقل عليك الجفان، وما ظننت أنك تجيب إلى طعام قوم عائلهم مجفوٌ، وغنيهم مدعوٌ، فانظر إلى ما تقضمه ، من هذا القضم، فما اشتبه عليك علمه فالفظه، وما أيقنت بطيب وجهه فنل منه</w:t>
      </w:r>
      <w:r>
        <w:rPr>
          <w:rFonts w:ascii="Amiri" w:hAnsi="Amiri" w:eastAsia="Amiri" w:cs="Amiri"/>
          <w:color w:val="111111"/>
          <w:sz w:val="28"/>
          <w:sz w:val="28"/>
          <w:szCs w:val="28"/>
          <w:rtl w:val="true"/>
          <w:lang w:bidi="ar-SA"/>
        </w:rPr>
        <w:t>، وهي طويلة، فيها من العبر ما يستحق التنويه والمراجعة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ذکر ابن الأثير أنه بقي بالكوفة إلى زمن معاوية، توفي سنة ستين للهجرة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ترجمة فيها تفصيلات كثيرة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من ثوية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فراجعها إن شئت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وانظر مواضع أخر فيه الاختصاص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مواضع أخر فيه رجال الطوسي </w:t>
      </w:r>
      <w:r>
        <w:rPr>
          <w:rFonts w:eastAsia="Amiri" w:cs="Amiri" w:ascii="Amiri" w:hAnsi="Amiri"/>
          <w:color w:val="111111"/>
          <w:sz w:val="28"/>
          <w:szCs w:val="28"/>
          <w:lang w:bidi="ar-SA"/>
        </w:rPr>
        <w:t>10/71</w:t>
      </w:r>
      <w:r>
        <w:rPr>
          <w:rFonts w:ascii="Amiri" w:hAnsi="Amiri" w:eastAsia="Amiri" w:cs="Amiri"/>
          <w:color w:val="111111"/>
          <w:sz w:val="28"/>
          <w:sz w:val="28"/>
          <w:szCs w:val="28"/>
          <w:rtl w:val="true"/>
          <w:lang w:bidi="ar-SA"/>
        </w:rPr>
        <w:t>، نهج البلاغة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w:t>
      </w: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5451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طريف، عدي بن حاتم الطائي</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طريف، عدي بن حاتم الطائي</w:t>
      </w:r>
      <w:r>
        <w:rPr>
          <w:rFonts w:ascii="IRNazanin" w:hAnsi="IRNazanin" w:eastAsia="IRNazanin"/>
          <w:color w:val="111111"/>
          <w:sz w:val="28"/>
          <w:sz w:val="28"/>
          <w:szCs w:val="28"/>
          <w:rtl w:val="true"/>
          <w:lang w:bidi="fa-IR"/>
        </w:rPr>
        <w:t>روي أنه كان نصرانياً شديد الكراهية للرسول صلوات اللّه وسلامه عليه، وخرج إلى الشام حينما علم من أحد عيونه بتقدم علي علیه السلام إلى ديار طيِّئ لهدم صنمهم الفلس في ربيع الآخر من سنة تسع للهجرة، وحين تمكن علیه السلام منهم،</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وكسر صنمهم عزل أخت عدي مع بعض النسوة، ولما وصل إلى المدينة وضعهن النبي صلّى اللّه عليه وآله وسلّم في مكان قرب المسجد، فكلمته بكلام فصيح كي يطلقها من الأسر ، فلم يلتفت إليها، وطلب منها الإمام علیه السلام أن تكلمه ثانية فكلمته، فأطلقها صلّى اللّه عليه وآله وسلّم وأكرمها، وكساها وأعطاها نفقة وحملها، فأسلمت وخرجت مع وفد من قضاعة إلى الشام فقدمت على أخيها، وأشارت عليه أن يفد على بالنبي صلّى اللّه عليه وآله وسلّم ، فقدم عليه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فدخلت عليه وهو في مسجده، فسلمت عليه،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عدي بن حاتم، فقام رسول اللّه ، فانطلق بي إلى بيته، فواللّه إني لعامد بي إليه، إذ لقيته امرأة ضعيفة كبيرة، فاستوقفته، فوقف لها طويلاً تكلمه في حاجتها، قال 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بملك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مضى بي رسول اللّه صلّى اللّه عليه وآله وسلّم حتى إذا دخل بي بيته، تناول وسادة من أدم محشوة ليفاً، فقذفها إلي،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على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أنت فاجلس عليها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أنت، فجلست عليها وجلس رسول اللّه بالأرض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ما هذا بأمر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لعلك يا عدي إنما يمنعك من دخول في هذا الدين ما ترى من حاجتهم، فواللّه ليوشكن المال أن يفيض فيهم حتى لا يوجد من يأخذه، ولعلك إنما يمنعك من دخول فيه ما ترى من كثرة عدوهم وقلة عددهم، فواللّه ليوشكن أن تسمع بالمرأة تخرج من القادسية على بعيرها حتى تزور هذا البيت لا تخاف، ولعلك إنما يمنعك من دخول فيه أنك ترى أن الملك والسلطان في غيرهم، وأيم اللّه ليوشكن أن تسمع بالقصور البيض من أرض بابل قد فتحت عليهم؛ فأسلمت، ولا شك أن النبيَّ صلوات اللّه وسلامه عليه كان حريصاً على إسلام رجل مثل عدي ويوم أسلم بعثه على طيّئ وصدقاتها، وكأنه جدد له الزعامة على قبيلته وقد أدى صدقاتهم بعد رحيله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ذكره الشيخ الطوسي مع من روى عنه صلوات اللّه وسلامه عليه، كما ذكر ذلك غيره ممن ترجم له وكان موضع تكريمه في غير وفادة وفدها عليه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شارك في خلافة أبي بكر في حروب الردَّة، وكان سنة اثنتي عشرة للهجرة من قادة الفتح، ووضعه خالد بن الوليد على إحدى فرق جيشه الثلاث، وقتل أحد كبار قادة الفرس، ويدعى قباذ</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ندم على الخليفة عمر بن الخطاب، فكأنه رأى منه جفاء،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أعرفك، أكرمك اللّه بأحسن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أسلمت إذ كفروا وعرفت إذ أنكروا ، ووفيت إذ غدروا وأقبلت إذ أدبروا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يا أمير المؤمنين</w:t>
      </w:r>
      <w:r>
        <w:rPr>
          <w:rFonts w:ascii="IRNazanin" w:hAnsi="IRNazanin" w:eastAsia="IRNazanin"/>
          <w:color w:val="111111"/>
          <w:sz w:val="28"/>
          <w:sz w:val="28"/>
          <w:szCs w:val="28"/>
          <w:rtl w:val="true"/>
          <w:lang w:bidi="fa-IR"/>
        </w:rPr>
        <w:t xml:space="preserve">، وكان شديداً على عثمان ومن المعترضين على سیاسته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من خيار أصحاب أمير المؤمنين علیه السلام، ومن كبار مبايعيه من المهاجرين، ومن أشد أنصاره، ومن أسباب التحاق مئات الطائيين بجيشه عند توجهه لأصحاب الجمل، وقد روى عنه أيضاً بحسب الشيخ الطوسي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الأميني بين من شهد الأمير المؤمنين علیه السلام بسماعه حديث الغدير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حينما خاطبه الإمام علیه السلام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شاهد لنا وحاضر معنا وما نحن فيه ؛ فقال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شَهدتُك أو غبتُ عنك فأنا عندما أحببت، هذه خيولنا معدَّة، ورماحنا محدّدة، وسيوفنا مجرَّة؛ فإن رأيت أن نتقدَّم تقدمنا، وإن رأيت أن نُحجم أحجمنا، نحن طوع أمرك، فأمر بما شئت نسارع إلى امتثال أمرك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عدي من كبار قادة جيشه علیه السلام، كان على خيل قضاعة ورجَّالتها في معركة الجمل، وقد فقد إحدى عينيه فيها، كما فقد ابنه طريف فيها، وشهد معه صفين أيضاً، وكان على كندة فيها، وقال في أحد أيامها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أقول لما رأيت المعمعة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الجندان وسط البلقعههذا علي والهدى حقًا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فاحفظه ولا تضيعه</w:t>
      </w:r>
      <w:r>
        <w:rPr>
          <w:rFonts w:ascii="IRNazanin" w:hAnsi="IRNazanin" w:eastAsia="IRNazanin"/>
          <w:color w:val="111111"/>
          <w:sz w:val="28"/>
          <w:sz w:val="28"/>
          <w:szCs w:val="28"/>
          <w:rtl w:val="true"/>
          <w:lang w:bidi="fa-IR"/>
        </w:rPr>
        <w:t xml:space="preserve">فإنه يخشاك ربي فارفعه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أراد عیبه فضعضعه</w:t>
      </w:r>
      <w:r>
        <w:rPr>
          <w:rFonts w:ascii="Amiri" w:hAnsi="Amiri" w:eastAsia="Amiri" w:cs="Amiri"/>
          <w:color w:val="111111"/>
          <w:sz w:val="28"/>
          <w:sz w:val="28"/>
          <w:szCs w:val="28"/>
          <w:rtl w:val="true"/>
          <w:lang w:bidi="ar-SA"/>
        </w:rPr>
        <w:t>وله فيها مواقع وبطولات وأيام ذكرها نصر في كتابه وقعة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قادة جيشه في معركة النهروان أيضاً ؛ وتذهب روايات إلى أن أحد أبنائه من قد انحاز إلى الخوارج فقتل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مواقع أخر وأخبار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سجنه زياد ابن أبيه بعبد اللّه بن خليفة الطائي، وهو من أصحاب حجر</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الأشداء، فامتنع من تسليمه، ونزل عند طلبه بترحيل ابن خليفة عن الكوفة، فطلب منه عدي أن يذهب إلى جبلي طیِّئ، فخرج إليهما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ابن سعد أن زياداً أرسل عدي بن حاتم إلى حُجر بن عدي رفقة مجموعة من وجوه الكوفة ليكف لسانه، فحاولوا معه ولكنه لم يلتفت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زياداً فأخبروه ببعض وخزنوا بعضاً، وحسّنوا ،أمره، وسألوا زياداً الرفق به ، روى عنه جمهور من التابعين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يكون عديٌّ جاوز المائة حين استشهد أمير المؤمنين، لذا لم نقف له على مشاركة جادة في الأحداث التي تلت استشهاده، باستثناء وفادة أو وفادتين على معاوية لا شك أنه أجبر عليهما وكانت له مواقف فيهما دلت على وفائه لإمامه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مات زمن المختار الثقفي بالكوفة سنة ثمان وستين وله مائة وعشرون سنة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ترجمنا له ترجمة فيها تفصيلات كثيرة جديرة بالمراجعة في كتابنا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من ثوية الكوفة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987/3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 وقعة صفين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r>
        <w:rPr>
          <w:rFonts w:ascii="Amiri" w:hAnsi="Amiri" w:eastAsia="Amiri" w:cs="Amiri"/>
          <w:color w:val="111111"/>
          <w:sz w:val="28"/>
          <w:sz w:val="28"/>
          <w:szCs w:val="28"/>
          <w:rtl w:val="true"/>
          <w:lang w:bidi="ar-SA"/>
        </w:rPr>
        <w:t xml:space="preserve">، سيرة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المعارف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xml:space="preserve">، وانظر فيه مواضع أخر، رجال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285/2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مواضع أخر فيه الغدير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معجم رجال الحديث</w:t>
      </w:r>
      <w:r>
        <w:rPr>
          <w:rFonts w:eastAsia="Amiri" w:cs="Amiri" w:ascii="Amiri" w:hAnsi="Amiri"/>
          <w:color w:val="111111"/>
          <w:sz w:val="28"/>
          <w:szCs w:val="28"/>
          <w:lang w:bidi="ar-SA"/>
        </w:rPr>
        <w:t>147/12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عرفجة بن شريح الأشجعي</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عرفجة بن شريح الأشجعيكوفي،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ضريح بالضاد المعجمة، ولم يضف شيئاً آخر، ووثق صحبته وعده مع من نزل الكوفة، وتابعه ابن حجر، وذكر اختلاف الرواة في اسم أبيه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صريح بالصاد المهملة</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والمعجمة،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شريك، وقيل ابن شراحيل،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ذريح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عند مسلم وأبي دواد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المزي وابن عبد البر وابن الأثير إلى ما ورد في اسم أبيه من الاختلاف أيضاً، ومما رواه المزي عن النسائي ومسلم وأبي داود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النبي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على أمتي وهم جميع على رجل يريد أن يشق عصاهم، ويفرق جماعتهم فاقتلو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ذكر أو دور في أحداث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1797</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400/3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555/19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أبي الجعد البارقي الأزدي</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أبي الجعد البارقي الأزديذكره ابن سعد مع من نزل الكوفة من الصحابة، وهو عند ابن الأثير ابن الجعد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 نزله بعض الأزد فنسبوا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في اسم أبيه،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الجعد، روي أن النبي صلوات اللّه وسلامه عليه دعا له بالبركة، إذ أرسله كي يشتري له شاة للأضحية بدينار، فاشترى به شاتين، باع واحدة بدينار، وجاء بالأخرى مع الدينار إلى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وله أحاديث عند البخاري وغيره، وذكره الشيخ الطوسي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البارقي مع من روى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رواة حديث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في نواصيها الخير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قواد فتح العراق، وحضر فتوح الشام، وأرسله القعقاع بن عمرو إلى الخنافس، وهي أرض على أطراف العراق قرب الأنبار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الشعبي أنه كان على قضاء الكوفة قبل شريح بل هو أول من قضى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المرابطين ببراز الروز، وهي كور في الجانب الشرقي من بغداد، وكان له فيها فرس اشتراه بعشرين 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عنده نحواً من سبعين فرساً، وقيل ستين فرساً مربوطة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الخليفة عمر بن الخطاب ولاه على قضاء الكوفة قبل أن يستقضي شريحاً، وهو ثاني قضاتها عند بعضهم</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كبار المعترضين على سياسة عثمان بالكوفة، فسيره إلى الشام رفقة جمع فيهم الأشتر، وكميل بن زياد، وصعصعة بن صوحان، وجندب بن زهير، وغيرهم بطلب من سعيد بن العاص وإليه عليها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ولا يبعد أن يكون من أصحاب أمير المؤمنين علیه السلام، وإن لم يذكر له دور في خلافته، فقد كان برفقة مالك الأشتر وجماعته حين نفاهم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نصر عن مصعب بن سلام عن الأجلح بن عبد اللّه الكندي عن أبي جحيفة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عروة البارقي إلى سعيد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فسأله وأنا أسمع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حدَّثْتَنيه عن علي بن أبي طالب؟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بعثني مخنف بن سليم إلى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فأتيته بكربلاء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يشير بيده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ذلك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لآل محمد ينزلها هنا فويل لهم منكم، وويل لكم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معنى هذا الكلام يا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لهم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تقتلونهم ؛ وويل لكم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يدخلكم اللّه بقتلهم إلى النار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30/43</w:t>
      </w:r>
      <w:r>
        <w:rPr>
          <w:rFonts w:ascii="Amiri" w:hAnsi="Amiri" w:eastAsia="Amiri" w:cs="Amiri"/>
          <w:color w:val="111111"/>
          <w:sz w:val="28"/>
          <w:sz w:val="28"/>
          <w:szCs w:val="28"/>
          <w:rtl w:val="true"/>
          <w:lang w:bidi="ar-SA"/>
        </w:rPr>
        <w:t>، الثقات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xml:space="preserve">، تاريخ دمشق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364/1</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369/2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144/3</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5534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151/12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7673</w:t>
      </w:r>
      <w:r>
        <w:rPr>
          <w:rFonts w:ascii="Amiri" w:hAnsi="Amiri" w:eastAsia="Amiri" w:cs="Amiri"/>
          <w:color w:val="111111"/>
          <w:sz w:val="28"/>
          <w:sz w:val="28"/>
          <w:szCs w:val="28"/>
          <w:rtl w:val="true"/>
          <w:lang w:bidi="ar-SA"/>
        </w:rPr>
        <w:t xml:space="preserve">، قضاة الكوفة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مضرِّس بن أوس بن حارثة بن لام الطائي</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مضرِّس بن أوس بن حارثة بن لام الطائي</w:t>
      </w:r>
      <w:r>
        <w:rPr>
          <w:rFonts w:ascii="IRNazanin" w:hAnsi="IRNazanin" w:eastAsia="IRNazanin"/>
          <w:color w:val="111111"/>
          <w:sz w:val="28"/>
          <w:sz w:val="28"/>
          <w:szCs w:val="28"/>
          <w:rtl w:val="true"/>
          <w:lang w:bidi="fa-IR"/>
        </w:rPr>
        <w:t>كان من بيت الرئاسة في قومه، فجده سيدهم، وكذا أبوه، وقد بارى حاتم في رئاسة طيِّئ في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وصحب النبي صلّى اللّه عليه وآله وسلّم ، وأدرك الحج معه،وشارك في حروب الردة مع خالد بن الوليد، ويوم أسر خالد عيينة بن حصن أرسله معه إلى الخليفة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على ذكر أو مشاركة في الفتح وجيوشه، ولا في الأحداث التي شهدتها خلافة أمير المؤمنين علیه السلام ولا في 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سعد مع الصحابة الذين نزلوا الكوفة</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3912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القرظي</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القرظيذكره المزي،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سبي قريظة، ويوم فتحها حكَّم اليهود سعد بن معاذ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ينظرون؛ فمن نبت له شعر قتل، ومن لم ينبت ترك، وكنت فيمن لم ينبت، فتركت ولا يعرف له غير 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ذكره ابن عبد البر،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الكوفة، ورواة حديثه أصحاب السنن عن طريق عبد الملك بن عمير،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فيمن حكم عليهم سعد بن معاذ ،فشكُّوا فيَّ فتركوني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157/20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5595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الكندي</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عفيف الكنديذكر المزي أنه ابن عم الأشعث بن قيس،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أخوه لأمه، وله صحبا، روى عنه ولداه إياس ويحيى، وروى له البخاري والنسائي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خصائص علي</w:t>
      </w:r>
      <w:r>
        <w:rPr>
          <w:rFonts w:ascii="IRNazanin" w:hAnsi="IRNazanin" w:eastAsia="IRNazanin"/>
          <w:color w:val="111111"/>
          <w:sz w:val="28"/>
          <w:sz w:val="28"/>
          <w:szCs w:val="28"/>
          <w:rtl w:val="true"/>
          <w:lang w:bidi="fa-IR"/>
        </w:rPr>
        <w:t xml:space="preserve"> قصة ذهابه إلى مكة للحج والتجارة ،ومروره على العباس بن عبد المطلب ليبتاع منه، وخروج رسول اللّه وعلي وخديجة صلوات اللّه وسلامه عليهم للصلاة، وحين سأله عفيف عنهم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أخي عبد اللّه، ويدعي النبوة، 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أخي أبو طالب، وأما المرأة فهي زوجته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واللّه ما على ظهر الأرض على هذا الدين غير هؤلاء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يتمنى بعد إسلامه أن يكون رابعهم في الصلاة فيكون ثاني المسلمين بعد أمير المؤمنين علیه السلام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وعلق البخاري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يتابع على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ذكر حجّة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هو ابن عم الأشعث بن قيس، وقيل عمه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في في أحداث عصره</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184/20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3968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الحكيم، عقيل بن مقرن بن عائذ</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الحكيم، عقيل بن مقرن بن عائذكوفي، من مزينة، ذكره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على النبي صلوات اللّه وسلامه عليه، وصحبه، 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البخاري مع الصحابة أيضاً، له أخوة سبعة كلهم له صحبة، ترجمنا لمن سكن الكوفة منهم، وأخوه النعمان بن مقرن أحد كبار قادة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لعقيل على دور في أحداث عصره، ولكن الراجح أنه كان من جند الفتح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10793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1835</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424/3</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أوس بن خالد الأنصاري</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أوس بن خالد الأنصاري</w:t>
      </w:r>
      <w:r>
        <w:rPr>
          <w:rFonts w:ascii="IRNazanin" w:hAnsi="IRNazanin" w:eastAsia="IRNazanin"/>
          <w:color w:val="111111"/>
          <w:sz w:val="28"/>
          <w:sz w:val="28"/>
          <w:szCs w:val="28"/>
          <w:rtl w:val="true"/>
          <w:lang w:bidi="fa-IR"/>
        </w:rPr>
        <w:t>من بني النجار، صحابيٌّ صلى القبلتين، وله حديث حول تحول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أصحاب الإمام علیه السلام ، وممن بايعه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ونزل الكوفة من بعد، ولكن لم يرد له ذكر في أحداثها، ولا في أخبار الفتوح</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74/4</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زهرة، عمارة بن رويبة الثقفي</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زهرة، عمارة بن رويبة الثقفي</w:t>
      </w:r>
      <w:r>
        <w:rPr>
          <w:rFonts w:ascii="IRNazanin" w:hAnsi="IRNazanin" w:eastAsia="IRNazanin"/>
          <w:color w:val="111111"/>
          <w:sz w:val="28"/>
          <w:sz w:val="28"/>
          <w:szCs w:val="28"/>
          <w:rtl w:val="true"/>
          <w:lang w:bidi="fa-IR"/>
        </w:rPr>
        <w:t>من بني جشم بن ثقيف، ذكره ابن سعد مع الصحابة الذين نزلوا الكوفة، وتابعه ابن عبد البر، وابن الأثير، وابن حجر وغيرهم، روى عنه ابنه أبو بكر وغيره، ومما رواه له ابن عبد البر سماعه رسول اللّه صلّى اللّه عليه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يلج النار امرؤ صلى قبل طلوع الشمس وقبل غروبها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وحصر ابن حجر روايته بحديثين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عنه مسلم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رواية عن علي علیه السلام ، وخص</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المزي وابن حجر روايته عن النبي وعلي صلوات اللّه وسلامه عليهما، وهو عنده أبو زهيرة وإلى ذلك ذهب بن حجر أيضاً، روى عنه ولده أبو بكر، وعبد الملك بن عمير، وأبو إسحاق السبيعي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وقال ابن حجر أن المزي في التهذيب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رواية عن علي علیه السلام ، فوهم، فإن الراوي عن علي حرمي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وخيَّره علي بين أبيه وأمه وهو صغیر فافترقا من وجهين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كان حيّاً في إمارة بشر بن مروان على الكوفة، فقد روى ابن الأثير بسنده عن هشيم أن حصيناً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عمارة بن رويبة وبشر بن مروان يخطب فرفع يديه في 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قبح اللّه هاتين اليدين القصيرتين؛ لقد رأيت رسول اللّه صلّى اللّه عليه وآله وسلّم يخطب وما يزيد على أن يقول هكذا، وأشار هشيم بالسبابة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مع من روى عن النبي صلّى اللّه عليه وآله وسلّم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 بكر يروي عنه وعنه أهل العراق بحسب ابن حبان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69/45</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عقبة بن أبي معيط</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عُمارة بن عقبة بن أبي معيط</w:t>
      </w:r>
      <w:r>
        <w:rPr>
          <w:rFonts w:ascii="IRNazanin" w:hAnsi="IRNazanin" w:eastAsia="IRNazanin"/>
          <w:color w:val="111111"/>
          <w:sz w:val="28"/>
          <w:sz w:val="28"/>
          <w:szCs w:val="28"/>
          <w:rtl w:val="true"/>
          <w:lang w:bidi="fa-IR"/>
        </w:rPr>
        <w:t xml:space="preserve">أما أبوه فقد قتله علي علیهالسلام في معركة بدر، وأما هو فقد ذكر الواقدي، وابن هشام والطبري، وتابعهم ابن الأثير أن أم كلثوم بنت عقبة بن أبي معيط هاجرت بعد صلح الحديبية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سنة ست للهجرة، فخرج من ورائها أخواها عمارة والوليد؛ وقدما إلى رسول اللّه صلّى اللّه عليه وآله وسلّم يسألانه أن يردها عليهما بالعهد، فلم يفعل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سكنة الكوفة، ولما عين الخليفة عثمان أخاه الوليد واليا عليها نزل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مصرع عثمان قال عمارة بن عقبة أبياتاً يحرض فيها الوليد على الثأر اعثمان وهي</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إن خير الناس بعد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التجيبيِّ الذي جاء من مصرفإن يك ظنّي بابن أمي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لا يُطلب بذَحلٍ ولا وِترِيبيت وأوتار بن عفَّان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مخيمة بين الخورنق والقصر</w:t>
      </w:r>
      <w:r>
        <w:rPr>
          <w:rFonts w:ascii="IRNazanin" w:hAnsi="IRNazanin" w:eastAsia="IRNazanin"/>
          <w:color w:val="111111"/>
          <w:sz w:val="28"/>
          <w:sz w:val="28"/>
          <w:szCs w:val="28"/>
          <w:rtl w:val="true"/>
          <w:lang w:bidi="fa-IR"/>
        </w:rPr>
        <w:t xml:space="preserve">ولم أقف على ما ينبئ عن مغادرة عمارة الكوفة في خلافة أمير المؤمنين علیه السلام أو التحاقه بمعاوية مع من التحق من أهلها، ولكنه في سنة خمسين للهجرة كان بالكوفة، وهو من أشد أعداء أصحاب الإمام علیه السلام فيها ؛ فبعد قدوم زياد إلى الكوفة أتاه عمارة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عمرو بن الحمق يجتمع إليه من شيعة أبي تراب، فقال له عمرو بن حريث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يدعوك إلى رفع ما لا تيقَّنه ولا تدري ما عاقبته، فقال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كلاكما لم يصب، أنت حيث تكلمني في هذا علانية، وعمرو حين يردك على كلامك، قوما إلى عمرو بن الحمق فقولا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الزرافات التي تجتمع عندك من أرادك أو أردت كلامه ففي المسجد، وعمرو بن الحمق من أصفياء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عزم زياد على التخلص من حجر وجماعته بإرسالهم إلى معاوية كان عمارة أحد شهوده على حجر بن عدي</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أيام يزيد كان النعمان بن بشير على الكوفة، وفي أثناء ولايته دخلها مسلم بن عقيل رضوان اللّه عليه، ولم يكن في مقدوره التصدي له، فقد روى الطبري أن عبد اللّه بن سليم الحضرمي حليف بني أمية كتب ليزيد يعلمه بذلك، ويضعف النعمان بن بشير، وكتب له بمثل ذلك أيضاً عمارة بن عقبة، وعمر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نزول مسلم بن عقيل في بيت المختار بايعه المختار فيمن بايعه من أهل الكوفة، وناصحه ودعا إليه من أطاعه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المختار إلى قرية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لقفا لقضاء بعض شؤونه، فخرج مسلم رضوان اللّه عليه من داره، وتطورت الأمور لصالح عبيد اللّه بن زياد؛ فقد تمكن من حبس هانئ بن عروة، ولما علم المختار بذلك من بعد خرج في موال له إلى موضع بالكوفة يقال له باب الفيل وكان عبيد اللّه بن زياد قد عقد لعمرو بن حريث راية على جميع</w:t>
      </w:r>
      <w:r>
        <w:rPr>
          <w:rFonts w:eastAsia="Amiri" w:cs="Amiri" w:ascii="Amiri" w:hAnsi="Amiri"/>
          <w:color w:val="111111"/>
          <w:sz w:val="28"/>
          <w:szCs w:val="28"/>
          <w:rtl w:val="true"/>
          <w:lang w:bidi="ar-SA"/>
        </w:rPr>
        <w:t xml:space="preserve">)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وأمره أن يقعد لهم في المسجد، ومرَّ على المختار هانئ بن أبي حية الوادعي،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وقوفك هاهنا لا أنت مع الناس، ولا أنت في رحلك؛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رأيي مرتجّاً لعظم خطيتكم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قاتلاً نفسك، ثم دخل على عمر بن حريث فأخبره بما دار بينه وبين المختار، فقال له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قم إلى ابن عمك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لا يدري أين هو فلا تجعلنَّ على نفسك سبيلاً</w:t>
      </w:r>
      <w:r>
        <w:rPr>
          <w:rFonts w:ascii="IRNazanin" w:hAnsi="IRNazanin" w:eastAsia="IRNazanin"/>
          <w:color w:val="111111"/>
          <w:sz w:val="28"/>
          <w:sz w:val="28"/>
          <w:szCs w:val="28"/>
          <w:rtl w:val="true"/>
          <w:lang w:bidi="fa-IR"/>
        </w:rPr>
        <w:t xml:space="preserve"> ؛ فقال له زائدة بن قدامة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يأتيك على أنه آمن، فقال عمرو، أما منِّي فهو آمن، وإن رقي إلى الأمير فسأشفع عنده، فنوشد المختار، فجاء وسلم وجلس تحت راية عمرو، وسمع عمارة بن عقبة بما دار بينهما ، فذهب إلى عبيد اللّه بن زياد وأخبره خبر المختار، فلما دخل على ابن زياد مع من دخل من الناس، دعاه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المقبل في الجموع لتنصر ابن عقيل؟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أفعل، ولكني نزلت تحت راية عمرو، فصدقه عمرو فرفع عبيد اللّه قضيباً شتر به عین المختار،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شهادة عمرو لك لضربت عنقك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وكان عقبة جالساً في باب عبيد اللّه بن زياد ينتظر الإذن بالدخول حين جيء بمسلم بن عقيل رضوان اللّه عليه، فاستند قبل أن يدخل إلى الحائط بعد أن أثقلته الجراح، فطلب ماء من قلة موضوعة على الباب فقال له مسلم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قتيبة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تذوق منها قطرة حتى تذوق الحميم من نار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ابن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لأمك الشكل ما أجفاك، وما أفظك؛ وأقسى قلبك وأغلظك أنت يا بن باهلة أولى بالحميم والخلود في نار جهنم منِّي، ثم جلس متسانداً على الحائط، وذكر الطبري عن ابن مخنف روايتين حول من جاءه بالماء الأولى تذهب إلى أن عمرو بن حريث بعث بغلام له جاءه بالماء، والثانية تذهب إلى أن عقبة بن معيط هو الذي بعث غلاماً له يدعى قيساً فجاءه بقلة عليها منديل معه 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فيه الماء ثم سقاه، فأخذ كلما شرب امتلأ القدح دماً ، فلما ملأ القدح المرة الثالثة سقطت ثناياه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لو كان لي من الرزق المقسوم شربته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روي أن عبيد اللّه بن زیاد تزوج ابنة عمارة من بعد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630/2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عمرو بن الأحوص بن جعفر بن كلاب</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عمرو بن الأحوص بن جعفر بن كلابكوفي، من بني جشم، ذكر ابن سعد أن زوجته أم جندب الأزدية روت عن النبي صلّى اللّه عليه وآله وسلّم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حصى الجمار مثل حصى الخذف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عبد البر أنه اختلف في نسبه، وهو ابن الأحوص الذي روى عن النبي صلّى اللّه عليه وآله وسلّم في حجة الإسلام قسماً من خطبته فيها، وفي رمي الجمار،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شهدها مع أمه وامرأته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اليرموك زمن الخليفة عمر حين وقع بها الطاعون، وروى المزي أن عمر أتاهم ولم يدخل بسبب الطاعون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بعد خبر اليرموك على دور أو مشاركة في أحداث عصره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الطبقات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1161/3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1887</w:t>
      </w:r>
      <w:r>
        <w:rPr>
          <w:rFonts w:ascii="IRNazanin" w:hAnsi="IRNazanin" w:eastAsia="IRNazanin"/>
          <w:color w:val="111111"/>
          <w:sz w:val="28"/>
          <w:sz w:val="28"/>
          <w:szCs w:val="28"/>
          <w:rtl w:val="true"/>
          <w:lang w:bidi="fa-IR"/>
        </w:rPr>
        <w:t xml:space="preserve">، تاریخ دمشق </w:t>
      </w:r>
      <w:r>
        <w:rPr>
          <w:rFonts w:eastAsia="IRNazanin" w:cs="IRNazanin"/>
          <w:color w:val="111111"/>
          <w:sz w:val="28"/>
          <w:szCs w:val="28"/>
          <w:rtl w:val="true"/>
          <w:lang w:bidi="fa-IR"/>
        </w:rPr>
        <w:t>/</w:t>
      </w:r>
      <w:r>
        <w:rPr>
          <w:rFonts w:eastAsia="IRNazanin" w:cs="IRNazanin"/>
          <w:color w:val="111111"/>
          <w:sz w:val="28"/>
          <w:szCs w:val="28"/>
          <w:lang w:bidi="fa-IR"/>
        </w:rPr>
        <w:t>40245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242/21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 ،</w:t>
      </w:r>
      <w:r>
        <w:rPr>
          <w:rFonts w:eastAsia="IRNazanin" w:cs="IRNazanin"/>
          <w:color w:val="111111"/>
          <w:sz w:val="28"/>
          <w:szCs w:val="28"/>
          <w:lang w:bidi="fa-IR"/>
        </w:rPr>
        <w:t>4324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492/4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5774</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بُليل بن أحيحة بن الجلاح</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بُليل بن أحيحة بن الجلاحكوفي، من بني عمرو بن عوف، ذكر ابن سعد أنه أخو أبي ليلى بلال بن بليل المتقدم، ذكر ابن حجر أنه من الصحابة الذين شهدوا أحداً وعده البخاري في ترجمته من الكوفيين أيضاً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عمرو بن بلال بن بليل،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عمير أبو ليلى الأنصاري، وقد اختلف في اسمه فهو داود أو سفيان، أو يسار، أو أوس، أو بلال، وقال شهد أحداً وما بعدها، ويبدو أنه لم يكن له دور يذكر لحين بيعة أمير المؤمنين علیه السلام، فقد ذكره الشيخ المفيد ضمن صفوة الصحابة الذين بايعوه ثم شهد صفين معه، وروي عن ابن الكلبي أيضاً أنه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الشيخ الطوسي باسم عمرو بن بلال مع من روى عنه علیه السلام</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في الاستيعاب عن أبي حاتم عمرو بن أحيحة بن حلاج، وعلق ابن عبد البر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لا أدري ما هو، لأن عمرو بن أحيحة هو أخو عبد المطلب بن هاشم لأمه، وذلك أن هاشم بن عبد مناف كانت تحته سلمى بنت يزيد من بني عدي بن النجار، فمات عنها، فخلف عليها أحيحة بن حلاج، فولدت له عمرو بن أحيحة أخو عبد المطلب لأمه ولاشك في أن سبب اللبس الاختلاف الذي لحظناه في اسمه واسم أبيه، فهو عمرو بن بليل بن أحيحة عند بعضهم، وعمرو بن أحيحة عند آخرين، وغير هذا عند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 البر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عمرو بن بلال الأنصاري،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عمير، وقد ذكرنا الاختلاف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عمرو بن بلال صفين مع علي، وكان من المهاجرين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54021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4325</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327/3</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الحارث بن المصطلق</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الحارث بن المصطلق</w:t>
      </w:r>
      <w:r>
        <w:rPr>
          <w:rFonts w:ascii="Amiri" w:hAnsi="Amiri" w:eastAsia="Amiri" w:cs="Amiri"/>
          <w:color w:val="111111"/>
          <w:sz w:val="28"/>
          <w:sz w:val="28"/>
          <w:szCs w:val="28"/>
          <w:rtl w:val="true"/>
          <w:lang w:bidi="ar-SA"/>
        </w:rPr>
        <w:t xml:space="preserve">ذكره ابن سعد مع الطبقة الأولى من التابعين الذين سكنوا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مسعود، وذكره الشيخ الطوسي مع من روى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جويرية أم المؤمنين عند ابن الأثير، 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رسول اللّه صلّى اللّه عليه وآله وسلّم ولم يخلف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بسنده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يقرأ القرآن غضّاً كما نزل فليقرأه على قراءة ابن أم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ابن حبان مع الصحابة، وهو صحابي ابن صحابي عند المزي، وذكر أن أباه صهر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يذكر في أحداث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49/44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569/21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4340</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3283</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عمرو بن حريث المخزومي</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عمرو بن حريث المخزوميذكره ابن سعد الصحابة الذين نزلوا الكوفة، وأنكر البخاري أن تكون مع له صحبة، كان أبوه يغني بالعود، وأخوه سعيد سبقت ترجمته، قال 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جده لأمه هشام بن خلف الكناني من أشراف الجاهلية،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بال على رأس النعمان بن المنذر، 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وذلك أن النعمان كان على دين العرب، فحج، فلما صار إلى مكة، رآه هشام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أهذا ملك العرب؟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قبال على رأسه ليذلَّ، فتحول عن دين العرب فتنصَّر</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في أيام بدر، وقبض النبي صلوات اللّه وسلامه عليه وله من العمر اثنتي عشرة سنة، ومثل هذا لا يصح، فقد كانت معركة بدر في رمضان من السنة الثانية للهجرة الشريفة، وكان رحيله صلّى اللّه عليه وآله وسلّم في صفر أو ربيع من السنة الحادية عشرة، وعلى هذا يكون له من العمر تسع سنوات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حال فقد ذكر أنه روى عنه صلّى اللّه عليه وآله وسلّم ، وعن أبي بكر وعمر وعلي وغيرهم، وادعى أنه حين ولد ذهب به أبوه إلى النبي صلّى اللّه عليه وآله وسلّم فمسح رأسه ودعا له بالبركة في صفقته وبيعه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البخاري من دون نسبة،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الشيخ الغروي عن الغدير أن ابن حريث هذا كان سبباً في نهي الخليفة عمر عن المتعة، إذ قدم عمرو من الكوفة إلى المدينة فاستمتع بكر من بني سعد ثم جحدها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شارك في معركة القادسية، ونزل الكوفة وابتنى داراً إلى جانب المسجد،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ابتنى داراً بها من قريش وهي كبيرة مشهورة، اتخذها باعة الخزّ سوقاً كما ذكر ابن سعد، وهو من أصحاب اليسار، فقد روي أن السائب غنم سفطين من بين ما غنم، فبعثهما إلى الخليفة عمر، فأعادهما عليه، فعرضهما في مسجد الكوفة فاشتراهما عمرو بألفي ألف درهم وباعهما في أرض الأعاجم بأربعة آلاف ألف درهم، فكان أكثر الكوفيين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استخلفه سعيد بن العاص على الكوفة سنة أربع وثلاثين للهجرة، ولم</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أقف له على دور أو ذكر في أحداث خلافة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 خلص العراق لزياد بن أبيه في أيام معاوية كان إذا خرج إلى البصرة استخلفه على الكوفة، وكان على ربعها في ولايته وهو أحد الشهود على حجر بن عدي وجماعة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ویوم دخل عبيد اللّه بن زياد الكوفة بعد علمه بوصول سفير الحسين علیه السلام مسلم بن عقیل رضوان اللّه عليه جعل ابن حريث على الناس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وبعد أن تمكن جلاوزة ابن زياد من مسلم رضوان اللّه عليه كان قد أنهكه العطش، فطلب ماء، وذكر الطبري عن ابن مخنف روايتين حول من جاءه بالماء،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إلى أن عمرو بن حريث بعث بغلام له فجاءه بالماء،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إلى أن عقبة بن معيط هو الذي بعث غلاماً له يدعى قيساً فجاءه بقلة عليها منديل معه قدح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فيه الماء ثم سقاه، فأخذ كلما شرب استلأ القدح دما، فلما ملأ القدح المرة الثالثة سقطت ثناياه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لو كان لي من الرزق المقسوم شربته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وذكر الشيخ المفيد أنه كان في مجلس ابن زياد حين أدخلت عليه السبايا، فأقبل ابن زياد على العقيلة زينب رضوان اللّه عليها، وهي معتزلة مع بعض النسوة،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فضحكم وقتلكم وأكذب أحدوثتكم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زينب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أكرمنا بنبيه محمد صلّى اللّه عليه وآله وسلّم وطهرنا من الرجس تطهيرا، وإنما يفتضح الفاسق، ويكذب الفاجر، وهو غيرنا والحمد لله؛ فقال ابن زیا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رأيت فعل اللّه بأهل بيتك ؟ قالت كتب اللّه عليهم القتل فبرزوا إلى مضاجعهم وسيجمع اللّه بينك وبينهم فتحاجون إليه وتختصمون عنده لغضب ابن زیاد، و استشاط، فقال عمرو بن حريث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الأمير إنها امرأة، والمرأة لا تؤاخذ بشيء من منطقها، ولا تذم على خطابها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ابن زياد لقد شفى اللّه نفسي من طاغيتك والعصاة من أهل بيتك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ابن حريث على ولاية الكوفة عند هلاك يزيد فعزله أهلها، وطردوه، وسرعاد ما انقلب على البيت الأموي، فبايع عبد اللّه بن الزبير، وحين نشبت ثورة المختار خرج إلى البر</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انقلب على البيت الزبيري بعد مصرع مصعب ابن الزبير، فعاد إلى الكوفة، وحين دخلها عبد الملك أصبح مروانيّاً وصنع له مائدة عظيمة، وكافأه بشر بن مروان فكان خليفته على الكوفة عند ذهابه إلى 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بنت عدي بن حاتم على حكمه فحكم بأربعمائة درهم، وتزوج أيضاً بنت جرير بن عبد اللّه البجلي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عده الشيخ الطوسي مع الذين رووا عن رسول اللّه صلّى اللّه عليه وآله وسلّم ، وعن أمير المؤمنين علیه السلام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عدو اللّه ملعون، ويبدو أن لعنه ليس بسبب مساندته آل زیاد فحسب، وإنما لأنه كان سبباً في استشهاد ميثم التمار رضوان اللّه عليه، فقد روي أنه كان خطيباً، ودخل على بن زياد في أمر تغيير أحد الجباة، فأعجبته فصاحته، فقال بن حريث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أتعرف هذا المتكلم؟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ميثم التمار الكذاب مولى الكذاب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ذلك سبباً في تعجيل قدر ميثم رضوان اللّه عليه الذي حدثه عنه إمامه علیه السلام من قطع يديه ورجليه ولسانه وقد ذكر ذلك السيد الخوئي أيضاً أثناء ترجمة ميثم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كان عمرو سبباً في تعجيل رحيل ميثم لأن ابن زياد أراد تكذيب الإمام علیه السلام، فقد قطع يديه ورجليه ثم صلبه فدخل ابن حريث وطلب من ابن زياد أن يقطع لسانه بسبب ما حدَّث وهو على تلك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الذي اتهم أمير المؤمنين علیه السلام بالكذب أحد رواة خبر ذكره ابن أبي الحديد، مفاده أن امرأة مخمَّرة وقفت على أمير المؤمنين وهو في جماعة فيهم عمرو بن حريث، فتهمته بقتل الرجال وسفك الدماء وتيتيم الصبيان وترميل النساء، فقال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وإنها لهي هذه السلقلقة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السليطة – الجلعة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البذيئة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المجعة، وإنها لهي هذه شبيهة الرجال والنساء التي ما رأت دماً قطُّ ؛ فولت هاربه، فتبعها عمرو بن حريث، وأعلمها أنه سرّ بمقالتها ، وطلب منها أن تدخل داره ليكسوها، فلما دخلت أمر جواريه بتفتيشها، فبكت، وقالت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واللّه كما قال، لي ركب النساء، وأنثيان كأنثى الرجال، وما رأيت دماً ،قط فتركها وأخرجها ، ثم جاء إلى علي علیه السلام، فأخبره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 هذا</w:t>
      </w:r>
      <w:r>
        <w:rPr>
          <w:rFonts w:eastAsia="IRNazanin" w:cs="IRNazanin"/>
          <w:color w:val="111111"/>
          <w:sz w:val="28"/>
          <w:szCs w:val="28"/>
          <w:rtl w:val="true"/>
          <w:lang w:bidi="fa-IR"/>
        </w:rPr>
        <w:t xml:space="preserve">)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يتهم أمير المؤمنين بالكذب 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مزار ميثم اليوم يقصده آلاف المسلمين كل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ابن حريث، فقد مات بالكوفة أيضاً سنة خمس وثمانين في أيام عبد الملك بن مروان وله عقب فيها ولكن أين عقبه، بل أين هو من ميثم رضوان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المعارف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116/2</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67/45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11653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1906</w:t>
      </w:r>
      <w:r>
        <w:rPr>
          <w:rFonts w:ascii="Amiri" w:hAnsi="Amiri" w:eastAsia="Amiri" w:cs="Amiri"/>
          <w:color w:val="111111"/>
          <w:sz w:val="28"/>
          <w:sz w:val="28"/>
          <w:szCs w:val="28"/>
          <w:rtl w:val="true"/>
          <w:lang w:bidi="ar-SA"/>
        </w:rPr>
        <w:t>، الكامل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 xml:space="preserve">، وغيرها فيه أسد الغابة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5824</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93/14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أحيحة، عمرو بن مِحْصَن بن حُرثان بن مرة الأسدي</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 أحيحة، عمرو بن مِحْصَن بن حُرثان بن مرة الأسديمن السابقين للهجرة إلى المدينة، وقد شهد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عكاشة من المبشرين بالجنَّة بحسب حديث عن ابن عباس في أن السبعين ألفاً يدخلون الجنة بغير حساب من بقيع المدينة، وقد استشهد في قتال طليحة بن وخيلد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ذكره الشيخ المفيد مع من بايع أمير المؤمنين علیه السلام 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الشيخ الطوسي مع من روى عنه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يكنى أبا أحيحة أصيب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جهز أمير المؤمنين علیه السلام بمائة ألف درهم في مسيره إلى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 ما قاله الشيخ الطوسي ابن داود والأردبيلي، ولم يضيفا شيئاً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يلتبس اسمه بعمرو بن محصن الأنصاري، الذي استشهد ولده أبو عمرة بصفين ولم اقف لأبي أحيحة على خبر في كتاب نصر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الجمل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الخلاصة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6271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3423</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بن أفلح ذي مُرَّان</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أفلح ذي مُرَّانذكره ابن سعد مع الصحابة الذين نزلوا الكوفة، ويبدو أن إسلامه كان سنة تسع فقد وصل النبي صلّى اللّه عليه وآله وسلّم خبر إسلامه مرجعه من تبوك، وهو ممن كتب إليه قال ابن سعد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وكتب رسول اللّه صلّى اللّه عليه وآله وسلّم هذا الكتاب إلى عمير ذي مران</w:t>
      </w:r>
      <w:r>
        <w:rPr>
          <w:rFonts w:ascii="IRNazanin" w:hAnsi="IRNazanin" w:eastAsia="IRNazanin"/>
          <w:color w:val="111111"/>
          <w:sz w:val="28"/>
          <w:sz w:val="28"/>
          <w:szCs w:val="28"/>
          <w:rtl w:val="true"/>
          <w:lang w:bidi="fa-IR"/>
        </w:rPr>
        <w:t xml:space="preserve">، ولم أقف على الكتاب في طبقاته، وأورده اليعقوبي في تاريخه، هو بخط الإمام علي علیه السلام ، ونصُّه فيه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هذا كتاب من محمد رسول اللّه إلى عمير ذي مران ومن أسلم من همدان سلمٌ أنتم، فإني أحمد اللّه إليكم، اللّه الذي لا إله إلا هو، أما بعد ذلك فإنه بلغني إسلامكم مرجعنا من أرض الروم فابشروا فإن اللّه قد هداكم بهداه ، وإنكم إذا شهدتم أن لا إله إلا اللّه وأن محمداً عبد اللّه ورسوله وأقمتم الصلاة وآتيتم الزكاة فإن لكم ذمة اللّه وذمة رسوله على دمائكم وأموالكم وأرض البور التي أسلمتم عليها سهلها وجبلها وعيونها وفروعها غير مظلومين ولا مضيق عليكم، وإن الصدقة لا تحل لمحمد ولا لأهل بيته إنما هي زكاة تزكُّونها عن أموالكم لفقراء المسلمين، وإن مالك بن مُرارة الرهاوي قد حفظ الغيب وبلِّغ الخبر فآمركم به خيراً فإنه منظور إليه، وكتب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جدُّ مجالد بن سعيد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 التابعين، وهو ضعيف عند غالبية المحدثين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وحين حدثت رِدَّة أهل اليمن كتب إليه الخليفة أبو بكر يطلب منه ومن بعض الشخصيات التمسك بدينهم، والقيام بأمر اللّه والناس، ويعلمهم بولاية فیروز عليهم، وفيروز من أبناء الفرس، وقد أسلم، ووفد على النبي صلّى اللّه عليه وآله وسلّم وحسن إسلامه، وطلب منهم أن يسمعوا منه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وهو في كامل ابن الأثير عمر ذي مران، وذكره في موضع آخر أثناء تعرضه لتنبؤ الأسود العنسي، وأمر النبي صلوات اللّه وسلامه عليه المسلمين بقتاله، فقتله فيروز، وبادر ذو 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من دون 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هو وبعض الأذواء يعدونهم بنصرتهم</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أقف له من بعد على خبر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404/1</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lang w:bidi="ar-SA"/>
        </w:rPr>
        <w:t>3/397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حازم، عوف بن عبد الحارث بن عوف</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حازم، عوف بن عبد الحارث بن عوف</w:t>
      </w:r>
      <w:r>
        <w:rPr>
          <w:rFonts w:ascii="Amiri" w:hAnsi="Amiri" w:eastAsia="Amiri" w:cs="Amiri"/>
          <w:color w:val="111111"/>
          <w:sz w:val="28"/>
          <w:sz w:val="28"/>
          <w:szCs w:val="28"/>
          <w:rtl w:val="true"/>
          <w:lang w:bidi="ar-SA"/>
        </w:rPr>
        <w:t>من بجيلة، كوفيٌّ ذكره ابن سعد مع الصحابة، وهو أبو قيس بن أبي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كوفي اختلف في اسمه،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عوف بن الحارث،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عوف بن الحارث ، وقيل حصين بن عوف،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أبي حازم والد قيس عوف بن عبد عوف بن خنيس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الأحمسي، له صحبة، هكذا نسبه خليفة وابن السكن، وخالفا الواقدي في بعض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وأشفق عليه رسول اللّه صلّى اللّه عليه وآله وسلّم مرَّة، فقد رآه يوماً وهو يخطب واقفاً في الشمس فأمره أن يتحول إلى الظل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ولم أقف له على ذكر في خلافة أبي بكر وعمر وعثمان، ولا على مشاركة في الفتوح، ولكنه كان من صحابة أمير المؤمنين علیه السلام ، وقد استشهد ولده حازم في معركة صفين، ويبدو من خبر في كامل ابن الأثير أن عوفاً قد استشهد فيها أيضاً،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راية بجيلة مع أبي شداد قيس بن هبيرة الأحمسي، وهو قيس بن مكشوح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وقتل حازم أخو قيس بن أبي حازم يومئذ، وقتل أبوه أيضاً له صحبة</w:t>
      </w:r>
      <w:r>
        <w:rPr>
          <w:rFonts w:ascii="Amiri" w:hAnsi="Amiri" w:eastAsia="Amiri" w:cs="Amiri"/>
          <w:color w:val="111111"/>
          <w:sz w:val="28"/>
          <w:sz w:val="28"/>
          <w:szCs w:val="28"/>
          <w:rtl w:val="true"/>
          <w:lang w:bidi="ar-SA"/>
        </w:rPr>
        <w:t>، ولكن ابن مزاحم ذكر استشهاد حازم فيها، كما ذكره الطبري أيضاً ولكنهما لم يشرا إلى استشهاد أبيه، وخلط ابن سعد أو وهم المحقق في ترجمة قيس بن أبي حازم فذكر أن اسمه عوف بن عبد الحارث، وإنما هو اسم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الطبقات ،</w:t>
      </w:r>
      <w:r>
        <w:rPr>
          <w:rFonts w:eastAsia="Amiri" w:cs="Amiri" w:ascii="Amiri" w:hAnsi="Amiri"/>
          <w:color w:val="111111"/>
          <w:sz w:val="28"/>
          <w:szCs w:val="28"/>
          <w:lang w:bidi="ar-SA"/>
        </w:rPr>
        <w:t>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145/4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أبجر المزني</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أبجر المزنيكوفي، ذكره ابن سعد مع الصحابة، روي عنه أن النبي صلّى اللّه عليه وآله وسلّم، أحل لقومه أكل لحم الحمر في سنة شديدة، وروى أنه قال صلوات اللّه وسلامه عليه بخصوص تحريمها أو كراهية ذبحها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كرهت لكم جوال القرية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كوفي أيضاً عند ابن عبد البر وابن الأثير وابن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 بن ديخ أيضاً، 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ذريح المزي، و قال ابن عبد البر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ديخاً جده؛ وفي تهذيب ابن حجر ابن ديج؛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قانع فرَّق بين غالب بن أبجر، وغالب بن ديج، 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ديج لا يدرى من هو، ورد عليه ابن حجر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الصحابة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عنه خالد بن سعد وعبد اللّه ويقال عبد الرحمن بن مقرن المزني، وله بحسب المزي ذكر في كتاب الطب من صحيح البخاري في حديث ابن أبي عتيق عن عائشة في الحبة السوداء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له البخاري عن عبد الرحمن بن مقرن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ذكرت قيساً عند النبي صلّى اللّه عليه وآله وسلّم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قيساً ضرَّاء اللّه في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أسد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له على دور أو مشاركة في أحداث عصره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436</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1252/3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82/23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الفُجَيع بن عبد اللّه بن الحندج بن البكاء العامري</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الفُجَيع بن عبد اللّه بن الحندج بن البكاء العامريمن بني صعصعة، ذكره ابن سعد مع من نزل الكوفة من الصحابة، وأيدنزوله بها أيضاً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على النبي صلّى اللّه عليه وآله وسلّم سنة تسع وهي سنة الوفود، وبسبب شديد فقرهم سأله عما يحل لهم من الميتة، فسأله عن طعامهم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نغتبق ونصطبح، فأحل لهم الميتة على هذه الحال، فسَّره راوي الخبر عقبة</w:t>
      </w:r>
      <w:r>
        <w:rPr>
          <w:rFonts w:eastAsia="Amiri" w:cs="Amiri" w:ascii="Amiri" w:hAnsi="Amiri"/>
          <w:color w:val="111111"/>
          <w:sz w:val="28"/>
          <w:szCs w:val="28"/>
          <w:rtl w:val="true"/>
          <w:lang w:bidi="ar-SA"/>
        </w:rPr>
        <w:t xml:space="preserve">)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 غدوة وقدح 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وأبي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حجر عن بنت الفُجَيْع كتابًا أمر النبي صلّى اللّه عليه وآله وسلّم بكتابته لأبيها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من محمد محمد النبي للفجيع ومن تبعه من أسلم وأقام الصلاة وآتى الزكاة وأطاع اللّه ورسوله، وأعطى من المغنم خمس اللّه ونصر نبي اللّه وفارق المشركين فهو آمن بأمان اللّه عز وجل وأمان محمد</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 أقف له على دور يذكر بعد رحيل رسول اللّه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144/23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مكاتيب الرسول </w:t>
      </w:r>
      <w:r>
        <w:rPr>
          <w:rFonts w:eastAsia="Amiri" w:cs="Amiri" w:ascii="Amiri" w:hAnsi="Amiri"/>
          <w:color w:val="111111"/>
          <w:sz w:val="28"/>
          <w:szCs w:val="28"/>
          <w:lang w:bidi="ar-SA"/>
        </w:rPr>
        <w:t>184/3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فُرات بن حيَّان بن ثعلبة اليشكري</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حيَّان بن ثعلبة اليشكريمن بني عجل، كان حليفاً لبني سهم،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أهدى الناس بالطريق وأعرفهم بها أرسلته قريش إلى أبي سفيان يخبره بمسيرها إلى بدر لحرب رسول اللّه صلّى اللّه عليه وآله وسلّم ، وكان أيضاً دليلها حينما غيّرت طريق تجارتها إلى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أسره أسامة بن زيد في سريته إلى القَرَدة، أو إلى العيص كما ذكر الواقدي وابن سعد، وكانت في جمادى الآخرة سنة ثلاث للهجرة؛ وقد أسلم بعدما خير بين القتل أو الإسلام ولم يشر ابن هشام إلى إسلامه أو 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صلّى اللّه عليه وآله وسلّم يوم حنين حين أعطى المؤلفة قلوبهم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الناس أناس نئلهم إلى إيمانهم منهم الفرات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حجر عن المرزباني أنه ممن هجا رسول اللّه صلّى اللّه عليه وآله وسلّم ، ثم مدحه فقبل مديحه، وذكر أنه أقطعه أرضاً باليمامة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عقدة بسنده عن علي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 النبي صلّى اللّه عليه وآله وسلّم بفرات بن حيان يوم الخندق وكان عيناً للمشركين فأمر بقتله،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مسلم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أتألفهم على الإسلام وأكله إلى إيمانه منهم فرات بن حيان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ابن سعد بسنده عن أبي الحويرث أن زيد بن حارثة اعترض في سريا القَرَدة للعير فأصابوها، وأفلت أبو سفيان، وأعيان القوم وأسر</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فرات بن حيَّان العجلي، وذكر ابن الأثير فأتوا به إلى رسول اللّه صلّى اللّه عليه وآله وسلّم فلم يأمر بقتله، فمر بحليف له من الأنصار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مسلم، فأخبر الأنصاري الرسول صلّى اللّه عليه وآله وسلّم بذلك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فيكم رجالاً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يزل يغزو مع النبي إلى أن توفي صلوات اللّه وسلامه عليه، وانتقل إلى مكة فنزلها، وقد حسن إسلامه وفقه في الدين بحسب الرواية، وعقبه فيها، وروي أنه كرم على النبي حتى أقطعه أرضاً باليمامة تغل أربعة آلاف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الشيخ الغروي أنه بعد ردّة مسيلمة الكذاب قتل رجلاً من أصحاب رسول اللّه صلّى اللّه عليه وآله وسلّم ، فبعث فرات بن حيَّان إلى ثمامة بن أثال في قتل مسيلمة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فرات دليل العلاء بن الحضرمي أيضاً حينما ولاه الخليفة أبو بكر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ورافق المثنى بن حارثة أيضاً، ولما رجع إلى الأنبار سرحه رفقة عتيبة بن النهاس وأمرهما بالغارة على أحياء من تغلب بصفين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أحد الرسل الذين أوصى الخليفة عمر سعد ابن أبي وقاص بإرسالهم إلى يزدجرد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رجالات الفتح وله فيه مآثر، ولاه الخليفة عمر بن الخطاب على عمل بالشام كان عليه الوليد بن عقبة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عنه حارثة بن مضرب، والحسن البصري، وقيس بن زهير، ولم أقف له على دور أو ذكر في خلافة عثمان ولا في خلافة أمير المؤمنين علیه السلام ، وذكر ابن سعد وغيره أنه نزل الكوفة وابتنى بها داراً في بني عجل، وله عقب فيها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وأنظر مواضع أخر فيه 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147/23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الرسول </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 xml:space="preserve">، موسوعة التاريخ الإسلامي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الفَلَتان بن عاصم الجرمي</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الفَلَتان بن عاصم الجرميذكره ابن سعد مع الصحابة الذين نزلوا الكوفة، وعده البخاري وابن</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الأثير معهم،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بن كليب عن أبيه عن الفلتان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قعوداً عد النبي صلّى اللّه عليه وآله وسلّم ، فرأى رجلاً يمشي في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فقال له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أتشهد أني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أتقرأ التوراة؟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ناشده هل تجدني في التوراة والإنجيل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سأحدثك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مثل نعتك يخرج مخرجك كنا نرجو أن يكون فينا فلما خرجت نظرنا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أنت لست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من أمته سبعين ألفاً يدخلون الجنة بغير حساب، وأنتم قليلون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رسول اللّه وكبر،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نفسي بيده لأنا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أمتي أكثر من سبعين ألفاً وسبعين ألفا وسبعين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 وحدث عن النبي بحديثين آخرين أحدهما حول التماس ليلة القدر في العشر الأواخر من رمضان ولم أقف له على دور في أحداث 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184/4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288/5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7021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قرظة بن كعب الخزرجي</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قرظة بن كعب الخزرجيهو قرظة بن كعب بن ثعلبة بن عمرو بن كعب بن الإطنابة الخزرجي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سعد مع من نزل الكوفة من الصحابة، وإلى ذلك ذهب البخاري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خليدة بنت ثابت بن سنان وروي أنها جندبة، وهو أخو عبد اللّه بن أنيس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أحداً وغيرها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كان رفقة أحد عشر رجلاً أرسلهم الخليفة عمر بن الخطاب إلى الكوفة، فنزلها وابتنى داراً في الأنصار، روی ابن سعد بسنده عن الشعبي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قرظة بن كعب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الكوفة فشيعنا عمر إلى صرار، فتوضَّأ فغسل مرتين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أتدرون لم شيعتكم؟ 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نحن أصحاب رسول اللّه صلّى اللّه عليه وآله وسلّم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تأتون أهل قرية لهم دويٌّ بالقرآن كدوي النحل فلا تصُّدوهم بالأحاديث فتشغلوهم، جرِّدوا القرآن وأقلُّوا الرواية عن رسول اللّه صلّى اللّه عليه وآله وسلّم</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امضوا وأنا شريككم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ترجمته بكتابنا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ذلك الاجتهاد من بعد على رواية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شارك في الفتوح، وذكر الطبري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 الري كان على يديه سنة ثلاث وعشرين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ولاه الإمام علیه السلام الكوفة بعد عزل أبي موسى الأشعري، وروى الطبري رسالته إلى أبي موسى وفيها أمره بالتنحي بسبب عصيانه أمره، وتحريضه الناس على عدم الالتحاق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أبي موسى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كنت أرى أن بعدك من هذا الأمر الذي لم يجعل اللّه عز وجل لك منه نصيباً سيمنعك من ردِّ أمري، وقد بعثت الحسن بن علي وعمار بن ياسر يستنفران الناس، وبعثت قرظة بن كعب والياً على المصر، فاعتزل عملنا مذموماً مدحوراً، فإن لم تفعل فإني قد أمرته أن ينابذك فإن نابذته فظفر بك يقطعك إرباً، فتولى ولاية الكوفة، ولم أقف على هذه الرسالة في النهج، لأن النهج هو مما اختاره الشريف الرضي من كلام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انتصار الإمام علیه السلام على أصحاب الجمل بعث إليه برسالة جاء في أولها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عبد اللّه علي بن أبي طالب أمير المؤمنين إلى قرظة بن كعب ومن قبله من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فيها بانتصاره على الناكثين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ولما خرج إلى صفين أخذه معه، ودفع إليه راية الأنصار، وولى على الكوفة لأنه لم أبا مسعود الأنصاري، 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مع علي مشاهده وهو وهم يشهد الجمل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ولاه البِهْقُباذات وهي كور ببغداد تنسب إلى قباذ بن فيروز والد أنوشروان بن قباذ العادل وكتب إلى الإمام علیه السلام منها يعلمه أن أتباع الخريت بن راشد قد توجهوا إلى نفّر وأنهم قتلوا رجلاً مسلماً من الدهاقين، وقطَّعوه بعد أن كفَّروه لأنه قال لهم حينما سألوه عن قوله في علي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أقول فيه خيراً،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أمير المؤمنين وسيد البشر وكان الخريت من أتباع علي علیه السلام خرج مع أتباعه من بني ناجية معه من البصرة وشهدوا معه الجمل وصفين والنهروان وأقاموا معه بالكوفة، وفارقه بعد محاجة بسبب قبوله التحكيم</w:t>
      </w:r>
      <w:r>
        <w:rPr>
          <w:rFonts w:eastAsia="IRNazanin" w:cs="IRNazanin"/>
          <w:color w:val="111111"/>
          <w:sz w:val="28"/>
          <w:szCs w:val="28"/>
          <w:rtl w:val="true"/>
          <w:lang w:bidi="fa-IR"/>
        </w:rPr>
        <w:t xml:space="preserve">.)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مات سهل بن حنيف سنة ثمان وثلاثين للهجرة وصلى عليه أمير المؤمنين وساروا به إلى الجبانة التحق بهم قرظة بن كعب في نفر من الصحابة، فاستأذن الإمام بالصلاة عليه ثانية لأنه لم يشهد الصلاة، فصلوا عليه، وكان إمامهم قرظة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روى ابن الأثير بسنده عن عامر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مسعود وقرظة، وثابت بن يزيد، وهم في عرس لهم، وجوار يتغنين،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أتسمعون الغناء وأنتم أصحاب محمد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رخص لنا الغناء في العرس والبكاء على الميت من غير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ذكرت في ترجمته أنها رواية بولغ فيها إذ ليس من المعقول أن يحضرا مجلساً فيه غناء ،وتطريب، إنما هي ليست أكثر من أهازج تقال في العرس فيما أظن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ونقل ابن الأثير عن علي بن ربيعة أنه أول من نيح عليه بالكوفة، ومات بها في بيته سنة أربعين، وصلى عليه أمير المؤمنين علیه السلام،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 أول أيام ولایة المغيرة على الكوفة قال ابن الأثير والأول 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في نقد الرجال اسم قرطة بالمهملة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إليه أمير المؤمنين راية الأنصار يوم خروجه إلى صفين، وأشار المحقق في الحاشية أنه قرظة بالمعجمة في بعض النسخ، وهو الصواب، فقد اعتمد التفرشي على رجال الطوسي، وفيه قرظة بالمعجمة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الطبقات ،</w:t>
      </w:r>
      <w:r>
        <w:rPr>
          <w:rFonts w:eastAsia="Amiri" w:cs="Amiri" w:ascii="Amiri" w:hAnsi="Amiri"/>
          <w:color w:val="111111"/>
          <w:sz w:val="28"/>
          <w:szCs w:val="28"/>
          <w:lang w:bidi="ar-SA"/>
        </w:rPr>
        <w:t>472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5362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الجمل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403</w:t>
      </w:r>
      <w:r>
        <w:rPr>
          <w:rFonts w:ascii="Amiri" w:hAnsi="Amiri" w:eastAsia="Amiri" w:cs="Amiri"/>
          <w:color w:val="111111"/>
          <w:sz w:val="28"/>
          <w:sz w:val="28"/>
          <w:szCs w:val="28"/>
          <w:rtl w:val="true"/>
          <w:lang w:bidi="ar-SA"/>
        </w:rPr>
        <w:t xml:space="preserve">، الكامل، الإصابة </w:t>
      </w:r>
      <w:r>
        <w:rPr>
          <w:rFonts w:eastAsia="Amiri" w:cs="Amiri" w:ascii="Amiri" w:hAnsi="Amiri"/>
          <w:color w:val="111111"/>
          <w:sz w:val="28"/>
          <w:szCs w:val="28"/>
          <w:lang w:bidi="ar-SA"/>
        </w:rPr>
        <w:t>328/5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7113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قطة بن مالك الثعلبي</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قطة بن مالك الثعلبيذكره ابن سعد مع من نزل الكوفة من الصحابة وهو عم زيد بن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الذبياني، وقد روى عنه ابن أخيه زيد وغيره، ووثَّق المزِّي، وابن عبد</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 وابن حجر سكنه الكوفة، 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صليت خلف النبي الصبح فقرأ والنخل باسقات لها طلع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الركعة الأولى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848</w:t>
      </w:r>
      <w:r>
        <w:rPr>
          <w:rFonts w:ascii="Amiri" w:hAnsi="Amiri" w:eastAsia="Amiri" w:cs="Amiri"/>
          <w:color w:val="111111"/>
          <w:sz w:val="28"/>
          <w:sz w:val="28"/>
          <w:szCs w:val="28"/>
          <w:rtl w:val="true"/>
          <w:lang w:bidi="ar-SA"/>
        </w:rPr>
        <w:t>، رجال الطوسي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1283/3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2119</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4882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القعقاع بن عمرو بن مالك التميمي</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القعقاع بن عمرو بن مالك التميميمن سكنة الكوفة، ولاشك أنه أدرك النبي صلّى اللّه عليه وآله وسلّم ، وأسلم في حياته، وعلى الرغم من أني لم أقف له على ذكر في مغازي الواقدي ولا في سيرة ابن هشام، ولم أقف له على ذكر في الطبقات مع الصحابة؛ فإن ابن حجر وابن عساكر ذكروه معهم وروي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أعددت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ورسوله والخيل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كان بصحبة وفد تميم الذي وفد على النبي صلّى اللّه عليه وآله وسلّم ، ولكن اسمه لم يذكر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 يوثق إسلامه في حياة النبي، ويقرب صحبته أنه كان في خلافة أبي بكر من قادة حروب الردة، فقد بعثه أميراً على سرية للغارة على علقمة بن علاثة، وذكر عبد اللّه حسين كاتب مادة القعقاع في الموسوعة العربية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 في السنة التاسعة للهجرة، قدم مع وفد قبيلته تميم إلى المدينة المنورة مبايعاً معلناً إسلامه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شهد وفاة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خرج خالد بن الوليد إلى العراق، أمده الخليفة أبو بكر بالقعقاع بن عمرو التميمي، فقيل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أتمد رجلاً قد انفضَّ عنه جنوده برجل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يهزم جيش فيهم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الطبري وغيره من المؤرخين مآثر كثيرة في معارك القادسية وفتوح الشام والشرق، وكان من أسباب هزيمة الجيش الفارسي، وذلك بضربه مشفر أحد أفيالهم، وكانت للقعقاع بحسب المسعودي</w:t>
      </w:r>
      <w:r>
        <w:rPr>
          <w:rFonts w:eastAsia="Amiri" w:cs="Amiri" w:ascii="Amiri" w:hAnsi="Amiri"/>
          <w:color w:val="111111"/>
          <w:sz w:val="28"/>
          <w:szCs w:val="28"/>
          <w:rtl w:val="true"/>
          <w:lang w:bidi="ar-SA"/>
        </w:rPr>
        <w:t xml:space="preserve">)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ثلاثون حملة في اليوم الثاني من أيام القادسية قتل بها ثلاثين فارساً من فرسان الجيش الفارس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وأخوه عاصم من أبطال معركة القادسية الأشاوس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الطبري أنه حين كتب الخليفة عثمان بن عفان إلى أهل الأمصار يستنجدهم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أهل الكوفة القعقاع بن عمرو</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ذكره الشيخ الطوسي مع صحابة أمير المؤمنين علیه السلام، وحين أرسل أمير المؤمنين ولده الحسن علیه السلام ، وعمار بن ياسر إلى الكوفة بعد أن ثبط الناس أبو موسى الأشعري، ونشب الخلاف بين مؤيدي أبي موسى، وأصحاب الإمام كان للقعقاع موقف في غاية العقلانية والأهمية في قطع دابر الخلاف، فقد قام وقال بحسب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إني لكم ناصح، وعليكم شفيق، أحب أن ترشدوا ولأقولن لكم قولاً هو الحق، أما ما قال الأمير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الأشعري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الأمر لو أن له سبيلاً، وكما 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فزيد في الأمر فلا تستنصحوه، فإنه لا أحد ينتزع من الفتنة طعن فيها وجرى إليها ؛ والقول أنه لابد من إمارة تنظم الناس وتنزع الظلم، وتعِزُّ المظلوم، وهذا علي يلي بما ولي وقد أنصف في الدعاء، وإنما يدعو إلى الإصلاح، فانفروا وكونوا من هذا الأمر بمرأى ومسمع، وكان في مقدمة من خرج من رؤساء الكوفة ووجوهها، فالتحق بأمير المؤمنين علیه السلام بذي قار، وكان رسوله منها إلى السيدة عائشة وطلحة والزبير لمنع نشوب الحرب بين الفريقين ووأد الفتنة التي حدثت بسبب خروجهم، فالتقاهم، وسألهم عن سبب خروجهم، وبصرهم حجم الفتنة التي يسيرون بالمسلمين فيها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قتلتم ستمائة رجل من أهل البصرة غضب لهم ستة آلاف رجل فاعتزلوكم، وخرجوا من بين ظهرانیکم وطلبتم الذي أفلت يعني حرقوص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فمنعه ستة آلاف رجل على رجل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تركتموه كنتم تاركين لما تقولون وإن قاتلتموهم والذين اعتزلوكم فأُديلوا عليكم فالذي حذرتم وقربتم به هذا الأمر أعظم مما أراكم تكرهون وأنتم أحميتم مضر وربيعة من هذه البلاد، فاجتمعوا على حربكم وخذلانكم ونصرة هؤلاء كما اجتمع هؤلاء لأهل هذا الحدث العظيم والذنب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أم المؤمنين فتقول أنت ماذا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هذا الأمر دواؤه</w:t>
      </w:r>
      <w:r>
        <w:rPr>
          <w:rFonts w:eastAsia="IRNazanin" w:cs="IRNazanin"/>
          <w:color w:val="111111"/>
          <w:sz w:val="28"/>
          <w:szCs w:val="28"/>
          <w:rtl w:val="true"/>
          <w:lang w:bidi="fa-IR"/>
        </w:rPr>
        <w:t xml:space="preserve">)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التسكين، وإذا سكن اختُلِجوا، فإن أنتم بايعتمونا فعلامة خير وتباشير رحمة ودركُ ثأر هذا الرجل، وعافية وسلامة لهذه الأمة، وإن أنتم أبيتم إلا مكابرة هذا الأمر واعتسافه كانت علامة شر، وذهاب هذا الثأر، وبعثه في هذه الأمة هز اهزها فآثروا العافية ترزقوا وكونوا مفاتيح الخير كما كنتم تكونون، ولا تعرضونا للبلاء، ولا تعرضوا له فيصرعنا وإياكم وأيم اللّه إني لأقول هذا وأدعكم إليه، وإني لخائف ألَّا يتم حتى يأخذ اللّه عز وجل حاجته من هذه الأمة التي قل متاعها، ونزل بها ما نزل، فإن هذا الأمر الذي حدث أمر ليس يقدَّر، وليس كالأمور ، ولا كقتل الرجل الرجل، ولا النفر الرجل، ولا القبيلة الرجل</w:t>
      </w:r>
      <w:r>
        <w:rPr>
          <w:rFonts w:ascii="IRNazanin" w:hAnsi="IRNazanin" w:eastAsia="IRNazanin"/>
          <w:color w:val="111111"/>
          <w:sz w:val="28"/>
          <w:sz w:val="28"/>
          <w:szCs w:val="28"/>
          <w:rtl w:val="true"/>
          <w:lang w:bidi="fa-IR"/>
        </w:rPr>
        <w:t>، وكاد الإصلاح يقع، ورجع القعقاع إلى أمير المؤمنين فأعجبه رأيه، وبدأت الوفود بين أهل البصرة والكوفة في ذي قار، فجمع علي علیه السلام الناس بحسب الطبري، وخطب فيهم، وجاء في كلامه الذي أورده الطبري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وإني راحل غداً فارتحلوا، ألا ولا يرتحلن أحد أعان على عثمان بشيء في شيء من أمور الناس وليغن السفهاء عن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وصل علیه السلام البصرة بعث لأصحاب الجمل حكيم بن سلامة، ومالك بن حبيبب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كنتم على ما فارقتم عليه القعقاع بن عمرو فكفُّوا وأقرُّونا ننزل وننظر في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ولكن الأمر لم يستتب، وانحاز القعقاع إلى صف أمير المؤمنين وشارك في القتال معه، ويبدو أنه مر في نفر بطلحة وهو جريح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عباد اللّه، الصبر الصبر، فقال له القعقاع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محمد إنك جريح، وإنك عما تريد عليل، فادخل الأبيات،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غلام أدخلني وابغني مكاناً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الطبري أنه قال للأشتر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يؤلبه يومئذ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لك في العود؟ فلم يجبه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أشتر بعضنا أعلم بقتال بعض منك، فحمل القعقاع ، وإن الزمام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زفر بن الحارث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فارتجز زفر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يا أمنا يا عيش لن تراعي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بنيك بطل شجاعُليس بوهّام ولا براعيوقام القعقاع يرتجز ويقول </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وردنا آجناً جهرناه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يطاق ورد من منعناهوزحف القعقاع إلى زفر ، فلم يبق حول الجمل عامري مكتهل إلا أصيب يتسرعون إلى الموت، وقال القعقاع يا بجير بن دُجلة، صح بقومك فليعقروا الجمل قبل أن يصابوا وتصاب أم المؤمنين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والرواية في شرح النهج عن حبة العرني أن أمير المؤمنين علیه السلام حمل في جماعة من النخع وهمدان إلى الجمل، فقال لرجل من النخع اسمه بجير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دونك الجمل يا بجير، فضرب عجزه بسیفه، فوقع لجنبه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الطبري أن القعقاع كان أول الداخلين على عائشة، وسألته عن الذي قال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أعق أمِّ نعلمفقال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واللّه، إنك لأبر أم ، ولكن لم تطاعي،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لوددت أني مت قبل هذا اليوم بعشرين سنة، وخرج، وأتى عليّاً فأخبره أن عائشة سألته،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من الرجلان،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أبو هالة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لوددت أني مت قبل هذا اليوم بعشرين سنة</w:t>
      </w:r>
      <w:r>
        <w:rPr>
          <w:rFonts w:ascii="IRNazanin" w:hAnsi="IRNazanin" w:eastAsia="IRNazanin"/>
          <w:color w:val="111111"/>
          <w:sz w:val="28"/>
          <w:sz w:val="28"/>
          <w:szCs w:val="28"/>
          <w:rtl w:val="true"/>
          <w:lang w:bidi="fa-IR"/>
        </w:rPr>
        <w:t>، ولا يبعد أن تكون الرواية قريبة جدّاً إلى الواقع فالسيدة عائشة حق لها أن تندم ذلك الندم، فقد خرجت من دون وجود مسوغ لخروجها، وقد أدى خروجها إلى ما أدى إليه من مصائب، وجرَّ من بعد على الأمة ما جرَّ، وحق للإمام أن يتمنَّى، فقد جاءت الخلافة بعد أن ذهب خيرها، ولا شك أن من ينظر إلى الأحداث بعين المنصف سيعلم أنه أجبر عليها ولقد أراد دفعها ما أمكن ولكن التيار كان أقوى منه ، كما أن واجبه والأمانة استدعته إلى القبول، وهو على يقين مما هو واقع، وقد خرِّ به قبل حينه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أمر أمير المؤمنين علیه السلام القعقاع أن يأتيه برجلين قالا رجزاً أساءا فيه للسيدة عائشة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فضربهما مائة مائة، وأخرجهما من ثيابهما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يذكر الطبري بعد هذا أي خبر عن القعقاع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ابن الأثير في أسده أنه شهد جميع مشاهد أمير المؤمنين علیه السلام، ويبدو من رواية وردت في الكامل عن القعقاع أنه شارك في معركة صفين والظاهر أنه قعقاع آخر إذ لم يرد للقعقاع التميمي ذكر في كتاب ابن مزاحم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القعقاع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أشبه بشيء من قتال القلب يوم الجمل بقتال ،صفين لقد رأيتُنا ندافعهم بأسنتنا ونتكئ على أزجَّتنا، وهم مثل ذلك، حتى لو أن الرجال مشت عليها لاستقلت بهم، والقول منسوب في وقعة صفين للقعقاع بن الأبرد الطهوي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rtl w:val="true"/>
          <w:lang w:bidi="fa-IR"/>
        </w:rPr>
        <w:t xml:space="preserve">: </w:t>
      </w:r>
      <w:r>
        <w:rPr>
          <w:rFonts w:eastAsia="IRNazanin" w:cs="IRNazanin"/>
          <w:color w:val="111111"/>
          <w:sz w:val="28"/>
          <w:szCs w:val="28"/>
          <w:lang w:bidi="fa-IR"/>
        </w:rPr>
        <w:t>645/2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مواضع أخر فيه </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مروج الذهب </w:t>
      </w:r>
      <w:r>
        <w:rPr>
          <w:rFonts w:eastAsia="IRNazanin" w:cs="IRNazanin"/>
          <w:color w:val="111111"/>
          <w:sz w:val="28"/>
          <w:szCs w:val="28"/>
          <w:rtl w:val="true"/>
          <w:lang w:bidi="fa-IR"/>
        </w:rPr>
        <w:t>/</w:t>
      </w:r>
      <w:r>
        <w:rPr>
          <w:rFonts w:eastAsia="IRNazanin" w:cs="IRNazanin"/>
          <w:color w:val="111111"/>
          <w:sz w:val="28"/>
          <w:szCs w:val="28"/>
          <w:lang w:bidi="fa-IR"/>
        </w:rPr>
        <w:t>322/2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rtl w:val="true"/>
          <w:lang w:bidi="fa-IR"/>
        </w:rPr>
        <w:t>/</w:t>
      </w:r>
      <w:r>
        <w:rPr>
          <w:rFonts w:eastAsia="IRNazanin" w:cs="IRNazanin"/>
          <w:color w:val="111111"/>
          <w:sz w:val="28"/>
          <w:szCs w:val="28"/>
          <w:lang w:bidi="fa-IR"/>
        </w:rPr>
        <w:t>1302/3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وانظر مواضع أخر فيه ولم يضف ابن الأثير شيئاً فقد تابع الطبري فيما رواه تاریخ دمشق </w:t>
      </w:r>
      <w:r>
        <w:rPr>
          <w:rFonts w:eastAsia="IRNazanin" w:cs="IRNazanin"/>
          <w:color w:val="111111"/>
          <w:sz w:val="28"/>
          <w:szCs w:val="28"/>
          <w:lang w:bidi="fa-IR"/>
        </w:rPr>
        <w:t>352/49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342/5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الموسوعة العربية </w:t>
      </w:r>
      <w:r>
        <w:rPr>
          <w:rFonts w:eastAsia="IRNazanin" w:cs="IRNazanin"/>
          <w:color w:val="111111"/>
          <w:sz w:val="28"/>
          <w:szCs w:val="28"/>
          <w:lang w:bidi="fa-IR"/>
        </w:rPr>
        <w:t>479/15</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غرزة الغفاري</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غرزة الغفاريذكر من ترجم له اختلافاً في نسبه، فقيل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الجهني، ويقال البجلي، كذا ذكره المزي وابن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ابن سعد مع الصحابة الذين نزلوا الكوفة باسم قيس بن أبي غرزة الأنصاري، ولم يضف لترجمته شيئاً آخر، وعن البخاري روي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وسلّم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التجار إن هذا البيع يحضره اللغو والحلف فشوبوه بالصدقة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2146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74/24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الحارث الأسدي</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الحارث الأسديذكره ابن سعد مع الذين نزلوا الكوفة من الصحابة، وهو جد قيس بن الربيع الذي روى عنه نصر بسنده شكوى أمير المؤمنين في المنام للنبي ما لقيه 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الحارث بن جدار الأسدي،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الحارث بن قيس بن الأسود،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عميرة روى عنه حميضة بن</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الشمردل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وعنده ثماني نسوة، فأمره النبي صلوات اللّه وسلامه عليه أن يختار منهن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1284/3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خرشة القيسي</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خرشة القيسي</w:t>
      </w:r>
      <w:r>
        <w:rPr>
          <w:rFonts w:ascii="IRNazanin" w:hAnsi="IRNazanin" w:eastAsia="IRNazanin"/>
          <w:color w:val="111111"/>
          <w:sz w:val="28"/>
          <w:sz w:val="28"/>
          <w:szCs w:val="28"/>
          <w:rtl w:val="true"/>
          <w:lang w:bidi="fa-IR"/>
        </w:rPr>
        <w:t>کوفي، من بني قيس بن ثعلبة، صحابي، وفد على رسول اللّه صلّى اللّه عليه وآله وسلّم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أبايعك على ما جاءك من اللّه، وعلى أن أقول الحق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عسى أن يكون عليك من لا تقدر أن أن تقوم معه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قيس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 أبايعك على شيء إلا وفيت لك به، فقال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لا يضرك بشر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ويبدو من خبر ذكره ابن الأثير أنه نزل الشام فترة أو شارك في بعوثها، أو قاربها، فقد روى أنه اصطحب كعب الأحبار، فلما مرَّا على أرض صفين، وقف كعب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ليهراقن من دماء المسلمين بهذه البقعة شيء لم يهراق ببقعة من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قيس ولما سأله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شبر من هذه الأرض إلا وهو مكتوب في التوراة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ويهمنا من الخبر وصوله إلى أرض صفين وهي قريبة من الشام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 لموته بحسب رواية ابن الأثير خبر من العجائب، فقد روى أنه كان شديداً على الولاة قوَّالاً بالحق، وكان يعيب زياداً وابنه، فأرسل إليه عبيد اللّه بن زیاد،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أأنت الذي يفتري على اللّه ورسوله؟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ولكن إن شئت أخبرتك بمن يفتري على اللّه ورسوله؟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ترك العمل بكتاب اللّه وسنة 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ومن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وأبوك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الذي تزعم أنه لا يضرك بشر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لتعلمن اليوم أنك كذاب، ائتوني بصاحب العذاب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فمال قيس فمات قبل أن يستطيع ابن زياد تعذيبه وكانت وفاته سنة أربع وستين</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1286/3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كاهل، قيس بن عائذ الأحمسي</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كاهل، قيس بن عائذ الأحمسيمن بجيلة، ذكره ابن سعد مع الصحابة الذين نزلوا الكوفة، وإلى ذلك ذهب البخاري وابن عبد البر أيضاً، روي أنه سمع النبي صلّى اللّه عليه وآله وسلّم يخطب على ناقة، وحبشي ممسك بزمامها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الذهبي مع صغار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بكنيته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وابن حجر في باب الكني،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قيس بن عائذ،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مالك وإلى ذلك ذهب 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كنى الدارمي عن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كاهل، وكان إمامنا، وهلك في أيام المختار، ولكن ابن عبد البر ذكر أنه هلك في أيام الحجاج، وكان إمام حيِّه،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حدود سنة ثمانين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3142</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282/7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10446</w:t>
      </w:r>
      <w:r>
        <w:rPr>
          <w:rFonts w:ascii="IRNazanin" w:hAnsi="IRNazanin" w:eastAsia="IRNazanin"/>
          <w:color w:val="111111"/>
          <w:sz w:val="28"/>
          <w:sz w:val="28"/>
          <w:szCs w:val="28"/>
          <w:rtl w:val="true"/>
          <w:lang w:bidi="fa-IR"/>
        </w:rPr>
        <w:t xml:space="preserve">، أعلام سیر النبلاء </w:t>
      </w:r>
      <w:r>
        <w:rPr>
          <w:rFonts w:eastAsia="IRNazanin" w:cs="IRNazanin"/>
          <w:color w:val="111111"/>
          <w:sz w:val="28"/>
          <w:szCs w:val="28"/>
          <w:lang w:bidi="fa-IR"/>
        </w:rPr>
        <w:t>462/3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عمروذكره المزي من دون ذكر كنيته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عمرو بن كعب بن حجيربن معاوية جد طلحة بن مصرف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وترجم له ابن سعد من دون ذكر اسمه وإنما اكتفى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 طلحة بن مصرف الأيامي، كذا ذكره ابن سعد مع من نزل الكوفة من الصحابة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بسند عن طلحة بن مصرف الأيامي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مسح رأسه هكذا ووصف ذلك يزيد بيديه جميعاً، فبدأ فمسح مقدم رأسه وجر يديه إلى قفاه حتى أمرهما على سوالفه إلى بطن لحيته، قال يزيد وأنا آخذ بها، كذا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لا يتماشى مع وضوء النبي صلّى اللّه عليه وآله وسلّم كما وصف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 صفة وضوئة التي أوردها الكليني</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وردت في الطبقات وثقات ابن حبان ترجمة لطلحة بن مصرف بن كعب بن جحدب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الأيامي، وهو كوفي عندهما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جده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ليس أبو اليسر كعب بن عمرو الذي ذكره الشيخ الطوسي بين من روى عن النبي، فهذا خزرجي أنصاري بدري ، وقد ذكره البخاري أيضاً، وقد مات بالمدينة بحسب 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 الجرح والتعديل </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393/4</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21/87</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245/4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وللتوسع في معرفة ما ورد عن الوضوء من روايات راجع كتاب وضوء ابن عبد اللّه عباس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عقيل، لبيد بن ربيعة العامري</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عقيل، لبيد بن ربيعة العامريبعثه عمه أبو البراء بفرس هدية إلى النبي صلّى اللّه عليه وآله وسلّم فردها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أقبل هدية مشرك ، فقال لبيد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أحداً من مضر يرد هدية أبي براء، وطلب لبيد من النبي دواء لعمه،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جَبوبةً من الأرض فتفل فيها، ثم ناوله،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دففها بماء ثم اسقها إياه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له بعكة عسل فلم يزل يلعقها حتى برئ من مرضه، وللبيد أخبار في الجاهلية يمكن مراجعتها بترجمته في كتب المعلقات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 على النبي رفقة وفد بني كلاب، سنة تسع 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معدود مع شعراء المعلقات، ولم يقل شعراً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الكوفة مع أبنائه ، وتوفي بها ليلة نزول معاوية النخيلة للصلح، ذكر ابن سعد أنه دفن في صحراء بني جعفر بن كلاب ورجع بنوه إلى البادية أعراباً، وكذا في المعارف ولكنه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وأقام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توفي بها، فدفن في صحراء بني جعفر بن كلاب وذكر السائح الهروي أن وفاته كانت بالكوفة، وبحسب ياقوت فإن بالكوفة مواضع عدة تعرف بالصحراء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وفاته بعد ذلك، وذهب ابن الأثير أنها كانت سنة إحدى وأربعين يوم دخل معاوية الكوفة،</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خلافة عثمان ومات وهو ابن مائة وسبع وخمسين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1064</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الزيارات الاعتدال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مالك بن ربيعة السلولي</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مريم، مالك بن ربيعة السلوليويكنى أبا بريد أيضاً، صحابي نزل الكوفة، ذكره ابن سعد، وتابعه ابن عبد البر وابن الأثير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أن النبي صلوات اللّه وسلامه عليه دعا له أن يبارك له في ولده، فولد له ثمانون رجلاً، روى ولده أبو مريم عنه أنه سمع النبي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للمحلقين،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 قال في الثالثة أو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يومئذ محلوق، وما يسرني بحلقي حظ عظيم أو حمر النعم، وشهد الشجرة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البزي بسنده عن ولده أبي مريم أن أباه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مع النبي صلّى اللّه عليه وآله وسلّم سفر فنزلنا منزلاً فناموا عن الصلاة حتى طلعت الشمس، فقام النبي صلّى اللّه عليه وآله وسلّم فأمر بلالاً فأذَّن فصلوا ركعتين، ثم أقام وبال فصلى بنا النبي صلّى اللّه عليه وآله وسلّم ثم حدثنا بما هو كائن ويكون إلى يوم القيامة، حفظه من حفظه، ونسيه من نسيه</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وهو ليس بالرجل الذي يطمأنُّ لما يروى عنه، فقد ذكر ابن الأثير أنه من الذين شهدوا أن زياداً هو ابن أبي سفيان، وحين أحضر للشهادة قال لما سئل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أشهد أن أبا سفيان حضر عندي وطلب منّي بغيّاً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عندي إلا سميَّة،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ائتني بها على قذرها ووضرها، فأتيته بها، فخلا بها، ثم خرجت من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زياد مهلاً أبا مریم إنما بعثت شاهداً ولم تبعث شاتما</w:t>
      </w:r>
      <w:r>
        <w:rPr>
          <w:rFonts w:ascii="Amiri" w:hAnsi="Amiri" w:eastAsia="Amiri" w:cs="Amiri"/>
          <w:color w:val="111111"/>
          <w:sz w:val="28"/>
          <w:sz w:val="28"/>
          <w:szCs w:val="28"/>
          <w:rtl w:val="true"/>
          <w:lang w:bidi="ar-SA"/>
        </w:rPr>
        <w:t xml:space="preserve">؛ وكان أبو مريم هذا خمّاراً في الجاهلية بالطائف، ولم أقف له على دور أو مشاركة في أحداث عصره غير الذي ذكرناه، فبئس الشاهد، وبئست الشهادة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300/7</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1352/3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141/27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عبد اللّه الخزاعي</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عبد اللّه الخزاعي</w:t>
      </w:r>
      <w:r>
        <w:rPr>
          <w:rFonts w:ascii="IRNazanin" w:hAnsi="IRNazanin" w:eastAsia="IRNazanin"/>
          <w:color w:val="111111"/>
          <w:sz w:val="28"/>
          <w:sz w:val="28"/>
          <w:szCs w:val="28"/>
          <w:rtl w:val="true"/>
          <w:lang w:bidi="fa-IR"/>
        </w:rPr>
        <w:t>ذکره ابن سعد مع من نزل الكوفة من الصحابة وتابعه ابن عبد البر وابن الأثير وابن حجر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مالك بن عبيد اللّه، وقيل ابن أبي عبيد اللّه، والأول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رسول اللّه صلّى اللّه عليه وآله وسلّم ،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صليت خلف النبي صلّى اللّه عليه وآله وسلّم ، فلم أصل خلف إمام كان أوجز صلاة منه</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1354/3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284/4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عمير الحنفي الكوفي</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عمير الحنفي الكوفي</w:t>
      </w:r>
      <w:r>
        <w:rPr>
          <w:rFonts w:ascii="IRNazanin" w:hAnsi="IRNazanin" w:eastAsia="IRNazanin"/>
          <w:color w:val="111111"/>
          <w:sz w:val="28"/>
          <w:sz w:val="28"/>
          <w:szCs w:val="28"/>
          <w:rtl w:val="true"/>
          <w:lang w:bidi="fa-IR"/>
        </w:rPr>
        <w:t xml:space="preserve">أدرك الجاهلية، وحصر البخاري روايته بعلي علیه السلام، ولكنه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إسماعيل بن سميع عن النبي ، وكأن في هذا إشارة إلى أنه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من الكوفيين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يضف أبو حاتم الرازي شيئاً على ما ذكره البخاري باستثناء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النبي مرسلاً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المزي ولكنه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أيضاً عن صعصعة، ووألان العجلي صاحب بن مسعود، وعمار الدهني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له أبو داود والنسائي حديث النبي صلّى اللّه عليه وآله وسلّم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الدباء والنقير والجعة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يعقوب بن سفيان في الصحابة وروى ابن أبي حاتم عن أبي زرعة أن روايته عن علي مرسلة وقال ابن القطان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حاله مجهول، وهو مخضرم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152/27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صفوان مالك بن عمير الحنفي</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صفوان مالك بن عمير الحنفي</w:t>
      </w:r>
      <w:r>
        <w:rPr>
          <w:rFonts w:ascii="IRNazanin" w:hAnsi="IRNazanin" w:eastAsia="IRNazanin"/>
          <w:color w:val="111111"/>
          <w:sz w:val="28"/>
          <w:sz w:val="28"/>
          <w:szCs w:val="28"/>
          <w:rtl w:val="true"/>
          <w:lang w:bidi="fa-IR"/>
        </w:rPr>
        <w:t xml:space="preserve">ذكره ابن سعد مع الصحابة الذين نزلوا الكوفة، وهو من الصحابة عند البخاري أيضاً؛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أسدي، وقيل من عبد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مكة قبل أن يهاجر الرسول صلّى اللّه عليه وآله وسلّم ؛ وروي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اشترى منّي رِجلي سراويل فأرجح لي، وأشار المزي وابن الأثير وابن حجر إلى حديثه، وإلى اختلاف الرواة في اسم أبيه ما بين عميرة وعمير، ولكنهم رجّحوا عميرة، وقد روى عن أمير المؤمنين علیه السلام أيضاً بحسب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له من ذكر في أحداث عصره</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 xml:space="preserve">الطبقات </w:t>
      </w:r>
      <w:r>
        <w:rPr>
          <w:rFonts w:eastAsia="Amiri" w:cs="Amiri" w:ascii="Amiri" w:hAnsi="Amiri"/>
          <w:i/>
          <w:iCs/>
          <w:color w:val="111111"/>
          <w:sz w:val="28"/>
          <w:szCs w:val="28"/>
          <w:lang w:bidi="ar-SA"/>
        </w:rPr>
        <w:t>63/6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التاريخ الكبير </w:t>
      </w:r>
      <w:r>
        <w:rPr>
          <w:rFonts w:eastAsia="Amiri" w:cs="Amiri" w:ascii="Amiri" w:hAnsi="Amiri"/>
          <w:i/>
          <w:iCs/>
          <w:color w:val="111111"/>
          <w:sz w:val="28"/>
          <w:szCs w:val="28"/>
          <w:lang w:bidi="ar-SA"/>
        </w:rPr>
        <w:t>7</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304</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1293</w:t>
      </w:r>
      <w:r>
        <w:rPr>
          <w:rFonts w:ascii="Amiri" w:hAnsi="Amiri" w:eastAsia="Amiri" w:cs="Amiri"/>
          <w:i/>
          <w:i/>
          <w:iCs/>
          <w:color w:val="111111"/>
          <w:sz w:val="28"/>
          <w:sz w:val="28"/>
          <w:szCs w:val="28"/>
          <w:rtl w:val="true"/>
          <w:lang w:bidi="ar-SA"/>
        </w:rPr>
        <w:t xml:space="preserve">، أسد الغابة </w:t>
      </w:r>
      <w:r>
        <w:rPr>
          <w:rFonts w:eastAsia="Amiri" w:cs="Amiri" w:ascii="Amiri" w:hAnsi="Amiri"/>
          <w:i/>
          <w:iCs/>
          <w:color w:val="111111"/>
          <w:sz w:val="28"/>
          <w:szCs w:val="28"/>
          <w:lang w:bidi="ar-SA"/>
        </w:rPr>
        <w:t>287/4</w:t>
      </w:r>
      <w:r>
        <w:rPr>
          <w:rFonts w:ascii="Amiri" w:hAnsi="Amiri" w:eastAsia="Amiri" w:cs="Amiri"/>
          <w:i/>
          <w:i/>
          <w:iCs/>
          <w:color w:val="111111"/>
          <w:sz w:val="28"/>
          <w:sz w:val="28"/>
          <w:szCs w:val="28"/>
          <w:rtl w:val="true"/>
          <w:lang w:bidi="ar-SA"/>
        </w:rPr>
        <w:t xml:space="preserve">، تهذيب الكمال </w:t>
      </w:r>
      <w:r>
        <w:rPr>
          <w:rFonts w:eastAsia="Amiri" w:cs="Amiri" w:ascii="Amiri" w:hAnsi="Amiri"/>
          <w:i/>
          <w:iCs/>
          <w:color w:val="111111"/>
          <w:sz w:val="28"/>
          <w:szCs w:val="28"/>
          <w:lang w:bidi="ar-SA"/>
        </w:rPr>
        <w:t>5748/27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إصابة </w:t>
      </w:r>
      <w:r>
        <w:rPr>
          <w:rFonts w:eastAsia="Amiri" w:cs="Amiri" w:ascii="Amiri" w:hAnsi="Amiri"/>
          <w:i/>
          <w:iCs/>
          <w:color w:val="111111"/>
          <w:sz w:val="28"/>
          <w:szCs w:val="28"/>
          <w:lang w:bidi="ar-SA"/>
        </w:rPr>
        <w:t>550/5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7687</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تهذيب التهذيب </w:t>
      </w:r>
      <w:r>
        <w:rPr>
          <w:rFonts w:eastAsia="Amiri" w:cs="Amiri" w:ascii="Amiri" w:hAnsi="Amiri"/>
          <w:i/>
          <w:iCs/>
          <w:color w:val="111111"/>
          <w:sz w:val="28"/>
          <w:szCs w:val="28"/>
          <w:lang w:bidi="ar-SA"/>
        </w:rPr>
        <w:t>10</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19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30</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عوف بن نضلة الجشمي</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عوف بن نضلة الجشميمن هوازن،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بن نضلة بن خديج،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جريج بن حبيب بن حدير جشمي من هوازن،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نضلة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صحابي ذكره ابن سعد مع من نزل الكوفة روى عن النبي صلّى اللّه عليه وآله وسلّم ، ولده أبو الأحوص عوف بن مالك صاحب عبد اللّه بن مسعود، حدث عن أبيه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النبي صلّى اللّه عليه وآله وسلّم ، وأنا قشف الهيئة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مال؟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مالك؟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المال، من الخيل والإبل والرقيق والغنم،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آتاك اللّه مالاً فلير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ابن قتيبة إلى أن ولده أبو الأحوص عوف بن مالك صاحب ابن مسعود قتله الخوارج أصحاب قطري، وقد روى أبوه مالك عن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591/4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7691</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جارية بن عامر بن مجمع الأوسي الأنصاري</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جارية بن عامر بن مجمع الأوسي الأنصاريمن بني عمرو بن عوف، ذكره ابن سعد مع من نزل الكوفة من الصحابة، أخواه عبد الرحمن ويزيد وولده يعقوب روى عنه عامر بن ،واثلة وابن أخيه عبد الرحمن بن يزيد، وابنه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له أبو دواد، والترمذي، وابن ماجة، ذكر أن له في السنن ثلاثة أحاديث، روى الواقدي بسنده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كنا بضجنان راجعين من الحديية رأيت الناس يركضون فإذا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على رسول اللّه صلّى اللّه عليه وآله وسلّم قرآن، فركضت مع الناس حتى توافينا عند رسول اللّه صلّى اللّه عليه وآله وسلّم ، فإذا هو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أنه شارك خمسة عشر رجلاً بناء مسجد الضرار، وفي السيرة أحد اثني عشر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عشر رجلاً، وقد ذائرهم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إمامهم فيه جارية، وقد أمر النبي عاصم بن عدي العجلاني، ومالك بن الدُّخْشُم السالمي بإحراقه فأحرقاه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أنه أحد رواة صلاة النبي صلوات اللّه وسلامه عليه على عبد اللّه بن أبي ووقوفه عليه، وقال ابن هشام حين ذكر من اجتمع إلى اليهود من منافقي الأنصار بعد قدوم النبي صلّى اللّه عليه وآله وسلّم مسلم المدينة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بني ثعلبة بن عمرو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جارية بن عامر بن العطاف، وابناه زيد ومجمع، ابنا جارية، وهم ممن اتخذ مسجد ضرار، وكان مجمعاً غلاماً حَدَثاً قد جمع من القرآن أكثره، وكان يصلي بهم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 عمر بن الخطاب في خلافته بمجمع ليصلي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أو ليس بإمام المنافقين في مسجد ضرار؟ فقال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الذي لا إله إلا هو، ما علمت بشيء من أمرهم ولكني كنت غلاماً قارئاً للقرآن، وكانوا لا قرآن معهم، فقدموني أصلي بهم، وما أرى أمرهم إلّا على أحسن ما ذكروا، فزعموا أن عمر تركه فصلى بقومه</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الكوفيين رووا أنه جمع القرآن على عهد النبي صلّى اللّه عليه وآله وسلّم إلا سورة أو سورتين، وروى ابن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ابن مسعود قد أخذ بضعاً وتسعين سورة، وتعلم بقية القرآن من مجمع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رواية من الصعب الاطمئنان إليها، روى </w:t>
      </w:r>
      <w:bookmarkStart w:id="226" w:name="pg16194_186759"/>
    </w:p>
    <w:p>
      <w:pPr>
        <w:pStyle w:val="BookText"/>
        <w:rPr/>
      </w:pPr>
      <w:bookmarkEnd w:id="226"/>
      <w:r>
        <w:rPr>
          <w:rFonts w:ascii="IRNazanin" w:hAnsi="IRNazanin" w:eastAsia="IRNazanin"/>
          <w:color w:val="111111"/>
          <w:sz w:val="28"/>
          <w:sz w:val="28"/>
          <w:szCs w:val="28"/>
          <w:rtl w:val="true"/>
          <w:lang w:bidi="fa-IR"/>
        </w:rPr>
        <w:t>ابن الأثير عن عامر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القرآن على عهد رسول اللّه ستة كلهم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بن جبل، وزيد بن ثابت، وأبي بن كعب، وأبو الدرداء، وأسعد بن عبيد، وأبو زيد وكان بقي على مجمع بن جارية سورة أو سورتان حين توفي رسول اللّه صلّى اللّه عليه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غريب أيضاً أن تهمل الرواية دور أمير المؤمنين علیه السلام في جمع القرآن وترتيبه بحسب نزوله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ابن حجر قصة عودة جارية إلى إمامة قومه زمن عمر بن الخطاب،وقال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عمر بعثه إلى أهل الكوفة يعلمهم القرآن، فتعلم كذا ابن مسعود فعلمه القرآن وحكاية تعلم ابن مسعود القرآن من مجمع فيها نظر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أنه توفي في أيام معاوية، وليس له عقب، وأما ابن عبد البر فذكر أنه معدود في أهل المدينة، وعده من أهل المدينة لا يعني عدم وفاته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خبر يذكر في أحداث عصره، ولا على مشاركة في جيوش الفتح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617/2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ascii="Amiri" w:hAnsi="Amiri" w:eastAsia="Amiri" w:cs="Amiri"/>
          <w:color w:val="111111"/>
          <w:sz w:val="28"/>
          <w:sz w:val="28"/>
          <w:szCs w:val="28"/>
          <w:rtl w:val="true"/>
          <w:lang w:bidi="ar-SA"/>
        </w:rPr>
        <w:t xml:space="preserve">، السيرة </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1362/3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304/4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24427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7749</w:t>
      </w:r>
      <w:r>
        <w:rPr>
          <w:rFonts w:eastAsia="Amiri" w:cs="Amiri" w:ascii="Amiri" w:hAnsi="Amiri"/>
          <w:color w:val="111111"/>
          <w:sz w:val="28"/>
          <w:szCs w:val="28"/>
          <w:rtl w:val="true"/>
          <w:lang w:bidi="ar-SA"/>
        </w:rPr>
        <w:t xml:space="preserve"> .</w:t>
      </w:r>
    </w:p>
    <w:p>
      <w:pPr>
        <w:pStyle w:val="Heading4"/>
        <w:numPr>
          <w:ilvl w:val="3"/>
          <w:numId w:val="1"/>
        </w:numPr>
        <w:rPr/>
      </w:pPr>
      <w:bookmarkStart w:id="227" w:name="__RefHeading___Toc2938277_1280447820"/>
      <w:bookmarkStart w:id="228" w:name="_Toc81"/>
      <w:bookmarkEnd w:id="227"/>
      <w:r>
        <w:rPr/>
        <w:t>131</w:t>
      </w:r>
      <w:r>
        <w:rPr>
          <w:rtl w:val="true"/>
        </w:rPr>
        <w:t xml:space="preserve">- </w:t>
      </w:r>
      <w:r>
        <w:rPr>
          <w:rtl w:val="true"/>
        </w:rPr>
        <w:t>محمد بن أبي كبشة الأنماري</w:t>
      </w:r>
      <w:bookmarkEnd w:id="228"/>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كبشة الأنماري</w:t>
      </w:r>
    </w:p>
    <w:p>
      <w:pPr>
        <w:pStyle w:val="BookText"/>
        <w:rPr/>
      </w:pPr>
      <w:r>
        <w:rPr>
          <w:rFonts w:ascii="Amiri" w:hAnsi="Amiri" w:eastAsia="Amiri" w:cs="Amiri"/>
          <w:color w:val="111111"/>
          <w:sz w:val="28"/>
          <w:sz w:val="28"/>
          <w:szCs w:val="28"/>
          <w:rtl w:val="true"/>
          <w:lang w:bidi="ar-SA"/>
        </w:rPr>
        <w:t>واسم أبي كبشة سعد بن عمر، ويقال عمر بن سعد، وله صحبة، قدم الكوفة، وروى عنه ابنه محمد وختناه سالم بن أبي الجعد، وإسماعيل بن أوسط العجلي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371/5</w:t>
      </w:r>
      <w:r>
        <w:rPr>
          <w:rFonts w:eastAsia="IRNazanin" w:cs="IRNazanin"/>
          <w:color w:val="111111"/>
          <w:sz w:val="28"/>
          <w:szCs w:val="28"/>
          <w:rtl w:val="true"/>
          <w:lang w:bidi="fa-IR"/>
        </w:rPr>
        <w:t xml:space="preserve"> .</w:t>
      </w:r>
    </w:p>
    <w:p>
      <w:pPr>
        <w:pStyle w:val="Heading4"/>
        <w:numPr>
          <w:ilvl w:val="3"/>
          <w:numId w:val="1"/>
        </w:numPr>
        <w:rPr/>
      </w:pPr>
      <w:bookmarkStart w:id="229" w:name="__RefHeading___Toc2938279_1280447820"/>
      <w:bookmarkStart w:id="230" w:name="_Toc82"/>
      <w:bookmarkEnd w:id="229"/>
      <w:r>
        <w:rPr/>
        <w:t>132</w:t>
      </w:r>
      <w:r>
        <w:rPr>
          <w:rtl w:val="true"/>
        </w:rPr>
        <w:t xml:space="preserve">- </w:t>
      </w:r>
      <w:r>
        <w:rPr>
          <w:rtl w:val="true"/>
        </w:rPr>
        <w:t>أبو إبراهيم، محمد بن حاطب الجمحي</w:t>
      </w:r>
      <w:bookmarkEnd w:id="230"/>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إبراهيم، محمد بن حاطب الجمحي</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في كنيته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وهب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الشيخ الطوسي مع من روى عن النبي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عداده في الكوفيين، ولد في الهجرة الأولى بالحبشة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أن أباه توفي بالحبشة، وجده حبيب من كبار قريش، وأمه من المهاجرات، وهي أم جميل بنت المجلل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اسمها فاطمة،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ولداه إبراهيم والحارث، وقد رويا عنه، كما روى عنه غيرهما، وروى له الترمذي والنسائي وابن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الذكر المزي أن أسماء بنت عميس رضعته مع ولدها عبد اللّه بن جعفر،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عبد اللّه بن جعفر من الرضاعة،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من سمي محمداً في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روي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تناولت قدراً فاحترقت يدي، فانطلقت بي أمي إلى رجل جالس فقالت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وأدنتني منه، فجعل ينفث ويتكلم بكلام لا أدري ما هو، فسألت أمي بعد ذلك ما كان يقول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أذهب الباس رب الناس واشف أنت الشافي، لا شافي إلا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أيضاً أنه روى عن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الشيخ المفيد مع من التقى أمير المؤمنين بذي قار، وطلب منه علیه السلام أن يوصل رسالتين لقومه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قومي سيسألون عن موقفك من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 عثمان الذين من حوله، فرأيت عليّاً قد كره ذلك حتى رشح جبينه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وللحديث بقية حول ظن الكوفيين من أنهم سوف لا يقتتلون مع البصريين وأتباعهم، وللرواية وجه يقربها في العقد فقد ذكر محمد بن حاطب الآتي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لي علي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انطلق إلى قومك فأبلغهم كتبي وقولي، فقلت إن قومي إذا أتيتهم يقولون ما يقول صاحبك في عثمان؟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أن قولي في عثمان أحسن القول، إن عثمان كان من الذين آمنوا وعملوا الصالحات، ثم اتقوا وأحسنوا واللّه يحب المحسنين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أبد ابن الأثير ولادته في الحبشة،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وأتي به إلى 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سنة أربع وسبعين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على خبر أو مشاركة في جيوش الفتح، ولا في مشهد أمير المؤمنين علیه السلام</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lang w:bidi="ar-SA"/>
        </w:rPr>
        <w:t>281/4</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bookmarkStart w:id="231" w:name="pg16194_186761"/>
    </w:p>
    <w:p>
      <w:pPr>
        <w:pStyle w:val="BookText"/>
        <w:rPr/>
      </w:pPr>
      <w:bookmarkEnd w:id="231"/>
      <w:r>
        <w:rPr>
          <w:rFonts w:eastAsia="Amiri" w:cs="Amiri" w:ascii="Amiri" w:hAnsi="Amiri"/>
          <w:color w:val="111111"/>
          <w:sz w:val="28"/>
          <w:szCs w:val="28"/>
          <w:lang w:bidi="ar-SA"/>
        </w:rPr>
        <w:t>82/48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5133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7781</w:t>
      </w:r>
      <w:r>
        <w:rPr>
          <w:rFonts w:eastAsia="Amiri" w:cs="Amiri" w:ascii="Amiri" w:hAnsi="Amiri"/>
          <w:color w:val="111111"/>
          <w:sz w:val="28"/>
          <w:szCs w:val="28"/>
          <w:rtl w:val="true"/>
          <w:lang w:bidi="ar-SA"/>
        </w:rPr>
        <w:t xml:space="preserve"> .</w:t>
      </w:r>
    </w:p>
    <w:p>
      <w:pPr>
        <w:pStyle w:val="Heading4"/>
        <w:numPr>
          <w:ilvl w:val="3"/>
          <w:numId w:val="1"/>
        </w:numPr>
        <w:rPr/>
      </w:pPr>
      <w:bookmarkStart w:id="232" w:name="__RefHeading___Toc2938281_1280447820"/>
      <w:bookmarkStart w:id="233" w:name="_Toc83"/>
      <w:bookmarkEnd w:id="232"/>
      <w:r>
        <w:rPr/>
        <w:t>133</w:t>
      </w:r>
      <w:r>
        <w:rPr>
          <w:rtl w:val="true"/>
        </w:rPr>
        <w:t xml:space="preserve">- </w:t>
      </w:r>
      <w:r>
        <w:rPr>
          <w:rtl w:val="true"/>
        </w:rPr>
        <w:t>أبو مرحب، محمد بن صفوان الأوسي الأنصاري</w:t>
      </w:r>
      <w:bookmarkEnd w:id="233"/>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مرحب، محمد بن صفوان الأوسي الأنصاري</w:t>
      </w:r>
    </w:p>
    <w:p>
      <w:pPr>
        <w:pStyle w:val="BookText"/>
        <w:rPr/>
      </w:pPr>
      <w:r>
        <w:rPr>
          <w:rFonts w:ascii="Amiri" w:hAnsi="Amiri" w:eastAsia="Amiri" w:cs="Amiri"/>
          <w:color w:val="111111"/>
          <w:sz w:val="28"/>
          <w:sz w:val="28"/>
          <w:szCs w:val="28"/>
          <w:rtl w:val="true"/>
          <w:lang w:bidi="ar-SA"/>
        </w:rPr>
        <w:t>من بني مالك، ذكره ابن سعد مع من نزل الكوفة من الصحابة، وقال ابن الأثير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اسمه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محمد،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صفوان وقيل خالد بن صفوان وقيل ابن صفوان وقال المزي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صفوان أو صفوان بن محمد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صفوان ومحمد بن صيفي واحد، إلا أنه لم يرو عنه غير الشعبي،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اثنان وهو الأشبه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عبد البر أن الأكثر في اسمه محمد بن صفوان،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يحدِّث عنه إلا الشعبي، روى عنه أنه اصطاد أرنبين، فذهب إلى النبي صلّى اللّه عليه وآله وسلّم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اصطدت هذين الأرنبين، ولم أجد حديدة أذكيهما بها، فدكيتهما بمروة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فآكلهما؟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التفرشي عن رجال الشيخ أن عداده في المدنيين، وعده فيهم لا يعني وفاته ،بها، وقد يكون المراد أن أصله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السيد الخوئي عن مناقب ابن شهر آشوب عن زياد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في نفر، فمرَّ بنا محمد بن صفوان مع عبيد اللّه بن زياد، فدخلا المسجد، ثم رجع إلينا وقد ذهبت عينا محمد بن صفوان، فقلنا ما شأنه؟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قام في المحراب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لم يسب عليًّا بنيَّة، فإنه يسبه بنيَّته، فطمس بصره</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26/47</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2331</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393/25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200/17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11006</w:t>
      </w:r>
      <w:r>
        <w:rPr>
          <w:rFonts w:eastAsia="Amiri" w:cs="Amiri" w:ascii="Amiri" w:hAnsi="Amiri"/>
          <w:color w:val="111111"/>
          <w:sz w:val="28"/>
          <w:szCs w:val="28"/>
          <w:rtl w:val="true"/>
          <w:lang w:bidi="ar-SA"/>
        </w:rPr>
        <w:t xml:space="preserve"> . </w:t>
      </w:r>
      <w:bookmarkStart w:id="234" w:name="pg16194_186762"/>
    </w:p>
    <w:p>
      <w:pPr>
        <w:pStyle w:val="Heading4"/>
        <w:numPr>
          <w:ilvl w:val="3"/>
          <w:numId w:val="1"/>
        </w:numPr>
        <w:rPr/>
      </w:pPr>
      <w:bookmarkStart w:id="235" w:name="__RefHeading___Toc2938283_1280447820"/>
      <w:bookmarkStart w:id="236" w:name="_Toc84"/>
      <w:bookmarkEnd w:id="234"/>
      <w:bookmarkEnd w:id="235"/>
      <w:r>
        <w:rPr/>
        <w:t>134</w:t>
      </w:r>
      <w:r>
        <w:rPr>
          <w:rtl w:val="true"/>
        </w:rPr>
        <w:t>-</w:t>
      </w:r>
      <w:r>
        <w:rPr>
          <w:rtl w:val="true"/>
        </w:rPr>
        <w:t>محمد بن صيفي بن سهل بن الحارث الخطمي الأنصاري</w:t>
      </w:r>
      <w:bookmarkEnd w:id="236"/>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صيفي بن سهل بن الحارث الخطمي الأنصاري</w:t>
      </w:r>
    </w:p>
    <w:p>
      <w:pPr>
        <w:pStyle w:val="BookText"/>
        <w:rPr/>
      </w:pPr>
      <w:r>
        <w:rPr>
          <w:rFonts w:ascii="Amiri" w:hAnsi="Amiri" w:eastAsia="Amiri" w:cs="Amiri"/>
          <w:color w:val="111111"/>
          <w:sz w:val="28"/>
          <w:sz w:val="28"/>
          <w:szCs w:val="28"/>
          <w:rtl w:val="true"/>
          <w:lang w:bidi="ar-SA"/>
        </w:rPr>
        <w:t>ذكره ابن سعد مع من نزل الكوفة من الصحابة، وتابعه ابن حجر،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البخاري وابن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أهل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أقف على ترجمت في 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أبي حاتم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مدني كأنه أراد أصله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السيد الخوئي أن عداده في المدنيين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 وتابعه ابن حجر روى حديثاً في عاشوراء، وإلى ذلك ذهب بن الأثير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يرو عنه غير 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علينا رسول اللّه صلّى اللّه عليه وآله وسلّم يوم عاشوراء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أصمتم يومكم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فأتموا بقية يومكم وأمرهم أن يؤذنوا أهل العروض أن يتموا يومهم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له غير هذا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27/48</w:t>
      </w:r>
      <w:r>
        <w:rPr>
          <w:rFonts w:ascii="IRNazanin" w:hAnsi="IRNazanin" w:eastAsia="IRNazanin"/>
          <w:color w:val="111111"/>
          <w:sz w:val="28"/>
          <w:sz w:val="28"/>
          <w:szCs w:val="28"/>
          <w:rtl w:val="true"/>
          <w:lang w:bidi="fa-IR"/>
        </w:rPr>
        <w:t xml:space="preserve">، الاستيعاب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أسد الغابة </w:t>
      </w:r>
      <w:r>
        <w:rPr>
          <w:rFonts w:eastAsia="IRNazanin" w:cs="IRNazanin"/>
          <w:color w:val="111111"/>
          <w:sz w:val="28"/>
          <w:szCs w:val="28"/>
          <w:lang w:bidi="fa-IR"/>
        </w:rPr>
        <w:t>321/4</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25/402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7795</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207/9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الحديث </w:t>
      </w:r>
      <w:r>
        <w:rPr>
          <w:rFonts w:eastAsia="IRNazanin" w:cs="IRNazanin"/>
          <w:color w:val="111111"/>
          <w:sz w:val="28"/>
          <w:szCs w:val="28"/>
          <w:lang w:bidi="fa-IR"/>
        </w:rPr>
        <w:t>202/17</w:t>
      </w:r>
      <w:r>
        <w:rPr>
          <w:rFonts w:eastAsia="IRNazanin" w:cs="IRNazanin"/>
          <w:color w:val="111111"/>
          <w:sz w:val="28"/>
          <w:szCs w:val="28"/>
          <w:rtl w:val="true"/>
          <w:lang w:bidi="fa-IR"/>
        </w:rPr>
        <w:t>.</w:t>
      </w:r>
    </w:p>
    <w:p>
      <w:pPr>
        <w:pStyle w:val="Heading4"/>
        <w:numPr>
          <w:ilvl w:val="3"/>
          <w:numId w:val="1"/>
        </w:numPr>
        <w:rPr/>
      </w:pPr>
      <w:bookmarkStart w:id="237" w:name="__RefHeading___Toc2938285_1280447820"/>
      <w:bookmarkStart w:id="238" w:name="_Toc85"/>
      <w:bookmarkEnd w:id="237"/>
      <w:r>
        <w:rPr/>
        <w:t>135</w:t>
      </w:r>
      <w:r>
        <w:rPr>
          <w:rtl w:val="true"/>
        </w:rPr>
        <w:t>-</w:t>
      </w:r>
      <w:r>
        <w:rPr>
          <w:rtl w:val="true"/>
        </w:rPr>
        <w:t>محمد بن عمار بن ياسر المخزومي</w:t>
      </w:r>
      <w:bookmarkEnd w:id="238"/>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عمار بن ياسر المخزومي</w:t>
      </w:r>
    </w:p>
    <w:p>
      <w:pPr>
        <w:pStyle w:val="BookText"/>
        <w:rPr/>
      </w:pPr>
      <w:r>
        <w:rPr>
          <w:rFonts w:ascii="Amiri" w:hAnsi="Amiri" w:eastAsia="Amiri" w:cs="Amiri"/>
          <w:color w:val="111111"/>
          <w:sz w:val="28"/>
          <w:sz w:val="28"/>
          <w:szCs w:val="28"/>
          <w:rtl w:val="true"/>
          <w:lang w:bidi="ar-SA"/>
        </w:rPr>
        <w:t>من أصحاب الرسول صلّى اللّه عليه وآله وسلّم بحسب الشيخ الطوسي،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الكوفين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عاده النبي صلّى اللّه عليه وآله وسلّم حين أصيب بالبرص، ودعا له، ونقل عنه ذلك التفرشي والسيد الخوئي، ولكن ابن حبان ذكره مع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أبيه، وعنه أبو عبيدة بن محمد ولده وإلى ذلك ذهب ابن الأثير أيضاً فقد ذكره في أثناء ترجمة أبيه عمار رضوان اللّه عليه وقال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روى عن أبيه</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الطبري أن عمرو بن سعيد لما قدم المدينة ولى شرطته عمرو بن الزبير بسبب عداوته لأخيه عبد اللّه، فنظر إلى كل من يهوى هوى ابن الزبير فضربه وكان ممن ضرب محمد بن عمار بن ياسر ثم عاد فروى في أثناء </w:t>
      </w:r>
      <w:bookmarkStart w:id="239" w:name="pg16194_186763"/>
    </w:p>
    <w:p>
      <w:pPr>
        <w:pStyle w:val="BookText"/>
        <w:rPr/>
      </w:pPr>
      <w:bookmarkEnd w:id="239"/>
      <w:r>
        <w:rPr>
          <w:rFonts w:ascii="Amiri" w:hAnsi="Amiri" w:eastAsia="Amiri" w:cs="Amiri"/>
          <w:color w:val="111111"/>
          <w:sz w:val="28"/>
          <w:sz w:val="28"/>
          <w:szCs w:val="28"/>
          <w:rtl w:val="true"/>
          <w:lang w:bidi="ar-SA"/>
        </w:rPr>
        <w:t xml:space="preserve">حديثه عن تجرد المختار لقتلة الحسين رواية عن أبي مخنف رواها عن مالك بن أعين الجهني قال إن عبد اللّه بن دبّاس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الذي قتل محمد بن عمار بن ياسر الذي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قتیل ابن دبّاس أصاب قذاله</w:t>
      </w:r>
    </w:p>
    <w:p>
      <w:pPr>
        <w:pStyle w:val="BookText"/>
        <w:rPr/>
      </w:pPr>
      <w:r>
        <w:rPr>
          <w:rFonts w:ascii="Amiri" w:hAnsi="Amiri" w:eastAsia="Amiri" w:cs="Amiri"/>
          <w:color w:val="111111"/>
          <w:sz w:val="28"/>
          <w:sz w:val="28"/>
          <w:szCs w:val="28"/>
          <w:rtl w:val="true"/>
          <w:lang w:bidi="ar-SA"/>
        </w:rPr>
        <w:t>هو الذي دلَّ المختار على نفر ممن قتل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ابن حبان في ترجمته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قتله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الرازي عن أبيه، ونقل عنه المزي وابن حجر في تهذيب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قتله المختار، وسأله المختار أن يحدث عن أبيه بكذب، فلم يفعل أبيه بكذب، فلم يفعل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ويبدو أن قتل المختار ابن عمار يحتاج إلى كثير من إنعام النظر ، لأن مجريات الأحداث لا يمكن أن تؤيد ذهاب المختار إلى قتله مهما كانت الأسباب في تلك المرحلة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البخاري،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ابنه أبو عبيدة، قتله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حجر عن البخاري أنه قال في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ما بين الستين إلى السبعين، وما ذكره ابن حجر من عدم توثق البخاري من تاريخ وفاته يدفع ما ذكره في تاريخه، ولا يقطع أن المختار قد قتله، لأنه قتل سنة سبع وستين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84/50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166/26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63/18</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938287_1280447820"/>
      <w:bookmarkStart w:id="241" w:name="_Toc86"/>
      <w:bookmarkEnd w:id="240"/>
      <w:r>
        <w:rPr/>
        <w:t>136</w:t>
      </w:r>
      <w:r>
        <w:rPr>
          <w:rtl w:val="true"/>
        </w:rPr>
        <w:t xml:space="preserve">- </w:t>
      </w:r>
      <w:r>
        <w:rPr>
          <w:rtl w:val="true"/>
        </w:rPr>
        <w:t>أبو رهم، محمد بن قيس الأشعري</w:t>
      </w:r>
      <w:bookmarkEnd w:id="241"/>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رهم، محمد بن قيس الأشعري</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 أبي موسى، صحابي عداده في الكوفيين هاجر رفقة أخويه وجمع من الأشعريين، ذكره الشيخ الطوسي أيضاً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ولهما أخ آخر يكنى أبا بردة،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بردة كان ابن أبي موسى وأخوه الآخر يكنى أبا عامر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أقف له على دور يذكر لا في أحداث عصره، ولا في عهد أخيه، ولا في عهد ابن أخيه أبي بردة</w:t>
      </w:r>
      <w:r>
        <w:rPr>
          <w:rFonts w:eastAsia="Amiri" w:cs="Amiri" w:ascii="Amiri" w:hAnsi="Amiri"/>
          <w:color w:val="111111"/>
          <w:sz w:val="28"/>
          <w:szCs w:val="28"/>
          <w:rtl w:val="true"/>
          <w:lang w:bidi="ar-SA"/>
        </w:rPr>
        <w:t xml:space="preserve">. </w:t>
      </w:r>
      <w:bookmarkStart w:id="242" w:name="pg16194_186764"/>
    </w:p>
    <w:p>
      <w:pPr>
        <w:pStyle w:val="BookText"/>
        <w:rPr/>
      </w:pPr>
      <w:bookmarkEnd w:id="2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30/48</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w:t>
      </w:r>
    </w:p>
    <w:p>
      <w:pPr>
        <w:pStyle w:val="Heading4"/>
        <w:numPr>
          <w:ilvl w:val="3"/>
          <w:numId w:val="1"/>
        </w:numPr>
        <w:rPr/>
      </w:pPr>
      <w:bookmarkStart w:id="243" w:name="__RefHeading___Toc2938289_1280447820"/>
      <w:bookmarkStart w:id="244" w:name="_Toc87"/>
      <w:bookmarkEnd w:id="243"/>
      <w:r>
        <w:rPr/>
        <w:t>137</w:t>
      </w:r>
      <w:r>
        <w:rPr>
          <w:rtl w:val="true"/>
        </w:rPr>
        <w:t xml:space="preserve">- </w:t>
      </w:r>
      <w:r>
        <w:rPr>
          <w:rtl w:val="true"/>
        </w:rPr>
        <w:t>بخنف بن سُليم بن الحارث الأزدي</w:t>
      </w:r>
      <w:bookmarkEnd w:id="244"/>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بخنف بن سُليم بن الحارث الأزدي</w:t>
      </w:r>
    </w:p>
    <w:p>
      <w:pPr>
        <w:pStyle w:val="BookText"/>
        <w:rPr/>
      </w:pPr>
      <w:r>
        <w:rPr>
          <w:rFonts w:ascii="IRNazanin" w:hAnsi="IRNazanin" w:eastAsia="IRNazanin"/>
          <w:color w:val="111111"/>
          <w:sz w:val="28"/>
          <w:sz w:val="28"/>
          <w:szCs w:val="28"/>
          <w:rtl w:val="true"/>
          <w:lang w:bidi="fa-IR"/>
        </w:rPr>
        <w:t>دکره ابن سعد وغيره مع من نزل الكوفة من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عن النبي صلّى اللّه عليه وآله وسلّم ، عن علي علیه السلام، وأبي أيوب الأنصاري ، وعنه ولده حبيب، وعامر أبو رملة، وعون بن أبي جحيفة،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الذين التحقوا من الكوفة بركب الإمام علیه السلام حينما توجه لأصحاب الجمل، وكان على بجيلة وأنمار وخثعم والأزد، فرحب بهم، وقال لهم من بين ما قال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دعوتكم لتشهدوا معنا إخواننا من أهل البصرة، فإن يرجعوا فذاك الذي نريد وإن يلوا داويناهم بالرفق حتى يبدأونا بظلم، ولم ندع أمرًا فيه صلاح إلّا آثرناه على ما فيه فساد إن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الطبري وابن الأثير أن مخنفاً كان على بجيلة وأنمار وخثعم والأزد، وكانت راية الأزد معه في حرب الجمل فقتل يومئذ فتناول الراية من أهل بيته الصقعب، وأخوه عبد اللّه بن سليم فقتلوه فأخذها العلاء بن عروة، فكان الفتح، وهي في يده، ويبدو أن الراوي وهم في أمر استشهاده، لأن الطبري في موضع آخر من كتابه ذكره مع المقاتلين في صفين مع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والرواية فيه عن ولده محمد وسنأتي على ذكرها كما ذكره في مواضع أخر سنمر عليها</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نصر عن محمد بن مخنف أنه دخل مع أبيه على أمير المؤمنين علیه السلام حين دخل الكوفة، فلما اجتمع عنده المتخلفون أنَّبهم، فاعتذروا له، ونظر الإمام علیه السلام إلى أبيه مخنف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لكن مخنف بن سليم وقومه لم يتخلفوا ، ولم يكن مَثَلَهم مثل القوم الذين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وَإِنَّ مِنكُمْ لَمَن لَّیُبَطِّنَنَّ وَإِنْ أَصَابَتْكُم مُّصِيبَةٌ قَالَ قَدْ أَنْعَمَ اللّه عَلَىَّ إِذْ لَمْ أَكُن مَّعَهُمْ شَهِيدًا وَلَئِنْ أَصَابَكُمْ فَضْلُ مِنَ اللّه لَيَقُولَنَّ كَأَن لَّمْ تَكُن بَيْنَكُمْ وَبَيْنَهُ مَوَدَّةٌ يَلَيْتَنِي كُنتُ مَعَهُمْ فَأَفُوزَ فَوْزًا عَظِيمًا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يضاف إلى هذا أن ابن عبد البر ذكر أن راية</w:t>
      </w:r>
      <w:r>
        <w:rPr>
          <w:rFonts w:eastAsia="Amiri" w:cs="Amiri" w:ascii="Amiri" w:hAnsi="Amiri"/>
          <w:color w:val="111111"/>
          <w:sz w:val="28"/>
          <w:szCs w:val="28"/>
          <w:rtl w:val="true"/>
          <w:lang w:bidi="ar-SA"/>
        </w:rPr>
        <w:t xml:space="preserve">) </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الأزد كانت معه في معركة صفين، بل كان معه أيضاً ولده محمد بن مخنف بحسب الطبري، وذكر أنه كان ابن سبع عشرة سنة، وقد أمره أبوه بعدم مبارحة الرحل، ولكنه لم يصبر حينما رأى المسلمين يذهبون نحو الماء، فأخذ سيفه وخرج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الأثير في مواضع آخر من كامله أن مالك بن كعب الذي كان على مسلحة علي علیه السلام في عين التمر سنة تسع وثلاثين كتب إلى مخنف بن سليم يستعينه على حرب النعمان بن بشير، وكان قريباً منه، فوجَّه له مخنف ولده عبد الرحمن في خمسين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نصر أن الإمام بعثه على أصبهان و همدان، ولكنه روى أيضاً عن الحكم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هرب مخنف بالمال قال علیه السلام عذرت القردان فما بال الحَلَم، ولم أقف على مثل هذا في مصادري، ومما رواه أيضاً أن الإمام علیه السلام كتب إلى مخنف بن سليم حين أزمع الخروج إلى معاوية يطلب منه أن يقبل عليه، ومن كتابه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أتيت بكتابي هذا فاستخلف على عملك أوثق أصحابك في نفسك، وأقبل إلينا لعلك تلقى هذا العدوَّ المحلّ فتأمر بالمعروف وتنهى عن المنكر، وتجامع الحق وتباين الباطل؛ فإنه لا غَناء بنا ولا بك عن أجر الجهاد، وحسبنا اللّه ونعم الوكيل، ولا حول ولا قوة إلا باللّه العلي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كاتبه عبد اللّه بن أبي رافع، فاستعمل مخنف على أصبهان الحارث بن أبي الحارث بن الربيع، واستعمل على همدان سعيد بن وهب، وكلاهما من قومه، وأقبل حتى شهد مع علي صفين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وذكر الطبري وابن الأثير ندب في حرب صفين أزد العراق إلى أزد الشام، فقال مخنف بعد أن حمد اللّه وأثنى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الخطب الجليل والبلاء العظيم أنّا صُرِفنا إلى قومنا وصُرِفوا إلينا، واللّه ما هي إلا أيدينا نقطعها بأيدينا، وما هي إلا أجنحتنا نجدها بأسيافنا، فإن نحن لم نؤاس جماعتنا ولم نناصح صاحبنا كفرنا، وإن نحن فعلنا فعزَّنا أبحنا ونارنا أخمدنا، وكان فيها على الأزد وبجيلة وخثعم والأنصار وخزاعة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روي عنه أنه كان يساير الإمام علیه السلام ببابل وقد أدرك العصر فقال الإمام</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بابل أرضاً قد خُسِف بها، فحرّك دابتك لعلنا نصلي العصر خارجاً منها، فحرك دابته، فلمَّا جازها نزل فصلى العصر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سعيد البارقي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مخنف بن سليم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فإتيته بكربلاء، فوجدته يشير بيده وبقول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ينزل هاهنا فويل لهم منكم وويل لكم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هذا الكلام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لهم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تقتلونهم ؛ وويل لكم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يدخلكم اللّه بقتلهم 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 لم أقف لمخنف على ذكر في كتاب الجمل، وذكر ابن داود أنه من خواص أمير المؤمنينعلیه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ثلاثة أخوة عبد شمس قتل يوم النخيلة، والصقب قتل يوم الجمل، وعبد اللّه قتل يوم الجمل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السيد الخوئي أنه ابن خالة عائشة، ونقل ما ذكره عنه الشيخ الطوسي في أنه من صحابة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ولده الإخباري المعروف أبو مخنف لوط بن يحيى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المعارف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1467/4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375</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347/27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5845</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1543</w:t>
      </w:r>
      <w:r>
        <w:rPr>
          <w:rFonts w:ascii="Amiri" w:hAnsi="Amiri" w:eastAsia="Amiri" w:cs="Amiri"/>
          <w:color w:val="111111"/>
          <w:sz w:val="28"/>
          <w:sz w:val="28"/>
          <w:szCs w:val="28"/>
          <w:rtl w:val="true"/>
          <w:lang w:bidi="ar-SA"/>
        </w:rPr>
        <w:t>، نقد الرجال ،</w:t>
      </w: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درداس بن مالك الأسلمي</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درداس بن مالك الأسلميذكره ابن سعد الصحابة الذين نزلوا الكوفة، وتابعه ابن الأثير وغيره، وهو بحسب البخاري ممن شهد بيعة الشجرة، تفرد بالرواية عنه قيس بن أبي حازم، روى عن النبي صلّى اللّه عليه وآله وسلّم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 الصالحون أسلافاً أسلافاً الأول فالأول، ويقبض الصالحون أسلافًا أسلافًا حتى تبقى حثالة كحثالة التمر والشعير لا يبالي اللّه عز وجل بهم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 ،</w:t>
      </w:r>
      <w:r>
        <w:rPr>
          <w:rFonts w:eastAsia="Amiri" w:cs="Amiri" w:ascii="Amiri" w:hAnsi="Amiri"/>
          <w:color w:val="111111"/>
          <w:sz w:val="28"/>
          <w:szCs w:val="28"/>
          <w:lang w:bidi="ar-SA"/>
        </w:rPr>
        <w:t>7911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125/19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عباد، مسطح بن أثاثة بن عباد بن عبد مناف</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عباد، مسطح بن أثاثة بن عباد بن عبد منافقيل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مسطحاً لقب، واسمه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 ابنة خالة أبي بكر، وهي بنت أبي رهم بن المطلب بن عبد مناف، أسلمت وأسلم أبوها قديماً، وحين هاجر نزل هو ومجموعة من المهاجرين فيهم خبَّاب مولى عتبة بن غزوان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خباب بن الأرت على عبد اللّه بن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ابن هشام وغيره أنه أحد أربعة من بني عبد مناف شهدوا بدراً، وشهد بقية المشاهد مع النبي صلّى اللّه عليه وآله وسلّم ، وكان أصحاب بدر يتعاقبون الإبل، وكان له فيها بعير اشتراه من أبي داود المازني، ووثق ابن سعد شهادته المشاهد، وآخى الرسول صلّى اللّه عليه وآله وسلّم بين مسطح وزيد بن المزين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الواقدي وابن هشام وابن قتيبة والطبري وابن الأثير وابن حجر أنه ممن خاضوا مع أهل الإفك على السيدة عائشة، وروى ابن الأثير وابن حجر من طريق عائشة أن الرسول صلّى اللّه عليه وآله وسلّم جلده، ولم أقف على مثل هذا عند غيرهما، وبحسب رواية فأن أبا بكر كان يمونه لقرابته، فحلف ألا ينفعه، فلما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يَأْتَلِ أُولُوا الْفَضْلِ مِنكُمْ وَالسَّعَةِ أَن يُؤْتُوا أُولِي الْقُرْبَى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عاد فأنفق عليه، وقد ثبت ذلك في الصحيحين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أطعمه النبي صلوات اللّه وسلامه عليه هو وأخته ثلاثين وسقا شعيراً من خیبر وذهب ابن هشام إلى أن النبي صلّى اللّه عليه وآله وسلّم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لمسطح بن أثاثة وابن إلياس بخمسين وسقاً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روى الطبري أن رسول اللّه صلّى اللّه عليه وآله وسلّم عقد لواء لعبيدة بن الحارث بن المطلب بن عبد مناف على رأس ثمانية أشهر من مهاجره في شوال في ستين من المهاجرين ليس فيهم أنصاري، وأمره بالمسير إلى بطن رابغ، وأن لواءه كان مع مسطح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بحسب ابن سعد والطبري سنة أربع وثلاثين وهو يومئذ ابن ست وخمسين</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سنة، وذكر مثل هذا ابن حجر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 إلى خلافة علي علیه السلام، وشهد معه صفين، ومات سنة سبع وثلاثين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الشيخ المفيد رابع المهاجرين الذين بايعوا أمير المؤمنين علیه السلام ، وذكره الشيخ الطوسي مع من روى عنه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المغازي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الطبري ،</w:t>
      </w:r>
      <w:r>
        <w:rPr>
          <w:rFonts w:eastAsia="Amiri" w:cs="Amiri" w:ascii="Amiri" w:hAnsi="Amiri"/>
          <w:color w:val="111111"/>
          <w:sz w:val="28"/>
          <w:szCs w:val="28"/>
          <w:lang w:bidi="ar-SA"/>
        </w:rPr>
        <w:t>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7953</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146/19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المسوَّر بن يزيد الأسدي المالكي</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بن يزيد الأسدي المالكيذكره ابن سعد وتابعه ابن الأثير مع الصحابة الذين نزلوا الكوفة، روى عنه ابن سعد والبخاري وتابعه المزي وابن الأثير وابن حجر حكاية رأيتها تدعو إلى كثير من النظر وهي أن النبي صلّى اللّه عليه وآله وسلّم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 فترك شيئاً لم يقرأه،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تركت آية كذا وكذا، فقال فهلا أذكرتنيها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ذكر في أحداث عصره</w:t>
      </w:r>
      <w:r>
        <w:rPr>
          <w:rFonts w:eastAsia="Amiri" w:cs="Amiri" w:ascii="Amiri" w:hAnsi="Amiri"/>
          <w:color w:val="111111"/>
          <w:sz w:val="28"/>
          <w:szCs w:val="28"/>
          <w:rtl w:val="true"/>
          <w:lang w:bidi="ar-SA"/>
        </w:rPr>
        <w:t>)</w:t>
      </w:r>
      <w:r>
        <w:rPr>
          <w:rFonts w:ascii="Amiri" w:hAnsi="Amiri" w:eastAsia="Amiri" w:cs="Amiri"/>
          <w:i/>
          <w:i/>
          <w:iCs/>
          <w:color w:val="111111"/>
          <w:sz w:val="28"/>
          <w:sz w:val="28"/>
          <w:szCs w:val="28"/>
          <w:rtl w:val="true"/>
          <w:lang w:bidi="ar-SA"/>
        </w:rPr>
        <w:t xml:space="preserve">الطبقات </w:t>
      </w:r>
      <w:r>
        <w:rPr>
          <w:rFonts w:eastAsia="Amiri" w:cs="Amiri" w:ascii="Amiri" w:hAnsi="Amiri"/>
          <w:i/>
          <w:iCs/>
          <w:color w:val="111111"/>
          <w:sz w:val="28"/>
          <w:szCs w:val="28"/>
          <w:lang w:bidi="ar-SA"/>
        </w:rPr>
        <w:t>51/6</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40/8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2079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التاريخ الكبير </w:t>
      </w:r>
      <w:r>
        <w:rPr>
          <w:rFonts w:eastAsia="Amiri" w:cs="Amiri" w:ascii="Amiri" w:hAnsi="Amiri"/>
          <w:i/>
          <w:iCs/>
          <w:color w:val="111111"/>
          <w:sz w:val="28"/>
          <w:szCs w:val="28"/>
          <w:lang w:bidi="ar-SA"/>
        </w:rPr>
        <w:t>40/8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2079</w:t>
      </w:r>
      <w:r>
        <w:rPr>
          <w:rFonts w:ascii="Amiri" w:hAnsi="Amiri" w:eastAsia="Amiri" w:cs="Amiri"/>
          <w:i/>
          <w:i/>
          <w:iCs/>
          <w:color w:val="111111"/>
          <w:sz w:val="28"/>
          <w:sz w:val="28"/>
          <w:szCs w:val="28"/>
          <w:rtl w:val="true"/>
          <w:lang w:bidi="ar-SA"/>
        </w:rPr>
        <w:t xml:space="preserve">، تهذيب الكمال </w:t>
      </w:r>
      <w:r>
        <w:rPr>
          <w:rFonts w:eastAsia="Amiri" w:cs="Amiri" w:ascii="Amiri" w:hAnsi="Amiri"/>
          <w:i/>
          <w:iCs/>
          <w:color w:val="111111"/>
          <w:sz w:val="28"/>
          <w:szCs w:val="28"/>
          <w:lang w:bidi="ar-SA"/>
        </w:rPr>
        <w:t>27</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583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5968</w:t>
      </w:r>
      <w:r>
        <w:rPr>
          <w:rFonts w:ascii="Amiri" w:hAnsi="Amiri" w:eastAsia="Amiri" w:cs="Amiri"/>
          <w:i/>
          <w:i/>
          <w:iCs/>
          <w:color w:val="111111"/>
          <w:sz w:val="28"/>
          <w:sz w:val="28"/>
          <w:szCs w:val="28"/>
          <w:rtl w:val="true"/>
          <w:lang w:bidi="ar-SA"/>
        </w:rPr>
        <w:t xml:space="preserve">، الإصابة </w:t>
      </w:r>
      <w:r>
        <w:rPr>
          <w:rFonts w:eastAsia="Amiri" w:cs="Amiri" w:ascii="Amiri" w:hAnsi="Amiri"/>
          <w:i/>
          <w:iCs/>
          <w:color w:val="111111"/>
          <w:sz w:val="28"/>
          <w:szCs w:val="28"/>
          <w:lang w:bidi="ar-SA"/>
        </w:rPr>
        <w:t>95/6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8013</w:t>
      </w:r>
      <w:r>
        <w:rPr>
          <w:rFonts w:ascii="Amiri" w:hAnsi="Amiri" w:eastAsia="Amiri" w:cs="Amiri"/>
          <w:i/>
          <w:i/>
          <w:iCs/>
          <w:color w:val="111111"/>
          <w:sz w:val="28"/>
          <w:sz w:val="28"/>
          <w:szCs w:val="28"/>
          <w:rtl w:val="true"/>
          <w:lang w:bidi="ar-SA"/>
        </w:rPr>
        <w:t xml:space="preserve">، أسد الغابة </w:t>
      </w:r>
      <w:r>
        <w:rPr>
          <w:rFonts w:eastAsia="Amiri" w:cs="Amiri" w:ascii="Amiri" w:hAnsi="Amiri"/>
          <w:i/>
          <w:iCs/>
          <w:color w:val="111111"/>
          <w:sz w:val="28"/>
          <w:szCs w:val="28"/>
          <w:lang w:bidi="ar-SA"/>
        </w:rPr>
        <w:t>366/4</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المسيب بن حزن المخزومي القرشي</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المسيب بن حزن المخزومي القرشيكان المسيب يتجر بالزيت، وذكر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الواقدي ومصعبالزبيري أنه من مسلمة الفتح،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مصر سنة سبع وعشرين لغزو أفريقية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التابعين ولا أظنه أصاب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ذکره الشيخ الطوسي مع من روى عن رسول اللّه صلّى اللّه عليه وآله وسلّم ، وعن أمير المؤمنين،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إليه علیه السلام، ذكر البخاري وابن حبان أن أباه قتل يوم اليمامة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12310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بن عكامس السلمي</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بن عكامس السلميكوفي، ذكره البخاري مع الصحابة، وروى عنه قول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قبض عبد بأرض جعل له إليها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وتابعه ابن حبان والمزي، وذكرا الحديث، وقالا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المزي عن يحيى بن معين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أعلمه، وما يروى عنه إلا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سعد ذكره مع الطبقة الأولى من التابعين الذين سكنوا الكوفة، ولا أظنه أصاب، واكتفى بذكر اسمه واسم أبيه ونسبه من دون أن يضيف شيئاً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1750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5996</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معقل بن مقرن بن عائذ</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اللّه، معقل بن مقرن بن عائذمن مزينة، ذكره ابن سعد مع من نزل الكوفة من الصحابة، وهو أخو القائد الشهير النعمان بن مقرن الذي استشهد في فتح همدان، روی ابن حجر أن بني مقرن سبعة كلهم صحب 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أحاديث، وروى أيضاً عن عبد الرحمن بن معقل بن مقرن أن ولد مقرن عشرة وفيهم نزل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الْأَعْرَابِ مَن يُؤْمِنُ بِاللّه وَالْيَوْمِ الْآخِرِ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وأشار إلى حكاية لمعقل مع أبي مسعود، ولكنه لم يذكرها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خالد بن الوليد، وأرسله إلى الأبلَّة ففتحها، وشارك في فتح همدان مع أخيه النعمان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قتيبة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 بن مقرن هو أبو عمرة المزني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وللنعمان بن مقرن أخوان وكلهم يروي عن رسول اللّه صلّى اللّه عليه وآله وسلّم ، ومسكنهم الكوفة وروي أن لهم بقية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على تاريخ وفاته، ولا على خبر في أحداث خلافة عثمان، ولا على مشاركة في مشاهد أمير المؤمنين علیه السلام ، وكأن وفاته كانت قبل تلك الأحداث</w:t>
      </w:r>
      <w:r>
        <w:rPr>
          <w:rFonts w:eastAsia="IRNazanin" w:cs="IRNazanin"/>
          <w:color w:val="111111"/>
          <w:sz w:val="28"/>
          <w:szCs w:val="28"/>
          <w:rtl w:val="true"/>
          <w:lang w:bidi="fa-IR"/>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الطبري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 xml:space="preserve">. </w:t>
      </w:r>
      <w:bookmarkStart w:id="245" w:name="pg16194_186770"/>
    </w:p>
    <w:p>
      <w:pPr>
        <w:pStyle w:val="Heading4"/>
        <w:numPr>
          <w:ilvl w:val="3"/>
          <w:numId w:val="1"/>
        </w:numPr>
        <w:rPr/>
      </w:pPr>
      <w:bookmarkStart w:id="246" w:name="__RefHeading___Toc2938291_1280447820"/>
      <w:bookmarkStart w:id="247" w:name="_Toc88"/>
      <w:bookmarkEnd w:id="245"/>
      <w:bookmarkEnd w:id="246"/>
      <w:r>
        <w:rPr/>
        <w:t>144</w:t>
      </w:r>
      <w:r>
        <w:rPr>
          <w:rtl w:val="true"/>
        </w:rPr>
        <w:t xml:space="preserve">- </w:t>
      </w:r>
      <w:r>
        <w:rPr>
          <w:rtl w:val="true"/>
        </w:rPr>
        <w:t>المغيرة بن شعبة</w:t>
      </w:r>
      <w:bookmarkEnd w:id="247"/>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شعبة</w:t>
      </w:r>
    </w:p>
    <w:p>
      <w:pPr>
        <w:pStyle w:val="BookText"/>
        <w:rPr/>
      </w:pPr>
      <w:r>
        <w:rPr>
          <w:rFonts w:ascii="Amiri" w:hAnsi="Amiri" w:eastAsia="Amiri" w:cs="Amiri"/>
          <w:color w:val="111111"/>
          <w:sz w:val="28"/>
          <w:sz w:val="28"/>
          <w:szCs w:val="28"/>
          <w:rtl w:val="true"/>
          <w:lang w:bidi="ar-SA"/>
        </w:rPr>
        <w:t>قتل قبل إسلامه ثلاثة عشر رجلاً من بني مالك غدراً، وسلبهم مالهم، ولحق بالنبي صلّى اللّه عليه وآله وسلّم ، هرباً بفعلته الدنسة، فلم يخمس المال الذي جاء به، وقال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أخمسه، هذا غدر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ابن أبي الحديد بسنده عن جندب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المغيرة بن شعبة عند علي علیه السلام وجده مع معاوية،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المغيرة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إسلامه لفجرة وغدرة غدرها بنفر من قومه فتك بهم ؛ وركبها منهم، فهرب منهم، فأتى النبي صلّى اللّه عليه وآله وسلّم كالعائد بالإسلام ؛ واللّه ما رأى أحد عليه منذ ادّعى الإسلام خضوعاً ولا ،خشوعاً ألا وإنه يكون من ثقيف فراعنة قبل يوم القيامة يجانبون الحق، ويسعِّرون نيران الحرب ويوازرون الظالمين؛ ألا إن ثقيفاً قوم غدر، لا يوفون بعهد، ويبغضون العرب كأنهم ليسوا منهم؛ ولرب صالح قد كان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عروة بن مسعود وأبو عبيدة بن مسعود المستشهد يوم قس الناطف، وإن الصالح في ثقيف الغريب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أصيبت عينه يوم الطائف، وحضر مع المسلمين قتال الفرس بالعراق، وورد المدائن ولاه الخليفة عمر بن الخطاب البصرة، وعزله عنها، ثم ولاه الكوفة، ثم عزله الخليفة عثمان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ويقترن اسمه أيضاً بفضيحة الزنا التي نجَّاه من حدِّها شهادة زياد بن أبيه</w:t>
      </w:r>
      <w:r>
        <w:rPr>
          <w:rFonts w:eastAsia="Amiri" w:cs="Amiri" w:ascii="Amiri" w:hAnsi="Amiri"/>
          <w:color w:val="111111"/>
          <w:sz w:val="28"/>
          <w:szCs w:val="28"/>
          <w:rtl w:val="true"/>
          <w:lang w:bidi="ar-SA"/>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ذائره الطبري في رواية والمسعودي مع من لم يبايع أمير المؤمنين، ويبدو من رواية أخرى أنه بايعه ؛ فقد روى الطبري وتابعه ابن الجزري وابن الأثير أنه دخل على أمير المؤمنين علیه السلام وقال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 حق الطاعة والنصيحة، وإن الراي اليوم تحرز به ما في الغد، وإن الضياع اليوم تضيِّع به ما في الغد، أقرر معاوية على عمله، وأقرر ابن عامر على عمله وأقرر العمال على أعمالهم ، حتى إذا أتتك طاعتهم وبيعة الجنود استبدلت أو تركت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يئس من باطله جاءه في اليوم الثاني يبين له خطل رأيه وينصحه بعزل عمال عثمان، وظن أنه نصح الإمام نصح الإمام علیه السلام في الأولى وغشه في الثانية، وإذا صحت الرواية </w:t>
      </w:r>
      <w:bookmarkStart w:id="248" w:name="pg16194_186771"/>
    </w:p>
    <w:p>
      <w:pPr>
        <w:pStyle w:val="BookText"/>
        <w:rPr/>
      </w:pPr>
      <w:bookmarkEnd w:id="248"/>
      <w:r>
        <w:rPr>
          <w:rFonts w:ascii="IRNazanin" w:hAnsi="IRNazanin" w:eastAsia="IRNazanin"/>
          <w:color w:val="111111"/>
          <w:sz w:val="28"/>
          <w:sz w:val="28"/>
          <w:szCs w:val="28"/>
          <w:rtl w:val="true"/>
          <w:lang w:bidi="fa-IR"/>
        </w:rPr>
        <w:t xml:space="preserve">يكون ممن بايع أمير المؤمنين علیه السلام للغاية في نفسه لم تتحقق، لذا سرعان ما التحق من بعد بجيش أصحاب الجمل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حين شعر بقرب انتصار الإمام علیه السلام الالة رمی طلحة بسهم،ثأراً بعثمان فاستمر ينزف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التحق من بعد بمعاوية، وله أخبار في كتب التاريخ والتراث كثير منها يدخل من بابي الدهاء أو الخيانة مات بالكوفة بالطاعون وهو أميرها لمعاوية في شعبان سنة خمسين، ودفن بمقابر ثقيف بالثوية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المغازي </w:t>
      </w:r>
      <w:r>
        <w:rPr>
          <w:rFonts w:eastAsia="IRNazanin" w:cs="IRNazanin"/>
          <w:color w:val="111111"/>
          <w:sz w:val="28"/>
          <w:szCs w:val="28"/>
          <w:lang w:bidi="fa-IR"/>
        </w:rPr>
        <w:t>5952</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w:t>
      </w:r>
      <w:r>
        <w:rPr>
          <w:rFonts w:eastAsia="IRNazanin" w:cs="IRNazanin"/>
          <w:color w:val="111111"/>
          <w:sz w:val="28"/>
          <w:szCs w:val="28"/>
          <w:lang w:bidi="fa-IR"/>
        </w:rPr>
        <w:t>218/3</w:t>
      </w:r>
      <w:r>
        <w:rPr>
          <w:rFonts w:ascii="IRNazanin" w:hAnsi="IRNazanin" w:eastAsia="IRNazanin"/>
          <w:color w:val="111111"/>
          <w:sz w:val="28"/>
          <w:sz w:val="28"/>
          <w:szCs w:val="28"/>
          <w:rtl w:val="true"/>
          <w:lang w:bidi="fa-IR"/>
        </w:rPr>
        <w:t xml:space="preserve">، الطبقات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المعارف ،</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4304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مروج الذهب </w:t>
      </w:r>
      <w:r>
        <w:rPr>
          <w:rFonts w:eastAsia="IRNazanin" w:cs="IRNazanin"/>
          <w:color w:val="111111"/>
          <w:sz w:val="28"/>
          <w:szCs w:val="28"/>
          <w:lang w:bidi="fa-IR"/>
        </w:rPr>
        <w:t>361/2</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204/1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الزيارات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مراقد المعارف </w:t>
      </w:r>
      <w:r>
        <w:rPr>
          <w:rFonts w:eastAsia="IRNazanin" w:cs="IRNazanin"/>
          <w:color w:val="111111"/>
          <w:sz w:val="28"/>
          <w:szCs w:val="28"/>
          <w:lang w:bidi="fa-IR"/>
        </w:rPr>
        <w:t>241/2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معجم رجال الحديث </w:t>
      </w:r>
      <w:r>
        <w:rPr>
          <w:rFonts w:eastAsia="IRNazanin" w:cs="IRNazanin"/>
          <w:color w:val="111111"/>
          <w:sz w:val="28"/>
          <w:szCs w:val="28"/>
          <w:lang w:bidi="fa-IR"/>
        </w:rPr>
        <w:t>304/19</w:t>
      </w:r>
      <w:r>
        <w:rPr>
          <w:rFonts w:eastAsia="IRNazanin" w:cs="IRNazanin"/>
          <w:color w:val="111111"/>
          <w:sz w:val="28"/>
          <w:szCs w:val="28"/>
          <w:rtl w:val="true"/>
          <w:lang w:bidi="fa-IR"/>
        </w:rPr>
        <w:t xml:space="preserve"> .</w:t>
      </w:r>
    </w:p>
    <w:p>
      <w:pPr>
        <w:pStyle w:val="Heading4"/>
        <w:numPr>
          <w:ilvl w:val="3"/>
          <w:numId w:val="1"/>
        </w:numPr>
        <w:rPr/>
      </w:pPr>
      <w:bookmarkStart w:id="249" w:name="__RefHeading___Toc2938293_1280447820"/>
      <w:bookmarkStart w:id="250" w:name="_Toc89"/>
      <w:bookmarkEnd w:id="249"/>
      <w:r>
        <w:rPr/>
        <w:t>145</w:t>
      </w:r>
      <w:r>
        <w:rPr>
          <w:rtl w:val="true"/>
        </w:rPr>
        <w:t xml:space="preserve">- </w:t>
      </w:r>
      <w:r>
        <w:rPr>
          <w:rtl w:val="true"/>
        </w:rPr>
        <w:t>نافع بن عتبة بن أبي وقاص بن أهيب بن عبد مناف بن زهرة</w:t>
      </w:r>
      <w:bookmarkEnd w:id="250"/>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عتبة بن أبي وقاص بن أهيب بن عبد مناف بن زهرة</w:t>
      </w:r>
    </w:p>
    <w:p>
      <w:pPr>
        <w:pStyle w:val="BookText"/>
        <w:rPr/>
      </w:pPr>
      <w:r>
        <w:rPr>
          <w:rFonts w:ascii="Amiri" w:hAnsi="Amiri" w:eastAsia="Amiri" w:cs="Amiri"/>
          <w:color w:val="111111"/>
          <w:sz w:val="28"/>
          <w:sz w:val="28"/>
          <w:szCs w:val="28"/>
          <w:rtl w:val="true"/>
          <w:lang w:bidi="ar-SA"/>
        </w:rPr>
        <w:t>ذكره ابن سعد مع الصحابة الذين نزلوا الكوفة، وهو ابن أخي سعد بن أبي وقاص، أمه زينب بنت خالد الكنانية،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عاتكة بنت عوف، أخت عبد الرحمن بن عوف روي أنه شهد أحداً مع قريش وأبوه الذي كسر رباعية رسول اللّه صلّى اللّه عليه وآله وسلّم ، ومات قبل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أسلم نافع يوم الفتح، روى عنه ابن عمته جابر بن سمرة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غزوة مع رسول اللّه صلّى اللّه عليه وآله وسلّم ، فجاءه رجال من قبل المغرب فقمت بينه وبينهم خوفاً عليه فحفظت من كلامه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تغزون جزيرة العرب فيفتحها اللّه، ثم فارس فيفتحها اللّه ثم تغزون الروم فيفتحها اللّه ثم تغزون الدجال فيفتحه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 روى له مسلم وابن ماجة</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الشيخ الطوسي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نافع بن عتبة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 روى عن رسول اللّه وأمير المؤمنين صلوات اللّه وسلامه عليهما ؛ وليس ذلك ببعيد فهو أخو هاشم بن عتبة المرقال الذي استشهد مع عمار في معركة صفين، بل إن ابن حبّان ذكر أنه قتل بصفين، ولكن نصراً لم يذكره، وذكر البغدادي أنه </w:t>
      </w:r>
      <w:bookmarkStart w:id="251" w:name="pg16194_186772"/>
    </w:p>
    <w:p>
      <w:pPr>
        <w:pStyle w:val="BookText"/>
        <w:rPr/>
      </w:pPr>
      <w:bookmarkEnd w:id="251"/>
      <w:r>
        <w:rPr>
          <w:rFonts w:ascii="IRNazanin" w:hAnsi="IRNazanin" w:eastAsia="IRNazanin"/>
          <w:color w:val="111111"/>
          <w:sz w:val="28"/>
          <w:sz w:val="28"/>
          <w:szCs w:val="28"/>
          <w:rtl w:val="true"/>
          <w:lang w:bidi="fa-IR"/>
        </w:rPr>
        <w:t>ورد المدائن في صحبة أمير المؤمنين علیه السلام لما سار إلى صفين، ولم يشر إلى مصرعه فيها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2254</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197/19/84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284/29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w:t>
      </w:r>
      <w:r>
        <w:rPr>
          <w:rFonts w:eastAsia="IRNazanin" w:cs="IRNazanin"/>
          <w:color w:val="111111"/>
          <w:sz w:val="28"/>
          <w:szCs w:val="28"/>
          <w:lang w:bidi="fa-IR"/>
        </w:rPr>
        <w:t>3226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8681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معجم رجال الحديث </w:t>
      </w:r>
      <w:r>
        <w:rPr>
          <w:rFonts w:eastAsia="IRNazanin" w:cs="IRNazanin"/>
          <w:color w:val="111111"/>
          <w:sz w:val="28"/>
          <w:szCs w:val="28"/>
          <w:lang w:bidi="fa-IR"/>
        </w:rPr>
        <w:t>135/20</w:t>
      </w:r>
      <w:r>
        <w:rPr>
          <w:rFonts w:eastAsia="IRNazanin" w:cs="IRNazanin"/>
          <w:color w:val="111111"/>
          <w:sz w:val="28"/>
          <w:szCs w:val="28"/>
          <w:rtl w:val="true"/>
          <w:lang w:bidi="fa-IR"/>
        </w:rPr>
        <w:t xml:space="preserve"> /</w:t>
      </w:r>
    </w:p>
    <w:p>
      <w:pPr>
        <w:pStyle w:val="Heading4"/>
        <w:numPr>
          <w:ilvl w:val="3"/>
          <w:numId w:val="1"/>
        </w:numPr>
        <w:rPr/>
      </w:pPr>
      <w:bookmarkStart w:id="252" w:name="__RefHeading___Toc2938295_1280447820"/>
      <w:bookmarkStart w:id="253" w:name="_Toc90"/>
      <w:bookmarkEnd w:id="252"/>
      <w:r>
        <w:rPr/>
        <w:t>146</w:t>
      </w:r>
      <w:r>
        <w:rPr>
          <w:rtl w:val="true"/>
        </w:rPr>
        <w:t>-</w:t>
      </w:r>
      <w:r>
        <w:rPr>
          <w:rtl w:val="true"/>
        </w:rPr>
        <w:t>أبن سلمة، نبيط بن شريط بن مالك بن هلال الأشجعي</w:t>
      </w:r>
      <w:bookmarkEnd w:id="253"/>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 سلمة، نبيط بن شريط بن مالك بن هلال الأشجعي</w:t>
      </w:r>
    </w:p>
    <w:p>
      <w:pPr>
        <w:pStyle w:val="BookText"/>
        <w:rPr/>
      </w:pPr>
      <w:r>
        <w:rPr>
          <w:rFonts w:ascii="IRNazanin" w:hAnsi="IRNazanin" w:eastAsia="IRNazanin"/>
          <w:color w:val="111111"/>
          <w:sz w:val="28"/>
          <w:sz w:val="28"/>
          <w:szCs w:val="28"/>
          <w:rtl w:val="true"/>
          <w:lang w:bidi="fa-IR"/>
        </w:rPr>
        <w:t>ذکره ابن سعد مع من نزل الكوفة من الصحابة، وإلى ذلك ذهب البخاري، وهو من قيس عيلان، وروى عنه أنه أبيه ،وعمه ورأى حج مع النبي صلّى اللّه عليه وآله وسلّم يخطب على جمل أحمر، وروي عنه أنه رآه يخطب على الجمرة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 نستعينه ونستغفره ونشهد أن لا إله إلا اللّه وأن محمدا عبده ورسوله أوصيكم بتقوى اللّه، أي يوم أحرم؟ قالوا هذا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بلد أحرم؟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البلد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دماءكم وأموالكم حرام عليكم كحرمة يومكم هذا في شهركم هذا في بلدكم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حث أباه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قد رأى النبي وسمع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أبه لو غشيت هذا السلطان فأصبت منهم وأصاب قومك في جناحك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إني أخاف أن أجلس منهم مجلساً يدخلني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وآله وسلّم يخاطب يوم النحر على جمل 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 ابن حجر ابن سعد في نزول نبيط الكوفة، وروى أيضاً أن أبناءه سلمة ونعيم وأبو مالك الأشجعي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المزي أن النبي زوجه الفريعة بنت أبي أمامة أسعد بن زرارة فولدت له عبد الملك وكان أبوها قد أوصى النبي صلوات اللّه وسلامه عليه بها وبأذنواتها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نبيط بعد النبي زماناً، ولكني لم أقف له على ذكر في أحداث عصره</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14954/4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2598</w:t>
      </w:r>
      <w:r>
        <w:rPr>
          <w:rFonts w:ascii="Amiri" w:hAnsi="Amiri" w:eastAsia="Amiri" w:cs="Amiri"/>
          <w:color w:val="111111"/>
          <w:sz w:val="28"/>
          <w:sz w:val="28"/>
          <w:szCs w:val="28"/>
          <w:rtl w:val="true"/>
          <w:lang w:bidi="ar-SA"/>
        </w:rPr>
        <w:t xml:space="preserve">، أسد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54" w:name="pg16194_186773"/>
    </w:p>
    <w:p>
      <w:pPr>
        <w:pStyle w:val="BookText"/>
        <w:rPr/>
      </w:pPr>
      <w:bookmarkEnd w:id="254"/>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6381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7804</w:t>
      </w:r>
      <w:r>
        <w:rPr>
          <w:rFonts w:eastAsia="Amiri" w:cs="Amiri" w:ascii="Amiri" w:hAnsi="Amiri"/>
          <w:color w:val="111111"/>
          <w:sz w:val="28"/>
          <w:szCs w:val="28"/>
          <w:rtl w:val="true"/>
          <w:lang w:bidi="ar-SA"/>
        </w:rPr>
        <w:t xml:space="preserve"> .</w:t>
      </w:r>
    </w:p>
    <w:p>
      <w:pPr>
        <w:pStyle w:val="Heading4"/>
        <w:numPr>
          <w:ilvl w:val="3"/>
          <w:numId w:val="1"/>
        </w:numPr>
        <w:rPr/>
      </w:pPr>
      <w:bookmarkStart w:id="255" w:name="__RefHeading___Toc2938297_1280447820"/>
      <w:bookmarkStart w:id="256" w:name="_Toc91"/>
      <w:bookmarkEnd w:id="255"/>
      <w:r>
        <w:rPr/>
        <w:t>147</w:t>
      </w:r>
      <w:r>
        <w:rPr>
          <w:rtl w:val="true"/>
        </w:rPr>
        <w:t>-</w:t>
      </w:r>
      <w:r>
        <w:rPr>
          <w:rtl w:val="true"/>
        </w:rPr>
        <w:t>أبو هند، النعمان بن أشيم الأشجعي</w:t>
      </w:r>
      <w:bookmarkEnd w:id="256"/>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هند، النعمان بن أشيم الأشجعي</w:t>
      </w:r>
    </w:p>
    <w:p>
      <w:pPr>
        <w:pStyle w:val="BookText"/>
        <w:rPr/>
      </w:pPr>
      <w:r>
        <w:rPr>
          <w:rFonts w:ascii="Amiri" w:hAnsi="Amiri" w:eastAsia="Amiri" w:cs="Amiri"/>
          <w:color w:val="111111"/>
          <w:sz w:val="28"/>
          <w:sz w:val="28"/>
          <w:szCs w:val="28"/>
          <w:rtl w:val="true"/>
          <w:lang w:bidi="ar-SA"/>
        </w:rPr>
        <w:t>مشهور بكنيته، وهو والد نعيم بن أبي هند، قال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رافع بن أشيم، يعد في الكوفيين،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نعمان مولى أشجع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 ابنه نعيم أن أباه عَلَزَ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الموت علزاً شديداً، واشتدَّ مزعه،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إني أخاف أن أكون قد بقي لي أثر، فحول فراشي إلى الزاوية من البيت؛ فحولناه، فقضى رحمه اللّه، وكان أبي قد أدرك النبي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العلز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هلع يصيب المحتضر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 البخاري وأبو حاتم، وابن السكن، وأبو عمر صحبته،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وآله وسلّم يخطب على جمل أحمر في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8746</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938299_1280447820"/>
      <w:bookmarkStart w:id="258" w:name="_Toc92"/>
      <w:bookmarkEnd w:id="257"/>
      <w:r>
        <w:rPr/>
        <w:t>148</w:t>
      </w:r>
      <w:r>
        <w:rPr>
          <w:rtl w:val="true"/>
        </w:rPr>
        <w:t xml:space="preserve">- </w:t>
      </w:r>
      <w:r>
        <w:rPr>
          <w:rtl w:val="true"/>
        </w:rPr>
        <w:t>أبو بهيسة، نقادة بن عبد اللّه بن خلف الأسدي</w:t>
      </w:r>
      <w:bookmarkEnd w:id="258"/>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بهيسة، نقادة بن عبد اللّه بن خلف الأسدي</w:t>
      </w:r>
    </w:p>
    <w:p>
      <w:pPr>
        <w:pStyle w:val="BookText"/>
        <w:rPr/>
      </w:pPr>
      <w:r>
        <w:rPr>
          <w:rFonts w:ascii="Amiri" w:hAnsi="Amiri" w:eastAsia="Amiri" w:cs="Amiri"/>
          <w:color w:val="111111"/>
          <w:sz w:val="28"/>
          <w:sz w:val="28"/>
          <w:szCs w:val="28"/>
          <w:rtl w:val="true"/>
          <w:lang w:bidi="ar-SA"/>
        </w:rPr>
        <w:t xml:space="preserve">روى أن النبي صلّى اللّه عليه وآله وسلّم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بعثه إلى رجل يستمنحه ناقة له، وأن الرجل 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وللحديث بقية في أسد الغابة، وهو عند ابن سعد من الصحابة الذين نزلوا الكوفة، وذكر ابن الأثير وابن حجر اختلافاً في اسم أبيه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خلف، وقيل بن سعر،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البخاري له صحبة أيضاً، وهو معدود في أهل الحجاز، وهو عنده نقادة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العسكري أنه نزل البصرة، ويكنى أبا بهيسة، وروى عنه ولده سعر والبراء السليطي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ابن سعد ترجح على رواية غيره في سكنه الكوفة، إذ إنه انتقل من الحجاز إلى البصرة كما ذكر المزي وابن الأثير، ولا يمنع أن ينتقل إلى الكوفة من بعد فيسكنها</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2444</w:t>
      </w:r>
      <w:r>
        <w:rPr>
          <w:rFonts w:ascii="Amiri" w:hAnsi="Amiri" w:eastAsia="Amiri" w:cs="Amiri"/>
          <w:color w:val="111111"/>
          <w:sz w:val="28"/>
          <w:sz w:val="28"/>
          <w:szCs w:val="28"/>
          <w:rtl w:val="true"/>
          <w:lang w:bidi="ar-SA"/>
        </w:rPr>
        <w:t xml:space="preserve">، أسد </w:t>
      </w:r>
      <w:bookmarkStart w:id="259" w:name="pg16194_186774"/>
    </w:p>
    <w:p>
      <w:pPr>
        <w:pStyle w:val="BookText"/>
        <w:rPr/>
      </w:pPr>
      <w:bookmarkEnd w:id="259"/>
      <w:r>
        <w:rPr>
          <w:rFonts w:ascii="Amiri" w:hAnsi="Amiri" w:eastAsia="Amiri" w:cs="Amiri"/>
          <w:color w:val="111111"/>
          <w:sz w:val="28"/>
          <w:sz w:val="28"/>
          <w:szCs w:val="28"/>
          <w:rtl w:val="true"/>
          <w:lang w:bidi="ar-SA"/>
        </w:rPr>
        <w:t xml:space="preserve">الغابة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6469</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10421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852</w:t>
      </w:r>
    </w:p>
    <w:p>
      <w:pPr>
        <w:pStyle w:val="Heading4"/>
        <w:numPr>
          <w:ilvl w:val="3"/>
          <w:numId w:val="1"/>
        </w:numPr>
        <w:rPr/>
      </w:pPr>
      <w:bookmarkStart w:id="260" w:name="__RefHeading___Toc2938301_1280447820"/>
      <w:bookmarkStart w:id="261" w:name="_Toc93"/>
      <w:bookmarkEnd w:id="260"/>
      <w:r>
        <w:rPr/>
        <w:t>149</w:t>
      </w:r>
      <w:r>
        <w:rPr>
          <w:rtl w:val="true"/>
        </w:rPr>
        <w:t xml:space="preserve">- </w:t>
      </w:r>
      <w:r>
        <w:rPr>
          <w:rtl w:val="true"/>
        </w:rPr>
        <w:t>أبو مالك نمير الخزاعي</w:t>
      </w:r>
      <w:bookmarkEnd w:id="261"/>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نمير الخزاعي</w:t>
      </w:r>
    </w:p>
    <w:p>
      <w:pPr>
        <w:pStyle w:val="BookText"/>
        <w:rPr/>
      </w:pPr>
      <w:r>
        <w:rPr>
          <w:rFonts w:ascii="IRNazanin" w:hAnsi="IRNazanin" w:eastAsia="IRNazanin"/>
          <w:color w:val="111111"/>
          <w:sz w:val="28"/>
          <w:sz w:val="28"/>
          <w:szCs w:val="28"/>
          <w:rtl w:val="true"/>
          <w:lang w:bidi="fa-IR"/>
        </w:rPr>
        <w:t>ذکره ابن سعد مع من نزل الكوفة من الصحابة، وروى عنه ولده مالك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رسول اللّه صلّى اللّه عليه وآله وسلّم واضعاً يده اليمنى على فخذه اليمنى يشير بالصلاة بإصبعه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 هذا يحتاج إلى نظر، إذ كيف استطاع رؤيته وهو 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الرواية البخاري، وهو عنده نمير الخزاعي الأزدي 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مالك نمیر بن أبي نمير واسم أبي نمير مالك الخزاعي،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الأزدي، سكن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ذلك ذهب ابن حجر، وقال أيضاً لم يرو عنه غير عصام بن عن قدامة مالك ولد نمير، ولا يبعد أن يكون الذي انتقل إلى الكوفة هو ولده، لأن ابن حبان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عند الكوفيين ولم أقف له على خبر يذكر في أحداث عصره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8830</w:t>
      </w:r>
    </w:p>
    <w:p>
      <w:pPr>
        <w:pStyle w:val="Heading4"/>
        <w:numPr>
          <w:ilvl w:val="3"/>
          <w:numId w:val="1"/>
        </w:numPr>
        <w:rPr/>
      </w:pPr>
      <w:bookmarkStart w:id="262" w:name="__RefHeading___Toc2938303_1280447820"/>
      <w:bookmarkStart w:id="263" w:name="_Toc94"/>
      <w:bookmarkEnd w:id="262"/>
      <w:r>
        <w:rPr/>
        <w:t>150</w:t>
      </w:r>
      <w:r>
        <w:rPr>
          <w:rtl w:val="true"/>
        </w:rPr>
        <w:t xml:space="preserve">- </w:t>
      </w:r>
      <w:r>
        <w:rPr>
          <w:rtl w:val="true"/>
        </w:rPr>
        <w:t>نوفل بن فروة الأشجعي</w:t>
      </w:r>
      <w:bookmarkEnd w:id="263"/>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نوفل بن فروة الأشجعي</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سعد،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نوفل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سحيم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وستأتي ترجمة سحيم مع التابعين، وهو نوفل بن فروة الأشجعي؛ أولاده فروة، وعبد الرحمن وسحيم، وقد رووا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سعد والبخاري، وتابعهما ابن الأثير أنه ممن نزل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النبي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النوم فقرأ قُلْ يَأَيُّهَا الكَافِرُونَ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نم على خاتمتها فإنها براءة من الشرك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وزعم ابن عبد البر أن الحديث مضطرب، وروي عنه أيضاً قوله صلوات اللّه وسلامه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لقي اللّه ولم يشرك به شيئاً دخل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انحاز إلى الخوارج لأن الشيخ الطوسي ذكره مع من روى عن أمير المؤمنين علیه السلام ، ولكنه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خارجي ملعون</w:t>
      </w:r>
      <w:r>
        <w:rPr>
          <w:rFonts w:eastAsia="IRNazanin" w:cs="IRNazanin"/>
          <w:color w:val="111111"/>
          <w:sz w:val="28"/>
          <w:szCs w:val="28"/>
          <w:rtl w:val="true"/>
          <w:lang w:bidi="fa-IR"/>
        </w:rPr>
        <w:t xml:space="preserve">). </w:t>
      </w:r>
      <w:bookmarkStart w:id="264" w:name="pg16194_186775"/>
    </w:p>
    <w:p>
      <w:pPr>
        <w:pStyle w:val="BookText"/>
        <w:rPr/>
      </w:pPr>
      <w:bookmarkEnd w:id="264"/>
      <w:r>
        <w:rPr>
          <w:rFonts w:ascii="Amiri" w:hAnsi="Amiri" w:eastAsia="Amiri" w:cs="Amiri"/>
          <w:color w:val="111111"/>
          <w:sz w:val="28"/>
          <w:sz w:val="28"/>
          <w:szCs w:val="28"/>
          <w:rtl w:val="true"/>
          <w:lang w:bidi="ar-SA"/>
        </w:rPr>
        <w:t>ولم أقف له على مشاركة في معركتي الجمل وصفين، وقد يكون ممن شارك بصفين وخرج من بعد مع من خرج، فأهمل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2372</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8855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21/5</w:t>
      </w:r>
    </w:p>
    <w:p>
      <w:pPr>
        <w:pStyle w:val="Heading4"/>
        <w:numPr>
          <w:ilvl w:val="3"/>
          <w:numId w:val="1"/>
        </w:numPr>
        <w:rPr/>
      </w:pPr>
      <w:bookmarkStart w:id="265" w:name="__RefHeading___Toc2938305_1280447820"/>
      <w:bookmarkStart w:id="266" w:name="_Toc95"/>
      <w:bookmarkEnd w:id="265"/>
      <w:r>
        <w:rPr/>
        <w:t>151</w:t>
      </w:r>
      <w:r>
        <w:rPr>
          <w:rtl w:val="true"/>
        </w:rPr>
        <w:t xml:space="preserve">- </w:t>
      </w:r>
      <w:r>
        <w:rPr>
          <w:rtl w:val="true"/>
        </w:rPr>
        <w:t>هانئ بن أوس الأسلمي</w:t>
      </w:r>
      <w:bookmarkEnd w:id="266"/>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هانئ بن أوس الأسلمي</w:t>
      </w:r>
    </w:p>
    <w:p>
      <w:pPr>
        <w:pStyle w:val="BookText"/>
        <w:rPr/>
      </w:pPr>
      <w:r>
        <w:rPr>
          <w:rFonts w:ascii="IRNazanin" w:hAnsi="IRNazanin" w:eastAsia="IRNazanin"/>
          <w:color w:val="111111"/>
          <w:sz w:val="28"/>
          <w:sz w:val="28"/>
          <w:szCs w:val="28"/>
          <w:rtl w:val="true"/>
          <w:lang w:bidi="fa-IR"/>
        </w:rPr>
        <w:t xml:space="preserve">ذکر ابن سعد أن هانئ من المبايعين تحت الشجرة، وممن صلى القبلتين،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الكوفة وابتنى بها داراً في أسلم، وقد اشتكى ركبته فكان إذا سجد وضع تحتها وسادة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ونسب المزي ما ذكره ابن سعد لأهبان بن أوس الأسلمي،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مكلم الذئب،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مكلمه أهبان بن عياد الخزاعي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فعل ابن حجر، ونقل رواية عن البخاري، وحديث أهبان موقوف عنده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مكلم الذئب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لي أن ترجمة هانئ بن أوس، وأهبان بن الأكوع في مخطوطة الطبقات كانت واحدة بعد الأخرى في القسم الخاص لمن نزل بالكوفة من الصحابة، وفي أثناء الطبع، أو بسبب سهو المحقق سقطت من الطبقات ترجمة هانئ، وبقي اسمه، وسقط اسم أهبان منها وبقيت ترجمته تحت اسم هانئ وقد مرت ترجمة أهبان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هانئ أيام ،معاوية في ولاية المغيرة بن شعبة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332/1</w:t>
      </w:r>
      <w:r>
        <w:rPr>
          <w:rFonts w:ascii="Amiri" w:hAnsi="Amiri" w:eastAsia="Amiri" w:cs="Amiri"/>
          <w:color w:val="111111"/>
          <w:sz w:val="28"/>
          <w:sz w:val="28"/>
          <w:szCs w:val="28"/>
          <w:rtl w:val="true"/>
          <w:lang w:bidi="ar-SA"/>
        </w:rPr>
        <w:t xml:space="preserve">، تاريخ الكوفة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p>
    <w:p>
      <w:pPr>
        <w:pStyle w:val="Heading4"/>
        <w:numPr>
          <w:ilvl w:val="3"/>
          <w:numId w:val="1"/>
        </w:numPr>
        <w:rPr/>
      </w:pPr>
      <w:bookmarkStart w:id="267" w:name="__RefHeading___Toc2938307_1280447820"/>
      <w:bookmarkStart w:id="268" w:name="_Toc96"/>
      <w:bookmarkEnd w:id="267"/>
      <w:r>
        <w:rPr/>
        <w:t>152</w:t>
      </w:r>
      <w:r>
        <w:rPr>
          <w:rtl w:val="true"/>
        </w:rPr>
        <w:t>-</w:t>
      </w:r>
      <w:r>
        <w:rPr>
          <w:rtl w:val="true"/>
        </w:rPr>
        <w:t>أبو بردة هانئ بن نيار بن عمرو بن عبيد من بلي الأنصاري</w:t>
      </w:r>
      <w:bookmarkEnd w:id="268"/>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بردة هانئ بن نيار بن عمرو بن عبيد من بلي الأنصاري</w:t>
      </w:r>
    </w:p>
    <w:p>
      <w:pPr>
        <w:pStyle w:val="BookText"/>
        <w:rPr/>
      </w:pPr>
      <w:r>
        <w:rPr>
          <w:rFonts w:ascii="Amiri" w:hAnsi="Amiri" w:eastAsia="Amiri" w:cs="Amiri"/>
          <w:color w:val="111111"/>
          <w:sz w:val="28"/>
          <w:sz w:val="28"/>
          <w:szCs w:val="28"/>
          <w:rtl w:val="true"/>
          <w:lang w:bidi="ar-SA"/>
        </w:rPr>
        <w:t>واحد من كبار صحابة رسول اللّه صلّى اللّه عليه وآله وسلّم ، وممن بايعوه بيعة العقبة الثانية</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غلبت عليه كنيته، وذكر ابن حجر قيل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مالك بن هبيرة، والأول 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حلفاء الأنصار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من الأبطال الشجعان، وروى الواقدي عنه أنه جاء بثلاثة رؤوس في معركة بدر ووضعها بين يدي رسول اللّه صلوات اللّه وسلامه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رأسان فقتلتهما، وأما الثالث فإني رأيت رجلاً أبيض ضربه فتدهدى أمامه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غنم فرساً فيها، وقتل جبَّار بن سفيان، وأسر معبد بن وهب من بني سعد بن ليث، وذكر الواقدي أن عمر بن الخطاب لقيه فأخذ الأسير منه،وضرب عنقه،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بردة هو الذي قتله وهو طائي من حلفاء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بقية مشاهد النبي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فارسين في معركة أحد، واسم فرسه ملاوح، وكأنه الفرس الذي غنمه في معركة بدر، وفي غبار معركة أحد، ودهشة المقاتلين فيها ضرب أسيد حُضيراً،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وأنا الغلام الأنصاري، وكرَّ عليه أبا زعنة فضربه ضربتين من دون أن يشعر، فكان إذا لقيه أبو بردة يقول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ما صنعت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له رسول اللّه 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سبيل اللّه ؛ يا أبا بردة، لك أجره حتى كأنه ضربك أحد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ممن أسرعوا بالعودة إليه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في سرية محمد بن سلمة إلى ذي 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واشترك مع محيصة بن مسعود في قتل كعب بن يهوذا بأمر من رسول اللّه صلّى اللّه عليه وآله وسلّم ، وهو من عظماء بني قريظة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مع هانئ راية بني حارثة في غزوة الفتح، ويبدو أنه كان فقيراً فقد رخَّص النبي صلوات اللّه وسلامه عليه لهانئ أن يذبح جَذَعاً من المعز في الأضاحي، وهو خال الصحابي الشهير البراء بن عازب</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معركة حنين كان قريباً من رسول اللّه صلّى اللّه عليه وآله وسلّم ، وأراد أحدهم ضربه، فكان أبو بردة له بالمرصاد، وكاد يقتله، ولكن النبي صلوات اللّه وسلامه عليه منعه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بردة، إن اللّه مانعي وحافظي حتى يظهر دينه على الدين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رواه عنه صلّى اللّه عليه وآله وسلّم أنه مر بطعام، فإذا هو مغشوش أو مختلط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منَّا من غشَّنا</w:t>
      </w:r>
      <w:r>
        <w:rPr>
          <w:rFonts w:eastAsia="IRNazanin" w:cs="IRNazanin"/>
          <w:color w:val="111111"/>
          <w:sz w:val="28"/>
          <w:szCs w:val="28"/>
          <w:rtl w:val="true"/>
          <w:lang w:bidi="fa-IR"/>
        </w:rPr>
        <w:t xml:space="preserve">». </w:t>
      </w:r>
      <w:bookmarkStart w:id="269" w:name="pg16194_186777"/>
    </w:p>
    <w:p>
      <w:pPr>
        <w:pStyle w:val="BookText"/>
        <w:rPr/>
      </w:pPr>
      <w:bookmarkEnd w:id="269"/>
      <w:r>
        <w:rPr>
          <w:rFonts w:ascii="Amiri" w:hAnsi="Amiri" w:eastAsia="Amiri" w:cs="Amiri"/>
          <w:color w:val="111111"/>
          <w:sz w:val="28"/>
          <w:sz w:val="28"/>
          <w:szCs w:val="28"/>
          <w:rtl w:val="true"/>
          <w:lang w:bidi="ar-SA"/>
        </w:rPr>
        <w:t>ويبدو أنه لم يكن له دور يذكر في خلافة أبي بكر، ولكنه في خلافة عمر كان من المشاركين بفتح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ذكره الشيخ الطوسي مع من روى عن رسول اللّه صلّى اللّه عليه وآله وسلّم ، وترحم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يذكره مع من روى عن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صحابته علیه السلام، وشهد معه حروبه كلها، ولكن اسمه لم يظهر في كتابي الجمل وصفين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عنه جملة من الصحابة والتابعين ذكر بعضهم المزي وابن حجر وغيرهما، منهم البراء بن عازب وجابر وابن أخيه سعيد بن عمير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في أول أيام معاوية وذكر في الكامل والإصابة وغيرهما أن وفاته كانت سنة اثنتين وأربعين،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إحدى،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وقيل خمس وأربعين، وقد ذهب إلى التاريخ الأخير ابن حبان، وذكر السائح الغروي أن أبا بردة دفن في ثوية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سيرة </w:t>
      </w:r>
      <w:r>
        <w:rPr>
          <w:rFonts w:eastAsia="Amiri" w:cs="Amiri" w:ascii="Amiri" w:hAnsi="Amiri"/>
          <w:color w:val="111111"/>
          <w:sz w:val="28"/>
          <w:szCs w:val="28"/>
          <w:lang w:bidi="ar-SA"/>
        </w:rPr>
        <w:t>60/2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المغازي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892/3</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451/3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2817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432/3</w:t>
      </w:r>
      <w:r>
        <w:rPr>
          <w:rFonts w:ascii="Amiri" w:hAnsi="Amiri" w:eastAsia="Amiri" w:cs="Amiri"/>
          <w:color w:val="111111"/>
          <w:sz w:val="28"/>
          <w:sz w:val="28"/>
          <w:szCs w:val="28"/>
          <w:rtl w:val="true"/>
          <w:lang w:bidi="ar-SA"/>
        </w:rPr>
        <w:t>، تاريخ الطبري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كامل </w:t>
      </w:r>
      <w:r>
        <w:rPr>
          <w:rFonts w:eastAsia="Amiri" w:cs="Amiri" w:ascii="Amiri" w:hAnsi="Amiri"/>
          <w:color w:val="111111"/>
          <w:sz w:val="28"/>
          <w:szCs w:val="28"/>
          <w:lang w:bidi="ar-SA"/>
        </w:rPr>
        <w:t>151/2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71/33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8948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الزيارات الاعتدال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معجم الحديث </w:t>
      </w:r>
      <w:r>
        <w:rPr>
          <w:rFonts w:eastAsia="Amiri" w:cs="Amiri" w:ascii="Amiri" w:hAnsi="Amiri"/>
          <w:color w:val="111111"/>
          <w:sz w:val="28"/>
          <w:szCs w:val="28"/>
          <w:lang w:bidi="ar-SA"/>
        </w:rPr>
        <w:t>275/20</w:t>
      </w:r>
    </w:p>
    <w:p>
      <w:pPr>
        <w:pStyle w:val="Heading4"/>
        <w:numPr>
          <w:ilvl w:val="3"/>
          <w:numId w:val="1"/>
        </w:numPr>
        <w:rPr/>
      </w:pPr>
      <w:bookmarkStart w:id="270" w:name="__RefHeading___Toc2938309_1280447820"/>
      <w:bookmarkStart w:id="271" w:name="_Toc97"/>
      <w:bookmarkEnd w:id="270"/>
      <w:r>
        <w:rPr/>
        <w:t>153</w:t>
      </w:r>
      <w:r>
        <w:rPr>
          <w:rtl w:val="true"/>
        </w:rPr>
        <w:t>-</w:t>
      </w:r>
      <w:r>
        <w:rPr>
          <w:rtl w:val="true"/>
        </w:rPr>
        <w:t>أبو شریح، هانئ بن يزيد بن نهيك بن دريد بن سفيان</w:t>
      </w:r>
      <w:bookmarkEnd w:id="271"/>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شریح، هانئ بن يزيد بن نهيك بن دريد بن سفيان</w:t>
      </w:r>
    </w:p>
    <w:p>
      <w:pPr>
        <w:pStyle w:val="BookText"/>
        <w:rPr/>
      </w:pPr>
      <w:r>
        <w:rPr>
          <w:rFonts w:ascii="Amiri" w:hAnsi="Amiri" w:eastAsia="Amiri" w:cs="Amiri"/>
          <w:color w:val="111111"/>
          <w:sz w:val="28"/>
          <w:sz w:val="28"/>
          <w:szCs w:val="28"/>
          <w:rtl w:val="true"/>
          <w:lang w:bidi="ar-SA"/>
        </w:rPr>
        <w:t xml:space="preserve">ضبابي من بني الحارث بن كعب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المذحجي، وقد اختلف في نسبه ذكره ابن سعد مع من نزل الكوفة من الصحابة</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على النبي صلّى اللّه عليه وآله وسلّم في وفد من أهله، وكان يلقب بينهم بأبي الحكم فسأله النبي،ألك ولد؟ فقال نعم شريح، وعبد اللّه، ومسلم،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w:t>
      </w:r>
      <w:bookmarkStart w:id="272" w:name="pg16194_186778"/>
    </w:p>
    <w:p>
      <w:pPr>
        <w:pStyle w:val="BookText"/>
        <w:rPr/>
      </w:pPr>
      <w:bookmarkEnd w:id="272"/>
      <w:r>
        <w:rPr>
          <w:rFonts w:ascii="IRNazanin" w:hAnsi="IRNazanin" w:eastAsia="IRNazanin"/>
          <w:color w:val="111111"/>
          <w:sz w:val="28"/>
          <w:sz w:val="28"/>
          <w:szCs w:val="28"/>
          <w:rtl w:val="true"/>
          <w:lang w:bidi="fa-IR"/>
        </w:rPr>
        <w:t>أكبر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فأنت أبو شريح، فهو والد شريح، وكان من مشهوري صحابة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البخاري هانئ بن يزيد أو شريح بن هانئ، وذكر أن النبي كنَّاه بأبي شريح أكبر أولاده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أخبرني بشيء يوجب لي الجنة فقال صلوات اللّه وسلامه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بحسن الكلام وبذل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حديثه يزيد بن المقدام ابن حفيده، وروى له البخاري، أبو دواد،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1818</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146/30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8933</w:t>
      </w:r>
    </w:p>
    <w:p>
      <w:pPr>
        <w:pStyle w:val="Heading4"/>
        <w:numPr>
          <w:ilvl w:val="3"/>
          <w:numId w:val="1"/>
        </w:numPr>
        <w:rPr/>
      </w:pPr>
      <w:bookmarkStart w:id="273" w:name="__RefHeading___Toc2938311_1280447820"/>
      <w:bookmarkStart w:id="274" w:name="_Toc98"/>
      <w:bookmarkEnd w:id="273"/>
      <w:r>
        <w:rPr/>
        <w:t>154</w:t>
      </w:r>
      <w:r>
        <w:rPr>
          <w:rtl w:val="true"/>
        </w:rPr>
        <w:t xml:space="preserve">- </w:t>
      </w:r>
      <w:r>
        <w:rPr>
          <w:rtl w:val="true"/>
        </w:rPr>
        <w:t>أبو قبيصة، الهلب بن يزيد بن عدي بن قنافة الطائي</w:t>
      </w:r>
      <w:bookmarkEnd w:id="274"/>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قبيصة، الهلب بن يزيد بن عدي بن قنافة الطائي</w:t>
      </w:r>
    </w:p>
    <w:p>
      <w:pPr>
        <w:pStyle w:val="BookText"/>
        <w:rPr/>
      </w:pPr>
      <w:r>
        <w:rPr>
          <w:rFonts w:ascii="Amiri" w:hAnsi="Amiri" w:eastAsia="Amiri" w:cs="Amiri"/>
          <w:color w:val="111111"/>
          <w:sz w:val="28"/>
          <w:sz w:val="28"/>
          <w:szCs w:val="28"/>
          <w:rtl w:val="true"/>
          <w:lang w:bidi="ar-SA"/>
        </w:rPr>
        <w:t>صحابيٌّ ، ذكره ابن سعد مع الذين نزلوا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سلامة، وحين وفد على النبي صلّى اللّه عليه وآله وسلّم كان مصاباً بالقرع، فمسح رأسه فنبت شعره فسمي الهلب، روى عنه ولده قبيصة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حجر أن ابن الكلبي قال وفيه يقول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وما في رأسه شعرة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الأقرع وافي الشكير</w:t>
      </w:r>
    </w:p>
    <w:p>
      <w:pPr>
        <w:pStyle w:val="BookText"/>
        <w:rPr/>
      </w:pPr>
      <w:r>
        <w:rPr>
          <w:rFonts w:ascii="Amiri" w:hAnsi="Amiri" w:eastAsia="Amiri" w:cs="Amiri"/>
          <w:color w:val="111111"/>
          <w:sz w:val="28"/>
          <w:sz w:val="28"/>
          <w:szCs w:val="28"/>
          <w:rtl w:val="true"/>
          <w:lang w:bidi="ar-SA"/>
        </w:rPr>
        <w:t xml:space="preserve">وذكر المزي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يزيد بن عدي، والهلب لقبه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سكنه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ذلك ذهب ابن حجر في ترجمته، وأورد ابن الأثير ما ورد في اسمه من اختلاف وذكر ابن عبد البر أن قبيصة ابنه روى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 النبي صلّى اللّه عليه وآله وسلّم واضعاً يده اليمنى على اليسرى في الصلاة، قال ورأيته ينصرف عن يمينه وعن شماله في الصلاة، قالابن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حديث صحيح، ولم يذكر مصدر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اقف له على خبر أو مشاركة في أحداث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29530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2710</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w:t>
      </w:r>
      <w:bookmarkStart w:id="275" w:name="pg16194_186779"/>
    </w:p>
    <w:p>
      <w:pPr>
        <w:pStyle w:val="Heading4"/>
        <w:numPr>
          <w:ilvl w:val="3"/>
          <w:numId w:val="1"/>
        </w:numPr>
        <w:rPr/>
      </w:pPr>
      <w:bookmarkStart w:id="276" w:name="__RefHeading___Toc2938313_1280447820"/>
      <w:bookmarkStart w:id="277" w:name="_Toc99"/>
      <w:bookmarkEnd w:id="275"/>
      <w:bookmarkEnd w:id="276"/>
      <w:r>
        <w:rPr/>
        <w:t>155</w:t>
      </w:r>
      <w:r>
        <w:rPr>
          <w:rtl w:val="true"/>
        </w:rPr>
        <w:t>-</w:t>
      </w:r>
      <w:r>
        <w:rPr>
          <w:rtl w:val="true"/>
        </w:rPr>
        <w:t>أبو هنيدة، وائل بن حُجْر الحضرمي</w:t>
      </w:r>
      <w:bookmarkEnd w:id="277"/>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هنيدة، وائل بن حُجْر الحضرمي</w:t>
      </w:r>
    </w:p>
    <w:p>
      <w:pPr>
        <w:pStyle w:val="BookText"/>
        <w:rPr/>
      </w:pPr>
      <w:r>
        <w:rPr>
          <w:rFonts w:ascii="Amiri" w:hAnsi="Amiri" w:eastAsia="Amiri" w:cs="Amiri"/>
          <w:color w:val="111111"/>
          <w:sz w:val="28"/>
          <w:sz w:val="28"/>
          <w:szCs w:val="28"/>
          <w:rtl w:val="true"/>
          <w:lang w:bidi="ar-SA"/>
        </w:rPr>
        <w:t>وحجر هو ابن سعد بن مسروق بن وائل بن صمعج بن ربيعة الحضرمي، صحابي، ذكره ابن سعد مع من نزل الكوفة منهم،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عقبه بها، وروي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أتيت النبي صلّى اللّه عليه وآله وسلّم ، لي شَعَرٌ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فأخذت من شعري ثم جئته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أخذت من شعرك؟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سمعتك تقول ذباب فظننتك تعنيني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عنيتك، وهذا أحسن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وذباب كلمة 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ابن حجر وائل بن حجر بن يعمر،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سعد بن مسروق الحضرمي، كان أبوه من أقيال اليمن وفد على النبي صلّى اللّه عليه وآله وسلّم واستقطعه أرضاً فأقطعه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حبان أنه كان ملكاً عظيماً بحضرموت، بلغه ظهور النبي صلّى اللّه عليه وآله وسلّم فترك ملكه ونهض إلى الرسول فبَشَّرَ النبي صلّى اللّه عليه وآله وسلّم أصحابه بقدومه قبل أن يقدم بثلاثة أيام، فلما وصل قرَّب مجلسه وأدناه،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وائل بن حجر أتاكم من أرض بعيدة من حضرموت طائعاً غير مكره راغباً في اللّه ورسوله وفي دينه بقية أبناء الملوك، اللّهم بارك في وائل وفي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واستعمله على الأقيال في حضرموت، ثم أقطعه أرضاً وبعث معه معاوية بن أبي سفيان يسلمها له، وكتب له كتاباً ولأهل بيته بما له ولقومه؛ فخرج معاوية معه ماشياً في الهاجرة، وهو على راحلته، فاشتدت الرمضاء فأوجعته،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أردفني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 ضن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الناقة، ولكن لست ممن يرادف الملوك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 لي حذاءك أتوقى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أضن بالحلتين، ولكن لست ممن يلبس لباس الملوك، ولكن انتعل ظل الناقة وكفى لك بها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الرواية في حاجة إلى فضل تأمل، إذ يبدو منها أن الأرض التي أقطعها له النبي صلّى اللّه عليه وآله وسلّم بالمدينة؟ ذكره الشيخ الطوسي مع من روى عن النبي صلّى اللّه عليه وآله وسلّم </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 الكوفة قبل سنة إحدى وعشرين، إذ إنه كان بها في تلك السنة، والتحق منها رفقة من التحق من وجوه أهلها بالنعمان بن مقرن، ولما رآهم ابن مقرن، كبَّر وكبر جيشه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وشارك مع أشرافها من الصحابة والتابعين في بناء فسطاط للنعمان، وكان معهم في معركة نهاوند، وهي من معارك الفتح المهمة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 يظهر له دور في خلافة عثمان، ولا في الأحداث التي مرت بها، ولم أقف له على مشاركة في حرب الجمل، ولكنه كان بصحبة أمير المؤمنين صلّى اللّه عليه وآله وسلّم حن نزل المدائن، وشهد صفين معه، بحسب البغدادي وابن الأثير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على راية حضرموت فيها، إلا أني لم أقف له على ذكر في كتاب وقعة صفين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ليس كل من حارب مع أمير المؤمنين علیه السلام في صفين أو في غيرها من مشاهده استمر على ولائه ولم تغيره الأحداث، ومنهم وائل هذا، فيبدو أنه فارق إلى معاوية مع من فارقه، فتلقاه وأقعده على سريره مكانه، ولا شك أنه احتفى به كما كان يحتفي بمن يفارق أمير المؤمنين علیه السلام، وذكَّره بموقفه منه يوم أرسله النبي معه؛ فقال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وددت أني حملته ذلك اليوم بين يدي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وانحاز إلى الأمويين وولاتهم من بعد وكان زاجراً، يروى أن زياداً دخل الكوفة في ولاية المغيرة بن شعبة، فلما بلغه خبر دخوله أرسل إليه وائل بن حجر ليعرف خبره، فلم يعرف منه أي شيء، فلما خرج رأى غراباً ينعق، فرجع إلى زياد وقال له هذا الغراب يرحِّلك عن الكوفة، فقدم رسول من معاوية في توليته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أدل على انحرافه من شهادته سنة إحدى وخمسين على حجر بن عدي وجماعته، وأمره زياد بحسب رواية هو وكثير بن شهاب الحارثي باصطحابهم إلى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وائل في إمارة معاوية وذلك يوم الجمعة لسبع عشرة ليلة من ذي الحجة سنة أربع وأربعين ودفن في الحضارمة</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الغابة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6674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208/20</w:t>
      </w:r>
      <w:r>
        <w:rPr>
          <w:rFonts w:eastAsia="Amiri" w:cs="Amiri" w:ascii="Amiri" w:hAnsi="Amiri"/>
          <w:color w:val="111111"/>
          <w:sz w:val="28"/>
          <w:szCs w:val="28"/>
          <w:rtl w:val="true"/>
          <w:lang w:bidi="ar-SA"/>
        </w:rPr>
        <w:t xml:space="preserve"> </w:t>
      </w:r>
      <w:bookmarkStart w:id="278" w:name="pg16194_186781"/>
    </w:p>
    <w:p>
      <w:pPr>
        <w:pStyle w:val="Heading4"/>
        <w:numPr>
          <w:ilvl w:val="3"/>
          <w:numId w:val="1"/>
        </w:numPr>
        <w:rPr/>
      </w:pPr>
      <w:bookmarkStart w:id="279" w:name="__RefHeading___Toc2938315_1280447820"/>
      <w:bookmarkStart w:id="280" w:name="_Toc100"/>
      <w:bookmarkEnd w:id="278"/>
      <w:bookmarkEnd w:id="279"/>
      <w:r>
        <w:rPr/>
        <w:t>156</w:t>
      </w:r>
      <w:r>
        <w:rPr>
          <w:rtl w:val="true"/>
        </w:rPr>
        <w:t xml:space="preserve">- </w:t>
      </w:r>
      <w:r>
        <w:rPr>
          <w:rtl w:val="true"/>
        </w:rPr>
        <w:t>وهب بن خنبش الطائي</w:t>
      </w:r>
      <w:bookmarkEnd w:id="280"/>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خنبش الطائي</w:t>
      </w:r>
    </w:p>
    <w:p>
      <w:pPr>
        <w:pStyle w:val="BookText"/>
        <w:rPr/>
      </w:pPr>
      <w:r>
        <w:rPr>
          <w:rFonts w:ascii="Amiri" w:hAnsi="Amiri" w:eastAsia="Amiri" w:cs="Amiri"/>
          <w:color w:val="111111"/>
          <w:sz w:val="28"/>
          <w:sz w:val="28"/>
          <w:szCs w:val="28"/>
          <w:rtl w:val="true"/>
          <w:lang w:bidi="ar-SA"/>
        </w:rPr>
        <w:t>لم يضف ابن سعد شيئاً فوق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مع الصحابة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وتابعه المزي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وهب بن خنيش له صحبة وحديثه عند الشعبي، روي عنه أنه سمع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عمرة في رمضان تعدل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المزي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هرم بن خنبش،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أكثر وأحفظ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6756</w:t>
      </w:r>
      <w:r>
        <w:rPr>
          <w:rFonts w:eastAsia="Amiri" w:cs="Amiri" w:ascii="Amiri" w:hAnsi="Amiri"/>
          <w:color w:val="111111"/>
          <w:sz w:val="28"/>
          <w:szCs w:val="28"/>
          <w:rtl w:val="true"/>
          <w:lang w:bidi="ar-SA"/>
        </w:rPr>
        <w:t xml:space="preserve"> .</w:t>
      </w:r>
    </w:p>
    <w:p>
      <w:pPr>
        <w:pStyle w:val="Heading4"/>
        <w:numPr>
          <w:ilvl w:val="3"/>
          <w:numId w:val="1"/>
        </w:numPr>
        <w:rPr/>
      </w:pPr>
      <w:bookmarkStart w:id="281" w:name="__RefHeading___Toc2938317_1280447820"/>
      <w:bookmarkStart w:id="282" w:name="_Toc101"/>
      <w:bookmarkEnd w:id="281"/>
      <w:r>
        <w:rPr/>
        <w:t>157</w:t>
      </w:r>
      <w:r>
        <w:rPr>
          <w:rtl w:val="true"/>
        </w:rPr>
        <w:t xml:space="preserve"> -</w:t>
      </w:r>
      <w:r>
        <w:rPr>
          <w:rtl w:val="true"/>
        </w:rPr>
        <w:t>أبو جُحيفة، وهب بن عبد اللّه السوائي</w:t>
      </w:r>
      <w:bookmarkEnd w:id="282"/>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جُحيفة، وهب بن عبد اللّه السوائي</w:t>
      </w:r>
    </w:p>
    <w:p>
      <w:pPr>
        <w:pStyle w:val="BookText"/>
        <w:rPr/>
      </w:pPr>
      <w:r>
        <w:rPr>
          <w:rFonts w:ascii="IRNazanin" w:hAnsi="IRNazanin" w:eastAsia="IRNazanin"/>
          <w:color w:val="111111"/>
          <w:sz w:val="28"/>
          <w:sz w:val="28"/>
          <w:szCs w:val="28"/>
          <w:rtl w:val="true"/>
          <w:lang w:bidi="fa-IR"/>
        </w:rPr>
        <w:t>من بني سواءة بن عامر بن صعصعة، ذكره ابن سعد مع الصحابة الذين نزلوا الكوفة،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النبي صلوات اللّه وسلامه عليه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واختلف في نسبه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سعد وتابعه البغدادي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من يذكر أن النبي صلّى اللّه عليه وآله وسلّم قبض ولم يبلغ أبو جحيفة الحلم، ولكنه سمعه وروى عنه، روی عنه ابنه عون وغيره، وذكر ابن حجر أنه قدم على النبي في أواخر عمره وحفظ عنه، وصحب عليًاً بعده وولاه شرطته لما ولي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أيضاً في الصحيح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النبي صلّى اللّه عليه وآله وسلّم ، وكان الحسن يشبهه، وأمر لنا بثلاثة عشر ،قلوصاً فمات ولم نقبضها، وكان علي يسميه وهب 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ويقال له وهب الخير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الشيخ الطوسي مع من روى عن النبي وعن أمير المؤمنين صلوات اللّه وسلامه عليهما، وروي أنه كان يقوم تحت منبره علیه السلام ، واستعمله على خمس المتاع الذي كان في خربه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ولعله تصحيف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مشاهده، وكان على بيت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نصر بسنده عنه عن عروة البارقي حديثه عن أرض كربلاء فراجعه في ترجمة عروة وروي أن أبا جحيفة لم يأكل ملء بطنه حتى مات</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بالكوفة سنة أربع وسبعين في ولاية بشر بن مروان على العراق، </w:t>
      </w:r>
      <w:bookmarkStart w:id="283" w:name="pg16194_186782"/>
    </w:p>
    <w:p>
      <w:pPr>
        <w:pStyle w:val="BookText"/>
        <w:rPr/>
      </w:pPr>
      <w:bookmarkEnd w:id="283"/>
      <w:r>
        <w:rPr>
          <w:rFonts w:ascii="Amiri" w:hAnsi="Amiri" w:eastAsia="Amiri" w:cs="Amiri"/>
          <w:color w:val="111111"/>
          <w:sz w:val="28"/>
          <w:sz w:val="28"/>
          <w:szCs w:val="28"/>
          <w:rtl w:val="true"/>
          <w:lang w:bidi="ar-SA"/>
        </w:rPr>
        <w:t>وقال ابن حجر سنة أربع وستين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95/5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133/31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490/6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20/229</w:t>
      </w:r>
      <w:r>
        <w:rPr>
          <w:rFonts w:eastAsia="Amiri" w:cs="Amiri" w:ascii="Amiri" w:hAnsi="Amiri"/>
          <w:color w:val="111111"/>
          <w:sz w:val="28"/>
          <w:szCs w:val="28"/>
          <w:rtl w:val="true"/>
          <w:lang w:bidi="ar-SA"/>
        </w:rPr>
        <w:t xml:space="preserve"> .</w:t>
      </w:r>
    </w:p>
    <w:p>
      <w:pPr>
        <w:pStyle w:val="Heading4"/>
        <w:numPr>
          <w:ilvl w:val="3"/>
          <w:numId w:val="1"/>
        </w:numPr>
        <w:rPr/>
      </w:pPr>
      <w:bookmarkStart w:id="284" w:name="__RefHeading___Toc2938319_1280447820"/>
      <w:bookmarkStart w:id="285" w:name="_Toc102"/>
      <w:bookmarkEnd w:id="284"/>
      <w:r>
        <w:rPr/>
        <w:t>158</w:t>
      </w:r>
      <w:r>
        <w:rPr>
          <w:rtl w:val="true"/>
        </w:rPr>
        <w:t xml:space="preserve">- </w:t>
      </w:r>
      <w:r>
        <w:rPr>
          <w:rtl w:val="true"/>
        </w:rPr>
        <w:t>يزيد بن طعمة بن لوذان الخطمي الأنصاري</w:t>
      </w:r>
      <w:bookmarkEnd w:id="285"/>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طعمة بن لوذان الخطمي الأنصاري</w:t>
      </w:r>
    </w:p>
    <w:p>
      <w:pPr>
        <w:pStyle w:val="BookText"/>
        <w:rPr/>
      </w:pPr>
      <w:r>
        <w:rPr>
          <w:rFonts w:ascii="IRNazanin" w:hAnsi="IRNazanin" w:eastAsia="IRNazanin"/>
          <w:color w:val="111111"/>
          <w:sz w:val="28"/>
          <w:sz w:val="28"/>
          <w:szCs w:val="28"/>
          <w:rtl w:val="true"/>
          <w:lang w:bidi="fa-IR"/>
        </w:rPr>
        <w:t xml:space="preserve">ذكره ابن الأثير، وابن حجر مع الصحابة، وقالا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الكلبي فيمن شهد صفين من الصحابة مع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الشيخ الطوسي مع من روى عنه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115/5</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2938321_1280447820"/>
      <w:bookmarkStart w:id="287" w:name="_Toc103"/>
      <w:bookmarkEnd w:id="286"/>
      <w:r>
        <w:rPr/>
        <w:t>159</w:t>
      </w:r>
      <w:r>
        <w:rPr>
          <w:rtl w:val="true"/>
        </w:rPr>
        <w:t xml:space="preserve">- </w:t>
      </w:r>
      <w:r>
        <w:rPr>
          <w:rtl w:val="true"/>
        </w:rPr>
        <w:t>أبو سبرة، يزيد بن مالك بن عبد اللّه بن ذؤيب الجعفي</w:t>
      </w:r>
      <w:bookmarkEnd w:id="287"/>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سبرة، يزيد بن مالك بن عبد اللّه بن ذؤيب الجعفي</w:t>
      </w:r>
    </w:p>
    <w:p>
      <w:pPr>
        <w:pStyle w:val="BookText"/>
        <w:rPr/>
      </w:pPr>
      <w:r>
        <w:rPr>
          <w:rFonts w:ascii="Amiri" w:hAnsi="Amiri" w:eastAsia="Amiri" w:cs="Amiri"/>
          <w:color w:val="111111"/>
          <w:sz w:val="28"/>
          <w:sz w:val="28"/>
          <w:szCs w:val="28"/>
          <w:rtl w:val="true"/>
          <w:lang w:bidi="ar-SA"/>
        </w:rPr>
        <w:t xml:space="preserve">وهو جد خيثمة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وستأتي ترجمته مع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الرحمن، قال 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ولده عبد الرحمن بن أبي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أبو سبرة على النبي صلّى اللّه عليه وآله وسلّم ، فأسلم، مشهور بكنيته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أو خبر غير ما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محمد سعيد الطريحي عن فتوح ابن أعثم أن أمير المؤمنين علیه السلام لما خرج إلى صفين سار الناس معه، فلما عبر جسر الكوفة نزل فصلى ركعتين في مسجد أبي سبرة، فلعله مسجده، وصلاة أمير المؤمنين به تدلل على أنه</w:t>
      </w:r>
    </w:p>
    <w:p>
      <w:pPr>
        <w:pStyle w:val="BookText"/>
        <w:rPr/>
      </w:pPr>
      <w:r>
        <w:rPr>
          <w:rFonts w:ascii="Amiri" w:hAnsi="Amiri" w:eastAsia="Amiri" w:cs="Amiri"/>
          <w:color w:val="111111"/>
          <w:sz w:val="28"/>
          <w:sz w:val="28"/>
          <w:szCs w:val="28"/>
          <w:rtl w:val="true"/>
          <w:lang w:bidi="ar-SA"/>
        </w:rPr>
        <w:t>مسجد مبارك</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119/5</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العتبات المقدسة بالكوفة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bookmarkStart w:id="288" w:name="pg16194_186783"/>
    </w:p>
    <w:p>
      <w:pPr>
        <w:pStyle w:val="Heading4"/>
        <w:numPr>
          <w:ilvl w:val="3"/>
          <w:numId w:val="1"/>
        </w:numPr>
        <w:rPr/>
      </w:pPr>
      <w:bookmarkStart w:id="289" w:name="__RefHeading___Toc2938323_1280447820"/>
      <w:bookmarkStart w:id="290" w:name="_Toc104"/>
      <w:bookmarkEnd w:id="288"/>
      <w:bookmarkEnd w:id="289"/>
      <w:r>
        <w:rPr/>
        <w:t>160</w:t>
      </w:r>
      <w:r>
        <w:rPr>
          <w:rtl w:val="true"/>
        </w:rPr>
        <w:t xml:space="preserve">- </w:t>
      </w:r>
      <w:r>
        <w:rPr>
          <w:rtl w:val="true"/>
        </w:rPr>
        <w:t>يزيد بن نعامة الضبِّي</w:t>
      </w:r>
      <w:bookmarkEnd w:id="290"/>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نعامة الضبِّي</w:t>
      </w:r>
    </w:p>
    <w:p>
      <w:pPr>
        <w:pStyle w:val="BookText"/>
        <w:rPr/>
      </w:pPr>
      <w:r>
        <w:rPr>
          <w:rFonts w:ascii="Amiri" w:hAnsi="Amiri" w:eastAsia="Amiri" w:cs="Amiri"/>
          <w:color w:val="111111"/>
          <w:sz w:val="28"/>
          <w:sz w:val="28"/>
          <w:szCs w:val="28"/>
          <w:rtl w:val="true"/>
          <w:lang w:bidi="ar-SA"/>
        </w:rPr>
        <w:t xml:space="preserve">ذكره ابن سعد مع من نزل الكوفة من الصحابة، روى أن النبي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آخى الرجل الرجل فليسأله عن اسمه واسم أبيه وممن هو، فإنه أوصل للمودة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ابن حجر اختلافاً في صحبته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الرواة يزيد بن نعامة الضبي تابعي يروي عن أنس، ونقل ابن الأثير الاختلاف في صحبته أيضاً، وعن أبي أحمد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البخاري أن له صحبة، وغلط، ولم أقف على مثل هذا في التاريخ البخاري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نعامة الضبي البصري، سمع أنساً، ولم يذكر له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الأثير قول أبي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نعامة أبو مودود بصري لا صحبة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أبو مودود البصري عند المزي أيضاً، ونقل الشك في صحبته ولم يشر ابن سعد إلى كنيته، وقد يكون البصري أبا ،مودود فالتبس ولا يستبعد أن يكون عداده في البصريين وسكن الكوفة من بعد أو يكون أبا مودود وهو من 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3344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121/5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255/32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8058</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9338</w:t>
      </w:r>
      <w:r>
        <w:rPr>
          <w:rFonts w:eastAsia="Amiri" w:cs="Amiri" w:ascii="Amiri" w:hAnsi="Amiri"/>
          <w:color w:val="111111"/>
          <w:sz w:val="28"/>
          <w:szCs w:val="28"/>
          <w:rtl w:val="true"/>
          <w:lang w:bidi="ar-SA"/>
        </w:rPr>
        <w:t>.</w:t>
      </w:r>
    </w:p>
    <w:p>
      <w:pPr>
        <w:pStyle w:val="Heading4"/>
        <w:numPr>
          <w:ilvl w:val="3"/>
          <w:numId w:val="1"/>
        </w:numPr>
        <w:rPr/>
      </w:pPr>
      <w:bookmarkStart w:id="291" w:name="__RefHeading___Toc2938325_1280447820"/>
      <w:bookmarkStart w:id="292" w:name="_Toc105"/>
      <w:bookmarkEnd w:id="291"/>
      <w:r>
        <w:rPr/>
        <w:t>161</w:t>
      </w:r>
      <w:r>
        <w:rPr>
          <w:rtl w:val="true"/>
        </w:rPr>
        <w:t xml:space="preserve">- </w:t>
      </w:r>
      <w:r>
        <w:rPr>
          <w:rtl w:val="true"/>
        </w:rPr>
        <w:t>أبو المرازم، يعلى بن مرة بن وهب بن جابر الثقفي</w:t>
      </w:r>
      <w:bookmarkEnd w:id="292"/>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المرازم، يعلى بن مرة بن وهب بن جابر الثقفي</w:t>
      </w:r>
    </w:p>
    <w:p>
      <w:pPr>
        <w:pStyle w:val="BookText"/>
        <w:rPr/>
      </w:pP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السيابة، وهي أمه أو جدته، وذكره ابن سعد مع الذيننزلوا الكوفة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الشيخ الغروي رواية عنه أنه ذكر كان مع ارسول اللّه صلّى اللّه عليه وآله وسلّم حين خرج إلى الشام خالد بن أسيد وطليق بن أبي سفيان، وكانا يحكيان أن قوماً من الرهبان بسوق بصرى طلبوا منهم أن يأتيا كبيرهم بكنيسته، ثم ذكر قصَّة لقاء كبيرهم بالنبي وما دار من حديث حول نبوته صلّى اللّه عليه وآله وسلّم</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البخاري والمزي، وهو عندهما أبو المرازم، 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أهل الكوفة، قال وقيل في أهل البصرة، وله بها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عنه أن الرسول صلوات اللّه وسلامه عليه رآه متخلقاً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امرأة؟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اغسله ثم اغسله ثم اغسله ثم لا تعد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شهد بيعة الرضوان وخيبر وفتح مكة، وغزوة الطائف وحنيناً، قال أبو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أفاضل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عن النبي صلّى اللّه عليه وآله وسلّم وعن علي وروى عنه ابناه عبد اللّه، وعثمان، وروى عنه راشد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مع النبي صلّى اللّه عليه وآله وسلّم ؛ فدعينا 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الحسين يلعب في الطريق ؛ فأسرع النبي صلّى اللّه عليه وآله وسلّم و أمام القوم، ثم بسط يديه فجعل حسين يمر من هنا ومرة من هنا والنبي صلّى اللّه عليه وآله وسلّم يضاحكه حتى أخذه فجعل النبي صلّى اللّه عليه وآله وسلّم إحدى يديه في ذقنه والأخرى بين رأسه، ثم اعتنقه،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منّی وأنا منه أحب اللّه من أحبَّ 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سبطان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والحديث عند ابن قولويه عن يعلى بن مرة أيضاً، وليس فيه ذكر للحسن علیه السلام وفيه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أحب اللّه حسيناً، حسين أحب اللّه حسينا حسين سبط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وليته رأى بعينه صلوات اللّه وسلامه عليه ما فعله بهماعلیه السلام آل زياد وآل معاوية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ابن حجر عن ابن سعد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أمره النبي صلّى اللّه عليه وآله وسلّم أن يقطع أعناب ثقيف فقطعها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أقف على مثل هذا في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الأثير أنه من أصحاب 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الكوفة،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على ذكر في كتابي الجمل ،وصفين ولا في رجال الطوسي</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3536</w:t>
      </w:r>
      <w:r>
        <w:rPr>
          <w:rFonts w:ascii="Amiri" w:hAnsi="Amiri" w:eastAsia="Amiri" w:cs="Amiri"/>
          <w:color w:val="111111"/>
          <w:sz w:val="28"/>
          <w:sz w:val="28"/>
          <w:szCs w:val="28"/>
          <w:rtl w:val="true"/>
          <w:lang w:bidi="ar-SA"/>
        </w:rPr>
        <w:t xml:space="preserve">، كامل الزيارات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130/5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399/32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9382</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168/21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267/1</w:t>
      </w:r>
      <w:r>
        <w:rPr>
          <w:rFonts w:eastAsia="Amiri" w:cs="Amiri" w:ascii="Amiri" w:hAnsi="Amiri"/>
          <w:color w:val="111111"/>
          <w:sz w:val="28"/>
          <w:szCs w:val="28"/>
          <w:rtl w:val="true"/>
          <w:lang w:bidi="ar-SA"/>
        </w:rPr>
        <w:t xml:space="preserve"> </w:t>
      </w:r>
      <w:bookmarkStart w:id="293" w:name="pg16194_186785"/>
    </w:p>
    <w:p>
      <w:pPr>
        <w:pStyle w:val="Heading3"/>
        <w:numPr>
          <w:ilvl w:val="2"/>
          <w:numId w:val="1"/>
        </w:numPr>
        <w:rPr/>
      </w:pPr>
      <w:bookmarkStart w:id="294" w:name="__RefHeading___Toc2938327_1280447820"/>
      <w:bookmarkStart w:id="295" w:name="_Toc106"/>
      <w:bookmarkEnd w:id="293"/>
      <w:bookmarkEnd w:id="294"/>
      <w:r>
        <w:rPr>
          <w:rtl w:val="true"/>
        </w:rPr>
        <w:t>الفصل الثاني</w:t>
      </w:r>
      <w:r>
        <w:rPr>
          <w:rtl w:val="true"/>
        </w:rPr>
        <w:t xml:space="preserve">: </w:t>
      </w:r>
      <w:r>
        <w:rPr>
          <w:rtl w:val="true"/>
        </w:rPr>
        <w:t>من عرف بكنيته من الصحابة</w:t>
      </w:r>
      <w:bookmarkEnd w:id="295"/>
    </w:p>
    <w:p>
      <w:pPr>
        <w:pStyle w:val="Heading4"/>
        <w:numPr>
          <w:ilvl w:val="3"/>
          <w:numId w:val="1"/>
        </w:numPr>
        <w:rPr/>
      </w:pPr>
      <w:bookmarkStart w:id="296" w:name="__RefHeading___Toc2938329_1280447820"/>
      <w:bookmarkStart w:id="297" w:name="_Toc107"/>
      <w:bookmarkEnd w:id="296"/>
      <w:r>
        <w:rPr>
          <w:rtl w:val="true"/>
        </w:rPr>
        <w:t>اشارة</w:t>
      </w:r>
      <w:bookmarkEnd w:id="297"/>
    </w:p>
    <w:p>
      <w:pPr>
        <w:pStyle w:val="BookText"/>
        <w:rPr/>
      </w:pPr>
      <w:r>
        <w:rPr>
          <w:rFonts w:ascii="Amiri" w:hAnsi="Amiri" w:eastAsia="Amiri" w:cs="Amiri"/>
          <w:color w:val="111111"/>
          <w:sz w:val="28"/>
          <w:sz w:val="28"/>
          <w:szCs w:val="28"/>
          <w:rtl w:val="true"/>
          <w:lang w:bidi="ar-SA"/>
        </w:rPr>
        <w:t>الفصل الثاني</w:t>
      </w:r>
    </w:p>
    <w:p>
      <w:pPr>
        <w:pStyle w:val="BookText"/>
        <w:rPr/>
      </w:pPr>
      <w:r>
        <w:rPr>
          <w:rFonts w:ascii="Amiri" w:hAnsi="Amiri" w:eastAsia="Amiri" w:cs="Amiri"/>
          <w:color w:val="111111"/>
          <w:sz w:val="28"/>
          <w:sz w:val="28"/>
          <w:szCs w:val="28"/>
          <w:rtl w:val="true"/>
          <w:lang w:bidi="ar-SA"/>
        </w:rPr>
        <w:t>من عرف بكنيته من الصحابة</w:t>
      </w:r>
    </w:p>
    <w:p>
      <w:pPr>
        <w:pStyle w:val="Heading4"/>
        <w:numPr>
          <w:ilvl w:val="3"/>
          <w:numId w:val="1"/>
        </w:numPr>
        <w:rPr/>
      </w:pPr>
      <w:bookmarkStart w:id="298" w:name="__RefHeading___Toc2938331_1280447820"/>
      <w:bookmarkStart w:id="299" w:name="_Toc108"/>
      <w:bookmarkEnd w:id="298"/>
      <w:r>
        <w:rPr/>
        <w:t>162</w:t>
      </w:r>
      <w:r>
        <w:rPr>
          <w:rtl w:val="true"/>
        </w:rPr>
        <w:t xml:space="preserve">- </w:t>
      </w:r>
      <w:r>
        <w:rPr>
          <w:rtl w:val="true"/>
        </w:rPr>
        <w:t>أبو أمية الفزاري</w:t>
      </w:r>
      <w:bookmarkEnd w:id="299"/>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الفزاري</w:t>
      </w:r>
    </w:p>
    <w:p>
      <w:pPr>
        <w:pStyle w:val="BookText"/>
        <w:rPr/>
      </w:pPr>
      <w:r>
        <w:rPr>
          <w:rFonts w:ascii="Amiri" w:hAnsi="Amiri" w:eastAsia="Amiri" w:cs="Amiri"/>
          <w:color w:val="111111"/>
          <w:sz w:val="28"/>
          <w:sz w:val="28"/>
          <w:szCs w:val="28"/>
          <w:rtl w:val="true"/>
          <w:lang w:bidi="ar-SA"/>
        </w:rPr>
        <w:t>معروف بكنيته ونسبته، ذكره ابن سعد مع الصحابة الذين نزلوا الكوفة، روي عنه أنه رأى النبي صلّى اللّه عليه وآله وسلّم يحتجم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يسم ولم يُنسب، وذكر ذهاب بعض الأخبار إلى أنه أبو ميَّة بغير ألف، ولم يرو عنه غير رؤيته احتجام النبي صلوات اللّه وسلامه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9496</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2938333_1280447820"/>
      <w:bookmarkStart w:id="301" w:name="_Toc109"/>
      <w:bookmarkEnd w:id="300"/>
      <w:r>
        <w:rPr/>
        <w:t>163</w:t>
      </w:r>
      <w:r>
        <w:rPr>
          <w:rtl w:val="true"/>
        </w:rPr>
        <w:t>-</w:t>
      </w:r>
      <w:r>
        <w:rPr>
          <w:rtl w:val="true"/>
        </w:rPr>
        <w:t>أبو حريز، أو حريز</w:t>
      </w:r>
      <w:bookmarkEnd w:id="301"/>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حريز، أو حريز</w:t>
      </w:r>
    </w:p>
    <w:p>
      <w:pPr>
        <w:pStyle w:val="BookText"/>
        <w:rPr/>
      </w:pPr>
      <w:r>
        <w:rPr>
          <w:rFonts w:ascii="Amiri" w:hAnsi="Amiri" w:eastAsia="Amiri" w:cs="Amiri"/>
          <w:color w:val="111111"/>
          <w:sz w:val="28"/>
          <w:sz w:val="28"/>
          <w:szCs w:val="28"/>
          <w:rtl w:val="true"/>
          <w:lang w:bidi="ar-SA"/>
        </w:rPr>
        <w:t xml:space="preserve">كذا عرف، وذكره ابن سعد مع الصحابة الذين نزلوا الكوفة، وروى بسنده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انتهيت إلى رسول اللّه صلّى اللّه عليه وآله وسلّم وهو واقف بمنّى يخطب، فوضعت يدي على ميثرته فإذا مَسْكُ ضأنيَّة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الإصابة على رجله، ولم يضف شيئاً ذا بال لترجمته، وعند ابن الأثير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رحله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يكون الأنسب، لأن المراد أنه من جلد الضأن،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أبو مسعود في الأفراد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جرير أو أبو جرير، 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المزي أنه مولى معاوية بن أبي سفيان، وقد روى عنه</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400/1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1693</w:t>
      </w:r>
      <w:r>
        <w:rPr>
          <w:rFonts w:eastAsia="Amiri" w:cs="Amiri" w:ascii="Amiri" w:hAnsi="Amiri"/>
          <w:color w:val="111111"/>
          <w:sz w:val="28"/>
          <w:szCs w:val="28"/>
          <w:rtl w:val="true"/>
          <w:lang w:bidi="ar-SA"/>
        </w:rPr>
        <w:t xml:space="preserve"> . </w:t>
      </w:r>
      <w:bookmarkStart w:id="302" w:name="pg16194_186786"/>
    </w:p>
    <w:p>
      <w:pPr>
        <w:pStyle w:val="Heading4"/>
        <w:numPr>
          <w:ilvl w:val="3"/>
          <w:numId w:val="1"/>
        </w:numPr>
        <w:rPr/>
      </w:pPr>
      <w:bookmarkStart w:id="303" w:name="__RefHeading___Toc2938335_1280447820"/>
      <w:bookmarkStart w:id="304" w:name="_Toc110"/>
      <w:bookmarkEnd w:id="302"/>
      <w:bookmarkEnd w:id="303"/>
      <w:r>
        <w:rPr/>
        <w:t>164</w:t>
      </w:r>
      <w:r>
        <w:rPr>
          <w:rtl w:val="true"/>
        </w:rPr>
        <w:t xml:space="preserve">- </w:t>
      </w:r>
      <w:r>
        <w:rPr>
          <w:rtl w:val="true"/>
        </w:rPr>
        <w:t>أبو الخطاب</w:t>
      </w:r>
      <w:bookmarkEnd w:id="304"/>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الخطاب</w:t>
      </w:r>
    </w:p>
    <w:p>
      <w:pPr>
        <w:pStyle w:val="BookText"/>
        <w:rPr/>
      </w:pPr>
      <w:r>
        <w:rPr>
          <w:rFonts w:ascii="Amiri" w:hAnsi="Amiri" w:eastAsia="Amiri" w:cs="Amiri"/>
          <w:color w:val="111111"/>
          <w:sz w:val="28"/>
          <w:sz w:val="28"/>
          <w:szCs w:val="28"/>
          <w:rtl w:val="true"/>
          <w:lang w:bidi="ar-SA"/>
        </w:rPr>
        <w:t xml:space="preserve">و هو أيضاً ممن عرف بكنيته ، ذكره ابن سعد مع الصحابة الذين سكنوا الكوفة، وتابعه ابن الأثير وابن حجر، وذكرا أنه وذكرا أنه روي عنه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وآله وسلّم عن الوتر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أوتر نصف الليل، إن اللّه يهبط إلى السماء الدنيا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هل من مستغفر ؟ هل من داع؟ حتى إذا طلع الفجر ارتفع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ذكر ابن حجر أنه لا يوقف له على اسم، ولم يرو عنه غير حديث 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9843</w:t>
      </w:r>
      <w:r>
        <w:rPr>
          <w:rFonts w:eastAsia="Amiri" w:cs="Amiri" w:ascii="Amiri" w:hAnsi="Amiri"/>
          <w:color w:val="111111"/>
          <w:sz w:val="28"/>
          <w:szCs w:val="28"/>
          <w:rtl w:val="true"/>
          <w:lang w:bidi="ar-SA"/>
        </w:rPr>
        <w:t xml:space="preserve"> .</w:t>
      </w:r>
    </w:p>
    <w:p>
      <w:pPr>
        <w:pStyle w:val="Heading4"/>
        <w:numPr>
          <w:ilvl w:val="3"/>
          <w:numId w:val="1"/>
        </w:numPr>
        <w:rPr/>
      </w:pPr>
      <w:bookmarkStart w:id="305" w:name="__RefHeading___Toc2938337_1280447820"/>
      <w:bookmarkStart w:id="306" w:name="_Toc111"/>
      <w:bookmarkEnd w:id="305"/>
      <w:r>
        <w:rPr/>
        <w:t>165</w:t>
      </w:r>
      <w:r>
        <w:rPr>
          <w:rtl w:val="true"/>
        </w:rPr>
        <w:t xml:space="preserve">- </w:t>
      </w:r>
      <w:r>
        <w:rPr>
          <w:rtl w:val="true"/>
        </w:rPr>
        <w:t>أبو خلاد</w:t>
      </w:r>
      <w:bookmarkEnd w:id="306"/>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خلاد</w:t>
      </w:r>
    </w:p>
    <w:p>
      <w:pPr>
        <w:pStyle w:val="BookText"/>
        <w:rPr/>
      </w:pPr>
      <w:r>
        <w:rPr>
          <w:rFonts w:ascii="IRNazanin" w:hAnsi="IRNazanin" w:eastAsia="IRNazanin"/>
          <w:color w:val="111111"/>
          <w:sz w:val="28"/>
          <w:sz w:val="28"/>
          <w:szCs w:val="28"/>
          <w:rtl w:val="true"/>
          <w:lang w:bidi="fa-IR"/>
        </w:rPr>
        <w:t>وهو أيضاً ممن عرف بكنيته، ذكره ابن سعد مع الصحابة الذين نزلوا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منسوب، وهو صحابي روى عن النبي صلّى اللّه عليه وآله 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الرجل المؤمن أعطي زهداً في الدنيا وقلة منطق فاقتربوا منه، فإنه يلقى الحكمة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التفرشي عن رجال النجاشي، والشيخ أنها كنية لمعمر بن خلاد، وعمر بن حريث، والحكم بن حكيم، وفي الأول أشهر، وترجيح التفرشي لا يرجح لأن معمر بن خلاد الذي ذكره النجاشي بغدادي روى عن الإمام علي بن موسى الرضا علیه السلام ، وأبو خلاد من الصحابة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رجال النجاشي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p>
    <w:p>
      <w:pPr>
        <w:pStyle w:val="Heading4"/>
        <w:numPr>
          <w:ilvl w:val="3"/>
          <w:numId w:val="1"/>
        </w:numPr>
        <w:rPr/>
      </w:pPr>
      <w:bookmarkStart w:id="307" w:name="__RefHeading___Toc2938339_1280447820"/>
      <w:bookmarkStart w:id="308" w:name="_Toc112"/>
      <w:bookmarkEnd w:id="307"/>
      <w:r>
        <w:rPr/>
        <w:t>166</w:t>
      </w:r>
      <w:r>
        <w:rPr>
          <w:rtl w:val="true"/>
        </w:rPr>
        <w:t xml:space="preserve">- </w:t>
      </w:r>
      <w:r>
        <w:rPr>
          <w:rtl w:val="true"/>
        </w:rPr>
        <w:t>أبو زينب بن عوف الأنصاري</w:t>
      </w:r>
      <w:bookmarkEnd w:id="308"/>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زينب بن عوف الأنصاري</w:t>
      </w:r>
    </w:p>
    <w:p>
      <w:pPr>
        <w:pStyle w:val="BookText"/>
        <w:rPr/>
      </w:pPr>
      <w:r>
        <w:rPr>
          <w:rFonts w:ascii="Amiri" w:hAnsi="Amiri" w:eastAsia="Amiri" w:cs="Amiri"/>
          <w:color w:val="111111"/>
          <w:sz w:val="28"/>
          <w:sz w:val="28"/>
          <w:szCs w:val="28"/>
          <w:rtl w:val="true"/>
          <w:lang w:bidi="ar-SA"/>
        </w:rPr>
        <w:t>معروف بكنيته، وهو ممن سعى عند الخليفة عثمان لعزل الوليد بن عقبة، إذ هجم عليه رفقة جندب بن زهير وغيرهما فوجدوه مضطجعاً على سريره لا يعقل، فأيقظوه فلم يستيقظ ثم تقيَّاً عليهم ما شرب من الخمر،</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فانتزعو خاتمه، وخرجوا من فورهم إلى المدينة</w:t>
      </w:r>
      <w:r>
        <w:rPr>
          <w:rFonts w:eastAsia="Amiri" w:cs="Amiri" w:ascii="Amiri" w:hAnsi="Amiri"/>
          <w:color w:val="111111"/>
          <w:sz w:val="28"/>
          <w:szCs w:val="28"/>
          <w:rtl w:val="true"/>
          <w:lang w:bidi="ar-SA"/>
        </w:rPr>
        <w:t xml:space="preserve">. </w:t>
      </w:r>
      <w:bookmarkStart w:id="309" w:name="pg16194_186787"/>
    </w:p>
    <w:p>
      <w:pPr>
        <w:pStyle w:val="BookText"/>
        <w:rPr/>
      </w:pPr>
      <w:bookmarkEnd w:id="309"/>
      <w:r>
        <w:rPr>
          <w:rFonts w:ascii="IRNazanin" w:hAnsi="IRNazanin" w:eastAsia="IRNazanin"/>
          <w:color w:val="111111"/>
          <w:sz w:val="28"/>
          <w:sz w:val="28"/>
          <w:szCs w:val="28"/>
          <w:rtl w:val="true"/>
          <w:lang w:bidi="fa-IR"/>
        </w:rPr>
        <w:t>ذكر المزي هو مولى حازم بن حرملة الغفاري، ولا يعرف اسمه،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أبو العباس بن عقدة في كتاب الموالاة من طريق علي بن الحسن العبدي عن سعد، وهو إسكاف، ذكر ابن الأثير أن الأصبغ بن نباتة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نشد علي الناس من سمع رسول اللّه صلّى اللّه عليه وآله وسلّم يقول يوم غدير خم ما قال إلا قام، فقال بضعة عشر رجلاً فيهم أبو أيوب بن عوف الأنصاري، وأبو زينب فقالوا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سمعنا رسول اللّه صلّى اللّه عليه وآله وسلّم وأخذ بيدك يوم غدیر خم فرفعها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أني قد بلغت ونصحت،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أنك قد بلغت ونصحت،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اللّه عزّ وجلَّ ولي وأنا ولي المؤمنين، فمن كنت مولاه فذا علي مولاه اللّهم وال من والاه، وعاد من عاداه ، وأحبَّ من أحبَّه، وأعن من أعانه، وابغض من 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أبو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ترجمة أبي زينب ابن حجر، ولم يضف إليها أي جديد، وذكر الحديث، ولكنه ذكر منه قوله صلّى اللّه عليه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وأخذ بيدك يوم غدیر خم فرفعها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ألستم تشهدون أني بلغت؟ قالوا نشهد؟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فعلي مولاه وعلى خلاف ابن الأثير فإنه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وفي سنده غير واحد من المنسوبين إلى الرفض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يكتف ببتر الحديث، وإنما اتهم رواته بالرفض للتشكيك في صحته، وكأنما النسبة إلى الرفض تقابل الكذب والتدليس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345/2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205/5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310" w:name="__RefHeading___Toc2938341_1280447820"/>
      <w:bookmarkStart w:id="311" w:name="_Toc113"/>
      <w:bookmarkEnd w:id="310"/>
      <w:r>
        <w:rPr/>
        <w:t>167</w:t>
      </w:r>
      <w:r>
        <w:rPr>
          <w:rtl w:val="true"/>
        </w:rPr>
        <w:t>-</w:t>
      </w:r>
      <w:r>
        <w:rPr>
          <w:rtl w:val="true"/>
        </w:rPr>
        <w:t>أبو سُلمى</w:t>
      </w:r>
      <w:bookmarkEnd w:id="311"/>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سُلمى</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ممن عرف بكنيته، وقال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اسمه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سعد مع الصحابة الذين نزلوا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راعي رسول اللّه صلّى اللّه عليه وآله وسلّم ، وهو عند ابن حجر أبو سلمى الراعي خادم رسول اللّه صلّى اللّه عليه وآله وسلّم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شاميُّ ، روى عنه أبو الأسود، وعباد بن عبد الصمد، وروى ابن سعد عن ابن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أي أبا سلمى في مسجد الكوفة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بخ بخ ما أثقلهن في الميزان، لا إله إلا </w:t>
      </w:r>
      <w:bookmarkStart w:id="312" w:name="pg16194_186788"/>
    </w:p>
    <w:p>
      <w:pPr>
        <w:pStyle w:val="BookText"/>
        <w:rPr/>
      </w:pPr>
      <w:bookmarkEnd w:id="312"/>
      <w:r>
        <w:rPr>
          <w:rFonts w:ascii="Amiri" w:hAnsi="Amiri" w:eastAsia="Amiri" w:cs="Amiri"/>
          <w:color w:val="111111"/>
          <w:sz w:val="28"/>
          <w:sz w:val="28"/>
          <w:szCs w:val="28"/>
          <w:rtl w:val="true"/>
          <w:lang w:bidi="ar-SA"/>
        </w:rPr>
        <w:t>اللّه، واللّه أكبر، والحمد لله، وسبحان اللّه والولد الصالح يتوفَّى للمرء المسلم فيحتسبه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عن عباد عند ابن الأثير، والخامسة فيه بدلاً من الولد 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ابن حجر حديثاً له في مسجد الكوفة نسب أيضاً إلى أبي ظبية الآتي مفاده أن النبي أخبره أنه سيبقى بعده و فتقر حتى يسأل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10053</w:t>
      </w:r>
      <w:r>
        <w:rPr>
          <w:rFonts w:eastAsia="Amiri" w:cs="Amiri" w:ascii="Amiri" w:hAnsi="Amiri"/>
          <w:color w:val="111111"/>
          <w:sz w:val="28"/>
          <w:szCs w:val="28"/>
          <w:rtl w:val="true"/>
          <w:lang w:bidi="ar-SA"/>
        </w:rPr>
        <w:t>.</w:t>
      </w:r>
    </w:p>
    <w:p>
      <w:pPr>
        <w:pStyle w:val="Heading4"/>
        <w:numPr>
          <w:ilvl w:val="3"/>
          <w:numId w:val="1"/>
        </w:numPr>
        <w:rPr/>
      </w:pPr>
      <w:bookmarkStart w:id="313" w:name="__RefHeading___Toc2938343_1280447820"/>
      <w:bookmarkStart w:id="314" w:name="_Toc114"/>
      <w:bookmarkEnd w:id="313"/>
      <w:r>
        <w:rPr/>
        <w:t>168</w:t>
      </w:r>
      <w:r>
        <w:rPr>
          <w:rtl w:val="true"/>
        </w:rPr>
        <w:t>-</w:t>
      </w:r>
      <w:r>
        <w:rPr>
          <w:rtl w:val="true"/>
        </w:rPr>
        <w:t>أو شهم</w:t>
      </w:r>
      <w:bookmarkEnd w:id="314"/>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شهم</w:t>
      </w:r>
    </w:p>
    <w:p>
      <w:pPr>
        <w:pStyle w:val="BookText"/>
        <w:rPr/>
      </w:pPr>
      <w:r>
        <w:rPr>
          <w:rFonts w:ascii="Amiri" w:hAnsi="Amiri" w:eastAsia="Amiri" w:cs="Amiri"/>
          <w:color w:val="111111"/>
          <w:sz w:val="28"/>
          <w:sz w:val="28"/>
          <w:szCs w:val="28"/>
          <w:rtl w:val="true"/>
          <w:lang w:bidi="ar-SA"/>
        </w:rPr>
        <w:t>وهو أيضاً ممن عرف بكنيته، ذكره ابن سعد مع الصحابة الذين نزلوا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المزي وابن الأثير 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يزيد بن أبي شيبة، وحدث أبن سعد بسنده عن قيس بن أبي خازم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الشهم رجلاً بطَّالا فمرت به جارية، فأهوى بيده إلى خاصرتها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العد وهو يبايع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أصاحب الجُبَيْدَة 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أعود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 البغوي في الإصابة سكنه الكوفة، وروى حديثه كما رواه النسائي والمزي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في الإصابة أيضاً عن ابن السكن أن اسمه زيد أو يزيد 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عبيد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407/33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10114</w:t>
      </w:r>
      <w:r>
        <w:rPr>
          <w:rFonts w:eastAsia="Amiri" w:cs="Amiri" w:ascii="Amiri" w:hAnsi="Amiri"/>
          <w:color w:val="111111"/>
          <w:sz w:val="28"/>
          <w:szCs w:val="28"/>
          <w:rtl w:val="true"/>
          <w:lang w:bidi="ar-SA"/>
        </w:rPr>
        <w:t xml:space="preserve"> .</w:t>
      </w:r>
    </w:p>
    <w:p>
      <w:pPr>
        <w:pStyle w:val="Heading4"/>
        <w:numPr>
          <w:ilvl w:val="3"/>
          <w:numId w:val="1"/>
        </w:numPr>
        <w:rPr/>
      </w:pPr>
      <w:bookmarkStart w:id="315" w:name="__RefHeading___Toc2938345_1280447820"/>
      <w:bookmarkStart w:id="316" w:name="_Toc115"/>
      <w:bookmarkEnd w:id="315"/>
      <w:r>
        <w:rPr/>
        <w:t>169</w:t>
      </w:r>
      <w:r>
        <w:rPr>
          <w:rtl w:val="true"/>
        </w:rPr>
        <w:t xml:space="preserve">- </w:t>
      </w:r>
      <w:r>
        <w:rPr>
          <w:rtl w:val="true"/>
        </w:rPr>
        <w:t>أبو الضحاك الأنصاري</w:t>
      </w:r>
      <w:bookmarkEnd w:id="316"/>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الضحاك الأنصاري</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ممن عرف بكنيته، 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غير منسوب، وحديثه عند الكوفيين، وحدَّث بسنده عن إبراهيم بن قيس بن أوس الأنصاري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سار رسول اللّه صلّى اللّه عليه وآله وسلّم إلى خيبر جعل عليّاً على مقدمته، فقال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جبريل زعم أنه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أن يحبني جبريل؟</w:t>
      </w:r>
      <w:r>
        <w:rPr>
          <w:rFonts w:eastAsia="Amiri" w:cs="Amiri" w:ascii="Amiri" w:hAnsi="Amiri"/>
          <w:color w:val="111111"/>
          <w:sz w:val="28"/>
          <w:szCs w:val="28"/>
          <w:rtl w:val="true"/>
          <w:lang w:bidi="ar-SA"/>
        </w:rPr>
        <w:t xml:space="preserve">! </w:t>
      </w:r>
      <w:bookmarkStart w:id="317" w:name="pg16194_186789"/>
    </w:p>
    <w:p>
      <w:pPr>
        <w:pStyle w:val="BookText"/>
        <w:rPr/>
      </w:pPr>
      <w:bookmarkEnd w:id="3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ومن هو خير من جبريل ؛ اللّه يحبك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وأبو موسى، والحديث عنه في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 ذكره الحسن بن سفيان في مسنده من طريق إبراهيم بن قيس بن أوس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10158</w:t>
      </w:r>
    </w:p>
    <w:p>
      <w:pPr>
        <w:pStyle w:val="Heading4"/>
        <w:numPr>
          <w:ilvl w:val="3"/>
          <w:numId w:val="1"/>
        </w:numPr>
        <w:rPr/>
      </w:pPr>
      <w:bookmarkStart w:id="318" w:name="__RefHeading___Toc2938347_1280447820"/>
      <w:bookmarkStart w:id="319" w:name="_Toc116"/>
      <w:bookmarkEnd w:id="318"/>
      <w:r>
        <w:rPr/>
        <w:t>170</w:t>
      </w:r>
      <w:r>
        <w:rPr>
          <w:rtl w:val="true"/>
        </w:rPr>
        <w:t xml:space="preserve">- </w:t>
      </w:r>
      <w:r>
        <w:rPr>
          <w:rtl w:val="true"/>
        </w:rPr>
        <w:t>أبو طيبة</w:t>
      </w:r>
      <w:bookmarkEnd w:id="319"/>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طيبة</w:t>
      </w:r>
    </w:p>
    <w:p>
      <w:pPr>
        <w:pStyle w:val="BookText"/>
        <w:rPr/>
      </w:pPr>
      <w:r>
        <w:rPr>
          <w:rFonts w:ascii="IRNazanin" w:hAnsi="IRNazanin" w:eastAsia="IRNazanin"/>
          <w:color w:val="111111"/>
          <w:sz w:val="28"/>
          <w:sz w:val="28"/>
          <w:szCs w:val="28"/>
          <w:rtl w:val="true"/>
          <w:lang w:bidi="fa-IR"/>
        </w:rPr>
        <w:t xml:space="preserve">ذكره ابن سعد مع الصحابة الذين نزلوا الكوفة،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صاحب منحة رسول اللّه صلّى اللّه عليه وآله وسلّم ، وضبطه بالمهملة، وكذا ضبطه ابن الأثير،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الحجام مولى بني حارثة من الأنصار ،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دينار،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ميسرة، روى عنه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 ابن حجر عن ابن عبد البر اسمه دینار،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يصح لأن دينار الحجام تابعي، وروى عن البغوي أن اسمه ميسرة،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نافع الحجام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وروي بسند ضعيف أنه حجم النبي صلّى اللّه عليه وآله وسلّم ، فأعطاه أجره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10172</w:t>
      </w:r>
    </w:p>
    <w:p>
      <w:pPr>
        <w:pStyle w:val="Heading4"/>
        <w:numPr>
          <w:ilvl w:val="3"/>
          <w:numId w:val="1"/>
        </w:numPr>
        <w:rPr/>
      </w:pPr>
      <w:bookmarkStart w:id="320" w:name="__RefHeading___Toc2938349_1280447820"/>
      <w:bookmarkStart w:id="321" w:name="_Toc117"/>
      <w:bookmarkEnd w:id="320"/>
      <w:r>
        <w:rPr/>
        <w:t>171</w:t>
      </w:r>
      <w:r>
        <w:rPr>
          <w:rtl w:val="true"/>
        </w:rPr>
        <w:t xml:space="preserve">- </w:t>
      </w:r>
      <w:r>
        <w:rPr>
          <w:rtl w:val="true"/>
        </w:rPr>
        <w:t>أبو ظبية</w:t>
      </w:r>
      <w:bookmarkEnd w:id="321"/>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ظبية</w:t>
      </w:r>
    </w:p>
    <w:p>
      <w:pPr>
        <w:pStyle w:val="BookText"/>
        <w:rPr/>
      </w:pPr>
      <w:r>
        <w:rPr>
          <w:rFonts w:ascii="Amiri" w:hAnsi="Amiri" w:eastAsia="Amiri" w:cs="Amiri"/>
          <w:color w:val="111111"/>
          <w:sz w:val="28"/>
          <w:sz w:val="28"/>
          <w:szCs w:val="28"/>
          <w:rtl w:val="true"/>
          <w:lang w:bidi="ar-SA"/>
        </w:rPr>
        <w:t xml:space="preserve">وهو أيضاً ممن عرف بكنيته، ضبطه ابن الأثير وابن حجر بالمعجمة بتقديم الباء على الياء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 أبي سلام مولى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الكوفة فجلست في مجلس عظيم، فأقبل رجل فسلم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أبو ظبية صاحب منحة رسول اللّه صلّى اللّه عليه وآله وسلّم كان يخبرني أني سأفتقر بعده، وكنت في العطاء فخاف على المغيرة 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أسأل فيكم من الجمعة إلى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أبا ظبية بشيء سمعته من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ولم يصل ابن حجر إلى ما يقطع حول اسمه، وقد رجح عنده نسبة كل هذا لأبي سلمى السابق الذكر فلاحظ</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bookmarkStart w:id="322" w:name="pg16194_186790"/>
    </w:p>
    <w:p>
      <w:pPr>
        <w:pStyle w:val="Heading4"/>
        <w:numPr>
          <w:ilvl w:val="3"/>
          <w:numId w:val="1"/>
        </w:numPr>
        <w:rPr/>
      </w:pPr>
      <w:bookmarkStart w:id="323" w:name="__RefHeading___Toc2938351_1280447820"/>
      <w:bookmarkStart w:id="324" w:name="_Toc118"/>
      <w:bookmarkEnd w:id="322"/>
      <w:bookmarkEnd w:id="323"/>
      <w:r>
        <w:rPr/>
        <w:t>172</w:t>
      </w:r>
      <w:r>
        <w:rPr>
          <w:rtl w:val="true"/>
        </w:rPr>
        <w:t xml:space="preserve">- </w:t>
      </w:r>
      <w:r>
        <w:rPr>
          <w:rtl w:val="true"/>
        </w:rPr>
        <w:t>أبو عامر</w:t>
      </w:r>
      <w:bookmarkEnd w:id="324"/>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عامر</w:t>
      </w:r>
    </w:p>
    <w:p>
      <w:pPr>
        <w:pStyle w:val="BookText"/>
        <w:rPr/>
      </w:pPr>
      <w:r>
        <w:rPr>
          <w:rFonts w:ascii="Amiri" w:hAnsi="Amiri" w:eastAsia="Amiri" w:cs="Amiri"/>
          <w:color w:val="111111"/>
          <w:sz w:val="28"/>
          <w:sz w:val="28"/>
          <w:szCs w:val="28"/>
          <w:rtl w:val="true"/>
          <w:lang w:bidi="ar-SA"/>
        </w:rPr>
        <w:t>و هو أيضا ممن عرف بكنيته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الأثير أن عداده في الكوفيين، وحدَّث بسنده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فيهم شيء فاحتبس عن النبي صلّى اللّه عليه وآله وسلّم ، فقال صلّى اللّه عليه وآله وسلّم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يَأَيُّهَا الَّذِينَ ءَامَنُوا عَلَيْكُمْ أَنفُسَكُمْ لَا يَضُرُّكُم مَّن ضَلَّ إِذَا اهْتَدَيْتُمْ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يضركم من ضلَّ من الكفار إذا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وأبو موسى، وذكر ابن حجر أن مطينا ذكره في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أهل الكوفة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ذكر الشيخ الطوسي مع من روى عن النبي صلّى اللّه عليه وآله وسلّم أبو عامر،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أبو مالك لأشعري، وذكر مع من روى عن أمير المؤمنين علیه السلام أبا عامر بن عامر، وكأنه هو، وذكر الغروي أن أبا عامر الأشري هو الذي قدم بخبر مؤتة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15/87</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240/5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155/3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فروة الأشجعي</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فروة الأشجعيوهو ممن عرف بكنيته ونسبه، ذكره ابن الأثير،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الكوفين، وروى بسنده عن أبي إسحاق أن أبا فروة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المدينة فأتيت رسول اللّه صلّى اللّه عليه وآله وسلّم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شيئاً أقوله إذا آويت إلى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يَأَيُّهَا الكَافِرُونَ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الكافرون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براءة من الشرك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نوفل والد فروة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في بعض نسخ كتاب يوم وليلة للنسائي، وفي نسخة أبي الحسن بن منير فروة الأشجعي، وهو الصواب، وذكر في ترجمة فروة بن نوفل الأشجعي أنه روى عن النبی صلّى اللّه عليه وآله وسلّم مرسلاً، وعن أبيه نوفل وعن جبلة بن حارثة أي زيد، وعلي بن أبي طالب علیه السلام </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272/5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182/23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18634</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10391</w:t>
      </w:r>
      <w:r>
        <w:rPr>
          <w:rFonts w:eastAsia="Amiri" w:cs="Amiri" w:ascii="Amiri" w:hAnsi="Amiri"/>
          <w:color w:val="111111"/>
          <w:sz w:val="28"/>
          <w:szCs w:val="28"/>
          <w:rtl w:val="true"/>
          <w:lang w:bidi="ar-SA"/>
        </w:rPr>
        <w:t xml:space="preserve">. </w:t>
      </w:r>
      <w:bookmarkStart w:id="325" w:name="pg16194_186791"/>
    </w:p>
    <w:p>
      <w:pPr>
        <w:pStyle w:val="Heading4"/>
        <w:numPr>
          <w:ilvl w:val="3"/>
          <w:numId w:val="1"/>
        </w:numPr>
        <w:rPr/>
      </w:pPr>
      <w:bookmarkStart w:id="326" w:name="__RefHeading___Toc2938353_1280447820"/>
      <w:bookmarkStart w:id="327" w:name="_Toc119"/>
      <w:bookmarkEnd w:id="325"/>
      <w:bookmarkEnd w:id="326"/>
      <w:r>
        <w:rPr/>
        <w:t>174</w:t>
      </w:r>
      <w:r>
        <w:rPr>
          <w:rtl w:val="true"/>
        </w:rPr>
        <w:t>-</w:t>
      </w:r>
      <w:r>
        <w:rPr>
          <w:rtl w:val="true"/>
        </w:rPr>
        <w:t>أبو القمراء</w:t>
      </w:r>
      <w:bookmarkEnd w:id="327"/>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القمراء</w:t>
      </w:r>
    </w:p>
    <w:p>
      <w:pPr>
        <w:pStyle w:val="BookText"/>
        <w:rPr/>
      </w:pPr>
      <w:r>
        <w:rPr>
          <w:rFonts w:ascii="Amiri" w:hAnsi="Amiri" w:eastAsia="Amiri" w:cs="Amiri"/>
          <w:color w:val="111111"/>
          <w:sz w:val="28"/>
          <w:sz w:val="28"/>
          <w:szCs w:val="28"/>
          <w:rtl w:val="true"/>
          <w:lang w:bidi="ar-SA"/>
        </w:rPr>
        <w:t>وهو ممن عرف بكنيته، ذكره ابن الأثير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الكوفيين،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شريك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في مسجد رسول اللّه صلّى اللّه عليه وآله وسلّم حلقاً، إذ خرج علينا رسول اللّه صلّى اللّه عليه وآله وسلّم من بعض حجره، فنظر إلى الحلق فجلس إلى أصحاب القرآن،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بهذا المجلس أمرت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مثل هذا ابن حجر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276/7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10427</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2938355_1280447820"/>
      <w:bookmarkStart w:id="329" w:name="_Toc120"/>
      <w:bookmarkEnd w:id="328"/>
      <w:r>
        <w:rPr/>
        <w:t>175</w:t>
      </w:r>
      <w:r>
        <w:rPr>
          <w:rtl w:val="true"/>
        </w:rPr>
        <w:t xml:space="preserve">- </w:t>
      </w:r>
      <w:r>
        <w:rPr>
          <w:rtl w:val="true"/>
        </w:rPr>
        <w:t>أبو لبابة الأسلمي</w:t>
      </w:r>
      <w:bookmarkEnd w:id="329"/>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لبابة الأسلمي</w:t>
      </w:r>
    </w:p>
    <w:p>
      <w:pPr>
        <w:pStyle w:val="BookText"/>
        <w:rPr/>
      </w:pPr>
      <w:r>
        <w:rPr>
          <w:rFonts w:ascii="Amiri" w:hAnsi="Amiri" w:eastAsia="Amiri" w:cs="Amiri"/>
          <w:color w:val="111111"/>
          <w:sz w:val="28"/>
          <w:sz w:val="28"/>
          <w:szCs w:val="28"/>
          <w:rtl w:val="true"/>
          <w:lang w:bidi="ar-SA"/>
        </w:rPr>
        <w:t xml:space="preserve">وهو ممن عرف بكنيته ونسبه، ذكره ابن الأثير،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له اسم، حديثه عند الكوفيين ومما روي عنه أنه سرقت له ناقة فوجدها عند رجل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فتى أنا أقيم عليها البينة عند رسول اللّه صلّى اللّه عليه وآله وسلّم، فأقام الأنصاري البينة أنه اشتراها من ركب من أهل الطائف بثمانية عشر، فتبسم النبي صلّى اللّه عليه وآله وسلّم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شئت يا أبا ،لبابة إن شئت دفعت إليه الثمانية عشر، وأخذت الراحلة، وإن شئت خليت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10473</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2938357_1280447820"/>
      <w:bookmarkStart w:id="331" w:name="_Toc121"/>
      <w:bookmarkEnd w:id="330"/>
      <w:r>
        <w:rPr/>
        <w:t>176</w:t>
      </w:r>
      <w:r>
        <w:rPr>
          <w:rtl w:val="true"/>
        </w:rPr>
        <w:t xml:space="preserve">- </w:t>
      </w:r>
      <w:r>
        <w:rPr>
          <w:rtl w:val="true"/>
        </w:rPr>
        <w:t>أبو مرحب</w:t>
      </w:r>
      <w:bookmarkEnd w:id="331"/>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مرحب</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ممن عرف بكنيته ذكره ابن سعد مع الصحابة الذين نزلوا الكوفة، وروى الشعبي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لكأني أنظر إلى عبد الرحمن بن عوف رابع أربعة في قبر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وخبره لا يتابع، ولم يأخذ به أحد من القدماء والمحدثين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لا يعرف عندنا، ولا يعرف أبو مرحب، والثبت عند أهل بلدنا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العباس وعلي والفضل وشقران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ابن حجر أنه مرحب أو أبو مرحب، وقد أخرج حديثه الشعبي عنه على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كثير في المروي عن الضعفاء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ابن </w:t>
      </w:r>
    </w:p>
    <w:p>
      <w:pPr>
        <w:pStyle w:val="BookText"/>
        <w:rPr/>
      </w:pPr>
      <w:r>
        <w:rPr>
          <w:rFonts w:ascii="Amiri" w:hAnsi="Amiri" w:eastAsia="Amiri" w:cs="Amiri"/>
          <w:color w:val="111111"/>
          <w:sz w:val="28"/>
          <w:sz w:val="28"/>
          <w:szCs w:val="28"/>
          <w:rtl w:val="true"/>
          <w:lang w:bidi="ar-SA"/>
        </w:rPr>
        <w:t xml:space="preserve">السكن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هو أبو مرحب سويد بن قيس، وقال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مرحب،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المزي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مرحب، أو أبو مرحب، أو ابن أبي مرحب، ويقال هو سويد بن قيس الأنصاري، له حديث واحد؛ وقد أوردناه</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294/5</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7897</w:t>
      </w:r>
      <w:r>
        <w:rPr>
          <w:rFonts w:eastAsia="Amiri" w:cs="Amiri" w:ascii="Amiri" w:hAnsi="Amiri"/>
          <w:color w:val="111111"/>
          <w:sz w:val="28"/>
          <w:szCs w:val="28"/>
          <w:rtl w:val="true"/>
          <w:lang w:bidi="ar-SA"/>
        </w:rPr>
        <w:t xml:space="preserve"> </w:t>
      </w:r>
      <w:bookmarkStart w:id="332" w:name="pg16194_186793"/>
    </w:p>
    <w:p>
      <w:pPr>
        <w:pStyle w:val="Heading2"/>
        <w:numPr>
          <w:ilvl w:val="1"/>
          <w:numId w:val="1"/>
        </w:numPr>
        <w:rPr/>
      </w:pPr>
      <w:bookmarkStart w:id="333" w:name="__RefHeading___Toc2938359_1280447820"/>
      <w:bookmarkStart w:id="334" w:name="_Toc122"/>
      <w:bookmarkEnd w:id="332"/>
      <w:bookmarkEnd w:id="333"/>
      <w:r>
        <w:rPr>
          <w:rtl w:val="true"/>
        </w:rPr>
        <w:t>القسم الثاني</w:t>
      </w:r>
      <w:r>
        <w:rPr>
          <w:rtl w:val="true"/>
        </w:rPr>
        <w:t xml:space="preserve">: </w:t>
      </w:r>
      <w:r>
        <w:rPr>
          <w:rtl w:val="true"/>
        </w:rPr>
        <w:t>الطبقة الأولى من التابعين ومن عاصرهم</w:t>
      </w:r>
      <w:bookmarkEnd w:id="334"/>
    </w:p>
    <w:p>
      <w:pPr>
        <w:pStyle w:val="Heading3"/>
        <w:numPr>
          <w:ilvl w:val="2"/>
          <w:numId w:val="1"/>
        </w:numPr>
        <w:rPr/>
      </w:pPr>
      <w:bookmarkStart w:id="335" w:name="__RefHeading___Toc2938361_1280447820"/>
      <w:bookmarkStart w:id="336" w:name="_Toc123"/>
      <w:bookmarkEnd w:id="335"/>
      <w:r>
        <w:rPr>
          <w:rtl w:val="true"/>
        </w:rPr>
        <w:t>اشارة</w:t>
      </w:r>
      <w:bookmarkEnd w:id="336"/>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الطبقة الأولى من التابعين ومن عاصرهم</w:t>
      </w:r>
    </w:p>
    <w:p>
      <w:pPr>
        <w:pStyle w:val="Heading3"/>
        <w:numPr>
          <w:ilvl w:val="2"/>
          <w:numId w:val="1"/>
        </w:numPr>
        <w:rPr/>
      </w:pPr>
      <w:bookmarkStart w:id="337" w:name="__RefHeading___Toc2938363_1280447820"/>
      <w:bookmarkStart w:id="338" w:name="_Toc124"/>
      <w:bookmarkEnd w:id="337"/>
      <w:r>
        <w:rPr>
          <w:rtl w:val="true"/>
        </w:rPr>
        <w:t>المقدمة</w:t>
      </w:r>
      <w:bookmarkEnd w:id="338"/>
    </w:p>
    <w:p>
      <w:pPr>
        <w:pStyle w:val="Heading4"/>
        <w:numPr>
          <w:ilvl w:val="3"/>
          <w:numId w:val="1"/>
        </w:numPr>
        <w:rPr/>
      </w:pPr>
      <w:bookmarkStart w:id="339" w:name="__RefHeading___Toc2938365_1280447820"/>
      <w:bookmarkStart w:id="340" w:name="_Toc125"/>
      <w:bookmarkEnd w:id="339"/>
      <w:r>
        <w:rPr>
          <w:rtl w:val="true"/>
        </w:rPr>
        <w:t>اشارة</w:t>
      </w:r>
      <w:bookmarkEnd w:id="340"/>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أستطيع أن أقول باطمئنان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تراجم هذا القسم تغطي أحداثاً في غاية الأهمية للباحثين والمهتمين بدراسة المجتمع الكوفي من نواحيه المختلفة، فهو يقدم أكبر نسبة من التابعين الذين رووا عن أمير المؤمنين علیه السلام وغيره ممن يغلب على الظن أن وفاتهم كانت بالكوفة، ويترجم أيضاً لغالبية الكوفيين الذين عاصروه وكان لهم دور في أحداث خلافته أو بعد رحيله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ويقدم صوراً لجماعات تأثَّرت بتيارات مختلفة؛ فانصرف بعضهم إلى القراءة والرواية، وانحاز ،آخرون فكانوا حطباً لولاة بني أمية ،وغيرهم، وتأثرت مجموعات بسيرة الإمام علیه السلام، وتطلعت إليها فكانت أيضاً حطباً لمن حكم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وتلونت مجموعات، فسارت خلف ولاة بني أمية وآل الزبير وآل مروان من بعد طمعًا بالمكانة والجاه والحطام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ويقدم أيضاً صوراً لمجموعات جاهدت مع الإمام علیه السلام، فأحسنت الجهاد، وأخلصت في محبته فنال بعضهم الشهادة من بعد على يد جلاوزة السلطة، وتعرض آخرون إلى ألوان من الأذى وانحازت أخر إلى صفه في حياته علیه السلام، ولكن سوء طالعها دفعها إلى الجري وراء مصالح دنيوية فناصرت ولاة بني أمية وغيرهم، وشاركت بجرائم لا تغتفر، فباءت بالخسران ،واحتلت مكاناً خاصَّاً بها في الجحيم</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واندفعت أخر بصورة همجية لا تؤمن بعقيدة، ولا تعرف شفقة ولا </w:t>
      </w:r>
    </w:p>
    <w:p>
      <w:pPr>
        <w:pStyle w:val="BookText"/>
        <w:rPr/>
      </w:pPr>
      <w:r>
        <w:rPr>
          <w:rFonts w:ascii="IRNazanin" w:hAnsi="IRNazanin" w:eastAsia="IRNazanin"/>
          <w:color w:val="111111"/>
          <w:sz w:val="28"/>
          <w:sz w:val="28"/>
          <w:szCs w:val="28"/>
          <w:rtl w:val="true"/>
          <w:lang w:bidi="fa-IR"/>
        </w:rPr>
        <w:t>رحمة لقتال أبي عبد اللّه الحسين علیه السلام ، وأخذت معها أعداداً لا حصر لها أعمى الخوف والإرهاب والطمع بصائرهم، فشاركوا في أبشع جريمة شهدها الإسلام وخرجت آلاف مؤلفة ممن خذله علیه السلام أو دفعته الظروف التي أحاطت الكوفة بالحديد والنار إلى عدم نصرته للثأر قتلته من بعد هلاك يزيد وانحياز الكوفة لآل الزبير فأعلنوا التوبة، واصطدموا في منطقة عين الوردة بالجزيرة بجيش قوامه أكثر من ثمانين ألف مقاتل بقيادة عبيد اللّه بن زياد كان مهيئا لاستباحة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نجت فئة قليلة منهم استطاعت الانسحاب والعودة إلى الكوف لتشارك في ثورة عارمة بها قادها المختار الذي استطاع أن يحقق انتصارًا ساحقا على والي عبد اللّه بن الزبير وأنصاره، وتمكن جيشه بقيادة إبراهيم بن الأشتر أن يمزق جموع ابن زياد ويقتله، ويرسل برأسه إلى الكوفة ومنها إلى مكة والمدينة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ونفذ المختار من بعد القصاص بمئات الكوفيين الذين شاركوا في قتال الحسين وأهل بيته وأصحابه 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فترجمت لمن نجا منهم، وفي أثناء ترجماتهم تعرضت إلى ذكر أوليات تكون هذه الحركة، وإلى ذكر أشهر رجالها ودورهم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ترجمت لمن وقفت على ذكر له من الشخصيات التي كانت مع المختار أو ضده وكتب عليهم القتل أو الوفاة بالكوفة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ووقفت من خلال بعض الترجمات على المجزرة التي حدثت بالكوف يوم دخلها مصعب بن الزبير، وعلى نهاية المختار وآل الزبير من بعد، ومن ناصرهم وكتب له الموت أو القتل بالكوفة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وقفت أيضاً على بعض جرائم الحجاج بن يوسف الثقفي، فترجمت لبعض الشخصيات التي عاصرته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البحث بمجمله يقدم مجموعة كوفية خالصة قبرت بها على الأغلب يستحيل على الباحثين العثور عليها مجتمعة في جميع المصادر التي اهتمت بأحداث الكوفة ورجالها في ذلك العصر</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أسعفتني المصادر بالترجمة لسبعمائة وست وثمانين تابعيّاً من الجيل الأول ومن عاصرهم عاشوا بالكوفة، وشهدوا أحداثها، وشارك قسم كبير </w:t>
      </w:r>
    </w:p>
    <w:p>
      <w:pPr>
        <w:pStyle w:val="BookText"/>
        <w:rPr/>
      </w:pPr>
      <w:r>
        <w:rPr>
          <w:rFonts w:ascii="Amiri" w:hAnsi="Amiri" w:eastAsia="Amiri" w:cs="Amiri"/>
          <w:color w:val="111111"/>
          <w:sz w:val="28"/>
          <w:sz w:val="28"/>
          <w:szCs w:val="28"/>
          <w:rtl w:val="true"/>
          <w:lang w:bidi="ar-SA"/>
        </w:rPr>
        <w:t>بها، ورجحت عندي وفاتهم بها، وقد تفاوتت الترجمات بحسب ما سمحت به المصادر ما بين ترجمة تستغرق ،صفحات وأخرى لا تتجاوز سطراً أو سطرين، ليس فيها ما يستحق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أشك في أن نفراً ليس بكثير ممن ترجمت لهم قد توفي خارجها، ولكني لم أقف على ما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وأنفار منهم قد التبس علي أمرهم، وأنفار شككت بالتباس اسمه بغيره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وأزعم أن الكتاب يقدم أيضاً مادة أساسية للمهتمين بالمجتمع الكوفي وأحداثه، تغطِّي أهم مراحل تاريخها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وسيلاحظ الدارسون أن بعض الشخصيات تكاد تكون مترابطة مع الأحداث يكمل بعضها بعضاً، تكوِّن بمجملها صورة واضحة عن العصر الذي تناولته باتجاهاته المختلفة، إذ قد يتكرر الحدث الواحد في غير ترجمة، وبذا يمكن رصد الشخصيات التي شارکت به، ودور كل واحد منهم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أبرئ نفسي من الانحياز وإن حاولت جاهداً، لأن الأحداث التي مرَّت بها الكوفة تدفع إليه، ولكني لا أتهم نفسي بغلوّ أو تطرف، أو خروج على الموضوعية التي يقتضيها المنهج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أكون قصرت في مواطن كثيرة، ووقعت في هفوات لا ينبغي أن أقع بمثلها، أتحمل وزرها وأتكئ على سماحة نفوس الأخوة الباحثين للفت نظري إليها كي أتجاوزها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وليس خافياً أن أهم مصدر تعرض للأحداث التي مرت بها الكوفة هو کتاب تاريخ الرسل والملوك للطبري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هآ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يعد خلاصة لجميع الجهود التي سبقته وجميع من كتب عن الكوفة من بعد كان عيالاً عليه، وجميع من سبقه لم يستدرك عليه شيئاً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أفدت منه خاصة واعتمدت عليه، كما أفدت أيضاً من مصادر أخر كثيرة أشرت إليها في هوامش الترجمات وقائمة المصادر والمراجع</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 كتب الرجال التي أفدت منها فائدة واضحة هو كتاب الطبقات الكبرى لمحمد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قسم الصحابة والتابعين بحسب الأمصار التي نزلوها وقد اتبع منهجاً لم ألتزم به لأنه حصر الطبقة الأولى من </w:t>
      </w:r>
    </w:p>
    <w:p>
      <w:pPr>
        <w:pStyle w:val="BookText"/>
        <w:rPr/>
      </w:pPr>
      <w:r>
        <w:rPr>
          <w:rFonts w:ascii="Amiri" w:hAnsi="Amiri" w:eastAsia="Amiri" w:cs="Amiri"/>
          <w:color w:val="111111"/>
          <w:sz w:val="28"/>
          <w:sz w:val="28"/>
          <w:szCs w:val="28"/>
          <w:rtl w:val="true"/>
          <w:lang w:bidi="ar-SA"/>
        </w:rPr>
        <w:t xml:space="preserve">تابعي لكوفة بمن روى منهم عن بعض الصحابة وأهمل آخرين لا يقلون أهمية عنهم، وهم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بكر وعمر وعثمان وعلي وعبد اللّه بن مسعود، و أبي بن كعب، ومعاذ بن جبل، وطلحة، والزبير، وحذيفة، وأسامة بن زيد، خالد بن الوليد، وأبو مسعود الأنصاري، وعمرو بن العاص، وعبد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قسمهم على أقسام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منهم عن الخلفاء الراشدين وعبد اللّه بن مسعود وغيرهم، وهم عشرة تابعيين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عمر وعلي وعبد اللّه بن مسعود وغيرهم، وهم ستة عشر تابعياً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عمر وعبد اللّه بن مسعود ولم يرو عن علي وهم اثنا عشر تابعياً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عمر وعلي، وهم أربعة عشر تابعياً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روى عن عمر ولم يرو عن علي وابن مسعود، وهما تابعيان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عمر بن الخطاب، وهم خمسة وخمسون تابعياً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علي وعبد اللّه بن مسعود، وهم خمسة وثلاثون تابعياً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عبد اللّه بن مسعود، وهم واحد وسبعون تابعياً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روى عن عثمان وأبي بن كعب، ومعاذ بن جبل، وطلحة والزبير، وحذيفة، وأسامة بن زيد، وخالد بن الوليد، وأبو مسعود الأنصاري، و عمرو بن العاص، وعبد اللّه بن عمرو ،وغيرهم، ولم يرو واحد منهم بن عمر وعلي وعبد اللّه شيئاً، وهم خمسة وعشرون تابعياً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روى عن علي علیه السلام خاصة، وهم مئة وأربعة من التابعين فيه</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روى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عمر، وعبد اللّه بن عباس، وجابر بن عبد اللّه الانصاري، والنعمان بن بشير وأبي هريرة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وأتبعهم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فهم عنده من الطبقة الثانية وعددهم تسعة وستون تابعياً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ويلاحظ على إحصائه الآتي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رواية الطبقة الأولى من التابعين بخمسة عشر صحابيّاً سبق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 تابعي الطبقة الأولى من الكوفيين عنده ثلاثمائة وأربع وأربعون تابعياً، فإذا أضفنا إليهم من عدَّهم من الطبقة الثانية، وعددهم تسعة وستون ،تابعيّاً فسيكون مجموعهم أربعمائة وثلاثة عشر تابعيا وكل هؤلاء، وإن كانوا قد سكنوا الكوفة أو ولدوا بها، فإن جمهوراً ليس بقليل منهم توفي في خارجها، فقد يكون غادرها إلى غيرها من الأمصار ، أو قتل في أماكن مختلفة أثناء الحروب والثورات التي شهدها العصر، وهي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أعرضت عن ذكرهم فلم أترجم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الرغم من أن مائة وتسعة وسبعين تابعيّاً ممن ذكرهم مع الطبقة الأولى عنده قد رووا عن أمير المؤمنين علیه السلام ، فإن نسبة كبيرة من الباقين منهم ثبتت روايتهم عنه عند غيره وأستطيع أن أقول باطمئنان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جميع من عاصره قد روى عنه، ويستوي في هذا الأمر من كان معه أو انحاز لغيره في حياته وبعد استشهاده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أنعمت النظر في تقسيم ابن سعد تجده لا يتماشى مع الواقع، فقد أهمل جمهوراً من كبار الصحابة الذين سكنوا الكوفة، وروى عنهم جمهور من الكوفيين، فلم يذكرهم في تقسيمه كسلمان الفارسي، وسعد بن أبي وقاص، وعثمان بن حنيف وعمار بن ياسر وهم من ينسب إليهم تخطيط الكوفة، وغيرهم مثل سهل بن حنيف وخباب بن الأرت والحارث بن ربعي، وقرظة بن كعب وزيد بن أرقم والبراء بن عازب وغيرهم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بآخرين لا يتناسب وضعهم ولا مرویاتهم مع من ذكرت، ولاسيما في مجتمع الكوفة ،کخالد بن الوليد، وأسامة بن زيد، وعمرو بن العاص، وولده عبد اللّه، وغيرهم وجميعهم من متأخري الصحابة، ولا علاقة لهم بالكوفة، ولم يدخلوها من قبل ومن بعد</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وأهمل أيضاً عدداً كبيراً ممن تأخر أو تقدم من التابعين على الرغم من روايتهم عن الصحابة وبعضهم من كبار التابعين ولا أشك في أن طبعة </w:t>
      </w:r>
    </w:p>
    <w:p>
      <w:pPr>
        <w:pStyle w:val="BookText"/>
        <w:rPr/>
      </w:pPr>
      <w:r>
        <w:rPr>
          <w:rFonts w:ascii="Amiri" w:hAnsi="Amiri" w:eastAsia="Amiri" w:cs="Amiri"/>
          <w:color w:val="111111"/>
          <w:sz w:val="28"/>
          <w:sz w:val="28"/>
          <w:szCs w:val="28"/>
          <w:rtl w:val="true"/>
          <w:lang w:bidi="ar-SA"/>
        </w:rPr>
        <w:t>الطبقات التي أصدرتها دار صادر في حاجة إلى إعادة تحقيق فقد سقطت منها تراجم وفقرات أشير إلى بعضها في مصادر 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واتبع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منهجاً آخر في حصر التابعين، فعدَّ كل من روى عن الصحابة سواء أكان من كبارهم أم من صغارهم أم من متأخريهم مع الطبقة الأولى التابعين، إلا أنه لم يصنفهم بحسب الأمصار، ومن النادر أن يشير إلى سكنهم أو مكان وفاتهم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وقسمهم على حروف المعجم ولكن من دون أن يرتب بقية الحروف ؛ فصعب على الباحث معرفة مواضع ترجمات التابعين في كتابه، إذ قد يضطر إلى استعراض عشرات الأسماء للوصول إلى مبتغاه، وقد لا يصل إليه، وقد فعل مثل هذا في ترجمات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يلتزم بقية الرجاليين منهجاً يساعد على معرفة أمصار التابعين ولا أماكن وفياتهم، ولا تواريخها ؛ فهم يشيرون أحياناً، ويهملون في أحيان كثيرة، ولا ينسبون الراوي إلى طبقته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الرغم من أهمية كتاب رجال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لأنه يعد من أهم مصادر كتب الرجال عند الشيعة الإمامية، ومادة جميع الرجاليين من علمائهم من بعده، فإنه ذكر فيه أربعمائة وثمان وثمانين رجلاً ممن روى عن أمير المؤمنين علیه السلام ، جمهور كبير منهم هم من الصحابة، أما بقيتهم فمن التابعين، إلا أنه لم ينسب غالبيتهم إلى قبائلهم ومن نسبه إلى الكوفة منهم يتجاوزون أطراف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واكتفى باسم الراوي واسم أبيه في غالب الأحيار، وقد يكتفي بذكر اسمه أو كنيته لا غير ونسبة ليست قليلة ممن ذكرهم لم يستطع من جاء بعده إضافة شيء لما ذكره فيعيد ذكره من دون إضافة، ويحيل عليه فاضطررت إلى عدم الترجمة لبعضهم لعدم قيام دليل عندي على وفاتهم بالكوفة</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على يقين أن ما يستدرك على هذا الكتاب كثير جدّاً، قد يتجاوز حجمه مرتين أو أكثر، ولكن ما صرفته عليه من جهد خلال سنتين، هو كبير أيضاً، إذ لم تكن لي خلالهما أية علاقة بما يحيط بي، وقد لامني من لا أتهم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مودته، وأقدر محبته على انقطاعي التام لهذا البحث، من دون أن أمنح نفسي أو أسرتي فرصة للترويح، وكان بالإمكان أن يأتي بنتائج أفضل بكثير لو توفرت عندي أو بقربي في هذا المغترب الموحش مكتبة يمكن الاعتماد عليها، أو نخبة من علماء المدينة الأعلام أو أساتذة الجامعة العراقية من أصحابي أستطيع استشارتهم، أو أخرى تساعدني في قراءة ما قمت بطباعته كي تصوب ما سها عنه النظر أو فات القلم من أخطاء الطباعة وغيرها، وكان سبب الإصرار على إخراجه حرصي على تقديم هدية متواضعة للكتاب والباحثين والقراء من زوار مدينة أمير المؤمنين علیه السلام النجف الأشرف بمناسبة اختيارها عاصمة للثقافة الإسلامية، ليطلعوا على جانب من إرثها الذي تناثر في بطون الكتب</w:t>
      </w:r>
      <w:r>
        <w:rPr>
          <w:rFonts w:eastAsia="IRNazanin" w:cs="IRNazanin"/>
          <w:color w:val="111111"/>
          <w:sz w:val="28"/>
          <w:szCs w:val="28"/>
          <w:rtl w:val="true"/>
          <w:lang w:bidi="fa-IR"/>
        </w:rPr>
        <w:t xml:space="preserve">. </w:t>
      </w:r>
      <w:bookmarkStart w:id="341" w:name="pg16194_186800"/>
    </w:p>
    <w:p>
      <w:pPr>
        <w:pStyle w:val="Heading4"/>
        <w:numPr>
          <w:ilvl w:val="3"/>
          <w:numId w:val="1"/>
        </w:numPr>
        <w:rPr/>
      </w:pPr>
      <w:bookmarkStart w:id="342" w:name="__RefHeading___Toc2938367_1280447820"/>
      <w:bookmarkStart w:id="343" w:name="_Toc126"/>
      <w:bookmarkEnd w:id="341"/>
      <w:bookmarkEnd w:id="342"/>
      <w:r>
        <w:rPr/>
        <w:t>1</w:t>
      </w:r>
      <w:r>
        <w:rPr>
          <w:rtl w:val="true"/>
        </w:rPr>
        <w:t>-</w:t>
      </w:r>
      <w:r>
        <w:rPr>
          <w:rtl w:val="true"/>
        </w:rPr>
        <w:t>إبراهيم بن البراء بن عازب</w:t>
      </w:r>
      <w:bookmarkEnd w:id="3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البراء بن عازب</w:t>
      </w:r>
    </w:p>
    <w:p>
      <w:pPr>
        <w:pStyle w:val="BookText"/>
        <w:rPr/>
      </w:pPr>
      <w:r>
        <w:rPr>
          <w:rFonts w:ascii="Amiri" w:hAnsi="Amiri" w:eastAsia="Amiri" w:cs="Amiri"/>
          <w:color w:val="111111"/>
          <w:sz w:val="28"/>
          <w:sz w:val="28"/>
          <w:szCs w:val="28"/>
          <w:rtl w:val="true"/>
          <w:lang w:bidi="ar-SA"/>
        </w:rPr>
        <w:t>ذكره ابن حبان مع الطبقة الأولى من التابعين بالكوفة،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p>
    <w:p>
      <w:pPr>
        <w:pStyle w:val="BookText"/>
        <w:rPr/>
      </w:pPr>
      <w:r>
        <w:rPr>
          <w:rFonts w:ascii="Amiri" w:hAnsi="Amiri" w:eastAsia="Amiri" w:cs="Amiri"/>
          <w:color w:val="111111"/>
          <w:sz w:val="28"/>
          <w:sz w:val="28"/>
          <w:szCs w:val="28"/>
          <w:rtl w:val="true"/>
          <w:lang w:bidi="ar-SA"/>
        </w:rPr>
        <w:t>أبيه ، ولنه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أخبار تذكر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سبقت ترجمة أبيه الصحابة، وترجمنا له أيضاً ترجمة وافية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أخوته سويد ويزيد وعبيد، والربيع ويحيى، وترد أخبار عن الذين رووا عنهم في الترجمات اللاحقة، وستأتي ترجمة الربيع سويد ويزيد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2938369_1280447820"/>
      <w:bookmarkStart w:id="345" w:name="_Toc127"/>
      <w:bookmarkEnd w:id="344"/>
      <w:r>
        <w:rPr/>
        <w:t>2</w:t>
      </w:r>
      <w:r>
        <w:rPr>
          <w:rtl w:val="true"/>
        </w:rPr>
        <w:t>-</w:t>
      </w:r>
      <w:r>
        <w:rPr>
          <w:rtl w:val="true"/>
        </w:rPr>
        <w:t>إبراهيم بن جرير بن عبد اللّه البجلي</w:t>
      </w:r>
      <w:bookmarkEnd w:id="3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جرير بن عبد اللّه البجلي</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ابن حبان مع الطبقة الأولى من التابعين وحصر روايته بأبيه على الرغم من ولادته بعد وفاته، وقد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ابن سعد الطبقة الثانية، وهم عنده من روى عن صغار الصحابة أو متأخريهم، وسبق ذكرهم ذكره البخاري، وروى له حديثين عن أبيه،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داود بن عبد الجبار، وقال عن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منكر الحديث، وإذا كان لابد أن يذكر فهوک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رأى حية فلم يقتلها خوفاً فليس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ولاشك أن مثل هذا لا يصدر عن النبي صلّى اللّه عليه وآله وسلّم، 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شعبة، عن إبراهيم بن أخي جرير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 ولا شك أنه من سهو الناسخ، وقد التفت المحقق إليه أن جريراً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صلّى اللّه عليه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يرحم لا يُرحم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ابن سعد أنه روى عنه عبد الملك بن عمير، وروي عن سعيد بن عمرو بن سعيد بن العاص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إبراهيم، وأبان ابني جرير </w:t>
      </w:r>
      <w:bookmarkStart w:id="346" w:name="pg16194_186801"/>
    </w:p>
    <w:p>
      <w:pPr>
        <w:pStyle w:val="BookText"/>
        <w:rPr/>
      </w:pPr>
      <w:bookmarkEnd w:id="346"/>
      <w:r>
        <w:rPr>
          <w:rFonts w:ascii="Amiri" w:hAnsi="Amiri" w:eastAsia="Amiri" w:cs="Amiri"/>
          <w:color w:val="111111"/>
          <w:sz w:val="28"/>
          <w:sz w:val="28"/>
          <w:szCs w:val="28"/>
          <w:rtl w:val="true"/>
          <w:lang w:bidi="ar-SA"/>
        </w:rPr>
        <w:t>يخضبون بالحناء والكتم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بقي وعمَّر، وولد بعد موت أبيه، بقي حتى لقيه شريك وأسد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المزي أنه روى عن أبيه، على الرغم من ولادته بعد موته، وروى أيضاً عن قيس بن أبي حازم، وحميد بن مالك ونقل عن أبي أحمد بن عدي أن أحاديثه مستقيمة وروى له أبو داود، والنسائي وابن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ابن حجر أن حديثه عن أبيه مرسل، وهو مجهول عند بعضهم، وحديثه عن أبيه من طريق داود بن عبد الجبار، وهو ضعيف، ونسبه بعضهم إلى الكذب، وقد مرت ترجمة أبيه، وستأتي ترجمة أخيه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2938371_1280447820"/>
      <w:bookmarkStart w:id="348" w:name="_Toc128"/>
      <w:bookmarkEnd w:id="347"/>
      <w:r>
        <w:rPr/>
        <w:t>3</w:t>
      </w:r>
      <w:r>
        <w:rPr>
          <w:rtl w:val="true"/>
        </w:rPr>
        <w:t>-</w:t>
      </w:r>
      <w:r>
        <w:rPr>
          <w:rtl w:val="true"/>
        </w:rPr>
        <w:t>أبو عمران إبراهيم بن يزيد بن الأسود النخعي</w:t>
      </w:r>
      <w:bookmarkEnd w:id="3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عمران إبراهيم بن يزيد بن الأسود النخعي</w:t>
      </w:r>
    </w:p>
    <w:p>
      <w:pPr>
        <w:pStyle w:val="BookText"/>
        <w:rPr/>
      </w:pPr>
      <w:r>
        <w:rPr>
          <w:rFonts w:ascii="Amiri" w:hAnsi="Amiri" w:eastAsia="Amiri" w:cs="Amiri"/>
          <w:color w:val="111111"/>
          <w:sz w:val="28"/>
          <w:sz w:val="28"/>
          <w:szCs w:val="28"/>
          <w:rtl w:val="true"/>
          <w:lang w:bidi="ar-SA"/>
        </w:rPr>
        <w:t>الشهير بإبراهيم النخعي، وتعد قبيلة النخع من القبائل اللافتة للنظر في التاريخ الإسلامي، بسبب أدوار أبنائها واختلاف مشاربهم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إلى أهمية دراسة هذه القبيلة دراسة موسعة لمعرفة آفاق تأثيرها في القرن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من مشاهير أبنائها ويقع في دائرة المبرزين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الوقوف معه ابن سعد وترجمته في طبقاته من أطول الترجمات، وهو عنده من الطبقة الثانية من التابعين على الرغم من روايته عن بعض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ومن زعم أنه إبراهيم بن يزيد بن عمرو، فقد نسبه إلى جده لأمه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أمه مُلَيْكة بنت يزيد بن قيس النخعي،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أخت الأسود وعبد الرحمن، وبنت أخي علقمة وسنان بن عمرو الذي نسب إليه ابن حزم قتل الحسين علیه السلام، والمشهور أن الذي احتز رأسه الشريف علیه السلام اللعين سنان بن أنس، وهو من النخع أيضاً، وستأتي ترجمته في موضعها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أخت علقمة بن قيس، وعمة الأسود بن يزيد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ابن قتيبة أن أبا سفيان بن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اختلفنا في إبراهيم النخعي؛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موالي النخع، وقال أبو عبيدة عن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ولدته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مولى عند الشيخ الطوسي، وكان أعور وهو كوفي، من الطبقة الأولى عند ابن حبّان لأنه روى عن المغيرة بن شعبة، وأنس بن مالك، ومن الثانية عند ابن سعد بحسب منهجه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الشيخ الطوسي أنه روى عن أمير المؤمنين، وهو بعيد جدّاً، لأن ولادته كانت سنة خمسين للهجرة أي بعد استشهاده علیه السلام بعشر سنين، إلا إذا كان الذي ذكره الشيخ هو إبراهيم آخر، أو أنه روى عنه بالواسطة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مثل هذا ذهب الشيخ محي الدين المامقاني محقق تنقيح المقال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وإبراهيم أحد مشاهير أئمة الكوفة والعراق بحسب ابن سعد وابن حبان والمزي وابن خلكان وغيرهم، روي أن سعيد بن جبير استفتي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اتستفتوي وفيكم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جمهور من فقهاء عصره ذكرهم المزي وغيره،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خاله الأسود بن يزيد، وعلقمة بن قيس النخعي، وخيثمة بن عبد الرحمن، وسويد بن غفلة، وشريح القاضي، وروى عنه أيضاً جمهور آخر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 وإبراهيم بن المهاجر والحارث بن يزيد وغيرهم كثر ذكرهم المزي،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انشغل ابن سعد في ترجمته بذكر ملبسه، ومزاجه، وهواه، وخاتمه، ومكانته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يفضّل عليّاً علیه السلام على عثمان، وحمل عنه العلم وهو ابن ثماني عشرة، ومات وهو ابن ست وأربعين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مزاحاً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أشاد بعلمه كثير من المحدثين إشادة كبيرة</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ذكره الشيخ الطوسي ثانية مع أصحاب الإمام علي بن الحسين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مولى، وكان 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ابن قتيبة مع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بالكوفة سنة ست وتسعين في أيام الوليد بن عبد الملك، وإلى ذلك ذهب الشيخ الطوسي في تاريخ وفاته، وذكر ابن حبان أنه ولد سنة خمسين وتوفي سنة خمس أو ست وتسعين وذكر ابن خلكان أنه بلغ التاسعة والأربعين حين أدركه أجله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وذكر المظفر أنه أرسل عن جماعة، ونقل عن الميزان أنه أرسل عن ابن مسعود، وذكر أن الشعبي 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 مسروق، ولم يسمع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أنه رأى عائشة، ودخل عليها، ولم يثبت له منها 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ويصعب أن يحسب على رجال رواة الإمامية، أو على الشيعة عموماً على الرغم من ذهاب ابن قتيبة إلى تشيعه أما ما ذكره ابن سعد من أنه كان يفضل عليّاً علیه السلام على عثمان، فغالبية الكوفيين فضلوا عليّاً على عثمان وليس كل من فضل عليّاً على عثمان في تلك المرحلة هو من الشيعة، أما صحبته الأمام علي بن الحسين التي ذكرها الشيخ الطوسي، فإنها ليست دليلاً على تشيعه أيضاً، فما أكثر محبي الإمام علي بن الحسين من علماء زمانه، وما أكثر من صحبه وأخذ عنه، بل إن جميع علماء المسلمين من غير المنحرفين عن أهل البيت، أو من علماء بني أمية يعدون أنفسهم من المتشرفين بحب آل البيت علیه السلام والرواية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غريباً أيضاً أن يحسب على الشيعة، ولاسيما أن كثيراً من النخع كانوا من أصحاب أمير المؤمنين ، وفي مقدمتهم مالك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أنه كان يشتم الحجاج، وأنه سجد حين سمع بوفاته، وأنه توارى عنه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أبي عون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جنازة إبراهيم فما كان فيها إلا سبعة أنفس، وصلى عليه عبد الرحمن بن الأسود بن يزيد، وهو ابن خاله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البخاري عن شعيب أنه مات متوارياً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ليالي الحجاج، فدفن ليلاً، فشهدت الصلاة عليه، وسمعت الشعبي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ما ترك بعده مثله، لا بالكوفة، ولا بالبصرة ولا بمكة ولا بالمدينة ولا بالشام وهي رواية على الرغم من شديد مبالغتها فإنها تدلل على منزلته العلمية ومكانته بين علماء زمانه آنذاك</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270/6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مشاهير علماء الأنصار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،جمهرة أنساب العرب </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9/57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16/110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وانظر بهامشه مصادر عدَّة وفيات الأعيان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349" w:name="pg16194_186804"/>
    </w:p>
    <w:p>
      <w:pPr>
        <w:pStyle w:val="Heading4"/>
        <w:numPr>
          <w:ilvl w:val="3"/>
          <w:numId w:val="1"/>
        </w:numPr>
        <w:rPr/>
      </w:pPr>
      <w:bookmarkStart w:id="350" w:name="__RefHeading___Toc2938373_1280447820"/>
      <w:bookmarkStart w:id="351" w:name="_Toc129"/>
      <w:bookmarkEnd w:id="349"/>
      <w:bookmarkEnd w:id="350"/>
      <w:r>
        <w:rPr/>
        <w:t>4</w:t>
      </w:r>
      <w:r>
        <w:rPr>
          <w:rtl w:val="true"/>
        </w:rPr>
        <w:t xml:space="preserve">- </w:t>
      </w:r>
      <w:r>
        <w:rPr>
          <w:rtl w:val="true"/>
        </w:rPr>
        <w:t>أبو بحر الأحنف بن قيس السعدي التميمي</w:t>
      </w:r>
      <w:bookmarkEnd w:id="3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بحر الأحنف بن قيس السعدي التميمي</w:t>
      </w:r>
    </w:p>
    <w:p>
      <w:pPr>
        <w:pStyle w:val="BookText"/>
        <w:rPr/>
      </w:pPr>
      <w:r>
        <w:rPr>
          <w:rFonts w:ascii="Amiri" w:hAnsi="Amiri" w:eastAsia="Amiri" w:cs="Amiri"/>
          <w:color w:val="111111"/>
          <w:sz w:val="28"/>
          <w:sz w:val="28"/>
          <w:szCs w:val="28"/>
          <w:rtl w:val="true"/>
          <w:lang w:bidi="ar-SA"/>
        </w:rPr>
        <w:t>ولد يتيماً معاقاً، وفقد إحدى عينيه في إحدى المعارك، وأصيب بالجدري فتشوه وجهه، أسلم في عهد النبي صلّى اللّه عليه وآله وسلّم ، ولم يره، وروي عنه أنه دعا له صلوات اللّه وسلامه عليه، لأنه كان سبباً في إسلام رهطه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رأساً في فتوحات الشرق زمن الخليفة عمر، وتنسب إليه غير وقعة فيه، وكان منصوراً في كل المعارك التي خاضها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من أصحاب أمير المؤمنين علیه السلام، وأحد قادة جيشه بصفين، وعده الشيخ الطوسي مع من روى عن النبي صلّى اللّه عليه وآله وسلّم ، ولم تثبت له صحبة ولا رؤية، ولكن روي أن النبيَّ صلوات اللّه وسلامه عليه دعا له لأنه كان من أسباب إسلام قيلته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الشيخ مع من روى عن أمير المؤمنين علیه السلام ، وهو عنده من أصحاب الحسن بن عليعلیه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بالكوفة زمن مصعب بن الزبير، وكان صديقاً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قتيبة أنه دفن بالقرب من قبر زياد بن أبيه في ثوية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كتاب مطبوع عنه أصدرته إدارة العتبة العلوية المقدسة سنة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61/26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الأحنف بن قيس أعظم المعاقين في الإسلام</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2938375_1280447820"/>
      <w:bookmarkStart w:id="353" w:name="_Toc130"/>
      <w:bookmarkEnd w:id="352"/>
      <w:r>
        <w:rPr/>
        <w:t>5</w:t>
      </w:r>
      <w:r>
        <w:rPr>
          <w:rtl w:val="true"/>
        </w:rPr>
        <w:t xml:space="preserve">- </w:t>
      </w:r>
      <w:r>
        <w:rPr>
          <w:rtl w:val="true"/>
        </w:rPr>
        <w:t>أخنس بن مرثد</w:t>
      </w:r>
      <w:bookmarkEnd w:id="353"/>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أخنس بن مرثد</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صورة لأبشع الشخصيات الكوفية وأكثرها خسَّة ودناءة؛ ذكره الشيخ المفيد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ممن شارك بنهب الحسين علیه السلام، فأخذ عمامته، وكان رفقة عشرة فيهم لعين يسمى إسحاق بن 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داسوا جسده الشريف بخيولهم حتى رضوا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على انتقام اللّه منهما في الدنيا، أما عذا هما في الآخرة فعظيم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السيد مثنى الأعرجي عن كتاب اللّهوف أن المختار أخذه فربطه وأوطأ الخيل ظهره حتى مات لعنة اللّه عليه</w:t>
      </w:r>
      <w:r>
        <w:rPr>
          <w:rFonts w:eastAsia="IRNazanin" w:cs="IRNazanin"/>
          <w:color w:val="111111"/>
          <w:sz w:val="28"/>
          <w:szCs w:val="28"/>
          <w:rtl w:val="true"/>
          <w:lang w:bidi="fa-IR"/>
        </w:rPr>
        <w:t xml:space="preserve">. </w:t>
      </w:r>
      <w:bookmarkStart w:id="354" w:name="pg16194_186805"/>
    </w:p>
    <w:p>
      <w:pPr>
        <w:pStyle w:val="BookText"/>
        <w:rPr/>
      </w:pPr>
      <w:bookmarkEnd w:id="3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المختار الثقفي وقتلة الأمام الحسين</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Heading4"/>
        <w:numPr>
          <w:ilvl w:val="3"/>
          <w:numId w:val="1"/>
        </w:numPr>
        <w:rPr/>
      </w:pPr>
      <w:bookmarkStart w:id="355" w:name="__RefHeading___Toc2938377_1280447820"/>
      <w:bookmarkStart w:id="356" w:name="_Toc131"/>
      <w:bookmarkEnd w:id="355"/>
      <w:r>
        <w:rPr/>
        <w:t>6</w:t>
      </w:r>
      <w:r>
        <w:rPr>
          <w:rtl w:val="true"/>
        </w:rPr>
        <w:t xml:space="preserve">- </w:t>
      </w:r>
      <w:r>
        <w:rPr>
          <w:rtl w:val="true"/>
        </w:rPr>
        <w:t>أربد التميمي</w:t>
      </w:r>
      <w:bookmarkEnd w:id="3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أربد التميمي</w:t>
      </w:r>
    </w:p>
    <w:p>
      <w:pPr>
        <w:pStyle w:val="BookText"/>
        <w:rPr/>
      </w:pPr>
      <w:r>
        <w:rPr>
          <w:rFonts w:ascii="Amiri" w:hAnsi="Amiri" w:eastAsia="Amiri" w:cs="Amiri"/>
          <w:color w:val="111111"/>
          <w:sz w:val="28"/>
          <w:sz w:val="28"/>
          <w:szCs w:val="28"/>
          <w:rtl w:val="true"/>
          <w:lang w:bidi="ar-SA"/>
        </w:rPr>
        <w:t>كوفيٌّ ذكره ابن حبان مع الطبقة الأولى، وذكره ابن سعد مع الطبقة الثانية، وروى عنه أبو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البخاري وابن حبان والمزي أربدة التميمي،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عباس، وسماعه هذا يضعه مع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أصله من البصرة وكان يجالس البراء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المزي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أربد التيمي، وهو عنده بصري أيضاً، وروى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بأرض فيها علم إلا أتيتها،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التفسير، وحصر الرواية عنه بأبي إسحاق السبيعي، ومما رواه عنه أن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 نتحدَّث أن النبي صلّى اللّه عليه وآله وسلّم عهد إلى علي سبعين عهداً لم يعهدها إلى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وعده مع الكوفيين عند ابن سعد قول ابن حبان كان يجالس البراء، وانفراد أبي إسحاق السبيعي بالرواية عنه يرجح انتقاله إلى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Heading4"/>
        <w:numPr>
          <w:ilvl w:val="3"/>
          <w:numId w:val="1"/>
        </w:numPr>
        <w:rPr/>
      </w:pPr>
      <w:bookmarkStart w:id="357" w:name="__RefHeading___Toc2938379_1280447820"/>
      <w:bookmarkStart w:id="358" w:name="_Toc132"/>
      <w:bookmarkEnd w:id="357"/>
      <w:r>
        <w:rPr/>
        <w:t>7</w:t>
      </w:r>
      <w:r>
        <w:rPr>
          <w:rtl w:val="true"/>
        </w:rPr>
        <w:t>-</w:t>
      </w:r>
      <w:r>
        <w:rPr>
          <w:rtl w:val="true"/>
        </w:rPr>
        <w:t>الأرقم بن شرحبيل الأودي</w:t>
      </w:r>
      <w:bookmarkEnd w:id="35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الأرقم بن شرحبيل الأودي</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ذكره ابن سعد وغيره مع من سكن الكوفة، وعلى الرغم من أنه وضعه في طبقة من روى عن علي علیه السلام وأبن مسعود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نعلمه روى عن علي ، وروى عنه أخوه هزيل، وستأتي ترجمته كان ثقة قليل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أشراف الناس ومن خيارهم بحسب أبي إسحاق السبيعي، ومن خيار أصحاب ابن مسعود وجاء في الجمل أنه روى عن عبد اللّه بن عباس أن رسول اللّه صلّى اللّه عليه وآله وسلّم قال في مرضه الذي توفي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ابعثوا إلى علي فادعوه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فقالت عائشة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إلى أبي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بعثت إلى عمر</w:t>
      </w:r>
      <w:r>
        <w:rPr>
          <w:rFonts w:eastAsia="IRNazanin" w:cs="IRNazanin"/>
          <w:color w:val="111111"/>
          <w:sz w:val="28"/>
          <w:szCs w:val="28"/>
          <w:rtl w:val="true"/>
          <w:lang w:bidi="fa-IR"/>
        </w:rPr>
        <w:t xml:space="preserve">! </w:t>
      </w:r>
      <w:bookmarkStart w:id="359" w:name="pg16194_186806"/>
    </w:p>
    <w:p>
      <w:pPr>
        <w:pStyle w:val="BookText"/>
        <w:rPr/>
      </w:pPr>
      <w:bookmarkEnd w:id="359"/>
      <w:r>
        <w:rPr>
          <w:rFonts w:ascii="Amiri" w:hAnsi="Amiri" w:eastAsia="Amiri" w:cs="Amiri"/>
          <w:color w:val="111111"/>
          <w:sz w:val="28"/>
          <w:sz w:val="28"/>
          <w:szCs w:val="28"/>
          <w:rtl w:val="true"/>
          <w:lang w:bidi="ar-SA"/>
        </w:rPr>
        <w:t>فأمسك النبي صلّى اللّه عليه وآله وسلّم ، وبعثتا إلى أبي بكر وعمر ؛ فلما حضرا عنده فتح النبي عينيه فرآهما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انصرفا، فإن تكن لي حاجة بعثت إليكما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أخوه أبو إسحاق السبيعي، وأبو قيس، وعبد اللّه بن أبي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جماعة منهم ابن سعد وابن حبان، وأبو زرعة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المزي روايته عن ابن مسعود وابن 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وصحب ابن عباس إلى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التفرشي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تابعي فاضل ذكره الشهيد الثاني في درايته وهو حسن عند المامقانيين المؤلف والمحقق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2938381_1280447820"/>
      <w:bookmarkStart w:id="361" w:name="_Toc133"/>
      <w:bookmarkEnd w:id="360"/>
      <w:r>
        <w:rPr/>
        <w:t>8</w:t>
      </w:r>
      <w:r>
        <w:rPr>
          <w:rtl w:val="true"/>
        </w:rPr>
        <w:t xml:space="preserve">- </w:t>
      </w:r>
      <w:r>
        <w:rPr>
          <w:rtl w:val="true"/>
        </w:rPr>
        <w:t>الأرقم بن عبد اللّه الكندي</w:t>
      </w:r>
      <w:bookmarkEnd w:id="36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الأرقم بن عبد اللّه الكندي</w:t>
      </w:r>
    </w:p>
    <w:p>
      <w:pPr>
        <w:pStyle w:val="BookText"/>
        <w:rPr/>
      </w:pPr>
      <w:r>
        <w:rPr>
          <w:rFonts w:ascii="Amiri" w:hAnsi="Amiri" w:eastAsia="Amiri" w:cs="Amiri"/>
          <w:color w:val="111111"/>
          <w:sz w:val="28"/>
          <w:sz w:val="28"/>
          <w:szCs w:val="28"/>
          <w:rtl w:val="true"/>
          <w:lang w:bidi="ar-SA"/>
        </w:rPr>
        <w:t>تابعي من رؤوس شيعة الكوفة، ومن أصحاب حجر الذين أرسلهم زياد إلى معاوية بشهادة شهوده، ليقتلهم لأنهم بحسب شهادة أبي بردة بن أبي موسى الأشعري التي شهد عليها سبعون رجلاً من وجوه مجلس زياد فيهم رؤوس أرباع الكوفة، وهم عمرو بن حريث، وخالد بن عرفطة، وقيس بن الوليد، وأبو بردة بن أبي موسى الأشعري الذي كتب الشهادة التي ذكر فيها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خلعوا الطاعة، وفارقوا الجماعة، ولعنوا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ودعوا إلى الحرب والفتنة وجمعوا الجموع، ونكثوا البيعة وخلعوا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وكفروا باللّه كَفرة صلعاء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فسجنهم معاوية في مرج عذراء، وقتل ستة منهم، ونجا الأرقم بن عبد اللّه بشفاعة وائل 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ذكر في أحداث الكوفة من بعد</w:t>
      </w:r>
      <w:r>
        <w:rPr>
          <w:rFonts w:eastAsia="Amiri" w:cs="Amiri" w:ascii="Amiri" w:hAnsi="Amiri"/>
          <w:color w:val="111111"/>
          <w:sz w:val="28"/>
          <w:szCs w:val="28"/>
          <w:rtl w:val="true"/>
          <w:lang w:bidi="ar-SA"/>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مدينة دمشق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483/4</w:t>
      </w:r>
      <w:r>
        <w:rPr>
          <w:rFonts w:eastAsia="IRNazanin" w:cs="IRNazanin"/>
          <w:color w:val="111111"/>
          <w:sz w:val="28"/>
          <w:szCs w:val="28"/>
          <w:rtl w:val="true"/>
          <w:lang w:bidi="fa-IR"/>
        </w:rPr>
        <w:t>-</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393/8</w:t>
      </w:r>
      <w:r>
        <w:rPr>
          <w:rFonts w:eastAsia="IRNazanin" w:cs="IRNazanin"/>
          <w:color w:val="111111"/>
          <w:sz w:val="28"/>
          <w:szCs w:val="28"/>
          <w:rtl w:val="true"/>
          <w:lang w:bidi="fa-IR"/>
        </w:rPr>
        <w:t xml:space="preserve">. </w:t>
      </w:r>
      <w:bookmarkStart w:id="362" w:name="pg16194_186807"/>
    </w:p>
    <w:p>
      <w:pPr>
        <w:pStyle w:val="Heading4"/>
        <w:numPr>
          <w:ilvl w:val="3"/>
          <w:numId w:val="1"/>
        </w:numPr>
        <w:rPr/>
      </w:pPr>
      <w:bookmarkStart w:id="363" w:name="__RefHeading___Toc2938383_1280447820"/>
      <w:bookmarkStart w:id="364" w:name="_Toc134"/>
      <w:bookmarkEnd w:id="362"/>
      <w:bookmarkEnd w:id="363"/>
      <w:r>
        <w:rPr/>
        <w:t>9</w:t>
      </w:r>
      <w:r>
        <w:rPr>
          <w:rtl w:val="true"/>
        </w:rPr>
        <w:t>-</w:t>
      </w:r>
      <w:r>
        <w:rPr>
          <w:rtl w:val="true"/>
        </w:rPr>
        <w:t>أرقم بن يعقوب</w:t>
      </w:r>
      <w:bookmarkEnd w:id="36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أرقم بن يعقوب</w:t>
      </w:r>
    </w:p>
    <w:p>
      <w:pPr>
        <w:pStyle w:val="BookText"/>
        <w:rPr/>
      </w:pPr>
      <w:r>
        <w:rPr>
          <w:rFonts w:ascii="Amiri" w:hAnsi="Amiri" w:eastAsia="Amiri" w:cs="Amiri"/>
          <w:color w:val="111111"/>
          <w:sz w:val="28"/>
          <w:sz w:val="28"/>
          <w:szCs w:val="28"/>
          <w:rtl w:val="true"/>
          <w:lang w:bidi="ar-SA"/>
        </w:rPr>
        <w:t xml:space="preserve">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بن مسعود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أنتم إذا أُخرِجتم إلى منابت الشيح والقيصوم؟ قلوا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يخرجنا؟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تروى عنه المراسيل ذكره البخاري أيضاً،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إسحاق السبيعي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p>
    <w:p>
      <w:pPr>
        <w:pStyle w:val="Heading4"/>
        <w:numPr>
          <w:ilvl w:val="3"/>
          <w:numId w:val="1"/>
        </w:numPr>
        <w:rPr/>
      </w:pPr>
      <w:bookmarkStart w:id="365" w:name="__RefHeading___Toc2938385_1280447820"/>
      <w:bookmarkStart w:id="366" w:name="_Toc135"/>
      <w:bookmarkEnd w:id="365"/>
      <w:r>
        <w:rPr/>
        <w:t>10</w:t>
      </w:r>
      <w:r>
        <w:rPr>
          <w:rtl w:val="true"/>
        </w:rPr>
        <w:t xml:space="preserve">- </w:t>
      </w:r>
      <w:r>
        <w:rPr>
          <w:rtl w:val="true"/>
        </w:rPr>
        <w:t>إسحاق بن حوبة الحضرمي</w:t>
      </w:r>
      <w:bookmarkEnd w:id="36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حوبة الحضرمي</w:t>
      </w:r>
    </w:p>
    <w:p>
      <w:pPr>
        <w:pStyle w:val="BookText"/>
        <w:rPr/>
      </w:pPr>
      <w:r>
        <w:rPr>
          <w:rFonts w:ascii="IRNazanin" w:hAnsi="IRNazanin" w:eastAsia="IRNazanin"/>
          <w:color w:val="111111"/>
          <w:sz w:val="28"/>
          <w:sz w:val="28"/>
          <w:szCs w:val="28"/>
          <w:rtl w:val="true"/>
          <w:lang w:bidi="fa-IR"/>
        </w:rPr>
        <w:t>نقل السيد مثنى الشرع عن كتاب اللّهوف في قتلى الطفوف أنه ممن شارك في سلب أبي عبد اللّه الحسين علیه السلام ، فأخذ قميصه، وامتطَّ شعره، وهو ممن داس صدره الشريف بحوافر فرسه، فأخذه المختار، وشدَّ يديه ورجليه وأوطأ الخيل ظهره حتى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الثقفي وقتلة الإمام الحسين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2938387_1280447820"/>
      <w:bookmarkStart w:id="368" w:name="_Toc136"/>
      <w:bookmarkEnd w:id="367"/>
      <w:r>
        <w:rPr/>
        <w:t>11</w:t>
      </w:r>
      <w:r>
        <w:rPr>
          <w:rtl w:val="true"/>
        </w:rPr>
        <w:t xml:space="preserve">- </w:t>
      </w:r>
      <w:r>
        <w:rPr>
          <w:rtl w:val="true"/>
        </w:rPr>
        <w:t>أسق</w:t>
      </w:r>
      <w:bookmarkEnd w:id="368"/>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أسق</w:t>
      </w:r>
    </w:p>
    <w:p>
      <w:pPr>
        <w:pStyle w:val="BookText"/>
        <w:rPr/>
      </w:pPr>
      <w:r>
        <w:rPr>
          <w:rFonts w:ascii="Amiri" w:hAnsi="Amiri" w:eastAsia="Amiri" w:cs="Amiri"/>
          <w:color w:val="111111"/>
          <w:sz w:val="28"/>
          <w:sz w:val="28"/>
          <w:szCs w:val="28"/>
          <w:rtl w:val="true"/>
          <w:lang w:bidi="ar-SA"/>
        </w:rPr>
        <w:t>كذا ذكره ابن سعد مع الطبقة الأولى من التابعين الذين سكنوا الكوفة، روى أبو هلال الطائي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مملوكاً لعمر بن الخطاب وأنا نصراني، فكان يعرض علي الإسلام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لو أسلمت استعنت بك على أمانتي، فإنه لا يحل لي أن أستعين بك على أمانة المسلمين، ولست على دينهم، فأبيت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إكراه في الدين فلما حضرته الوفاة أعتقني وأنا نصراني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حيث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أسلم بعد مصرع الخليفة عمر، ولكن لم أقف على زمان إسلامه ولم أقف له على خبر في غير الطبقات</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158/6</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369" w:name="pg16194_186808"/>
    </w:p>
    <w:p>
      <w:pPr>
        <w:pStyle w:val="Heading4"/>
        <w:numPr>
          <w:ilvl w:val="3"/>
          <w:numId w:val="1"/>
        </w:numPr>
        <w:rPr/>
      </w:pPr>
      <w:bookmarkStart w:id="370" w:name="__RefHeading___Toc2938389_1280447820"/>
      <w:bookmarkStart w:id="371" w:name="_Toc137"/>
      <w:bookmarkEnd w:id="369"/>
      <w:bookmarkEnd w:id="370"/>
      <w:r>
        <w:rPr/>
        <w:t>12</w:t>
      </w:r>
      <w:r>
        <w:rPr>
          <w:rtl w:val="true"/>
        </w:rPr>
        <w:t xml:space="preserve">- </w:t>
      </w:r>
      <w:r>
        <w:rPr>
          <w:rtl w:val="true"/>
        </w:rPr>
        <w:t>أبو حسان، أسماء بن الحكم الفزاري</w:t>
      </w:r>
      <w:bookmarkEnd w:id="371"/>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حسان، أسماء بن الحكم الفزاري</w:t>
      </w:r>
    </w:p>
    <w:p>
      <w:pPr>
        <w:pStyle w:val="BookText"/>
        <w:rPr/>
      </w:pPr>
      <w:r>
        <w:rPr>
          <w:rFonts w:ascii="IRNazanin" w:hAnsi="IRNazanin" w:eastAsia="IRNazanin"/>
          <w:color w:val="111111"/>
          <w:sz w:val="28"/>
          <w:sz w:val="28"/>
          <w:szCs w:val="28"/>
          <w:rtl w:val="true"/>
          <w:lang w:bidi="fa-IR"/>
        </w:rPr>
        <w:t>كوفيٌّ، ذكره ابن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وإلى ذلك ذهب ابن حبان ،والمزي، وابن حجر، وكان قليل الحديث، وقال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تابعي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علي بن ربيعة الوالبي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المزي وابن حجر في ترجمته وقيل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السلمي أبو حسان الكوفي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مع أمير المؤمنين علیه السلام تحت راية عمار بحسب رواية نصر، وروي عنه أن رجلاً جاء يسأل عن عمار فلما عرَّفه بنفسه، أعلمه أنه شكٍّ بهذه الحرب بعد صلاة الناس، فأتى أمير المؤمنين عیه السلام ،فسأله فقال له الق عمَّاراً فانظر ما يقول فاتبعه فقال له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تعرف صاحب الراية السوداء المقابلتي ؟ فإنها راية عمرو بن العاص قاتلتها مع رسول اللّه صلّى اللّه عليه وآله وسلّم ثلاث مرات وهذه الرابعة ما هي بخيرهن ولا أبرهن بل هي شرهن وأفجرهن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إنهم سيضربوا بأسيافهم حتى يرتاب المبطلون منكم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يكونوا على حقِّ ما طهروا علينا؛ واللّه ما هم من الحق على ما يقذي عين ذباب، واللّه لو ضربونا بأسيافهم حتى يبلغونا سعفات هجر لعرفتُ أنَّا على حق وهم على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وللرواية بقية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504</w:t>
      </w:r>
    </w:p>
    <w:p>
      <w:pPr>
        <w:pStyle w:val="Heading4"/>
        <w:numPr>
          <w:ilvl w:val="3"/>
          <w:numId w:val="1"/>
        </w:numPr>
        <w:rPr/>
      </w:pPr>
      <w:bookmarkStart w:id="372" w:name="__RefHeading___Toc2938391_1280447820"/>
      <w:bookmarkStart w:id="373" w:name="_Toc138"/>
      <w:bookmarkEnd w:id="372"/>
      <w:r>
        <w:rPr/>
        <w:t>13</w:t>
      </w:r>
      <w:r>
        <w:rPr>
          <w:rtl w:val="true"/>
        </w:rPr>
        <w:t xml:space="preserve">- </w:t>
      </w:r>
      <w:r>
        <w:rPr>
          <w:rtl w:val="true"/>
        </w:rPr>
        <w:t>أبو حسان، أسماء بن خارجة بن حصن الفزاري</w:t>
      </w:r>
      <w:bookmarkEnd w:id="373"/>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حسان، أسماء بن خارجة بن حصن الفزاري</w:t>
      </w:r>
    </w:p>
    <w:p>
      <w:pPr>
        <w:pStyle w:val="BookText"/>
        <w:rPr/>
      </w:pPr>
      <w:r>
        <w:rPr>
          <w:rFonts w:ascii="IRNazanin" w:hAnsi="IRNazanin" w:eastAsia="IRNazanin"/>
          <w:color w:val="111111"/>
          <w:sz w:val="28"/>
          <w:sz w:val="28"/>
          <w:szCs w:val="28"/>
          <w:rtl w:val="true"/>
          <w:lang w:bidi="fa-IR"/>
        </w:rPr>
        <w:t>اختلف في كنيته، فقيل أيضاً أبو هند وقيل أبو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عيينة بن حصن الفزاري أحد المؤلفة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سكنة الكوفة، روى عن علي علیه السلام، ولكن لم أقف له على دور أو مشاركة في مشاهده، ولم يذكره الشيخ الطوسي مع من روى عنه</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أسماء أيضاً عن ابن مسعود وعنه ولده مالك، وعلي بن ربيعة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برز اسمه حين كان زياد بن أبيه والياً على الكوفة، وكان أحد شهوده على حجر وجماعته، ثم احتل مكانة واضحة في مجلس ولده عبيد اللّه بن زياد حين دخل الكوفة بعد وصول مسلم بن عقیل رضوان اللّه عليه لأخذ البيعة من أهلها، وكان لأسماء دوره في استدراج هاني بن عروة رضوان اللّه عليه إلى مجلس بن زياد، فقد أعطاه الأمان قبل أن يصحبه إليه، وحين هشم ابن زياد وجه هانئ اعترض أسماء على ما فعله به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أرُسُل غدرٍ سائر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أمرتنا أن نجيئك بالرجل حتى إذا جئناك به، وأدخلناه عليك هشمت وجهه وسیَّلت دمه على لحيته، وزعمت أنك تقتله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لها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به فلُهز، وتعتع به، ثم ترك فحبس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عند الشيخ المفيد حسان بن أسماء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ذلك الدرس لم يمنعه أن يكون من بعد من كبار أعوان الحجاج، وتسبَّب في قتل عمير بن ضبابي، وكميل بن زياد بسيف الحجاج، فقد سأله عن عمير،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فيمن خرج إلى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بالكوفة أحد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،كميل قال علي بعمير فضربت عنقه، ودعا بكميل، فهرب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سلم نفسه بعد أن حاصر الحجاج أهله، فقتله، ولمصرعه رضوان اللّه عليه رواية ذكرناها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أحد أسخياء الكوفة المعدودين، 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أرد أحداً عن حاجة طلبها، لأنه لا يخلو أن يكون كريماً فأصون له ،عرضه أو لئيماً فأصون عرضي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وعده ابن عبد ربه أحد ثلاثة من أجواد أهل الكوفة في عصر واحد، وهم عتاب بن ورقاء الرياحي، وأسماء، وعكرمة بن ربعي الفياض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ذلك السخاء الذي اتصف به رافقته سيرة طيبة، ولكن نفسه سولت له أن يلغ بدماء الأبرار فتبوأ مقعده من النار</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الرجل كان يملك قدرة على الروغان، فمن أموي إلى زبيريِّ، ثم إلى مرواني ؛ فبعد هلاك يزيد بن معاوية أصبح من أنصار عبد اللّه بن مطيع والي عبد اللّه بن الزبير أثناء ثورة المختار، وقد حوصر معه في قصر </w:t>
      </w:r>
    </w:p>
    <w:p>
      <w:pPr>
        <w:pStyle w:val="BookText"/>
        <w:rPr/>
      </w:pPr>
      <w:r>
        <w:rPr>
          <w:rFonts w:ascii="IRNazanin" w:hAnsi="IRNazanin" w:eastAsia="IRNazanin"/>
          <w:color w:val="111111"/>
          <w:sz w:val="28"/>
          <w:sz w:val="28"/>
          <w:szCs w:val="28"/>
          <w:rtl w:val="true"/>
          <w:lang w:bidi="fa-IR"/>
        </w:rPr>
        <w:t>الإمارة، وكان ممن أيد خروجه من القصر متسللاً، وبعد استسلام من بالقصر، عفا المختار عنهم وفيهم شبث بن ربعي وأسماء بن خارجة وشمر بن ذي الجوشن بعد أن بايعوه وأقسموا على عدم الخروج عليه أو نصرة أعدائه؛ ولكنهم استغلوا فرصة خروج إبراهيم بن الأشتر لقتال عبيد اللّه بن زیاد،فانقلبوا عليه وقاتلوه قتالاً شرسا وانظر تفصيلات ذلك في ترجمة هانئ، والمختار وغيرهما ممن عاصره، وشارك في تلك الأحداث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سيد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مدحه غير شاعر، وقد بولغ بسماحته وكرمه، وحسن صفاته، وتروى عنه قصص جديرة بالذكر، ولكنه ضيع شرفه بمواقفه من شيعة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سيادته فإنه لم يجن من نصرته بني أمية وآل الزبير ما يحسد عليه، فلم يوله أحد ممن انحاز إليهم، ودافع عنهم، وقاتل قالاً شرساً لنصرتهم، لا آل زياد، ولا آل مروان، ولا آل الزبير، ولا الحجاج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ابن الأثير أنه في سنة ست وستين مات أسماء بن خارجة، وتابعه خليفة بن خياط بحسب الذهبي، ويبدو أنه وهم في ذكر وفاته لأنه عاد فذكره مع مصائب بن الزبير سنة ثمان وستين في أثناء حربه مع الخوارج، ونراه بالكوفة سنة سبعين وقد أخبر أن بني تغلب قد قتلت عمير بن تغلب قد قتلت عمير بن الحباب،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إنما قتل الرجل في ديار القوم مقبلاً غير مدبر، 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يدي رهن على سليم بغارة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تشيب لها أصداغ بكر بن وائل</w:t>
      </w:r>
    </w:p>
    <w:p>
      <w:pPr>
        <w:pStyle w:val="BookText"/>
        <w:rPr/>
      </w:pPr>
      <w:r>
        <w:rPr>
          <w:rFonts w:ascii="Amiri" w:hAnsi="Amiri" w:eastAsia="Amiri" w:cs="Amiri"/>
          <w:color w:val="111111"/>
          <w:sz w:val="28"/>
          <w:sz w:val="28"/>
          <w:szCs w:val="28"/>
          <w:rtl w:val="true"/>
          <w:lang w:bidi="ar-SA"/>
        </w:rPr>
        <w:t xml:space="preserve">وتترك أولاد الفدوكس عالة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يتامى أيامى نُهزة للقبائل</w:t>
      </w:r>
    </w:p>
    <w:p>
      <w:pPr>
        <w:pStyle w:val="BookText"/>
        <w:rPr/>
      </w:pPr>
      <w:r>
        <w:rPr>
          <w:rFonts w:ascii="Amiri" w:hAnsi="Amiri" w:eastAsia="Amiri" w:cs="Amiri"/>
          <w:color w:val="111111"/>
          <w:sz w:val="28"/>
          <w:sz w:val="28"/>
          <w:szCs w:val="28"/>
          <w:rtl w:val="true"/>
          <w:lang w:bidi="ar-SA"/>
        </w:rPr>
        <w:t>والظاهر أن وفاته كانت بعد سنة سبعين أو في أثنائها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مات سنة ست وستين وهو ابن تسعين سنة، وقال ابن حبان مات سنة خمس وستين وهو ابن ثمانين سنة، وقال القطامي في رثائه،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الأخطل</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ابن خارجة بن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مطرت على الأرض السماء </w:t>
      </w:r>
      <w:bookmarkStart w:id="374" w:name="pg16194_186811"/>
    </w:p>
    <w:p>
      <w:pPr>
        <w:pStyle w:val="BookText"/>
        <w:rPr/>
      </w:pPr>
      <w:bookmarkEnd w:id="374"/>
      <w:r>
        <w:rPr>
          <w:rFonts w:ascii="Amiri" w:hAnsi="Amiri" w:eastAsia="Amiri" w:cs="Amiri"/>
          <w:color w:val="111111"/>
          <w:sz w:val="28"/>
          <w:sz w:val="28"/>
          <w:szCs w:val="28"/>
          <w:rtl w:val="true"/>
          <w:lang w:bidi="ar-SA"/>
        </w:rPr>
        <w:t xml:space="preserve">ولا رجع البريد بغنم 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حملت على الطهر النساء</w:t>
      </w:r>
    </w:p>
    <w:p>
      <w:pPr>
        <w:pStyle w:val="BookText"/>
        <w:rPr/>
      </w:pPr>
      <w:r>
        <w:rPr>
          <w:rFonts w:ascii="Amiri" w:hAnsi="Amiri" w:eastAsia="Amiri" w:cs="Amiri"/>
          <w:color w:val="111111"/>
          <w:sz w:val="28"/>
          <w:sz w:val="28"/>
          <w:szCs w:val="28"/>
          <w:rtl w:val="true"/>
          <w:lang w:bidi="ar-SA"/>
        </w:rPr>
        <w:t>وذكر الذهبي أنه كانت له صحبة يسيرة وقال ولا رواية له ولا لعيينة، ولم أقف على مثل هذا عند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683/2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1664</w:t>
      </w:r>
      <w:r>
        <w:rPr>
          <w:rFonts w:ascii="Amiri" w:hAnsi="Amiri" w:eastAsia="Amiri" w:cs="Amiri"/>
          <w:color w:val="111111"/>
          <w:sz w:val="28"/>
          <w:sz w:val="28"/>
          <w:szCs w:val="28"/>
          <w:rtl w:val="true"/>
          <w:lang w:bidi="ar-SA"/>
        </w:rPr>
        <w:t xml:space="preserve">، العقد الفريد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95/4</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فيه ترجمة مطولة، الكامل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2938393_1280447820"/>
      <w:bookmarkStart w:id="376" w:name="_Toc139"/>
      <w:bookmarkEnd w:id="375"/>
      <w:r>
        <w:rPr/>
        <w:t>14</w:t>
      </w:r>
      <w:r>
        <w:rPr>
          <w:rtl w:val="true"/>
        </w:rPr>
        <w:t xml:space="preserve">- </w:t>
      </w:r>
      <w:r>
        <w:rPr>
          <w:rtl w:val="true"/>
        </w:rPr>
        <w:t>أبو قيس الأسود بن قيس العبدي</w:t>
      </w:r>
      <w:bookmarkEnd w:id="37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قيس الأسود بن قيس العبدي</w:t>
      </w:r>
    </w:p>
    <w:p>
      <w:pPr>
        <w:pStyle w:val="BookText"/>
        <w:rPr/>
      </w:pPr>
      <w:r>
        <w:rPr>
          <w:rFonts w:ascii="Amiri" w:hAnsi="Amiri" w:eastAsia="Amiri" w:cs="Amiri"/>
          <w:color w:val="111111"/>
          <w:sz w:val="28"/>
          <w:sz w:val="28"/>
          <w:szCs w:val="28"/>
          <w:rtl w:val="true"/>
          <w:lang w:bidi="ar-SA"/>
        </w:rPr>
        <w:t xml:space="preserve">كوفي،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بجيلة، روى عن أبيه وأخيه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ثعلبة بن عباد العبدي، وجندب بن عبد اللّه البجلي، وسعيد بن عمرو بن سعيد بن العاص وغيرهم، وعنه إبراهيم بن طهمان وسفيان الثوري وسفيان بن عيينة وشريك بن عبد اللّه النخعي، وغيرهم ذكرهم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ابن المديني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روى عن عشرة مجهولين غير معروفين وقال هو ثقة عند العجلي والنسائي وابن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العجلي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تابعي ثقة، حسن الحديث، وهو في عداد الشيوخ الكبار من أصحاب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حجر أن شريك بن عبد اللّه النخعي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كان الصدوق الحديث عظيم الأمانة مكرماً للضيف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ليس له من دور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lang w:bidi="ar-SA"/>
        </w:rPr>
        <w:t>448/1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1432</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228/1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2938395_1280447820"/>
      <w:bookmarkStart w:id="378" w:name="_Toc140"/>
      <w:bookmarkEnd w:id="377"/>
      <w:r>
        <w:rPr/>
        <w:t>15</w:t>
      </w:r>
      <w:r>
        <w:rPr>
          <w:rtl w:val="true"/>
        </w:rPr>
        <w:t xml:space="preserve">- </w:t>
      </w:r>
      <w:r>
        <w:rPr>
          <w:rtl w:val="true"/>
        </w:rPr>
        <w:t>الأسود بن قيس المرادي</w:t>
      </w:r>
      <w:bookmarkEnd w:id="37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قيس المرادي</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أقف للأسود على ذكر قبل معركة صفين، ولعل قبيلته مراد لم تكن </w:t>
      </w:r>
    </w:p>
    <w:p>
      <w:pPr>
        <w:pStyle w:val="BookText"/>
        <w:rPr/>
      </w:pPr>
      <w:r>
        <w:rPr>
          <w:rFonts w:ascii="IRNazanin" w:hAnsi="IRNazanin" w:eastAsia="IRNazanin"/>
          <w:color w:val="111111"/>
          <w:sz w:val="28"/>
          <w:sz w:val="28"/>
          <w:szCs w:val="28"/>
          <w:rtl w:val="true"/>
          <w:lang w:bidi="fa-IR"/>
        </w:rPr>
        <w:t>لها من مشاركة في معركة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الرغم من أن غالبية رجالها قد انحازوا إلى علي علیه السلام، وكانوا من شيعته وفي مقدمتهم هاني بن عروة، فإنعبد الرحمن بن ملجم لعنة اللّه عليه كان منهم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 من القبائل التي شاركت في معركة القادسية، واستوطنت الكوفة من بعد، وهي من القبائل الكوفية الجديرة بدراسة موسعة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الرغم من أن الأسود بن قيس كان من قادة جيش أمير المؤمنين علیه السلام في معركتي صفين والنهروان، فإني لم أقف له على ذكر قبلهما، إلا رواية رواها عنه عبيد بن حارثة ؛ وهي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عثمان وهو يخطب، فأكبَّ الناس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اجلسوا يا أعداء اللّه فصاح به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ليسوا بأعداء له ؛ لكنهم عباده ؛ وقد قرأوا كتابه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وفيها دلالة على أنه كان بالمدينة أثناء اضطراب الأحداث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وذكره نصر والطبري وابن الأثير مع من شهد صفين مع أمير المؤمنين ، وكان من ،فرسانها، وروي أنه قال حين وقف على عبد اللّه بن كعب الكندي وهو يجود بنفسه بعد أن ناداه عزَّ عليَّ واللّه مصرعك، أما واللّه لو شهدتك لآسيتك، ولدافعت عنك، ولو رأيت الذي أشعرك لأحببت ألا يزايلني حتى أقتله أو يلحقني بك، ثم نزل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إن كان جارك ليأمن بوائقك إن كنت لمن الذاكرين اللّه كثيراً، أوصني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عزّ وجلَّ، وأن تناصح أمير المؤمنين، وتقاتل معه المحلّين حتى يظهر أو تلتحق باللّه وأبلغه عنّي السلام،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على المعركة حتى تجعلها خلف ظهرك ؛ فإنه من أصبح والمعركة خلف ظهره كان الغالب ثم لم يلبث أن مات فأخبر الأسود أمير المؤمنين بموته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جاهد معنا عدونا في الحياة، ونصح لنا بعد الوفاة</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الأسود في معركة النهروان من قادة جيش الإمام أيضاً، فقد بعثه في ألفي فارس وحين نزل من بقي من الخوارج، حمل عليهم 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وجاءتهم الخيل من نحو علي فأهمدوا في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الطبري أنه بعد </w:t>
      </w:r>
      <w:bookmarkStart w:id="379" w:name="pg16194_186813"/>
    </w:p>
    <w:p>
      <w:pPr>
        <w:pStyle w:val="BookText"/>
        <w:rPr/>
      </w:pPr>
      <w:bookmarkEnd w:id="379"/>
      <w:r>
        <w:rPr>
          <w:rFonts w:ascii="Amiri" w:hAnsi="Amiri" w:eastAsia="Amiri" w:cs="Amiri"/>
          <w:color w:val="111111"/>
          <w:sz w:val="28"/>
          <w:sz w:val="28"/>
          <w:szCs w:val="28"/>
          <w:rtl w:val="true"/>
          <w:lang w:bidi="ar-SA"/>
        </w:rPr>
        <w:t>انجلاء المعركة سار عدي بن حاتم صحبة الأسود بن يزيد، والأسود بن قيس المراديان، فالتقاهم العيزار بن الأخنس السدوسي، فعرف المراديان من لهجته أنه من الخوارج فأخبرا أمير المؤمنين بخبره فقال لهما أنه لا يحل قتله،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 إلي يا أمير المؤمنين وأنا أضمن ألا يأتيك من قبله مكروه، فدفعه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أنه لم يكن له دور يذكر بعد النهروان، ولكن يستشف من رواية ذكرها المجلسي عن مناقب ابن شهر آشوب أنه كان حيّاً يوم استشهد أبي عبد اللّه الحسين، فقد روي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استشهد أبي عبد اللّه ظهرت حمرة في السماء مدَّة ستة أشهر، ولم أقف له على ذكر في رجال الشيخ الطوسي،</w:t>
      </w:r>
    </w:p>
    <w:p>
      <w:pPr>
        <w:pStyle w:val="BookText"/>
        <w:rPr/>
      </w:pPr>
      <w:r>
        <w:rPr>
          <w:rFonts w:ascii="Amiri" w:hAnsi="Amiri" w:eastAsia="Amiri" w:cs="Amiri"/>
          <w:color w:val="111111"/>
          <w:sz w:val="28"/>
          <w:sz w:val="28"/>
          <w:szCs w:val="28"/>
          <w:rtl w:val="true"/>
          <w:lang w:bidi="ar-SA"/>
        </w:rPr>
        <w:t>ولا في معجم رجال الحديث للسيد الخوئي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100/3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216/45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وأهلها في صدر الإسلام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938397_1280447820"/>
      <w:bookmarkStart w:id="381" w:name="_Toc141"/>
      <w:bookmarkEnd w:id="380"/>
      <w:r>
        <w:rPr/>
        <w:t>16</w:t>
      </w:r>
      <w:r>
        <w:rPr>
          <w:rtl w:val="true"/>
        </w:rPr>
        <w:t>-</w:t>
      </w:r>
      <w:r>
        <w:rPr>
          <w:rtl w:val="true"/>
        </w:rPr>
        <w:t>أبو سلام، الأسود بن هلال المحاربي</w:t>
      </w:r>
      <w:bookmarkEnd w:id="38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سلام، الأسود بن هلال المحاربي</w:t>
      </w:r>
    </w:p>
    <w:p>
      <w:pPr>
        <w:pStyle w:val="BookText"/>
        <w:rPr/>
      </w:pPr>
      <w:r>
        <w:rPr>
          <w:rFonts w:ascii="IRNazanin" w:hAnsi="IRNazanin" w:eastAsia="IRNazanin"/>
          <w:color w:val="111111"/>
          <w:sz w:val="28"/>
          <w:sz w:val="28"/>
          <w:szCs w:val="28"/>
          <w:rtl w:val="true"/>
          <w:lang w:bidi="fa-IR"/>
        </w:rPr>
        <w:t>من محارب بن خصفة، كوفيٌّ، روى عن عمر ،خصفة كوفي، روى عن عمر ومعاذ بن جبل وعبد اللّه بن مسعود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سعد مع الطبقة الأولى من التابعين، ولم يرو عن علي علیه السلام ، ووثق ابن حجر كوفيته أيضاً؛ وعنه أبو إسحاق السبيعي وأشعث بن أبي الشعثاء وغيرهما، 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هاجرت في زمان عمر بن الخطاب فقدمت المدينة بإبل لي فدخلت المسجد، فإذا عمر بن الخطاب يخطب الناس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حجوا وأهدوا فإن اللّه يحب الهدي،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وقد تعلق بزمام كل راحلة رجل فساوموني بها فأصبت سوقاً</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حبان مع مشاهير علماء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خيار أهلها،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النسائي، وذكر العجلي أنه كان جاهليّاً من أصحاب عبد اللّه وكان رجلاً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سعد والمزي </w:t>
      </w:r>
      <w:bookmarkStart w:id="382" w:name="pg16194_186814"/>
    </w:p>
    <w:p>
      <w:pPr>
        <w:pStyle w:val="BookText"/>
        <w:rPr/>
      </w:pPr>
      <w:bookmarkEnd w:id="382"/>
      <w:r>
        <w:rPr>
          <w:rFonts w:ascii="Amiri" w:hAnsi="Amiri" w:eastAsia="Amiri" w:cs="Amiri"/>
          <w:color w:val="111111"/>
          <w:sz w:val="28"/>
          <w:sz w:val="28"/>
          <w:szCs w:val="28"/>
          <w:rtl w:val="true"/>
          <w:lang w:bidi="ar-SA"/>
        </w:rPr>
        <w:t xml:space="preserve">وغيره أنه توفي زمن الحجاج بعد وقعة دير الجماجم سنة أربع وثمانين، وإلى ذلك ذهب ابن حبان في تحديد تاريخ وفاته ولكن ابن الأثير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يذكر في</w:t>
      </w:r>
    </w:p>
    <w:p>
      <w:pPr>
        <w:pStyle w:val="BookText"/>
        <w:rPr/>
      </w:pPr>
      <w:r>
        <w:rPr>
          <w:rFonts w:ascii="IRNazanin" w:hAnsi="IRNazanin" w:eastAsia="IRNazanin"/>
          <w:color w:val="111111"/>
          <w:sz w:val="28"/>
          <w:sz w:val="28"/>
          <w:szCs w:val="28"/>
          <w:rtl w:val="true"/>
          <w:lang w:bidi="fa-IR"/>
        </w:rPr>
        <w:t>أحداث عصره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119/6</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 معرفة الثقات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علماء الأمصار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التهذيب </w:t>
      </w:r>
      <w:r>
        <w:rPr>
          <w:rFonts w:eastAsia="IRNazanin" w:cs="IRNazanin"/>
          <w:color w:val="111111"/>
          <w:sz w:val="28"/>
          <w:szCs w:val="28"/>
          <w:lang w:bidi="fa-IR"/>
        </w:rPr>
        <w:t>299/1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سیر أعلام النبلاء </w:t>
      </w:r>
      <w:r>
        <w:rPr>
          <w:rFonts w:eastAsia="IRNazanin" w:cs="IRNazanin"/>
          <w:color w:val="111111"/>
          <w:sz w:val="28"/>
          <w:szCs w:val="28"/>
          <w:lang w:bidi="fa-IR"/>
        </w:rPr>
        <w:t>257/4</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4"/>
        <w:numPr>
          <w:ilvl w:val="3"/>
          <w:numId w:val="1"/>
        </w:numPr>
        <w:rPr/>
      </w:pPr>
      <w:bookmarkStart w:id="383" w:name="__RefHeading___Toc2938399_1280447820"/>
      <w:bookmarkStart w:id="384" w:name="_Toc142"/>
      <w:bookmarkEnd w:id="383"/>
      <w:r>
        <w:rPr/>
        <w:t>17</w:t>
      </w:r>
      <w:r>
        <w:rPr>
          <w:rtl w:val="true"/>
        </w:rPr>
        <w:t>-</w:t>
      </w:r>
      <w:r>
        <w:rPr>
          <w:rtl w:val="true"/>
        </w:rPr>
        <w:t>أبو عمرو الأسود بن يزيد بن قيس بن عبد اللّه النخعي</w:t>
      </w:r>
      <w:bookmarkEnd w:id="38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عمرو الأسود بن يزيد بن قيس بن عبد اللّه النخعي</w:t>
      </w:r>
    </w:p>
    <w:p>
      <w:pPr>
        <w:pStyle w:val="BookText"/>
        <w:rPr/>
      </w:pPr>
      <w:r>
        <w:rPr>
          <w:rFonts w:ascii="IRNazanin" w:hAnsi="IRNazanin" w:eastAsia="IRNazanin"/>
          <w:color w:val="111111"/>
          <w:sz w:val="28"/>
          <w:sz w:val="28"/>
          <w:szCs w:val="28"/>
          <w:rtl w:val="true"/>
          <w:lang w:bidi="fa-IR"/>
        </w:rPr>
        <w:t>کوفيٌّ، من مخضرمي الجاهلية والإسلام، ذكره ابن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 أبو عبد الرحمن، وهو ابنه وأخوه عبد الرحمن أيضاً، وهو خال إبراهيم النخعي، وقد صلى عبد الرحمن ولد الأسود على إبراهيم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 أبي بكر وعمر وعلي علیه السلام، وعبد اللّه بن مسعود، وسمع من معاذ بن جبل باليمن حين بعثه النبي 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البخاري روايته بأبي بكر وعمر، وروى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الأسود صواماً قواماً حجَّاجا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الأسود بن يزيد أنه حضر زواجه بأم علقمة بن قيس، والظاهر أنه عمه، فقد روى البخاري عن أبي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عم الأسود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روى عن سلمان وأبي موسى وعائشة وروي أنها قالت ما بالعراق رجل أكرم علي من الأسود، وروى عنه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تزوجني رسول اللّه وأما بنت تسع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تريد دخل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عنده تسعاً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يرو عن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الشيخ الطوسي مع من روى عن أمير المؤمنين ، ولكن من دون أن يذكر له نسبة ولا كنية</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ويبدو أنه كان من طلائع جند الفتح فقد ذكر الطبري أنه كان مع سعد بن أبي وقاص سنة أربع عشرة في قتاله رستم بالنجف وروي أيضاً أنه كان النفر الذين شهدوا أبا ذر الغفاري بالربذة، وشاركوا بدفنه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ذكره ابن حبان مع مشاهير علماء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صواماً قوَّاماً فقيها زاهداً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الطبري أنه من أشراف أهل الكوفة الذين اختارهم سعيد بن العاص لمجلسه في ولايته عليها سنة ثلاث وثلاثين ومن الجماعة التي حثت أهل الكوفة على نصرة عثمان حين كتب لأهل الأمصار يطلب نصرتهم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الرغم من أني لم أقف له على مشاركة أو ذكر في مشاهد أمير المؤمنين علیه السلام ، فقد روي أنه ولاه بحسب رواية نصر بعدما نزل الكوفة على المدائن وجوخا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انحاز بعد هلاك يزيد بن معاوية إلى عبد اللّه بن الزبير، فقد روى ابن سعد أن يونس بن أبي إسحاق حدثه عن أبي إسحاق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أنا والأسود في الشرطة مع عمرو بن حريث ليالي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تحدثوا عن كثرة عبادته وأسهبوا،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يصلي في اليوم سبعمائة ركعة، ويصوم الدهر، ويختم القرآن في ليلتين في رمضان، وفي غيره في ست ليال، وروي عن أشعث بن أبي الشعثاء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الأسود وعمرو بن ميمون أهلَّا من الكوفة، وهو جائز في النذر، روي أنه كان يصوم في اليوم الشديد الحر حتى يسود لسانه، وكان يصوم في السفر،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إحدى عينيه من الصوم روي أيضاً أنه طاف بالبيت ثمانين ما بين حجة وعمرة، وكان لا يصلي على جنازة موسر لم يحج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وكل ذلك لن يشفع له إن صحَّ ما روي من أنه كان يقع في أمير المؤمنين علیه السلام، فقد روي عن سلمة بن كهيل أن الأسود بن يزيد ومسروق الأجدع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 يمشيان إلى بعض أزواج رسول اللّه صلّى اللّه عليه وآله وسلّم فيقعان في علي عليه السلام؛ فأما الأسود فمات على ذلك، وأما مسروق فلم يمت حتى كان لا يصلي لله تعالى صلاة إلا صلى بعدها على علي بن أبي طالب الحديث سمعه من عائشة في فضله</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سعد والبخاري أن الأسود توفي بالكوفة سنة خمس وسبعين، وإلى ذلك ذهب ابن حبان، وروي أيضاً أن وفاته كانت سنة أربع وسبعين </w:t>
      </w:r>
      <w:bookmarkStart w:id="385" w:name="pg16194_186816"/>
    </w:p>
    <w:p>
      <w:pPr>
        <w:pStyle w:val="BookText"/>
        <w:rPr/>
      </w:pPr>
      <w:bookmarkEnd w:id="385"/>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وله أحاديث 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397/2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 ،</w:t>
      </w:r>
      <w:r>
        <w:rPr>
          <w:rFonts w:eastAsia="Amiri" w:cs="Amiri" w:ascii="Amiri" w:hAnsi="Amiri"/>
          <w:color w:val="111111"/>
          <w:sz w:val="28"/>
          <w:szCs w:val="28"/>
          <w:lang w:bidi="ar-SA"/>
        </w:rPr>
        <w:t>637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134/3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392/4</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306/4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الزيارات الاعتدال </w:t>
      </w:r>
      <w:r>
        <w:rPr>
          <w:rFonts w:eastAsia="Amiri" w:cs="Amiri" w:ascii="Amiri" w:hAnsi="Amiri"/>
          <w:color w:val="111111"/>
          <w:sz w:val="28"/>
          <w:szCs w:val="28"/>
          <w:lang w:bidi="ar-SA"/>
        </w:rPr>
        <w:t>221/4</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2938401_1280447820"/>
      <w:bookmarkStart w:id="387" w:name="_Toc143"/>
      <w:bookmarkEnd w:id="386"/>
      <w:r>
        <w:rPr/>
        <w:t>18</w:t>
      </w:r>
      <w:r>
        <w:rPr>
          <w:rtl w:val="true"/>
        </w:rPr>
        <w:t xml:space="preserve">- </w:t>
      </w:r>
      <w:r>
        <w:rPr>
          <w:rtl w:val="true"/>
        </w:rPr>
        <w:t>أسيد بن مالك الحضرمي</w:t>
      </w:r>
      <w:bookmarkEnd w:id="387"/>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أسيد بن مالك الحضرمي</w:t>
      </w:r>
    </w:p>
    <w:p>
      <w:pPr>
        <w:pStyle w:val="BookText"/>
        <w:rPr/>
      </w:pPr>
      <w:r>
        <w:rPr>
          <w:rFonts w:ascii="IRNazanin" w:hAnsi="IRNazanin" w:eastAsia="IRNazanin"/>
          <w:color w:val="111111"/>
          <w:sz w:val="28"/>
          <w:sz w:val="28"/>
          <w:szCs w:val="28"/>
          <w:rtl w:val="true"/>
          <w:lang w:bidi="fa-IR"/>
        </w:rPr>
        <w:t xml:space="preserve">كوفيٌّ، كان في جيش عمر بن سعد، وهو عند ابن الأثير مالك بن أسيد الحضرمي، وشارك في قتال أبي عبد اللّه الحسين علیه السلام،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عبد اللّه بن مسلم،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قتله عمرو بن صُبَيح الصيداوي أو الصائدي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وستأتي ترجمته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أبو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أسيداً هو زوج طوعة، وهي أم ولد كانت للأشعث فأعتقها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أنجبت من أسيد ولداً اسمه ،بلال كانت يوم دخل بيتها مسلم بن عقیل رضوان اللّه عليه في باب دارها تنتظره وقد خرج مع الناس، فكان بئس الخلف لتلك المرأة النجيبة وكان زوجها أيضاً بئس الزوج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الطالبييين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الكامل</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p>
    <w:p>
      <w:pPr>
        <w:pStyle w:val="Heading4"/>
        <w:numPr>
          <w:ilvl w:val="3"/>
          <w:numId w:val="1"/>
        </w:numPr>
        <w:rPr/>
      </w:pPr>
      <w:bookmarkStart w:id="388" w:name="__RefHeading___Toc2938403_1280447820"/>
      <w:bookmarkStart w:id="389" w:name="_Toc144"/>
      <w:bookmarkEnd w:id="388"/>
      <w:r>
        <w:rPr/>
        <w:t>19</w:t>
      </w:r>
      <w:r>
        <w:rPr>
          <w:rtl w:val="true"/>
        </w:rPr>
        <w:t xml:space="preserve">- </w:t>
      </w:r>
      <w:r>
        <w:rPr>
          <w:rtl w:val="true"/>
        </w:rPr>
        <w:t>أسيم بن حصين العبسي</w:t>
      </w:r>
      <w:bookmarkEnd w:id="389"/>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أسيم بن حصين العبسي</w:t>
      </w:r>
    </w:p>
    <w:p>
      <w:pPr>
        <w:pStyle w:val="BookText"/>
        <w:rPr/>
      </w:pPr>
      <w:r>
        <w:rPr>
          <w:rFonts w:ascii="Amiri" w:hAnsi="Amiri" w:eastAsia="Amiri" w:cs="Amiri"/>
          <w:color w:val="111111"/>
          <w:sz w:val="28"/>
          <w:sz w:val="28"/>
          <w:szCs w:val="28"/>
          <w:rtl w:val="true"/>
          <w:lang w:bidi="ar-SA"/>
        </w:rPr>
        <w:t xml:space="preserve">ذكره ابن سعد مع الطبقة الأولى من التابعين الذين سكنوا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 وحجّ معه</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157/6</w:t>
      </w:r>
      <w:r>
        <w:rPr>
          <w:rFonts w:eastAsia="IRNazanin" w:cs="IRNazanin"/>
          <w:color w:val="111111"/>
          <w:sz w:val="28"/>
          <w:szCs w:val="28"/>
          <w:rtl w:val="true"/>
          <w:lang w:bidi="fa-IR"/>
        </w:rPr>
        <w:t xml:space="preserve"> . </w:t>
      </w:r>
      <w:bookmarkStart w:id="390" w:name="pg16194_186817"/>
    </w:p>
    <w:p>
      <w:pPr>
        <w:pStyle w:val="Heading4"/>
        <w:numPr>
          <w:ilvl w:val="3"/>
          <w:numId w:val="1"/>
        </w:numPr>
        <w:rPr/>
      </w:pPr>
      <w:bookmarkStart w:id="391" w:name="__RefHeading___Toc2938405_1280447820"/>
      <w:bookmarkStart w:id="392" w:name="_Toc145"/>
      <w:bookmarkEnd w:id="390"/>
      <w:bookmarkEnd w:id="391"/>
      <w:r>
        <w:rPr/>
        <w:t>20</w:t>
      </w:r>
      <w:r>
        <w:rPr>
          <w:rtl w:val="true"/>
        </w:rPr>
        <w:t xml:space="preserve">- </w:t>
      </w:r>
      <w:r>
        <w:rPr>
          <w:rtl w:val="true"/>
        </w:rPr>
        <w:t>أبو القاسم، الأصبغ بن نباتة بن الحارث بن عمرو</w:t>
      </w:r>
      <w:bookmarkEnd w:id="392"/>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الأصبغ بن نباتة بن الحارث بن عمرو</w:t>
      </w:r>
    </w:p>
    <w:p>
      <w:pPr>
        <w:pStyle w:val="BookText"/>
        <w:rPr/>
      </w:pPr>
      <w:r>
        <w:rPr>
          <w:rFonts w:ascii="IRNazanin" w:hAnsi="IRNazanin" w:eastAsia="IRNazanin"/>
          <w:color w:val="111111"/>
          <w:sz w:val="28"/>
          <w:sz w:val="28"/>
          <w:szCs w:val="28"/>
          <w:rtl w:val="true"/>
          <w:lang w:bidi="fa-IR"/>
        </w:rPr>
        <w:t>كوفيٌّ ، ذكره ابن سعد مع الطبقة الأولى من التابعين، وهو تميمي من مجاشع، من خيار أصحاب أمير المؤمنين علیه السلام ، بل من خاصة أصحابه المقربين، ذكره النجاشي خامس الطبقة الأولى في رجاله، وذكره الشيخ الطوسي مع من روى عنه، روي أنه كان صاحب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اتهم بالضعف في روايته لشدة تشيعه، وعده ابن قتيبة أيضاً منهم وكيف لا يضعف وهو من خاصة أصحاب أمير المؤمنين علیه السلام، ومن غريب ما وقفت عليه عند غالبية علماء مدرسة الحديث أنهم وقفوا موقفًا غاية في السلبية مع الخاصة من أصحاب أمير المؤمنين علیه السلام، ولك أن تنظر ما أوردوه عن جميع صحابته علیه السلام ممن ترجمنا لهم، ولاسيما من قتله ولاة بني أمية وآل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أورد المزي في ترجمته عن أبي بكر بن عياش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الأصبغ بن نباتة، وميثم، وهؤلاء الكذابين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عن بن معين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الشعبي رأى رشيداً الهجري، وحبَّة العرني، والأصبغ بن نباتة ليس يساوي كلهم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له المزي، وذكر من روى عنهم ومن رووا عنه، وذكر موقف أصحاب الحديث منه ومن روايته، واتفاقهم على ضعفه، واتفاقهم أيضاً على تشيعه وفتنته بأمير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العجلي قال عنه في ثقاته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كوفي تابعي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أحمد بن عدي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حدث عن الأصبغ ثقة فهو عندي لا بأس بروايته، وإنما أتى الإنكار من جهة من روى عنه لعله يكون ضعيفاً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 الشيخ الغروي رسالة الخليفة عثمان إلى علي عليه السلام حينما حصر، وقد جاء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فقد جاوز الماء الزبي، وبلغ الحزام الطبَّين، وتجاوز الأمر بي قدره، وطمع في من لا يدفع عن نفسه، ثم تمثل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مأكولاً فكن خير آكل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فأدركني ولمَّا أمزق</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نصر بسنده عن 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أمير المؤمنين علیه السلام حينما نزل الكوفة لم ينزل بقصر الإمارة، ونزل على جعدة بن هبيرة،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رجلاً سأل عليّاً بالمدائن عن وضوء رسول اللّه عليه الصلاة والسلام، فدعا </w:t>
      </w:r>
    </w:p>
    <w:p>
      <w:pPr>
        <w:pStyle w:val="BookText"/>
        <w:rPr/>
      </w:pPr>
      <w:r>
        <w:rPr>
          <w:rFonts w:ascii="IRNazanin" w:hAnsi="IRNazanin" w:eastAsia="IRNazanin"/>
          <w:color w:val="111111"/>
          <w:sz w:val="28"/>
          <w:sz w:val="28"/>
          <w:szCs w:val="28"/>
          <w:rtl w:val="true"/>
          <w:lang w:bidi="fa-IR"/>
        </w:rPr>
        <w:t xml:space="preserve">بمخضَب من برام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من 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نصفه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السائل عن وضوء رسول اللّه صلّى اللّه عليه وآله وسلّم ؟ فقام الرجل، فتوضأ علي ثلاثًا ثلاثا، ومسح برأسه واحدة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رأيت رسول اللّه يتوضأ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ولاشك أن الطريق إلى الرواية مشوهة لأنها لا تتناسب مع المروي عن ابن عباس حول وضوء النبي صلوات اللّه وسلامه عليه، ويدفعها ما ذكره الكليني عن صفة وضوء النبي صلّى اللّه عليه وآله وسلّم من غير طريق، وروى أيضاً بسنده عن زرارة عن الإمام الباقر علیه السلام حول الوضوء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وتر يحب الوتر، فقد يجزئك من الوضوء ثلاث غرفات، واحدة للوجه، واثنتان للذراعين، وتمسح ببلة يمناك ناصيتك، وما بقي من بلة يمينك ظهر قدمك اليمنى وتمسح ببلة يسارك ظهر قدمك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أمير المؤمنين علیه السلام عن وضوء رسول اللّه صلّى اللّه عليه وآله وسلّم ، فحكى مثل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نصر عن الأصبغ أيضاً قول أمير المؤمنين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يحشر من ظهر الكوفة سبعون ألفًا على غُرة الشمس يدخلون الجنة بغير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رسله إلى معاوية، وله في مجلسه موقف دلَّ على شجاعة في قول الحقِّ، وكان معه بصفين، وروى نصر قوله في أحد أيامها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أمير المؤمنين إنك جعلتني على شرطة الخميس، وقدمتني في الثقة من دون الناس، وإنك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تفقد لي صبراً ولا نصراً، وأما أهل الشام فقد هدهم ما أصبنا منهم، ونحن ففينا بعض البقية، فاطلب بنا أمرك، وأذن لي في التقدم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عليعلیه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باسم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الشيخ الطوسي أيضاً من أصحاب الإمام الحسن علیه السلام، وقال النجائي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أمير المؤمنين علیه السلام عهده إلى مالك الأشتر ووصيته إلى ولده محمد، وذكر ذلك الشيخ الطوسي أيضاً، وقال السيد الخوئي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الطريق إلى عهد مالك صحيح، ولكنه إلى الوصية ضعيف</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يبدو أنه كان بمغازي خراسان بعد استشهاد أمير المؤمنين علیه السلام، فقد وردت رواية عند المزي بسندها عن يونس بن أبي إسحاق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w:t>
      </w:r>
    </w:p>
    <w:p>
      <w:pPr>
        <w:pStyle w:val="BookText"/>
        <w:rPr/>
      </w:pPr>
      <w:r>
        <w:rPr>
          <w:rFonts w:ascii="Amiri" w:hAnsi="Amiri" w:eastAsia="Amiri" w:cs="Amiri"/>
          <w:color w:val="111111"/>
          <w:sz w:val="28"/>
          <w:sz w:val="28"/>
          <w:szCs w:val="28"/>
          <w:rtl w:val="true"/>
          <w:lang w:bidi="ar-SA"/>
        </w:rPr>
        <w:t>في المغازي بخراسان، فكان يدور تلك الفساطيط ولا يعرض لفسطاط الأصبغ بن نباتة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ذكره الشيخ المفيد مع شرطة الخميس، وروى عنه غير رواية، وذكره ابن طاووس بين عشرة من ثقاة أمير المؤمنين علیه السلام ، وذكر المزي أن ابن حبان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فتن بحب علي فأتى بالطامات، فاستحق الترك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فهنيئا له الحب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وانشغل الذهبي بمن اتهمه بالضعف، وروى عنه في الميزان عن أبي أيوب عن النبي صلّى اللّه عليه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أمرنا بقتال الناكثين والقاسطين والمارقين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 يا رسول اللّه مع من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وكأنه هو لوحده الذي روى، ولم يسبقه إلى روايته غير واحد من كبار الصحابة، روى عنه أيضاً أن النبي صلوات اللّه وسلامه عليه أخبر عليّاً أنه سيضرب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بسبع عشرة تمضين من ،رمضان وهي الليلة التي مات فيها موسى وأموت لاثنين وعشرين تمضين من رمضان وهي الليلة التي رفع فيها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والرواية ليست خاصة بالأصبغ أيضاً، فقد ذكر ابن الأثير أنه علیه السلام كان يعرف تاريخ موته باليوم والليلة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انشغل ابن حجر بمن قال بتضعيفه ولم يأت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النجاشي أنه عمَّر بعد استشهاد أمير المؤمنين ولكنه لم يذكر تاريخا لوفاته</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lang w:bidi="fa-IR"/>
        </w:rPr>
        <w:t>234/1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المعارف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لمجروحين ،</w:t>
      </w:r>
      <w:r>
        <w:rPr>
          <w:rFonts w:eastAsia="IRNazanin" w:cs="IRNazanin"/>
          <w:color w:val="111111"/>
          <w:sz w:val="28"/>
          <w:szCs w:val="28"/>
          <w:lang w:bidi="fa-IR"/>
        </w:rPr>
        <w:t>1731</w:t>
      </w:r>
      <w:r>
        <w:rPr>
          <w:rFonts w:ascii="IRNazanin" w:hAnsi="IRNazanin" w:eastAsia="IRNazanin"/>
          <w:color w:val="111111"/>
          <w:sz w:val="28"/>
          <w:sz w:val="28"/>
          <w:szCs w:val="28"/>
          <w:rtl w:val="true"/>
          <w:lang w:bidi="fa-IR"/>
        </w:rPr>
        <w:t xml:space="preserve">، الاختصاص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243</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المحجة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النجاشي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 ،</w:t>
      </w:r>
      <w:r>
        <w:rPr>
          <w:rFonts w:eastAsia="IRNazanin" w:cs="IRNazanin"/>
          <w:color w:val="111111"/>
          <w:sz w:val="28"/>
          <w:szCs w:val="28"/>
          <w:lang w:bidi="fa-IR"/>
        </w:rPr>
        <w:t>537</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میزان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1014</w:t>
      </w:r>
      <w:r>
        <w:rPr>
          <w:rFonts w:ascii="IRNazanin" w:hAnsi="IRNazanin" w:eastAsia="IRNazanin"/>
          <w:color w:val="111111"/>
          <w:sz w:val="28"/>
          <w:sz w:val="28"/>
          <w:szCs w:val="28"/>
          <w:rtl w:val="true"/>
          <w:lang w:bidi="fa-IR"/>
        </w:rPr>
        <w:t xml:space="preserve">، الإفصاح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وانظر مصادر أخر في هوامشه، معجم رجال الحديث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التاريخ الإسلامي </w:t>
      </w:r>
      <w:r>
        <w:rPr>
          <w:rFonts w:eastAsia="IRNazanin" w:cs="IRNazanin"/>
          <w:color w:val="111111"/>
          <w:sz w:val="28"/>
          <w:szCs w:val="28"/>
          <w:lang w:bidi="fa-IR"/>
        </w:rPr>
        <w:t>4154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وما أدراك ما علي </w:t>
      </w:r>
      <w:r>
        <w:rPr>
          <w:rFonts w:eastAsia="IRNazanin" w:cs="IRNazanin"/>
          <w:color w:val="111111"/>
          <w:sz w:val="28"/>
          <w:szCs w:val="28"/>
          <w:lang w:bidi="fa-IR"/>
        </w:rPr>
        <w:t>460/1</w:t>
      </w:r>
      <w:r>
        <w:rPr>
          <w:rFonts w:eastAsia="IRNazanin" w:cs="IRNazanin"/>
          <w:color w:val="111111"/>
          <w:sz w:val="28"/>
          <w:szCs w:val="28"/>
          <w:rtl w:val="true"/>
          <w:lang w:bidi="fa-IR"/>
        </w:rPr>
        <w:t>-</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وضوء عبد اللّه بن عباس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 xml:space="preserve">. </w:t>
      </w:r>
      <w:bookmarkStart w:id="393" w:name="pg16194_186820"/>
    </w:p>
    <w:p>
      <w:pPr>
        <w:pStyle w:val="Heading4"/>
        <w:numPr>
          <w:ilvl w:val="3"/>
          <w:numId w:val="1"/>
        </w:numPr>
        <w:rPr/>
      </w:pPr>
      <w:bookmarkStart w:id="394" w:name="__RefHeading___Toc2938407_1280447820"/>
      <w:bookmarkStart w:id="395" w:name="_Toc146"/>
      <w:bookmarkEnd w:id="393"/>
      <w:bookmarkEnd w:id="394"/>
      <w:r>
        <w:rPr/>
        <w:t>21</w:t>
      </w:r>
      <w:r>
        <w:rPr>
          <w:rtl w:val="true"/>
        </w:rPr>
        <w:t xml:space="preserve">- </w:t>
      </w:r>
      <w:r>
        <w:rPr>
          <w:rtl w:val="true"/>
        </w:rPr>
        <w:t>أبو مسلم، الأغر بن سليك</w:t>
      </w:r>
      <w:bookmarkEnd w:id="395"/>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الأغر بن سليك</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حديث آخر الأغر بن حنظلة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نسب إلى جده سليك بن حنظلة، وذكره مع الطبقة الأولى من التابعين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المزي أن النسائي روى له حديثاً وأحداً عن أبي هريرة عن النبي صلّى اللّه عليه وآله وسلّم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قوم يذكرون اللّه إلا حفَّت بهم الملائكة، وغشيتهم الرحمة، وذكرهم اللّه في الملأ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أن أمير المؤمنين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يبغضهم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الزاني والغني الظلوم والفقير المحتال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من خلقه الأشمط الزاني، والغني الظلوم والعائل المستكبر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حبان والمزي أنه روى عن علي وأبي هريرة وأبي سعيد وغيرهم، وعنه السبيعي، وعطاء وعده البخاري مع الكوفيين،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سماك بن حرب، وعلي بن الأقمر وقال العجلي كوفي،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في أحداث عصره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1631</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234/1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661</w:t>
      </w:r>
    </w:p>
    <w:p>
      <w:pPr>
        <w:pStyle w:val="Heading4"/>
        <w:numPr>
          <w:ilvl w:val="3"/>
          <w:numId w:val="1"/>
        </w:numPr>
        <w:rPr/>
      </w:pPr>
      <w:bookmarkStart w:id="396" w:name="__RefHeading___Toc2938409_1280447820"/>
      <w:bookmarkStart w:id="397" w:name="_Toc147"/>
      <w:bookmarkEnd w:id="396"/>
      <w:r>
        <w:rPr/>
        <w:t>22</w:t>
      </w:r>
      <w:r>
        <w:rPr>
          <w:rtl w:val="true"/>
        </w:rPr>
        <w:t xml:space="preserve">- </w:t>
      </w:r>
      <w:r>
        <w:rPr>
          <w:rtl w:val="true"/>
        </w:rPr>
        <w:t>كتل بن شماخ العكلي</w:t>
      </w:r>
      <w:bookmarkEnd w:id="397"/>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 بن شماخ العكلي</w:t>
      </w:r>
    </w:p>
    <w:p>
      <w:pPr>
        <w:pStyle w:val="BookText"/>
        <w:rPr/>
      </w:pPr>
      <w:r>
        <w:rPr>
          <w:rFonts w:ascii="Amiri" w:hAnsi="Amiri" w:eastAsia="Amiri" w:cs="Amiri"/>
          <w:color w:val="111111"/>
          <w:sz w:val="28"/>
          <w:sz w:val="28"/>
          <w:szCs w:val="28"/>
          <w:rtl w:val="true"/>
          <w:lang w:bidi="ar-SA"/>
        </w:rPr>
        <w:t>كذا ورد اسمه عند ابن سعد بنقطتين، وذكره مع الطبقة الأولى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كوفي، كان أحد قادة جند الفتح سنة ثلاث عشرة، وشهد معركة الجسر مع أبي عبيدة بن الجراح، ومن فرسان واقعة النمارق، وأسر فيها قائد إحدى مجنبتي الجيش الفارسي المدعو مردنشاه وقتله، وهو أيضاً من فرسان معركة القادسية، وله فيها آثار محمودة</w:t>
      </w:r>
      <w:r>
        <w:rPr>
          <w:rFonts w:eastAsia="Amiri" w:cs="Amiri" w:ascii="Amiri" w:hAnsi="Amiri"/>
          <w:color w:val="111111"/>
          <w:sz w:val="28"/>
          <w:szCs w:val="28"/>
          <w:rtl w:val="true"/>
          <w:lang w:bidi="ar-SA"/>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 علي علیه السلام، وروي عن عبد اللّه بن نجي، وابن الكلبي أن عليّاً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ينظر إلى الفصيح الصبيح فلينظر إلى أكتل بن شماخ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98" w:name="pg16194_186821"/>
    </w:p>
    <w:p>
      <w:pPr>
        <w:pStyle w:val="BookText"/>
        <w:rPr/>
      </w:pPr>
      <w:bookmarkEnd w:id="398"/>
      <w:r>
        <w:rPr>
          <w:rFonts w:ascii="Amiri" w:hAnsi="Amiri" w:eastAsia="Amiri" w:cs="Amiri"/>
          <w:color w:val="111111"/>
          <w:sz w:val="28"/>
          <w:sz w:val="28"/>
          <w:szCs w:val="28"/>
          <w:rtl w:val="true"/>
          <w:lang w:bidi="ar-SA"/>
        </w:rPr>
        <w:t>وذكر الرواية ابن حجر أيضاً، وعن ابن الكلبي، وقال له إدراك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ونعته الصفدي بالصحابي، ولم يذكره الشيخ الطوسي في رجاله، ولم أقف له على الرواية عند أحد من علماء الرجال عند الإمامية الذين رجعت إليهم، ولا في كتابي الجمل وصفين وهو عند ابن الأثير أكثل بثلاث نقط، وترجم له المامقاني باسم أكثل، بثلاث نقط أيضاً،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ابن عبد البر من الصحابة،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أستثبت حاله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363/2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350/1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الوافي بالوفيات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283/1</w:t>
      </w:r>
      <w:r>
        <w:rPr>
          <w:rFonts w:eastAsia="Amiri" w:cs="Amiri" w:ascii="Amiri" w:hAnsi="Amiri"/>
          <w:color w:val="111111"/>
          <w:sz w:val="28"/>
          <w:szCs w:val="28"/>
          <w:rtl w:val="true"/>
          <w:lang w:bidi="ar-SA"/>
        </w:rPr>
        <w:t>.</w:t>
      </w:r>
    </w:p>
    <w:p>
      <w:pPr>
        <w:pStyle w:val="Heading4"/>
        <w:numPr>
          <w:ilvl w:val="3"/>
          <w:numId w:val="1"/>
        </w:numPr>
        <w:rPr/>
      </w:pPr>
      <w:bookmarkStart w:id="399" w:name="__RefHeading___Toc2938411_1280447820"/>
      <w:bookmarkStart w:id="400" w:name="_Toc148"/>
      <w:bookmarkEnd w:id="399"/>
      <w:r>
        <w:rPr/>
        <w:t>23</w:t>
      </w:r>
      <w:r>
        <w:rPr>
          <w:rtl w:val="true"/>
        </w:rPr>
        <w:t>-</w:t>
      </w:r>
      <w:r>
        <w:rPr>
          <w:rtl w:val="true"/>
        </w:rPr>
        <w:t>أوس بن ضمعج النخعي الحضرمي</w:t>
      </w:r>
      <w:bookmarkEnd w:id="40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أوس بن ضمعج النخعي الحضرمي</w:t>
      </w:r>
    </w:p>
    <w:p>
      <w:pPr>
        <w:pStyle w:val="BookText"/>
        <w:rPr/>
      </w:pPr>
      <w:r>
        <w:rPr>
          <w:rFonts w:ascii="Amiri" w:hAnsi="Amiri" w:eastAsia="Amiri" w:cs="Amiri"/>
          <w:color w:val="111111"/>
          <w:sz w:val="28"/>
          <w:sz w:val="28"/>
          <w:szCs w:val="28"/>
          <w:rtl w:val="true"/>
          <w:lang w:bidi="ar-SA"/>
        </w:rPr>
        <w:t>كوفي، وروى عن سلمان وأبي مسعود الأنصاري، والبراء بن عازب، وعائشة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الجاهلية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 له البخاري في تاريخه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أن أباه أن النبي صلّى اللّه عليه وآله وسلّم سمع أكل عند عائشة ثم صلَّى ولم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 عن عروة عن عائشة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توضّأوا مما غيرت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نخعي كوفي عند المزي وغيره، وعنه السدي، والسبيعي، وذكر ابن حجر أنه تابعي كبير ثقة، وكان من القراء الأول، وروى له مسلم والأربعة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الأثير أيضاً مع الكوفيين، وعده من ، وعده من الصحابة في أسده، وهو عنده ابن صمعج بالصاد غير المعجمة، وكذا عند المامقاني، وروى ابن الأثير بسنده عنه أيضاً قول النبي صلّى اللّه عليه وآله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الرجل في سلطانه، ولا يجلس على تكرمته في بيته إلا بإذنه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والحديث المذكور رواه أيضاً عقبة بن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حبان وغيره قد ذكروه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وسبعين في ولاية بشر بن مروان ولم أقف له على دور يذكر في أحداث عصره</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bookmarkStart w:id="401" w:name="pg16194_186822"/>
    </w:p>
    <w:p>
      <w:pPr>
        <w:pStyle w:val="BookText"/>
        <w:rPr/>
      </w:pPr>
      <w:bookmarkEnd w:id="401"/>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797</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287/11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1174</w:t>
      </w:r>
    </w:p>
    <w:p>
      <w:pPr>
        <w:pStyle w:val="Heading4"/>
        <w:numPr>
          <w:ilvl w:val="3"/>
          <w:numId w:val="1"/>
        </w:numPr>
        <w:rPr/>
      </w:pPr>
      <w:bookmarkStart w:id="402" w:name="__RefHeading___Toc2938413_1280447820"/>
      <w:bookmarkStart w:id="403" w:name="_Toc149"/>
      <w:bookmarkEnd w:id="402"/>
      <w:r>
        <w:rPr/>
        <w:t>24</w:t>
      </w:r>
      <w:r>
        <w:rPr>
          <w:rtl w:val="true"/>
        </w:rPr>
        <w:t xml:space="preserve">- </w:t>
      </w:r>
      <w:r>
        <w:rPr>
          <w:rtl w:val="true"/>
        </w:rPr>
        <w:t>أوس بن عبد اللّه المرادي</w:t>
      </w:r>
      <w:bookmarkEnd w:id="403"/>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عبد اللّه المرادي</w:t>
      </w:r>
    </w:p>
    <w:p>
      <w:pPr>
        <w:pStyle w:val="BookText"/>
        <w:rPr/>
      </w:pPr>
      <w:r>
        <w:rPr>
          <w:rFonts w:ascii="Amiri" w:hAnsi="Amiri" w:eastAsia="Amiri" w:cs="Amiri"/>
          <w:color w:val="111111"/>
          <w:sz w:val="28"/>
          <w:sz w:val="28"/>
          <w:szCs w:val="28"/>
          <w:rtl w:val="true"/>
          <w:lang w:bidi="ar-SA"/>
        </w:rPr>
        <w:t>من أهل الكوفة ، روى عن عمر بن الخطاب، وروى عنه أهلها بحسب ابن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ما يذكر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Heading4"/>
        <w:numPr>
          <w:ilvl w:val="3"/>
          <w:numId w:val="1"/>
        </w:numPr>
        <w:rPr/>
      </w:pPr>
      <w:bookmarkStart w:id="404" w:name="__RefHeading___Toc2938415_1280447820"/>
      <w:bookmarkStart w:id="405" w:name="_Toc150"/>
      <w:bookmarkEnd w:id="404"/>
      <w:r>
        <w:rPr/>
        <w:t>25</w:t>
      </w:r>
      <w:r>
        <w:rPr>
          <w:rtl w:val="true"/>
        </w:rPr>
        <w:t xml:space="preserve"> -</w:t>
      </w:r>
      <w:r>
        <w:rPr>
          <w:rtl w:val="true"/>
        </w:rPr>
        <w:t>أوس بن مِعْلَق الأسدي</w:t>
      </w:r>
      <w:bookmarkEnd w:id="405"/>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مِعْلَق الأسدي</w:t>
      </w:r>
    </w:p>
    <w:p>
      <w:pPr>
        <w:pStyle w:val="BookText"/>
        <w:rPr/>
      </w:pPr>
      <w:r>
        <w:rPr>
          <w:rFonts w:ascii="IRNazanin" w:hAnsi="IRNazanin" w:eastAsia="IRNazanin"/>
          <w:color w:val="111111"/>
          <w:sz w:val="28"/>
          <w:sz w:val="28"/>
          <w:szCs w:val="28"/>
          <w:rtl w:val="true"/>
          <w:lang w:bidi="fa-IR"/>
        </w:rPr>
        <w:t>كوفيٌّ، ذكره ابن سعد مع الطبقة الأولى من التابعين،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أمير المؤمنين علیه السلام ، وسمعه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ليكونن بهذه السدَّة دماء تبلغ من الخيل إلى ثُننها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ويبدو أن التي انفردت بالرواية عنه زوجته نبل بنت بدر؛ ولم أقف له على ما يذكر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245/6</w:t>
      </w:r>
      <w:r>
        <w:rPr>
          <w:rFonts w:eastAsia="IRNazanin" w:cs="IRNazanin"/>
          <w:color w:val="111111"/>
          <w:sz w:val="28"/>
          <w:szCs w:val="28"/>
          <w:rtl w:val="true"/>
          <w:lang w:bidi="fa-IR"/>
        </w:rPr>
        <w:t xml:space="preserve"> .</w:t>
      </w:r>
    </w:p>
    <w:p>
      <w:pPr>
        <w:pStyle w:val="Heading4"/>
        <w:numPr>
          <w:ilvl w:val="3"/>
          <w:numId w:val="1"/>
        </w:numPr>
        <w:rPr/>
      </w:pPr>
      <w:bookmarkStart w:id="406" w:name="__RefHeading___Toc2938417_1280447820"/>
      <w:bookmarkStart w:id="407" w:name="_Toc151"/>
      <w:bookmarkEnd w:id="406"/>
      <w:r>
        <w:rPr/>
        <w:t>26</w:t>
      </w:r>
      <w:r>
        <w:rPr>
          <w:rtl w:val="true"/>
        </w:rPr>
        <w:t xml:space="preserve">- </w:t>
      </w:r>
      <w:r>
        <w:rPr>
          <w:rtl w:val="true"/>
        </w:rPr>
        <w:t>أبو صالح، باذام</w:t>
      </w:r>
      <w:bookmarkEnd w:id="407"/>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صالح، باذام</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باذان، كوفي ذكر المزي أنه روى عن علي علیه السلام، وابن عباس، وأم هانئ بنت أبي طالب، وهو من مواليها، وعده ابن سعد مع الطبقة الثانية من التابعين على الرغم من روايته عن علي علیه السلام وابن عباس، وعلى الرغم 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صاحب التفسير الذي رواه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رواه عنه محمد بن السائب الكلبي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البخاري، وضعفه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المزي روى عنه السدي، والسفيانان الثوري والأعمش، وجعدة بن أم هانئ، وسمال بن ،حرب وغيرهم، وذكر اختلاف أهل الحديث فيه ما بين موثق ومضعف</w:t>
      </w:r>
      <w:r>
        <w:rPr>
          <w:rFonts w:eastAsia="IRNazanin" w:cs="IRNazanin"/>
          <w:color w:val="111111"/>
          <w:sz w:val="28"/>
          <w:szCs w:val="28"/>
          <w:rtl w:val="true"/>
          <w:lang w:bidi="fa-IR"/>
        </w:rPr>
        <w:t xml:space="preserve">. </w:t>
      </w:r>
      <w:bookmarkStart w:id="408" w:name="pg16194_186823"/>
    </w:p>
    <w:p>
      <w:pPr>
        <w:pStyle w:val="BookText"/>
        <w:rPr/>
      </w:pPr>
      <w:bookmarkEnd w:id="408"/>
      <w:r>
        <w:rPr>
          <w:rFonts w:ascii="Amiri" w:hAnsi="Amiri" w:eastAsia="Amiri" w:cs="Amiri"/>
          <w:color w:val="111111"/>
          <w:sz w:val="28"/>
          <w:sz w:val="28"/>
          <w:szCs w:val="28"/>
          <w:rtl w:val="true"/>
          <w:lang w:bidi="ar-SA"/>
        </w:rPr>
        <w:t>وصف بكبر اللحية، وأنه يخلّلها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قتيبة أنه كان لا يحسن أن يقرأ القرآن نظراً، وروى أن الشعبي كان يراه فيقعده ويقول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تفسر القرآن ولا تحسن أن تقرأ نظراً، وكأن المراد أنه لم يكن يحسن القراءة، جرَّحه جمهور من أهل الحديث ذكرهم الشيخ المظفر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ليس باذان الذي كان والياً لكسرى على اليمن، وذكر له ابن هشام حكاية، تدخل من باب معاجز رسول اللّه صلّى اللّه عليه وآله وسلّم ، وقد أسلم من بعد هو ومن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 المعارف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وبها مشهما مصادر أخر</w:t>
      </w:r>
      <w:r>
        <w:rPr>
          <w:rFonts w:eastAsia="Amiri" w:cs="Amiri" w:ascii="Amiri" w:hAnsi="Amiri"/>
          <w:color w:val="111111"/>
          <w:sz w:val="28"/>
          <w:szCs w:val="28"/>
          <w:rtl w:val="true"/>
          <w:lang w:bidi="ar-SA"/>
        </w:rPr>
        <w:t>.</w:t>
      </w:r>
    </w:p>
    <w:p>
      <w:pPr>
        <w:pStyle w:val="Heading4"/>
        <w:numPr>
          <w:ilvl w:val="3"/>
          <w:numId w:val="1"/>
        </w:numPr>
        <w:rPr/>
      </w:pPr>
      <w:bookmarkStart w:id="409" w:name="__RefHeading___Toc2938419_1280447820"/>
      <w:bookmarkStart w:id="410" w:name="_Toc152"/>
      <w:bookmarkEnd w:id="409"/>
      <w:r>
        <w:rPr/>
        <w:t>27</w:t>
      </w:r>
      <w:r>
        <w:rPr>
          <w:rtl w:val="true"/>
        </w:rPr>
        <w:t xml:space="preserve">- </w:t>
      </w:r>
      <w:r>
        <w:rPr>
          <w:rtl w:val="true"/>
        </w:rPr>
        <w:t>بجدل بن سليم الكلبي</w:t>
      </w:r>
      <w:bookmarkEnd w:id="410"/>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بجدل بن سليم الكلبي</w:t>
      </w:r>
    </w:p>
    <w:p>
      <w:pPr>
        <w:pStyle w:val="BookText"/>
        <w:rPr/>
      </w:pPr>
      <w:r>
        <w:rPr>
          <w:rFonts w:ascii="Amiri" w:hAnsi="Amiri" w:eastAsia="Amiri" w:cs="Amiri"/>
          <w:color w:val="111111"/>
          <w:sz w:val="28"/>
          <w:sz w:val="28"/>
          <w:szCs w:val="28"/>
          <w:rtl w:val="true"/>
          <w:lang w:bidi="ar-SA"/>
        </w:rPr>
        <w:t>ذكره السيد مثنى الشرع نقلاً عن كتاب اللّهوف مع من شارك في قتال أبي عبد اللّه الحسين، وقد قطع إصبعه وأخذ خاتمه، فتمكن منه المختار، وأمر بقطع يديه ورجله، وترك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الثقفي وقتلة الإمام الحسين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2938421_1280447820"/>
      <w:bookmarkStart w:id="412" w:name="_Toc153"/>
      <w:bookmarkEnd w:id="411"/>
      <w:r>
        <w:rPr/>
        <w:t>28</w:t>
      </w:r>
      <w:r>
        <w:rPr>
          <w:rtl w:val="true"/>
        </w:rPr>
        <w:t xml:space="preserve">- </w:t>
      </w:r>
      <w:r>
        <w:rPr>
          <w:rtl w:val="true"/>
        </w:rPr>
        <w:t>بجير بن عبد اللّه المسلي</w:t>
      </w:r>
      <w:bookmarkEnd w:id="41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بجير بن عبد اللّه المسلي</w:t>
      </w:r>
    </w:p>
    <w:p>
      <w:pPr>
        <w:pStyle w:val="BookText"/>
        <w:rPr/>
      </w:pPr>
      <w:r>
        <w:rPr>
          <w:rFonts w:ascii="Amiri" w:hAnsi="Amiri" w:eastAsia="Amiri" w:cs="Amiri"/>
          <w:color w:val="111111"/>
          <w:sz w:val="28"/>
          <w:sz w:val="28"/>
          <w:szCs w:val="28"/>
          <w:rtl w:val="true"/>
          <w:lang w:bidi="ar-SA"/>
        </w:rPr>
        <w:t>كذا ذكره الطبري في تاريخه، وهو في كامل ابن الأثير بحير بن عبد اللّه المسكي، وفي نسخة منه السلمي كما ذكر محققه</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عندهما من أصحاب المختار، ولكني لم نقف له على دور في ثورته، ولا بين أخباره، إلا أنه يوم خروج المختار من قصر الإمارة مع نفر من أصحابه بعد هزيمة جيشه كان مع المحاصرين الذين امتنعوا من الخروج مع المختار وآثروا الاستسلام، ظنًّا منهم أن مصعب بن الزبير سيعفو عنهم، وهم آلاف، وقد حاول نفر كثير منهم بعد أن نزلوا عند حكمه طلب العفو منه، وحين كاد يرق لهم ويعفو قام النفر الكوفي الذي هرب إلى البصرة من </w:t>
      </w:r>
      <w:bookmarkStart w:id="413" w:name="pg16194_186824"/>
    </w:p>
    <w:p>
      <w:pPr>
        <w:pStyle w:val="BookText"/>
        <w:rPr/>
      </w:pPr>
      <w:bookmarkEnd w:id="413"/>
      <w:r>
        <w:rPr>
          <w:rFonts w:ascii="Amiri" w:hAnsi="Amiri" w:eastAsia="Amiri" w:cs="Amiri"/>
          <w:color w:val="111111"/>
          <w:sz w:val="28"/>
          <w:sz w:val="28"/>
          <w:szCs w:val="28"/>
          <w:rtl w:val="true"/>
          <w:lang w:bidi="ar-SA"/>
        </w:rPr>
        <w:t>المختار بعد انتصاره عليهم، وحرَّضه على قتلهم جميعاً وهم مكتفين بالأغلال، وساوموه بين أن يختارهم أو يختار الأسرى، فاختارهم، وقد غدروا به 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الأسرى جميعاً على الرغم من توسلات بعضهم، وهم قرابه سبعة آلاف رجل بحسب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خاطبه بجير قبل أن ينفذ فعلته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ابتلانا بالأسر وابتلاك بأن تعفو عنَّا؛ هما منزلتان إحداهما رضا اللّه، والأخرى سخطه، من عفا عفا اللّه عنه وزاد عزّاً، ومن عاقب لم يأمن القصاص، يا ابن الزبير نحن أهل قبلتكم وعلى ملتكم ولسنا تركاً أو ديلماً، فإن خالفنا إخواننا من أهل مصرنا ؛ فإما أن نكون أصبنا وأخطأوا، وإما أن نكون أخطأنا وأصابوا، فاقتتلنا بيننا كما اقتتل أهل الشام بينهم، ثم اجتمعوا، وكما اقتتل أهل البصرة واصطلحوا واجتمعوا وقد ملكتم ،فأسجحوا وقد قدرتم فاعفوا فمازال بهذا القول حتى رق لهم الناس ومصعب، وأراد أن يخلي سبيلهم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ترجمة المختار؛ وستأتي</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2938423_1280447820"/>
      <w:bookmarkStart w:id="415" w:name="_Toc154"/>
      <w:bookmarkEnd w:id="414"/>
      <w:r>
        <w:rPr/>
        <w:t>29</w:t>
      </w:r>
      <w:r>
        <w:rPr>
          <w:rtl w:val="true"/>
        </w:rPr>
        <w:t xml:space="preserve">- </w:t>
      </w:r>
      <w:r>
        <w:rPr>
          <w:rtl w:val="true"/>
        </w:rPr>
        <w:t>بحر بن كعب بن عبيد اللّه التيمي</w:t>
      </w:r>
      <w:bookmarkEnd w:id="41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بن كعب بن عبيد اللّه التيمي</w:t>
      </w:r>
    </w:p>
    <w:p>
      <w:pPr>
        <w:pStyle w:val="BookText"/>
        <w:rPr/>
      </w:pPr>
      <w:r>
        <w:rPr>
          <w:rFonts w:ascii="IRNazanin" w:hAnsi="IRNazanin" w:eastAsia="IRNazanin"/>
          <w:color w:val="111111"/>
          <w:sz w:val="28"/>
          <w:sz w:val="28"/>
          <w:szCs w:val="28"/>
          <w:rtl w:val="true"/>
          <w:lang w:bidi="fa-IR"/>
        </w:rPr>
        <w:t xml:space="preserve">كوفي، كان في جيش عمر بن سعد، وشارك في قتال أبي عبد اللّه الحسين علیه السلام، وحين بقي وحيداً يقاتل قتال الأسود الضواري، أقبل غلام من أهله علیه السلام يركض كي يلتحق به، وفي أثنائها هوى بحر بن كعب بسيفه، يريد قتل الإمام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الخبيثة، أتقتل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بالسيف، فاتقاه الغلام بيده فأطنها إلا جلدة، فإذا يده معلقة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فضمه أبو عبد اللّه علیه السلام، وصبَّره، ودعا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أبي افرج أبحر، وعند الشيخ المفيد أبجر</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علیه السلام بحسب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بسراويل محققة يلمع فيها البصر، يماني محقق ففزره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ونكثه لكي لا يسلبه، فقال له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لبست تحته تُبّاناً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سراويل يستر العورة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ثوب المذلة، ولا ينبغي لي أن </w:t>
      </w:r>
      <w:bookmarkStart w:id="416" w:name="pg16194_186825"/>
    </w:p>
    <w:p>
      <w:pPr>
        <w:pStyle w:val="BookText"/>
        <w:rPr/>
      </w:pPr>
      <w:bookmarkEnd w:id="416"/>
      <w:r>
        <w:rPr>
          <w:rFonts w:ascii="Amiri" w:hAnsi="Amiri" w:eastAsia="Amiri" w:cs="Amiri"/>
          <w:color w:val="111111"/>
          <w:sz w:val="28"/>
          <w:sz w:val="28"/>
          <w:szCs w:val="28"/>
          <w:rtl w:val="true"/>
          <w:lang w:bidi="ar-SA"/>
        </w:rPr>
        <w:t>ألبسه؛ فلما قتل أقبل بحر بن كعب فسلبه إياه فتركه مجرَّدًا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بشر كان 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ما كسبه من عبيد اللّه بن زياد من وراء فعلته الخسيسة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السيد مثنى الشرع عن كتاب اللّهوف أن المختار تمكن منه فربطه وداست الخيل ظهره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المختار وقتلة الإمام الحسين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Heading4"/>
        <w:numPr>
          <w:ilvl w:val="3"/>
          <w:numId w:val="1"/>
        </w:numPr>
        <w:rPr/>
      </w:pPr>
      <w:bookmarkStart w:id="417" w:name="__RefHeading___Toc2938425_1280447820"/>
      <w:bookmarkStart w:id="418" w:name="_Toc155"/>
      <w:bookmarkEnd w:id="417"/>
      <w:r>
        <w:rPr/>
        <w:t>30</w:t>
      </w:r>
      <w:r>
        <w:rPr>
          <w:rtl w:val="true"/>
        </w:rPr>
        <w:t xml:space="preserve">- </w:t>
      </w:r>
      <w:r>
        <w:rPr>
          <w:rtl w:val="true"/>
        </w:rPr>
        <w:t>البراء بن ناجية الكاهلي</w:t>
      </w:r>
      <w:bookmarkEnd w:id="41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 بن ناجية الكاهلي</w:t>
      </w:r>
    </w:p>
    <w:p>
      <w:pPr>
        <w:pStyle w:val="BookText"/>
        <w:rPr/>
      </w:pPr>
      <w:r>
        <w:rPr>
          <w:rFonts w:ascii="Amiri" w:hAnsi="Amiri" w:eastAsia="Amiri" w:cs="Amiri"/>
          <w:color w:val="111111"/>
          <w:sz w:val="28"/>
          <w:sz w:val="28"/>
          <w:szCs w:val="28"/>
          <w:rtl w:val="true"/>
          <w:lang w:bidi="ar-SA"/>
        </w:rPr>
        <w:t xml:space="preserve">كوفي، روى عن عبد اللّه بن مسعود بحسب بن سعد، وتابعه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المحاربي، روى عنه ربعي بن حراش عن ابن مسعود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 رحى الإسلام لخمس وثلاثين أو ست وثلاثين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وأنكر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سماعه عن ابن مسعود، وقال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البراء إلا بالحديث السابق الذكر،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جهالة، وتفرد عنه ربعي بن حراش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1891</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rtl w:val="true"/>
          <w:lang w:bidi="fa-IR"/>
        </w:rPr>
        <w:t>/</w:t>
      </w:r>
      <w:r>
        <w:rPr>
          <w:rFonts w:eastAsia="IRNazanin" w:cs="IRNazanin"/>
          <w:color w:val="111111"/>
          <w:sz w:val="28"/>
          <w:szCs w:val="28"/>
          <w:lang w:bidi="fa-IR"/>
        </w:rPr>
        <w:t>3021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p>
    <w:p>
      <w:pPr>
        <w:pStyle w:val="Heading4"/>
        <w:numPr>
          <w:ilvl w:val="3"/>
          <w:numId w:val="1"/>
        </w:numPr>
        <w:rPr/>
      </w:pPr>
      <w:bookmarkStart w:id="419" w:name="__RefHeading___Toc2938427_1280447820"/>
      <w:bookmarkStart w:id="420" w:name="_Toc156"/>
      <w:bookmarkEnd w:id="419"/>
      <w:r>
        <w:rPr/>
        <w:t>31</w:t>
      </w:r>
      <w:r>
        <w:rPr>
          <w:rtl w:val="true"/>
        </w:rPr>
        <w:t>-</w:t>
      </w:r>
      <w:r>
        <w:rPr>
          <w:rtl w:val="true"/>
        </w:rPr>
        <w:t>أبو أسماء بشر بن سوط الهمداني</w:t>
      </w:r>
      <w:bookmarkEnd w:id="42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أسماء بشر بن سوط الهمداني</w:t>
      </w:r>
    </w:p>
    <w:p>
      <w:pPr>
        <w:pStyle w:val="BookText"/>
        <w:rPr/>
      </w:pPr>
      <w:r>
        <w:rPr>
          <w:rFonts w:ascii="Amiri" w:hAnsi="Amiri" w:eastAsia="Amiri" w:cs="Amiri"/>
          <w:color w:val="111111"/>
          <w:sz w:val="28"/>
          <w:sz w:val="28"/>
          <w:szCs w:val="28"/>
          <w:rtl w:val="true"/>
          <w:lang w:bidi="ar-SA"/>
        </w:rPr>
        <w:t>كوفيٌّ، كان في جيش عمر بن سعد، وشارك في قتال أبي عبد اللّه الحسين وكبه اللّه على وجهه في جهنم بقتله عبد الرحمن بن عقيل رضوان اللّه عليه، وروي أن الذي قتله عثمان بن خالد بن أسير الجهني، وروي أنهما اشتركا في 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بشراً قتل أيضاً جعفر بن عقيل بن أبي</w:t>
      </w:r>
    </w:p>
    <w:p>
      <w:pPr>
        <w:pStyle w:val="BookText"/>
        <w:rPr/>
      </w:pPr>
      <w:r>
        <w:rPr>
          <w:rFonts w:ascii="IRNazanin" w:hAnsi="IRNazanin" w:eastAsia="IRNazanin"/>
          <w:color w:val="111111"/>
          <w:sz w:val="28"/>
          <w:sz w:val="28"/>
          <w:szCs w:val="28"/>
          <w:rtl w:val="true"/>
          <w:lang w:bidi="fa-IR"/>
        </w:rPr>
        <w:t>طالب</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الطبري أن المختار بعد نجاح ثورته بعث عبد اللّه بن كامل إلى بشر بن سوط، وعثمان بن خالد بن أسير الدهماني، فأحاط عبد اللّه بمسجد بني دهمان،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مثل خطايا بني دهمان منذ يوم خلقوا إلى يوم يبعثون </w:t>
      </w:r>
      <w:bookmarkStart w:id="421" w:name="pg16194_186826"/>
    </w:p>
    <w:p>
      <w:pPr>
        <w:pStyle w:val="BookText"/>
        <w:rPr/>
      </w:pPr>
      <w:bookmarkEnd w:id="421"/>
      <w:r>
        <w:rPr>
          <w:rFonts w:ascii="Amiri" w:hAnsi="Amiri" w:eastAsia="Amiri" w:cs="Amiri"/>
          <w:color w:val="111111"/>
          <w:sz w:val="28"/>
          <w:sz w:val="28"/>
          <w:szCs w:val="28"/>
          <w:rtl w:val="true"/>
          <w:lang w:bidi="ar-SA"/>
        </w:rPr>
        <w:t>إن لم أوت بعثمان أن أضرب أعناقكم إلى آخركم، فخرجوا مع الخيل في طلبه فوجدوهما جالسين في الجبَّانة يريدان الخروج إلى أرض الجزيرة، فأخذاهما، إلى عبد اللّه فخرج بهما إلى موضع بئر الجعد فضرب أعناقهما، ورجع فأخبر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أن يرجع إليهما ويحرقهما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الخوط في كامل ابن الأثير، وقد يكون من أخطاء الطباعة، وهي كثيرة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p>
    <w:p>
      <w:pPr>
        <w:pStyle w:val="Heading4"/>
        <w:numPr>
          <w:ilvl w:val="3"/>
          <w:numId w:val="1"/>
        </w:numPr>
        <w:rPr/>
      </w:pPr>
      <w:bookmarkStart w:id="422" w:name="__RefHeading___Toc2938429_1280447820"/>
      <w:bookmarkStart w:id="423" w:name="_Toc157"/>
      <w:bookmarkEnd w:id="422"/>
      <w:r>
        <w:rPr/>
        <w:t>32</w:t>
      </w:r>
      <w:r>
        <w:rPr>
          <w:rtl w:val="true"/>
        </w:rPr>
        <w:t>-</w:t>
      </w:r>
      <w:r>
        <w:rPr>
          <w:rtl w:val="true"/>
        </w:rPr>
        <w:t>أبو أسماء بشر بن شميط القانصي</w:t>
      </w:r>
      <w:bookmarkEnd w:id="423"/>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أسماء بشر بن شميط القانصي</w:t>
      </w:r>
    </w:p>
    <w:p>
      <w:pPr>
        <w:pStyle w:val="BookText"/>
        <w:rPr/>
      </w:pPr>
      <w:r>
        <w:rPr>
          <w:rFonts w:ascii="IRNazanin" w:hAnsi="IRNazanin" w:eastAsia="IRNazanin"/>
          <w:color w:val="111111"/>
          <w:sz w:val="28"/>
          <w:sz w:val="28"/>
          <w:szCs w:val="28"/>
          <w:rtl w:val="true"/>
          <w:lang w:bidi="fa-IR"/>
        </w:rPr>
        <w:t>ذكره السيد مثنى الشرع مع من شارك في قتال أبي عبد اللّه الحسين، وشارك في قتل عبد الرحمن بن مسلم بن عقیل رضوان اللّه عليه، فتمكن منه المختار فأمر بقطع عنقه وإحراقه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الثقفي وقتلة الإمام الحسين </w:t>
      </w:r>
      <w:r>
        <w:rPr>
          <w:rFonts w:eastAsia="Amiri" w:cs="Amiri" w:ascii="Amiri" w:hAnsi="Amiri"/>
          <w:color w:val="111111"/>
          <w:sz w:val="28"/>
          <w:szCs w:val="28"/>
          <w:lang w:bidi="ar-SA"/>
        </w:rPr>
        <w:t>312</w:t>
      </w:r>
    </w:p>
    <w:p>
      <w:pPr>
        <w:pStyle w:val="Heading4"/>
        <w:numPr>
          <w:ilvl w:val="3"/>
          <w:numId w:val="1"/>
        </w:numPr>
        <w:rPr/>
      </w:pPr>
      <w:bookmarkStart w:id="424" w:name="__RefHeading___Toc2938431_1280447820"/>
      <w:bookmarkStart w:id="425" w:name="_Toc158"/>
      <w:bookmarkEnd w:id="424"/>
      <w:r>
        <w:rPr/>
        <w:t>33</w:t>
      </w:r>
      <w:r>
        <w:rPr>
          <w:rtl w:val="true"/>
        </w:rPr>
        <w:t xml:space="preserve">- </w:t>
      </w:r>
      <w:r>
        <w:rPr>
          <w:rtl w:val="true"/>
        </w:rPr>
        <w:t>بشر بن غالب</w:t>
      </w:r>
      <w:bookmarkEnd w:id="425"/>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بن غالب</w:t>
      </w:r>
    </w:p>
    <w:p>
      <w:pPr>
        <w:pStyle w:val="BookText"/>
        <w:rPr/>
      </w:pPr>
      <w:r>
        <w:rPr>
          <w:rFonts w:ascii="IRNazanin" w:hAnsi="IRNazanin" w:eastAsia="IRNazanin"/>
          <w:color w:val="111111"/>
          <w:sz w:val="28"/>
          <w:sz w:val="28"/>
          <w:szCs w:val="28"/>
          <w:rtl w:val="true"/>
          <w:lang w:bidi="fa-IR"/>
        </w:rPr>
        <w:t>ذكره ابن سعد مع الطبقة الثانية، ولم يضف أية معلومة تنبئ عن خبره، وجميع من عده من هذه الطبقة روى عن صغار الصحابة ومتأخريهم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البخاري،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الحسين بن علي علیه السلام، وروى عنه ابن شوع، وهو أخو بشير بن غالب، وحديثه في الكوفيين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الشيخ الطوسي مع أصحاب الحسين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426" w:name="__RefHeading___Toc2938433_1280447820"/>
      <w:bookmarkStart w:id="427" w:name="_Toc159"/>
      <w:bookmarkEnd w:id="426"/>
      <w:r>
        <w:rPr/>
        <w:t>34</w:t>
      </w:r>
      <w:r>
        <w:rPr>
          <w:rtl w:val="true"/>
        </w:rPr>
        <w:t xml:space="preserve">- </w:t>
      </w:r>
      <w:r>
        <w:rPr>
          <w:rtl w:val="true"/>
        </w:rPr>
        <w:t>بشر بن قحيف العامري</w:t>
      </w:r>
      <w:bookmarkEnd w:id="427"/>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قحيف العامري</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ذكره ابن سعد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 وتابعه أبو نعيم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روى له البخاري عن عمر </w:t>
      </w:r>
      <w:bookmarkStart w:id="428" w:name="pg16194_186827"/>
    </w:p>
    <w:p>
      <w:pPr>
        <w:pStyle w:val="BookText"/>
        <w:rPr/>
      </w:pPr>
      <w:bookmarkEnd w:id="428"/>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الأرنب حَمَل، يعني إذا أصابه في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الأثير أن أحمد بن سيار المرزوي عدة من الصحابه وقد روى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أشهد الصلاة مع رسول اللّه صلّى اللّه عليه وآله وسلّم ، فكان ينصرف حيث كان وجهه مرَّة عن يمينه، ومرَّة عن يساره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ابن الأثير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وهم، فهو ليس من الصحابة، وذكره البخاري في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رواه عن المغيرة بن شعبة بزعمهما أيضاً أن النبي صلّى اللّه عليه وآله وسلّم كان يتوضأ، ويمسح على خفيه، وهو كلام باطل يدفعه ما ورد عن علي علیه السلام ، وابن عباس، وأنس، وما رواه الكليني في صفة وضوء النبي صلّى اللّه عليه وآله وسلّم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1891</w:t>
      </w:r>
      <w:r>
        <w:rPr>
          <w:rFonts w:ascii="Amiri" w:hAnsi="Amiri" w:eastAsia="Amiri" w:cs="Amiri"/>
          <w:color w:val="111111"/>
          <w:sz w:val="28"/>
          <w:sz w:val="28"/>
          <w:szCs w:val="28"/>
          <w:rtl w:val="true"/>
          <w:lang w:bidi="ar-SA"/>
        </w:rPr>
        <w:t xml:space="preserve">، وانظر في وضوء النبي صلوات اللّه وسلامه عليه الكافي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ووضوء عبد اللّه بن عباس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Heading4"/>
        <w:numPr>
          <w:ilvl w:val="3"/>
          <w:numId w:val="1"/>
        </w:numPr>
        <w:rPr/>
      </w:pPr>
      <w:bookmarkStart w:id="429" w:name="__RefHeading___Toc2938435_1280447820"/>
      <w:bookmarkStart w:id="430" w:name="_Toc160"/>
      <w:bookmarkEnd w:id="429"/>
      <w:r>
        <w:rPr/>
        <w:t>35</w:t>
      </w:r>
      <w:r>
        <w:rPr>
          <w:rtl w:val="true"/>
        </w:rPr>
        <w:t xml:space="preserve">- </w:t>
      </w:r>
      <w:r>
        <w:rPr>
          <w:rtl w:val="true"/>
        </w:rPr>
        <w:t>بشر بن قيس</w:t>
      </w:r>
      <w:bookmarkEnd w:id="430"/>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قيس</w:t>
      </w:r>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عمر في الصيام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وأيد البخاري وابن حبان روايته عنه، وعنه بشر زيد بن علاقة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1764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p>
    <w:p>
      <w:pPr>
        <w:pStyle w:val="Heading4"/>
        <w:numPr>
          <w:ilvl w:val="3"/>
          <w:numId w:val="1"/>
        </w:numPr>
        <w:rPr/>
      </w:pPr>
      <w:bookmarkStart w:id="431" w:name="__RefHeading___Toc2938437_1280447820"/>
      <w:bookmarkStart w:id="432" w:name="_Toc161"/>
      <w:bookmarkEnd w:id="431"/>
      <w:r>
        <w:rPr/>
        <w:t>36</w:t>
      </w:r>
      <w:r>
        <w:rPr>
          <w:rtl w:val="true"/>
        </w:rPr>
        <w:t xml:space="preserve">- </w:t>
      </w:r>
      <w:r>
        <w:rPr>
          <w:rtl w:val="true"/>
        </w:rPr>
        <w:t>بشر بن منقذ الشنّي</w:t>
      </w:r>
      <w:bookmarkEnd w:id="43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بن منقذ الشنّي</w:t>
      </w:r>
    </w:p>
    <w:p>
      <w:pPr>
        <w:pStyle w:val="BookText"/>
        <w:rPr/>
      </w:pPr>
      <w:r>
        <w:rPr>
          <w:rFonts w:ascii="IRNazanin" w:hAnsi="IRNazanin" w:eastAsia="IRNazanin"/>
          <w:color w:val="111111"/>
          <w:sz w:val="28"/>
          <w:sz w:val="28"/>
          <w:szCs w:val="28"/>
          <w:rtl w:val="true"/>
          <w:lang w:bidi="fa-IR"/>
        </w:rPr>
        <w:t xml:space="preserve">كوفي، من عبد قيس، شاعر من أتباع أمير المؤمنين علیه السلام، روى نصر أنه بعد أن استقر بالكوفة، قال الشنّي يحرض على حرب معاوية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لهذا الإمام قد خبت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وتمت بذلك النعماء</w:t>
      </w:r>
    </w:p>
    <w:p>
      <w:pPr>
        <w:pStyle w:val="BookText"/>
        <w:rPr/>
      </w:pPr>
      <w:r>
        <w:rPr>
          <w:rFonts w:ascii="Amiri" w:hAnsi="Amiri" w:eastAsia="Amiri" w:cs="Amiri"/>
          <w:color w:val="111111"/>
          <w:sz w:val="28"/>
          <w:sz w:val="28"/>
          <w:szCs w:val="28"/>
          <w:rtl w:val="true"/>
          <w:lang w:bidi="ar-SA"/>
        </w:rPr>
        <w:t xml:space="preserve">وفرغنا من حرب من نقض العه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 وبالشام حيّة رقطاء</w:t>
      </w:r>
    </w:p>
    <w:p>
      <w:pPr>
        <w:pStyle w:val="BookText"/>
        <w:rPr/>
      </w:pPr>
      <w:r>
        <w:rPr>
          <w:rFonts w:ascii="IRNazanin" w:hAnsi="IRNazanin" w:eastAsia="IRNazanin"/>
          <w:color w:val="111111"/>
          <w:sz w:val="28"/>
          <w:sz w:val="28"/>
          <w:szCs w:val="28"/>
          <w:rtl w:val="true"/>
          <w:lang w:bidi="fa-IR"/>
        </w:rPr>
        <w:t xml:space="preserve">تنفث السمَّ ما لمن نهشته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فارمها قبل أن تعضَّ، شفاء</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قصيدة من أربعة عشر بيتاً جديرة بالمراجعة؛ </w:t>
      </w:r>
      <w:bookmarkStart w:id="433" w:name="pg16194_186828"/>
    </w:p>
    <w:p>
      <w:pPr>
        <w:pStyle w:val="BookText"/>
        <w:rPr/>
      </w:pPr>
      <w:bookmarkEnd w:id="433"/>
      <w:r>
        <w:rPr>
          <w:rFonts w:ascii="Amiri" w:hAnsi="Amiri" w:eastAsia="Amiri" w:cs="Amiri"/>
          <w:color w:val="111111"/>
          <w:sz w:val="28"/>
          <w:sz w:val="28"/>
          <w:szCs w:val="28"/>
          <w:rtl w:val="true"/>
          <w:lang w:bidi="ar-SA"/>
        </w:rPr>
        <w:t xml:space="preserve">و روى نصر أن عبد اللّه بن الحارث السكوني قال قصيدة فخر فيها بقومه وانحيازهم ونصرتهم لمعاوية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ستعلم إن جاش بحر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وأبدى نواجذه في الفتن</w:t>
      </w:r>
    </w:p>
    <w:p>
      <w:pPr>
        <w:pStyle w:val="BookText"/>
        <w:rPr/>
      </w:pPr>
      <w:r>
        <w:rPr>
          <w:rFonts w:ascii="Amiri" w:hAnsi="Amiri" w:eastAsia="Amiri" w:cs="Amiri"/>
          <w:color w:val="111111"/>
          <w:sz w:val="28"/>
          <w:sz w:val="28"/>
          <w:szCs w:val="28"/>
          <w:rtl w:val="true"/>
          <w:lang w:bidi="ar-SA"/>
        </w:rPr>
        <w:t xml:space="preserve">ونادى علي وأصحابه ونفسك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ذاك عند الذقن</w:t>
      </w:r>
    </w:p>
    <w:p>
      <w:pPr>
        <w:pStyle w:val="BookText"/>
        <w:rPr/>
      </w:pPr>
      <w:r>
        <w:rPr>
          <w:rFonts w:ascii="Amiri" w:hAnsi="Amiri" w:eastAsia="Amiri" w:cs="Amiri"/>
          <w:color w:val="111111"/>
          <w:sz w:val="28"/>
          <w:sz w:val="28"/>
          <w:szCs w:val="28"/>
          <w:rtl w:val="true"/>
          <w:lang w:bidi="ar-SA"/>
        </w:rPr>
        <w:t xml:space="preserve">فأنا شعارك دون الدثار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الرماح وأنَّا الجُنن</w:t>
      </w:r>
    </w:p>
    <w:p>
      <w:pPr>
        <w:pStyle w:val="BookText"/>
        <w:rPr/>
      </w:pPr>
      <w:r>
        <w:rPr>
          <w:rFonts w:ascii="Amiri" w:hAnsi="Amiri" w:eastAsia="Amiri" w:cs="Amiri"/>
          <w:color w:val="111111"/>
          <w:sz w:val="28"/>
          <w:sz w:val="28"/>
          <w:szCs w:val="28"/>
          <w:rtl w:val="true"/>
          <w:lang w:bidi="ar-SA"/>
        </w:rPr>
        <w:t xml:space="preserve">أنا السيوف وأنَّا الحتوف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الدروع وأنَّا المجن</w:t>
      </w:r>
    </w:p>
    <w:p>
      <w:pPr>
        <w:pStyle w:val="BookText"/>
        <w:rPr/>
      </w:pPr>
      <w:r>
        <w:rPr>
          <w:rFonts w:ascii="Amiri" w:hAnsi="Amiri" w:eastAsia="Amiri" w:cs="Amiri"/>
          <w:color w:val="111111"/>
          <w:sz w:val="28"/>
          <w:sz w:val="28"/>
          <w:szCs w:val="28"/>
          <w:rtl w:val="true"/>
          <w:lang w:bidi="ar-SA"/>
        </w:rPr>
        <w:t>فلما بلغت قصيدته أهل العراق قام الأعور الشنّي إلى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إنا لا نقول لك كما قال أصحاب أهل الشام لمعاوية، ولكنا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اللّه في هداك وسرورك، نظرت بنور اللّه فقدَّمت رجالاً، وأخرت رجالاً ، فعليك أن تقول، وعلينا أن نفعل، أنت الإمام، فإن هلكت فهذان من بعدك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حسناً وحسيناً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قلت شيئاً فاسمعه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 حسن أنت شمس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في الحادثات القمر</w:t>
      </w:r>
    </w:p>
    <w:p>
      <w:pPr>
        <w:pStyle w:val="BookText"/>
        <w:rPr/>
      </w:pPr>
      <w:r>
        <w:rPr>
          <w:rFonts w:ascii="Amiri" w:hAnsi="Amiri" w:eastAsia="Amiri" w:cs="Amiri"/>
          <w:color w:val="111111"/>
          <w:sz w:val="28"/>
          <w:sz w:val="28"/>
          <w:szCs w:val="28"/>
          <w:rtl w:val="true"/>
          <w:lang w:bidi="ar-SA"/>
        </w:rPr>
        <w:t>قال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أحد من الناس به طرق أو له ميسرة إلا أهدى للشنّي أو أتحفه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ترجم له عبد السلام هارون محقق كتاب وقعة صفين في الهامش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الأعور الشنّي بشر بن منقذ، أحد بني شنّ بن أقصى بن عبد قيس بن أقصى بن دعمى بن جديلة بن أسد بن ربيعة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الآمدي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خبيث، وكان مع علي 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وأحال على المؤتلف والمختلف للآمدي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أقف على وجه الخبثه، إلا أن يكون من أصحاب أمير المؤمنين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2938439_1280447820"/>
      <w:bookmarkStart w:id="435" w:name="_Toc162"/>
      <w:bookmarkEnd w:id="434"/>
      <w:r>
        <w:rPr/>
        <w:t>37</w:t>
      </w:r>
      <w:r>
        <w:rPr>
          <w:rtl w:val="true"/>
        </w:rPr>
        <w:t xml:space="preserve">- </w:t>
      </w:r>
      <w:r>
        <w:rPr>
          <w:rtl w:val="true"/>
        </w:rPr>
        <w:t>بكير بن حمران الأحمري</w:t>
      </w:r>
      <w:bookmarkEnd w:id="43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حمران الأحمري</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أصبح زياد بن أبيه والياً على الكوفة كان جلَّ همِّه التخلص من أصحاب أمير المؤمنين فيها، وكان بكير بن حمران من أعوانه، وقد بعثه </w:t>
      </w:r>
      <w:bookmarkStart w:id="436" w:name="pg16194_186829"/>
    </w:p>
    <w:p>
      <w:pPr>
        <w:pStyle w:val="BookText"/>
        <w:rPr/>
      </w:pPr>
      <w:bookmarkEnd w:id="436"/>
      <w:r>
        <w:rPr>
          <w:rFonts w:ascii="IRNazanin" w:hAnsi="IRNazanin" w:eastAsia="IRNazanin"/>
          <w:color w:val="111111"/>
          <w:sz w:val="28"/>
          <w:sz w:val="28"/>
          <w:szCs w:val="28"/>
          <w:rtl w:val="true"/>
          <w:lang w:bidi="fa-IR"/>
        </w:rPr>
        <w:t>ضمن جماعة وراء عبد اللّه بن خليفة الطائي صاحب أمير المؤمنين علیه السلام، وهو من أصحاب حجر بن عدي أيضاً، وقد استطاع عبد اللّه الإفلات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سوء عاقبة بكير أيضاً أنه كان من أعوان عبيد اللّه بن زياد حين دخل الكوفة، وبعثه ضمن الجماعة التي رافقت ابن الأشعث لجلب مسلم بن عقيل، وحين اضطر مسلم بن عقيل إلى الخروج من دار طوعة هجم عليه بكير، فضرب فم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فقطع السيف شفته العليا، وشرع في السفلى، وضربه مسلم ضربة منكرة على رأسه، ثم ضربه أخرى على حبل العاتق فكاد يصل إلى جوفه، وهو يرتجز ويقول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أقسم لا أقتل إلا 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رأيت الموت شيئاً مُرَّا</w:t>
      </w:r>
    </w:p>
    <w:p>
      <w:pPr>
        <w:pStyle w:val="BookText"/>
        <w:rPr/>
      </w:pPr>
      <w:r>
        <w:rPr>
          <w:rFonts w:ascii="Amiri" w:hAnsi="Amiri" w:eastAsia="Amiri" w:cs="Amiri"/>
          <w:color w:val="111111"/>
          <w:sz w:val="28"/>
          <w:sz w:val="28"/>
          <w:szCs w:val="28"/>
          <w:rtl w:val="true"/>
          <w:lang w:bidi="ar-SA"/>
        </w:rPr>
        <w:t xml:space="preserve">کل امرئ يوماً ملاق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أكْذَبَ أو أغرَّا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تمكن جلاوزة ابن زياد من مسلم بعد أن أمنوه، أدخلوه على</w:t>
      </w:r>
    </w:p>
    <w:p>
      <w:pPr>
        <w:pStyle w:val="BookText"/>
        <w:rPr/>
      </w:pPr>
      <w:r>
        <w:rPr>
          <w:rFonts w:ascii="IRNazanin" w:hAnsi="IRNazanin" w:eastAsia="IRNazanin"/>
          <w:color w:val="111111"/>
          <w:sz w:val="28"/>
          <w:sz w:val="28"/>
          <w:szCs w:val="28"/>
          <w:rtl w:val="true"/>
          <w:lang w:bidi="fa-IR"/>
        </w:rPr>
        <w:t>عبيد اللّه فأمر الأحمري بقتله، وروي أن ابن زیاد سأل الأحمري عن كلمات مسلم الأخيرة،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أقادني منك، فضربته ضربة لم تغن شيئاً؛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ترى في خدش تخدشنيه وفاء من دمك أيها العبد، فقال ابن زياد أوفخراً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الأحمري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ضربته الثانية فقتلته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أقف لبكير هذا لعنة اللّه عليه من خبر بعد فعلته الدنسة تلك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وانظره في ترجمة مسلم بن عقيل رضوان اللّه عليه، وترجمة الطائي المذكور</w:t>
      </w:r>
    </w:p>
    <w:p>
      <w:pPr>
        <w:pStyle w:val="Heading4"/>
        <w:numPr>
          <w:ilvl w:val="3"/>
          <w:numId w:val="1"/>
        </w:numPr>
        <w:rPr/>
      </w:pPr>
      <w:bookmarkStart w:id="437" w:name="__RefHeading___Toc2938441_1280447820"/>
      <w:bookmarkStart w:id="438" w:name="_Toc163"/>
      <w:bookmarkEnd w:id="437"/>
      <w:r>
        <w:rPr/>
        <w:t>38</w:t>
      </w:r>
      <w:r>
        <w:rPr>
          <w:rtl w:val="true"/>
        </w:rPr>
        <w:t xml:space="preserve">- </w:t>
      </w:r>
      <w:r>
        <w:rPr>
          <w:rtl w:val="true"/>
        </w:rPr>
        <w:t>بكير بن فائد العبسي</w:t>
      </w:r>
      <w:bookmarkEnd w:id="438"/>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فائد العبسي</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ذكره ابن سعد مع الطبقة الأولى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حسان، وستأتي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وعنه حلام بن صالح، وروى البخاري بسنده عن سعيد بن محمد عن حلام، قال حدث بكير عن أبيه أنه </w:t>
      </w:r>
      <w:bookmarkStart w:id="439" w:name="pg16194_186830"/>
    </w:p>
    <w:p>
      <w:pPr>
        <w:pStyle w:val="BookText"/>
        <w:rPr/>
      </w:pPr>
      <w:bookmarkEnd w:id="4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المسجد وابن النباح يؤذن ويهوى بيده، فقال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أن يجعل رزقه في صوته جعله، ثم أقيمت الصلاة فصلَّى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وسعيد بن محمد هذا يتكلمون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2938443_1280447820"/>
      <w:bookmarkStart w:id="441" w:name="_Toc164"/>
      <w:bookmarkEnd w:id="440"/>
      <w:r>
        <w:rPr/>
        <w:t>39</w:t>
      </w:r>
      <w:r>
        <w:rPr>
          <w:rtl w:val="true"/>
        </w:rPr>
        <w:t xml:space="preserve">- </w:t>
      </w:r>
      <w:r>
        <w:rPr>
          <w:rtl w:val="true"/>
        </w:rPr>
        <w:t>بلَّاز بن عصمة</w:t>
      </w:r>
      <w:bookmarkEnd w:id="441"/>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بلَّاز بن عصمة</w:t>
      </w:r>
    </w:p>
    <w:p>
      <w:pPr>
        <w:pStyle w:val="BookText"/>
        <w:rPr/>
      </w:pPr>
      <w:r>
        <w:rPr>
          <w:rFonts w:ascii="IRNazanin" w:hAnsi="IRNazanin" w:eastAsia="IRNazanin"/>
          <w:color w:val="111111"/>
          <w:sz w:val="28"/>
          <w:sz w:val="28"/>
          <w:szCs w:val="28"/>
          <w:rtl w:val="true"/>
          <w:lang w:bidi="fa-IR"/>
        </w:rPr>
        <w:t xml:space="preserve">کوفي، ذكره ابن سعد مع من روى عن عبد اللّه بن مسعود، وكان قليل الحديث، وذكره المزي وابن حجر باسم بلاد، روي عنه أنه سمع عبد اللّه بن مسعود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أصدق القول 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ضبطه ابن نقطة بالزاي عوض الدال، وذكره ابن حبان في موضعين سماه في أحدهما بلاداً ، وفي الآخر بلالا، والثاني تصحيف، أما الذهبي فقد ذكره باسم بلال،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روى عنه سوى أسلم المنقري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204/6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rtl w:val="true"/>
          <w:lang w:bidi="fa-IR"/>
        </w:rPr>
        <w:t>.</w:t>
      </w:r>
      <w:r>
        <w:rPr>
          <w:rFonts w:eastAsia="IRNazanin" w:cs="IRNazanin"/>
          <w:color w:val="111111"/>
          <w:sz w:val="28"/>
          <w:szCs w:val="28"/>
          <w:lang w:bidi="fa-IR"/>
        </w:rPr>
        <w:t>1314</w:t>
      </w:r>
    </w:p>
    <w:p>
      <w:pPr>
        <w:pStyle w:val="Heading4"/>
        <w:numPr>
          <w:ilvl w:val="3"/>
          <w:numId w:val="1"/>
        </w:numPr>
        <w:rPr/>
      </w:pPr>
      <w:bookmarkStart w:id="442" w:name="__RefHeading___Toc2938445_1280447820"/>
      <w:bookmarkStart w:id="443" w:name="_Toc165"/>
      <w:bookmarkEnd w:id="442"/>
      <w:r>
        <w:rPr/>
        <w:t>40</w:t>
      </w:r>
      <w:r>
        <w:rPr>
          <w:rtl w:val="true"/>
        </w:rPr>
        <w:t xml:space="preserve">- </w:t>
      </w:r>
      <w:r>
        <w:rPr>
          <w:rtl w:val="true"/>
        </w:rPr>
        <w:t>بلال بن أسيد الحضرمي</w:t>
      </w:r>
      <w:bookmarkEnd w:id="443"/>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أسيد الحضرمي</w:t>
      </w:r>
    </w:p>
    <w:p>
      <w:pPr>
        <w:pStyle w:val="BookText"/>
        <w:rPr/>
      </w:pPr>
      <w:r>
        <w:rPr>
          <w:rFonts w:ascii="IRNazanin" w:hAnsi="IRNazanin" w:eastAsia="IRNazanin"/>
          <w:color w:val="111111"/>
          <w:sz w:val="28"/>
          <w:sz w:val="28"/>
          <w:szCs w:val="28"/>
          <w:rtl w:val="true"/>
          <w:lang w:bidi="fa-IR"/>
        </w:rPr>
        <w:t xml:space="preserve">كوفي، مرت ترجمة أبيه، أمه طوعة التي آوت مسلم بن عقیل رضوان اللّه عليه، وفاز بخزي الدارين مع أبيه، فقد كان خارج الدار حين آوت أمه مسلماً، وخبّأته، فلما عاد ورآها تكثر من الدخول والخروج سألها وألح عليها، فأخبرته بعد أن حلَّفته بالأيمان المغلَّظة، فنام ليلته،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وأصبح ابن تلك العجوز فغدا إلى عبد الرحمن بن الأشعث فأخبره بمكان ابن عقيل عند أمه؛ فأقبل عبد الرحمن بن محمد بن الأشعث حتى أتى أباه وهو عند ابن زياد فسارَّه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ابن زياد لأبي عبد الرحمن محمد بن الأشعث وكان بجانبه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أن ابن عقيل في دار من دورنا، فنخسه بقضيب في جنب وأمره أن يأتيه به</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الطبقة الأولى من التابعين ومن عاصرهم </w:t>
      </w:r>
      <w:r>
        <w:rPr>
          <w:rFonts w:eastAsia="Amiri" w:cs="Amiri" w:ascii="Amiri" w:hAnsi="Amiri"/>
          <w:color w:val="111111"/>
          <w:sz w:val="28"/>
          <w:szCs w:val="28"/>
          <w:rtl w:val="true"/>
          <w:lang w:bidi="ar-SA"/>
        </w:rPr>
        <w:t xml:space="preserve">- </w:t>
      </w:r>
      <w:bookmarkStart w:id="444" w:name="pg16194_186831"/>
    </w:p>
    <w:p>
      <w:pPr>
        <w:pStyle w:val="BookText"/>
        <w:rPr/>
      </w:pPr>
      <w:bookmarkEnd w:id="44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68/3</w:t>
      </w:r>
      <w:r>
        <w:rPr>
          <w:rFonts w:ascii="Amiri" w:hAnsi="Amiri" w:eastAsia="Amiri" w:cs="Amiri"/>
          <w:color w:val="111111"/>
          <w:sz w:val="28"/>
          <w:sz w:val="28"/>
          <w:szCs w:val="28"/>
          <w:rtl w:val="true"/>
          <w:lang w:bidi="ar-SA"/>
        </w:rPr>
        <w:t>، مقاتل الطالبيين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p>
    <w:p>
      <w:pPr>
        <w:pStyle w:val="Heading4"/>
        <w:numPr>
          <w:ilvl w:val="3"/>
          <w:numId w:val="1"/>
        </w:numPr>
        <w:rPr/>
      </w:pPr>
      <w:bookmarkStart w:id="445" w:name="__RefHeading___Toc2938447_1280447820"/>
      <w:bookmarkStart w:id="446" w:name="_Toc166"/>
      <w:bookmarkEnd w:id="445"/>
      <w:r>
        <w:rPr/>
        <w:t>41</w:t>
      </w:r>
      <w:r>
        <w:rPr>
          <w:rtl w:val="true"/>
        </w:rPr>
        <w:t xml:space="preserve">- </w:t>
      </w:r>
      <w:r>
        <w:rPr>
          <w:rtl w:val="true"/>
        </w:rPr>
        <w:t>بلال بن يحيى العبسي</w:t>
      </w:r>
      <w:bookmarkEnd w:id="446"/>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يحيى العبسي</w:t>
      </w:r>
    </w:p>
    <w:p>
      <w:pPr>
        <w:pStyle w:val="BookText"/>
        <w:rPr/>
      </w:pPr>
      <w:r>
        <w:rPr>
          <w:rFonts w:ascii="IRNazanin" w:hAnsi="IRNazanin" w:eastAsia="IRNazanin"/>
          <w:color w:val="111111"/>
          <w:sz w:val="28"/>
          <w:sz w:val="28"/>
          <w:szCs w:val="28"/>
          <w:rtl w:val="true"/>
          <w:lang w:bidi="fa-IR"/>
        </w:rPr>
        <w:t xml:space="preserve">كوفيٌّ، ذكره ابن سعد باسم بلال العبسي مع الطبقة الأولى من التابعين،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أن عماراً صلى بهم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البخاري يروي عن حذيفة، وعنه حبيب بن سليم، وسعيد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المزي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بلالاً روى عن علي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ابن حبان في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2938449_1280447820"/>
      <w:bookmarkStart w:id="448" w:name="_Toc167"/>
      <w:bookmarkEnd w:id="447"/>
      <w:r>
        <w:rPr/>
        <w:t>42</w:t>
      </w:r>
      <w:r>
        <w:rPr>
          <w:rtl w:val="true"/>
        </w:rPr>
        <w:t xml:space="preserve">- </w:t>
      </w:r>
      <w:r>
        <w:rPr>
          <w:rtl w:val="true"/>
        </w:rPr>
        <w:t>أبو سلمة، تميم بن حذلم الضبي</w:t>
      </w:r>
      <w:bookmarkEnd w:id="448"/>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سلمة، تميم بن حذلم الضبي</w:t>
      </w:r>
    </w:p>
    <w:p>
      <w:pPr>
        <w:pStyle w:val="BookText"/>
        <w:rPr/>
      </w:pPr>
      <w:r>
        <w:rPr>
          <w:rFonts w:ascii="IRNazanin" w:hAnsi="IRNazanin" w:eastAsia="IRNazanin"/>
          <w:color w:val="111111"/>
          <w:sz w:val="28"/>
          <w:sz w:val="28"/>
          <w:szCs w:val="28"/>
          <w:rtl w:val="true"/>
          <w:lang w:bidi="fa-IR"/>
        </w:rPr>
        <w:t xml:space="preserve">كوفيٌّ، ذكره ابن سعد مع الطبقة الأولى من التابعين، وكان من أصحاب عبد اللّه بن مسعود، روي عنه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دعوهم وصمغة الأرض، وكلوا کسركم واشربوا من هذا الماء، فإنهم إن استطاعوا أذلوكم وأكفروكم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كان قليل الحديث، وذكر ابن حبان أنه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كنيته أبو حذلم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أبا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أخوه بشر بن حذلم الذي نعى أبا عبد اللّه علیه السلام وأصحابه إلى أهل المدينة عند وصول الركب الهاشمي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توجد في وقعة صفين روايات عن تميم بن حذيم نسبها عبد السلام هارون عن مصادره لتميم بن حذلم الناجي الضبي وقد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حذلم غير حذيم، وستأتي ترجمته</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البخاري، وروى عن العلاء بن بدر أن تميم بن حذلم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أبا بكر وعمر وأصحاب محمد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رأيت أحداً أزهد في الدنيا، ولا أرغب في الآخرة ولا أحب إلي أن أكون في مسلاخه مثل عبد اللّه بن مسعود</w:t>
      </w:r>
      <w:r>
        <w:rPr>
          <w:rFonts w:eastAsia="Amiri" w:cs="Amiri" w:ascii="Amiri" w:hAnsi="Amiri"/>
          <w:color w:val="111111"/>
          <w:sz w:val="28"/>
          <w:szCs w:val="28"/>
          <w:rtl w:val="true"/>
          <w:lang w:bidi="ar-SA"/>
        </w:rPr>
        <w:t xml:space="preserve">). </w:t>
      </w:r>
      <w:bookmarkStart w:id="449" w:name="pg16194_186832"/>
    </w:p>
    <w:p>
      <w:pPr>
        <w:pStyle w:val="BookText"/>
        <w:rPr/>
      </w:pPr>
      <w:bookmarkEnd w:id="449"/>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طبقات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أيضاً تنقيح المقال </w:t>
      </w:r>
      <w:r>
        <w:rPr>
          <w:rFonts w:eastAsia="Amiri" w:cs="Amiri" w:ascii="Amiri" w:hAnsi="Amiri"/>
          <w:color w:val="111111"/>
          <w:sz w:val="28"/>
          <w:szCs w:val="28"/>
          <w:lang w:bidi="ar-SA"/>
        </w:rPr>
        <w:t>176/13</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2938451_1280447820"/>
      <w:bookmarkStart w:id="451" w:name="_Toc168"/>
      <w:bookmarkEnd w:id="450"/>
      <w:r>
        <w:rPr/>
        <w:t>43</w:t>
      </w:r>
      <w:r>
        <w:rPr>
          <w:rtl w:val="true"/>
        </w:rPr>
        <w:t>-</w:t>
      </w:r>
      <w:r>
        <w:rPr>
          <w:rtl w:val="true"/>
        </w:rPr>
        <w:t>أبو حذيم، تميم بن حذيم الناجي</w:t>
      </w:r>
      <w:bookmarkEnd w:id="451"/>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حذيم، تميم بن حذيم الناجي</w:t>
      </w:r>
    </w:p>
    <w:p>
      <w:pPr>
        <w:pStyle w:val="BookText"/>
        <w:rPr/>
      </w:pPr>
      <w:r>
        <w:rPr>
          <w:rFonts w:ascii="IRNazanin" w:hAnsi="IRNazanin" w:eastAsia="IRNazanin"/>
          <w:color w:val="111111"/>
          <w:sz w:val="28"/>
          <w:sz w:val="28"/>
          <w:szCs w:val="28"/>
          <w:rtl w:val="true"/>
          <w:lang w:bidi="fa-IR"/>
        </w:rPr>
        <w:t>من أصحاب أمير المؤمنين علیه السلام ومن خواصه، وشهد مشاهده، ذكره الشيخ المفيد، والشيخ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ابن مزاحم روايات عدة عن أحداث وقعت في أيام صفين ،منها طلب حريث مولى معاوية مبارزة أمير المؤمنين علیه السلام وما إن خالطه حتى قده بسيفه نصفين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دعاء أمير المؤمنين حين يخرج للقتال ومنها تهديد الأشعث بن قيس ابن العاص بخصوص شريعة الماء، ومنها ذكره من أصيب بصفين من أصحاب أمير المؤمنين علیه السلام ، ومنها حرص معاوية على لقاء عامر بن واثلة بعد أن خلص له الحكم وما دار في مجلسه حول شدة حزن ابن واثلة وحبه لأمير المؤمنين، وغيرها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البخاري وقال قرأ على ابن مسعود ولم يذكر روايته عن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أنه كان حيا في زمن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Heading4"/>
        <w:numPr>
          <w:ilvl w:val="3"/>
          <w:numId w:val="1"/>
        </w:numPr>
        <w:rPr/>
      </w:pPr>
      <w:bookmarkStart w:id="452" w:name="__RefHeading___Toc2938453_1280447820"/>
      <w:bookmarkStart w:id="453" w:name="_Toc169"/>
      <w:bookmarkEnd w:id="452"/>
      <w:r>
        <w:rPr/>
        <w:t>44</w:t>
      </w:r>
      <w:r>
        <w:rPr>
          <w:rtl w:val="true"/>
        </w:rPr>
        <w:t>-</w:t>
      </w:r>
      <w:r>
        <w:rPr>
          <w:rtl w:val="true"/>
        </w:rPr>
        <w:t>تميم بن سلمة الخزاعي</w:t>
      </w:r>
      <w:bookmarkEnd w:id="453"/>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تميم بن سلمة الخزاعي</w:t>
      </w:r>
    </w:p>
    <w:p>
      <w:pPr>
        <w:pStyle w:val="BookText"/>
        <w:rPr/>
      </w:pPr>
      <w:r>
        <w:rPr>
          <w:rFonts w:ascii="Amiri" w:hAnsi="Amiri" w:eastAsia="Amiri" w:cs="Amiri"/>
          <w:color w:val="111111"/>
          <w:sz w:val="28"/>
          <w:sz w:val="28"/>
          <w:szCs w:val="28"/>
          <w:rtl w:val="true"/>
          <w:lang w:bidi="ar-SA"/>
        </w:rPr>
        <w:t xml:space="preserve">كوفي، ذكره ابن حبان مع الطبقة الأولى من التابعين، وذكره ابن سعد الطبقة الثانية، التي تروي عن صغار الصحابة ومتأخريهم، 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عبد اللّه بن الزبير، ولكن ابن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الأعمش، وكان ثقة، توفي سنة مائة في خلافة عمر بن عبد العزيز</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217/1</w:t>
      </w:r>
      <w:r>
        <w:rPr>
          <w:rFonts w:eastAsia="Amiri" w:cs="Amiri" w:ascii="Amiri" w:hAnsi="Amiri"/>
          <w:color w:val="111111"/>
          <w:sz w:val="28"/>
          <w:szCs w:val="28"/>
          <w:rtl w:val="true"/>
          <w:lang w:bidi="ar-SA"/>
        </w:rPr>
        <w:t xml:space="preserve"> . </w:t>
      </w:r>
      <w:bookmarkStart w:id="454" w:name="pg16194_186833"/>
    </w:p>
    <w:p>
      <w:pPr>
        <w:pStyle w:val="Heading4"/>
        <w:numPr>
          <w:ilvl w:val="3"/>
          <w:numId w:val="1"/>
        </w:numPr>
        <w:rPr/>
      </w:pPr>
      <w:bookmarkStart w:id="455" w:name="__RefHeading___Toc2938455_1280447820"/>
      <w:bookmarkStart w:id="456" w:name="_Toc170"/>
      <w:bookmarkEnd w:id="454"/>
      <w:bookmarkEnd w:id="455"/>
      <w:r>
        <w:rPr/>
        <w:t>45</w:t>
      </w:r>
      <w:r>
        <w:rPr>
          <w:rtl w:val="true"/>
        </w:rPr>
        <w:t xml:space="preserve">- </w:t>
      </w:r>
      <w:r>
        <w:rPr>
          <w:rtl w:val="true"/>
        </w:rPr>
        <w:t>تميم بن طرفة الطائي</w:t>
      </w:r>
      <w:bookmarkEnd w:id="456"/>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طرفة الطائي</w:t>
      </w:r>
    </w:p>
    <w:p>
      <w:pPr>
        <w:pStyle w:val="BookText"/>
        <w:rPr/>
      </w:pPr>
      <w:r>
        <w:rPr>
          <w:rFonts w:ascii="Amiri" w:hAnsi="Amiri" w:eastAsia="Amiri" w:cs="Amiri"/>
          <w:color w:val="111111"/>
          <w:sz w:val="28"/>
          <w:sz w:val="28"/>
          <w:szCs w:val="28"/>
          <w:rtl w:val="true"/>
          <w:lang w:bidi="ar-SA"/>
        </w:rPr>
        <w:t xml:space="preserve">كوفيٌّ،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قليل الحديث، ذكره ابن سعد مع الطبقة الثانية من التابعين، ولكن ابن حبان ذكره مع الطبقة الأولى منهم لروايته عن بعض الصحابة، وذكر المزي أنه روى عن جابر بن سمرة، والضحاك بن قيس، وعبد اللّه بن أبي أوفى، وعدي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النسائي، وروى له مسلم وأبي دواد وابن ماجة والنسائي وابن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باسم تميم بن طرقة الطائي، ولا شك أنه من خطأ الطباعة،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ثلاث أو أربع وتسعين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وربط وفاته ابن سعد بزمن الحجاج سنة أربع وتسعين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804</w:t>
      </w:r>
    </w:p>
    <w:p>
      <w:pPr>
        <w:pStyle w:val="Heading4"/>
        <w:numPr>
          <w:ilvl w:val="3"/>
          <w:numId w:val="1"/>
        </w:numPr>
        <w:rPr/>
      </w:pPr>
      <w:bookmarkStart w:id="457" w:name="__RefHeading___Toc2938457_1280447820"/>
      <w:bookmarkStart w:id="458" w:name="_Toc171"/>
      <w:bookmarkEnd w:id="457"/>
      <w:r>
        <w:rPr/>
        <w:t>46</w:t>
      </w:r>
      <w:r>
        <w:rPr>
          <w:rtl w:val="true"/>
        </w:rPr>
        <w:t xml:space="preserve">- </w:t>
      </w:r>
      <w:r>
        <w:rPr>
          <w:rtl w:val="true"/>
        </w:rPr>
        <w:t>تميم بن مُشَيْج</w:t>
      </w:r>
      <w:bookmarkEnd w:id="458"/>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بن مُشَيْج</w:t>
      </w:r>
    </w:p>
    <w:p>
      <w:pPr>
        <w:pStyle w:val="BookText"/>
        <w:rPr/>
      </w:pPr>
      <w:r>
        <w:rPr>
          <w:rFonts w:ascii="IRNazanin" w:hAnsi="IRNazanin" w:eastAsia="IRNazanin"/>
          <w:color w:val="111111"/>
          <w:sz w:val="28"/>
          <w:sz w:val="28"/>
          <w:szCs w:val="28"/>
          <w:rtl w:val="true"/>
          <w:lang w:bidi="fa-IR"/>
        </w:rPr>
        <w:t>كوفيٌّ، ذكره ابن سعد مع الطبقة الأولى من التابعين،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في اللقيط، وذكره البخاري باسم تميم بن مسيح الغطفاني،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ذهل الكوفي وذكره ابن حبان باسم تمیم بن مسيح الذهلي الغطفاني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يروي عن علي روى عنه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وكلاهما ذكر مسيح بالإهمال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2938459_1280447820"/>
      <w:bookmarkStart w:id="460" w:name="_Toc172"/>
      <w:bookmarkEnd w:id="459"/>
      <w:r>
        <w:rPr/>
        <w:t>47</w:t>
      </w:r>
      <w:r>
        <w:rPr>
          <w:rtl w:val="true"/>
        </w:rPr>
        <w:t xml:space="preserve">- </w:t>
      </w:r>
      <w:r>
        <w:rPr>
          <w:rtl w:val="true"/>
        </w:rPr>
        <w:t>ثابت بن قطبة المزني</w:t>
      </w:r>
      <w:bookmarkEnd w:id="460"/>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بن قطبة المزني</w:t>
      </w:r>
    </w:p>
    <w:p>
      <w:pPr>
        <w:pStyle w:val="BookText"/>
        <w:rPr/>
      </w:pPr>
      <w:r>
        <w:rPr>
          <w:rFonts w:ascii="Amiri" w:hAnsi="Amiri" w:eastAsia="Amiri" w:cs="Amiri"/>
          <w:color w:val="111111"/>
          <w:sz w:val="28"/>
          <w:sz w:val="28"/>
          <w:szCs w:val="28"/>
          <w:rtl w:val="true"/>
          <w:lang w:bidi="ar-SA"/>
        </w:rPr>
        <w:t xml:space="preserve">كوفيٌّ ، ذكر ابن سعد أنه روى عن عبد اللّه بن مسعود، وهو ثقة كثير الحديث عنده، وذكره البخاري وابن حبان، وقالا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الشعبي وأبو إسحاق</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محيي الدين المامقاني محقق التنقيح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المعاصرين نقل عن الأغاني أنه جالس قوماً من الشراة وقوما من الرجئة، فمال إلى </w:t>
      </w:r>
      <w:bookmarkStart w:id="461" w:name="pg16194_186834"/>
    </w:p>
    <w:p>
      <w:pPr>
        <w:pStyle w:val="BookText"/>
        <w:rPr/>
      </w:pPr>
      <w:bookmarkEnd w:id="461"/>
      <w:r>
        <w:rPr>
          <w:rFonts w:ascii="IRNazanin" w:hAnsi="IRNazanin" w:eastAsia="IRNazanin"/>
          <w:color w:val="111111"/>
          <w:sz w:val="28"/>
          <w:sz w:val="28"/>
          <w:szCs w:val="28"/>
          <w:rtl w:val="true"/>
          <w:lang w:bidi="fa-IR"/>
        </w:rPr>
        <w:t>المرجئة، وأنشد قصيدة في الإرجاء، عرَّض فيها بأمير المؤمنين علیه السلام، وإن صح ما روي عنه فمن العجيبات أن يعده ابن سعد وابن حبان مع الثقات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319/13</w:t>
      </w:r>
      <w:r>
        <w:rPr>
          <w:rFonts w:eastAsia="Amiri" w:cs="Amiri" w:ascii="Amiri" w:hAnsi="Amiri"/>
          <w:color w:val="111111"/>
          <w:sz w:val="28"/>
          <w:szCs w:val="28"/>
          <w:rtl w:val="true"/>
          <w:lang w:bidi="ar-SA"/>
        </w:rPr>
        <w:t>.</w:t>
      </w:r>
    </w:p>
    <w:p>
      <w:pPr>
        <w:pStyle w:val="Heading4"/>
        <w:numPr>
          <w:ilvl w:val="3"/>
          <w:numId w:val="1"/>
        </w:numPr>
        <w:rPr/>
      </w:pPr>
      <w:bookmarkStart w:id="462" w:name="__RefHeading___Toc2938461_1280447820"/>
      <w:bookmarkStart w:id="463" w:name="_Toc173"/>
      <w:bookmarkEnd w:id="462"/>
      <w:r>
        <w:rPr/>
        <w:t>48</w:t>
      </w:r>
      <w:r>
        <w:rPr>
          <w:rtl w:val="true"/>
        </w:rPr>
        <w:t>-</w:t>
      </w:r>
      <w:r>
        <w:rPr>
          <w:rtl w:val="true"/>
        </w:rPr>
        <w:t>ثابت بن قيس الهمداني</w:t>
      </w:r>
      <w:bookmarkEnd w:id="463"/>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بن قيس الهمداني</w:t>
      </w:r>
    </w:p>
    <w:p>
      <w:pPr>
        <w:pStyle w:val="BookText"/>
        <w:rPr/>
      </w:pPr>
      <w:r>
        <w:rPr>
          <w:rFonts w:ascii="Amiri" w:hAnsi="Amiri" w:eastAsia="Amiri" w:cs="Amiri"/>
          <w:color w:val="111111"/>
          <w:sz w:val="28"/>
          <w:sz w:val="28"/>
          <w:szCs w:val="28"/>
          <w:rtl w:val="true"/>
          <w:lang w:bidi="ar-SA"/>
        </w:rPr>
        <w:t xml:space="preserve">أحد عشرة من الكوفيين كانوا نواة الاعتراض بالكوفة على عثمان وواليه عليها سعيد بن العاص فأمر عثمان بتسييرهم من الكوفة بطلب من سعيد إلى حمص في إمارة عبد الرحمن بن خالد بن الوليد بعد أن سيرهم من قبل إلى الشام، فردهم معاوية بعد مماحكة ونقاش في مجلسه إلى الكوفة، وأيد كوفيته البخاري، ولكنه لم ينسبه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زرعة وإبراهيم النخعي، ولم ينسبه ابن حبان أيضاً، ولكنه ذكر أنه روى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لثابت من بعد على دور في أحداث عصره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144/3</w:t>
      </w:r>
      <w:r>
        <w:rPr>
          <w:rFonts w:eastAsia="Amiri" w:cs="Amiri" w:ascii="Amiri" w:hAnsi="Amiri"/>
          <w:color w:val="111111"/>
          <w:sz w:val="28"/>
          <w:szCs w:val="28"/>
          <w:rtl w:val="true"/>
          <w:lang w:bidi="ar-SA"/>
        </w:rPr>
        <w:t>.</w:t>
      </w:r>
    </w:p>
    <w:p>
      <w:pPr>
        <w:pStyle w:val="Heading4"/>
        <w:numPr>
          <w:ilvl w:val="3"/>
          <w:numId w:val="1"/>
        </w:numPr>
        <w:rPr/>
      </w:pPr>
      <w:bookmarkStart w:id="464" w:name="__RefHeading___Toc2938463_1280447820"/>
      <w:bookmarkStart w:id="465" w:name="_Toc174"/>
      <w:bookmarkEnd w:id="464"/>
      <w:r>
        <w:rPr/>
        <w:t>49</w:t>
      </w:r>
      <w:r>
        <w:rPr>
          <w:rtl w:val="true"/>
        </w:rPr>
        <w:t xml:space="preserve">- </w:t>
      </w:r>
      <w:r>
        <w:rPr>
          <w:rtl w:val="true"/>
        </w:rPr>
        <w:t>ثعلبة بن يزيد الحماني التميمي</w:t>
      </w:r>
      <w:bookmarkEnd w:id="465"/>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ثعلبة بن يزيد الحماني التميمي</w:t>
      </w:r>
    </w:p>
    <w:p>
      <w:pPr>
        <w:pStyle w:val="BookText"/>
        <w:rPr/>
      </w:pPr>
      <w:r>
        <w:rPr>
          <w:rFonts w:ascii="IRNazanin" w:hAnsi="IRNazanin" w:eastAsia="IRNazanin"/>
          <w:color w:val="111111"/>
          <w:sz w:val="28"/>
          <w:sz w:val="28"/>
          <w:szCs w:val="28"/>
          <w:rtl w:val="true"/>
          <w:lang w:bidi="fa-IR"/>
        </w:rPr>
        <w:t xml:space="preserve">كوفيٌّ، ذكر ابن سعد أنه روى عن علي علیه السلام، وكان قليل الحديث، روي عنه أنه ذهب إلى الزبير عند أحجار الزيت، وهو موضع قرب المدينة أو فيها كانوا يقيمون فيه صلاة الاستسقاء، فقال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 عبد اللّه قد حيل بين أهل الدار وعثمان، فنظر نحوهم وقال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وَحِيلَ بَيْنَهُمْ وَبَيْنَ مَا يَشْتَهُونَ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 المزي،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حبيب بن أبي ثابت، والحكم بن عتيبة، وسلمة بن كهيل، وروى له النسائي في مسند علي،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 له البخاري في تاريخه، وروى عنه قول النبي صلوات اللّه وسلامه عليه الأمير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الأمة ستغدر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البخاري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يتابع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كان ذلك رأي البخاري فيه، فإن للنسائي رأياً آخر فقد وثقه، وروى عنه في </w:t>
      </w:r>
      <w:bookmarkStart w:id="466" w:name="pg16194_186835"/>
    </w:p>
    <w:p>
      <w:pPr>
        <w:pStyle w:val="BookText"/>
        <w:rPr/>
      </w:pPr>
      <w:bookmarkEnd w:id="466"/>
      <w:r>
        <w:rPr>
          <w:rFonts w:ascii="Amiri" w:hAnsi="Amiri" w:eastAsia="Amiri" w:cs="Amiri"/>
          <w:color w:val="111111"/>
          <w:sz w:val="28"/>
          <w:sz w:val="28"/>
          <w:szCs w:val="28"/>
          <w:rtl w:val="true"/>
          <w:lang w:bidi="ar-SA"/>
        </w:rPr>
        <w:t>مسندعلي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المزي، ونقل ابن حجر ما ذكره عنه البخاري والنسائي،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العدوي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له حديثاً منكراً في مقدار ما يرويه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 ابن حبان في ثقاته،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حبيب بن ثابت عن علي علیه السلام، وقد روى عنه الشيخ الطوسي بسنده عن حبيب بن ثابت رسالة بعثها أمير المؤمنين علیه السلام إلى معاوية، وأخرى إلى أمراء الأجناد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محقق تنقيح المقال في الهامش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جماعة من العامة، وضعفه آخرون،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غال في التشيع، وكان على شرطة أمير المؤمنين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الطوسي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البلدان </w:t>
      </w:r>
      <w:r>
        <w:rPr>
          <w:rFonts w:eastAsia="Amiri" w:cs="Amiri" w:ascii="Amiri" w:hAnsi="Amiri"/>
          <w:color w:val="111111"/>
          <w:sz w:val="28"/>
          <w:szCs w:val="28"/>
          <w:lang w:bidi="ar-SA"/>
        </w:rPr>
        <w:t>109/1</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396/13</w:t>
      </w:r>
    </w:p>
    <w:p>
      <w:pPr>
        <w:pStyle w:val="Heading4"/>
        <w:numPr>
          <w:ilvl w:val="3"/>
          <w:numId w:val="1"/>
        </w:numPr>
        <w:rPr/>
      </w:pPr>
      <w:bookmarkStart w:id="467" w:name="__RefHeading___Toc2938465_1280447820"/>
      <w:bookmarkStart w:id="468" w:name="_Toc175"/>
      <w:bookmarkEnd w:id="467"/>
      <w:r>
        <w:rPr/>
        <w:t>50</w:t>
      </w:r>
      <w:r>
        <w:rPr>
          <w:rtl w:val="true"/>
        </w:rPr>
        <w:t>-</w:t>
      </w:r>
      <w:r>
        <w:rPr>
          <w:rtl w:val="true"/>
        </w:rPr>
        <w:t>ثمامة بن عقبة المحملي</w:t>
      </w:r>
      <w:bookmarkEnd w:id="468"/>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ثمامة بن عقبة المحملي</w:t>
      </w:r>
    </w:p>
    <w:p>
      <w:pPr>
        <w:pStyle w:val="BookText"/>
        <w:rPr/>
      </w:pPr>
      <w:r>
        <w:rPr>
          <w:rFonts w:ascii="IRNazanin" w:hAnsi="IRNazanin" w:eastAsia="IRNazanin"/>
          <w:color w:val="111111"/>
          <w:sz w:val="28"/>
          <w:sz w:val="28"/>
          <w:szCs w:val="28"/>
          <w:rtl w:val="true"/>
          <w:lang w:bidi="fa-IR"/>
        </w:rPr>
        <w:t>عداده في الكوفيين، روى عن زيد بن أرقم ، وعنه الأعمش، وهارون بن سعد، وهو في الطبقة الأولى من ثقات ابن حبان، وهو ثقة عند ابن معين والنسائي بحسب ابن 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له البخاري حديثاً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 أهل الجنة يأكلون ويشربون، وحاجتهم عرق يفيض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البخاري في تاريخه وأيد روايته عن زيد، وروى المزي ما سبق، وذكر بسنده عن زيد بن أرقم، عنه أن رجلاً من أهل الكتاب جاء إلى النبي صلّی اللّه علیه وآله وسلّم الذي يأكل ويشرب تكون له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حاجة أحدهم عرق يفيض من جلده، فإذا بطنه قد ضمر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2938467_1280447820"/>
      <w:bookmarkStart w:id="470" w:name="_Toc176"/>
      <w:bookmarkEnd w:id="469"/>
      <w:r>
        <w:rPr/>
        <w:t>51</w:t>
      </w:r>
      <w:r>
        <w:rPr>
          <w:rtl w:val="true"/>
        </w:rPr>
        <w:t>-</w:t>
      </w:r>
      <w:r>
        <w:rPr>
          <w:rtl w:val="true"/>
        </w:rPr>
        <w:t>جابر بن يزيد الأودي</w:t>
      </w:r>
      <w:bookmarkEnd w:id="470"/>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جابر بن يزيد الأودي</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السيد مثنى الشرع مع من شارك في نهب أبي عبد اللّه الحسين،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عمامته علیه السلام فلما لبسها صار معتوهاً وكان مع من داس الإمام </w:t>
      </w:r>
      <w:bookmarkStart w:id="471" w:name="pg16194_186836"/>
    </w:p>
    <w:p>
      <w:pPr>
        <w:pStyle w:val="BookText"/>
        <w:rPr/>
      </w:pPr>
      <w:bookmarkEnd w:id="471"/>
      <w:r>
        <w:rPr>
          <w:rFonts w:ascii="Amiri" w:hAnsi="Amiri" w:eastAsia="Amiri" w:cs="Amiri"/>
          <w:color w:val="111111"/>
          <w:sz w:val="28"/>
          <w:sz w:val="28"/>
          <w:szCs w:val="28"/>
          <w:rtl w:val="true"/>
          <w:lang w:bidi="ar-SA"/>
        </w:rPr>
        <w:t xml:space="preserve">بحوافر خيلهم، وتمكن منه المختار فربطه، وأوطأ ظهره بسنابك الخيل حتى مات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وقتلة الإمام الحسين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2938469_1280447820"/>
      <w:bookmarkStart w:id="473" w:name="_Toc177"/>
      <w:bookmarkEnd w:id="472"/>
      <w:r>
        <w:rPr/>
        <w:t>52</w:t>
      </w:r>
      <w:r>
        <w:rPr>
          <w:rtl w:val="true"/>
        </w:rPr>
        <w:t xml:space="preserve">- </w:t>
      </w:r>
      <w:r>
        <w:rPr>
          <w:rtl w:val="true"/>
        </w:rPr>
        <w:t>أبو الودَّاك، جبر بن نوف بن ربيعة الهمداني</w:t>
      </w:r>
      <w:bookmarkEnd w:id="473"/>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الودَّاك، جبر بن نوف بن ربيعة الهمداني</w:t>
      </w:r>
    </w:p>
    <w:p>
      <w:pPr>
        <w:pStyle w:val="BookText"/>
        <w:rPr/>
      </w:pPr>
      <w:r>
        <w:rPr>
          <w:rFonts w:ascii="Amiri" w:hAnsi="Amiri" w:eastAsia="Amiri" w:cs="Amiri"/>
          <w:color w:val="111111"/>
          <w:sz w:val="28"/>
          <w:sz w:val="28"/>
          <w:szCs w:val="28"/>
          <w:rtl w:val="true"/>
          <w:lang w:bidi="ar-SA"/>
        </w:rPr>
        <w:t>كوفيٌّ، ذكر أنه كان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ابن سعد من الثانية على الرغم من روايته عن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البخاري جبر بن نوف أبو الوداك لبكيلي،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الفداك، والأول أصح، وذكر أنه سمع أبا سعيد الخدري ، وعنه أبو التياح، وأبو إسحاق الهداني، ويونس بن أبي إسحاق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الهمداني البكالي عند المزي، وذكر أنه روى أيضاً عن شريح القاضي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اليوسفي الغروي في موسوعته عن كتاب الغارات أن أبا الودَّاك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 عند عليّ علیه السلام حين قدم عليه سعيد بن نمران الهمداني في الكوفة، فعتب عليه عدم قتاله بسراً، فقال سعيد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عباس أبى أن يقاتل معي وخذلني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هذا دلالة أيضاً على أنه من الطبقة الأولى من التابعين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الهامش</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2938471_1280447820"/>
      <w:bookmarkStart w:id="475" w:name="_Toc178"/>
      <w:bookmarkEnd w:id="474"/>
      <w:r>
        <w:rPr/>
        <w:t>53</w:t>
      </w:r>
      <w:r>
        <w:rPr>
          <w:rtl w:val="true"/>
        </w:rPr>
        <w:t xml:space="preserve">- </w:t>
      </w:r>
      <w:r>
        <w:rPr>
          <w:rtl w:val="true"/>
        </w:rPr>
        <w:t>جروة بن حُمَيْل بن مالك الطائي</w:t>
      </w:r>
      <w:bookmarkEnd w:id="475"/>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جروة بن حُمَيْل بن مالك الطائي</w:t>
      </w:r>
    </w:p>
    <w:p>
      <w:pPr>
        <w:pStyle w:val="BookText"/>
        <w:rPr/>
      </w:pPr>
      <w:r>
        <w:rPr>
          <w:rFonts w:ascii="Amiri" w:hAnsi="Amiri" w:eastAsia="Amiri" w:cs="Amiri"/>
          <w:color w:val="111111"/>
          <w:sz w:val="28"/>
          <w:sz w:val="28"/>
          <w:szCs w:val="28"/>
          <w:rtl w:val="true"/>
          <w:lang w:bidi="ar-SA"/>
        </w:rPr>
        <w:t>ذكره ابن سعد سعد مع الطبقة الثانية وقال كان قليل الحديث ولكن البخاري ذكر أنه روى عن عمر بن الخطاب، وعنه ولده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2363</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2938473_1280447820"/>
      <w:bookmarkStart w:id="477" w:name="_Toc179"/>
      <w:bookmarkEnd w:id="476"/>
      <w:r>
        <w:rPr/>
        <w:t>54</w:t>
      </w:r>
      <w:r>
        <w:rPr>
          <w:rtl w:val="true"/>
        </w:rPr>
        <w:t xml:space="preserve">- </w:t>
      </w:r>
      <w:r>
        <w:rPr>
          <w:rtl w:val="true"/>
        </w:rPr>
        <w:t>جويرية بن مُسهِر العبدي</w:t>
      </w:r>
      <w:bookmarkEnd w:id="477"/>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جويرية بن مُسهِر العبدي</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سمع من أمير المؤمنين علیه السلام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أحبب محبّ آل محمد ما أحبهم فإذا أبغضهم فابغضه، وابغض مبغض آل محمد ما أبغضهم، فإذا </w:t>
      </w:r>
    </w:p>
    <w:p>
      <w:pPr>
        <w:pStyle w:val="BookText"/>
        <w:rPr/>
      </w:pPr>
      <w:r>
        <w:rPr>
          <w:rFonts w:ascii="IRNazanin" w:hAnsi="IRNazanin" w:eastAsia="IRNazanin"/>
          <w:color w:val="111111"/>
          <w:sz w:val="28"/>
          <w:sz w:val="28"/>
          <w:szCs w:val="28"/>
          <w:rtl w:val="true"/>
          <w:lang w:bidi="fa-IR"/>
        </w:rPr>
        <w:t>أحبهم فاحببه ، وأنا أبشرك وأنا أبشرك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وذكره الشيخ الطوسي وابن حجر مع من روى عنه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وترجم له ابن 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ابن بشر بن مسهر، وروى عنه الحسن بن محبوب، وجابر بن الحر،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الكشي في رجال الشيعة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خيار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السابقين المقربين إلى أمير المؤمنين علیه السلام بحسب الشيخ المفيد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بلغ جويرية من أمير المؤمنين مبلغًا عظيماً بحسب ابن أبي الحديد، فقد وروى عن حبة العرني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جويرية بن مسهر العبدي صالحاً، وكان لعلي بن أبي طالب صديقاً، وكان علي يحبه، ونظر يوماً إليه وهو يمشي، فناداه يا جويرة الحق بي، فإني إذا رأيتك هويتك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وعن حبة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سرنا مع علي علیه السلام يوماً فالتفت فإذا جويرية خلفه بعيداً، فناداه يا جويرية الحق بي لا أبا لك ألا تعلم أني أهواك وأحبك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فركض نحوه،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محدّثك بأمور فاحفظها فقال له إني أعيد الحديث عليك لأحفظه، ثم قال له في آخر ما حدثه إياه يا جويرية أحبب حبيبنا ما أحبنا فإذا أبغضنا فأبغضه، وأبغض بغيضنا ما أبغضنا، فإذا أحبنا فأحبه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ناس ممن يشك في أمر علي علیه السلام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أتراه جعل جويرية وصيه كما يدعي هو من وصية رسول اللّه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يقولون ذلك لشدَّة اختصاصه له، حتى دخل على علي علیه السلام يوماً وهو مضطجع، وعنده قوم من أصحابه، فناداه جويرية أيها النائم، استيقظ فلتُضربنّ على رأسك ضربة تخضب منها لحيتك،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فتبسم أمير المؤمنين عليه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وأحدثك يا جويرية بأمرك؛ أما والذي نفسي بيده لتُعْتَلَنَّ إلى عتل العُتُلِّ الزنيم، فليقطعنَّ يدك ورجلك، وليصلبنك تحت جذع کافر، قال فواللّه ما مضت الأيام على ذلك حتى أخذ زياد جويرية، فقطع يده ورجله، وصلبه إلى جانب جذع ابن المكعبر، وكان جذعاً طويلاً ؛ فصلبه على جذع قصير إلى جانبه</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وحديث البشارة ذكره المامقاني عن رجال الكشي، وترجم له ترجمة </w:t>
      </w:r>
      <w:bookmarkStart w:id="478" w:name="pg16194_186838"/>
    </w:p>
    <w:p>
      <w:pPr>
        <w:pStyle w:val="BookText"/>
        <w:rPr/>
      </w:pPr>
      <w:bookmarkEnd w:id="478"/>
      <w:r>
        <w:rPr>
          <w:rFonts w:ascii="IRNazanin" w:hAnsi="IRNazanin" w:eastAsia="IRNazanin"/>
          <w:color w:val="111111"/>
          <w:sz w:val="28"/>
          <w:sz w:val="28"/>
          <w:szCs w:val="28"/>
          <w:rtl w:val="true"/>
          <w:lang w:bidi="fa-IR"/>
        </w:rPr>
        <w:t>مطولة في التنقيح، ونقل عن الخرائج والجرائح قول أمير المؤمنين لجويرية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ليقتلنك العتل الزنيم، وليقطعن يدك ورجلك، ثم ليصلبنَّك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فعل كل هذا به زياد بن سمية حينما ولي الكوفة لمعاوية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وخلص إلى أنه ممن لا ينبغي الشك فيما يروى عنه بمقتضى شديد حب أمير المؤمنين علیه السلام لهذا التابعي الجليل، وأفاض محققه في ذكر مصادره، وانتهى في منزلته إلى ما انتهى إليه المؤلف في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البراقي أنه دفن بالثوية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457/2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الميزان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Fonts w:eastAsia="Amiri" w:cs="Amiri" w:ascii="Amiri" w:hAnsi="Amiri"/>
          <w:color w:val="111111"/>
          <w:sz w:val="28"/>
          <w:szCs w:val="28"/>
          <w:lang w:bidi="ar-SA"/>
        </w:rPr>
        <w:t>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375/1</w:t>
      </w:r>
      <w:r>
        <w:rPr>
          <w:rFonts w:ascii="Amiri" w:hAnsi="Amiri" w:eastAsia="Amiri" w:cs="Amiri"/>
          <w:color w:val="111111"/>
          <w:sz w:val="28"/>
          <w:sz w:val="28"/>
          <w:szCs w:val="28"/>
          <w:rtl w:val="true"/>
          <w:lang w:bidi="ar-SA"/>
        </w:rPr>
        <w:t xml:space="preserve">، توجد ترجمة مطولة جديرة بالمراجعة غنية بالمصادر لجويرية في تنقيح المقال </w:t>
      </w:r>
      <w:r>
        <w:rPr>
          <w:rFonts w:eastAsia="Amiri" w:cs="Amiri" w:ascii="Amiri" w:hAnsi="Amiri"/>
          <w:color w:val="111111"/>
          <w:sz w:val="28"/>
          <w:szCs w:val="28"/>
          <w:lang w:bidi="ar-SA"/>
        </w:rPr>
        <w:t>325/16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الكوفة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2420</w:t>
      </w:r>
    </w:p>
    <w:p>
      <w:pPr>
        <w:pStyle w:val="Heading4"/>
        <w:numPr>
          <w:ilvl w:val="3"/>
          <w:numId w:val="1"/>
        </w:numPr>
        <w:rPr/>
      </w:pPr>
      <w:bookmarkStart w:id="479" w:name="__RefHeading___Toc2938475_1280447820"/>
      <w:bookmarkStart w:id="480" w:name="_Toc180"/>
      <w:bookmarkEnd w:id="479"/>
      <w:r>
        <w:rPr/>
        <w:t>55</w:t>
      </w:r>
      <w:r>
        <w:rPr>
          <w:rtl w:val="true"/>
        </w:rPr>
        <w:t xml:space="preserve">- </w:t>
      </w:r>
      <w:r>
        <w:rPr>
          <w:rtl w:val="true"/>
        </w:rPr>
        <w:t>الحارث بن الأزمع بن أبي بثينة الهمداني الوادعي</w:t>
      </w:r>
      <w:bookmarkEnd w:id="480"/>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الأزمع بن أبي بثينة الهمداني الوادعي</w:t>
      </w:r>
    </w:p>
    <w:p>
      <w:pPr>
        <w:pStyle w:val="BookText"/>
        <w:rPr/>
      </w:pPr>
      <w:r>
        <w:rPr>
          <w:rFonts w:ascii="Amiri" w:hAnsi="Amiri" w:eastAsia="Amiri" w:cs="Amiri"/>
          <w:color w:val="111111"/>
          <w:sz w:val="28"/>
          <w:sz w:val="28"/>
          <w:szCs w:val="28"/>
          <w:rtl w:val="true"/>
          <w:lang w:bidi="ar-SA"/>
        </w:rPr>
        <w:t>ذكره ابن سعد مع الذين نزلوا الكوفة من الطبقة الأولى من التابعين، كان هو وأخوه شداد شريفين بالكوفة بحسب ابن سعد، وهما من وجهاء مجلس زياد بالكوفة، وهو من شهوده على حجر بن عدي وجماعته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كيف يكون شريفاً من شهد على صحة تلك الشهادة الباطلة التي ذهب ضحيتها حجر وأصحابه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الحارث من عمر وعبد اللّه وعمرو بن العاص،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قليل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ابن حجر عن ابن عبد البر أنه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مع مشاهير علماء الطبقة الأولى من التابعين بالكوفة،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ولاية معاوية سنة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ذهب ابن سعد وقال توفي بالكوفة في آخر أيام معاوية والنعمان بن بشير يومئذ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المامقاني عن ابن عبد البر أيضاً أنه من الصحابة وقال هو مجهول الحال</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481" w:name="pg16194_186839"/>
    </w:p>
    <w:p>
      <w:pPr>
        <w:pStyle w:val="BookText"/>
        <w:rPr/>
      </w:pPr>
      <w:bookmarkEnd w:id="481"/>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126/4</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315/1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938477_1280447820"/>
      <w:bookmarkStart w:id="483" w:name="_Toc181"/>
      <w:bookmarkEnd w:id="482"/>
      <w:r>
        <w:rPr/>
        <w:t>56</w:t>
      </w:r>
      <w:r>
        <w:rPr>
          <w:rtl w:val="true"/>
        </w:rPr>
        <w:t xml:space="preserve">- </w:t>
      </w:r>
      <w:r>
        <w:rPr>
          <w:rtl w:val="true"/>
        </w:rPr>
        <w:t>الحارث بن توب</w:t>
      </w:r>
      <w:bookmarkEnd w:id="483"/>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الحارث بن توب</w:t>
      </w:r>
    </w:p>
    <w:p>
      <w:pPr>
        <w:pStyle w:val="BookText"/>
        <w:rPr/>
      </w:pPr>
      <w:r>
        <w:rPr>
          <w:rFonts w:ascii="IRNazanin" w:hAnsi="IRNazanin" w:eastAsia="IRNazanin"/>
          <w:color w:val="111111"/>
          <w:sz w:val="28"/>
          <w:sz w:val="28"/>
          <w:szCs w:val="28"/>
          <w:rtl w:val="true"/>
          <w:lang w:bidi="fa-IR"/>
        </w:rPr>
        <w:t>كوفي، ذكره ابن سعد مع من روى عن علي علیه السلام، وعنه عباس بن ذريح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بنا علي الجمعة فلما سلم قام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اللّه أتموا الصلاة، ثم قام فدخل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وذكره البخاري،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عليّاً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2938479_1280447820"/>
      <w:bookmarkStart w:id="485" w:name="_Toc182"/>
      <w:bookmarkEnd w:id="484"/>
      <w:r>
        <w:rPr/>
        <w:t>57</w:t>
      </w:r>
      <w:r>
        <w:rPr>
          <w:rtl w:val="true"/>
        </w:rPr>
        <w:t xml:space="preserve">- </w:t>
      </w:r>
      <w:r>
        <w:rPr>
          <w:rtl w:val="true"/>
        </w:rPr>
        <w:t>أبو كثير، الحارث بن جمهان الزبيدي الكوفي</w:t>
      </w:r>
      <w:bookmarkEnd w:id="485"/>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كثير، الحارث بن جمهان الزبيدي الكوفي</w:t>
      </w:r>
    </w:p>
    <w:p>
      <w:pPr>
        <w:pStyle w:val="BookText"/>
        <w:rPr/>
      </w:pPr>
      <w:r>
        <w:rPr>
          <w:rFonts w:ascii="IRNazanin" w:hAnsi="IRNazanin" w:eastAsia="IRNazanin"/>
          <w:color w:val="111111"/>
          <w:sz w:val="28"/>
          <w:sz w:val="28"/>
          <w:szCs w:val="28"/>
          <w:rtl w:val="true"/>
          <w:lang w:bidi="fa-IR"/>
        </w:rPr>
        <w:t>روى عن علي علیه السلام وابن مسعود، وعنه مسعر وأهل الكوفة، وإلى ذلك ذهب البخاري،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حديثه عند أهلها وذكره الشيخ الطوسي مع من روى عنه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أظنه الحارث بن جمهان الجعفي الذي ذكره نصر في غير موضع من كتابه وقعة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 له المامقاني في التنقيح، لأن الجعفي كان في مصر مع محمد بن أبي بكر وقد أرسله إلى من اعتزل الإمام من أهل خربتا فقتلوه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lang w:bidi="ar-SA"/>
        </w:rPr>
        <w:t>89/17</w:t>
      </w:r>
      <w:r>
        <w:rPr>
          <w:rFonts w:eastAsia="Amiri" w:cs="Amiri" w:ascii="Amiri" w:hAnsi="Amiri"/>
          <w:color w:val="111111"/>
          <w:sz w:val="28"/>
          <w:szCs w:val="28"/>
          <w:rtl w:val="true"/>
          <w:lang w:bidi="ar-SA"/>
        </w:rPr>
        <w:t xml:space="preserve"> .</w:t>
      </w:r>
    </w:p>
    <w:p>
      <w:pPr>
        <w:pStyle w:val="Heading4"/>
        <w:numPr>
          <w:ilvl w:val="3"/>
          <w:numId w:val="1"/>
        </w:numPr>
        <w:rPr/>
      </w:pPr>
      <w:bookmarkStart w:id="486" w:name="__RefHeading___Toc2938481_1280447820"/>
      <w:bookmarkStart w:id="487" w:name="_Toc183"/>
      <w:bookmarkEnd w:id="486"/>
      <w:r>
        <w:rPr/>
        <w:t>58</w:t>
      </w:r>
      <w:r>
        <w:rPr>
          <w:rtl w:val="true"/>
        </w:rPr>
        <w:t xml:space="preserve">- </w:t>
      </w:r>
      <w:r>
        <w:rPr>
          <w:rtl w:val="true"/>
        </w:rPr>
        <w:t>أبو عائشة الحارث بن سويد التيمي</w:t>
      </w:r>
      <w:bookmarkEnd w:id="487"/>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عائشة الحارث بن سويد التيمي</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 من تيم الرباب، ذكره ابن سعد مع الطبقة الأولى من التابعين، وروى عن علي علیه السلام، وعمر، وعبد اللّه، وحذيفة، وسلمان، وكان كثير الحديث، وذكره ابن حبان مع مشاهير علماء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ونعته بالأعور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صحب عليّاً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ثقة، رفيع المحل، ذكره ابن حنبل فعظم شأنه، ورفع قدره، ووثقه ابن معين، وروى عنه إبراهيم </w:t>
      </w:r>
      <w:bookmarkStart w:id="488" w:name="pg16194_186840"/>
    </w:p>
    <w:p>
      <w:pPr>
        <w:pStyle w:val="BookText"/>
        <w:rPr/>
      </w:pPr>
      <w:bookmarkEnd w:id="488"/>
      <w:r>
        <w:rPr>
          <w:rFonts w:ascii="Amiri" w:hAnsi="Amiri" w:eastAsia="Amiri" w:cs="Amiri"/>
          <w:color w:val="111111"/>
          <w:sz w:val="28"/>
          <w:sz w:val="28"/>
          <w:szCs w:val="28"/>
          <w:rtl w:val="true"/>
          <w:lang w:bidi="ar-SA"/>
        </w:rPr>
        <w:t>التيمي، وأشعث بن أبي الشعثاء، وعمارة بن عمير، وغيرهم، وذكره الطبري وابن الأثير مع الركب العراقي الذي شارك بدفن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 البخاري عن إبراهيم التيمي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الرجل من الحي ليجيء إلى الحارث بن سويد فيسبه فيسكت ويدخل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وبحسب ابن أبي الحديد فإنه كان من أصحاب الحسن بن علي علیه السلام أيضاً، نقد بعثه رفقة جندب الأزدي إلى معاوية يدعوه إلى بيعته، وكتب له، فقال لهما 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ارجعا فليس بيني وبينكم إلا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المامقاني أن الحارث كان رسول الأمام علیه السلام إلى معاوية أيام صفين، ولم أقف له على ذكر في كتاب نصر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توفي بالكوفة في آخر أيام عبد اللّه بن الزبير، وصلى عليه عبد لله بن يزيد الأنصاري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2426</w:t>
      </w:r>
      <w:r>
        <w:rPr>
          <w:rFonts w:ascii="IRNazanin" w:hAnsi="IRNazanin" w:eastAsia="IRNazanin"/>
          <w:color w:val="111111"/>
          <w:sz w:val="28"/>
          <w:sz w:val="28"/>
          <w:szCs w:val="28"/>
          <w:rtl w:val="true"/>
          <w:lang w:bidi="fa-IR"/>
        </w:rPr>
        <w:t xml:space="preserve">، تاريخ الطبري </w:t>
      </w:r>
      <w:r>
        <w:rPr>
          <w:rFonts w:eastAsia="IRNazanin" w:cs="IRNazanin"/>
          <w:color w:val="111111"/>
          <w:sz w:val="28"/>
          <w:szCs w:val="28"/>
          <w:rtl w:val="true"/>
          <w:lang w:bidi="fa-IR"/>
        </w:rPr>
        <w:t>/</w:t>
      </w:r>
      <w:r>
        <w:rPr>
          <w:rFonts w:eastAsia="IRNazanin" w:cs="IRNazanin"/>
          <w:color w:val="111111"/>
          <w:sz w:val="28"/>
          <w:szCs w:val="28"/>
          <w:lang w:bidi="fa-IR"/>
        </w:rPr>
        <w:t>630/2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علماء الأمصار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lang w:bidi="fa-IR"/>
        </w:rPr>
        <w:t>220/16</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 الغابة</w:t>
      </w:r>
      <w:r>
        <w:rPr>
          <w:rFonts w:eastAsia="IRNazanin" w:cs="IRNazanin"/>
          <w:color w:val="111111"/>
          <w:sz w:val="28"/>
          <w:szCs w:val="28"/>
          <w:lang w:bidi="fa-IR"/>
        </w:rPr>
        <w:t>331/1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1022</w:t>
      </w:r>
      <w:r>
        <w:rPr>
          <w:rFonts w:ascii="IRNazanin" w:hAnsi="IRNazanin" w:eastAsia="IRNazanin"/>
          <w:color w:val="111111"/>
          <w:sz w:val="28"/>
          <w:sz w:val="28"/>
          <w:szCs w:val="28"/>
          <w:rtl w:val="true"/>
          <w:lang w:bidi="fa-IR"/>
        </w:rPr>
        <w:t xml:space="preserve">، تجريد أسماء الصحابة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الزيارات الاعتدال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الإصابة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أعلام النبلاء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153/17</w:t>
      </w:r>
    </w:p>
    <w:p>
      <w:pPr>
        <w:pStyle w:val="Heading4"/>
        <w:numPr>
          <w:ilvl w:val="3"/>
          <w:numId w:val="1"/>
        </w:numPr>
        <w:rPr/>
      </w:pPr>
      <w:bookmarkStart w:id="489" w:name="__RefHeading___Toc2938483_1280447820"/>
      <w:bookmarkStart w:id="490" w:name="_Toc184"/>
      <w:bookmarkEnd w:id="489"/>
      <w:r>
        <w:rPr/>
        <w:t>59</w:t>
      </w:r>
      <w:r>
        <w:rPr>
          <w:rtl w:val="true"/>
        </w:rPr>
        <w:t xml:space="preserve"> -</w:t>
      </w:r>
      <w:r>
        <w:rPr>
          <w:rtl w:val="true"/>
        </w:rPr>
        <w:t>الحارث بن عبد اللّه بن كعب الأعور الهمداني</w:t>
      </w:r>
      <w:bookmarkEnd w:id="490"/>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عبد اللّه بن كعب الأعور الهمداني</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أقف للحارث على ذكر قبل دخول أمير المؤمنين علیه السلام إلى الكوفة ، وكان فيها شديد القرب منه، ومن ملازميه ،وخاصَّته، وهو من أوليائه عند الشيخ المفيد، وبسبب حبه لأمير المؤمنين علیه السلام انقسم رواة الحديث في تقويم ما يروى عنه، فهو عند بعضهم كذاب وضعيف لا يروى عنه، وعند آخرين ثقة يعاب عليه إفراطه في حب علي علیه السلام، 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عنه النسائي حديثين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شارك الشعبي مشاركة فاعلة في إشاعة تهمة الكذب عليه، </w:t>
      </w:r>
    </w:p>
    <w:p>
      <w:pPr>
        <w:pStyle w:val="BookText"/>
        <w:rPr/>
      </w:pPr>
      <w:r>
        <w:rPr>
          <w:rFonts w:ascii="IRNazanin" w:hAnsi="IRNazanin" w:eastAsia="IRNazanin"/>
          <w:color w:val="111111"/>
          <w:sz w:val="28"/>
          <w:sz w:val="28"/>
          <w:szCs w:val="28"/>
          <w:rtl w:val="true"/>
          <w:lang w:bidi="fa-IR"/>
        </w:rPr>
        <w:t xml:space="preserve">فأساء إلى شیخه، فانتشرت فریته بين الرواة، وانتقلت منهم إلى كتب المحدِّثين من بعد، فذكرها البخاري، وروى عن الشعبي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 الحارث، وأشهد أنه من الكذابين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تحدثنا بشيء من التفصيل وفق ما سمحت به المصادر عن سيرته في كتابنا رجال من ثوية الكوفة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علي، حدث علباء بن أحمر أن علي بن أبي طالب علیه السلام خطب الناس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يشتري علماً بدرهم؟ فاشترى الحارث الأعور صحفاً بدرهم، ثم جاء بها عليّاً فكتب له علماً كثيراً، ثم إن عليّاً خطب الناس بعد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أهل الكوفة غلبكم نصف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لا شك فيه أن أمير المؤمنين علیه السلام لم 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غلبكم نصف رجل على سبيل التشهير، وإنما أراد معنى التعظيم والتحبيب، وهو من أساليب العربية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الحارث إمام قومه الذي يصلي على جنائزهم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أنه كان ضليعاً في الحساب، فقد روي أن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تعلمت الحساب من الحارث الأعور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ابن قتيبة عن الحارث وصفه لأمير المؤمنين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علیه السلام قصيراً، أصلع حادراً، ضخم البطن، أفطس الأنف، دقيق الذراعين، لم يصارع أحداً إلا صرعه، شديد الوثب، قوي الضرب</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نصر أنه حينما تهيأ أمير المؤمنين للخروج إلى صفين أمر الحارث الأعور ينادي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اخرجوا إلى معسكركم بالنخيلة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أيضاً عن حبة العُرني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علي بن أبي طالب الحارث الأعور فصاح في أهل المدائن ؛ من كان من المقاتلة فليواف أمير المؤمنين صلاة العصر، فوافوه في تلك الساعة، فخطب فيهم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الأعور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كذوباً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شك انه نقم عليه إفراطه في حب أمير المؤمنين علیه السلام وقد ردَّ فريته ابن حجر، ومعلوم أن كل من يرمى من التابعين بالتشيع أو حبّ عليّ ، أو القرب منه، فهو ضعيف أو كذاب ؛ ونقل ابن حجر عن ابن حبَّان أنه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غالياً في التشيع واهياً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أدل على وهن أقوالهم ما </w:t>
      </w:r>
    </w:p>
    <w:p>
      <w:pPr>
        <w:pStyle w:val="BookText"/>
        <w:rPr/>
      </w:pPr>
      <w:r>
        <w:rPr>
          <w:rFonts w:ascii="Amiri" w:hAnsi="Amiri" w:eastAsia="Amiri" w:cs="Amiri"/>
          <w:color w:val="111111"/>
          <w:sz w:val="28"/>
          <w:sz w:val="28"/>
          <w:szCs w:val="28"/>
          <w:rtl w:val="true"/>
          <w:lang w:bidi="ar-SA"/>
        </w:rPr>
        <w:t xml:space="preserve">ورواه الذهبي أيضاً عن ابن سيرين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أدركت أهل الكوفة وهم يقدمون خمسة؛ من بدأ بالحارث الأعور ، ثنى بعبيدة السليماني، ومن بدأ بعبيدة ثنى بالحارث، ثم علقمة ثم مسروق، ثم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غريب ما رواه ابن سعد بسنده عن عامر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رأيت الحسن والحسين يسألان الحارث الأعور عن حديث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وذكره ابن قتيبة مع 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عدَّه الشيخ الطوسي مع أصحاب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التفرشي أن الكشي روى من طريق فيه الشعبي أنه قال لعلي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المسعودي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علي علیه السلام، وهو الذي دخل على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ألا ترى إلى الناس قد أقبلوا على هذه الأحاديث، وتركوا كتاب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فعلوها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إني سمعت رسول اللّه صلّی اللّه علیه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المخرج منها يا رسول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كتاب اللّه، فيه نبأ ما كان قبلكم، وخبر ما بعدكم، وحكم ما بينكم، وهو الفصل ليس بالهزل، من تركه من جبار قصمه اللّه، ومن أراد الهدي في غيره أضله اللّه، وهو حبل اللّه المتين، وهو الذكر الحكيم، وهو الصراط المستقيم، وهو الذي لا تزيغ عنه العقول، ولا تلتبس به الألسن، ولا تنقضي عجائبه، ولا يعلم علم مثله، وهو الذي لما سمعته الجنُّ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سمعنا قرآنا عجباً يهدي إلى الرشد، من قال به صدق، ومن زال عنه عدا، ومن عمل به أُجر، ومن تمسك به هدي إلى الصراط المستقيم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خذها إليك يا أعور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الحارث من أوائل من جمع خطب أمير المؤمنين ووصاياه وحكمه علیه السلام</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المسعودي أن وفاته كانت سنة ست وستين أيام عبد اللّه بن الزبير، وأوصى أن يصلي عليه عبد اللّه بن يزيد الأنصاري، وكان عاملاً لابن الزبير عليها، وروى ابن حجر عن ابن حبان أن وفاته كانت سنة خمس وستين، وهو الأصح</w:t>
      </w:r>
      <w:r>
        <w:rPr>
          <w:rFonts w:eastAsia="Amiri" w:cs="Amiri" w:ascii="Amiri" w:hAnsi="Amiri"/>
          <w:color w:val="111111"/>
          <w:sz w:val="28"/>
          <w:szCs w:val="28"/>
          <w:rtl w:val="true"/>
          <w:lang w:bidi="ar-SA"/>
        </w:rPr>
        <w:t xml:space="preserve">. </w:t>
      </w:r>
      <w:bookmarkStart w:id="491" w:name="pg16194_186843"/>
    </w:p>
    <w:p>
      <w:pPr>
        <w:pStyle w:val="BookText"/>
        <w:rPr/>
      </w:pPr>
      <w:bookmarkEnd w:id="491"/>
      <w:r>
        <w:rPr>
          <w:rFonts w:ascii="Amiri" w:hAnsi="Amiri" w:eastAsia="Amiri" w:cs="Amiri"/>
          <w:color w:val="111111"/>
          <w:sz w:val="28"/>
          <w:sz w:val="28"/>
          <w:szCs w:val="28"/>
          <w:rtl w:val="true"/>
          <w:lang w:bidi="ar-SA"/>
        </w:rPr>
        <w:t xml:space="preserve">ترجمنا له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وفيها 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203/91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تنقيح </w:t>
      </w:r>
      <w:r>
        <w:rPr>
          <w:rFonts w:eastAsia="Amiri" w:cs="Amiri" w:ascii="Amiri" w:hAnsi="Amiri"/>
          <w:color w:val="111111"/>
          <w:sz w:val="28"/>
          <w:szCs w:val="28"/>
          <w:lang w:bidi="ar-SA"/>
        </w:rPr>
        <w:t>4017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وافية عنه نهج البلاغة بتحقيق السيد هاشم المقال الميلاني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2938485_1280447820"/>
      <w:bookmarkStart w:id="493" w:name="_Toc185"/>
      <w:bookmarkEnd w:id="492"/>
      <w:r>
        <w:rPr/>
        <w:t>60</w:t>
      </w:r>
      <w:r>
        <w:rPr>
          <w:rtl w:val="true"/>
        </w:rPr>
        <w:t xml:space="preserve">- </w:t>
      </w:r>
      <w:r>
        <w:rPr>
          <w:rtl w:val="true"/>
        </w:rPr>
        <w:t>الحارث بن عمر الزبيدي</w:t>
      </w:r>
      <w:bookmarkEnd w:id="493"/>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عمر الزبيدي</w:t>
      </w:r>
    </w:p>
    <w:p>
      <w:pPr>
        <w:pStyle w:val="BookText"/>
        <w:rPr/>
      </w:pPr>
      <w:r>
        <w:rPr>
          <w:rFonts w:ascii="Amiri" w:hAnsi="Amiri" w:eastAsia="Amiri" w:cs="Amiri"/>
          <w:color w:val="111111"/>
          <w:sz w:val="28"/>
          <w:sz w:val="28"/>
          <w:szCs w:val="28"/>
          <w:rtl w:val="true"/>
          <w:lang w:bidi="ar-SA"/>
        </w:rPr>
        <w:t>كذا ذكره ابن حبان في ثقاته ابن 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روى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الصحابة، روى عنه ابن سيرين وأهل العراق، واسم أبيه في مشاهيره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قدماء مشايخ الكوفيين، مات في ولاية يزيد بن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w:t>
      </w:r>
    </w:p>
    <w:p>
      <w:pPr>
        <w:pStyle w:val="Heading4"/>
        <w:numPr>
          <w:ilvl w:val="3"/>
          <w:numId w:val="1"/>
        </w:numPr>
        <w:rPr/>
      </w:pPr>
      <w:bookmarkStart w:id="494" w:name="__RefHeading___Toc2938487_1280447820"/>
      <w:bookmarkStart w:id="495" w:name="_Toc186"/>
      <w:bookmarkEnd w:id="494"/>
      <w:r>
        <w:rPr/>
        <w:t>61</w:t>
      </w:r>
      <w:r>
        <w:rPr>
          <w:rtl w:val="true"/>
        </w:rPr>
        <w:t xml:space="preserve">- </w:t>
      </w:r>
      <w:r>
        <w:rPr>
          <w:rtl w:val="true"/>
        </w:rPr>
        <w:t>الحارث بن عميرة الحارثي الأزدي</w:t>
      </w:r>
      <w:bookmarkEnd w:id="495"/>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عميرة الحارثي الأزدي</w:t>
      </w:r>
    </w:p>
    <w:p>
      <w:pPr>
        <w:pStyle w:val="BookText"/>
        <w:rPr/>
      </w:pPr>
      <w:r>
        <w:rPr>
          <w:rFonts w:ascii="IRNazanin" w:hAnsi="IRNazanin" w:eastAsia="IRNazanin"/>
          <w:color w:val="111111"/>
          <w:sz w:val="28"/>
          <w:sz w:val="28"/>
          <w:szCs w:val="28"/>
          <w:rtl w:val="true"/>
          <w:lang w:bidi="fa-IR"/>
        </w:rPr>
        <w:t xml:space="preserve">عداده في أهل الكوفة، روى عن معاذ بن جبل، وعنه طلحة بن مصرف، وهو عند ابن حجر الزبيدي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في عهد رسول اللّه صلّی اللّه علیه وآله وسلّم، وصحب معاذاً، وقدم معه من اليمن، وحضر وفاته في طاعون عمواس، وروى عنه أن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أمرت أحداً أن يسجد لأحد لأمرت المرأة أن تسجد لزوجها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الحاكم، وأبو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 ولاية يزيد بن معاوية، وذكره اليعقوبي مع فقهاء أيام معاوية</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2442</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bookmarkStart w:id="496" w:name="pg16194_186844"/>
    </w:p>
    <w:p>
      <w:pPr>
        <w:pStyle w:val="Heading4"/>
        <w:numPr>
          <w:ilvl w:val="3"/>
          <w:numId w:val="1"/>
        </w:numPr>
        <w:rPr/>
      </w:pPr>
      <w:bookmarkStart w:id="497" w:name="__RefHeading___Toc2938489_1280447820"/>
      <w:bookmarkStart w:id="498" w:name="_Toc187"/>
      <w:bookmarkEnd w:id="496"/>
      <w:bookmarkEnd w:id="497"/>
      <w:r>
        <w:rPr/>
        <w:t>62</w:t>
      </w:r>
      <w:r>
        <w:rPr>
          <w:rtl w:val="true"/>
        </w:rPr>
        <w:t xml:space="preserve">- </w:t>
      </w:r>
      <w:r>
        <w:rPr>
          <w:rtl w:val="true"/>
        </w:rPr>
        <w:t>الحارث بن قيس الجعفي</w:t>
      </w:r>
      <w:bookmarkEnd w:id="498"/>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قيس الجعفي</w:t>
      </w:r>
    </w:p>
    <w:p>
      <w:pPr>
        <w:pStyle w:val="BookText"/>
        <w:rPr/>
      </w:pPr>
      <w:r>
        <w:rPr>
          <w:rFonts w:ascii="IRNazanin" w:hAnsi="IRNazanin" w:eastAsia="IRNazanin"/>
          <w:color w:val="111111"/>
          <w:sz w:val="28"/>
          <w:sz w:val="28"/>
          <w:szCs w:val="28"/>
          <w:rtl w:val="true"/>
          <w:lang w:bidi="fa-IR"/>
        </w:rPr>
        <w:t>كوفيٌّ، من مذحج، ذكره ابن سعد مع الطبقة الأولى من التابعين، روى عن علي علیه السلام، وابن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ذلك ذهب البخاري، وروى عن ابن خيثمة أن الحارث إذا اجتمع عنده رجلان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حجر،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خيثمة، ويحيى بن هانئ المرادي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المزي وتابعه ابن حجر عن المديني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 أمير المؤمنين علیه السلام بصفين، وقال في التقريب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مات بعد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الشيخ الطوسي الحارث بن قيس مرتين، مرة نسبه إلى جعفى، وأخرى لم ينسبه فيها، ولعله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قطعت رجله بصفين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حبان مع مشاهير علماء الكوفة، ومن خيارهم، وقدماء مشايخهم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ونعته اذهبي بالعابد الفقيه،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كبير القدر ذا عبادة، يذكر مع علقمة،والأسود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ابن سعد وابن حبان والمزي، وتابعهم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الحارث في ولاية معاوية وصلى عليه أبو موسى بعدما صُلِّي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محي الدین المامقاني عن النجوم الزاهرة أن وفاته كانت سنة ثمان وأربعين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816</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1046</w:t>
      </w:r>
      <w:r>
        <w:rPr>
          <w:rFonts w:ascii="Amiri" w:hAnsi="Amiri" w:eastAsia="Amiri" w:cs="Amiri"/>
          <w:color w:val="111111"/>
          <w:sz w:val="28"/>
          <w:sz w:val="28"/>
          <w:szCs w:val="28"/>
          <w:rtl w:val="true"/>
          <w:lang w:bidi="ar-SA"/>
        </w:rPr>
        <w:t xml:space="preserve">، سير أعلام البلاء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388/1</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200/17</w:t>
      </w:r>
      <w:r>
        <w:rPr>
          <w:rFonts w:eastAsia="Amiri" w:cs="Amiri" w:ascii="Amiri" w:hAnsi="Amiri"/>
          <w:color w:val="111111"/>
          <w:sz w:val="28"/>
          <w:szCs w:val="28"/>
          <w:rtl w:val="true"/>
          <w:lang w:bidi="ar-SA"/>
        </w:rPr>
        <w:t>.</w:t>
      </w:r>
    </w:p>
    <w:p>
      <w:pPr>
        <w:pStyle w:val="Heading4"/>
        <w:numPr>
          <w:ilvl w:val="3"/>
          <w:numId w:val="1"/>
        </w:numPr>
        <w:rPr/>
      </w:pPr>
      <w:bookmarkStart w:id="499" w:name="__RefHeading___Toc2938491_1280447820"/>
      <w:bookmarkStart w:id="500" w:name="_Toc188"/>
      <w:bookmarkEnd w:id="499"/>
      <w:r>
        <w:rPr/>
        <w:t>63</w:t>
      </w:r>
      <w:r>
        <w:rPr>
          <w:rtl w:val="true"/>
        </w:rPr>
        <w:t>-</w:t>
      </w:r>
      <w:r>
        <w:rPr>
          <w:rtl w:val="true"/>
        </w:rPr>
        <w:t>أبو حنش الحارث بن لقيط النخعي</w:t>
      </w:r>
      <w:bookmarkEnd w:id="500"/>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حنش الحارث بن لقيط النخعي</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مع الذين نزلوا الكوفة من الطبقة الأولى من التابعين،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وشهد القادسية، وروى عنه ابنه حنش، وكان قليل الحديث، ذكره الشيخ الطوسي باسم أبي حنش الأزدي، وهو عنده ممن روى عن أمير المؤمنين روي عن ولده حنش أن أباه كان يصفّر لحيته ويضع في إصبته خاتماً من حديد، وكان قليل الحديث، وذكره ابن حجر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ثقة مخضرم من الثانية</w:t>
      </w:r>
      <w:r>
        <w:rPr>
          <w:rFonts w:eastAsia="Amiri" w:cs="Amiri" w:ascii="Amiri" w:hAnsi="Amiri"/>
          <w:color w:val="111111"/>
          <w:sz w:val="28"/>
          <w:szCs w:val="28"/>
          <w:rtl w:val="true"/>
          <w:lang w:bidi="ar-SA"/>
        </w:rPr>
        <w:t xml:space="preserve">). </w:t>
      </w:r>
      <w:bookmarkStart w:id="501" w:name="pg16194_186845"/>
    </w:p>
    <w:p>
      <w:pPr>
        <w:pStyle w:val="BookText"/>
        <w:rPr/>
      </w:pPr>
      <w:bookmarkEnd w:id="50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133/4</w:t>
      </w:r>
      <w:r>
        <w:rPr>
          <w:rFonts w:ascii="Amiri" w:hAnsi="Amiri" w:eastAsia="Amiri" w:cs="Amiri"/>
          <w:color w:val="111111"/>
          <w:sz w:val="28"/>
          <w:sz w:val="28"/>
          <w:szCs w:val="28"/>
          <w:rtl w:val="true"/>
          <w:lang w:bidi="ar-SA"/>
        </w:rPr>
        <w:t>، رجال الطوسي</w:t>
      </w:r>
    </w:p>
    <w:p>
      <w:pPr>
        <w:pStyle w:val="BookText"/>
        <w:rPr/>
      </w:pPr>
      <w:r>
        <w:rPr>
          <w:rFonts w:eastAsia="Amiri" w:cs="Amiri" w:ascii="Amiri" w:hAnsi="Amiri"/>
          <w:color w:val="111111"/>
          <w:sz w:val="28"/>
          <w:szCs w:val="28"/>
          <w:lang w:bidi="ar-SA"/>
        </w:rPr>
        <w:t>36/88</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 التهذيب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 نقد</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lang w:bidi="fa-IR"/>
        </w:rPr>
        <w:t>150/5</w:t>
      </w:r>
      <w:r>
        <w:rPr>
          <w:rFonts w:eastAsia="IRNazanin" w:cs="IRNazanin"/>
          <w:color w:val="111111"/>
          <w:sz w:val="28"/>
          <w:szCs w:val="28"/>
          <w:rtl w:val="true"/>
          <w:lang w:bidi="fa-IR"/>
        </w:rPr>
        <w:t xml:space="preserve"> .</w:t>
      </w:r>
    </w:p>
    <w:p>
      <w:pPr>
        <w:pStyle w:val="Heading4"/>
        <w:numPr>
          <w:ilvl w:val="3"/>
          <w:numId w:val="1"/>
        </w:numPr>
        <w:rPr/>
      </w:pPr>
      <w:bookmarkStart w:id="502" w:name="__RefHeading___Toc2938493_1280447820"/>
      <w:bookmarkStart w:id="503" w:name="_Toc189"/>
      <w:bookmarkEnd w:id="502"/>
      <w:r>
        <w:rPr/>
        <w:t>64</w:t>
      </w:r>
      <w:r>
        <w:rPr>
          <w:rtl w:val="true"/>
        </w:rPr>
        <w:t xml:space="preserve">- </w:t>
      </w:r>
      <w:r>
        <w:rPr>
          <w:rtl w:val="true"/>
        </w:rPr>
        <w:t>الحارث بن همام الصهباني النخعي</w:t>
      </w:r>
      <w:bookmarkEnd w:id="503"/>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همام الصهباني النخعي</w:t>
      </w:r>
    </w:p>
    <w:p>
      <w:pPr>
        <w:pStyle w:val="BookText"/>
        <w:rPr/>
      </w:pPr>
      <w:r>
        <w:rPr>
          <w:rFonts w:ascii="IRNazanin" w:hAnsi="IRNazanin" w:eastAsia="IRNazanin"/>
          <w:color w:val="111111"/>
          <w:sz w:val="28"/>
          <w:sz w:val="28"/>
          <w:szCs w:val="28"/>
          <w:rtl w:val="true"/>
          <w:lang w:bidi="fa-IR"/>
        </w:rPr>
        <w:t xml:space="preserve">ذكره الشيخ الطوسي مع من روى عن أمير المؤمنين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لواء الأشتر يوم صفين، ويبدو أنه كان من الشجعان الميامين، فقد خاطبه مالك الأشتر بعد أن أعطاه لواءه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حارث، لولا أني أعلم أنك تصبر عند الموت لأخذت لوائي منك، ولم أحبُك بكرامتي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يا مالك لأسرنَّك اليوم أو لأموتنَّ؛ فاتبعني، فتقدم باللواء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أشتر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خير النخع</w:t>
      </w:r>
    </w:p>
    <w:p>
      <w:pPr>
        <w:pStyle w:val="BookText"/>
        <w:rPr/>
      </w:pPr>
      <w:r>
        <w:rPr>
          <w:rFonts w:ascii="IRNazanin" w:hAnsi="IRNazanin" w:eastAsia="IRNazanin"/>
          <w:color w:val="111111"/>
          <w:sz w:val="28"/>
          <w:sz w:val="28"/>
          <w:szCs w:val="28"/>
          <w:rtl w:val="true"/>
          <w:lang w:bidi="fa-IR"/>
        </w:rPr>
        <w:t>وصاحب 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 الفزع</w:t>
      </w:r>
    </w:p>
    <w:p>
      <w:pPr>
        <w:pStyle w:val="BookText"/>
        <w:rPr/>
      </w:pPr>
      <w:r>
        <w:rPr>
          <w:rFonts w:ascii="Amiri" w:hAnsi="Amiri" w:eastAsia="Amiri" w:cs="Amiri"/>
          <w:color w:val="111111"/>
          <w:sz w:val="28"/>
          <w:sz w:val="28"/>
          <w:szCs w:val="28"/>
          <w:rtl w:val="true"/>
          <w:lang w:bidi="ar-SA"/>
        </w:rPr>
        <w:t xml:space="preserve">وكاشف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الأمر وق</w:t>
      </w:r>
    </w:p>
    <w:p>
      <w:pPr>
        <w:pStyle w:val="BookText"/>
        <w:rPr/>
      </w:pPr>
      <w:r>
        <w:rPr>
          <w:rFonts w:ascii="IRNazanin" w:hAnsi="IRNazanin" w:eastAsia="IRNazanin"/>
          <w:color w:val="111111"/>
          <w:sz w:val="28"/>
          <w:sz w:val="28"/>
          <w:szCs w:val="28"/>
          <w:rtl w:val="true"/>
          <w:lang w:bidi="fa-IR"/>
        </w:rPr>
        <w:t xml:space="preserve">ما أنت بالحرب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العوان بالجذع</w:t>
      </w:r>
    </w:p>
    <w:p>
      <w:pPr>
        <w:pStyle w:val="BookText"/>
        <w:rPr/>
      </w:pPr>
      <w:r>
        <w:rPr>
          <w:rFonts w:ascii="Amiri" w:hAnsi="Amiri" w:eastAsia="Amiri" w:cs="Amiri"/>
          <w:color w:val="111111"/>
          <w:sz w:val="28"/>
          <w:sz w:val="28"/>
          <w:szCs w:val="28"/>
          <w:rtl w:val="true"/>
          <w:lang w:bidi="ar-SA"/>
        </w:rPr>
        <w:t>ولأبياته بقية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25/61</w:t>
      </w:r>
      <w:r>
        <w:rPr>
          <w:rFonts w:eastAsia="Amiri" w:cs="Amiri" w:ascii="Amiri" w:hAnsi="Amiri"/>
          <w:color w:val="111111"/>
          <w:sz w:val="28"/>
          <w:szCs w:val="28"/>
          <w:rtl w:val="true"/>
          <w:lang w:bidi="ar-SA"/>
        </w:rPr>
        <w:t xml:space="preserve"> .</w:t>
      </w:r>
    </w:p>
    <w:p>
      <w:pPr>
        <w:pStyle w:val="Heading4"/>
        <w:numPr>
          <w:ilvl w:val="3"/>
          <w:numId w:val="1"/>
        </w:numPr>
        <w:rPr/>
      </w:pPr>
      <w:bookmarkStart w:id="504" w:name="__RefHeading___Toc2938495_1280447820"/>
      <w:bookmarkStart w:id="505" w:name="_Toc190"/>
      <w:bookmarkEnd w:id="504"/>
      <w:r>
        <w:rPr/>
        <w:t>65</w:t>
      </w:r>
      <w:r>
        <w:rPr>
          <w:rtl w:val="true"/>
        </w:rPr>
        <w:t xml:space="preserve">- </w:t>
      </w:r>
      <w:r>
        <w:rPr>
          <w:rtl w:val="true"/>
        </w:rPr>
        <w:t>حارثة بن مضرِّب العبدي</w:t>
      </w:r>
      <w:bookmarkEnd w:id="505"/>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مضرِّب العبدي</w:t>
      </w:r>
    </w:p>
    <w:p>
      <w:pPr>
        <w:pStyle w:val="BookText"/>
        <w:rPr/>
      </w:pPr>
      <w:r>
        <w:rPr>
          <w:rFonts w:ascii="IRNazanin" w:hAnsi="IRNazanin" w:eastAsia="IRNazanin"/>
          <w:color w:val="111111"/>
          <w:sz w:val="28"/>
          <w:sz w:val="28"/>
          <w:szCs w:val="28"/>
          <w:rtl w:val="true"/>
          <w:lang w:bidi="fa-IR"/>
        </w:rPr>
        <w:t>كوفي، ذكره ابن سعد مع من وروى عن عمر وعلي علیه السلام، وخبَّاب، وسلمان، وعمار ،وغيرهم، وعنه أبو إسحاق السبيعي، حصر البخاري روايته عن عمر وعلي، وعنه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حجر وثقه ابن معين، وابن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الشيخ المظفر أن ابن الجوزي نقل في الضعفاء أن ابن المديني عده من متروكين</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303/1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بهامشه مصادر أخر</w:t>
      </w:r>
      <w:r>
        <w:rPr>
          <w:rFonts w:eastAsia="Amiri" w:cs="Amiri" w:ascii="Amiri" w:hAnsi="Amiri"/>
          <w:color w:val="111111"/>
          <w:sz w:val="28"/>
          <w:szCs w:val="28"/>
          <w:rtl w:val="true"/>
          <w:lang w:bidi="ar-SA"/>
        </w:rPr>
        <w:t xml:space="preserve">. </w:t>
      </w:r>
      <w:bookmarkStart w:id="506" w:name="pg16194_186846"/>
    </w:p>
    <w:p>
      <w:pPr>
        <w:pStyle w:val="Heading4"/>
        <w:numPr>
          <w:ilvl w:val="3"/>
          <w:numId w:val="1"/>
        </w:numPr>
        <w:rPr/>
      </w:pPr>
      <w:bookmarkStart w:id="507" w:name="__RefHeading___Toc2938497_1280447820"/>
      <w:bookmarkStart w:id="508" w:name="_Toc191"/>
      <w:bookmarkEnd w:id="506"/>
      <w:bookmarkEnd w:id="507"/>
      <w:r>
        <w:rPr/>
        <w:t>66</w:t>
      </w:r>
      <w:r>
        <w:rPr>
          <w:rtl w:val="true"/>
        </w:rPr>
        <w:t xml:space="preserve">- </w:t>
      </w:r>
      <w:r>
        <w:rPr>
          <w:rtl w:val="true"/>
        </w:rPr>
        <w:t>أبو قدامة، حبَّة بن جُوين بن علي العُرَني</w:t>
      </w:r>
      <w:bookmarkEnd w:id="508"/>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قدامة، حبَّة بن جُوين بن علي العُرَني</w:t>
      </w:r>
    </w:p>
    <w:p>
      <w:pPr>
        <w:pStyle w:val="BookText"/>
        <w:rPr/>
      </w:pPr>
      <w:r>
        <w:rPr>
          <w:rFonts w:ascii="IRNazanin" w:hAnsi="IRNazanin" w:eastAsia="IRNazanin"/>
          <w:color w:val="111111"/>
          <w:sz w:val="28"/>
          <w:sz w:val="28"/>
          <w:szCs w:val="28"/>
          <w:rtl w:val="true"/>
          <w:lang w:bidi="fa-IR"/>
        </w:rPr>
        <w:t>يقف حبَّة في مقدمة الخاصة من أصحاب أمير المؤمنين علیه السلام، وقد أجمعت كتب الإمامية على مدحه والإشادة به، ووقفت منه كتب أهل الحديث موقفاً متبايناً في عمومها، ولكنها مالت إلى عدَّه مع الضعفاء، وشنع به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وحبَّة من بجيلة، ذكره ابن سعد مع الذين نزلوا الكوفة من الطبقة الأولى من التابعين، ونقل المزي عن الطبراني أنه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رسول اللّه صلّی اللّه علیه وآله وسلّم ، وعده الشيخ المفيد من وجوه الشيعة الذين بايعوا أمير المؤمنين علیه السلام ، كما ذكره الشيخ الطوسي أيضاً مع من روى عنه، وذكر كنيته وكوفيته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حوية العرني، وعده أيضاً مع أصحاب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حبَّة كان من شيعة علي، وشهد مشاهده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قتيبة والمزي عن سلمة بن كهيل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حبة العرني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عليّاً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من صلى مع رسول اللّه صلّی اللّه علیه وآله وسلّم ، وحول حرب الجمل روى ما ذكر عن سقوط جمل السيدة عائشة بعد أن ضربه رجل على عجزه وسقوطه لجنبه وانقطاع بطان الهودج وانهزام البصريين، وما تبع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غير رواية في وقعة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الشيخ الغروي عن شرح النهج أن حبَّة العرني ذكر أن أمير المؤمنين علیه السلام قسم بيت مال البصرة بعد معركة الجمل على أصحابه خمسمائة خمسمائة، وأخذ كواحد منهم، فجاءه رجل لم يحضر الواقعة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كنت شاهداً معك بقلبي وإن غاب عنك جسمي، فأعطني شيئاً من الفيء، فدفع إليه ما أخذه لنفسه ولم يصب من الفيئء شيئاً</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البخاري أنه سمع عليّاً وروى عن عبد اللّه بن مسعود، وعنه سلمة بن كهيل، وثابت بن هرمز،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يذكر عنه سوء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عبارته نشويه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واتهمه ابن حبان بالضعف، ومن غرائب أموره اتهام حبة بالضعف، والسكوت عن أمثال حجار بن أبجر العجلي وغيره، ممن مرَّت ترجمته أو ستأتي، ومما روي عن سلمة قوله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رأيته قط إلا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اللّه والحمد اللّه ولا إله إلا اللّه واللّه أكبر ؛ إلا أن يصلي أو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صدوق، له أغلاط، وكان غالياً في التشيع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فهذه شهادة له،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أغلاط، فهي شهادة أيضاً، أما الغلو فمدفوع عنه، إذ ليس الغلو من صفات الخلَّص من أصحاب أمير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عنه نصر أن أحد الرهبان أخبر أمير المؤمنين علیه السلام عند نزوله بمكان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جانب نهر الفرات، عن كتاب توارثوه فيه أن اللّه باعث من الأميين رسولا، وفيه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أدرك ذلك النبي صلّی اللّه علیه وآله وسلّم من أهل هذه البلاد فآمن به كان ثوابه رضواني والجنة، ومن أدرك ذلك العبد الصالح فلينصره؛ فإن القتل معه شهادة،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صاحبك غير مفارقك حتى يصيبني ما أصابك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الذهبي في ترجمة حبَّة بن الجوين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حدث أن عليّاً كان معه بصفين ثمانون بدريَّاً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يهمنا ما ذهب إليه الذهبي، قدر ما يهمنا كون الرواية وردت من شاهد عيان مشارك في تلك الحرب، ولاشك أنه حدث في مجتمع مشارك فيها، وليس غريباً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البغدادي بسنده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فرغنا من النهروان 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يخرج بعد اليوم حروري أبداً،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تقل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وبرأ النسمة إنهم لفي أصلاب الرجال، وأرحام النساء، ولا يزالون يخرجون حتى تخرج طائفة منهم بين النهرين، حتى يخرج إليهم رجل من ولدي فيقتلهم فلا يعودون أبداً</w:t>
      </w:r>
      <w:r>
        <w:rPr>
          <w:rFonts w:eastAsia="Amiri" w:cs="Amiri" w:ascii="Amiri" w:hAnsi="Amiri"/>
          <w:color w:val="111111"/>
          <w:sz w:val="28"/>
          <w:szCs w:val="28"/>
          <w:rtl w:val="true"/>
          <w:lang w:bidi="ar-SA"/>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الشيخ الغروي رواية عن كتاب الغارات وغيره أنه بعد مقتل محمد بن أبي بكر واغتصاب مصر دخل عليه الحارث الهمداني وحبة العرني وحجر بن عدي، وعبد اللّه بن وهب الراسبي غيرهم، وسألوه أن يبين لهم قوله في أبي بكر وعمر فقال لهم أنا مخرج لكم كتاباً فاقرأوه على شيعتي وكونوا أعواناً على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نسخة الكتاب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روى الطبري وابن الأثير أن حبَّة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انطلقت أنا وأبو مسعود إلى حذيفة بالمدائن، فدخلنا عليه، فقال مرحباً بكما، ما خلفتما من قبائل العرب أحداً أحب إلي منكما، فأسندته إلى أبي مسعود، فقلنا يا أبا عبد اللّه، حدثنا فإنا نخاف الفتن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عليكما بالفئة التي فيها ابن سمية، إني سمعت رسول اللّه صلّی اللّه علیه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تقتله الفئة الباغية الناكبة عن الطريق، وإن آخر رزقه ضيح من لبن قال 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فشهدته يوم صفين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ائتوني بآخر روق لي من الدنيا فأتي بضياح من لبن في قدح أروح له حلقة حمراء، فما أخطأ حذيفة مقياس 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مثل هذا البغدادي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ابن قتيبة مع الشيعة، وضعفه ابن سعد، وبعض أصحاب الحديث، 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 أن ذكرنا أن أغلب من عُدَّ من الشيعة يتهم بالضعف والغلو عند كثير من أهل الحديث، وخاصة إذا كان من أصحاب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ست وسبعين في أول أيام عبد الملك، وذكر ابن حجر عن خليفة غيره أنه مات أول ما قدم الحجاج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ذلك ذهب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مهمة في تنقيح المقال في هوامشها مصادر كثيرة، واستدراكات قيمة</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الطبقات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المعارف </w:t>
      </w:r>
      <w:r>
        <w:rPr>
          <w:rFonts w:eastAsia="IRNazanin" w:cs="IRNazanin"/>
          <w:color w:val="111111"/>
          <w:sz w:val="28"/>
          <w:szCs w:val="28"/>
          <w:lang w:bidi="fa-IR"/>
        </w:rPr>
        <w:t>624169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182/4</w:t>
      </w:r>
      <w:r>
        <w:rPr>
          <w:rFonts w:ascii="IRNazanin" w:hAnsi="IRNazanin" w:eastAsia="IRNazanin"/>
          <w:color w:val="111111"/>
          <w:sz w:val="28"/>
          <w:sz w:val="28"/>
          <w:szCs w:val="28"/>
          <w:rtl w:val="true"/>
          <w:lang w:bidi="fa-IR"/>
        </w:rPr>
        <w:t xml:space="preserve">، الجمل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2698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3103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418/4</w:t>
      </w:r>
      <w:r>
        <w:rPr>
          <w:rFonts w:ascii="IRNazanin" w:hAnsi="IRNazanin" w:eastAsia="IRNazanin"/>
          <w:color w:val="111111"/>
          <w:sz w:val="28"/>
          <w:sz w:val="28"/>
          <w:szCs w:val="28"/>
          <w:rtl w:val="true"/>
          <w:lang w:bidi="fa-IR"/>
        </w:rPr>
        <w:t xml:space="preserve">، تهذيب الكمال </w:t>
      </w:r>
      <w:r>
        <w:rPr>
          <w:rFonts w:eastAsia="IRNazanin" w:cs="IRNazanin"/>
          <w:color w:val="111111"/>
          <w:sz w:val="28"/>
          <w:szCs w:val="28"/>
          <w:lang w:bidi="fa-IR"/>
        </w:rPr>
        <w:t>351/5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ابن داود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450/1</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التهذيب </w:t>
      </w:r>
      <w:r>
        <w:rPr>
          <w:rFonts w:eastAsia="IRNazanin" w:cs="IRNazanin"/>
          <w:color w:val="111111"/>
          <w:sz w:val="28"/>
          <w:szCs w:val="28"/>
          <w:lang w:bidi="fa-IR"/>
        </w:rPr>
        <w:t>182/1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396/1</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rtl w:val="true"/>
          <w:lang w:bidi="fa-IR"/>
        </w:rPr>
        <w:t>/</w:t>
      </w:r>
      <w:r>
        <w:rPr>
          <w:rFonts w:eastAsia="IRNazanin" w:cs="IRNazanin"/>
          <w:color w:val="111111"/>
          <w:sz w:val="28"/>
          <w:szCs w:val="28"/>
          <w:lang w:bidi="fa-IR"/>
        </w:rPr>
        <w:t>323/17</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موسوعة التاريخ الإسلامي </w:t>
      </w:r>
      <w:r>
        <w:rPr>
          <w:rFonts w:eastAsia="IRNazanin" w:cs="IRNazanin"/>
          <w:color w:val="111111"/>
          <w:sz w:val="28"/>
          <w:szCs w:val="28"/>
          <w:lang w:bidi="fa-IR"/>
        </w:rPr>
        <w:t>124/4</w:t>
      </w:r>
      <w:r>
        <w:rPr>
          <w:rFonts w:ascii="IRNazanin" w:hAnsi="IRNazanin" w:eastAsia="IRNazanin"/>
          <w:color w:val="111111"/>
          <w:sz w:val="28"/>
          <w:sz w:val="28"/>
          <w:szCs w:val="28"/>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 </w:t>
      </w:r>
      <w:bookmarkStart w:id="509" w:name="pg16194_186849"/>
    </w:p>
    <w:p>
      <w:pPr>
        <w:pStyle w:val="Heading4"/>
        <w:numPr>
          <w:ilvl w:val="3"/>
          <w:numId w:val="1"/>
        </w:numPr>
        <w:rPr/>
      </w:pPr>
      <w:bookmarkStart w:id="510" w:name="__RefHeading___Toc2938499_1280447820"/>
      <w:bookmarkStart w:id="511" w:name="_Toc192"/>
      <w:bookmarkEnd w:id="509"/>
      <w:bookmarkEnd w:id="510"/>
      <w:r>
        <w:rPr/>
        <w:t>67</w:t>
      </w:r>
      <w:r>
        <w:rPr>
          <w:rtl w:val="true"/>
        </w:rPr>
        <w:t xml:space="preserve">- </w:t>
      </w:r>
      <w:r>
        <w:rPr>
          <w:rtl w:val="true"/>
        </w:rPr>
        <w:t>أبو يحيى، حبيب بن أبي ثابت الأسدي</w:t>
      </w:r>
      <w:bookmarkEnd w:id="511"/>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حبيب بن أبي ثابت الأسدي</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مولى بني كاهل، واسم أبي ثابت قيس بن دينار،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هند، كوفيٌّ، ذكره ابن سعد الطبقة الثالثة من التابعين ولكن ابن حبّان عده من الطبقة الأولى، واتهمه بالتدليس،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وابن عمر، وعنه الأعمش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أيضاً عن أبي طفيل، وزيد بن أرقم، وغيرهما، وروى عن ثعلبة بن يزيد الحماني قصة إتيانه الزبير عند أحجار الزيت وقوله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قد حيل بين أهل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دار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الماء، فنظر نحوهم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وَحِيلَ بَيْنَهُمْ وَبَيْنَ مَا يَشْتَهُونَ كَمَا فُعِلَ بِأَشْيَاعِهِم مِّن قَبْلُ إِنَّهُمْ كَانُوا فِي شَکٍ مُّرِيبٍ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IRNazanin" w:hAnsi="IRNazanin" w:eastAsia="IRNazanin"/>
          <w:color w:val="111111"/>
          <w:sz w:val="28"/>
          <w:sz w:val="28"/>
          <w:szCs w:val="28"/>
          <w:rtl w:val="true"/>
          <w:lang w:bidi="fa-IR"/>
        </w:rPr>
        <w:t>روى عنه نصر أخباراً عن معركة صفين عن أبي سعيد التميمي المعروف بعقيصا، وقد مرت ترجمته، وعن عمار بن ياسر، وعن منذر الثوري، وعن محمد بن الحنفية، وروى حديثاً عن مشاركة عمار ببناء مسجد الرسول صلّی اللّه علیه وآله وسلّم وما بشره به من أن الفئة الباغية تقتله، وروى خبراً يبدو منه أن حبيباً مشاركاً في معركة صفين،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العزيز بن سياه عن حبيب بن أبي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 قتال صفين والراية مع هاشم بن عتبة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عمار بن ياسر يتناوله بالرمح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أقدم يا أعور</w:t>
      </w:r>
      <w:r>
        <w:rPr>
          <w:rFonts w:ascii="Amiri" w:hAnsi="Amiri" w:eastAsia="Amiri" w:cs="Amiri"/>
          <w:color w:val="111111"/>
          <w:sz w:val="28"/>
          <w:sz w:val="28"/>
          <w:szCs w:val="28"/>
          <w:rtl w:val="true"/>
          <w:lang w:bidi="ar-SA"/>
        </w:rPr>
        <w:t xml:space="preserve">لا خير في أعورَ لا يأتي الفزعقال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يستحي من عمار، وكان عالماً بالحرب، فيتقدم فيركز الراية، فإذا تتامَّت إليه الصفوف 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أقدم يا أعورلا خير في أعور لا يأتي الفزع</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فأي رجل كان عمار، وأي رجل كان هاشم رضوان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عده ابن قتيبة مع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وأشاد المزي بحبيب، وروى أنه أحد ثلاثة من أصحاب الفتيا كانوا بالكوفة، وهو مفتيها قبل حماد بن سلمة، ونقل عن أبي حاتم أنه صدوق ثقة، 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ثقة حجة، ووثقه النسائي أيضاً</w:t>
      </w:r>
      <w:r>
        <w:rPr>
          <w:rFonts w:eastAsia="Amiri" w:cs="Amiri" w:ascii="Amiri" w:hAnsi="Amiri"/>
          <w:color w:val="111111"/>
          <w:sz w:val="28"/>
          <w:szCs w:val="28"/>
          <w:rtl w:val="true"/>
          <w:lang w:bidi="ar-SA"/>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مجرح عند بعض المحدِّثين ذكرهم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عشرة ومائة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المعارف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lang w:bidi="ar-SA"/>
        </w:rPr>
        <w:t>306/1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كثير، حبيب بن حِماز، أو حَمَّاز</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كثير، حبيب بن حِماز، أو حَمَّاز</w:t>
      </w:r>
      <w:r>
        <w:rPr>
          <w:rFonts w:ascii="IRNazanin" w:hAnsi="IRNazanin" w:eastAsia="IRNazanin"/>
          <w:color w:val="111111"/>
          <w:sz w:val="28"/>
          <w:sz w:val="28"/>
          <w:szCs w:val="28"/>
          <w:rtl w:val="true"/>
          <w:lang w:bidi="fa-IR"/>
        </w:rPr>
        <w:t>كوفي، ذكره ابن سعد مع الطبقة الأولى من التابعين،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 روى عن علي وأبي ذر، وعنه سماك بن حرب، وعنه أيضاً بحسب البخاري عبد اللّه بن الحارث ولم أقف له على مشاركة في أحداث عصره</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 xml:space="preserve">الثقات </w:t>
      </w:r>
      <w:r>
        <w:rPr>
          <w:rFonts w:eastAsia="Amiri" w:cs="Amiri" w:ascii="Amiri" w:hAnsi="Amiri"/>
          <w:i/>
          <w:iCs/>
          <w:color w:val="111111"/>
          <w:sz w:val="28"/>
          <w:szCs w:val="28"/>
          <w:lang w:bidi="ar-SA"/>
        </w:rPr>
        <w:t>139/4</w:t>
      </w:r>
      <w:r>
        <w:rPr>
          <w:rFonts w:ascii="Amiri" w:hAnsi="Amiri" w:eastAsia="Amiri" w:cs="Amiri"/>
          <w:i/>
          <w:i/>
          <w:iCs/>
          <w:color w:val="111111"/>
          <w:sz w:val="28"/>
          <w:sz w:val="28"/>
          <w:szCs w:val="28"/>
          <w:rtl w:val="true"/>
          <w:lang w:bidi="ar-SA"/>
        </w:rPr>
        <w:t xml:space="preserve">، الطبقات </w:t>
      </w:r>
      <w:r>
        <w:rPr>
          <w:rFonts w:eastAsia="Amiri" w:cs="Amiri" w:ascii="Amiri" w:hAnsi="Amiri"/>
          <w:i/>
          <w:iCs/>
          <w:color w:val="111111"/>
          <w:sz w:val="28"/>
          <w:szCs w:val="28"/>
          <w:lang w:bidi="ar-SA"/>
        </w:rPr>
        <w:t>232/6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التاريخ الكبير </w:t>
      </w:r>
      <w:r>
        <w:rPr>
          <w:rFonts w:eastAsia="Amiri" w:cs="Amiri" w:ascii="Amiri" w:hAnsi="Amiri"/>
          <w:i/>
          <w:iCs/>
          <w:color w:val="111111"/>
          <w:sz w:val="28"/>
          <w:szCs w:val="28"/>
          <w:lang w:bidi="ar-SA"/>
        </w:rPr>
        <w:t>2</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315</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2598</w:t>
      </w:r>
      <w:r>
        <w:rPr>
          <w:rFonts w:ascii="Amiri" w:hAnsi="Amiri" w:eastAsia="Amiri" w:cs="Amiri"/>
          <w:i/>
          <w:i/>
          <w:iCs/>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 بن سالم الأنصاري</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سالم الأنصاريكوفي، ذكره ابن حبان مع الطبقة الأولى من التابعين، هو مولى النعمان بن بشبر، وكاتبه وروى عنه، وروى عنه أبو بشر، وإبراهيم بن المنتشر، وخالد بن عرفطة، والكوفيون، وثقه أبو حاتم، وقال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مالك، حبيب بن صهبان الأسدي</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مالك، حبيب بن صهبان الأسديكوفي، ذكره ابن سعد مع من روى عن عمر خاصة،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معروفاً قليل الحديث، أما ابن حبان فخص روايته عن عمار بن ياسر،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كنيته أبو مالك الكاهلي وبنو كاهل فخذ من الأسد،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أبو حصين 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المزي حبيب بن صهبان الأسدي الكاهلي،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وعمار، وعنه سلمان الأعمش، وعثمان بن عاصم، والمسيب بن</w:t>
      </w:r>
      <w:r>
        <w:rPr>
          <w:rFonts w:eastAsia="Amiri" w:cs="Amiri" w:ascii="Amiri" w:hAnsi="Amiri"/>
          <w:color w:val="111111"/>
          <w:sz w:val="28"/>
          <w:szCs w:val="28"/>
          <w:rtl w:val="true"/>
          <w:lang w:bidi="ar-SA"/>
        </w:rPr>
        <w:t xml:space="preserve">)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يظهر له دور يذكر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2616</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 جمهرة أنساب العرب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1092</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حبيب بن مهران التيمي</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حبيب بن مهران التيميكوفي، ذكر البخاري أنه سمع ابن أبي أوفى، وماهان، وسمع منه عبد الواحد، وابن نمير، وقال منقطع، ولم يضف ابن حبان جديداً باستثناء ذكره لكنيته، وعده من الطبقة الأولى، ولم يقل بانقطاعه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2631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 بن أبجر بن عائذ العجلي</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 بن أبجر بن عائذ العجلي</w:t>
      </w:r>
      <w:r>
        <w:rPr>
          <w:rFonts w:ascii="IRNazanin" w:hAnsi="IRNazanin" w:eastAsia="IRNazanin"/>
          <w:color w:val="111111"/>
          <w:sz w:val="28"/>
          <w:sz w:val="28"/>
          <w:szCs w:val="28"/>
          <w:rtl w:val="true"/>
          <w:lang w:bidi="fa-IR"/>
        </w:rPr>
        <w:t>ذکره البخاري وقال روى عن علي علیه السلام ، ومعاوية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شخصيات الكوفة العجيبة التي امتلكت قدرة هائلة على التلون والجري وراء مطامح دنيوية زائلة في تلك الحقبة من تاريخ الكوفة؛ ولكنه لم يحصد من أفعاله غير خزي التاريخ، ومثله 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ابن سعد مع الطبقة الأولى من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عثمانيّاً ويبدو أنه كان فيها يوم دخلها أمير المؤمنين، وروى عنه، ولكنه هرب منها مع من هرب والتحق بمعاوية، وقاتل معه بصفين؛ ثم معاد إلى الكوفة بعد استشهاد أمير المؤمنين علیه السلام، 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شريفا، ولكن شرفه لم يمنعه من المشاركة في قتال أمير المؤمنين مع معاوية، ولم يمنعه أيضاً من أن يكون أحد شهود زياد على حجر وجماعته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ذكره ابن حبان باسم حجاز،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روى عن علي ومعاوية، وعنه سماك بن حرب، ونسبه عند البخاري البكري،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العجلي، يعد في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عساكر بسنده عنه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معاوية واختصم إليه رجلان في ثوب؛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ثوبي، وأقام البينة، وقال</w:t>
      </w:r>
      <w:r>
        <w:rPr>
          <w:rFonts w:eastAsia="Amiri" w:cs="Amiri" w:ascii="Amiri" w:hAnsi="Amiri"/>
          <w:color w:val="111111"/>
          <w:sz w:val="28"/>
          <w:szCs w:val="28"/>
          <w:rtl w:val="true"/>
          <w:lang w:bidi="ar-SA"/>
        </w:rPr>
        <w:t xml:space="preserve">)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ثوبي، اشتريته من رجل لا أعرفه ؛ فقال أي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لها ابن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شهدته في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صنع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بالثوب للذي أقام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الآخر كذا أنت ضيعت مالك</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ولم يكتف حجّار بفعلته تلك إذ سرعان ما انقلب على بني أمية، وكاتب الحسين علیه السلام، فقد ذكر الطبري أنه كتب هو وشبث بن ربعي، ويزيد بن الحارث بن يزيد بن رويم، وعزرة بن قيس، وعمرو بن الحجاج الزبيدي ومحمد بن عمير التميمي رسالة إلى أبي عبد اللّه بن الحسين، وهي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اخضرَّ الجناب، وأينعت الثمار، وطمَّت الجمام، فإذا شئت فاقدم على جند لك مجندة، ولكنه حين وصل عبيد اللّه بن زياد إلى الكوفة كان من وجوه مجلسه وخرج يثبط الناس عن مسلم بن عقيل، واشترك من بعد في جيش عمر ابن سعد، من دون شرف أو حياء ؛ فناداهم الحسين علیه السلام وذكرهم بما كتبوه له، فأنكروا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إن هلك يزيد حتى انقلب ،زبيريّاً، وكان في جيش والي الكوفة لعبد اللّه بن الزبير، ثم تحول فكان في جيش إبراهيم بن الأشتر أثناء ثورة المختار ، ثم هرب من وجه ،قائده وانتقل إلى جيش مصعب بن الزبير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مصعب بعد استتباب أمره لقتال عبيد اللّه بن الحر حين خرج عليه، لكنه فرَّ منهزماً من وجه عبيد اللّه وجماعته، فوبخه مصعب وعنفه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انقلب من بعد مروانيّاً حين توجه عبد الملك لقتال بن الزبير فغدر به، وكانت معه راية فطلب منه مصعب أن يتقدم فأبى، ولما رأى مصعب غدر من معه صاح يا إبراهيم ولا إبراهيم لي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ابن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قد حذره غدر من غدر به وانحاز حجار هو وجماعة لعبد الملك بعد أن شرطوا عليه ولاية أصفهان ولم ينل من تقلبه ولاية ولا حاز ذكراً، وفاز بالخسران في الدارين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1220</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العنبس، حجر بن عنبس الحضرمي</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العنبس، حجر بن عنبس الحضرمي</w:t>
      </w:r>
      <w:r>
        <w:rPr>
          <w:rFonts w:ascii="IRNazanin" w:hAnsi="IRNazanin" w:eastAsia="IRNazanin"/>
          <w:color w:val="111111"/>
          <w:sz w:val="28"/>
          <w:sz w:val="28"/>
          <w:szCs w:val="28"/>
          <w:rtl w:val="true"/>
          <w:lang w:bidi="fa-IR"/>
        </w:rPr>
        <w:t xml:space="preserve">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السكن، أدرك الجاهلية، وأسلم في حياة النبي صلوات اللّه وسلامه عليه وسكن الكوفة، كان ثقة بزعم رواية،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أمير المؤمنين علیه السلام ، وعن وائل بن حجر، وحدث عنه سلمة بن كهيل، وموسى بن المغيرة بن أبي الحر، وذكر البخاري وغيره أنه شرب الدم في الجاهلية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 شعبة، عن سلمة عن حجر أبي العنبس عن علقمة بن وائل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النبي لما قال آمين، خفض بها صوته</w:t>
      </w:r>
      <w:r>
        <w:rPr>
          <w:rFonts w:ascii="Amiri" w:hAnsi="Amiri" w:eastAsia="Amiri" w:cs="Amiri"/>
          <w:color w:val="111111"/>
          <w:sz w:val="28"/>
          <w:sz w:val="28"/>
          <w:szCs w:val="28"/>
          <w:rtl w:val="true"/>
          <w:lang w:bidi="ar-SA"/>
        </w:rPr>
        <w:t xml:space="preserve">، وعلق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خولف في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حجر أبو السكن، وقال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عنبس، وزاد فيه علقمة، وليس فيه،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خفض، وإنما هو جهر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أدري من أين جاء بالهمس أو الجهر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له ابن الأثير،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في حياة النبي، وروى عنه أن أبا بكر وعمر خطبا فاطمة صلوات اللّه عليها إلى النبي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يا علي، ورواه عبد اللّه بن داود الحربي، عن موسى بن قيس داود الحربي، عن موسى بن قيس ؛ فقال حجر بن قيس، وزاد على أن تحسن صحبتها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الثلاثة، وذكر الرواية السابقة ابن حجر،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اتفقوا على أن حجر بن عنبس لم ير النبي صلّى اللّه عليه وآله وسلّم ، فكأنه سمع هذا من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وجانب من هذه الرواية لم يرد في أمر خطبتها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تحدثنا عن خطبتها عليها السلام، وما ورد فيها من أحاديث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في بيت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الطبراني في الصحابة وقال ابن معين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كوفي ثقة مشهور له رواية عن علي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مشاهد أمير المؤمنين علیه السلام الجمل وصفين، وسار معه لقتال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البغدادي أنه صحبه، وروى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رجعنا مع علي إلى النهروان، حتى إذا كنا ببابل حضرت صلاة العصر فقلنا الصلاة فسكت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فسكت، فلما خرج منها صلى،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لأصلي بأرض خسف بها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أقف له على دور في الأحداث التي أعقبت رحيل أمير المؤمنين علیه السلام،</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اللّه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الظاهر حسن حاله، والعلم عند اللّه، وهو عند محيي الدين المامقاني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معلوم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روي بوساطته من أحاديث تعارضها أحاديث موثقة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ذكر في كتابي الجمل وصفين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177/2</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268/8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386/1</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90/18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بن عدي الكندي</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بن عدي الكندي</w:t>
      </w:r>
      <w:r>
        <w:rPr>
          <w:rFonts w:ascii="IRNazanin" w:hAnsi="IRNazanin" w:eastAsia="IRNazanin"/>
          <w:color w:val="111111"/>
          <w:sz w:val="28"/>
          <w:sz w:val="28"/>
          <w:szCs w:val="28"/>
          <w:rtl w:val="true"/>
          <w:lang w:bidi="fa-IR"/>
        </w:rPr>
        <w:t>ذكره ابن سعد مع الطبقة الأولى من التابعين،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وكان معروفاً وليس بذاك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حاتم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لا يحتج بحديثه شبيه بالمجهول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ابن حجر والذهبي، وأيدا روايته عن علي علیه السلام، وقال 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جابر أيضاً، وعنه الحكم بن عتيبة، وسلمة بن كهيل وأبو إسحاق السبيعي، ولكن ابن المديني حصر الرواية عنه بسلمة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ضعفه جماعة، ووثقه آخرون منهم ابن حبان والعجلي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،الجرح والتعديل </w:t>
      </w:r>
      <w:r>
        <w:rPr>
          <w:rFonts w:eastAsia="IRNazanin" w:cs="IRNazanin"/>
          <w:color w:val="111111"/>
          <w:sz w:val="28"/>
          <w:szCs w:val="28"/>
          <w:lang w:bidi="fa-IR"/>
        </w:rPr>
        <w:t>314/3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معرفة الثقات </w:t>
      </w:r>
      <w:r>
        <w:rPr>
          <w:rFonts w:eastAsia="IRNazanin" w:cs="IRNazanin"/>
          <w:color w:val="111111"/>
          <w:sz w:val="28"/>
          <w:szCs w:val="28"/>
          <w:lang w:bidi="fa-IR"/>
        </w:rPr>
        <w:t>281/1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الاعتدال </w:t>
      </w:r>
      <w:r>
        <w:rPr>
          <w:rFonts w:eastAsia="IRNazanin" w:cs="IRNazanin"/>
          <w:color w:val="111111"/>
          <w:sz w:val="28"/>
          <w:szCs w:val="28"/>
          <w:lang w:bidi="fa-IR"/>
        </w:rPr>
        <w:t>466/1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r>
        <w:rPr>
          <w:rFonts w:eastAsia="IRNazanin" w:cs="IRNazanin"/>
          <w:color w:val="111111"/>
          <w:sz w:val="28"/>
          <w:szCs w:val="28"/>
          <w:lang w:bidi="fa-IR"/>
        </w:rPr>
        <w:t>1759</w:t>
      </w:r>
      <w:r>
        <w:rPr>
          <w:rFonts w:eastAsia="IRNazanin" w:cs="IRNazanin"/>
          <w:color w:val="111111"/>
          <w:sz w:val="28"/>
          <w:szCs w:val="28"/>
          <w:rtl w:val="true"/>
          <w:lang w:bidi="fa-IR"/>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حرملة بن كاهلة الأسدي</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حرملة بن كاهلة الأسديكذا ذكره الشيخ الطوسي في أماليه أثناء حديث سنأتي على ذكره، وهو عند الطبري، وابن الأثير حرملة بن كاهن وما ورد في مطبوعتي الطبري وابن الأثير، من خطأ الطباعة أو النسخ، إذ لا وجود لبني كاهن بالكوفة، ولم أقف على شخصية فيها تحمل هذا الاسم، وبنو كاهل فرع من بني أسد، سكنوا الكوفة بعد تخطيطها، وشارك منهم رجال في معركة القادسية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كنت تقف في التراث الكوفي على صفحات غاية في الإبهار،</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عامرة بالأمجاد والبطولات والموقف النبيلة، فإنك واقف على أُخَر أشد سواداً من حنك الغراب، وكان حرملة هذا من تلك الصحف التي سودت ذلك التراث بجريمة ستبقى ماثلة في أذهان محبي أهل البيت إلى أن يرث اللّه الأرض ومن عليها، وإذا كانت صفحة بيضاء تحسب لقبيلته وذلك بتوليها دفن أبي عبد اللّه الحسين وصحابته من بعد، فإن بعض أبنائها قد اقترفوا في حربهم أبي عبد اللّه الحسين ما لا يمحوه الدهر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شارك حرملة في جيش عمر بن سعد، ومن سوء عاقبته أنه لم يكتف بالمشاركة وإنما قتل عبد اللّه بن الحسن بن علي علیه السلام بحسب الطبري، وذكر ابن الأثير أنه رمى أبا بكر بن الحسن بسهم فقتله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وشاء قدر اللّه أن ينتقم منه شر انتقام في الدنيا على ما اقترفته يداه، ولعذاب الآخرة أشد وأنكى، فقد وروى الشيخ الطوسي بسنده عن المنهال بن عمرو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وستأتي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زرت الإمام علي بن الحسين منصرفي من الحج، فسألني عن حرملة،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تركته حيّاً بالكوفة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فرفع يديه جميعاً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أذقه حرَّ الحديد، الهم أذقه حر الحديد</w:t>
      </w:r>
      <w:r>
        <w:rPr>
          <w:rFonts w:ascii="IRNazanin" w:hAnsi="IRNazanin" w:eastAsia="IRNazanin"/>
          <w:color w:val="111111"/>
          <w:sz w:val="28"/>
          <w:sz w:val="28"/>
          <w:szCs w:val="28"/>
          <w:rtl w:val="true"/>
          <w:lang w:bidi="fa-IR"/>
        </w:rPr>
        <w:t>، وصادفت عودة المنهال إلى الكوفة بعد تمكن المختار منها وانصرافه إلى الثأر من قتلة الحسين وأهل بيته علیهم السلام، فما إن قضى المنهال واجباته حتى ذهب إليه وكان من أصحابه، فوجده خارجاً من داره، فسايره، وعتب عليه المختار، فاعتذر لأنه كان في الحج، واستمراً في السير إلى أن وصلا الكناسة، فوقف وقوف المنتظر، وكان قد وجه بطلب حرملة بعد أن عرف بمكانه، فأحضر إليه، فحمد اللّه الذي مكنه منه، ودعا بجزار ، وأمره أن يقطع يديه ورجليه، وأمر بنار، فلما علا لهيبها قذف به، قال المنهال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إليه المختار مستفسراً فحدثه بدعاء علي بن الحسين علیه السلام ، فخر المختار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الطوسي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حمل رأس الحسين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 xml:space="preserve">، الكوفة وأهلها في صدر الإسلام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ظهير</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ظهير</w:t>
      </w:r>
      <w:r>
        <w:rPr>
          <w:rFonts w:ascii="IRNazanin" w:hAnsi="IRNazanin" w:eastAsia="IRNazanin"/>
          <w:color w:val="111111"/>
          <w:sz w:val="28"/>
          <w:sz w:val="28"/>
          <w:szCs w:val="28"/>
          <w:rtl w:val="true"/>
          <w:lang w:bidi="fa-IR"/>
        </w:rPr>
        <w:t>ذكره ابن سعد مع الطبقة الأولى من التابعين،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عبد اللّه بن مسعود، وعمار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وحصر البخاري وابن حبان روايته بابن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رواه عنه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تسألوا أهل الكتاب عن شيء فإنهم لن يهدوكم، وقد ضلُّوا وذكر أبو حاتم أنه روى عن ابن مسعود وأبي الدرداء، وعنه عمارة بن عمیر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بخط الذهبي لا يعرف، يعني عدالته،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174/4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مِخَشَ القيسي</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حريث بن مِخَشَ القيسي</w:t>
      </w:r>
      <w:r>
        <w:rPr>
          <w:rFonts w:ascii="IRNazanin" w:hAnsi="IRNazanin" w:eastAsia="IRNazanin"/>
          <w:color w:val="111111"/>
          <w:sz w:val="28"/>
          <w:sz w:val="28"/>
          <w:szCs w:val="28"/>
          <w:rtl w:val="true"/>
          <w:lang w:bidi="fa-IR"/>
        </w:rPr>
        <w:t>كوفي، ذكره ابن سعد مع الطبقة الأولى من التابعين، وقال روى عن علي علیه السلام، وكان معروفاً وليس بذاك، وذكر البخاري أنه روى عن علي والحسن علیه السلام، وشهد الجمل، وعنه سليمان التيمي، وأيد أبو حاتم روايته عنهما، وشهادته معركة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على دور آخر، وليس له ذكر في كتابي الجمل وصفين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زيد</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زيدمن 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ابن حبان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إنكم تكثرون في وفي عثمان، إنما مثلي ومثله كما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وَنَزَعْنَا مَا فِي صُدُورِهِم مِّنْ غِلٍّ إِخْوَاناً عَلَى سُرُرٍ مُّنَقَبِلِينَ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صباح الجرجاني عن أم عمرة بنت حسان، </w:t>
      </w:r>
      <w:bookmarkStart w:id="512" w:name="pg16194_186857"/>
    </w:p>
    <w:p>
      <w:pPr>
        <w:pStyle w:val="BookText"/>
        <w:rPr/>
      </w:pPr>
      <w:bookmarkEnd w:id="512"/>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مسجد الكوفة، وعلي بن أبي طالب قائم وهو ينادي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Heading4"/>
        <w:numPr>
          <w:ilvl w:val="3"/>
          <w:numId w:val="1"/>
        </w:numPr>
        <w:rPr/>
      </w:pPr>
      <w:bookmarkStart w:id="513" w:name="__RefHeading___Toc2938501_1280447820"/>
      <w:bookmarkStart w:id="514" w:name="_Toc193"/>
      <w:bookmarkEnd w:id="513"/>
      <w:r>
        <w:rPr/>
        <w:t>79</w:t>
      </w:r>
      <w:r>
        <w:rPr>
          <w:rtl w:val="true"/>
        </w:rPr>
        <w:t>-</w:t>
      </w:r>
      <w:r>
        <w:rPr>
          <w:rtl w:val="true"/>
        </w:rPr>
        <w:t>حسان بن فائد العبسي</w:t>
      </w:r>
      <w:bookmarkEnd w:id="514"/>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فائد العبسي</w:t>
      </w:r>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الجبن والشجاعة غرائز في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أبو إسحاق السبيعي، وإلى ذلك ذهب ابن حبان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أقف له على خبر إلى حين دخول عبيد اللّه بن زياد الكوفة، ويوم وردت رسالة عمر بن سعد إلى عبيد اللّه بن زياد يخبره فيها باستعداد الحسين ، أن يعود إلى المدينة أو يذهب إلى يزيد بن معاوية ليرى رأيه كان حسان في مجلسه، وروى ما كتبه لابن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انحاز حسان بعد هلاك يزيد لابن الزبير وكان من قادة جيش واليه على الكوفة عبد اللّه بن مطيع، وبعثه أثناء ثورة المختار في جيش كثيف فتصدى له إبراهيم بن الأشتر فهزمه هزيمة منكرة، وكاد يقتل لولا خزيمة بن نصر الذي شفع له عند إبراهيم وكان مع المحاصرين في قصر الإمارة إلى أن خرج منه عبد اللّه بن مطيع ففتح من كان معه الباب للمختار وطلبوا منه الأمان فأمَّنهم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بعث المختار إبراهيم بن الأشتر لقتال عبيد اللّه بن زياد، اتفق مع شبث بن ربعي وشمر بن ذي الجوشن ومحمد بن الأشعث وجماعتهم على قتال المختار ثانية ظنّاً منهم أن باستطاعتهم الانتصار عليه بعد خروج إبراهيم رفقة صفوة أصحاب المختار من المقاتلين، فقاتل ثانية فجرح جراحة بليغة، وحمل إلى أهله فمات سنة ست وستين في بيته</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444/3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bookmarkStart w:id="515" w:name="pg16194_186858"/>
    </w:p>
    <w:p>
      <w:pPr>
        <w:pStyle w:val="Heading4"/>
        <w:numPr>
          <w:ilvl w:val="3"/>
          <w:numId w:val="1"/>
        </w:numPr>
        <w:rPr/>
      </w:pPr>
      <w:bookmarkStart w:id="516" w:name="__RefHeading___Toc2938503_1280447820"/>
      <w:bookmarkStart w:id="517" w:name="_Toc194"/>
      <w:bookmarkEnd w:id="515"/>
      <w:bookmarkEnd w:id="516"/>
      <w:r>
        <w:rPr/>
        <w:t>80</w:t>
      </w:r>
      <w:r>
        <w:rPr>
          <w:rtl w:val="true"/>
        </w:rPr>
        <w:t xml:space="preserve">- </w:t>
      </w:r>
      <w:r>
        <w:rPr>
          <w:rtl w:val="true"/>
        </w:rPr>
        <w:t>أبو العوام، حسان بن المخارق</w:t>
      </w:r>
      <w:bookmarkEnd w:id="517"/>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العوام، حسان بن المخارق</w:t>
      </w:r>
    </w:p>
    <w:p>
      <w:pPr>
        <w:pStyle w:val="BookText"/>
        <w:rPr/>
      </w:pPr>
      <w:r>
        <w:rPr>
          <w:rFonts w:ascii="IRNazanin" w:hAnsi="IRNazanin" w:eastAsia="IRNazanin"/>
          <w:color w:val="111111"/>
          <w:sz w:val="28"/>
          <w:sz w:val="28"/>
          <w:szCs w:val="28"/>
          <w:rtl w:val="true"/>
          <w:lang w:bidi="fa-IR"/>
        </w:rPr>
        <w:t xml:space="preserve">کوفيٌّ، ذكره ابن سعد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وأيد ابن حبان كوفيته، ولكنه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يروي عن أم سلمة، وروى عنه أبو إسحاق الشيباني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البخاري عبارة توقع باللبس،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أراه الشيباني عن سعيد بن جبير، روى عنه جابر بن يزيد بن رفاعة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والظاهر أن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أراه الشيباني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أفاده من سعيد بن جبير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p>
    <w:p>
      <w:pPr>
        <w:pStyle w:val="Heading4"/>
        <w:numPr>
          <w:ilvl w:val="3"/>
          <w:numId w:val="1"/>
        </w:numPr>
        <w:rPr/>
      </w:pPr>
      <w:bookmarkStart w:id="518" w:name="__RefHeading___Toc2938505_1280447820"/>
      <w:bookmarkStart w:id="519" w:name="_Toc195"/>
      <w:bookmarkEnd w:id="518"/>
      <w:r>
        <w:rPr/>
        <w:t>81</w:t>
      </w:r>
      <w:r>
        <w:rPr>
          <w:rtl w:val="true"/>
        </w:rPr>
        <w:t xml:space="preserve"> - </w:t>
      </w:r>
      <w:r>
        <w:rPr>
          <w:rtl w:val="true"/>
        </w:rPr>
        <w:t>حسان بن مخدوج الذُّهلي</w:t>
      </w:r>
      <w:bookmarkEnd w:id="519"/>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حسان بن مخدوج الذُّهلي</w:t>
      </w:r>
    </w:p>
    <w:p>
      <w:pPr>
        <w:pStyle w:val="BookText"/>
        <w:rPr/>
      </w:pPr>
      <w:r>
        <w:rPr>
          <w:rFonts w:ascii="IRNazanin" w:hAnsi="IRNazanin" w:eastAsia="IRNazanin"/>
          <w:color w:val="111111"/>
          <w:sz w:val="28"/>
          <w:sz w:val="28"/>
          <w:szCs w:val="28"/>
          <w:rtl w:val="true"/>
          <w:lang w:bidi="fa-IR"/>
        </w:rPr>
        <w:t>يظهر من نص نقله الشيخ الغروي عن أنساب البلاذري أنه من المجموعة التي نقمت على سعيد والي الخليفة عثمان على الكوفة، فقد نقل عن البلاذري أن جماعة من وجوه أهل الكوفة كانت بمجلسه فيهم مالك الأشتر وابني صوحان وجندب بن زهير وعدي بن حاتم وحسان بن مخدوج وغيرهم، فذكرو أرض السواد والجبال، ففضل حسان السواد؛ فتمنّى صاحب شرطة سعيد لفة أن يكون السواد خالصًا لسعيد، ثم ذكر ما دار من ملاسنة أدت إلى أن يكتب سعيد إلى الخليفة عثمان بأمرهم مما أدى إلى نفيهم إلى بلاد الشام، ولكن لم يرد في الخبر اسم حسان بين المنفيين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صحابة أمير المؤمنين علیه السلام ، وحين عزل الأشعث بن قيس عن رئاسة كندة وربيعة قبل خروج، إلى صفين رأسه مكانه فتدخل جماعة من أصحاب الإمام ليعدل عن رأيه فيهم مالك الأشتر، وزحر بن قيس، وعدي بن حاتم، وهانئ بن عروة، وطلبوا منه إعادتها للأشعث، واستغل معاوية الخبر فطلب من مالك بن هبيرة الكندي أن يكتب أبياتا يهيج بها الأشعث</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نبل حسان أنه أخذ الراية فركزها في بيت الأشعث، واستجاب أمير المؤمين علیه السلام للرجاء أصحابه، فأعاد إليه الراية وجعله على ميمنة أهل العراق</w:t>
      </w:r>
      <w:r>
        <w:rPr>
          <w:rFonts w:eastAsia="IRNazanin" w:cs="IRNazanin"/>
          <w:color w:val="111111"/>
          <w:sz w:val="28"/>
          <w:szCs w:val="28"/>
          <w:rtl w:val="true"/>
          <w:lang w:bidi="fa-IR"/>
        </w:rPr>
        <w:t xml:space="preserve">. </w:t>
      </w:r>
      <w:bookmarkStart w:id="520" w:name="pg16194_186859"/>
    </w:p>
    <w:p>
      <w:pPr>
        <w:pStyle w:val="BookText"/>
        <w:rPr/>
      </w:pPr>
      <w:bookmarkEnd w:id="520"/>
      <w:r>
        <w:rPr>
          <w:rFonts w:ascii="Amiri" w:hAnsi="Amiri" w:eastAsia="Amiri" w:cs="Amiri"/>
          <w:color w:val="111111"/>
          <w:sz w:val="28"/>
          <w:sz w:val="28"/>
          <w:szCs w:val="28"/>
          <w:rtl w:val="true"/>
          <w:lang w:bidi="ar-SA"/>
        </w:rPr>
        <w:t>ذكره الشيخ الطوسي باسم حسان بن مخزوم البكري، وقد يكون من أوهام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36/62</w:t>
      </w:r>
      <w:r>
        <w:rPr>
          <w:rFonts w:ascii="Amiri" w:hAnsi="Amiri" w:eastAsia="Amiri" w:cs="Amiri"/>
          <w:color w:val="111111"/>
          <w:sz w:val="28"/>
          <w:sz w:val="28"/>
          <w:szCs w:val="28"/>
          <w:rtl w:val="true"/>
          <w:lang w:bidi="ar-SA"/>
        </w:rPr>
        <w:t xml:space="preserve">، موسوعة التاريخ الإسلامي </w:t>
      </w:r>
      <w:r>
        <w:rPr>
          <w:rFonts w:eastAsia="Amiri" w:cs="Amiri" w:ascii="Amiri" w:hAnsi="Amiri"/>
          <w:color w:val="111111"/>
          <w:sz w:val="28"/>
          <w:szCs w:val="28"/>
          <w:lang w:bidi="ar-SA"/>
        </w:rPr>
        <w:t>394/4</w:t>
      </w:r>
    </w:p>
    <w:p>
      <w:pPr>
        <w:pStyle w:val="Heading4"/>
        <w:numPr>
          <w:ilvl w:val="3"/>
          <w:numId w:val="1"/>
        </w:numPr>
        <w:rPr/>
      </w:pPr>
      <w:bookmarkStart w:id="521" w:name="__RefHeading___Toc2938507_1280447820"/>
      <w:bookmarkStart w:id="522" w:name="_Toc196"/>
      <w:bookmarkEnd w:id="521"/>
      <w:r>
        <w:rPr/>
        <w:t>82</w:t>
      </w:r>
      <w:r>
        <w:rPr>
          <w:rtl w:val="true"/>
        </w:rPr>
        <w:t>-</w:t>
      </w:r>
      <w:r>
        <w:rPr>
          <w:rtl w:val="true"/>
        </w:rPr>
        <w:t>الحسن العرني البجلي</w:t>
      </w:r>
      <w:bookmarkEnd w:id="522"/>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العرني البجلي</w:t>
      </w:r>
    </w:p>
    <w:p>
      <w:pPr>
        <w:pStyle w:val="BookText"/>
        <w:rPr/>
      </w:pPr>
      <w:r>
        <w:rPr>
          <w:rFonts w:ascii="IRNazanin" w:hAnsi="IRNazanin" w:eastAsia="IRNazanin"/>
          <w:color w:val="111111"/>
          <w:sz w:val="28"/>
          <w:sz w:val="28"/>
          <w:szCs w:val="28"/>
          <w:rtl w:val="true"/>
          <w:lang w:bidi="fa-IR"/>
        </w:rPr>
        <w:t>كوفي من بجيلة، ذكره الشيخ الطوسي مع من روى عن أمير المؤمنين علیه السلام وذكره ابن سعد مع الطبقة الثانية وهم عنده من روى عن ابن عباس وابن عمر وغيرهما من صغار الصحابة ومتأخريهم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2938509_1280447820"/>
      <w:bookmarkStart w:id="524" w:name="_Toc197"/>
      <w:bookmarkEnd w:id="523"/>
      <w:r>
        <w:rPr/>
        <w:t>83</w:t>
      </w:r>
      <w:r>
        <w:rPr>
          <w:rtl w:val="true"/>
        </w:rPr>
        <w:t xml:space="preserve">- </w:t>
      </w:r>
      <w:r>
        <w:rPr>
          <w:rtl w:val="true"/>
        </w:rPr>
        <w:t>الحسين بن نوف الناعطي</w:t>
      </w:r>
      <w:bookmarkEnd w:id="524"/>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نوف الناعطي</w:t>
      </w:r>
    </w:p>
    <w:p>
      <w:pPr>
        <w:pStyle w:val="BookText"/>
        <w:rPr/>
      </w:pPr>
      <w:r>
        <w:rPr>
          <w:rFonts w:ascii="IRNazanin" w:hAnsi="IRNazanin" w:eastAsia="IRNazanin"/>
          <w:color w:val="111111"/>
          <w:sz w:val="28"/>
          <w:sz w:val="28"/>
          <w:szCs w:val="28"/>
          <w:rtl w:val="true"/>
          <w:lang w:bidi="fa-IR"/>
        </w:rPr>
        <w:t xml:space="preserve">ذکره الشيخ الطوسي مع من روى عن أمير المؤمنين علیه السلام، وقد التبس نسبه ما بين الناعطي بالمهملة والناعظي بالمعجمة، فالمهملة نسبة إلى مخلاف بصنعاء وجبل فيها لقب به ربيعة بن مرثد وبالمعجمة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بحسب الفيروز آبادي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وبنو ناعط بالمهملة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سكنة الكوفة، وجلهم عثمانيون، ولكن شارك منهم رجال في جيش الإمام علیه السلام بمعركة صفين وناصر فريق منهم المختار في ثورته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35/62</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130/23</w:t>
      </w:r>
      <w:r>
        <w:rPr>
          <w:rFonts w:ascii="Amiri" w:hAnsi="Amiri" w:eastAsia="Amiri" w:cs="Amiri"/>
          <w:color w:val="111111"/>
          <w:sz w:val="28"/>
          <w:sz w:val="28"/>
          <w:szCs w:val="28"/>
          <w:rtl w:val="true"/>
          <w:lang w:bidi="ar-SA"/>
        </w:rPr>
        <w:t xml:space="preserve">، وانظر ما ذكر في هامشه الكوفة وأهلها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Heading4"/>
        <w:numPr>
          <w:ilvl w:val="3"/>
          <w:numId w:val="1"/>
        </w:numPr>
        <w:rPr/>
      </w:pPr>
      <w:bookmarkStart w:id="525" w:name="__RefHeading___Toc2938511_1280447820"/>
      <w:bookmarkStart w:id="526" w:name="_Toc198"/>
      <w:bookmarkEnd w:id="525"/>
      <w:r>
        <w:rPr/>
        <w:t>84</w:t>
      </w:r>
      <w:r>
        <w:rPr>
          <w:rtl w:val="true"/>
        </w:rPr>
        <w:t xml:space="preserve">- </w:t>
      </w:r>
      <w:r>
        <w:rPr>
          <w:rtl w:val="true"/>
        </w:rPr>
        <w:t>أبو قلوص، حصين بن أبي حرَّة التيمي</w:t>
      </w:r>
      <w:bookmarkEnd w:id="526"/>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قلوص، حصين بن أبي حرَّة التيمي</w:t>
      </w:r>
    </w:p>
    <w:p>
      <w:pPr>
        <w:pStyle w:val="BookText"/>
        <w:rPr/>
      </w:pPr>
      <w:r>
        <w:rPr>
          <w:rFonts w:ascii="Amiri" w:hAnsi="Amiri" w:eastAsia="Amiri" w:cs="Amiri"/>
          <w:color w:val="111111"/>
          <w:sz w:val="28"/>
          <w:sz w:val="28"/>
          <w:szCs w:val="28"/>
          <w:rtl w:val="true"/>
          <w:lang w:bidi="ar-SA"/>
        </w:rPr>
        <w:t xml:space="preserve">كذا ذكره ابن حجر،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حصين بن مالك العنبري ؛ وأبو القلوص من رجال الشيعة بالكوفة، ومن أنصار المختار الأشداء رأسته شبام عليها أثناء ثورته</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173/12</w:t>
      </w:r>
      <w:r>
        <w:rPr>
          <w:rFonts w:eastAsia="Amiri" w:cs="Amiri" w:ascii="Amiri" w:hAnsi="Amiri"/>
          <w:color w:val="111111"/>
          <w:sz w:val="28"/>
          <w:szCs w:val="28"/>
          <w:rtl w:val="true"/>
          <w:lang w:bidi="ar-SA"/>
        </w:rPr>
        <w:t xml:space="preserve"> . </w:t>
      </w:r>
      <w:bookmarkStart w:id="527" w:name="pg16194_186860"/>
    </w:p>
    <w:p>
      <w:pPr>
        <w:pStyle w:val="Heading4"/>
        <w:numPr>
          <w:ilvl w:val="3"/>
          <w:numId w:val="1"/>
        </w:numPr>
        <w:rPr/>
      </w:pPr>
      <w:bookmarkStart w:id="528" w:name="__RefHeading___Toc2938513_1280447820"/>
      <w:bookmarkStart w:id="529" w:name="_Toc199"/>
      <w:bookmarkEnd w:id="527"/>
      <w:bookmarkEnd w:id="528"/>
      <w:r>
        <w:rPr/>
        <w:t>85</w:t>
      </w:r>
      <w:r>
        <w:rPr>
          <w:rtl w:val="true"/>
        </w:rPr>
        <w:t>-</w:t>
      </w:r>
      <w:r>
        <w:rPr>
          <w:rtl w:val="true"/>
        </w:rPr>
        <w:t>أبو ظبيان حصین بن جندب بن عمرو الجنبي</w:t>
      </w:r>
      <w:bookmarkEnd w:id="529"/>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ظبيان حصین بن جندب بن عمرو الجنبي</w:t>
      </w:r>
    </w:p>
    <w:p>
      <w:pPr>
        <w:pStyle w:val="BookText"/>
        <w:rPr/>
      </w:pPr>
      <w:r>
        <w:rPr>
          <w:rFonts w:ascii="IRNazanin" w:hAnsi="IRNazanin" w:eastAsia="IRNazanin"/>
          <w:color w:val="111111"/>
          <w:sz w:val="28"/>
          <w:sz w:val="28"/>
          <w:szCs w:val="28"/>
          <w:rtl w:val="true"/>
          <w:lang w:bidi="fa-IR"/>
        </w:rPr>
        <w:t xml:space="preserve">كوفي من مذحج، ذكره ابن سعد مع الطبقة الأولى من التابعين، وترجم له في موضعين من طبقاته، ذكره في الأول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ضبيان الجني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ذكر اسمه ونسبه، وقال روى عن علي علیه السلام، وأبي موسى الأشعري، وأسامة بن زيد، وعبد اللّه بن عباس؛ وله أحاديث، وذكره في الثاني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 بن جندب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يذكر له نسباً ولا كنية،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ولده قابوس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عليّاً يبول في الرحبة حتى أرغى بوله، ثم يمسح على نعليه ويصلي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أدري كيف يؤخذ بما يروي إن صحت نسبة مثل هذا عنه، لعارضه مع النص القرآني والسيرة النبوية ولك أن تنظر في بطلانه ما أورده السيد علي الشهرستاني في كتابه وضوء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أورده الشيخ المفيد عن صفة وضوء رسول اللّه ء صلّى اللّه عليه وآله وسلّم ، وحصر ابن حبان روايته بعلي علیه السلام ،وسلمان،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إبراهيم والأعمش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الشيخ المامقاني بشأن روايته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كذبه مولانا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الورد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ظبيان حدثني أنه رأى عليّاً علیه السلام أراق الماء ثم مسح على الخفين؟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 أبو ظبيان، أما بلغك قول علي علیه السلام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الكتاب الخفين؟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فيها رخصة؟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من عدو تتقيه أو ثلج تخاف على رجليك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الشيخ الطوسي مع كنيته، وسكنه الكوفة مع من روى عن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البخاري بسنده عنه حديثا نسبه إلى النبي صلّى اللّه عليه وآله وسلّم ، في إسلام أعرابي سأله كيف أعرف أنك نبي؟ فدعا عثق نخلة فسقط في حجر رسول اللّه صلوات اللّه وسلامه عليه فأسلم الأعرابي</w:t>
      </w:r>
      <w:r>
        <w:rPr>
          <w:rFonts w:eastAsia="Amiri" w:cs="Amiri" w:ascii="Amiri" w:hAnsi="Amiri"/>
          <w:color w:val="111111"/>
          <w:sz w:val="28"/>
          <w:szCs w:val="28"/>
          <w:rtl w:val="true"/>
          <w:lang w:bidi="ar-SA"/>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 له ابن حجر، وذكر من بين ما ذكر أن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ينكر أن يكون سمع من سلمان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 ابن مسعود، ولا أظنه سمع منه ولا يثبت له سماع عن علي، وقال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يلق معاذاً، ولا أدركه</w:t>
      </w:r>
      <w:r>
        <w:rPr>
          <w:rFonts w:eastAsia="Amiri" w:cs="Amiri" w:ascii="Amiri" w:hAnsi="Amiri"/>
          <w:color w:val="111111"/>
          <w:sz w:val="28"/>
          <w:szCs w:val="28"/>
          <w:rtl w:val="true"/>
          <w:lang w:bidi="ar-SA"/>
        </w:rPr>
        <w:t xml:space="preserve">. </w:t>
      </w:r>
      <w:bookmarkStart w:id="530" w:name="pg16194_186861"/>
    </w:p>
    <w:p>
      <w:pPr>
        <w:pStyle w:val="BookText"/>
        <w:rPr/>
      </w:pPr>
      <w:bookmarkEnd w:id="530"/>
      <w:r>
        <w:rPr>
          <w:rFonts w:ascii="Amiri" w:hAnsi="Amiri" w:eastAsia="Amiri" w:cs="Amiri"/>
          <w:color w:val="111111"/>
          <w:sz w:val="28"/>
          <w:sz w:val="28"/>
          <w:szCs w:val="28"/>
          <w:rtl w:val="true"/>
          <w:lang w:bidi="ar-SA"/>
        </w:rPr>
        <w:t xml:space="preserve">قال ابن سعد توفي بالكوفة سنة تسعين، ونقل ابن حجر عن ابن أبي عاصم توفي سنة تسع وثمانين وقال ابن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802</w:t>
      </w:r>
      <w:r>
        <w:rPr>
          <w:rFonts w:ascii="Amiri" w:hAnsi="Amiri" w:eastAsia="Amiri" w:cs="Amiri"/>
          <w:color w:val="111111"/>
          <w:sz w:val="28"/>
          <w:sz w:val="28"/>
          <w:szCs w:val="28"/>
          <w:rtl w:val="true"/>
          <w:lang w:bidi="ar-SA"/>
        </w:rPr>
        <w:t xml:space="preserve">، الكافي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124/2</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المتن والحاشية، وانظر عن وضوء رسول اللّه صلّى اللّه عليه وآله وسلّم ، أيضاً،وضوء عبد اللّه بن عباس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Heading4"/>
        <w:numPr>
          <w:ilvl w:val="3"/>
          <w:numId w:val="1"/>
        </w:numPr>
        <w:rPr/>
      </w:pPr>
      <w:bookmarkStart w:id="531" w:name="__RefHeading___Toc2938515_1280447820"/>
      <w:bookmarkStart w:id="532" w:name="_Toc200"/>
      <w:bookmarkEnd w:id="531"/>
      <w:r>
        <w:rPr/>
        <w:t>86</w:t>
      </w:r>
      <w:r>
        <w:rPr>
          <w:rtl w:val="true"/>
        </w:rPr>
        <w:t xml:space="preserve">- </w:t>
      </w:r>
      <w:r>
        <w:rPr>
          <w:rtl w:val="true"/>
        </w:rPr>
        <w:t>حُصين بن حدير</w:t>
      </w:r>
      <w:bookmarkEnd w:id="532"/>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حدير</w:t>
      </w:r>
    </w:p>
    <w:p>
      <w:pPr>
        <w:pStyle w:val="BookText"/>
        <w:rPr/>
      </w:pPr>
      <w:r>
        <w:rPr>
          <w:rFonts w:ascii="Amiri" w:hAnsi="Amiri" w:eastAsia="Amiri" w:cs="Amiri"/>
          <w:color w:val="111111"/>
          <w:sz w:val="28"/>
          <w:sz w:val="28"/>
          <w:szCs w:val="28"/>
          <w:rtl w:val="true"/>
          <w:lang w:bidi="ar-SA"/>
        </w:rPr>
        <w:t>كوفي، ذكره ابن سعد مع الطبقة الأولى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ابن حبان عنه عن عمر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قطع في عذقٍ، ولا في عام سنة يعني مجاعة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والحديث حول موانع حدِّ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الرواية البخاري أيضاً، وفيه عن حسان بن زاهر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146/6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Heading4"/>
        <w:numPr>
          <w:ilvl w:val="3"/>
          <w:numId w:val="1"/>
        </w:numPr>
        <w:rPr/>
      </w:pPr>
      <w:bookmarkStart w:id="533" w:name="__RefHeading___Toc2938517_1280447820"/>
      <w:bookmarkStart w:id="534" w:name="_Toc201"/>
      <w:bookmarkEnd w:id="533"/>
      <w:r>
        <w:rPr/>
        <w:t>87</w:t>
      </w:r>
      <w:r>
        <w:rPr>
          <w:rtl w:val="true"/>
        </w:rPr>
        <w:t xml:space="preserve">- </w:t>
      </w:r>
      <w:r>
        <w:rPr>
          <w:rtl w:val="true"/>
        </w:rPr>
        <w:t>الحصين بن سبرة</w:t>
      </w:r>
      <w:bookmarkEnd w:id="534"/>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بن سبرة</w:t>
      </w:r>
    </w:p>
    <w:p>
      <w:pPr>
        <w:pStyle w:val="BookText"/>
        <w:rPr/>
      </w:pPr>
      <w:r>
        <w:rPr>
          <w:rFonts w:ascii="Amiri" w:hAnsi="Amiri" w:eastAsia="Amiri" w:cs="Amiri"/>
          <w:color w:val="111111"/>
          <w:sz w:val="28"/>
          <w:sz w:val="28"/>
          <w:szCs w:val="28"/>
          <w:rtl w:val="true"/>
          <w:lang w:bidi="ar-SA"/>
        </w:rPr>
        <w:t xml:space="preserve">كوفيٌّ ذكره ابن سعد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وعنه بحسب البخاري وابن حبان إبراهيم التيمي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Heading4"/>
        <w:numPr>
          <w:ilvl w:val="3"/>
          <w:numId w:val="1"/>
        </w:numPr>
        <w:rPr/>
      </w:pPr>
      <w:bookmarkStart w:id="535" w:name="__RefHeading___Toc2938519_1280447820"/>
      <w:bookmarkStart w:id="536" w:name="_Toc202"/>
      <w:bookmarkEnd w:id="535"/>
      <w:r>
        <w:rPr/>
        <w:t>88</w:t>
      </w:r>
      <w:r>
        <w:rPr>
          <w:rtl w:val="true"/>
        </w:rPr>
        <w:t xml:space="preserve">- </w:t>
      </w:r>
      <w:r>
        <w:rPr>
          <w:rtl w:val="true"/>
        </w:rPr>
        <w:t>الحصين بن عبد الرحمن السلمي</w:t>
      </w:r>
      <w:bookmarkEnd w:id="536"/>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بن عبد الرحمن السلمي</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ابن عم منصور بن المعتمر، ذكره الشيخ الطوسي مع من روى عن أمير المؤمنين علیه السلام ، عمَّر الرجل فروى عن بعض الصحابة وجمهور من التابعين، فقد ذكر المزي أنه روى عن جابر بن سمرة، وجبير بن محمد، </w:t>
      </w:r>
      <w:bookmarkStart w:id="537" w:name="pg16194_186862"/>
    </w:p>
    <w:p>
      <w:pPr>
        <w:pStyle w:val="BookText"/>
        <w:rPr/>
      </w:pPr>
      <w:bookmarkEnd w:id="537"/>
      <w:r>
        <w:rPr>
          <w:rFonts w:ascii="Amiri" w:hAnsi="Amiri" w:eastAsia="Amiri" w:cs="Amiri"/>
          <w:color w:val="111111"/>
          <w:sz w:val="28"/>
          <w:sz w:val="28"/>
          <w:szCs w:val="28"/>
          <w:rtl w:val="true"/>
          <w:lang w:bidi="ar-SA"/>
        </w:rPr>
        <w:t>وإبراهيم النخعي، وعبد الرحمن بن أبي ليلى وسعيد بن جبير، وغيرهم كثر، وروى عنه كثر أيضاً؛ وذكر ابن حجر أنه روى عن ثمانية من الصحابة وامرأتين، عن أبي جحيفة وعمرو بن حريث، وابن عمر، وأنس، وعمارة بن رويبة، وجابر بن سمرة وعبيد اللّه بن معلم الحضرمي، وأم عاصم، وامرأة عتبة بن فرقد، وأم طارق مولاة سعد، ولم يذكر عليّاً بين من روى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الشيخ المفيد بسنده عنه، عن عمرو بن جاوان عن الأحنف بن قيس رواية استشارته طلحة والزبير وعائشة فيمن يبايع واقتراحهم عليه مبايعة على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حجر أن عاصم بن علي روى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جاءنا قتل الحسين بن علي، فمكثنا ثلاثاً كأن وجوهنا طليت رمادا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أنت يومئذ؟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متأهِّل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مات سنة ست وثلاثون ومائة، وأتى عليه ثلاث وتسعون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وبحسب ما روي عن عمره يكون من المستحيل أن يروي عن أمير المؤمنين علیه السلام، لأن ولادته تكون بعد استشهاده بثلاث سنوات، إلا أن يكون قد روى عن أصحابه رضوان اللّه عليهم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184/23</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Heading4"/>
        <w:numPr>
          <w:ilvl w:val="3"/>
          <w:numId w:val="1"/>
        </w:numPr>
        <w:rPr/>
      </w:pPr>
      <w:bookmarkStart w:id="538" w:name="__RefHeading___Toc2938521_1280447820"/>
      <w:bookmarkStart w:id="539" w:name="_Toc203"/>
      <w:bookmarkEnd w:id="538"/>
      <w:r>
        <w:rPr/>
        <w:t>89</w:t>
      </w:r>
      <w:r>
        <w:rPr>
          <w:rtl w:val="true"/>
        </w:rPr>
        <w:t xml:space="preserve"> -</w:t>
      </w:r>
      <w:r>
        <w:rPr>
          <w:rtl w:val="true"/>
        </w:rPr>
        <w:t>حصين بن عقبة الفزاري</w:t>
      </w:r>
      <w:bookmarkEnd w:id="539"/>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عقبة الفزاري</w:t>
      </w:r>
    </w:p>
    <w:p>
      <w:pPr>
        <w:pStyle w:val="BookText"/>
        <w:rPr/>
      </w:pPr>
      <w:r>
        <w:rPr>
          <w:rFonts w:ascii="IRNazanin" w:hAnsi="IRNazanin" w:eastAsia="IRNazanin"/>
          <w:color w:val="111111"/>
          <w:sz w:val="28"/>
          <w:sz w:val="28"/>
          <w:szCs w:val="28"/>
          <w:rtl w:val="true"/>
          <w:lang w:bidi="fa-IR"/>
        </w:rPr>
        <w:t xml:space="preserve">ذكره ابن سعد مع الطبقة الأولى من التابعين بالكوفة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عبد اللّه، وسلمان، وذكره المزي؛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سلمان وعلي علیه السلام ، وسمرة بن جندب، وعنه صالح بن باب، وابنه مالك بن حصين، ويزيد بن حيان اليمي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bookmarkStart w:id="540" w:name="pg16194_186863"/>
    </w:p>
    <w:p>
      <w:pPr>
        <w:pStyle w:val="Heading4"/>
        <w:numPr>
          <w:ilvl w:val="3"/>
          <w:numId w:val="1"/>
        </w:numPr>
        <w:rPr/>
      </w:pPr>
      <w:bookmarkStart w:id="541" w:name="__RefHeading___Toc2938523_1280447820"/>
      <w:bookmarkStart w:id="542" w:name="_Toc204"/>
      <w:bookmarkEnd w:id="540"/>
      <w:bookmarkEnd w:id="541"/>
      <w:r>
        <w:rPr/>
        <w:t>90</w:t>
      </w:r>
      <w:r>
        <w:rPr>
          <w:rtl w:val="true"/>
        </w:rPr>
        <w:t xml:space="preserve"> -</w:t>
      </w:r>
      <w:r>
        <w:rPr>
          <w:rtl w:val="true"/>
        </w:rPr>
        <w:t>حصين بن قبيصة الأسدي</w:t>
      </w:r>
      <w:bookmarkEnd w:id="542"/>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حصين بن قبيصة الأسدي</w:t>
      </w:r>
    </w:p>
    <w:p>
      <w:pPr>
        <w:pStyle w:val="BookText"/>
        <w:rPr/>
      </w:pPr>
      <w:r>
        <w:rPr>
          <w:rFonts w:ascii="IRNazanin" w:hAnsi="IRNazanin" w:eastAsia="IRNazanin"/>
          <w:color w:val="111111"/>
          <w:sz w:val="28"/>
          <w:sz w:val="28"/>
          <w:szCs w:val="28"/>
          <w:rtl w:val="true"/>
          <w:lang w:bidi="fa-IR"/>
        </w:rPr>
        <w:t xml:space="preserve">كوفيٌّ، ذكره ابن سعد الطبقة الأولى من التابعين، وهو عنده من أسد بني خزيمة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وعبد اللّه، وسلمان، وقد يكون السابق، أو اللاحق، إذ لم أقف على الأسدي في مصادري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w:t>
      </w:r>
      <w:r>
        <w:rPr>
          <w:rFonts w:eastAsia="IRNazanin" w:cs="IRNazanin"/>
          <w:color w:val="111111"/>
          <w:sz w:val="28"/>
          <w:szCs w:val="28"/>
          <w:lang w:bidi="fa-IR"/>
        </w:rPr>
        <w:t>180/6</w:t>
      </w:r>
      <w:r>
        <w:rPr>
          <w:rFonts w:eastAsia="IRNazanin" w:cs="IRNazanin"/>
          <w:color w:val="111111"/>
          <w:sz w:val="28"/>
          <w:szCs w:val="28"/>
          <w:rtl w:val="true"/>
          <w:lang w:bidi="fa-IR"/>
        </w:rPr>
        <w:t xml:space="preserve"> .</w:t>
      </w:r>
    </w:p>
    <w:p>
      <w:pPr>
        <w:pStyle w:val="Heading4"/>
        <w:numPr>
          <w:ilvl w:val="3"/>
          <w:numId w:val="1"/>
        </w:numPr>
        <w:rPr/>
      </w:pPr>
      <w:bookmarkStart w:id="543" w:name="__RefHeading___Toc2938525_1280447820"/>
      <w:bookmarkStart w:id="544" w:name="_Toc205"/>
      <w:bookmarkEnd w:id="543"/>
      <w:r>
        <w:rPr/>
        <w:t>91</w:t>
      </w:r>
      <w:r>
        <w:rPr>
          <w:rtl w:val="true"/>
        </w:rPr>
        <w:t>-</w:t>
      </w:r>
      <w:r>
        <w:rPr>
          <w:rtl w:val="true"/>
        </w:rPr>
        <w:t>الحصين بن قبيصة الفزاري</w:t>
      </w:r>
      <w:bookmarkEnd w:id="544"/>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الحصين بن قبيصة الفزاري</w:t>
      </w:r>
    </w:p>
    <w:p>
      <w:pPr>
        <w:pStyle w:val="BookText"/>
        <w:rPr/>
      </w:pPr>
      <w:r>
        <w:rPr>
          <w:rFonts w:ascii="IRNazanin" w:hAnsi="IRNazanin" w:eastAsia="IRNazanin"/>
          <w:color w:val="111111"/>
          <w:sz w:val="28"/>
          <w:sz w:val="28"/>
          <w:szCs w:val="28"/>
          <w:rtl w:val="true"/>
          <w:lang w:bidi="fa-IR"/>
        </w:rPr>
        <w:t>كوفي، روى عن علي علیه السلام وابن مسعود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البخاري وابن حبان أنه روى عن عبد اللّه بن مسعود، وعلي علیه السلام ، وعنه القاسم بن عبد الرحمن الركين بن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المزي المغيرة بن شعبة، وعنه، وعبد الملك بن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روى له أبو دواد، والنسائي وابن ماجة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157/4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p>
    <w:p>
      <w:pPr>
        <w:pStyle w:val="Heading4"/>
        <w:numPr>
          <w:ilvl w:val="3"/>
          <w:numId w:val="1"/>
        </w:numPr>
        <w:rPr/>
      </w:pPr>
      <w:bookmarkStart w:id="545" w:name="__RefHeading___Toc2938527_1280447820"/>
      <w:bookmarkStart w:id="546" w:name="_Toc206"/>
      <w:bookmarkEnd w:id="545"/>
      <w:r>
        <w:rPr/>
        <w:t>92</w:t>
      </w:r>
      <w:r>
        <w:rPr>
          <w:rtl w:val="true"/>
        </w:rPr>
        <w:t xml:space="preserve"> -</w:t>
      </w:r>
      <w:r>
        <w:rPr>
          <w:rtl w:val="true"/>
        </w:rPr>
        <w:t>حكيم بن جابر بن أبي طارق الأحمسي</w:t>
      </w:r>
      <w:bookmarkEnd w:id="546"/>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جابر بن أبي طارق الأحمسي</w:t>
      </w:r>
    </w:p>
    <w:p>
      <w:pPr>
        <w:pStyle w:val="BookText"/>
        <w:rPr/>
      </w:pPr>
      <w:r>
        <w:rPr>
          <w:rFonts w:ascii="Amiri" w:hAnsi="Amiri" w:eastAsia="Amiri" w:cs="Amiri"/>
          <w:color w:val="111111"/>
          <w:sz w:val="28"/>
          <w:sz w:val="28"/>
          <w:szCs w:val="28"/>
          <w:rtl w:val="true"/>
          <w:lang w:bidi="ar-SA"/>
        </w:rPr>
        <w:t>كوفي، من بجيلة، ذكره ابن حبان مع الطبقة الأولى من التابعين، أما ابن سعد فذكره مع الطبقة الثانية ووثقه ولم يذكر له رواية ولا راو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وأبيه وهو عنده حكيم بن طارق، وهو عند المزي من الصحابة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الرسول صلّى اللّه عليه وآله وسلّم مرسلاً ، وروى له حديثين، وروى عنده أيضاً عن عبد اللّه وعمر وعثمان مات في آخر ولاية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له دور في أحداث عصره</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bookmarkStart w:id="547" w:name="pg16194_186864"/>
    </w:p>
    <w:p>
      <w:pPr>
        <w:pStyle w:val="Heading4"/>
        <w:numPr>
          <w:ilvl w:val="3"/>
          <w:numId w:val="1"/>
        </w:numPr>
        <w:rPr/>
      </w:pPr>
      <w:bookmarkStart w:id="548" w:name="__RefHeading___Toc2938529_1280447820"/>
      <w:bookmarkStart w:id="549" w:name="_Toc207"/>
      <w:bookmarkEnd w:id="547"/>
      <w:bookmarkEnd w:id="548"/>
      <w:r>
        <w:rPr/>
        <w:t>93</w:t>
      </w:r>
      <w:r>
        <w:rPr>
          <w:rtl w:val="true"/>
        </w:rPr>
        <w:t xml:space="preserve"> -</w:t>
      </w:r>
      <w:r>
        <w:rPr>
          <w:rtl w:val="true"/>
        </w:rPr>
        <w:t>أبو يحيى، حكيم بن سعد الحنفي</w:t>
      </w:r>
      <w:bookmarkEnd w:id="549"/>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حكيم بن سعد الحنفي</w:t>
      </w:r>
    </w:p>
    <w:p>
      <w:pPr>
        <w:pStyle w:val="BookText"/>
        <w:rPr/>
      </w:pPr>
      <w:r>
        <w:rPr>
          <w:rFonts w:ascii="IRNazanin" w:hAnsi="IRNazanin" w:eastAsia="IRNazanin"/>
          <w:color w:val="111111"/>
          <w:sz w:val="28"/>
          <w:sz w:val="28"/>
          <w:szCs w:val="28"/>
          <w:rtl w:val="true"/>
          <w:lang w:bidi="fa-IR"/>
        </w:rPr>
        <w:t xml:space="preserve">كوفيٌّ، من أولياء أمير المؤمنين علیه السلام عند الشيخ المفيد، ترجم له المزي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 وعمار، وأبي موسى، وأبي هريرة، وأم سلمة، وعنه جعفر بن عبد الرحمن الأنصاري، وسلمان الأعمش، وأبو إسحاق السبيعي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العجلي وابن حبان، وقال يحيى بن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الصدق؛ يكتب حديثه، وروى له البخاري، ومسلم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الطبري أنه شهد النهروان مع أمير المؤمنين علیه السلام، وروى بسنده عن حكيم بن سعد حول ما جرى للخوارج فيها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هو إلا أن لقينا أهل البصرة، فما لبَّثناهم، فكأنما قيل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موتوا ؛ قبل أن تشتدَّ شوكتهم، وتعظم نكايتهم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 المراد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البصرة، الخوارج منهم، أو يكون ورود البصرة في النص من أخطاء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وأم سلمة، وعنه عمران بن ظبيان، والأعمش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الشيخ الطوسي مع من روى عن أمير المؤمنين أيضاً، وكان من شرطة الخميس وترجمته في التنقيح باسم حكيم بن سعيد وأحال على الرجال، وكذا هو في إحدى نسخ الرجال وأضاف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آخر الباب الأول من الخلاصة إنه من أولياء أمير المؤمنين علیه السلام ، 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أعتبره حسناً لكونه من الشرطة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182/4</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438/23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الحاشية ففيها مصادر أخر، وتوثيق لعدالة الرجل وضعته في أعلى المراتب</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2938531_1280447820"/>
      <w:bookmarkStart w:id="551" w:name="_Toc208"/>
      <w:bookmarkEnd w:id="550"/>
      <w:r>
        <w:rPr/>
        <w:t>94</w:t>
      </w:r>
      <w:r>
        <w:rPr>
          <w:rtl w:val="true"/>
        </w:rPr>
        <w:t xml:space="preserve">- </w:t>
      </w:r>
      <w:r>
        <w:rPr>
          <w:rtl w:val="true"/>
        </w:rPr>
        <w:t>حكيم بن طفيل الطائي السنبسي</w:t>
      </w:r>
      <w:bookmarkEnd w:id="551"/>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طفيل الطائي السنبسي</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كان في جيش عمر بن سعد، واشترك في قتال أبي عبد اللّه علیه السلام، وتبوَّأ مقعده من النار بتعاونه مع زيد بن الرقاد الجني في قتل أبي </w:t>
      </w:r>
      <w:bookmarkStart w:id="552" w:name="pg16194_186865"/>
    </w:p>
    <w:p>
      <w:pPr>
        <w:pStyle w:val="BookText"/>
        <w:rPr/>
      </w:pPr>
      <w:bookmarkEnd w:id="552"/>
      <w:r>
        <w:rPr>
          <w:rFonts w:ascii="IRNazanin" w:hAnsi="IRNazanin" w:eastAsia="IRNazanin"/>
          <w:color w:val="111111"/>
          <w:sz w:val="28"/>
          <w:sz w:val="28"/>
          <w:szCs w:val="28"/>
          <w:rtl w:val="true"/>
          <w:lang w:bidi="fa-IR"/>
        </w:rPr>
        <w:t>الفضل العباس علیه السلام، وهو من الذين أصابوا ،سلبه ومن غضب اللّه عليه أنه رمى الحسين علیه السلام بسهم أيضاً وزيد عند الشيخ المفيد هو ابن ورقاء الحنفي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وشاء اللّه سبحانه معاقبته في الدنيا، وعقاب الآخرة أشد؛ فقد نفذ فيه قصاصه العادل، فبعد نجاح ثورة المختار أرسل من ورائه أحد قادة جيشه، وهو عبد اللّه بن كامل، وخوفاً من أن يشفع له عدي بن حاتم بحسب الطبري طلبت الشيعة من ابن كامل الإسراع بقتله، فسلبوه وهو حي بسلبه أبي الفضل العباس، ونصبوه لسهامهم فخر ميتاً وكان ذلك سنة ست وستين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الطبري </w:t>
      </w:r>
      <w:r>
        <w:rPr>
          <w:rFonts w:eastAsia="IRNazanin" w:cs="IRNazanin"/>
          <w:color w:val="111111"/>
          <w:sz w:val="28"/>
          <w:szCs w:val="28"/>
          <w:lang w:bidi="fa-IR"/>
        </w:rPr>
        <w:t>343/3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الكامل</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p>
    <w:p>
      <w:pPr>
        <w:pStyle w:val="Heading4"/>
        <w:numPr>
          <w:ilvl w:val="3"/>
          <w:numId w:val="1"/>
        </w:numPr>
        <w:rPr/>
      </w:pPr>
      <w:bookmarkStart w:id="553" w:name="__RefHeading___Toc2938533_1280447820"/>
      <w:bookmarkStart w:id="554" w:name="_Toc209"/>
      <w:bookmarkEnd w:id="553"/>
      <w:r>
        <w:rPr/>
        <w:t>95</w:t>
      </w:r>
      <w:r>
        <w:rPr>
          <w:rtl w:val="true"/>
        </w:rPr>
        <w:t>-</w:t>
      </w:r>
      <w:r>
        <w:rPr>
          <w:rtl w:val="true"/>
        </w:rPr>
        <w:t>حمزة بن عبد اللّه بن عتبة بن مسعود الهذلي</w:t>
      </w:r>
      <w:bookmarkEnd w:id="554"/>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 عبد اللّه بن عتبة بن مسعود الهذلي</w:t>
      </w:r>
    </w:p>
    <w:p>
      <w:pPr>
        <w:pStyle w:val="BookText"/>
        <w:rPr/>
      </w:pPr>
      <w:r>
        <w:rPr>
          <w:rFonts w:ascii="Amiri" w:hAnsi="Amiri" w:eastAsia="Amiri" w:cs="Amiri"/>
          <w:color w:val="111111"/>
          <w:sz w:val="28"/>
          <w:sz w:val="28"/>
          <w:szCs w:val="28"/>
          <w:rtl w:val="true"/>
          <w:lang w:bidi="ar-SA"/>
        </w:rPr>
        <w:t>أخواه عون، وعبيد اللّه، روي أنه كان من متقني أهل الكوفة، ومن أفاضلهم ومن خيار مشايخهم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مع الجيل الأول من التابعين، سمع عمرو بن حريث وعبيد اللّه بن عبد اللّه، وأبي عبيدة، وعمر بن عبد العزيز، وعنه عمرو بن أبي عمرو، وأبو العميس وقال أبو 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عن سعد، وعنه شريك، وعبد اللّه 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الذهبي ذكر أنه شيخ للزبير بن بكار، لا يعرف، وحديثه 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مشاهير علماء الأمصار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lang w:bidi="ar-SA"/>
        </w:rPr>
        <w:t>608/1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p>
    <w:p>
      <w:pPr>
        <w:pStyle w:val="Heading4"/>
        <w:numPr>
          <w:ilvl w:val="3"/>
          <w:numId w:val="1"/>
        </w:numPr>
        <w:rPr/>
      </w:pPr>
      <w:bookmarkStart w:id="555" w:name="__RefHeading___Toc2938535_1280447820"/>
      <w:bookmarkStart w:id="556" w:name="_Toc210"/>
      <w:bookmarkEnd w:id="555"/>
      <w:r>
        <w:rPr/>
        <w:t>96</w:t>
      </w:r>
      <w:r>
        <w:rPr>
          <w:rtl w:val="true"/>
        </w:rPr>
        <w:t>-</w:t>
      </w:r>
      <w:r>
        <w:rPr>
          <w:rtl w:val="true"/>
        </w:rPr>
        <w:t>حمل بن مالك المحاربي</w:t>
      </w:r>
      <w:bookmarkEnd w:id="556"/>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بن مالك المحاربي</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خطباء أهل الشام بعد التحكيم في صفين والظاهر أنه انتقل إلى الكوفة في ولاية معاوية أو يزيد، ومن سوء عاقبته أنه كان في جيش عمر بن سعد، وشارك في قتال أبي عبد اللّه الحسين علیه السلام</w:t>
      </w:r>
      <w:r>
        <w:rPr>
          <w:rFonts w:eastAsia="IRNazanin" w:cs="IRNazanin"/>
          <w:color w:val="111111"/>
          <w:sz w:val="28"/>
          <w:szCs w:val="28"/>
          <w:rtl w:val="true"/>
          <w:lang w:bidi="fa-IR"/>
        </w:rPr>
        <w:t xml:space="preserve">. </w:t>
      </w:r>
      <w:bookmarkStart w:id="557" w:name="pg16194_186866"/>
    </w:p>
    <w:p>
      <w:pPr>
        <w:pStyle w:val="BookText"/>
        <w:rPr/>
      </w:pPr>
      <w:bookmarkEnd w:id="557"/>
      <w:r>
        <w:rPr>
          <w:rFonts w:ascii="Amiri" w:hAnsi="Amiri" w:eastAsia="Amiri" w:cs="Amiri"/>
          <w:color w:val="111111"/>
          <w:sz w:val="28"/>
          <w:sz w:val="28"/>
          <w:szCs w:val="28"/>
          <w:rtl w:val="true"/>
          <w:lang w:bidi="ar-SA"/>
        </w:rPr>
        <w:t>تمكن منه المختار بعد نجاح ثورته، فأمر بقتله، ونفذ الأمر فيه سعر بن أبي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4/240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Heading4"/>
        <w:numPr>
          <w:ilvl w:val="3"/>
          <w:numId w:val="1"/>
        </w:numPr>
        <w:rPr/>
      </w:pPr>
      <w:bookmarkStart w:id="558" w:name="__RefHeading___Toc2938537_1280447820"/>
      <w:bookmarkStart w:id="559" w:name="_Toc211"/>
      <w:bookmarkEnd w:id="558"/>
      <w:r>
        <w:rPr/>
        <w:t>97</w:t>
      </w:r>
      <w:r>
        <w:rPr>
          <w:rtl w:val="true"/>
        </w:rPr>
        <w:t xml:space="preserve"> -</w:t>
      </w:r>
      <w:r>
        <w:rPr>
          <w:rtl w:val="true"/>
        </w:rPr>
        <w:t>حَمَلة بن عبد الرحمن</w:t>
      </w:r>
      <w:bookmarkEnd w:id="559"/>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بن عبد الرحمن</w:t>
      </w:r>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البخاري روايته عنه وروى عنه أنه سمعه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2938539_1280447820"/>
      <w:bookmarkStart w:id="561" w:name="_Toc212"/>
      <w:bookmarkEnd w:id="560"/>
      <w:r>
        <w:rPr/>
        <w:t>98</w:t>
      </w:r>
      <w:r>
        <w:rPr>
          <w:rtl w:val="true"/>
        </w:rPr>
        <w:t>-</w:t>
      </w:r>
      <w:r>
        <w:rPr>
          <w:rtl w:val="true"/>
        </w:rPr>
        <w:t>حميد بن عريب</w:t>
      </w:r>
      <w:bookmarkEnd w:id="561"/>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 بن عريب</w:t>
      </w:r>
    </w:p>
    <w:p>
      <w:pPr>
        <w:pStyle w:val="BookText"/>
        <w:rPr/>
      </w:pPr>
      <w:r>
        <w:rPr>
          <w:rFonts w:ascii="Amiri" w:hAnsi="Amiri" w:eastAsia="Amiri" w:cs="Amiri"/>
          <w:color w:val="111111"/>
          <w:sz w:val="28"/>
          <w:sz w:val="28"/>
          <w:szCs w:val="28"/>
          <w:rtl w:val="true"/>
          <w:lang w:bidi="ar-SA"/>
        </w:rPr>
        <w:t>كوفيٌّ، ذكره ابن سعد،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عن علي وعمار في أمر الرجل الذي وقع في عائشة يوم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يأت بتوضيح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244/6</w:t>
      </w:r>
      <w:r>
        <w:rPr>
          <w:rFonts w:eastAsia="IRNazanin" w:cs="IRNazanin"/>
          <w:color w:val="111111"/>
          <w:sz w:val="28"/>
          <w:szCs w:val="28"/>
          <w:rtl w:val="true"/>
          <w:lang w:bidi="fa-IR"/>
        </w:rPr>
        <w:t xml:space="preserve"> .</w:t>
      </w:r>
    </w:p>
    <w:p>
      <w:pPr>
        <w:pStyle w:val="Heading4"/>
        <w:numPr>
          <w:ilvl w:val="3"/>
          <w:numId w:val="1"/>
        </w:numPr>
        <w:rPr/>
      </w:pPr>
      <w:bookmarkStart w:id="562" w:name="__RefHeading___Toc2938541_1280447820"/>
      <w:bookmarkStart w:id="563" w:name="_Toc213"/>
      <w:bookmarkEnd w:id="562"/>
      <w:r>
        <w:rPr/>
        <w:t>99</w:t>
      </w:r>
      <w:r>
        <w:rPr>
          <w:rtl w:val="true"/>
        </w:rPr>
        <w:t xml:space="preserve">- </w:t>
      </w:r>
      <w:r>
        <w:rPr>
          <w:rtl w:val="true"/>
        </w:rPr>
        <w:t>حُميد بن مسلم الأزدي</w:t>
      </w:r>
      <w:bookmarkEnd w:id="563"/>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مسلم الأزدي</w:t>
      </w:r>
    </w:p>
    <w:p>
      <w:pPr>
        <w:pStyle w:val="BookText"/>
        <w:rPr/>
      </w:pPr>
      <w:r>
        <w:rPr>
          <w:rFonts w:ascii="IRNazanin" w:hAnsi="IRNazanin" w:eastAsia="IRNazanin"/>
          <w:color w:val="111111"/>
          <w:sz w:val="28"/>
          <w:sz w:val="28"/>
          <w:szCs w:val="28"/>
          <w:rtl w:val="true"/>
          <w:lang w:bidi="fa-IR"/>
        </w:rPr>
        <w:t xml:space="preserve">كان في جيش عمر بن سعد، وسمع أبا عبد اللّه علیه السلام قبل أن يقتل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وهو يقاتل على رجليه قتال الفارس الشجاع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قتلي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لا تقتلون بعدي عبداً من عباد اللّه أسخط عليكم لقتله منّي ؛ وأيم اللّه إني لأرجو أن يكرمني اللّه بهوانكم ثم ينتقم لي منكم من حيث لا تشعرون أما واللّه أن لو قتلتموني لقد ألقى اللّه بأسكم بينكم، وسفك دماءكم، ثم لا يرضى لكم حتى يضاعف لكم العذاب الأليم</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وجزَّاه الإمام زين العابدين خيراً على الرغم من مشاركته في جيش عمر بن سعد، إذ كان سبباً في نجاته من القتل، فقد ذكر الطبري أنه انتهى بعد مصرع أبي عبد اللّه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بن علي الأصغر وهو منبسط على </w:t>
      </w:r>
    </w:p>
    <w:p>
      <w:pPr>
        <w:pStyle w:val="BookText"/>
        <w:rPr/>
      </w:pPr>
      <w:r>
        <w:rPr>
          <w:rFonts w:ascii="Amiri" w:hAnsi="Amiri" w:eastAsia="Amiri" w:cs="Amiri"/>
          <w:color w:val="111111"/>
          <w:sz w:val="28"/>
          <w:sz w:val="28"/>
          <w:szCs w:val="28"/>
          <w:rtl w:val="true"/>
          <w:lang w:bidi="ar-SA"/>
        </w:rPr>
        <w:t xml:space="preserve">فراش له، وهو مريض، وإذا شمر بن ذي الجوشن في رجالة معه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نقتل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أنقتل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صبي،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فمازال ذلك دأبي أدفع عنه كل من جاء حتى جاء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يدخلن بيت هؤلاء النسوة أحد ولا يعرضن لهذا الغلام المريض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جزيت من رجل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دفع اللّه عني بمقالتك شرّاً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أنه علیه السلام لم يكن صبيّاً آنذاك فقد كان عمره اثنتان وعشرين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الأثير أن عمر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قتل الحسين أرسل رأسه ورؤوس أصحابه إلى ابن زياد مع خَوَلى بن يزيد، وحميد بن مسلم الأزدي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وطلب من حميد أن يبشر عائلته بما فتح اللّه عليه، فبئس الفتح الذي سود وجه آل سعد،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حملها شمر بن ذي الجوشن، وقيس بن الأشعث، وعمرو بن الحجاج، وعروة بن 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أنه من الذين حشروا حشرًا في جيش عمر بن سعد، وكأن الخوف ركبه فلم يستطع الإفلات، فقد روى مشاهد عدة من واقعة الطف تجدها مبثوثة في تاريخ الطبري ؛ وحين سجن المختار سنة أربع وستين بعد أن خاف والي عبد اللّه بن الزبير من نواياه زاره حميد في السجن، وروى عنه ما أقسم به من الثورة والثأر من قتلة الحسين علیه السلام </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ويبدو أن الندم ركبه فالتحق من بعد بمعسكر التوابين، ونجا من معركة عين الوردة، ثم التحق بالمختار، وقاتل بجانبه يوم خروجه، ويبدو أنه خرجت الأزد ضد المختار خرج معهم عصبية وقاتل دفاعاً عن عبد الرحمن بن مخنف الأزدي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ويبدو أنه حين بعد أن استقرت الأمور للمختار وبدأ بالثأر ممن شارك في قتال أبي عبد اللّه تمكن من عبد اللّه علیه السلام، وعبد الرحمن ابني صلخب الأزدي، وستأتي ترجمتهما، وكان معهما ثالث هو حميد بن مسلم، من دون نسبة ولا أدري إن كان هو، وقد تمكن من الفرار، وكان حيّاً سنة خمس وسبعين إذ رثى عبد الرحمن بن مخنف الذي قتل في حربه مع الأزارقة برامهرمز؛ ولا أظنه هو</w:t>
      </w:r>
      <w:r>
        <w:rPr>
          <w:rFonts w:eastAsia="IRNazanin" w:cs="IRNazanin"/>
          <w:color w:val="111111"/>
          <w:sz w:val="28"/>
          <w:szCs w:val="28"/>
          <w:rtl w:val="true"/>
          <w:lang w:bidi="fa-IR"/>
        </w:rPr>
        <w:t xml:space="preserve">. </w:t>
      </w:r>
      <w:bookmarkStart w:id="564" w:name="pg16194_186868"/>
    </w:p>
    <w:p>
      <w:pPr>
        <w:pStyle w:val="BookText"/>
        <w:rPr/>
      </w:pPr>
      <w:bookmarkEnd w:id="564"/>
      <w:r>
        <w:rPr>
          <w:rFonts w:ascii="IRNazanin" w:hAnsi="IRNazanin" w:eastAsia="IRNazanin"/>
          <w:color w:val="111111"/>
          <w:sz w:val="28"/>
          <w:sz w:val="28"/>
          <w:szCs w:val="28"/>
          <w:rtl w:val="true"/>
          <w:lang w:bidi="fa-IR"/>
        </w:rPr>
        <w:t>ذکر الشيخ الطوسي حميد بن مسلم الكوفي مع صحابة علي بن الحسين علیه السلام، وقد يكون هو، وذلك بسبب دفعه عنه في معركة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ما يوقع باللبس ، أنه زار المختار في سجنه، وكان مع التوابين، ثم انحاز إلى المختار، ثم طلبه المختار عندما بدأ بالثأر من قتلة الحسين، فاضطر إلى الهرب وليس ببعيد أن يكون المطلوب غيره كما أسلف القول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8/112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وانظر فيه مواضع أخر، البداية والنهاية </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312/7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4099</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400/6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 فيه مواضع أخر</w:t>
      </w:r>
    </w:p>
    <w:p>
      <w:pPr>
        <w:pStyle w:val="Heading4"/>
        <w:numPr>
          <w:ilvl w:val="3"/>
          <w:numId w:val="1"/>
        </w:numPr>
        <w:rPr/>
      </w:pPr>
      <w:bookmarkStart w:id="565" w:name="__RefHeading___Toc2938543_1280447820"/>
      <w:bookmarkStart w:id="566" w:name="_Toc214"/>
      <w:bookmarkEnd w:id="565"/>
      <w:r>
        <w:rPr/>
        <w:t>100</w:t>
      </w:r>
      <w:r>
        <w:rPr>
          <w:rtl w:val="true"/>
        </w:rPr>
        <w:t>-</w:t>
      </w:r>
      <w:r>
        <w:rPr>
          <w:rtl w:val="true"/>
        </w:rPr>
        <w:t>حميل أبو جروة</w:t>
      </w:r>
      <w:bookmarkEnd w:id="566"/>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حميل أبو جروة</w:t>
      </w:r>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جروة عن أبيه أنه سمع عمر بن الخطاب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ليضربنَّ أحدكم بمثل أكلة اللحم، ثم يرى أن لا قَوَدَ عليه واللّه لا يفعل ذلك أحد إلا أقدتُ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عمر وروى عنه ولده جروة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Heading4"/>
        <w:numPr>
          <w:ilvl w:val="3"/>
          <w:numId w:val="1"/>
        </w:numPr>
        <w:rPr/>
      </w:pPr>
      <w:bookmarkStart w:id="567" w:name="__RefHeading___Toc2938545_1280447820"/>
      <w:bookmarkStart w:id="568" w:name="_Toc215"/>
      <w:bookmarkEnd w:id="567"/>
      <w:r>
        <w:rPr/>
        <w:t>101</w:t>
      </w:r>
      <w:r>
        <w:rPr>
          <w:rtl w:val="true"/>
        </w:rPr>
        <w:t xml:space="preserve">- </w:t>
      </w:r>
      <w:r>
        <w:rPr>
          <w:rtl w:val="true"/>
        </w:rPr>
        <w:t>أبو المعتمر حنش بن المعتمر الكناني</w:t>
      </w:r>
      <w:bookmarkEnd w:id="568"/>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المعتمر حنش بن المعتمر الكناني</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 في ويقال ابن ربيعة ذكره ابن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علي علیه السلام، وذكر ابن قتيبة أنه روي عنه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 وأبو ذر آخذ بحلقة باب الكعبة،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ذر الغفاري من لم يعرفني فأنا جندب صاحب رسول اللّه صلّى اللّه عليه وآله وسلّم سعت رسول اللّه صلّى اللّه عليه وآله وسلّم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أهل بيتي مثل سفينة نوح، من ركبها 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وللخبر تكملة عند الشيخ المفيد، ولكنها عن سليم بن قيس، وقد سمعها بمكة وكان برفقته حبش بن معمر، ولاشك أنه صاحبنا حنش بن المعتمر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سمعت نبيكم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تركت فيكم أمرين </w:t>
      </w:r>
      <w:bookmarkStart w:id="569" w:name="pg16194_186869"/>
    </w:p>
    <w:p>
      <w:pPr>
        <w:pStyle w:val="BookText"/>
        <w:rPr/>
      </w:pPr>
      <w:bookmarkEnd w:id="569"/>
      <w:r>
        <w:rPr>
          <w:rFonts w:ascii="Amiri" w:hAnsi="Amiri" w:eastAsia="Amiri" w:cs="Amiri"/>
          <w:color w:val="111111"/>
          <w:sz w:val="28"/>
          <w:sz w:val="28"/>
          <w:szCs w:val="28"/>
          <w:rtl w:val="true"/>
          <w:lang w:bidi="ar-SA"/>
        </w:rPr>
        <w:t>لن تضلوا ما إن تمسكتم بهما ؛ كتاب اللّه 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أيد المزي روايته عن أمير المؤمنين علیه السلام وأبي ذر وغيرهما، وعنه إسماعيل بن أبي خالد وبكير بن الأخنس، والحكم بن عتيبة، وأبو إسحاق السبيعي،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من وثقه وجرحه من المحدثين وإلى ذلك ذهب بن حجر فذكر مصادر ،روایته و من روى عنه واختلاف أهل الحديث فيه ما بين من يراه صالحًا ثقة لا ومن يحتج بما يرويه، وقال الذهبي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حديثه لين، وذكر في ميزانه من ضعفه وروى له حديثين عن أمير المؤمنين علیه السلام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قضائه في من وقع في زبية الأسد باليمن، 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صلّى اللّه عليه وآله وسلّم أمره أن يضحي بكبشين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البخاري، وهو عنده أبو المعتمر، حنش بن المعتمر الصنعاني،</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عليّاً علیه السلام ، وعنه سماك، والحكم بن عتيبة،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الكوفيون يتكلمون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الطبري مع أصحاب سليمان بن الصرد، وقد شارك في ثورة التوابين وكان في وقعة عين الوردة على مائة وعشرين فارساً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ويبدو أنه من الذين نجوا من الواقعة، فقد ذكره الذهبي في أثناء ترجمة حنش بن عبد اللّه ، وأيد صحبته لأمير المؤمنين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قبل التسعين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415/3</w:t>
      </w:r>
      <w:r>
        <w:rPr>
          <w:rFonts w:ascii="Amiri" w:hAnsi="Amiri" w:eastAsia="Amiri" w:cs="Amiri"/>
          <w:color w:val="111111"/>
          <w:sz w:val="28"/>
          <w:sz w:val="28"/>
          <w:szCs w:val="28"/>
          <w:rtl w:val="true"/>
          <w:lang w:bidi="ar-SA"/>
        </w:rPr>
        <w:t xml:space="preserve">، الاحتجاج </w:t>
      </w:r>
      <w:r>
        <w:rPr>
          <w:rFonts w:eastAsia="Amiri" w:cs="Amiri" w:ascii="Amiri" w:hAnsi="Amiri"/>
          <w:color w:val="111111"/>
          <w:sz w:val="28"/>
          <w:szCs w:val="28"/>
          <w:lang w:bidi="ar-SA"/>
        </w:rPr>
        <w:t>228/1</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r>
        <w:rPr>
          <w:rFonts w:ascii="IRNazanin" w:hAnsi="IRNazanin" w:eastAsia="IRNazanin"/>
          <w:color w:val="111111"/>
          <w:sz w:val="28"/>
          <w:sz w:val="28"/>
          <w:szCs w:val="28"/>
          <w:rtl w:val="true"/>
          <w:lang w:bidi="fa-IR"/>
        </w:rPr>
        <w:t xml:space="preserve">تهذيب الكمال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1556</w:t>
      </w:r>
      <w:r>
        <w:rPr>
          <w:rFonts w:ascii="IRNazanin" w:hAnsi="IRNazanin" w:eastAsia="IRNazanin"/>
          <w:color w:val="111111"/>
          <w:sz w:val="28"/>
          <w:sz w:val="28"/>
          <w:szCs w:val="28"/>
          <w:rtl w:val="true"/>
          <w:lang w:bidi="fa-IR"/>
        </w:rPr>
        <w:t xml:space="preserve">، سیر أعلام النبلاء </w:t>
      </w:r>
      <w:r>
        <w:rPr>
          <w:rFonts w:eastAsia="IRNazanin" w:cs="IRNazanin"/>
          <w:color w:val="111111"/>
          <w:sz w:val="28"/>
          <w:szCs w:val="28"/>
          <w:lang w:bidi="fa-IR"/>
        </w:rPr>
        <w:t>493/4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ميزان الاعتدال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2368</w:t>
      </w:r>
      <w:r>
        <w:rPr>
          <w:rFonts w:ascii="IRNazanin" w:hAnsi="IRNazanin" w:eastAsia="IRNazanin"/>
          <w:color w:val="111111"/>
          <w:sz w:val="28"/>
          <w:sz w:val="28"/>
          <w:szCs w:val="28"/>
          <w:rtl w:val="true"/>
          <w:lang w:bidi="fa-IR"/>
        </w:rPr>
        <w:t xml:space="preserve">، تهذیب التهذيب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lang w:bidi="fa-IR"/>
        </w:rPr>
        <w:t>175/2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تنقيح المقال </w:t>
      </w:r>
      <w:r>
        <w:rPr>
          <w:rFonts w:eastAsia="IRNazanin" w:cs="IRNazanin"/>
          <w:color w:val="111111"/>
          <w:sz w:val="28"/>
          <w:szCs w:val="28"/>
          <w:lang w:bidi="fa-IR"/>
        </w:rPr>
        <w:t>386/24</w:t>
      </w:r>
      <w:r>
        <w:rPr>
          <w:rFonts w:eastAsia="IRNazanin" w:cs="IRNazanin"/>
          <w:color w:val="111111"/>
          <w:sz w:val="28"/>
          <w:szCs w:val="28"/>
          <w:rtl w:val="true"/>
          <w:lang w:bidi="fa-IR"/>
        </w:rPr>
        <w:t>-</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الإفصاح </w:t>
      </w:r>
      <w:r>
        <w:rPr>
          <w:rFonts w:eastAsia="IRNazanin" w:cs="IRNazanin"/>
          <w:color w:val="111111"/>
          <w:sz w:val="28"/>
          <w:szCs w:val="28"/>
          <w:lang w:bidi="fa-IR"/>
        </w:rPr>
        <w:t>429/1</w:t>
      </w:r>
      <w:r>
        <w:rPr>
          <w:rFonts w:ascii="IRNazanin" w:hAnsi="IRNazanin" w:eastAsia="IRNazanin"/>
          <w:color w:val="111111"/>
          <w:sz w:val="28"/>
          <w:sz w:val="28"/>
          <w:szCs w:val="28"/>
          <w:rtl w:val="true"/>
          <w:lang w:bidi="fa-IR"/>
        </w:rPr>
        <w:t xml:space="preserve">، موسوعة التاريخ الإسلامي </w:t>
      </w:r>
      <w:r>
        <w:rPr>
          <w:rFonts w:eastAsia="IRNazanin" w:cs="IRNazanin"/>
          <w:color w:val="111111"/>
          <w:sz w:val="28"/>
          <w:szCs w:val="28"/>
          <w:lang w:bidi="fa-IR"/>
        </w:rPr>
        <w:t>358/4</w:t>
      </w:r>
      <w:r>
        <w:rPr>
          <w:rFonts w:eastAsia="IRNazanin" w:cs="IRNazanin"/>
          <w:color w:val="111111"/>
          <w:sz w:val="28"/>
          <w:szCs w:val="28"/>
          <w:rtl w:val="true"/>
          <w:lang w:bidi="fa-IR"/>
        </w:rPr>
        <w:t xml:space="preserve"> .</w:t>
      </w:r>
    </w:p>
    <w:p>
      <w:pPr>
        <w:pStyle w:val="Heading4"/>
        <w:numPr>
          <w:ilvl w:val="3"/>
          <w:numId w:val="1"/>
        </w:numPr>
        <w:rPr/>
      </w:pPr>
      <w:bookmarkStart w:id="570" w:name="__RefHeading___Toc2938547_1280447820"/>
      <w:bookmarkStart w:id="571" w:name="_Toc216"/>
      <w:bookmarkEnd w:id="570"/>
      <w:r>
        <w:rPr/>
        <w:t>102</w:t>
      </w:r>
      <w:r>
        <w:rPr>
          <w:rtl w:val="true"/>
        </w:rPr>
        <w:t>-</w:t>
      </w:r>
      <w:r>
        <w:rPr>
          <w:rtl w:val="true"/>
        </w:rPr>
        <w:t>حنظلة الشيباني، أبو علي بن حنظلة</w:t>
      </w:r>
      <w:bookmarkEnd w:id="571"/>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حنظلة الشيباني، أبو علي بن حنظلة</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حنظلة الشيباني عند البخاري أيضاً، ولم يذكر اسم أبيه،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 </w:t>
      </w:r>
      <w:bookmarkStart w:id="572" w:name="pg16194_186870"/>
    </w:p>
    <w:p>
      <w:pPr>
        <w:pStyle w:val="BookText"/>
        <w:rPr/>
      </w:pPr>
      <w:bookmarkEnd w:id="572"/>
      <w:r>
        <w:rPr>
          <w:rFonts w:ascii="Amiri" w:hAnsi="Amiri" w:eastAsia="Amiri" w:cs="Amiri"/>
          <w:color w:val="111111"/>
          <w:sz w:val="28"/>
          <w:sz w:val="28"/>
          <w:szCs w:val="28"/>
          <w:rtl w:val="true"/>
          <w:lang w:bidi="ar-SA"/>
        </w:rPr>
        <w:t>عمر، روى عنه جبلة والشيباني عن علي بن حنظلة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2938549_1280447820"/>
      <w:bookmarkStart w:id="574" w:name="_Toc217"/>
      <w:bookmarkEnd w:id="573"/>
      <w:r>
        <w:rPr/>
        <w:t>103</w:t>
      </w:r>
      <w:r>
        <w:rPr>
          <w:rtl w:val="true"/>
        </w:rPr>
        <w:t xml:space="preserve">- </w:t>
      </w:r>
      <w:r>
        <w:rPr>
          <w:rtl w:val="true"/>
        </w:rPr>
        <w:t>حنظلة بن خويلد الشيباني</w:t>
      </w:r>
      <w:bookmarkEnd w:id="574"/>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حنظلة بن خويلد الشيباني</w:t>
      </w:r>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عبد اللّه على السدَّة؛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أسألك خيرها وخير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حنظلة بن خويلد العنزي الذي روى عن عبد اللّه بن عمرو بن العاص، ويبدو أنه كان كان مع معاوية لجالس في واقعة صفين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عند معاوية إذ أتاه رجلان يختصمان في رأس عمار كل واحد منهما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ليطب أحدكما نفساً لصاحبه، فإني سمعت رسول اللّه صلّى اللّه عليه وآله وسلّم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تقتله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تغني مجنونك يا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تقاتل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معكم، ولست أقاتل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شكاني إلى رسول اللّه صلّى اللّه عليه وآله وسلّم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أطع أباك ما دام حيّاً ، ولا تعصه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معكم، ولست أقاتل وقد وثق المزي حنظلة وترجم له ابن حجر،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عمرو بن بن عمرو بن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 لحنظلة بن خويلد البخاري أيضاً، من دون أن ينسبه،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مسعود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436/7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1559</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T</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p>
    <w:p>
      <w:pPr>
        <w:pStyle w:val="Heading4"/>
        <w:numPr>
          <w:ilvl w:val="3"/>
          <w:numId w:val="1"/>
        </w:numPr>
        <w:rPr/>
      </w:pPr>
      <w:bookmarkStart w:id="575" w:name="__RefHeading___Toc2938551_1280447820"/>
      <w:bookmarkStart w:id="576" w:name="_Toc218"/>
      <w:bookmarkEnd w:id="575"/>
      <w:r>
        <w:rPr/>
        <w:t>104</w:t>
      </w:r>
      <w:r>
        <w:rPr>
          <w:rtl w:val="true"/>
        </w:rPr>
        <w:t xml:space="preserve">- </w:t>
      </w:r>
      <w:r>
        <w:rPr>
          <w:rtl w:val="true"/>
        </w:rPr>
        <w:t>حوط بن عبد اللّه العبدي</w:t>
      </w:r>
      <w:bookmarkEnd w:id="576"/>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حوط بن عبد اللّه العبدي</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ذكره ابن سعد مع الطبقة الأولى من التابعين، ولكنه لم يذكر اسم أبيه، ونال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عبد اللّه بن مسعود وشريح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عبد اللّه على بيت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إذا وجدت زائفاً كسرته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قليل الحديث، وروى البخاري بعض الحديث السابق الذكر، وله رواية عند ابن الأثير عن ابن مسعود لم أتبين مراده فيها </w:t>
      </w:r>
      <w:bookmarkStart w:id="577" w:name="pg16194_186871"/>
    </w:p>
    <w:p>
      <w:pPr>
        <w:pStyle w:val="BookText"/>
        <w:rPr/>
      </w:pPr>
      <w:bookmarkEnd w:id="577"/>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تظل أذن الدجال سبعين ألفاً ، وغيره واللّه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أبي حاتم الرازي حوط بن عبد اللّه بن رافع،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حوط بن رافع العبدي، روى عنه تميم بن سلمة وأبي الشعثاء وعنه الأعمش، وعبد الملك بن ميسرة ،وغيرهما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معين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 ،</w:t>
      </w:r>
      <w:r>
        <w:rPr>
          <w:rFonts w:eastAsia="Amiri" w:cs="Amiri" w:ascii="Amiri" w:hAnsi="Amiri"/>
          <w:color w:val="111111"/>
          <w:sz w:val="28"/>
          <w:szCs w:val="28"/>
          <w:lang w:bidi="ar-SA"/>
        </w:rPr>
        <w:t>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418/24</w:t>
      </w:r>
    </w:p>
    <w:p>
      <w:pPr>
        <w:pStyle w:val="Heading4"/>
        <w:numPr>
          <w:ilvl w:val="3"/>
          <w:numId w:val="1"/>
        </w:numPr>
        <w:rPr/>
      </w:pPr>
      <w:bookmarkStart w:id="578" w:name="__RefHeading___Toc2938553_1280447820"/>
      <w:bookmarkStart w:id="579" w:name="_Toc219"/>
      <w:bookmarkEnd w:id="578"/>
      <w:r>
        <w:rPr/>
        <w:t>105</w:t>
      </w:r>
      <w:r>
        <w:rPr>
          <w:rtl w:val="true"/>
        </w:rPr>
        <w:t xml:space="preserve">- </w:t>
      </w:r>
      <w:r>
        <w:rPr>
          <w:rtl w:val="true"/>
        </w:rPr>
        <w:t>أبو دلان، حيَّان بن مَرْثَد</w:t>
      </w:r>
      <w:bookmarkEnd w:id="579"/>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دلان، حيَّان بن مَرْثَد</w:t>
      </w:r>
    </w:p>
    <w:p>
      <w:pPr>
        <w:pStyle w:val="BookText"/>
        <w:rPr/>
      </w:pPr>
      <w:r>
        <w:rPr>
          <w:rFonts w:ascii="IRNazanin" w:hAnsi="IRNazanin" w:eastAsia="IRNazanin"/>
          <w:color w:val="111111"/>
          <w:sz w:val="28"/>
          <w:sz w:val="28"/>
          <w:szCs w:val="28"/>
          <w:rtl w:val="true"/>
          <w:lang w:bidi="fa-IR"/>
        </w:rPr>
        <w:t xml:space="preserve">كوفيٌّ، ذكره ابن سعد،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أن عليّاً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أغلق باباً أو أرخى ستراً فقد وجب عليه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عن سلمان أيضاً، وعنه حماد بن زيد وهو أبو دلان حيان بن يزيد عند البخاري ولم يذكر له رواية ولا راو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على دور في أحداث عصره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2938555_1280447820"/>
      <w:bookmarkStart w:id="581" w:name="_Toc220"/>
      <w:bookmarkEnd w:id="580"/>
      <w:r>
        <w:rPr/>
        <w:t>106</w:t>
      </w:r>
      <w:r>
        <w:rPr>
          <w:rtl w:val="true"/>
        </w:rPr>
        <w:t xml:space="preserve">- </w:t>
      </w:r>
      <w:r>
        <w:rPr>
          <w:rtl w:val="true"/>
        </w:rPr>
        <w:t>خارجة بن الصلت البرجمي البرجمي التميمي</w:t>
      </w:r>
      <w:bookmarkEnd w:id="581"/>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الصلت البرجمي البرجمي التميمي</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فرسان جيش المسلمين، شارك في معركة جلولاء بحسب الطبري، وقد أصاب فيها تمثالاً على شكل ناقة من الذهب أو الفضة موشحة بالدر والياقوت، عليها رجل من الذهب موشح أيضاً فجاء بهما وأداهما، ذكره ابن سعد مع الطبقة الأولى من التابعين الذين سكنوا الكوفة،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وروى عن عمه وابن مسعود وعنه الشعبي وذكر ابن الأثير،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النبي صلّى اللّه عليه وآله وسلّم ولم يره، أما عمه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عاد بعد إسلامه مرَّ بمجنون موثق بالحديد، فرقاه بأم الكتاب أياماً فشافاه اللّه ببركتها، فأهداه المريض مائة شاة فرفض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وكان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 له المامقاني باسم خارجة بن الصلت من دون نسبة أو إضافة غير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 الثلاثة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الصعب إثبات صحبته</w:t>
      </w:r>
      <w:r>
        <w:rPr>
          <w:rFonts w:eastAsia="Amiri" w:cs="Amiri" w:ascii="Amiri" w:hAnsi="Amiri"/>
          <w:color w:val="111111"/>
          <w:sz w:val="28"/>
          <w:szCs w:val="28"/>
          <w:rtl w:val="true"/>
          <w:lang w:bidi="ar-SA"/>
        </w:rPr>
        <w:t xml:space="preserve">. </w:t>
      </w:r>
      <w:bookmarkStart w:id="582" w:name="pg16194_186872"/>
    </w:p>
    <w:p>
      <w:pPr>
        <w:pStyle w:val="BookText"/>
        <w:rPr/>
      </w:pPr>
      <w:bookmarkEnd w:id="58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470/2</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2938557_1280447820"/>
      <w:bookmarkStart w:id="584" w:name="_Toc221"/>
      <w:bookmarkEnd w:id="583"/>
      <w:r>
        <w:rPr/>
        <w:t>107</w:t>
      </w:r>
      <w:r>
        <w:rPr>
          <w:rtl w:val="true"/>
        </w:rPr>
        <w:t>-</w:t>
      </w:r>
      <w:r>
        <w:rPr>
          <w:rtl w:val="true"/>
        </w:rPr>
        <w:t>خالد بن ربعي بن ربعي الأسدي</w:t>
      </w:r>
      <w:bookmarkEnd w:id="584"/>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ربعي بن ربعي الأسدي</w:t>
      </w:r>
    </w:p>
    <w:p>
      <w:pPr>
        <w:pStyle w:val="BookText"/>
        <w:rPr/>
      </w:pPr>
      <w:r>
        <w:rPr>
          <w:rFonts w:ascii="Amiri" w:hAnsi="Amiri" w:eastAsia="Amiri" w:cs="Amiri"/>
          <w:color w:val="111111"/>
          <w:sz w:val="28"/>
          <w:sz w:val="28"/>
          <w:szCs w:val="28"/>
          <w:rtl w:val="true"/>
          <w:lang w:bidi="ar-SA"/>
        </w:rPr>
        <w:t>كوفي، روى عن ابن مسعود، وعنه عبد 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حاتم الرازي ولا يروى عنه غير حديث واحد عن ابن مسعود عن النبي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صاحبكم خليل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1478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2938559_1280447820"/>
      <w:bookmarkStart w:id="586" w:name="_Toc222"/>
      <w:bookmarkEnd w:id="585"/>
      <w:r>
        <w:rPr/>
        <w:t>108</w:t>
      </w:r>
      <w:r>
        <w:rPr>
          <w:rtl w:val="true"/>
        </w:rPr>
        <w:t xml:space="preserve">- </w:t>
      </w:r>
      <w:r>
        <w:rPr>
          <w:rtl w:val="true"/>
        </w:rPr>
        <w:t>خالد بن ربيع العبسي</w:t>
      </w:r>
      <w:bookmarkEnd w:id="586"/>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ربيع العبسي</w:t>
      </w:r>
    </w:p>
    <w:p>
      <w:pPr>
        <w:pStyle w:val="BookText"/>
        <w:rPr/>
      </w:pPr>
      <w:r>
        <w:rPr>
          <w:rFonts w:ascii="Amiri" w:hAnsi="Amiri" w:eastAsia="Amiri" w:cs="Amiri"/>
          <w:color w:val="111111"/>
          <w:sz w:val="28"/>
          <w:sz w:val="28"/>
          <w:szCs w:val="28"/>
          <w:rtl w:val="true"/>
          <w:lang w:bidi="ar-SA"/>
        </w:rPr>
        <w:t>كوفيٌّ، ذكره ابن سعد مع الطبقة الأولى،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ابن حجر كوفيته وروايته عن حذيفة وعنه أبو وائل ونسبه في الثقات العتكي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ومرض حذيفة بن اليمان بالمدائن، فزاره رفقة أبي مسعود الأنصاري وجماعة من عبس، فوصلوا داره قرب الفجر، فسألهم عن ساعتهم عن ساعتهم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من صباح إلى النار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أجئتم معكم بأكفان؟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تغالوا بأكفاني، فإنه إن يكن لصاحبكم عند اللّه خير، فإنه يبدل بكسوته خيرًا منها، وإلا سلب سلباً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في الرواية ما يدل على أن حذيفة مات في مرضه ذاك، ولا فيها إشارة إلى زمانه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1609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Heading4"/>
        <w:numPr>
          <w:ilvl w:val="3"/>
          <w:numId w:val="1"/>
        </w:numPr>
        <w:rPr/>
      </w:pPr>
      <w:bookmarkStart w:id="587" w:name="__RefHeading___Toc2938561_1280447820"/>
      <w:bookmarkStart w:id="588" w:name="_Toc223"/>
      <w:bookmarkEnd w:id="587"/>
      <w:r>
        <w:rPr/>
        <w:t>109</w:t>
      </w:r>
      <w:r>
        <w:rPr>
          <w:rtl w:val="true"/>
        </w:rPr>
        <w:t>-</w:t>
      </w:r>
      <w:r>
        <w:rPr>
          <w:rtl w:val="true"/>
        </w:rPr>
        <w:t>خالد بن عرعرة</w:t>
      </w:r>
      <w:bookmarkEnd w:id="588"/>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عرعرة</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 ذكره ابن سعد مع الطبقة الأولى من التابعين،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علي علیه السلام ، وأيد ابن حبان والبخاري روايته عنه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سماك بن ،عمرو، والقاسم بن عوف</w:t>
      </w:r>
      <w:r>
        <w:rPr>
          <w:rFonts w:eastAsia="IRNazanin" w:cs="IRNazanin"/>
          <w:color w:val="111111"/>
          <w:sz w:val="28"/>
          <w:szCs w:val="28"/>
          <w:rtl w:val="true"/>
          <w:lang w:bidi="fa-IR"/>
        </w:rPr>
        <w:t xml:space="preserve">. </w:t>
      </w:r>
      <w:bookmarkStart w:id="589" w:name="pg16194_186873"/>
    </w:p>
    <w:p>
      <w:pPr>
        <w:pStyle w:val="BookText"/>
        <w:rPr/>
      </w:pPr>
      <w:bookmarkEnd w:id="589"/>
      <w:r>
        <w:rPr>
          <w:rFonts w:ascii="IRNazanin" w:hAnsi="IRNazanin" w:eastAsia="IRNazanin"/>
          <w:color w:val="111111"/>
          <w:sz w:val="28"/>
          <w:sz w:val="28"/>
          <w:szCs w:val="28"/>
          <w:rtl w:val="true"/>
          <w:lang w:bidi="fa-IR"/>
        </w:rPr>
        <w:t xml:space="preserve">وروى الشيخ الطوسي بسنده عن الهيثم بن عوف عنه أنه سمع عليّاً علیه السلام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بالكوفة مساجد مباركة، ومساجد ملعونة، فأما المباركة فمنها مسجد غني، وهو مسجد مبارك، واللّه إن قبلته لقاسطة، ولقد أسسه رجل مؤمن، وإنه لفي سرة الأرض، وإن بقعته لطيبة، ولا تذهب الليالي والأيام حتى تنفجر فيه عيون، ويكون على جنبه جنتان، وإن أهله ملعونون، وهو مسلوب منهم، ومسجد جعفى مسجد مبارك، وربما اجتمع فيه أناس من العرب من أوليائنا فيصلون فيه، ومسجد بني ظفر مسجد مبارك، واللّه إن فيه الصخرة خضراء، وما بعث اللّه نبيّاً إلا فيها تمثال وجهه، وهو مسجد السهلة، ومسجد الحمراء، وهو مسجد يونس بن متى علیه السلام ولتنفجرن فيه عين تظهر على السبخة وما حولها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المساجد الملعونة فمسجد ثقيف، ومسجد بالحمراء بني على قبر فرعون من الفراعنة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الشيخ الطوسي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تنقيح المقال</w:t>
      </w:r>
      <w:r>
        <w:rPr>
          <w:rFonts w:eastAsia="Amiri" w:cs="Amiri" w:ascii="Amiri" w:hAnsi="Amiri"/>
          <w:color w:val="111111"/>
          <w:sz w:val="28"/>
          <w:szCs w:val="28"/>
          <w:lang w:bidi="ar-SA"/>
        </w:rPr>
        <w:t>166/25</w:t>
      </w:r>
      <w:r>
        <w:rPr>
          <w:rFonts w:eastAsia="Amiri" w:cs="Amiri" w:ascii="Amiri" w:hAnsi="Amiri"/>
          <w:color w:val="111111"/>
          <w:sz w:val="28"/>
          <w:szCs w:val="28"/>
          <w:rtl w:val="true"/>
          <w:lang w:bidi="ar-SA"/>
        </w:rPr>
        <w:t xml:space="preserve"> .</w:t>
      </w:r>
    </w:p>
    <w:p>
      <w:pPr>
        <w:pStyle w:val="Heading4"/>
        <w:numPr>
          <w:ilvl w:val="3"/>
          <w:numId w:val="1"/>
        </w:numPr>
        <w:rPr/>
      </w:pPr>
      <w:bookmarkStart w:id="590" w:name="__RefHeading___Toc2938563_1280447820"/>
      <w:bookmarkStart w:id="591" w:name="_Toc224"/>
      <w:bookmarkEnd w:id="590"/>
      <w:r>
        <w:rPr/>
        <w:t>110</w:t>
      </w:r>
      <w:r>
        <w:rPr>
          <w:rtl w:val="true"/>
        </w:rPr>
        <w:t xml:space="preserve">- </w:t>
      </w:r>
      <w:r>
        <w:rPr>
          <w:rtl w:val="true"/>
        </w:rPr>
        <w:t>خالد بن مضرب العبدي</w:t>
      </w:r>
      <w:bookmarkEnd w:id="591"/>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مضرب العبدي</w:t>
      </w:r>
    </w:p>
    <w:p>
      <w:pPr>
        <w:pStyle w:val="BookText"/>
        <w:rPr/>
      </w:pPr>
      <w:r>
        <w:rPr>
          <w:rFonts w:ascii="Amiri" w:hAnsi="Amiri" w:eastAsia="Amiri" w:cs="Amiri"/>
          <w:color w:val="111111"/>
          <w:sz w:val="28"/>
          <w:sz w:val="28"/>
          <w:szCs w:val="28"/>
          <w:rtl w:val="true"/>
          <w:lang w:bidi="ar-SA"/>
        </w:rPr>
        <w:t>كوفي، ذكره ابن حبان مع الطبقة الأولى من التابعين، وروى عن ابن أبي أوفى، عنه أبو إسحاق السبيعي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pStyle w:val="Heading4"/>
        <w:numPr>
          <w:ilvl w:val="3"/>
          <w:numId w:val="1"/>
        </w:numPr>
        <w:rPr/>
      </w:pPr>
      <w:bookmarkStart w:id="592" w:name="__RefHeading___Toc2938565_1280447820"/>
      <w:bookmarkStart w:id="593" w:name="_Toc225"/>
      <w:bookmarkEnd w:id="592"/>
      <w:r>
        <w:rPr/>
        <w:t>111</w:t>
      </w:r>
      <w:r>
        <w:rPr>
          <w:rtl w:val="true"/>
        </w:rPr>
        <w:t xml:space="preserve">- </w:t>
      </w:r>
      <w:r>
        <w:rPr>
          <w:rtl w:val="true"/>
        </w:rPr>
        <w:t>خَرَشة بن حبيب السلمي</w:t>
      </w:r>
      <w:bookmarkEnd w:id="593"/>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خَرَشة بن حبيب السلمي</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سعد مع الذين نزلوا الكوفة من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علي في الرجل يجامع امرأته فلا ينزل،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يغتسل وإن هزَّها هزّاً ؛ وهو حديث لغو لا يؤخذ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عبد الرحمن السلمي، روى عنه هلال بن يساف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وروايته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ينزل فلا يغتسل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ودفعه البخاري برواية عن زر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التقى الختانان وجب </w:t>
      </w:r>
      <w:bookmarkStart w:id="594" w:name="pg16194_186874"/>
    </w:p>
    <w:p>
      <w:pPr>
        <w:pStyle w:val="BookText"/>
        <w:rPr/>
      </w:pPr>
      <w:bookmarkEnd w:id="594"/>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رواه عن السائب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2938567_1280447820"/>
      <w:bookmarkStart w:id="596" w:name="_Toc226"/>
      <w:bookmarkEnd w:id="595"/>
      <w:r>
        <w:rPr/>
        <w:t>112</w:t>
      </w:r>
      <w:r>
        <w:rPr>
          <w:rtl w:val="true"/>
        </w:rPr>
        <w:t xml:space="preserve">- </w:t>
      </w:r>
      <w:r>
        <w:rPr>
          <w:rtl w:val="true"/>
        </w:rPr>
        <w:t>خرشة بن الحر بن قيس بن حصن الفزاري</w:t>
      </w:r>
      <w:bookmarkEnd w:id="596"/>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خرشة بن الحر بن قيس بن حصن الفزاري</w:t>
      </w:r>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وحذيفة، وأبي ذر، وعبد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حبان في مشاهيره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يتيماً في حجر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نوَّه الشيخ الطوسي في أثناء ترجمة سليمان بن مسهر، بخرشة بن الحر الحارثي، فلعله هو،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كان يروي عنه، وكانا مستقيمين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وثقه ابن حجر عن جماعة منهم ابن حبان والعجلي، وذكر أن 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صحبة،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عبد البر، وأبو نعيم، وابن مندة مع الصحابة ،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ولاية بشر بن مروان، وليس مثل هذا في الطبقات، ولعله من الساقط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باتفاق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وأيَّد ابن حبان وابن عبد البر وفاته في ولايته سنة أربع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147/6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28/67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نقدالرجال </w:t>
      </w: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w:t>
      </w:r>
    </w:p>
    <w:p>
      <w:pPr>
        <w:pStyle w:val="Heading4"/>
        <w:numPr>
          <w:ilvl w:val="3"/>
          <w:numId w:val="1"/>
        </w:numPr>
        <w:rPr/>
      </w:pPr>
      <w:bookmarkStart w:id="597" w:name="__RefHeading___Toc2938569_1280447820"/>
      <w:bookmarkStart w:id="598" w:name="_Toc227"/>
      <w:bookmarkEnd w:id="597"/>
      <w:r>
        <w:rPr/>
        <w:t>113</w:t>
      </w:r>
      <w:r>
        <w:rPr>
          <w:rtl w:val="true"/>
        </w:rPr>
        <w:t xml:space="preserve">- </w:t>
      </w:r>
      <w:r>
        <w:rPr>
          <w:rtl w:val="true"/>
        </w:rPr>
        <w:t>الخشف بن مالك الطائي</w:t>
      </w:r>
      <w:bookmarkEnd w:id="598"/>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الخشف بن مالك الطائي</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ذكره ابن سعد والبخاري وغيرهما،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مسعود، وكان قليل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 وبن مسعود، وذكره ابن حبان في ثقاته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المزي عن الدارقطني 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 وتابعه البغوي في المصابيح، وقال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وأيَّد ابن حجر كوفيته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أبيه وعمر، وابن مسعود وعنه زيد بن جبير</w:t>
      </w:r>
      <w:r>
        <w:rPr>
          <w:rFonts w:eastAsia="Amiri" w:cs="Amiri" w:ascii="Amiri" w:hAnsi="Amiri"/>
          <w:color w:val="111111"/>
          <w:sz w:val="28"/>
          <w:szCs w:val="28"/>
          <w:rtl w:val="true"/>
          <w:lang w:bidi="ar-SA"/>
        </w:rPr>
        <w:t xml:space="preserve">. </w:t>
      </w:r>
      <w:bookmarkStart w:id="599" w:name="pg16194_186875"/>
    </w:p>
    <w:p>
      <w:pPr>
        <w:pStyle w:val="BookText"/>
        <w:rPr/>
      </w:pPr>
      <w:bookmarkEnd w:id="599"/>
      <w:r>
        <w:rPr>
          <w:rFonts w:ascii="Amiri" w:hAnsi="Amiri" w:eastAsia="Amiri" w:cs="Amiri"/>
          <w:color w:val="111111"/>
          <w:sz w:val="28"/>
          <w:sz w:val="28"/>
          <w:szCs w:val="28"/>
          <w:rtl w:val="true"/>
          <w:lang w:bidi="ar-SA"/>
        </w:rPr>
        <w:t xml:space="preserve">وبحسبه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التاريخ الكبير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p>
    <w:p>
      <w:pPr>
        <w:pStyle w:val="Heading4"/>
        <w:numPr>
          <w:ilvl w:val="3"/>
          <w:numId w:val="1"/>
        </w:numPr>
        <w:rPr/>
      </w:pPr>
      <w:bookmarkStart w:id="600" w:name="__RefHeading___Toc2938571_1280447820"/>
      <w:bookmarkStart w:id="601" w:name="_Toc228"/>
      <w:bookmarkEnd w:id="600"/>
      <w:r>
        <w:rPr/>
        <w:t>114</w:t>
      </w:r>
      <w:r>
        <w:rPr>
          <w:rtl w:val="true"/>
        </w:rPr>
        <w:t xml:space="preserve"> -</w:t>
      </w:r>
      <w:r>
        <w:rPr>
          <w:rtl w:val="true"/>
        </w:rPr>
        <w:t>خليد الثوري</w:t>
      </w:r>
      <w:bookmarkEnd w:id="601"/>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خليد الثوري</w:t>
      </w:r>
    </w:p>
    <w:p>
      <w:pPr>
        <w:pStyle w:val="BookText"/>
        <w:rPr/>
      </w:pPr>
      <w:r>
        <w:rPr>
          <w:rFonts w:ascii="IRNazanin" w:hAnsi="IRNazanin" w:eastAsia="IRNazanin"/>
          <w:color w:val="111111"/>
          <w:sz w:val="28"/>
          <w:sz w:val="28"/>
          <w:szCs w:val="28"/>
          <w:rtl w:val="true"/>
          <w:lang w:bidi="fa-IR"/>
        </w:rPr>
        <w:t>عداده في أهل الكوفة، روى عن علي علیه السلام ، وعمار، وعنه نسير بن ذعلوق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ذلك ذهب البخاري، وروى عن نسير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سمعت عماراً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احذفوا هذه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أتبين المراد وكأنه خليد الذي ذكره نصر، وقال بعثه أمير المؤمنين علیه السلام والياً على خراسان بعد وصوله إلى الكوفة، وحين وصل نيسابور بلغه أن أهلها قد كفروا، ونزعوا يدهم من الطاعة، وقدم عليهم عمال كسرى من كابل فقاتل أهل نيسابور، فهزمهم، وحصر أهلها، وبعث إلى أمير المؤمنين بالفتح، والسبي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الثقات</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w:t>
      </w:r>
    </w:p>
    <w:p>
      <w:pPr>
        <w:pStyle w:val="Heading4"/>
        <w:numPr>
          <w:ilvl w:val="3"/>
          <w:numId w:val="1"/>
        </w:numPr>
        <w:rPr/>
      </w:pPr>
      <w:bookmarkStart w:id="602" w:name="__RefHeading___Toc2938573_1280447820"/>
      <w:bookmarkStart w:id="603" w:name="_Toc229"/>
      <w:bookmarkEnd w:id="602"/>
      <w:r>
        <w:rPr/>
        <w:t>115</w:t>
      </w:r>
      <w:r>
        <w:rPr>
          <w:rtl w:val="true"/>
        </w:rPr>
        <w:t xml:space="preserve">- </w:t>
      </w:r>
      <w:r>
        <w:rPr>
          <w:rtl w:val="true"/>
        </w:rPr>
        <w:t>خليفة بن حصين بن قيس بن عاصم المنقري</w:t>
      </w:r>
      <w:bookmarkEnd w:id="603"/>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بن حصين بن قيس بن عاصم المنقري</w:t>
      </w:r>
    </w:p>
    <w:p>
      <w:pPr>
        <w:pStyle w:val="BookText"/>
        <w:rPr/>
      </w:pPr>
      <w:r>
        <w:rPr>
          <w:rFonts w:ascii="IRNazanin" w:hAnsi="IRNazanin" w:eastAsia="IRNazanin"/>
          <w:color w:val="111111"/>
          <w:sz w:val="28"/>
          <w:sz w:val="28"/>
          <w:szCs w:val="28"/>
          <w:rtl w:val="true"/>
          <w:lang w:bidi="fa-IR"/>
        </w:rPr>
        <w:t>عداده في أهل الكوفة، روى عن أبيه، وجده قيس بن عاصم، الذي يضرب المثل في حلمه، وعن علي علیه السلام ، وزيد بن أرقم، وأبي الأحوص الجشمي، روى عنه الأغر، ووثقه النسائي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البخاري روايته عن أبيه، ولم يذكر غيره،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الأغر بن صباح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1718</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Heading4"/>
        <w:numPr>
          <w:ilvl w:val="3"/>
          <w:numId w:val="1"/>
        </w:numPr>
        <w:rPr/>
      </w:pPr>
      <w:bookmarkStart w:id="604" w:name="__RefHeading___Toc2938575_1280447820"/>
      <w:bookmarkStart w:id="605" w:name="_Toc230"/>
      <w:bookmarkEnd w:id="604"/>
      <w:r>
        <w:rPr/>
        <w:t>116</w:t>
      </w:r>
      <w:r>
        <w:rPr>
          <w:rtl w:val="true"/>
        </w:rPr>
        <w:t>-</w:t>
      </w:r>
      <w:r>
        <w:rPr>
          <w:rtl w:val="true"/>
        </w:rPr>
        <w:t>خمير بن مالك الهمداني</w:t>
      </w:r>
      <w:bookmarkEnd w:id="605"/>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خمير بن مالك الهمداني</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ذكره ابن سعد مع من نزل الكوفة من الطبقة الأولى من التابعين، وقال</w:t>
      </w:r>
      <w:r>
        <w:rPr>
          <w:rFonts w:eastAsia="Amiri" w:cs="Amiri" w:ascii="Amiri" w:hAnsi="Amiri"/>
          <w:color w:val="111111"/>
          <w:sz w:val="28"/>
          <w:szCs w:val="28"/>
          <w:rtl w:val="true"/>
          <w:lang w:bidi="ar-SA"/>
        </w:rPr>
        <w:t xml:space="preserve">: </w:t>
      </w:r>
      <w:bookmarkStart w:id="606" w:name="pg16194_186876"/>
    </w:p>
    <w:p>
      <w:pPr>
        <w:pStyle w:val="BookText"/>
        <w:rPr/>
      </w:pPr>
      <w:bookmarkEnd w:id="606"/>
      <w:r>
        <w:rPr>
          <w:rFonts w:ascii="IRNazanin" w:hAnsi="IRNazanin" w:eastAsia="IRNazanin"/>
          <w:color w:val="111111"/>
          <w:sz w:val="28"/>
          <w:sz w:val="28"/>
          <w:szCs w:val="28"/>
          <w:rtl w:val="true"/>
          <w:lang w:bidi="fa-IR"/>
        </w:rPr>
        <w:t>روى عن علي علیه السلام، وعبد اللّه، وله حديثان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البخاري، وعنه أبو إسحاق روى عن ابن مسعود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أخذت من في رسول اللّه صلّى اللّه عليه وآله وسلّم سبعين سورة، و إن زيد بن ثابت صبي من الصبيان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2938577_1280447820"/>
      <w:bookmarkStart w:id="608" w:name="_Toc231"/>
      <w:bookmarkEnd w:id="607"/>
      <w:r>
        <w:rPr/>
        <w:t>117</w:t>
      </w:r>
      <w:r>
        <w:rPr>
          <w:rtl w:val="true"/>
        </w:rPr>
        <w:t>-</w:t>
      </w:r>
      <w:r>
        <w:rPr>
          <w:rtl w:val="true"/>
        </w:rPr>
        <w:t>خَولي بن يزيد الأصبحي</w:t>
      </w:r>
      <w:bookmarkEnd w:id="608"/>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خَولي بن يزيد الأصبحي</w:t>
      </w:r>
    </w:p>
    <w:p>
      <w:pPr>
        <w:pStyle w:val="BookText"/>
        <w:rPr/>
      </w:pPr>
      <w:r>
        <w:rPr>
          <w:rFonts w:ascii="Amiri" w:hAnsi="Amiri" w:eastAsia="Amiri" w:cs="Amiri"/>
          <w:color w:val="111111"/>
          <w:sz w:val="28"/>
          <w:sz w:val="28"/>
          <w:szCs w:val="28"/>
          <w:rtl w:val="true"/>
          <w:lang w:bidi="ar-SA"/>
        </w:rPr>
        <w:t>كوفيٌّ من أصبح، وهي إحدى القبائل القحطانية، والمشهور بهذه النسبة مالك بن أنس الملقب بإمام دار الهجرة المتوفى سنة تسع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لم يكن لها عدد بالكوفة، إذ لم يذكرها الدكتور صالح أحمد العلي بين القبائل التي استوطنتها وكان خلفها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فهو من رؤوس جند عمر بن سعد، صاحب رأس الحسين علیه السلام ، وقاتل عثمان بن علي علیه السلام، ابن أم البنين رضوان اللّه عليها، رماه لعنه اللّه بسهم فقتله، وروى أبو الفرج أن خولي رماه بسهم فأوهطه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أضعفه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وشدَّ عليه رجل من بني أبان بن دارم فقتله، واحتزَّ رأسه ؛ وهو ابن إحدى وعشرين سنة رضوان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مع شمر بن ذي الجوشن حين أحاط رجالته بأبي عبد اللّه الحسين علیه السلام، وحمل عليه سنان بن أنس النخعي وستأتي ترجمته فطعنه بالرمح، ونزل إليه فذبحه ودفع الرأس الشريف إلى خولي كي يذهب به إلى عمر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الذهبي أن خولي هو الذي احتزَّ الرأس الشريف، فأي وحش كاسر كان هو وصاحبه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روى أبو الفرج عن أبي جعفر محمد بن علي علیه السلام أن خوليّاً لعنة اللّه عليه قتل جعفر بن علي رضوان اللّه عليه</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وذكر رواية عن المدائني مفادها أن الحسين علیه السلام حين قاتل بنفسه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قتل ولده وأخوته، وبنو أخيه، فلم يبق منهم أحد، وحمل عليه ذرعة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وصوابه زُرْعة بحسب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شريك لعنه اللّه فضرب كتفه اليسرى </w:t>
      </w:r>
    </w:p>
    <w:p>
      <w:pPr>
        <w:pStyle w:val="BookText"/>
        <w:rPr/>
      </w:pPr>
      <w:r>
        <w:rPr>
          <w:rFonts w:ascii="Amiri" w:hAnsi="Amiri" w:eastAsia="Amiri" w:cs="Amiri"/>
          <w:color w:val="111111"/>
          <w:sz w:val="28"/>
          <w:sz w:val="28"/>
          <w:szCs w:val="28"/>
          <w:rtl w:val="true"/>
          <w:lang w:bidi="ar-SA"/>
        </w:rPr>
        <w:t xml:space="preserve">بالسيف فسقطت صلوات اللّه عليه، وقتله أبو الجنوب زياد بن عبد الرحمن الجعفي، والقثعم وصالح بن وهب اليزني وخولي بن يزيد كل قد ضربه وشرك فيه ونزل سنان بن أنس النخعي فاحتزَّ رأسه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أجهز عليه شمر بن ذي الجوشن الضبابي وحمل خولي بن يزيد رأسه إلى عبيد اللّه بن زياد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أرسل رأسه ورؤوس أصحابه إلى ابن زياد مع خَوَلى بن يزيد، وحميد بن مسلم الأزدي، فوجد خولى القصر مغلقاً، فأتى منزله فوضع الرأس تحت إجَّانة في منزله ودخل فراشه، وقال لامرأته النوَّار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بغنى الدهر، هذا رأس الحسين معك بالدار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جاء الناس بالذهب والفضَّة وجئت برأس ابن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يجمع رأسي ورأسك بيت أبداً وقامت من الفراش، فخرجت إلى الدار،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فمازلت أنظر إلى نور يسطع مثل العمود من السماء إلى الإجانة، ورأيت طيراً أبيض يرفرف حولها فلمّا أصبح غدا بالرأس إلى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الرغم من عظيم جرمه فإنه بقي بالكوفة يمارس حياته من دون أن يتعرض له أو لغيره من القتلة أحد من شيعتها عامة ومن التوابين خاصة، ولا سيما أنه ليس من القبائل التي كان لها شأن بها، وعلى كل حال فإن اللّه لم يمهله طويلاً، فبعد انتصار المختار أرسل إليه، فاختفى، فدلت عليه امرأته العيوف بنت مالك وكانت قد ناصبته العداوة حين جاء برأس الحسين، فوجدوه قد وضع رأسه في قوصرة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وعاء يحفظ فيه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وقتل إلى جانب أهله، وأمر المختار بإحراقه، ووقف عليه إلى أن أصبح رماداً، وكان ذلك سنة ست وستين</w:t>
      </w:r>
      <w:r>
        <w:rPr>
          <w:rFonts w:eastAsia="Amiri" w:cs="Amiri" w:ascii="Amiri" w:hAnsi="Amiri"/>
          <w:color w:val="111111"/>
          <w:sz w:val="28"/>
          <w:szCs w:val="28"/>
          <w:rtl w:val="true"/>
          <w:lang w:bidi="ar-SA"/>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اللباب في تهذيب الأنساب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bookmarkStart w:id="609" w:name="pg16194_186878"/>
    </w:p>
    <w:p>
      <w:pPr>
        <w:pStyle w:val="Heading4"/>
        <w:numPr>
          <w:ilvl w:val="3"/>
          <w:numId w:val="1"/>
        </w:numPr>
        <w:rPr/>
      </w:pPr>
      <w:bookmarkStart w:id="610" w:name="__RefHeading___Toc2938579_1280447820"/>
      <w:bookmarkStart w:id="611" w:name="_Toc232"/>
      <w:bookmarkEnd w:id="609"/>
      <w:bookmarkEnd w:id="610"/>
      <w:r>
        <w:rPr/>
        <w:t>118</w:t>
      </w:r>
      <w:r>
        <w:rPr>
          <w:rtl w:val="true"/>
        </w:rPr>
        <w:t xml:space="preserve">- </w:t>
      </w:r>
      <w:r>
        <w:rPr>
          <w:rtl w:val="true"/>
        </w:rPr>
        <w:t>خيثمة بن عبد الرحمن بن أبي سبرة المذحجي</w:t>
      </w:r>
      <w:bookmarkEnd w:id="611"/>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بن عبد الرحمن بن أبي سبرة المذحجي</w:t>
      </w:r>
    </w:p>
    <w:p>
      <w:pPr>
        <w:pStyle w:val="BookText"/>
        <w:rPr/>
      </w:pPr>
      <w:r>
        <w:rPr>
          <w:rFonts w:ascii="IRNazanin" w:hAnsi="IRNazanin" w:eastAsia="IRNazanin"/>
          <w:color w:val="111111"/>
          <w:sz w:val="28"/>
          <w:sz w:val="28"/>
          <w:szCs w:val="28"/>
          <w:rtl w:val="true"/>
          <w:lang w:bidi="fa-IR"/>
        </w:rPr>
        <w:t xml:space="preserve">روی ابن سعد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صلّى اللّه عليه وآله وسلّم هو الذي سمّى أباه عبد الرحمن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لجدِّي غلام فسماه جدي عزيزاً، فأتى النبي صلّى اللّه عليه وآله وسلّم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لي 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أبي سبرة يزيد بن مالك بن عبد اللّه عده ابن سعد من طبقة التابعين الثانية، ولكنه روى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 ثلاثة عشر رجلاً من أصحاب النبي صلّى اللّه عليه وآله وسلّم ، ما منهم أحد غيَّر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جده أبو سبرة من الصحابة الذين نزلوا الكوفة أيضاً</w:t>
      </w:r>
      <w:r>
        <w:rPr>
          <w:rFonts w:eastAsia="Amiri" w:cs="Amiri" w:ascii="Amiri" w:hAnsi="Amiri"/>
          <w:color w:val="111111"/>
          <w:sz w:val="28"/>
          <w:szCs w:val="28"/>
          <w:rtl w:val="true"/>
          <w:lang w:bidi="ar-SA"/>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ونقل الشيخ الغروي عن تفسير الفرات بسنده عن خيثمة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الآية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هو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روى عن أبيه، وعلي علیه السلام، وابن عمر وابن عباس والبراء، وعدي بن حاتم، وغيرهم، وعنه زر بن حبيش، والسبيعي، وطلحة بن مصرف وغيرهم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ويبدو أنه كان مع ابن الأشعث لأن العجلي وابن حجر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 من فتنة ابن الأشعث إلا هو وإبراهيم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ووثقه العجلي،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رجلاً تابعياً سخيّاً صالحاً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أنه ممن شرك بالفتوح فقد 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يركب الخيل ويغزو، وأشار غيره إلى ركوبه الخيل من دون ذكر لغزو</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وذكر الشيخ الطوسي خيثمة بن عبد الرحمن الجعفي مع أصحاب الإمامين الباقر والصادق علیم السلام ، والغالب على الظن أنه ليس المقصود بترجمته ، لأن ابن أبي سبرة توفي سنة ثمانين أو بعدها بقليل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ذكره ابن حبان في ثقاته، ومع مشاهير علماء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قبل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في جنازته على حمار يبكي واضعاً يده على رأسه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،عيشاه واعيشاه</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i/>
          <w:i/>
          <w:iCs/>
          <w:color w:val="111111"/>
          <w:sz w:val="28"/>
          <w:sz w:val="28"/>
          <w:szCs w:val="28"/>
          <w:rtl w:val="true"/>
          <w:lang w:bidi="ar-SA"/>
        </w:rPr>
        <w:t xml:space="preserve">الطبقات </w:t>
      </w:r>
      <w:r>
        <w:rPr>
          <w:rFonts w:eastAsia="Amiri" w:cs="Amiri" w:ascii="Amiri" w:hAnsi="Amiri"/>
          <w:i/>
          <w:iCs/>
          <w:color w:val="111111"/>
          <w:sz w:val="28"/>
          <w:szCs w:val="28"/>
          <w:lang w:bidi="ar-SA"/>
        </w:rPr>
        <w:t>49/6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w:t>
      </w:r>
      <w:r>
        <w:rPr>
          <w:rFonts w:eastAsia="Amiri" w:cs="Amiri" w:ascii="Amiri" w:hAnsi="Amiri"/>
          <w:i/>
          <w:iCs/>
          <w:color w:val="111111"/>
          <w:sz w:val="28"/>
          <w:szCs w:val="28"/>
          <w:lang w:bidi="ar-SA"/>
        </w:rPr>
        <w:t>287</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286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معرفة الثقات </w:t>
      </w:r>
      <w:r>
        <w:rPr>
          <w:rFonts w:eastAsia="Amiri" w:cs="Amiri" w:ascii="Amiri" w:hAnsi="Amiri"/>
          <w:i/>
          <w:iCs/>
          <w:color w:val="111111"/>
          <w:sz w:val="28"/>
          <w:szCs w:val="28"/>
          <w:lang w:bidi="ar-SA"/>
        </w:rPr>
        <w:t>338/1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418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،مشاهير علماء الأمصار </w:t>
      </w:r>
      <w:r>
        <w:rPr>
          <w:rFonts w:eastAsia="Amiri" w:cs="Amiri" w:ascii="Amiri" w:hAnsi="Amiri"/>
          <w:i/>
          <w:iCs/>
          <w:color w:val="111111"/>
          <w:sz w:val="28"/>
          <w:szCs w:val="28"/>
          <w:lang w:bidi="ar-SA"/>
        </w:rPr>
        <w:t>166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768</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الثقات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213</w:t>
      </w:r>
      <w:r>
        <w:rPr>
          <w:rFonts w:ascii="Amiri" w:hAnsi="Amiri" w:eastAsia="Amiri" w:cs="Amiri"/>
          <w:i/>
          <w:i/>
          <w:iCs/>
          <w:color w:val="111111"/>
          <w:sz w:val="28"/>
          <w:sz w:val="28"/>
          <w:szCs w:val="28"/>
          <w:rtl w:val="true"/>
          <w:lang w:bidi="ar-SA"/>
        </w:rPr>
        <w:t xml:space="preserve">، تهذيب التهذيب </w:t>
      </w:r>
      <w:r>
        <w:rPr>
          <w:rFonts w:eastAsia="Amiri" w:cs="Amiri" w:ascii="Amiri" w:hAnsi="Amiri"/>
          <w:i/>
          <w:iCs/>
          <w:color w:val="111111"/>
          <w:sz w:val="28"/>
          <w:szCs w:val="28"/>
          <w:lang w:bidi="ar-SA"/>
        </w:rPr>
        <w:t>154/3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338</w:t>
      </w:r>
      <w:r>
        <w:rPr>
          <w:rFonts w:ascii="Amiri" w:hAnsi="Amiri" w:eastAsia="Amiri" w:cs="Amiri"/>
          <w:i/>
          <w:i/>
          <w:iCs/>
          <w:color w:val="111111"/>
          <w:sz w:val="28"/>
          <w:sz w:val="28"/>
          <w:szCs w:val="28"/>
          <w:rtl w:val="true"/>
          <w:lang w:bidi="ar-SA"/>
        </w:rPr>
        <w:t xml:space="preserve">، تقريب التهذيب </w:t>
      </w:r>
      <w:r>
        <w:rPr>
          <w:rFonts w:eastAsia="Amiri" w:cs="Amiri" w:ascii="Amiri" w:hAnsi="Amiri"/>
          <w:i/>
          <w:iCs/>
          <w:color w:val="111111"/>
          <w:sz w:val="28"/>
          <w:szCs w:val="28"/>
          <w:lang w:bidi="ar-SA"/>
        </w:rPr>
        <w:t>254/1</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1779</w:t>
      </w:r>
      <w:r>
        <w:rPr>
          <w:rFonts w:ascii="Amiri" w:hAnsi="Amiri" w:eastAsia="Amiri" w:cs="Amiri"/>
          <w:i/>
          <w:i/>
          <w:iCs/>
          <w:color w:val="111111"/>
          <w:sz w:val="28"/>
          <w:sz w:val="28"/>
          <w:szCs w:val="28"/>
          <w:rtl w:val="true"/>
          <w:lang w:bidi="ar-SA"/>
        </w:rPr>
        <w:t xml:space="preserve">،سير أعلام النبلاء </w:t>
      </w:r>
      <w:r>
        <w:rPr>
          <w:rFonts w:eastAsia="Amiri" w:cs="Amiri" w:ascii="Amiri" w:hAnsi="Amiri"/>
          <w:i/>
          <w:iCs/>
          <w:color w:val="111111"/>
          <w:sz w:val="28"/>
          <w:szCs w:val="28"/>
          <w:lang w:bidi="ar-SA"/>
        </w:rPr>
        <w:t>4</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320</w:t>
      </w:r>
      <w:r>
        <w:rPr>
          <w:rFonts w:ascii="Amiri" w:hAnsi="Amiri" w:eastAsia="Amiri" w:cs="Amiri"/>
          <w:i/>
          <w:i/>
          <w:iCs/>
          <w:color w:val="111111"/>
          <w:sz w:val="28"/>
          <w:sz w:val="28"/>
          <w:szCs w:val="28"/>
          <w:rtl w:val="true"/>
          <w:lang w:bidi="ar-SA"/>
        </w:rPr>
        <w:t xml:space="preserve">،   برقم </w:t>
      </w:r>
      <w:r>
        <w:rPr>
          <w:rFonts w:eastAsia="Amiri" w:cs="Amiri" w:ascii="Amiri" w:hAnsi="Amiri"/>
          <w:i/>
          <w:iCs/>
          <w:color w:val="111111"/>
          <w:sz w:val="28"/>
          <w:szCs w:val="28"/>
          <w:lang w:bidi="ar-SA"/>
        </w:rPr>
        <w:t>115</w:t>
      </w:r>
      <w:r>
        <w:rPr>
          <w:rFonts w:ascii="Amiri" w:hAnsi="Amiri" w:eastAsia="Amiri" w:cs="Amiri"/>
          <w:i/>
          <w:i/>
          <w:iCs/>
          <w:color w:val="111111"/>
          <w:sz w:val="28"/>
          <w:sz w:val="28"/>
          <w:szCs w:val="28"/>
          <w:rtl w:val="true"/>
          <w:lang w:bidi="ar-SA"/>
        </w:rPr>
        <w:t xml:space="preserve">،الإفصاح </w:t>
      </w:r>
      <w:r>
        <w:rPr>
          <w:rFonts w:eastAsia="Amiri" w:cs="Amiri" w:ascii="Amiri" w:hAnsi="Amiri"/>
          <w:i/>
          <w:iCs/>
          <w:color w:val="111111"/>
          <w:sz w:val="28"/>
          <w:szCs w:val="28"/>
          <w:lang w:bidi="ar-SA"/>
        </w:rPr>
        <w:t>46/2</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كردوس الثعلبي</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داود بن كردوس الثعلبيذكر ابن حبان أن عداده في أهل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بن الخطاب، وعنه السفاح بن مطر، وإلى ذلك ذهب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دثار بن الشاعر عبيد بن الأبرص</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دثار بن الشاعر عبيد بن الأبرص</w:t>
      </w:r>
      <w:r>
        <w:rPr>
          <w:rFonts w:ascii="IRNazanin" w:hAnsi="IRNazanin" w:eastAsia="IRNazanin"/>
          <w:color w:val="111111"/>
          <w:sz w:val="28"/>
          <w:sz w:val="28"/>
          <w:szCs w:val="28"/>
          <w:rtl w:val="true"/>
          <w:lang w:bidi="fa-IR"/>
        </w:rPr>
        <w:t>ذكر ابن حبّان أن عداده في أهل الكوفة،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وعنه سماك بن حرب، ويبدو بحسب ابن حبان أن ولده يزيد بن دثار قد روى عن علي علیه السلام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سعد ولداً لدثار اسمه بدر وعده مع الطبقة الثالثة من الكوفيين</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 xml:space="preserve">الطبقات </w:t>
      </w:r>
      <w:r>
        <w:rPr>
          <w:rFonts w:eastAsia="Amiri" w:cs="Amiri" w:ascii="Amiri" w:hAnsi="Amiri"/>
          <w:i/>
          <w:iCs/>
          <w:color w:val="111111"/>
          <w:sz w:val="28"/>
          <w:szCs w:val="28"/>
          <w:lang w:bidi="ar-SA"/>
        </w:rPr>
        <w:t>330/6</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التاريخ الكبير </w:t>
      </w:r>
      <w:r>
        <w:rPr>
          <w:rFonts w:eastAsia="Amiri" w:cs="Amiri" w:ascii="Amiri" w:hAnsi="Amiri"/>
          <w:i/>
          <w:iCs/>
          <w:color w:val="111111"/>
          <w:sz w:val="28"/>
          <w:szCs w:val="28"/>
          <w:lang w:bidi="ar-SA"/>
        </w:rPr>
        <w:t>245/3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864</w:t>
      </w:r>
      <w:r>
        <w:rPr>
          <w:rFonts w:ascii="Amiri" w:hAnsi="Amiri" w:eastAsia="Amiri" w:cs="Amiri"/>
          <w:i/>
          <w:i/>
          <w:iCs/>
          <w:color w:val="111111"/>
          <w:sz w:val="28"/>
          <w:sz w:val="28"/>
          <w:szCs w:val="28"/>
          <w:rtl w:val="true"/>
          <w:lang w:bidi="ar-SA"/>
        </w:rPr>
        <w:t>، الثقات</w:t>
      </w:r>
      <w:r>
        <w:rPr>
          <w:rFonts w:eastAsia="Amiri" w:cs="Amiri" w:ascii="Amiri" w:hAnsi="Amiri"/>
          <w:i/>
          <w:iCs/>
          <w:color w:val="111111"/>
          <w:sz w:val="28"/>
          <w:szCs w:val="28"/>
          <w:lang w:bidi="ar-SA"/>
        </w:rPr>
        <w:t>538/5</w:t>
      </w:r>
      <w:r>
        <w:rPr>
          <w:rFonts w:ascii="Amiri" w:hAnsi="Amiri" w:eastAsia="Amiri" w:cs="Amiri"/>
          <w:i/>
          <w:i/>
          <w:iCs/>
          <w:color w:val="111111"/>
          <w:sz w:val="28"/>
          <w:sz w:val="28"/>
          <w:szCs w:val="28"/>
          <w:rtl w:val="true"/>
          <w:lang w:bidi="ar-SA"/>
        </w:rPr>
        <w:t xml:space="preserve">، </w:t>
      </w:r>
      <w:r>
        <w:rPr>
          <w:rFonts w:eastAsia="Amiri" w:cs="Amiri" w:ascii="Amiri" w:hAnsi="Amiri"/>
          <w:i/>
          <w:iCs/>
          <w:color w:val="111111"/>
          <w:sz w:val="28"/>
          <w:szCs w:val="28"/>
          <w:lang w:bidi="ar-SA"/>
        </w:rPr>
        <w:t>220/4</w:t>
      </w:r>
      <w:r>
        <w:rPr>
          <w:rFonts w:eastAsia="Amiri" w:cs="Amiri" w:ascii="Amiri" w:hAnsi="Amiri"/>
          <w:i/>
          <w:iCs/>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دحية بن عمرو</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دحية بن عمروذكره ابن سعد مع الطبقة الأولى من التابعين الذين سكنوا الكوفة،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دينار الخصي</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الخصيمن أصحاب الإمام علي عليه السلام؛ وثقه المامقاني لقول الصدوق في باب ميراث الخنثى من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صالحي أهل الكوفة، وكان أمير</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المؤمنین علیه السلام بن يثق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حكاية عن قضائه علیه السلام في خنثى فصَّلها الشيخلا الطوسي في كتاب تهذيب الأحكام، ولعله دينار أبو العيزار الذي ذكره ابن حبان،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 وعنه عبد اللّه بن ميسرة وولده أيوب، وعداده في أهل الكوفة، وقال عنه البخاري أراه سمع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دينار آخر ذكره البخاري أيضاً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عليّاً علما علیه السلام ، وسمع منه ابنه أيوب، يعد في الكوفيين</w:t>
      </w:r>
      <w:r>
        <w:rPr>
          <w:rFonts w:eastAsia="IRNazanin" w:cs="IRNazanin"/>
          <w:color w:val="111111"/>
          <w:sz w:val="28"/>
          <w:szCs w:val="28"/>
          <w:rtl w:val="true"/>
          <w:lang w:bidi="fa-IR"/>
        </w:rPr>
        <w:t>.</w:t>
      </w:r>
      <w:r>
        <w:rPr>
          <w:rFonts w:ascii="Amiri" w:hAnsi="Amiri" w:eastAsia="Amiri" w:cs="Amiri"/>
          <w:i/>
          <w:i/>
          <w:iCs/>
          <w:color w:val="111111"/>
          <w:sz w:val="28"/>
          <w:sz w:val="28"/>
          <w:szCs w:val="28"/>
          <w:rtl w:val="true"/>
          <w:lang w:bidi="ar-SA"/>
        </w:rPr>
        <w:t xml:space="preserve">التاريخ الكبير </w:t>
      </w:r>
      <w:r>
        <w:rPr>
          <w:rFonts w:eastAsia="Amiri" w:cs="Amiri" w:ascii="Amiri" w:hAnsi="Amiri"/>
          <w:i/>
          <w:iCs/>
          <w:color w:val="111111"/>
          <w:sz w:val="28"/>
          <w:szCs w:val="28"/>
          <w:lang w:bidi="ar-SA"/>
        </w:rPr>
        <w:t>245/3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841</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245/3</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842</w:t>
      </w:r>
      <w:r>
        <w:rPr>
          <w:rFonts w:ascii="Amiri" w:hAnsi="Amiri" w:eastAsia="Amiri" w:cs="Amiri"/>
          <w:i/>
          <w:i/>
          <w:iCs/>
          <w:color w:val="111111"/>
          <w:sz w:val="28"/>
          <w:sz w:val="28"/>
          <w:szCs w:val="28"/>
          <w:rtl w:val="true"/>
          <w:lang w:bidi="ar-SA"/>
        </w:rPr>
        <w:t xml:space="preserve">، الثقات </w:t>
      </w:r>
      <w:r>
        <w:rPr>
          <w:rFonts w:eastAsia="Amiri" w:cs="Amiri" w:ascii="Amiri" w:hAnsi="Amiri"/>
          <w:i/>
          <w:iCs/>
          <w:color w:val="111111"/>
          <w:sz w:val="28"/>
          <w:szCs w:val="28"/>
          <w:lang w:bidi="ar-SA"/>
        </w:rPr>
        <w:t>216/4</w:t>
      </w:r>
      <w:r>
        <w:rPr>
          <w:rFonts w:ascii="Amiri" w:hAnsi="Amiri" w:eastAsia="Amiri" w:cs="Amiri"/>
          <w:i/>
          <w:i/>
          <w:iCs/>
          <w:color w:val="111111"/>
          <w:sz w:val="28"/>
          <w:sz w:val="28"/>
          <w:szCs w:val="28"/>
          <w:rtl w:val="true"/>
          <w:lang w:bidi="ar-SA"/>
        </w:rPr>
        <w:t xml:space="preserve">، تهذيب الأحكام </w:t>
      </w:r>
      <w:r>
        <w:rPr>
          <w:rFonts w:eastAsia="Amiri" w:cs="Amiri" w:ascii="Amiri" w:hAnsi="Amiri"/>
          <w:i/>
          <w:iCs/>
          <w:color w:val="111111"/>
          <w:sz w:val="28"/>
          <w:szCs w:val="28"/>
          <w:lang w:bidi="ar-SA"/>
        </w:rPr>
        <w:t>302/9</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برقم </w:t>
      </w:r>
      <w:r>
        <w:rPr>
          <w:rFonts w:eastAsia="Amiri" w:cs="Amiri" w:ascii="Amiri" w:hAnsi="Amiri"/>
          <w:i/>
          <w:iCs/>
          <w:color w:val="111111"/>
          <w:sz w:val="28"/>
          <w:szCs w:val="28"/>
          <w:lang w:bidi="ar-SA"/>
        </w:rPr>
        <w:t>1271</w:t>
      </w:r>
      <w:r>
        <w:rPr>
          <w:rFonts w:ascii="Amiri" w:hAnsi="Amiri" w:eastAsia="Amiri" w:cs="Amiri"/>
          <w:i/>
          <w:i/>
          <w:iCs/>
          <w:color w:val="111111"/>
          <w:sz w:val="28"/>
          <w:sz w:val="28"/>
          <w:szCs w:val="28"/>
          <w:rtl w:val="true"/>
          <w:lang w:bidi="ar-SA"/>
        </w:rPr>
        <w:t xml:space="preserve">، نقد الرجال </w:t>
      </w:r>
      <w:r>
        <w:rPr>
          <w:rFonts w:eastAsia="Amiri" w:cs="Amiri" w:ascii="Amiri" w:hAnsi="Amiri"/>
          <w:i/>
          <w:iCs/>
          <w:color w:val="111111"/>
          <w:sz w:val="28"/>
          <w:szCs w:val="28"/>
          <w:lang w:bidi="ar-SA"/>
        </w:rPr>
        <w:t>227/2</w:t>
      </w:r>
      <w:r>
        <w:rPr>
          <w:rFonts w:eastAsia="Amiri" w:cs="Amiri" w:ascii="Amiri" w:hAnsi="Amiri"/>
          <w:i/>
          <w:iCs/>
          <w:color w:val="111111"/>
          <w:sz w:val="28"/>
          <w:szCs w:val="28"/>
          <w:rtl w:val="true"/>
          <w:lang w:bidi="ar-SA"/>
        </w:rPr>
        <w:t xml:space="preserve"> </w:t>
      </w:r>
      <w:r>
        <w:rPr>
          <w:rFonts w:ascii="Amiri" w:hAnsi="Amiri" w:eastAsia="Amiri" w:cs="Amiri"/>
          <w:i/>
          <w:i/>
          <w:iCs/>
          <w:color w:val="111111"/>
          <w:sz w:val="28"/>
          <w:sz w:val="28"/>
          <w:szCs w:val="28"/>
          <w:rtl w:val="true"/>
          <w:lang w:bidi="ar-SA"/>
        </w:rPr>
        <w:t xml:space="preserve">، تنقيح المقال </w:t>
      </w:r>
      <w:r>
        <w:rPr>
          <w:rFonts w:eastAsia="Amiri" w:cs="Amiri" w:ascii="Amiri" w:hAnsi="Amiri"/>
          <w:i/>
          <w:iCs/>
          <w:color w:val="111111"/>
          <w:sz w:val="28"/>
          <w:szCs w:val="28"/>
          <w:lang w:bidi="ar-SA"/>
        </w:rPr>
        <w:t>26</w:t>
      </w:r>
      <w:r>
        <w:rPr>
          <w:rFonts w:eastAsia="Amiri" w:cs="Amiri" w:ascii="Amiri" w:hAnsi="Amiri"/>
          <w:i/>
          <w:iCs/>
          <w:color w:val="111111"/>
          <w:sz w:val="28"/>
          <w:szCs w:val="28"/>
          <w:rtl w:val="true"/>
          <w:lang w:bidi="ar-SA"/>
        </w:rPr>
        <w:t xml:space="preserve">/ </w:t>
      </w:r>
      <w:r>
        <w:rPr>
          <w:rFonts w:eastAsia="Amiri" w:cs="Amiri" w:ascii="Amiri" w:hAnsi="Amiri"/>
          <w:i/>
          <w:iCs/>
          <w:color w:val="111111"/>
          <w:sz w:val="28"/>
          <w:szCs w:val="28"/>
          <w:lang w:bidi="ar-SA"/>
        </w:rPr>
        <w:t>351</w:t>
      </w:r>
      <w:r>
        <w:rPr>
          <w:rFonts w:eastAsia="Amiri" w:cs="Amiri" w:ascii="Amiri" w:hAnsi="Amiri"/>
          <w:i/>
          <w:iCs/>
          <w:color w:val="111111"/>
          <w:sz w:val="28"/>
          <w:szCs w:val="28"/>
          <w:rtl w:val="true"/>
          <w:lang w:bidi="ar-SA"/>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المثنى ذريح النخعي</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المثنى ذريح النخعيكوفي، روى عن علي ، وعنه الحارث بن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البخاري أيضاً، والراوي عنه عنده بن حصيرة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الذيال بن حرملة الأسدي</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الذيال بن حرملة الأسدي</w:t>
      </w:r>
      <w:r>
        <w:rPr>
          <w:rFonts w:ascii="IRNazanin" w:hAnsi="IRNazanin" w:eastAsia="IRNazanin"/>
          <w:color w:val="111111"/>
          <w:sz w:val="28"/>
          <w:sz w:val="28"/>
          <w:szCs w:val="28"/>
          <w:rtl w:val="true"/>
          <w:lang w:bidi="fa-IR"/>
        </w:rPr>
        <w:t xml:space="preserve">كوفي، روى عن جابر بن عبد اللّه، وله رواية عنه لم أتبين مقصده، وهي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أقبلنا مع النبي صلّی اللّه علیه وآله وسلّم من السفر حتى دفعنا إلى حائط من حيطان بني النجار، فإذا فيه جمل لا يدل الحائط أحد إلا عليه، فذكروا ذلك للنبي صلّی اللّه علیه وآله وسلّم ، فأتاه فدعاه، فجاء واضعاً مشفره في الأرض حتى برك بين يديه، فقال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هاتوا خطاماً، وخطمه، ودفعه إلى صاحبه،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السماء بين والأرض شيء إلا يعلم أني رسول اللّه إلا عاصي الجن والإنس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حصين وفطر، والأجلخ</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261/3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أبي رافع الطائي</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أبي رافع الطائيوهو رافع بن عمرو،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عميرة بن جابر بن حارثة من طيِّئ، أدرك النبي ولم يره، وذكر ابن سعد أنه 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الخير، وهو عنده من تابعي الطبقة الأولى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غزا مع عمرو بن العاص غزوة ذات السلاسل حين بعثه إليها رسول اللّه صلّی اللّه علیه وآله وسلّم وفيها صحب أبا بكر وروى عنه، ورجع إلى بلاد قومه ولم ير النبي صلّی اللّه علیه وآله وسلّم ، وحين توجه خالد بن الوليد من العراق إلى الشام ووصل قراقر وهو ماء لكلب كان عليه أن يجتاز مفازة يقطعها المتخفف في خمسة أيام، فالتمس دليلاً فدلُّوه على رافع، فاستطاع قطعها بخطة نجَّت جيش المسلمين من الموت عطشاً، فما إن نفذت المياه التي حملوها حتى وصلوا إلى موضع العلمين، فدلهم على مكان فيه، فحفروا فظهر الماء، وكان رافع قد مر به وهو طفل صغير رفقة أبيه، لذا قيل فيه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لله در رافعٍ أنَّى اهتدی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فَوَّز من قراقرٍ إلى سُوىخمساً إذا سارها الجبس 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سارها قبلك من إنسٍ أرىثم صار في آخر زمانه عريف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طارق 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مع مشاهير علماء الكوفة، وقال واسم أبي رافع عميرة مات في خلافة 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فتاريخ الطبري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حديج</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رافع بن حديجكوفي، ذكره ابن حبان مع الطبقة الأولى من التابعين،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حذيفة، وعنه الربيع بن سحيم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رافع بن حديد السوائي، وفرق البخاري بينهما،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حذيفة</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بين من روى عن أمير المؤمنين علیه السلام عند الشيخ الطوسي رافع بن خديج و هو أنصاري مدني كانت وفاته قبل ابن عمر بحسب البخاري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بن سلمة البجلي</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بن سلمة البجلي</w:t>
      </w:r>
      <w:r>
        <w:rPr>
          <w:rFonts w:ascii="IRNazanin" w:hAnsi="IRNazanin" w:eastAsia="IRNazanin"/>
          <w:color w:val="111111"/>
          <w:sz w:val="28"/>
          <w:sz w:val="28"/>
          <w:szCs w:val="28"/>
          <w:rtl w:val="true"/>
          <w:lang w:bidi="fa-IR"/>
        </w:rPr>
        <w:t>كوفيٌّ ، ذكره ابن سعد مع الطبقة الأولى من التابعين،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عليّاً، وروى عنه وذكر ابن حبان وابن حجر روايته عنه له أيضاً، وعنه بشير بن ربيعة،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ربيعة وهو ليس رافع بن سلمة بن زیاد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1836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الجعد، رافع الغطفاني الأشجعي</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الجعد، رافع الغطفاني الأشجعي</w:t>
      </w:r>
      <w:r>
        <w:rPr>
          <w:rFonts w:ascii="IRNazanin" w:hAnsi="IRNazanin" w:eastAsia="IRNazanin"/>
          <w:color w:val="111111"/>
          <w:sz w:val="28"/>
          <w:sz w:val="28"/>
          <w:szCs w:val="28"/>
          <w:rtl w:val="true"/>
          <w:lang w:bidi="fa-IR"/>
        </w:rPr>
        <w:t>ذكره ابن سعد مع من سكن الكوفة من الطبقة الأولى من التابعين، روى عن عبد اللّه بن مسعود وهو أبو سالم بن أبي الجعد، وذكر ابن حبان أنه كان قارئاً للقرآن يروي عن علي علیه السلام، وابن مسعود، وقال ابن الأثير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اسمه رفع مولى الأشجع الكوفي، وحصر روايته عن علي علیه السلام، وابن مسعود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ينال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 النبي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 أن سالماً حدث عن أبيه عن ابن مسعود في الرجل يزني بالمرأة ثم 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زانيان ما اجتمعا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ورد في ترجمة أبو بكير بن الأخنس أن عبد اللّه بن مسعود سأله رجل عن الرجل يزني بالمرأة فيتزوجها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عليه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يَقْبَلُ التَّوْبَةَ عَنْ عِبَادِهِ وَعْفُوا عَنِ السَّيِّئَاتِ وَيَعْلَمُ مَا تَفْعَلُونَ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رجل كان أبوك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قارئاً لكتاب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الأثیربسنده عن ولده سالم عنه عن النبي صلّی اللّه علیه وآله وسلّم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 لا يفنى، والإثم ينسى، والذنب لا يفنى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قليل الحديث، رزق بستة من البنين، تشيع </w:t>
      </w:r>
      <w:bookmarkStart w:id="612" w:name="pg16194_186883"/>
    </w:p>
    <w:p>
      <w:pPr>
        <w:pStyle w:val="BookText"/>
        <w:rPr/>
      </w:pPr>
      <w:bookmarkEnd w:id="612"/>
      <w:r>
        <w:rPr>
          <w:rFonts w:ascii="Amiri" w:hAnsi="Amiri" w:eastAsia="Amiri" w:cs="Amiri"/>
          <w:color w:val="111111"/>
          <w:sz w:val="28"/>
          <w:sz w:val="28"/>
          <w:szCs w:val="28"/>
          <w:rtl w:val="true"/>
          <w:lang w:bidi="ar-SA"/>
        </w:rPr>
        <w:t xml:space="preserve">اثنان منهم، واثنان من المرجئة، واثنان يريان رأي الخوارج، فكان أبوهم يقول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لقد خالف اللّه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حجر في تهذيب التهذيب،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رافع بن سلمة البصري، ولم يقل بمثل هذا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163/5</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48/12</w:t>
      </w:r>
      <w:r>
        <w:rPr>
          <w:rFonts w:eastAsia="Amiri" w:cs="Amiri" w:ascii="Amiri" w:hAnsi="Amiri"/>
          <w:color w:val="111111"/>
          <w:sz w:val="28"/>
          <w:szCs w:val="28"/>
          <w:rtl w:val="true"/>
          <w:lang w:bidi="ar-SA"/>
        </w:rPr>
        <w:t>.</w:t>
      </w:r>
    </w:p>
    <w:p>
      <w:pPr>
        <w:pStyle w:val="Heading4"/>
        <w:numPr>
          <w:ilvl w:val="3"/>
          <w:numId w:val="1"/>
        </w:numPr>
        <w:rPr/>
      </w:pPr>
      <w:bookmarkStart w:id="613" w:name="__RefHeading___Toc2938581_1280447820"/>
      <w:bookmarkStart w:id="614" w:name="_Toc233"/>
      <w:bookmarkEnd w:id="613"/>
      <w:r>
        <w:rPr/>
        <w:t>129</w:t>
      </w:r>
      <w:r>
        <w:rPr>
          <w:rtl w:val="true"/>
        </w:rPr>
        <w:t>-</w:t>
      </w:r>
      <w:r>
        <w:rPr>
          <w:rtl w:val="true"/>
        </w:rPr>
        <w:t>ربعي بن حراش بن جحش بن عمرو الغطفاني</w:t>
      </w:r>
      <w:bookmarkEnd w:id="614"/>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ربعي بن حراش بن جحش بن عمرو الغطفاني</w:t>
      </w:r>
    </w:p>
    <w:p>
      <w:pPr>
        <w:pStyle w:val="BookText"/>
        <w:rPr/>
      </w:pPr>
      <w:r>
        <w:rPr>
          <w:rFonts w:ascii="IRNazanin" w:hAnsi="IRNazanin" w:eastAsia="IRNazanin"/>
          <w:color w:val="111111"/>
          <w:sz w:val="28"/>
          <w:sz w:val="28"/>
          <w:szCs w:val="28"/>
          <w:rtl w:val="true"/>
          <w:lang w:bidi="fa-IR"/>
        </w:rPr>
        <w:t>من بني قيس بن عيلان بن مضر، أخواه مسعود وربيع، روى عن عمر، وعلي علیه السلام ، وحذيفة،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النبي صلّی اللّه علیه وآله وسلّم إلى أبيه حراش بن جحش فخرَّق كتابه، ذكره ابن سعد مع الطبقة الأولى من التابعين، أدرك أمير المؤمنين علیه السلام وحدَّث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ابن حبان مع مشاهير علماء أهل الكوفة، وكان من عبادها، وكان أعور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المدائن غير مرة في حياة حذيفة وبعده، قال العجلي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 يقال إنه لم يكذب قط، وذكر حكايته مع الحجاج، ونقل عنه ابن خلكان</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رواه عن أمير المؤمنين قصة خاصف النعل ومفادها أن سهيلاً وبعض رؤساء المشركين من قريش الذين حضروا الصلح قالوا للنبي صلّی اللّه علیه وآله وسلّم وسلِّم بعد انتهاء كتابة وثيقته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بعض أبنائنا وإخواننا وأرقَّائنا خرجوا إليك، من دون رغبة في دين، ولكن لأسباب أخر، وطلبوا منه إعادتهم إلى مكّة، فكان جوابه وساماً من أوسمة الفخار كَرَّمَ به أبا الحسنين علیه السلام في هذه المناسبة، فقد روى الترمذي في سننه أن ربعي بن حراش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بن أبي طالب بالرحبة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كان يوم الحديبية خرج إلينا ناس من المشركين فيهم سُهيل بن </w:t>
      </w:r>
    </w:p>
    <w:p>
      <w:pPr>
        <w:pStyle w:val="BookText"/>
        <w:rPr/>
      </w:pPr>
      <w:r>
        <w:rPr>
          <w:rFonts w:ascii="IRNazanin" w:hAnsi="IRNazanin" w:eastAsia="IRNazanin"/>
          <w:color w:val="111111"/>
          <w:sz w:val="28"/>
          <w:sz w:val="28"/>
          <w:szCs w:val="28"/>
          <w:rtl w:val="true"/>
          <w:lang w:bidi="fa-IR"/>
        </w:rPr>
        <w:t xml:space="preserve">عمرو، وأناس من رؤساء المشركين فقالوا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إليك ناس من أبنائنا وإخواننا وأرقَّائنا وليس لهم فقه في الدين، وإنما خرجوا فِراراً من أموالنا وضياعنا فارددهم إلينا فإن لم يكن لهم فقه في الدين سنفَقَّههم؟ فقال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معشر قريش لَتَنْتَهُنَّ أو ليَبْعَثَنَّ اللّه عليكم من يضرِبُ رقابكم بالسيف على الدين قد امتحن اللّه قلوبهم على الإيمان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وصوابه قلبه كما في تاريخ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من هو يا رسول اللّه؟ فقال له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رسول اللّه؟، وقال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يا رسول اللّه؟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خاصف النعل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أعطى عليّاً نعله يخصفها، قال ثم التفت إلينا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 اللّه علیه وآله وسلّم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كذب عليَّ متعمِّدا فلْيَتَبَوَّأ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الترمذي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حديث حسن صحيح غريب لا نعرفه إلا من هذا الوجه من حديث ربعي عن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من أصحاب حجر، وأراده زياد حين طلب أصحاب حجر، فوجه له صاحب شرطته شداد بن الهيم، فأتاه وربعي في رجال من قومه، وأراد أن يقاتل، فقال له صاحب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آمن على دمك ومالك، فلم تقتل نفسك ؟ فقال له أصحابه قد أومنت فعلام تقتلنا وتقتل نفسك؟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الدعي ابن العاهرة واللّه لإن وقعت في يده لا أفلت منه أبدًا أو يقتلني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واضطر إلى وضع يده بيد صاحب الشرطة فجاء به إلى زياد بن أبيه،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لأجعلن لك شاغلاً عن تلقيح الفتن، والتواثب على الأمراء، وسجنه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الرواية أيضاً الخطيب البغدادي</w:t>
      </w:r>
      <w:r>
        <w:rPr>
          <w:rFonts w:eastAsia="Amiri" w:cs="Amiri" w:ascii="Amiri" w:hAnsi="Amiri"/>
          <w:color w:val="111111"/>
          <w:sz w:val="28"/>
          <w:szCs w:val="28"/>
          <w:rtl w:val="true"/>
          <w:lang w:bidi="ar-SA"/>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اللّه نجاه من ظلم زياد، فقد ذكر ابن سعد أنه توفي في ولاية الحجاج بعد الجماجم وليس له عقب، وذكر العجلي وتابعه ابن خلكان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له ابنان عاصيان زمن الحجاج، فقيل للحجاج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أباهما لا يكذب أرسلت إليه فسألته عنهما، فأرسل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في البيت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عفونا عنهما لصدقك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مثل هذا البغدادي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أخذ عهدًا على نفسه إن لا يضحك حتى يعلم أفي الجنة هو أم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حبان رواية عن أخيه الأوسط ولم يذكر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تذهب إلى </w:t>
      </w:r>
    </w:p>
    <w:p>
      <w:pPr>
        <w:pStyle w:val="BookText"/>
        <w:rPr/>
      </w:pPr>
      <w:r>
        <w:rPr>
          <w:rFonts w:ascii="IRNazanin" w:hAnsi="IRNazanin" w:eastAsia="IRNazanin"/>
          <w:color w:val="111111"/>
          <w:sz w:val="28"/>
          <w:sz w:val="28"/>
          <w:szCs w:val="28"/>
          <w:rtl w:val="true"/>
          <w:lang w:bidi="fa-IR"/>
        </w:rPr>
        <w:t>أنه أغمي عليه قبل الموت، وقيل قدمات،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فبينما نحن جلوس عند رأسه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فتح عينيه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لقيت ربي فتلقاني بروح وريحان ورب غير غضبان، وكساني ثياباً خضراً من سندس وإستبرق، وإني استأذنت اللّه عز وجل لأبشركم، وأخبركم أن الأمر أهون مما في أنفسكم، ولكن لا تغتروا؛ وإن رسول اللّه صلّی اللّه علیه وآله وسلّم أقسم أن لا أقسم أن لا يبرح حتى أرجع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فكأنها حصاة ألقيت في ماء فرسبت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ولرواية موته رواية أخرى ذكرها ابن سعد عن عبد الملك بن عمير أيضاً لا تبتعد كثيراً عن سابقتها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حصر ابن حبان روايته بحذيفة وعمر،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 أهل الكوفة، وذهب إلى أنه مات في خلافة عمر بن عبد العزيز سنة مائة أو إحدى ومائة وصلى عليه عبد الرحمن بن زيد بن الخطاب قال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تكلم بعد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تظهر لربعي مشاركة في مشاهد أمير المؤمنين علیه السلام في المصادر التي نظرت فيها، ولا في الأحداث التي زامنت ولاية عبيد اللّه بن زياد، ولا في الأحداث التي تلت هلاك يزيد بن معاوية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انتهى المامقاني في ترجمته إلى أنه من خواص أمير المؤمنين علیه السلام من مضر، وقال محقق التنقيح في الحاشية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شهادة الثقة الخبير البرقي، والعلامة الحلي بأن المترجم من خواص أمير المؤمنين يرفعه إلى قمة الوثاقة والجلالة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127/6</w:t>
      </w:r>
      <w:r>
        <w:rPr>
          <w:rFonts w:ascii="IRNazanin" w:hAnsi="IRNazanin" w:eastAsia="IRNazanin"/>
          <w:color w:val="111111"/>
          <w:sz w:val="28"/>
          <w:sz w:val="28"/>
          <w:szCs w:val="28"/>
          <w:rtl w:val="true"/>
          <w:lang w:bidi="fa-IR"/>
        </w:rPr>
        <w:t xml:space="preserve">، سنن الترمذي برقم </w:t>
      </w:r>
      <w:r>
        <w:rPr>
          <w:rFonts w:eastAsia="IRNazanin" w:cs="IRNazanin"/>
          <w:color w:val="111111"/>
          <w:sz w:val="28"/>
          <w:szCs w:val="28"/>
          <w:lang w:bidi="fa-IR"/>
        </w:rPr>
        <w:t>3799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224/3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الثقات </w:t>
      </w:r>
      <w:r>
        <w:rPr>
          <w:rFonts w:eastAsia="IRNazanin" w:cs="IRNazanin"/>
          <w:color w:val="111111"/>
          <w:sz w:val="28"/>
          <w:szCs w:val="28"/>
          <w:lang w:bidi="fa-IR"/>
        </w:rPr>
        <w:t>350/1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علماء الأمصار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432/8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،تنقيح المقال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في هوامشه تحقيقات ومصادر أخر</w:t>
      </w:r>
      <w:r>
        <w:rPr>
          <w:rFonts w:eastAsia="IRNazanin" w:cs="IRNazanin"/>
          <w:color w:val="111111"/>
          <w:sz w:val="28"/>
          <w:szCs w:val="28"/>
          <w:rtl w:val="true"/>
          <w:lang w:bidi="fa-IR"/>
        </w:rPr>
        <w:t>.</w:t>
      </w:r>
      <w:bookmarkStart w:id="615" w:name="pg16194_186886"/>
    </w:p>
    <w:p>
      <w:pPr>
        <w:pStyle w:val="Heading4"/>
        <w:numPr>
          <w:ilvl w:val="3"/>
          <w:numId w:val="1"/>
        </w:numPr>
        <w:rPr/>
      </w:pPr>
      <w:bookmarkStart w:id="616" w:name="__RefHeading___Toc2938583_1280447820"/>
      <w:bookmarkStart w:id="617" w:name="_Toc234"/>
      <w:bookmarkEnd w:id="615"/>
      <w:bookmarkEnd w:id="616"/>
      <w:r>
        <w:rPr/>
        <w:t>130</w:t>
      </w:r>
      <w:r>
        <w:rPr>
          <w:rtl w:val="true"/>
        </w:rPr>
        <w:t xml:space="preserve">- </w:t>
      </w:r>
      <w:r>
        <w:rPr>
          <w:rtl w:val="true"/>
        </w:rPr>
        <w:t>الربيع بن براء بن عازب الأنصاري</w:t>
      </w:r>
      <w:bookmarkEnd w:id="617"/>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براء بن عازب الأنصاري</w:t>
      </w:r>
    </w:p>
    <w:p>
      <w:pPr>
        <w:pStyle w:val="BookText"/>
        <w:rPr/>
      </w:pPr>
      <w:r>
        <w:rPr>
          <w:rFonts w:ascii="Amiri" w:hAnsi="Amiri" w:eastAsia="Amiri" w:cs="Amiri"/>
          <w:color w:val="111111"/>
          <w:sz w:val="28"/>
          <w:sz w:val="28"/>
          <w:szCs w:val="28"/>
          <w:rtl w:val="true"/>
          <w:lang w:bidi="ar-SA"/>
        </w:rPr>
        <w:t>أما البراء بن عازب فقد مرت ترجمته مع الكوفيين من الصحابة،وترجمنا له ترجمة موسعة في كتابنا رجال من ثوية الكوفة، وأما ولده الربيع فقد ذكر ابن حبان والبخاري أن عداده في أهل الكوفة، وهو أخو إبراهيم ويحيى روى عن أبيه وعنه أبو إسحاق السبيعي ولم أقف له على دور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وراجع ترجمة البراء في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من ثوية الكوفة</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2938585_1280447820"/>
      <w:bookmarkStart w:id="619" w:name="_Toc235"/>
      <w:bookmarkEnd w:id="618"/>
      <w:r>
        <w:rPr/>
        <w:t>131</w:t>
      </w:r>
      <w:r>
        <w:rPr>
          <w:rtl w:val="true"/>
        </w:rPr>
        <w:t xml:space="preserve"> -</w:t>
      </w:r>
      <w:r>
        <w:rPr>
          <w:rtl w:val="true"/>
        </w:rPr>
        <w:t>الربيع بن حراش</w:t>
      </w:r>
      <w:bookmarkEnd w:id="619"/>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حراش</w:t>
      </w:r>
    </w:p>
    <w:p>
      <w:pPr>
        <w:pStyle w:val="BookText"/>
        <w:rPr/>
      </w:pPr>
      <w:r>
        <w:rPr>
          <w:rFonts w:ascii="Amiri" w:hAnsi="Amiri" w:eastAsia="Amiri" w:cs="Amiri"/>
          <w:color w:val="111111"/>
          <w:sz w:val="28"/>
          <w:sz w:val="28"/>
          <w:szCs w:val="28"/>
          <w:rtl w:val="true"/>
          <w:lang w:bidi="ar-SA"/>
        </w:rPr>
        <w:t>ذكره ابن سعد مع الطبقة الأولى من التابعين الذين رووا عن عمر بن</w:t>
      </w:r>
    </w:p>
    <w:p>
      <w:pPr>
        <w:pStyle w:val="BookText"/>
        <w:rPr/>
      </w:pPr>
      <w:r>
        <w:rPr>
          <w:rFonts w:ascii="IRNazanin" w:hAnsi="IRNazanin" w:eastAsia="IRNazanin"/>
          <w:color w:val="111111"/>
          <w:sz w:val="28"/>
          <w:sz w:val="28"/>
          <w:szCs w:val="28"/>
          <w:rtl w:val="true"/>
          <w:lang w:bidi="fa-IR"/>
        </w:rPr>
        <w:t xml:space="preserve">الخطاب وسكنوا الكوفة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تكلم بعد موته ومات قبل أخيه ربعي، وهو من رواة الحديث أيضاً، روى عن عمر وعلي علیه السلام، ولهما أخ ثالث ذكره ابن سعد مع من روى عن عمر بن الخطاب اسمه مسعود، ولعله الأوسط الذي مر في ترجمة أخيه ربعي، ولرواية موت أخيه رواية أخرى ذكرها بن سعد عن عبد الملك بن عمير أيضاً لا تبتعد كثيراً عن 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ابن حبان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 أهل الكوفة وقرائها، وذكر حكايته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أيضاً ترجمة ربعي، وقد مرت، وترجمة مسعود، وستأتي</w:t>
      </w:r>
      <w:r>
        <w:rPr>
          <w:rFonts w:eastAsia="Amiri" w:cs="Amiri" w:ascii="Amiri" w:hAnsi="Amiri"/>
          <w:color w:val="111111"/>
          <w:sz w:val="28"/>
          <w:szCs w:val="28"/>
          <w:rtl w:val="true"/>
          <w:lang w:bidi="ar-SA"/>
        </w:rPr>
        <w:t>.</w:t>
      </w:r>
    </w:p>
    <w:p>
      <w:pPr>
        <w:pStyle w:val="Heading4"/>
        <w:numPr>
          <w:ilvl w:val="3"/>
          <w:numId w:val="1"/>
        </w:numPr>
        <w:rPr/>
      </w:pPr>
      <w:bookmarkStart w:id="620" w:name="__RefHeading___Toc2938587_1280447820"/>
      <w:bookmarkStart w:id="621" w:name="_Toc236"/>
      <w:bookmarkEnd w:id="620"/>
      <w:r>
        <w:rPr/>
        <w:t>132</w:t>
      </w:r>
      <w:r>
        <w:rPr>
          <w:rtl w:val="true"/>
        </w:rPr>
        <w:t xml:space="preserve">- </w:t>
      </w:r>
      <w:r>
        <w:rPr>
          <w:rtl w:val="true"/>
        </w:rPr>
        <w:t>أبو زيد، الربيع بن خُثَيْم الثوري</w:t>
      </w:r>
      <w:bookmarkEnd w:id="621"/>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الربيع بن خُثَيْم الثوري</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سعد التابعين الذين رووا عن ابن مسعود، وهو من بني ثعلبة بن عامر بن ملكان بن ثور بن عبد مناة أد بن بن طابخة، وكان يقال لثور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أطحل وأطحل جبل كان يسكنه ؛ وقد أفاض ابن سعد وغيره في </w:t>
      </w:r>
    </w:p>
    <w:p>
      <w:pPr>
        <w:pStyle w:val="BookText"/>
        <w:rPr/>
      </w:pPr>
      <w:r>
        <w:rPr>
          <w:rFonts w:ascii="Amiri" w:hAnsi="Amiri" w:eastAsia="Amiri" w:cs="Amiri"/>
          <w:color w:val="111111"/>
          <w:sz w:val="28"/>
          <w:sz w:val="28"/>
          <w:szCs w:val="28"/>
          <w:rtl w:val="true"/>
          <w:lang w:bidi="ar-SA"/>
        </w:rPr>
        <w:t>ذكر زهده وعفته وحسن خلقه، وشفقته على الفقراء والمساكين، ونصحه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عباد أهل الكوفة وزهادهم، والموظبين على الورع الخفي والعبادة الدائمة إلى أن مات وحصر روايته بابن مسعود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حبَّان عن مسروق أن الربيع بن الخيثم سرق له جواد، فقيل له ادع على سارقه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غنيّاً فاغفر له وإن كان فقيراً فأعنه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وأطال الوقوف على ترجمته ابن عبد البر وتحدث عن زهده وورعه، ولكنه لم يحصر روايته بعبد اللّه، وإنما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وأبي أيوب الأنصاري، وعمر بن ميمون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وأشاد به المزي به أيضاً، وتحدث عن زهده، وأطال، وذكر أنه حينما أصيب بالفالج قيل له ألا تتداوى؟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 الدواء حق، ولكن ذكرت أقواماً كانت فيهم الأوجاع، وكانت لهم الأطباء، فما بقي المداوي ولا المداوى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وأشاد به العجلي أيضاً، وروى أن ابن مسعود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وبشر المخبتين، أما لو رآك نبينا لأحبك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وذكره الكشي ضمن أربعة من كبار الزهاد الذين كانوا من خواص أمير المؤمنين علیه السلام ، وهم الربيع بن خثيم وهرم بن حيان وأويس القرني، وعامر بن قيس، وحصر روايته بابن مسعود أيضاً، وذكره ابن قتيبة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إنه كان في بني ثور ثلاثون رجلاً ليس منهم دون الربيع بن خيثم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بالكوفة، وليس بالبصرة منهم أحد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نصر أن أمير المؤمنين حينما أراد التوجه إلى صفين أ جماعة من أصحاب عبد اللّه بن مسعود فيهم الربيع بن خيثم فقالوا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أمير المؤمنين إنا شككنا في هذا القتال على معرفتنا بفضلك ولا غناء بنا وبك ولا المسلمين عمَّن يقاتل العدوَّ، فولّنا بعض الثغور نكون به، ثم نقاتل عن أهله، فوجهه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ربيع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ثغر الري، فكان أول لواء عقده بالكوفة لواء الربيع بن خيثم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توجد ترجمة للربيع في كتاب التنقيح، ذكرت فيها تحقيقات مهمة، وروايات عن بعض أقواله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كانت الذنوب تفوح ما جلس أحد إلى جنب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العجب من قوم يعملون لدار يبعدون منها كل يوم مرحلة ويتركون العمل لدار يرحلون إليها كل يوم مرحلة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اختلف المتأخرون من علماء أهل البيت علیهم السلام في الرجل ما بين موثق ومضعف؛ وما يدعو إلى إنعام النظر في سيرته الرواية التي تذهب إلى توقفه عن الخروج مع أمير المؤمنين علیه السلام إلى صفين على الرغم من علمه بفضله ومكانته من النبي صلّی اللّه علیه وآله وسلّم ، وما ورد من أحاديث في حقه، وقد يدفعها أيضاً أن أول لواء عقده أمير المؤمنين هو لواء الربيع، وذلك يدل على ثقته به، وعلمه بعدالته، وقد يدفع كل ذلك القيل إن صحَّ ما رواه ابن أعثم من أن أمير المؤمنين علیه السلام حينما كتب إلى عماله حين أراد التوجه إلى صفين كتب إلى الربيع أيضاً فكان آخر من وصل من الري في أربعمائة رجل، والرواية تعني أنه كان من عمال أمير المؤمنين علیه السلام ، وإن ضعفت هذه الرواية، فهناك أخرى ذكرها بن حجر إذ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منذر والثوري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صفين مع علي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دفع عنه صاحب التنقيح ما أخذ عليه دفاعاً طيباً ووثقه وحسَّنه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محقق التنقيح محي الدين المامقاني لم يتفق معه في وثاقة الرجل، فقال بضعفه، ولا أظنه أصاب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ذكر ابن سعد، وتابعه غيره أنه توفي بالكوفة في ولاية عبيد اللّه بن ،زیاد قال ابن حبان توفي بعد استشهاد أبي عبد اللّه علیه السلام سنة ثلاث وستين، وإلى ذلك ذهب السائح الهروي، ولكن المامقاني ذهب إلى أن وفاته ،بخراسان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قبره يبعد فرسخين عن المرقد الرضوي، وقد 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المدفون هناك الربيع بن زياد بن أنس بن الديان، الذي ذكره الطبري وقال مات بخراسان سنة إحدى أو خمس وستين، وهو على خراسان، وكانت ولايته سنتين وأشهراً</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 صفين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w:t>
      </w:r>
      <w:r>
        <w:rPr>
          <w:rFonts w:ascii="Amiri" w:hAnsi="Amiri" w:eastAsia="Amiri" w:cs="Amiri"/>
          <w:color w:val="111111"/>
          <w:sz w:val="28"/>
          <w:sz w:val="28"/>
          <w:szCs w:val="28"/>
          <w:rtl w:val="true"/>
          <w:lang w:bidi="ar-SA"/>
        </w:rPr>
        <w:t xml:space="preserve">، تاريخ اليعقوبي </w:t>
      </w:r>
      <w:r>
        <w:rPr>
          <w:rFonts w:eastAsia="Amiri" w:cs="Amiri" w:ascii="Amiri" w:hAnsi="Amiri"/>
          <w:color w:val="111111"/>
          <w:sz w:val="28"/>
          <w:szCs w:val="28"/>
          <w:lang w:bidi="ar-SA"/>
        </w:rPr>
        <w:t>153/2</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497</w:t>
      </w:r>
      <w:r>
        <w:rPr>
          <w:rFonts w:ascii="Amiri" w:hAnsi="Amiri" w:eastAsia="Amiri" w:cs="Amiri"/>
          <w:color w:val="111111"/>
          <w:sz w:val="28"/>
          <w:sz w:val="28"/>
          <w:szCs w:val="28"/>
          <w:rtl w:val="true"/>
          <w:lang w:bidi="ar-SA"/>
        </w:rPr>
        <w:t xml:space="preserve">، الفتوح </w:t>
      </w:r>
      <w:r>
        <w:rPr>
          <w:rFonts w:eastAsia="Amiri" w:cs="Amiri" w:ascii="Amiri" w:hAnsi="Amiri"/>
          <w:color w:val="111111"/>
          <w:sz w:val="28"/>
          <w:szCs w:val="28"/>
          <w:lang w:bidi="ar-SA"/>
        </w:rPr>
        <w:t>537/2</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bookmarkStart w:id="622" w:name="pg16194_186889"/>
    </w:p>
    <w:p>
      <w:pPr>
        <w:pStyle w:val="BookText"/>
        <w:rPr/>
      </w:pPr>
      <w:bookmarkEnd w:id="622"/>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1859</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الاعتدال </w:t>
      </w:r>
      <w:r>
        <w:rPr>
          <w:rFonts w:eastAsia="Amiri" w:cs="Amiri" w:ascii="Amiri" w:hAnsi="Amiri"/>
          <w:color w:val="111111"/>
          <w:sz w:val="28"/>
          <w:szCs w:val="28"/>
          <w:lang w:bidi="ar-SA"/>
        </w:rPr>
        <w:t>221/4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توجد ترجمة مهمة ومطولة في تنقيح المقال </w:t>
      </w:r>
      <w:r>
        <w:rPr>
          <w:rFonts w:eastAsia="Amiri" w:cs="Amiri" w:ascii="Amiri" w:hAnsi="Amiri"/>
          <w:color w:val="111111"/>
          <w:sz w:val="28"/>
          <w:szCs w:val="28"/>
          <w:lang w:bidi="ar-SA"/>
        </w:rPr>
        <w:t>104/27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متنها وحواشيها تحقيقات مهمة ومصادر مختلفة يمكن مراجعتها</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2938589_1280447820"/>
      <w:bookmarkStart w:id="624" w:name="_Toc237"/>
      <w:bookmarkEnd w:id="623"/>
      <w:r>
        <w:rPr/>
        <w:t>133</w:t>
      </w:r>
      <w:r>
        <w:rPr>
          <w:rtl w:val="true"/>
        </w:rPr>
        <w:t>-</w:t>
      </w:r>
      <w:r>
        <w:rPr>
          <w:rtl w:val="true"/>
        </w:rPr>
        <w:t>الربيع بن عميلة الفزاري</w:t>
      </w:r>
      <w:bookmarkEnd w:id="624"/>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الربيع بن عميلة الفزاري</w:t>
      </w:r>
    </w:p>
    <w:p>
      <w:pPr>
        <w:pStyle w:val="BookText"/>
        <w:rPr/>
      </w:pPr>
      <w:r>
        <w:rPr>
          <w:rFonts w:ascii="Amiri" w:hAnsi="Amiri" w:eastAsia="Amiri" w:cs="Amiri"/>
          <w:color w:val="111111"/>
          <w:sz w:val="28"/>
          <w:sz w:val="28"/>
          <w:szCs w:val="28"/>
          <w:rtl w:val="true"/>
          <w:lang w:bidi="ar-SA"/>
        </w:rPr>
        <w:t>يبدو أن الرجل أدرك النبي ،وأسلم، ولكنه ارتد من بعد، فقد ذكر البخاري أنه كان في أهل الردة زمان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تاب وآب، وأصبح من جند الفتح ولم أقف على ما يؤيد صحبته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ذكره ابن سعد مع من روى عن علي علیه السلام وعبد اللّه، وكان مع سلمان بن ربيعة ببلنجر، وهي مدينة ببلاد الخزر استشهد فيها سلمان، ولعل الربيع قد استشهد فيها أيضاً، فقد ذكر ياقوت أن سلمان هو وأصحابه قد استشهدوا، وكانوا أربعة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ثقة له 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البخاري وابن حبان والمزي في ثقات أهل الكوفة أيضاً، وذكروا روايته عن ابن مسعود ولكنهم لم يذكروا روايته عن علي وعنه ولده 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وعمارة بن عمير وذكر المزي أنه روى عن أبيه وأخيه نسير وعن أبي سريحة وحذيفة بن أسيد وابن مسعود، وعمار، وسمرة بن جندب، ولم يذكر له رواية عن علي علیه السلام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226/4</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490/1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1867</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2938591_1280447820"/>
      <w:bookmarkStart w:id="626" w:name="_Toc238"/>
      <w:bookmarkEnd w:id="625"/>
      <w:r>
        <w:rPr/>
        <w:t>134</w:t>
      </w:r>
      <w:r>
        <w:rPr>
          <w:rtl w:val="true"/>
        </w:rPr>
        <w:t xml:space="preserve">- </w:t>
      </w:r>
      <w:r>
        <w:rPr>
          <w:rtl w:val="true"/>
        </w:rPr>
        <w:t>أبو الجارود، الربيع بن قزيع الغطفاني</w:t>
      </w:r>
      <w:bookmarkEnd w:id="626"/>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الجارود، الربيع بن قزيع الغطفاني</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عداده في أهل الكوفة، وذكره ابن حبان مع الطبقة الأولى من التابعين، </w:t>
      </w:r>
      <w:bookmarkStart w:id="627" w:name="pg16194_186890"/>
    </w:p>
    <w:p>
      <w:pPr>
        <w:pStyle w:val="BookText"/>
        <w:rPr/>
      </w:pPr>
      <w:bookmarkEnd w:id="627"/>
      <w:r>
        <w:rPr>
          <w:rFonts w:ascii="Amiri" w:hAnsi="Amiri" w:eastAsia="Amiri" w:cs="Amiri"/>
          <w:color w:val="111111"/>
          <w:sz w:val="28"/>
          <w:sz w:val="28"/>
          <w:szCs w:val="28"/>
          <w:rtl w:val="true"/>
          <w:lang w:bidi="ar-SA"/>
        </w:rPr>
        <w:t>وروى عن ابن عمر وعنه الثوري وشعبة وإلى ذلك ذهب البخاري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Heading4"/>
        <w:numPr>
          <w:ilvl w:val="3"/>
          <w:numId w:val="1"/>
        </w:numPr>
        <w:rPr/>
      </w:pPr>
      <w:bookmarkStart w:id="628" w:name="__RefHeading___Toc2938593_1280447820"/>
      <w:bookmarkStart w:id="629" w:name="_Toc239"/>
      <w:bookmarkEnd w:id="628"/>
      <w:r>
        <w:rPr/>
        <w:t>135</w:t>
      </w:r>
      <w:r>
        <w:rPr>
          <w:rtl w:val="true"/>
        </w:rPr>
        <w:t xml:space="preserve">- </w:t>
      </w:r>
      <w:r>
        <w:rPr>
          <w:rtl w:val="true"/>
        </w:rPr>
        <w:t>ربيع بن نضلة أو نضيلة</w:t>
      </w:r>
      <w:bookmarkEnd w:id="629"/>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 بن نضلة أو نضيلة</w:t>
      </w:r>
    </w:p>
    <w:p>
      <w:pPr>
        <w:pStyle w:val="BookText"/>
        <w:rPr/>
      </w:pPr>
      <w:r>
        <w:rPr>
          <w:rFonts w:ascii="Amiri" w:hAnsi="Amiri" w:eastAsia="Amiri" w:cs="Amiri"/>
          <w:color w:val="111111"/>
          <w:sz w:val="28"/>
          <w:sz w:val="28"/>
          <w:szCs w:val="28"/>
          <w:rtl w:val="true"/>
          <w:lang w:bidi="ar-SA"/>
        </w:rPr>
        <w:t>ذكر البخاري أن اسمه نضلة بحسب يحيى بن سعيد، أو نضيلة بحسب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سمع سلمان، وعنه علي بن ربيعة، وذكره ابن حبان باسم الربيع بن نضيلة، وعده من الطبقة الأولى من تابعي الكوفة، وتابع البخاري في روايته عن سلمان، وعنه علي بن ربيعة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226/4</w:t>
      </w:r>
      <w:r>
        <w:rPr>
          <w:rFonts w:eastAsia="Amiri" w:cs="Amiri" w:ascii="Amiri" w:hAnsi="Amiri"/>
          <w:color w:val="111111"/>
          <w:sz w:val="28"/>
          <w:szCs w:val="28"/>
          <w:rtl w:val="true"/>
          <w:lang w:bidi="ar-SA"/>
        </w:rPr>
        <w:t>.</w:t>
      </w:r>
    </w:p>
    <w:p>
      <w:pPr>
        <w:pStyle w:val="Heading4"/>
        <w:numPr>
          <w:ilvl w:val="3"/>
          <w:numId w:val="1"/>
        </w:numPr>
        <w:rPr/>
      </w:pPr>
      <w:bookmarkStart w:id="630" w:name="__RefHeading___Toc2938595_1280447820"/>
      <w:bookmarkStart w:id="631" w:name="_Toc240"/>
      <w:bookmarkEnd w:id="630"/>
      <w:r>
        <w:rPr/>
        <w:t>136</w:t>
      </w:r>
      <w:r>
        <w:rPr>
          <w:rtl w:val="true"/>
        </w:rPr>
        <w:t xml:space="preserve">- </w:t>
      </w:r>
      <w:r>
        <w:rPr>
          <w:rtl w:val="true"/>
        </w:rPr>
        <w:t>ربيعة بن ناجذ بن كثير الأزدي</w:t>
      </w:r>
      <w:bookmarkEnd w:id="631"/>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ناجذ بن كثير الأزدي</w:t>
      </w:r>
    </w:p>
    <w:p>
      <w:pPr>
        <w:pStyle w:val="BookText"/>
        <w:rPr/>
      </w:pPr>
      <w:r>
        <w:rPr>
          <w:rFonts w:ascii="IRNazanin" w:hAnsi="IRNazanin" w:eastAsia="IRNazanin"/>
          <w:color w:val="111111"/>
          <w:sz w:val="28"/>
          <w:sz w:val="28"/>
          <w:szCs w:val="28"/>
          <w:rtl w:val="true"/>
          <w:lang w:bidi="fa-IR"/>
        </w:rPr>
        <w:t xml:space="preserve">كوفي، ذكره ابن سعد؛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وإلى ذلك ذهب الشيخ الطوسي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عربي كوفي، وعده البرقي من أوليائه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أني لم أقف له على ذكر في كتابي الجمل ووقعة صفين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 رجلاً قال لأمير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ورثت ابن عمك من دون عمك؟ فأخبره بما فعله النبي صلوات اللّه وسلامه عليه حين نزل عليه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تلا ذلك من دعوتهم وإطعامهم، وما عرضه عليهم من أن من يبايعه سيكون أخاه وصاحبه ووارثه فامتنعوا وأصر أمير المؤمنين ثلاث مرات على بيعته على الرغم من صغر سنه</w:t>
      </w:r>
      <w:r>
        <w:rPr>
          <w:rFonts w:eastAsia="Amiri" w:cs="Amiri" w:ascii="Amiri" w:hAnsi="Amiri"/>
          <w:color w:val="111111"/>
          <w:sz w:val="28"/>
          <w:szCs w:val="28"/>
          <w:rtl w:val="true"/>
          <w:lang w:bidi="ar-SA"/>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روى البخاري عنه في تاريخه الكبير وتابعه ابن أبي الحديد وغيره أن أمير المؤمنين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دعاني النبي صلّی اللّه علیه وآله وسلّم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إن لك من عيسى مثلاً أبغضته اليهود حتى بهتوا أمه، وأحبته النصارى حتى أنزلوه بالمنزل الذي ليس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وربيعة من شخصيات الكوفة المهمة، فقد لجأ إليه حجر بن عدي واختبأ عنده یوماً وليلة حين طلبه ،زياد ويبدو أن حجرًا لم يشأ أن يثقل عليه أو على غيره، فأرسل إلى محمد بن الأشعث يطلب منه أن يأخذ من زياد أماناً حتى </w:t>
      </w:r>
      <w:bookmarkStart w:id="632" w:name="pg16194_186891"/>
    </w:p>
    <w:p>
      <w:pPr>
        <w:pStyle w:val="BookText"/>
        <w:rPr/>
      </w:pPr>
      <w:bookmarkEnd w:id="632"/>
      <w:r>
        <w:rPr>
          <w:rFonts w:ascii="Amiri" w:hAnsi="Amiri" w:eastAsia="Amiri" w:cs="Amiri"/>
          <w:color w:val="111111"/>
          <w:sz w:val="28"/>
          <w:sz w:val="28"/>
          <w:szCs w:val="28"/>
          <w:rtl w:val="true"/>
          <w:lang w:bidi="ar-SA"/>
        </w:rPr>
        <w:t>يبعث به إلى معاوية ليرى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علماء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281/3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543/1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223/3</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نهج البلاغة </w:t>
      </w:r>
      <w:r>
        <w:rPr>
          <w:rFonts w:eastAsia="Amiri" w:cs="Amiri" w:ascii="Amiri" w:hAnsi="Amiri"/>
          <w:color w:val="111111"/>
          <w:sz w:val="28"/>
          <w:szCs w:val="28"/>
          <w:lang w:bidi="ar-SA"/>
        </w:rPr>
        <w:t>312/4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وفيه ترجمة وافيه في المتن والحاشية</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2938597_1280447820"/>
      <w:bookmarkStart w:id="634" w:name="_Toc241"/>
      <w:bookmarkEnd w:id="633"/>
      <w:r>
        <w:rPr/>
        <w:t>137</w:t>
      </w:r>
      <w:r>
        <w:rPr>
          <w:rtl w:val="true"/>
        </w:rPr>
        <w:t xml:space="preserve">- </w:t>
      </w:r>
      <w:r>
        <w:rPr>
          <w:rtl w:val="true"/>
        </w:rPr>
        <w:t>رجاء بن ربيعة الزبيدي</w:t>
      </w:r>
      <w:bookmarkEnd w:id="634"/>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بن ربيعة الزبيدي</w:t>
      </w:r>
    </w:p>
    <w:p>
      <w:pPr>
        <w:pStyle w:val="BookText"/>
        <w:rPr/>
      </w:pPr>
      <w:r>
        <w:rPr>
          <w:rFonts w:ascii="IRNazanin" w:hAnsi="IRNazanin" w:eastAsia="IRNazanin"/>
          <w:color w:val="111111"/>
          <w:sz w:val="28"/>
          <w:sz w:val="28"/>
          <w:szCs w:val="28"/>
          <w:rtl w:val="true"/>
          <w:lang w:bidi="fa-IR"/>
        </w:rPr>
        <w:t>ذكره ابن حبان مع الطبقة الأولى من تابعي الكوفة، روى عن أبي سعيد الخدري، والبراء بن عازب، وعنه ابنه إسماعيل، وإلى ذلك ذهب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المزي أنه روى أيضاً عن الحسن بن علي علیه السلام، وزهير بن حزام، وسعد بن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له مسلم وأبو داود والنسائي وابن ماجة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237/4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1891</w:t>
      </w:r>
    </w:p>
    <w:p>
      <w:pPr>
        <w:pStyle w:val="Heading4"/>
        <w:numPr>
          <w:ilvl w:val="3"/>
          <w:numId w:val="1"/>
        </w:numPr>
        <w:rPr/>
      </w:pPr>
      <w:bookmarkStart w:id="635" w:name="__RefHeading___Toc2938599_1280447820"/>
      <w:bookmarkStart w:id="636" w:name="_Toc242"/>
      <w:bookmarkEnd w:id="635"/>
      <w:r>
        <w:rPr/>
        <w:t>138</w:t>
      </w:r>
      <w:r>
        <w:rPr>
          <w:rtl w:val="true"/>
        </w:rPr>
        <w:t xml:space="preserve">- </w:t>
      </w:r>
      <w:r>
        <w:rPr>
          <w:rtl w:val="true"/>
        </w:rPr>
        <w:t>رُشَيْد الهَجَري</w:t>
      </w:r>
      <w:bookmarkEnd w:id="636"/>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رُشَيْد الهَجَري</w:t>
      </w:r>
    </w:p>
    <w:p>
      <w:pPr>
        <w:pStyle w:val="BookText"/>
        <w:rPr/>
      </w:pPr>
      <w:r>
        <w:rPr>
          <w:rFonts w:ascii="IRNazanin" w:hAnsi="IRNazanin" w:eastAsia="IRNazanin"/>
          <w:color w:val="111111"/>
          <w:sz w:val="28"/>
          <w:sz w:val="28"/>
          <w:szCs w:val="28"/>
          <w:rtl w:val="true"/>
          <w:lang w:bidi="fa-IR"/>
        </w:rPr>
        <w:t>وهجر مدينة بالبحرين، وسمي غير موضع بهذا الاسم، باليمن ونجران والمدينة وغيرها بحسب ياقوت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رشيد نسبة إلى هجر البحرين لأنها الأشهر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المفيد مع بيعة المنقطعين للعبادة من شيعة أمير المؤمنين، وهو من أصفيائه عنده وذكره الشيخ الطوسي مع من روى عنه عليه السلام، وهو عنده من أصحاب الحسنين وعلي بن الحسين علیه السلام، ويبدو أنه من الصعب أن يكون من أصحاب علي بن أصحاب علي بن الحسين لأن لأن الشائع أنه استشهد زمن زياد بن سمية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كان استشهاده زمن عبيد اللّه بن زياد كما ذهب إلى ذلك ابن داود وذكره الشيخ المفيد مع أصحاب الحسين ، ويبدو أنه كان مصاباً بعلة في قدمه أعاقت حركته الطبيعية، فقد ذكره ابن قتيبة مع العرج</w:t>
      </w:r>
      <w:r>
        <w:rPr>
          <w:rFonts w:eastAsia="IRNazanin" w:cs="IRNazanin"/>
          <w:color w:val="111111"/>
          <w:sz w:val="28"/>
          <w:szCs w:val="28"/>
          <w:rtl w:val="true"/>
          <w:lang w:bidi="fa-IR"/>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ابن داود أنه صاحب أمير المؤمنين وكان 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رشيد البلايا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معي في الدنيا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وأية منزلة تلك أن يكون معه في الدارين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وأخبره بما سيفعله به عبید اللّه بن زیاد، ونقل الشيخ الغروي عن تفسیر فرات الكوفي أن رشيد الهجري كان مع أمير المؤمنين علیه السلام فالتفت إليه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رشيد، أنا واللّه صالح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البخاري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يتكلمون في رشيد ولم يشر إلى علاقته بأمير المؤمنين ، واكتفى برواية حديث عنه رواه عن أبيه عن عبد اللّه بن عمرو وهو المسلم من سلم المسلمون من لسانه ويده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خبره أمير المؤمنين علیه السلام، بالطريقة البشعة التي سيقتل بها، ونسب ابن أبي الحديد وغيره قتل رشيد لزياد، وليس لولده عبيد اللّه، فقد روى بسنده عن زياد بن النضر الحارثي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زياد وقد أتي برشيد الهجري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من خواص أصحاب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خليلك إنا فاعلون بك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تقطعون يديّ ورجليّ، وتصلبونني، 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لأكذبنَّ حديثه ؛ خلّوا سبيله، فلما أراد أن يخرج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ردُّوه، لا نجد شيئاً أصلح مما قال لك صاحبك ؛ إنك لا تزال تبغي لنا سوءاً إن بقيت ؛ اقطعوا يديه ورجليه ؛ فقطعوا يديه ورجليه وهو يتكلم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اصلبوه خنقاً في عنقه، فقال رشيد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بقي لي عندكم شيء ما أراكم فعلتموه، فقال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اقطعوا لسانه، فلما أخرجوا لسانه ليقطع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نفّسوا عنّي أتكلم كلمة واحدة فنفسوا عنه، نقال هذا واللّه تصديق خبر أمير المؤمنين أخبرني بقطع لساني فقطعوا لسانه وصلبوه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والرواية في أمالي الشيخ الطوسي عن أبي حسان العجلي عن ابنة 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 المامقاني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في جلالة الرجل، وكونه من أهل العلم بالبلايا والمنایا، ولا يعقل أن ينال هذه المرتبة العظمى إلا عدل ثقة امتحن اللّه قلبه بالإيمان</w:t>
      </w:r>
      <w:r>
        <w:rPr>
          <w:rFonts w:eastAsia="IRNazanin" w:cs="IRNazanin"/>
          <w:color w:val="111111"/>
          <w:sz w:val="28"/>
          <w:szCs w:val="28"/>
          <w:rtl w:val="true"/>
          <w:lang w:bidi="fa-IR"/>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3/123</w:t>
      </w:r>
      <w:r>
        <w:rPr>
          <w:rFonts w:ascii="Amiri" w:hAnsi="Amiri" w:eastAsia="Amiri" w:cs="Amiri"/>
          <w:color w:val="111111"/>
          <w:sz w:val="28"/>
          <w:sz w:val="28"/>
          <w:szCs w:val="28"/>
          <w:rtl w:val="true"/>
          <w:lang w:bidi="ar-SA"/>
        </w:rPr>
        <w:t xml:space="preserve">، أمالي الشيخ الطوسي </w:t>
      </w:r>
      <w:bookmarkStart w:id="637" w:name="pg16194_186893"/>
    </w:p>
    <w:p>
      <w:pPr>
        <w:pStyle w:val="BookText"/>
        <w:rPr/>
      </w:pPr>
      <w:bookmarkEnd w:id="637"/>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lang w:bidi="ar-SA"/>
        </w:rPr>
        <w:t>459/2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615</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276/27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،معجمرجال الحديث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400/3</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2938601_1280447820"/>
      <w:bookmarkStart w:id="639" w:name="_Toc243"/>
      <w:bookmarkEnd w:id="638"/>
      <w:r>
        <w:rPr/>
        <w:t>139</w:t>
      </w:r>
      <w:r>
        <w:rPr>
          <w:rtl w:val="true"/>
        </w:rPr>
        <w:t xml:space="preserve">- </w:t>
      </w:r>
      <w:r>
        <w:rPr>
          <w:rtl w:val="true"/>
        </w:rPr>
        <w:t>أبو عاصم، رفاعة بن شداد البجلي</w:t>
      </w:r>
      <w:bookmarkEnd w:id="639"/>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رفاعة بن شداد البجلي</w:t>
      </w:r>
    </w:p>
    <w:p>
      <w:pPr>
        <w:pStyle w:val="BookText"/>
        <w:rPr/>
      </w:pPr>
      <w:r>
        <w:rPr>
          <w:rFonts w:ascii="IRNazanin" w:hAnsi="IRNazanin" w:eastAsia="IRNazanin"/>
          <w:color w:val="111111"/>
          <w:sz w:val="28"/>
          <w:sz w:val="28"/>
          <w:szCs w:val="28"/>
          <w:rtl w:val="true"/>
          <w:lang w:bidi="fa-IR"/>
        </w:rPr>
        <w:t xml:space="preserve">كوفيٌّ، من فتيان، وهم بطن من بجيلة بحسب ابن حبّان، وذكر البخاري أنه روى بسنده عن السدي عن رفاعة عن عمرو بن الحمق حديثاً رواه عن رسول اللّه صلّی اللّه علیه وآله وسلّم،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أمن رجلاً على دمه فأنا بريء من القاتل، وإن كان المقتول كافراً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قريباً من هذا من غير 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عمرو بن الحمق، وعنه عبد الملك بن عمير، وإسماعيل بن عبد الرحمن السدي وأبي عكاشة الهمداني، وغيرهم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من خيار أصحاب أمير المؤمنين علیه السلام وأصفيائه، وقد ذكره الشيخ الطوسي مع من روى عنه، واستعمله على خيل بجيلة في معركة الجمل وعليها في واقعة صفين وله كلمة فيها ذكرها نصر، وهو من الفرسان الشجعان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أيضاً من أصحاب ولده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ابن حبان والبخاري وتابعهما ابن حجر أنه روى عن عمرو بن الحمق، ولم يذكروا له رواية عن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ورفاعة من خيار أصحاب حجر بن عدي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طلبه زياد مع من طلب خرج هارباً من الكوفة إلى الموصل رفقة عمرو بن الحمق، واستطاع أن ينجو بنفسه من عاملها حينما رفع خبره إليه ولا يدرى متى تمكن من العودة إلى الكوفة، ويغلب على ظنّي أن عودته كانت بعد هلاك زياد</w:t>
      </w:r>
      <w:r>
        <w:rPr>
          <w:rFonts w:eastAsia="Amiri" w:cs="Amiri" w:ascii="Amiri" w:hAnsi="Amiri"/>
          <w:color w:val="111111"/>
          <w:sz w:val="28"/>
          <w:szCs w:val="28"/>
          <w:rtl w:val="true"/>
          <w:lang w:bidi="ar-SA"/>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من شيوخ قراء زمانه ومن رؤساء الشيعة بالكوفة، وممن كتب إلى الحسين من أهلها بعد بلوغهم خبر امتناعه علیه السلام من مبايعة يزيد، وكتب معه سليمان بن الصرد والمسيب بن نجبة وحبيب بن مظاهر الأسدي، فوفّق </w:t>
      </w:r>
    </w:p>
    <w:p>
      <w:pPr>
        <w:pStyle w:val="BookText"/>
        <w:rPr/>
      </w:pPr>
      <w:r>
        <w:rPr>
          <w:rFonts w:ascii="IRNazanin" w:hAnsi="IRNazanin" w:eastAsia="IRNazanin"/>
          <w:color w:val="111111"/>
          <w:sz w:val="28"/>
          <w:sz w:val="28"/>
          <w:szCs w:val="28"/>
          <w:rtl w:val="true"/>
          <w:lang w:bidi="fa-IR"/>
        </w:rPr>
        <w:t>حبيب بالالتحاق به، والاستشهاد معه علیه السلام، وتخلف أو عجز ، وتخلف أو عجز غالبية من كتب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مصرع أبي عبد اللّه بدأ الندم يقض مضاجع من تخلف عن نجدته وبدأ الصحابي سليمان بن الصرد وجماعته يتداولون في كيفية الثأر لأبي عبد اللّه، ولكن بسرية تامة خوفاً من الطغمة اليزيدية التي كانت تحكم الكوفة بالحديد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هلاك يزيد وبيعة الكوفة لعبد اللّه بن الزبير كان رفاعة ممن تخلف عن بيعته، وهو أحد خمسة ولُّوا الصحابي سليمان بن الصرد جيش التوابين، وقد بايعه نحو خمسة آلاف على الثأر للحسين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حمي وطيس معركة التوابين مع جيش عبيد اللّه بن زياد في واقعة عين الوردة واستشهد من استشهد فيها، أصبحت الراية بيد رفاعة بوصاة من سليمان، واستطاع أن ينسحب في سواد الليل خفية، ويعود بالباقين من أصحاب إلى الكوفة، وعند عودته كان المختار في السجن، فناصره أول مرة، ثم تركه ، ظنّا منه أنه لم يكن مخلصاً في دعوته، وقاتل مع أهل الكوفة رفقة یزید بن عمير بن ذي مرَّان الهمداني، فلما نادى يزيد يا لثارات عثمان تركهم وانحاز إلى جيش المختار فقاتل حتى قتل،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ابن شدادٍ على دين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لعثمان بن أروى بولي</w:t>
      </w:r>
    </w:p>
    <w:p>
      <w:pPr>
        <w:pStyle w:val="BookText"/>
        <w:rPr/>
      </w:pPr>
      <w:r>
        <w:rPr>
          <w:rFonts w:ascii="Amiri" w:hAnsi="Amiri" w:eastAsia="Amiri" w:cs="Amiri"/>
          <w:color w:val="111111"/>
          <w:sz w:val="28"/>
          <w:sz w:val="28"/>
          <w:szCs w:val="28"/>
          <w:rtl w:val="true"/>
          <w:lang w:bidi="ar-SA"/>
        </w:rPr>
        <w:t xml:space="preserve">لأصلين اليوم فيمن يصطلي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نار الحرب غير مؤتلي</w:t>
      </w:r>
    </w:p>
    <w:p>
      <w:pPr>
        <w:pStyle w:val="BookText"/>
        <w:rPr/>
      </w:pPr>
      <w:r>
        <w:rPr>
          <w:rFonts w:ascii="Amiri" w:hAnsi="Amiri" w:eastAsia="Amiri" w:cs="Amiri"/>
          <w:color w:val="111111"/>
          <w:sz w:val="28"/>
          <w:sz w:val="28"/>
          <w:szCs w:val="28"/>
          <w:rtl w:val="true"/>
          <w:lang w:bidi="ar-SA"/>
        </w:rPr>
        <w:t xml:space="preserve">ويبدو أن أمره قد التبس على ابن حبان فجاء برواية غاية في التشويه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ممن انفلت من عين الوردة حين قتل الحسين بن علي في تسعة آلاف من أصحاب الحسين فتلقاهم عبيد اللّه بن زياد في أهل الشام فقتلهم عن 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حجر روايات متعارضة في ترجمته فمرة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ممن أفلت من عين الوردة، فتلقاهم عبيد اللّه 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فقتلهم عن آخرهم، وهي عمارة ابن حبّان، وقد مرَّت،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أرخ خليفة ويعقوب بن سفيان قتله سنة ست وستين وذكر أن المختار هو الذي قتله، وكذا ذكر غير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أقف على مثل هذا عند غيره، كما لم أقف عليه في تاريخ خليفة</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bookmarkStart w:id="640" w:name="pg16194_186895"/>
    </w:p>
    <w:p>
      <w:pPr>
        <w:pStyle w:val="BookText"/>
        <w:rPr/>
      </w:pPr>
      <w:bookmarkEnd w:id="640"/>
      <w:r>
        <w:rPr>
          <w:rFonts w:eastAsia="Amiri" w:cs="Amiri" w:ascii="Amiri" w:hAnsi="Amiri"/>
          <w:color w:val="111111"/>
          <w:sz w:val="28"/>
          <w:szCs w:val="28"/>
          <w:lang w:bidi="ar-SA"/>
        </w:rPr>
        <w:t>1093</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241/4</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الاختصاص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6/63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تنقيح المقال </w:t>
      </w:r>
      <w:r>
        <w:rPr>
          <w:rFonts w:eastAsia="Amiri" w:cs="Amiri" w:ascii="Amiri" w:hAnsi="Amiri"/>
          <w:color w:val="111111"/>
          <w:sz w:val="28"/>
          <w:szCs w:val="28"/>
          <w:lang w:bidi="ar-SA"/>
        </w:rPr>
        <w:t>361/27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p>
    <w:p>
      <w:pPr>
        <w:pStyle w:val="Heading4"/>
        <w:numPr>
          <w:ilvl w:val="3"/>
          <w:numId w:val="1"/>
        </w:numPr>
        <w:rPr/>
      </w:pPr>
      <w:bookmarkStart w:id="641" w:name="__RefHeading___Toc2938603_1280447820"/>
      <w:bookmarkStart w:id="642" w:name="_Toc244"/>
      <w:bookmarkEnd w:id="641"/>
      <w:r>
        <w:rPr/>
        <w:t>140</w:t>
      </w:r>
      <w:r>
        <w:rPr>
          <w:rtl w:val="true"/>
        </w:rPr>
        <w:t xml:space="preserve">- </w:t>
      </w:r>
      <w:r>
        <w:rPr>
          <w:rtl w:val="true"/>
        </w:rPr>
        <w:t>رقيقة المحاربي</w:t>
      </w:r>
      <w:bookmarkEnd w:id="642"/>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رقيقة المحاربي</w:t>
      </w:r>
    </w:p>
    <w:p>
      <w:pPr>
        <w:pStyle w:val="BookText"/>
        <w:rPr/>
      </w:pPr>
      <w:r>
        <w:rPr>
          <w:rFonts w:ascii="IRNazanin" w:hAnsi="IRNazanin" w:eastAsia="IRNazanin"/>
          <w:color w:val="111111"/>
          <w:sz w:val="28"/>
          <w:sz w:val="28"/>
          <w:szCs w:val="28"/>
          <w:rtl w:val="true"/>
          <w:lang w:bidi="fa-IR"/>
        </w:rPr>
        <w:t xml:space="preserve">كوفيٌّ، ذكره الشيخ الطوسي بهذا الاسم مع من روى عن أمير المؤمنين علیه السلام، ولعله أبو رقيقة السهمي الذي روى عنه نصر أنه حين قتل الأشتر مبارزة اثنين من شجعان جيش أهل الشام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هذا ناراً فصادفت إعصاراً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محقق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ربيعة أو ربيع بن زياد المحاربي، وأحال على تاريخ البخاري وتهذيب ابن حجر، وثقات ابن حبان، ولا أظنه أصاب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التاريخ الكبير</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7/63</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xml:space="preserve">، نقدالرجال </w:t>
      </w:r>
      <w:r>
        <w:rPr>
          <w:rFonts w:eastAsia="Amiri" w:cs="Amiri" w:ascii="Amiri" w:hAnsi="Amiri"/>
          <w:color w:val="111111"/>
          <w:sz w:val="28"/>
          <w:szCs w:val="28"/>
          <w:lang w:bidi="ar-SA"/>
        </w:rPr>
        <w:t>246/2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352/27</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2938605_1280447820"/>
      <w:bookmarkStart w:id="644" w:name="_Toc245"/>
      <w:bookmarkEnd w:id="643"/>
      <w:r>
        <w:rPr/>
        <w:t>141</w:t>
      </w:r>
      <w:r>
        <w:rPr>
          <w:rtl w:val="true"/>
        </w:rPr>
        <w:t xml:space="preserve">- </w:t>
      </w:r>
      <w:r>
        <w:rPr>
          <w:rtl w:val="true"/>
        </w:rPr>
        <w:t>رياح بن الحارث النخعي</w:t>
      </w:r>
      <w:bookmarkEnd w:id="644"/>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رياح بن الحارث النخعي</w:t>
      </w:r>
    </w:p>
    <w:p>
      <w:pPr>
        <w:pStyle w:val="BookText"/>
        <w:rPr/>
      </w:pPr>
      <w:r>
        <w:rPr>
          <w:rFonts w:ascii="IRNazanin" w:hAnsi="IRNazanin" w:eastAsia="IRNazanin"/>
          <w:color w:val="111111"/>
          <w:sz w:val="28"/>
          <w:sz w:val="28"/>
          <w:szCs w:val="28"/>
          <w:rtl w:val="true"/>
          <w:lang w:bidi="fa-IR"/>
        </w:rPr>
        <w:t>كوفي، ذكره ابن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عمر، وعمار بن ياسر، وسعيد بن زيد بن عمرو بن نفيل، ولم يرو عن علي بحسبه، ولكن البخاري أيد روايته 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 عن عمر أنه كان يقضي فيما سَبَت العرب قبل الإسلام وقبل 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عرف أحداً من أهل بيته مملوكًا في حي من أحياء العرب ففداه العبد بالعبدين، والأمة بالأمتين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 في الطبقات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 ابن حبان رياح بن الحارث وقال الكوفي، ولم ينسبه،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وعنه صدقة بن المثنى، وكذا قال البخاري، وذكر أنه حجَّ مع عمر بن الخطاب حجتين</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وذكر البغدادي أنه سمع من علي والحسن علیهم السلام، وروى عنه أنه قال</w:t>
      </w:r>
      <w:r>
        <w:rPr>
          <w:rFonts w:eastAsia="IRNazanin" w:cs="IRNazanin"/>
          <w:color w:val="111111"/>
          <w:sz w:val="28"/>
          <w:szCs w:val="28"/>
          <w:rtl w:val="true"/>
          <w:lang w:bidi="fa-IR"/>
        </w:rPr>
        <w:t xml:space="preserve">: </w:t>
      </w:r>
      <w:bookmarkStart w:id="645" w:name="pg16194_186896"/>
    </w:p>
    <w:p>
      <w:pPr>
        <w:pStyle w:val="BookText"/>
        <w:rPr/>
      </w:pPr>
      <w:bookmarkEnd w:id="6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كنت عند منبر الحسن بن علي، وهو يخطب الناس بالمدائن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أمر اللّه واقع، وإن كره الناس، وإني ما أحببت أن ألي من أمر أمة محمد صلّی اللّه علیه وآله وسلّم مثقال حبة يهراق بها محجمة من دم مذ علمت ما ينفعني مما يضرني، فالحقوا بطيتكم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وذكره في النقد ولم ينسبه، وترجم له مع أخيه عبد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من أصحاب الإمام علیه السلام من ربيعة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وتاريخ بغداد </w:t>
      </w:r>
      <w:r>
        <w:rPr>
          <w:rFonts w:eastAsia="Amiri" w:cs="Amiri" w:ascii="Amiri" w:hAnsi="Amiri"/>
          <w:color w:val="111111"/>
          <w:sz w:val="28"/>
          <w:szCs w:val="28"/>
          <w:lang w:bidi="ar-SA"/>
        </w:rPr>
        <w:t>418/8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4527</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p>
    <w:p>
      <w:pPr>
        <w:pStyle w:val="Heading4"/>
        <w:numPr>
          <w:ilvl w:val="3"/>
          <w:numId w:val="1"/>
        </w:numPr>
        <w:rPr/>
      </w:pPr>
      <w:bookmarkStart w:id="646" w:name="__RefHeading___Toc2938607_1280447820"/>
      <w:bookmarkStart w:id="647" w:name="_Toc246"/>
      <w:bookmarkEnd w:id="646"/>
      <w:r>
        <w:rPr/>
        <w:t>142</w:t>
      </w:r>
      <w:r>
        <w:rPr>
          <w:rtl w:val="true"/>
        </w:rPr>
        <w:t xml:space="preserve">- </w:t>
      </w:r>
      <w:r>
        <w:rPr>
          <w:rtl w:val="true"/>
        </w:rPr>
        <w:t>الرياش بن ربيعة</w:t>
      </w:r>
      <w:bookmarkEnd w:id="647"/>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 بن ربيعة</w:t>
      </w:r>
    </w:p>
    <w:p>
      <w:pPr>
        <w:pStyle w:val="BookText"/>
        <w:rPr/>
      </w:pPr>
      <w:r>
        <w:rPr>
          <w:rFonts w:ascii="IRNazanin" w:hAnsi="IRNazanin" w:eastAsia="IRNazanin"/>
          <w:color w:val="111111"/>
          <w:sz w:val="28"/>
          <w:sz w:val="28"/>
          <w:szCs w:val="28"/>
          <w:rtl w:val="true"/>
          <w:lang w:bidi="fa-IR"/>
        </w:rPr>
        <w:t xml:space="preserve">كوفيٌّ، ذكره ابن سعد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 روي عنه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علي عن رجل قال لامرأته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طالق البتّة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فجعلها ثلاثاً، ومثل هذا لا یصح في فقه الإمامية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المسائل </w:t>
      </w:r>
      <w:r>
        <w:rPr>
          <w:rFonts w:eastAsia="Amiri" w:cs="Amiri" w:ascii="Amiri" w:hAnsi="Amiri"/>
          <w:color w:val="111111"/>
          <w:sz w:val="28"/>
          <w:szCs w:val="28"/>
          <w:lang w:bidi="ar-SA"/>
        </w:rPr>
        <w:t>218/12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Heading4"/>
        <w:numPr>
          <w:ilvl w:val="3"/>
          <w:numId w:val="1"/>
        </w:numPr>
        <w:rPr/>
      </w:pPr>
      <w:bookmarkStart w:id="648" w:name="__RefHeading___Toc2938609_1280447820"/>
      <w:bookmarkStart w:id="649" w:name="_Toc247"/>
      <w:bookmarkEnd w:id="648"/>
      <w:r>
        <w:rPr/>
        <w:t>143</w:t>
      </w:r>
      <w:r>
        <w:rPr>
          <w:rtl w:val="true"/>
        </w:rPr>
        <w:t xml:space="preserve">- </w:t>
      </w:r>
      <w:r>
        <w:rPr>
          <w:rtl w:val="true"/>
        </w:rPr>
        <w:t>الرياش بن عدي الكندي</w:t>
      </w:r>
      <w:bookmarkEnd w:id="649"/>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 بن عدي الكندي</w:t>
      </w:r>
    </w:p>
    <w:p>
      <w:pPr>
        <w:pStyle w:val="BookText"/>
        <w:rPr/>
      </w:pPr>
      <w:r>
        <w:rPr>
          <w:rFonts w:ascii="IRNazanin" w:hAnsi="IRNazanin" w:eastAsia="IRNazanin"/>
          <w:color w:val="111111"/>
          <w:sz w:val="28"/>
          <w:sz w:val="28"/>
          <w:szCs w:val="28"/>
          <w:rtl w:val="true"/>
          <w:lang w:bidi="fa-IR"/>
        </w:rPr>
        <w:t>كذا ذكره ابن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البخاري باسم رياش الطائي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 وعنه الشعبي، ولا أدري إن كان هو، وذكر الشيخ الطوسي بين من روى عن أمير المؤمنين الرياش بن عدي الطائي، وذُكِرَ في النقد وتهذيب المقال عن رجال الشيخ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ابن حبان الرياش بن عمرو الطائي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أهل الكوفة يروي عن علي ، ولعله الذي سيأتي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391/27</w:t>
      </w:r>
      <w:r>
        <w:rPr>
          <w:rFonts w:eastAsia="Amiri" w:cs="Amiri" w:ascii="Amiri" w:hAnsi="Amiri"/>
          <w:color w:val="111111"/>
          <w:sz w:val="28"/>
          <w:szCs w:val="28"/>
          <w:rtl w:val="true"/>
          <w:lang w:bidi="ar-SA"/>
        </w:rPr>
        <w:t xml:space="preserve"> .</w:t>
      </w:r>
      <w:bookmarkStart w:id="650" w:name="pg16194_186897"/>
    </w:p>
    <w:p>
      <w:pPr>
        <w:pStyle w:val="Heading4"/>
        <w:numPr>
          <w:ilvl w:val="3"/>
          <w:numId w:val="1"/>
        </w:numPr>
        <w:rPr/>
      </w:pPr>
      <w:bookmarkStart w:id="651" w:name="__RefHeading___Toc2938611_1280447820"/>
      <w:bookmarkStart w:id="652" w:name="_Toc248"/>
      <w:bookmarkEnd w:id="650"/>
      <w:bookmarkEnd w:id="651"/>
      <w:r>
        <w:rPr/>
        <w:t>144</w:t>
      </w:r>
      <w:r>
        <w:rPr>
          <w:rtl w:val="true"/>
        </w:rPr>
        <w:t>-</w:t>
      </w:r>
      <w:r>
        <w:rPr>
          <w:rtl w:val="true"/>
        </w:rPr>
        <w:t>رياش بن عمرو الطائي</w:t>
      </w:r>
      <w:bookmarkEnd w:id="652"/>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رياش بن عمرو الطائي</w:t>
      </w:r>
    </w:p>
    <w:p>
      <w:pPr>
        <w:pStyle w:val="BookText"/>
        <w:rPr/>
      </w:pPr>
      <w:r>
        <w:rPr>
          <w:rFonts w:ascii="IRNazanin" w:hAnsi="IRNazanin" w:eastAsia="IRNazanin"/>
          <w:color w:val="111111"/>
          <w:sz w:val="28"/>
          <w:sz w:val="28"/>
          <w:szCs w:val="28"/>
          <w:rtl w:val="true"/>
          <w:lang w:bidi="fa-IR"/>
        </w:rPr>
        <w:t>كوفيٌّ ، روى عن أمير المؤمنين علیه السلام، وعنه الشعبي،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رياش بن عدي وذكر اسمه البخاري ونسبه ولكنه لم يذكر اسم أبيه،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وانظر 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1124</w:t>
      </w:r>
      <w:r>
        <w:rPr>
          <w:rFonts w:ascii="Amiri" w:hAnsi="Amiri" w:eastAsia="Amiri" w:cs="Amiri"/>
          <w:color w:val="111111"/>
          <w:sz w:val="28"/>
          <w:sz w:val="28"/>
          <w:szCs w:val="28"/>
          <w:rtl w:val="true"/>
          <w:lang w:bidi="ar-SA"/>
        </w:rPr>
        <w:t xml:space="preserve">، ثقات </w:t>
      </w:r>
      <w:r>
        <w:rPr>
          <w:rFonts w:eastAsia="Amiri" w:cs="Amiri" w:ascii="Amiri" w:hAnsi="Amiri"/>
          <w:color w:val="111111"/>
          <w:sz w:val="28"/>
          <w:szCs w:val="28"/>
          <w:lang w:bidi="ar-SA"/>
        </w:rPr>
        <w:t>242/4</w:t>
      </w:r>
      <w:r>
        <w:rPr>
          <w:rFonts w:eastAsia="Amiri" w:cs="Amiri" w:ascii="Amiri" w:hAnsi="Amiri"/>
          <w:color w:val="111111"/>
          <w:sz w:val="28"/>
          <w:szCs w:val="28"/>
          <w:rtl w:val="true"/>
          <w:lang w:bidi="ar-SA"/>
        </w:rPr>
        <w:t xml:space="preserve"> .</w:t>
      </w:r>
    </w:p>
    <w:p>
      <w:pPr>
        <w:pStyle w:val="Heading4"/>
        <w:numPr>
          <w:ilvl w:val="3"/>
          <w:numId w:val="1"/>
        </w:numPr>
        <w:rPr/>
      </w:pPr>
      <w:bookmarkStart w:id="653" w:name="__RefHeading___Toc2938613_1280447820"/>
      <w:bookmarkStart w:id="654" w:name="_Toc249"/>
      <w:bookmarkEnd w:id="653"/>
      <w:r>
        <w:rPr/>
        <w:t>145</w:t>
      </w:r>
      <w:r>
        <w:rPr>
          <w:rtl w:val="true"/>
        </w:rPr>
        <w:t>-</w:t>
      </w:r>
      <w:r>
        <w:rPr>
          <w:rtl w:val="true"/>
        </w:rPr>
        <w:t>أبو أسامة، الريان بن صبرة الحنفي</w:t>
      </w:r>
      <w:bookmarkEnd w:id="654"/>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أسامة، الريان بن صبرة الحنفي</w:t>
      </w:r>
    </w:p>
    <w:p>
      <w:pPr>
        <w:pStyle w:val="BookText"/>
        <w:rPr/>
      </w:pPr>
      <w:r>
        <w:rPr>
          <w:rFonts w:ascii="IRNazanin" w:hAnsi="IRNazanin" w:eastAsia="IRNazanin"/>
          <w:color w:val="111111"/>
          <w:sz w:val="28"/>
          <w:sz w:val="28"/>
          <w:szCs w:val="28"/>
          <w:rtl w:val="true"/>
          <w:lang w:bidi="fa-IR"/>
        </w:rPr>
        <w:t>كوفي، ذكره ابن سعد،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وشهد معه النهروان، وحدَّث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فيمن استخرج ذا الثٌّدَيَّة فبشر به أمير المؤمنين قبل أن ينتهي إليه، فانتهينا إليه وهو ساجد فطرحناه، وقال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أمير المؤمنين علیه السلام خرج في طلب ذي الثدية، ومعه سليمان بن ثمامة الحنفي والريان، فوجده الريان في حفرة على شاطئ النهر في أربعين أو خمسين قتيلاً، ولما استُخرج نظر إلى عضده، فإذا لحم مجتمع على منكبه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مجتمع رأس الكتف بالعضد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كثدي المرأة، له لحمة عليها شعيرات، فإذا مدَّت امتدت حتى تحاذي طول يده الأخرى، فلما استخرج قال علي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ما كذبت ولا كُذِّبت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البخاري أيضاً،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وعنه عيسى بن حطان</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ابن الأثير أنه في سنة تسع وثلاثين سير معاوية يزيد بن شجرة إلى مكة في موسم الحج، وطلب منه إقامته للناس وأخذ البيعة له، ونفي عامل علي منها وكان عليها قثم بن العباس فلما علم دعا الناس إلى حربه فلم يستجيبوا له إلا شيبة بن عثمان العبدري فعزم على الخروج إلى شعب مكة ومكاتبة أمير المؤمنين علیه السلام بالخبر فإن أمده بجيش قاتل الشامييين، فنهاه أبو سعيد الخدري وطلب منه الإقامة والعمل برأيه إن وجد القوة،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فالمسير أمامك، فكتب قثم للإمام علیه السلام فأرسل له جيشاً بقيادة الريان بن ضمرة كذا بالمعجمة بن هوذة بن علي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فوصل بعد انقضاء موسم </w:t>
      </w:r>
      <w:bookmarkStart w:id="655" w:name="pg16194_186898"/>
    </w:p>
    <w:p>
      <w:pPr>
        <w:pStyle w:val="BookText"/>
        <w:rPr/>
      </w:pPr>
      <w:bookmarkEnd w:id="655"/>
      <w:r>
        <w:rPr>
          <w:rFonts w:ascii="IRNazanin" w:hAnsi="IRNazanin" w:eastAsia="IRNazanin"/>
          <w:color w:val="111111"/>
          <w:sz w:val="28"/>
          <w:sz w:val="28"/>
          <w:szCs w:val="28"/>
          <w:rtl w:val="true"/>
          <w:lang w:bidi="fa-IR"/>
        </w:rPr>
        <w:t>الحج، فتبع جيش ،معاوية وعليه معقل بن قيس، فظفروا بنفر منهم فأخذوهم أسارى ورجعوا بهم ففدى أمير المؤمنين علیه السلام أسرى من أصحابه عند معاوية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1128</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2938615_1280447820"/>
      <w:bookmarkStart w:id="657" w:name="_Toc250"/>
      <w:bookmarkEnd w:id="656"/>
      <w:r>
        <w:rPr/>
        <w:t>146</w:t>
      </w:r>
      <w:r>
        <w:rPr>
          <w:rtl w:val="true"/>
        </w:rPr>
        <w:t xml:space="preserve">- </w:t>
      </w:r>
      <w:r>
        <w:rPr>
          <w:rtl w:val="true"/>
        </w:rPr>
        <w:t>أبو عمر زاذان</w:t>
      </w:r>
      <w:bookmarkEnd w:id="657"/>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زاذان</w:t>
      </w:r>
    </w:p>
    <w:p>
      <w:pPr>
        <w:pStyle w:val="BookText"/>
        <w:rPr/>
      </w:pPr>
      <w:r>
        <w:rPr>
          <w:rFonts w:ascii="Amiri" w:hAnsi="Amiri" w:eastAsia="Amiri" w:cs="Amiri"/>
          <w:color w:val="111111"/>
          <w:sz w:val="28"/>
          <w:sz w:val="28"/>
          <w:szCs w:val="28"/>
          <w:rtl w:val="true"/>
          <w:lang w:bidi="ar-SA"/>
        </w:rPr>
        <w:t>من موالي كندة، ذكره ابن سعد مع من نزل الكوفة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يبيع الكرابيس، فإذا أتاه المشتري نشر عليه شر الطرفين،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علي وعبد اللّه وسلمان والبراء بن عازب وعبد اللّه بن عمر، روى ابن سعد عن زُبيد، عن زاذان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رزق علي بن أبي طالب الناس الطلاء فأصاب مولاي منه دنينة كنا نأكل به ونشرب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الطلاء هنا الرب الحلال جاء في اللسان فأما الذي في حديث علي رضي اللّه عنه، فليس من الخمر في شيء، وإنما هو الرب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المقصود بالرب المربَّى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بين مشاهير علماء الكوفة،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يهم في الشيء بعد الشيء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أراد أن يشير إلى ما ذكره من خطئه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الذهبي، وقال كان ثقة صادقاً، أحد العلماء الكبار، الكوفي الضرير، وكأنه فقد بصره من بعد، وروى عن الزبيدي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زاذان يصلي كأنه 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حسن الصوت جيد الضرب بالطنبور، فكنت صاحب لي، وعندنا نبيذ وأنا أغنيهم فمرَّ ابن مسعود، فدخل فضرب الباطنية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إناء تحفظ فيه الخمرة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وكسر الطنبور،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 يسمع من حسن سوتك يا غلام بالقرآن كنت أنت أنت ثم مضى، فقلت لأصحابي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 ؟ قالوا هذا ابن مسعود فألقى في نفسي التوبة، فسعيت أبكي، وأخذت بثوبه، فأقبل علي فاعتنقني وبكى وقال مرحبا بمن أحبه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الراوندي أنه كان مع أمير المؤمنين بصفين</w:t>
      </w:r>
      <w:r>
        <w:rPr>
          <w:rFonts w:eastAsia="Amiri" w:cs="Amiri" w:ascii="Amiri" w:hAnsi="Amiri"/>
          <w:color w:val="111111"/>
          <w:sz w:val="28"/>
          <w:szCs w:val="28"/>
          <w:rtl w:val="true"/>
          <w:lang w:bidi="ar-SA"/>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بالكوفة سنة اثنتين وثمانين أيام الحجاج بعد الجماجم، كان ثقة </w:t>
      </w:r>
      <w:bookmarkStart w:id="658" w:name="pg16194_186899"/>
    </w:p>
    <w:p>
      <w:pPr>
        <w:pStyle w:val="BookText"/>
        <w:rPr/>
      </w:pPr>
      <w:bookmarkEnd w:id="658"/>
      <w:r>
        <w:rPr>
          <w:rFonts w:ascii="IRNazanin" w:hAnsi="IRNazanin" w:eastAsia="IRNazanin"/>
          <w:color w:val="111111"/>
          <w:sz w:val="28"/>
          <w:sz w:val="28"/>
          <w:szCs w:val="28"/>
          <w:rtl w:val="true"/>
          <w:lang w:bidi="fa-IR"/>
        </w:rPr>
        <w:t>قليل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عمرة فارسي من أصحاب علي علیه السلام، وذكر المحقق في الحاشية عن كتاب الخرائج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الذي علمه علي صلوات اللّه عليه القرآن بإلقائه في أذنه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وللخبر حكاية في الخرائج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اختلف في كنيته، فهو عند ابن سعد والذهبي أبو عمر، وأبو عبد اللّه عند البخاري، وأبو عمرو عند الراوندي، وأبو عمرة عند الشيخ الطوسي، وعنه التفرشي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1455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تاريخ بغداد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4603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الخرائج والجرائح </w:t>
      </w:r>
      <w:r>
        <w:rPr>
          <w:rFonts w:eastAsia="Amiri" w:cs="Amiri" w:ascii="Amiri" w:hAnsi="Amiri"/>
          <w:color w:val="111111"/>
          <w:sz w:val="28"/>
          <w:szCs w:val="28"/>
          <w:lang w:bidi="ar-SA"/>
        </w:rPr>
        <w:t>176/1</w:t>
      </w:r>
      <w:r>
        <w:rPr>
          <w:rFonts w:ascii="Amiri" w:hAnsi="Amiri" w:eastAsia="Amiri" w:cs="Amiri"/>
          <w:color w:val="111111"/>
          <w:sz w:val="28"/>
          <w:sz w:val="28"/>
          <w:szCs w:val="28"/>
          <w:rtl w:val="true"/>
          <w:lang w:bidi="ar-SA"/>
        </w:rPr>
        <w:t xml:space="preserve">، برقم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برقم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251/2</w:t>
      </w:r>
      <w:r>
        <w:rPr>
          <w:rFonts w:eastAsia="Amiri" w:cs="Amiri" w:ascii="Amiri" w:hAnsi="Amiri"/>
          <w:color w:val="111111"/>
          <w:sz w:val="28"/>
          <w:szCs w:val="28"/>
          <w:rtl w:val="true"/>
          <w:lang w:bidi="ar-SA"/>
        </w:rPr>
        <w:t xml:space="preserve"> .</w:t>
      </w:r>
    </w:p>
    <w:p>
      <w:pPr>
        <w:pStyle w:val="Heading4"/>
        <w:numPr>
          <w:ilvl w:val="3"/>
          <w:numId w:val="1"/>
        </w:numPr>
        <w:rPr/>
      </w:pPr>
      <w:bookmarkStart w:id="659" w:name="__RefHeading___Toc2938617_1280447820"/>
      <w:bookmarkStart w:id="660" w:name="_Toc251"/>
      <w:bookmarkEnd w:id="659"/>
      <w:r>
        <w:rPr/>
        <w:t>147</w:t>
      </w:r>
      <w:r>
        <w:rPr>
          <w:rtl w:val="true"/>
        </w:rPr>
        <w:t>-</w:t>
      </w:r>
      <w:r>
        <w:rPr>
          <w:rtl w:val="true"/>
        </w:rPr>
        <w:t>الزبير بن الأروح التميمي</w:t>
      </w:r>
      <w:bookmarkEnd w:id="660"/>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الأروح التميمي</w:t>
      </w:r>
    </w:p>
    <w:p>
      <w:pPr>
        <w:pStyle w:val="BookText"/>
        <w:rPr/>
      </w:pPr>
      <w:r>
        <w:rPr>
          <w:rFonts w:ascii="Amiri" w:hAnsi="Amiri" w:eastAsia="Amiri" w:cs="Amiri"/>
          <w:color w:val="111111"/>
          <w:sz w:val="28"/>
          <w:sz w:val="28"/>
          <w:szCs w:val="28"/>
          <w:rtl w:val="true"/>
          <w:lang w:bidi="ar-SA"/>
        </w:rPr>
        <w:t xml:space="preserve">أرسله عبيد اللّه بن زياد رفقة هاني بن أبي حية الوادعي مع رأسي هانئ بن عروة ومسلم بن عقيل رضوان اللّه عليهما إلى يزيد بن معاوية وزودهما برسالة ليزيد يعلمه كيف تم قتلهما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أقف له على خبر إلا حين سرح الحجاج بن يوسف الحارث بن عميرة الهمداني في ثلاثة آلاف من أهل الكوفة فيهم الزبير، فكان على ميسرة الحارث، وقد مني جيشه بهزيمة منكرة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lang w:bidi="ar-SA"/>
        </w:rPr>
        <w:t>293/3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p>
    <w:p>
      <w:pPr>
        <w:pStyle w:val="Heading4"/>
        <w:numPr>
          <w:ilvl w:val="3"/>
          <w:numId w:val="1"/>
        </w:numPr>
        <w:rPr/>
      </w:pPr>
      <w:bookmarkStart w:id="661" w:name="__RefHeading___Toc2938619_1280447820"/>
      <w:bookmarkStart w:id="662" w:name="_Toc252"/>
      <w:bookmarkEnd w:id="661"/>
      <w:r>
        <w:rPr/>
        <w:t>148</w:t>
      </w:r>
      <w:r>
        <w:rPr>
          <w:rtl w:val="true"/>
        </w:rPr>
        <w:t xml:space="preserve">- </w:t>
      </w:r>
      <w:r>
        <w:rPr>
          <w:rtl w:val="true"/>
        </w:rPr>
        <w:t>زحر بن قيس الجعفي</w:t>
      </w:r>
      <w:bookmarkEnd w:id="662"/>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قيس الجعفي</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شخصيات الكوفة التي كان لها أثرها في أحداثها خلال خلافة أمير المؤمنين علیه السلام، وما تلاها، وقد تقلب معها، فلم يصب إلا خزي الدنيا وعذاب الآخرة، فمن شخصية من فرسان جيش الإمام أمير المؤمنين علیه السلام، إلى منحاز لآل أمية ثم لآل الزبير ثم لآل مروان وليته كسب من تقلبه </w:t>
      </w:r>
    </w:p>
    <w:p>
      <w:pPr>
        <w:pStyle w:val="BookText"/>
        <w:rPr/>
      </w:pPr>
      <w:r>
        <w:rPr>
          <w:rFonts w:ascii="Amiri" w:hAnsi="Amiri" w:eastAsia="Amiri" w:cs="Amiri"/>
          <w:color w:val="111111"/>
          <w:sz w:val="28"/>
          <w:sz w:val="28"/>
          <w:szCs w:val="28"/>
          <w:rtl w:val="true"/>
          <w:lang w:bidi="ar-SA"/>
        </w:rPr>
        <w:t>جاهاً يحمد عليه، أو عملاً يثاب من ورائه، أو ولاية يتباهى بها ممن كاد يضحي بنفسه من أجلهم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الشيخ المفيد في الجمل أن أمير المؤمنين علیه السلام ، بعثه إلى أهل الكوفة منصرفه من وقعة الجمل برسالة جاء في نهايتها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بعثت إليكم زحر بن قيسر الجُعفي لتسألوه فيخبركم عنا وعنهم وردّهم الحق علينا، وردّهم اللّه وهم كارهون، والسلام عليكم ورحمة اللّه وبركاته وكتب عبيد اللّه بن رافع في جمادى الأولى سنة ست وثلاثين من الهجرة</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نصر أن الإمام علیه السلام كتب إلى العمال في الآفاق، فكتب إلى جرير بن عبد اللّه البجلي وكان عاملاً لعثمان على ثغر همدان برسالة بعثها مع زحر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بعد فإن اللّه لا يغير ما بقوم حتى يغيروا ما بأنفسهم، وإذا أراد اللّه بقوم سوءًا فلا مردَّ له، وما لهم من دونه من وال وإني أخبرك عن نبأ من سرنا إليه من جموع طلحة والزبير، وعند نكثهم بيعتهم، وما صنعوا بعاملي عثمان من حنيف إني هبطت من المدينة بالمهاجرين والأنصار، حتى إذا كنت بالعذيب بعثت إلى أهل الكوفة بالحسن بن علي وعبد اللّه بن عباس، وعمار بن ياسر، وقيس بن سعد بن عبادة، فاستنفروهم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وسرت إلى الكوفة، وقد بعثت إليكم زحر بن قيس، فاسأل عما بدا لك، وبعدما قرأ جرير الكتاب، تحدث عن بيعة السابقين الأولين للإمام علیه السلام من المهاجرين والأنصار والتابعين بإحسان، وسمع ناسه وأطاعوا قام زحر خطيباً، ذكر نصر، أن مما حفظ من کلامه قوله بعد أن حمد اللّه وشهد بنبوة المصطفى صلوات اللّه وسلام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عليّاً قد كتب إليكم كتاباً لا يقال بعده إلا الرجيع من القول ولكن لابد من رد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بايعوا عليا بالمدينة من غير محاباة له بيعتهم ؛ لعلمه بكتاب اللّه وسنن الحق، وإن طلحة والزبير نقضا بيعته على غير حدث وألبا عليه الناس ثم لم يرضيا حتى نصبا له الحرب، وأخرجا أم المؤمنين، فلقيهما فأعذر في لدعاء، وأحسن في البقية، وحمل الناس على ما يعرفون هذا عيان ما غاب عنكم، ولئن سألتم الزيادة زدناكم، ولا قوة إلا باللّه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وحين أراد أمير المؤمنين علیه السلام له التوجه إلى صفين عزل الأشعث بن قيس عن رئاسة كندة وربيعة، فكان زحر مع الذين كلموا الإمام علیه السلام لإعادته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من كبار فرسان صفين، وله مواقف فيها، وقد مدحه غير شاعر في غير مناسبة، وأشادوا بمنزلته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 كان بالمدائن حين أصيب أمير المؤمنين ، فقد فقد روي أنه بعثه في أربعمائة رجل رابطة، وقد جاءهم خبر إصابة أمير المؤمنين فيها، وبعث له الإمام الحسن أن يأخذ البيعة له من 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وشاء قدر اللّه، وسوء تفكيره أن سولت له نفسه أن يختم حياته بأسوأ خاتمة، فقد انحاز إلى بني أمية، وكان من رجال زياد بن أبيه بعد صلح الحسن علیه السلام، وكان أحد شهوده على حجر بن عدي وجماعته، ثم انحاز كلية لولده عبيد اللّه ومن سوء طالعه وحظه العاثر إن صح ما روي من أن بن زیاد دعاه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فسرح معه رأس الحسين ورؤوس أصحابه إلى يزيد بن معاوية، وكان معه أبو بردة بن عوف الأزدي، وطارق بن أبي ظبيان الأزدي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وإلى ذلك ذهب الشيخ المفيد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ما ذكره في مجلس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 أرسل ابن زياد الرأس الشريف مع غيره ذكرناهم في ترجماتهم</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انحاز بعد هلاك يزيد بن معاوية إلى ابن الزبير، وكان من جند عامله على الكوفة عبد اللّه ابن مطيع أثناء ثورة المختار وبعثه إلى جبانة كندة، وله دور في المعارك التي جرت بالكوفة، وجرح فيها جراحة بالغة وقتل ولده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أيضاً من قادة جيش مصعب بن الزبير ووجهه لابن عمر في ألف مقاتل، ولكنه غدر بابن الزبير وامتنع في الساعات الأخيرة عن مساندته ويبدو أن الرجل اعتاد على سلوك ما يشين الفرسان النجباء، فقد رأيناه أيضاً في جند بشر بن مروان إذ أرسله مع المهلب لقتال الخوارج في رامهرمز، فلما مات بشر ترك المهلب وعاد إلى الكوفة مع من عاد واستأذنوا عمر بن حريث بدخولها فلم يأذن لهم، وطلب منهم العودة إلى المهلب، فلما أمسى المساء دخل زحر الكوفة</w:t>
      </w:r>
      <w:r>
        <w:rPr>
          <w:rFonts w:eastAsia="Amiri" w:cs="Amiri" w:ascii="Amiri" w:hAnsi="Amiri"/>
          <w:color w:val="111111"/>
          <w:sz w:val="28"/>
          <w:szCs w:val="28"/>
          <w:rtl w:val="true"/>
          <w:lang w:bidi="ar-SA"/>
        </w:rPr>
        <w:t xml:space="preserve">. </w:t>
      </w:r>
      <w:bookmarkStart w:id="663" w:name="pg16194_186902"/>
    </w:p>
    <w:p>
      <w:pPr>
        <w:pStyle w:val="BookText"/>
        <w:rPr/>
      </w:pPr>
      <w:bookmarkEnd w:id="663"/>
      <w:r>
        <w:rPr>
          <w:rFonts w:ascii="Amiri" w:hAnsi="Amiri" w:eastAsia="Amiri" w:cs="Amiri"/>
          <w:color w:val="111111"/>
          <w:sz w:val="28"/>
          <w:sz w:val="28"/>
          <w:szCs w:val="28"/>
          <w:rtl w:val="true"/>
          <w:lang w:bidi="ar-SA"/>
        </w:rPr>
        <w:t>ثم أصبح من بعد من كبار قادة جيش الحجاج، وأرسله لقتال شبيب الخارجي، ولكن شبيباً استطاع الانتصار بجيشه عليه، وصرعه، وظن أنه قتله، ولكنه بعد أن أفاق استطاع العودة إلى مجلس الحجاج وبوجهه بضعة عشر جراحة، فأجلسه الحجاج معه على سريره، وأشاد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اكتفى ابن حبان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حين أصيب علي إلى المدائن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قال البحاري، وأضاف،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أهله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وروى عنه الشعبي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445/3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الطبري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226/3</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270/4</w:t>
      </w:r>
      <w:r>
        <w:rPr>
          <w:rFonts w:ascii="IRNazanin" w:hAnsi="IRNazanin" w:eastAsia="IRNazanin"/>
          <w:color w:val="111111"/>
          <w:sz w:val="28"/>
          <w:sz w:val="28"/>
          <w:szCs w:val="28"/>
          <w:rtl w:val="true"/>
          <w:lang w:bidi="fa-IR"/>
        </w:rPr>
        <w:t xml:space="preserve">، الجمل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118/2</w:t>
      </w:r>
      <w:r>
        <w:rPr>
          <w:rFonts w:ascii="IRNazanin" w:hAnsi="IRNazanin" w:eastAsia="IRNazanin"/>
          <w:color w:val="111111"/>
          <w:sz w:val="28"/>
          <w:sz w:val="28"/>
          <w:szCs w:val="28"/>
          <w:rtl w:val="true"/>
          <w:lang w:bidi="fa-IR"/>
        </w:rPr>
        <w:t xml:space="preserve">،رجال الطوسي </w:t>
      </w:r>
      <w:r>
        <w:rPr>
          <w:rFonts w:eastAsia="IRNazanin" w:cs="IRNazanin"/>
          <w:color w:val="111111"/>
          <w:sz w:val="28"/>
          <w:szCs w:val="28"/>
          <w:lang w:bidi="fa-IR"/>
        </w:rPr>
        <w:t>15/65</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4605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الكامل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الرجال </w:t>
      </w:r>
      <w:r>
        <w:rPr>
          <w:rFonts w:eastAsia="IRNazanin" w:cs="IRNazanin"/>
          <w:color w:val="111111"/>
          <w:sz w:val="28"/>
          <w:szCs w:val="28"/>
          <w:lang w:bidi="fa-IR"/>
        </w:rPr>
        <w:t>253/2</w:t>
      </w:r>
      <w:r>
        <w:rPr>
          <w:rFonts w:eastAsia="IRNazanin" w:cs="IRNazanin"/>
          <w:color w:val="111111"/>
          <w:sz w:val="28"/>
          <w:szCs w:val="28"/>
          <w:rtl w:val="true"/>
          <w:lang w:bidi="fa-IR"/>
        </w:rPr>
        <w:t xml:space="preserve"> .</w:t>
      </w:r>
    </w:p>
    <w:p>
      <w:pPr>
        <w:pStyle w:val="Heading4"/>
        <w:numPr>
          <w:ilvl w:val="3"/>
          <w:numId w:val="1"/>
        </w:numPr>
        <w:rPr/>
      </w:pPr>
      <w:bookmarkStart w:id="664" w:name="__RefHeading___Toc2938621_1280447820"/>
      <w:bookmarkStart w:id="665" w:name="_Toc253"/>
      <w:bookmarkEnd w:id="664"/>
      <w:r>
        <w:rPr/>
        <w:t>149</w:t>
      </w:r>
      <w:r>
        <w:rPr>
          <w:rtl w:val="true"/>
        </w:rPr>
        <w:t xml:space="preserve">- </w:t>
      </w:r>
      <w:r>
        <w:rPr>
          <w:rtl w:val="true"/>
        </w:rPr>
        <w:t>أبن مريم، زر بن حبيش الأسدي</w:t>
      </w:r>
      <w:bookmarkEnd w:id="665"/>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 مريم، زر بن حبيش الأسدي</w:t>
      </w:r>
    </w:p>
    <w:p>
      <w:pPr>
        <w:pStyle w:val="BookText"/>
        <w:rPr/>
      </w:pPr>
      <w:r>
        <w:rPr>
          <w:rFonts w:ascii="IRNazanin" w:hAnsi="IRNazanin" w:eastAsia="IRNazanin"/>
          <w:color w:val="111111"/>
          <w:sz w:val="28"/>
          <w:sz w:val="28"/>
          <w:szCs w:val="28"/>
          <w:rtl w:val="true"/>
          <w:lang w:bidi="fa-IR"/>
        </w:rPr>
        <w:t>روي أن كنيته أبو مطرف، ذكره ابن سعد، وقال روى عن عمر وعلي علیه السلام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من أعرب الناس،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أعرب الناس ،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اللّه بن مسعود كان بسأله من العربية، وهو من مشاهير علماء الكوفة عند ابن حبان، وحصر روايته بعمر وعلي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الجاهلية</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زر أكبر من أبي وائل، فكان إذا اجتمعا جميعاً لم يحدث أبو وائل عند زرّ، وكان زرّ يحب عليَّاً، وكان أبو وائل يحب عثمان، وكانا يجلسان معاً فما سمعتهما يتناثان شيئاً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أخبرت به عن الرجل من حسن أو سيِّئ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وزرٌّ من كبار القرَّاء أخذ القراءة عن علي علیه السلام، وغيره، وقرأ عليه عاصم ويحيى بن وثاب وأبو إسحاق، والشعبي وغيرهم، ولكن البخاري حصر روايته بعمر بن الخطاب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إبراهيم وعاصم بن بهدلة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ذهب إليه غريب لأن المشهور أنه روى عن علي علیه السلام ، وأخذ القراءة عنه</w:t>
      </w:r>
      <w:r>
        <w:rPr>
          <w:rFonts w:eastAsia="IRNazanin" w:cs="IRNazanin"/>
          <w:color w:val="111111"/>
          <w:sz w:val="28"/>
          <w:szCs w:val="28"/>
          <w:rtl w:val="true"/>
          <w:lang w:bidi="fa-IR"/>
        </w:rPr>
        <w:t xml:space="preserve">. </w:t>
      </w:r>
      <w:bookmarkStart w:id="666" w:name="pg16194_186903"/>
    </w:p>
    <w:p>
      <w:pPr>
        <w:pStyle w:val="BookText"/>
        <w:rPr/>
      </w:pPr>
      <w:bookmarkEnd w:id="666"/>
      <w:r>
        <w:rPr>
          <w:rFonts w:ascii="IRNazanin" w:hAnsi="IRNazanin" w:eastAsia="IRNazanin"/>
          <w:color w:val="111111"/>
          <w:sz w:val="28"/>
          <w:sz w:val="28"/>
          <w:szCs w:val="28"/>
          <w:rtl w:val="true"/>
          <w:lang w:bidi="fa-IR"/>
        </w:rPr>
        <w:t>ذكره ابن طاووس بين عشرة من ثقاة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العجلي خالفه على غير المشهور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شيخاً قديماً إلا أنه كان فيه بعض الحمل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أقف على مثل هذا عند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نصر بسنده عن زر بن حبيش عن عبد اللّه بن مسعود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رأيتم معاوية بن أبي سفيان يخطب على منبري فاضربوا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نصر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فعلوا ولا أفلحوا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الطوسي مع من روى عن أمير المؤمنين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فاضلاً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الطبري أن عامل معاوية على المدينة إذا أراد أن يبرد بريداً إلى معاوية أمر مناديه فنادى من له حاجة يكتب إلى أمير المؤمنين؛ فكتب زر بن حبيش، أو أيمن بن خريم كتابًا لطيفا ورمى به في الكتب وفيه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الرجال ولدت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واضطربت من كبر أعضادها</w:t>
      </w:r>
    </w:p>
    <w:p>
      <w:pPr>
        <w:pStyle w:val="BookText"/>
        <w:rPr/>
      </w:pPr>
      <w:r>
        <w:rPr>
          <w:rFonts w:ascii="Amiri" w:hAnsi="Amiri" w:eastAsia="Amiri" w:cs="Amiri"/>
          <w:color w:val="111111"/>
          <w:sz w:val="28"/>
          <w:sz w:val="28"/>
          <w:szCs w:val="28"/>
          <w:rtl w:val="true"/>
          <w:lang w:bidi="ar-SA"/>
        </w:rPr>
        <w:t xml:space="preserve">وجعلت أسقامها تعتادها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زروع قد دنا حصادها</w:t>
      </w:r>
    </w:p>
    <w:p>
      <w:pPr>
        <w:pStyle w:val="BookText"/>
        <w:rPr/>
      </w:pPr>
      <w:r>
        <w:rPr>
          <w:rFonts w:ascii="Amiri" w:hAnsi="Amiri" w:eastAsia="Amiri" w:cs="Amiri"/>
          <w:color w:val="111111"/>
          <w:sz w:val="28"/>
          <w:sz w:val="28"/>
          <w:szCs w:val="28"/>
          <w:rtl w:val="true"/>
          <w:lang w:bidi="ar-SA"/>
        </w:rPr>
        <w:t xml:space="preserve">فلما وردت الكتب عليه فقرأ هذا 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نعى إلى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الشيخ المظفر أنه لم يطعن به أحد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أو اثنتين وثمانين، قبل الجماجم وهو ابن اثنتين وعشرين ومائة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سبع وعشرين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1495</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800</w:t>
      </w:r>
      <w:r>
        <w:rPr>
          <w:rFonts w:ascii="Amiri" w:hAnsi="Amiri" w:eastAsia="Amiri" w:cs="Amiri"/>
          <w:color w:val="111111"/>
          <w:sz w:val="28"/>
          <w:sz w:val="28"/>
          <w:szCs w:val="28"/>
          <w:rtl w:val="true"/>
          <w:lang w:bidi="ar-SA"/>
        </w:rPr>
        <w:t>، المعارف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530</w:t>
      </w:r>
      <w:r>
        <w:rPr>
          <w:rFonts w:ascii="Amiri" w:hAnsi="Amiri" w:eastAsia="Amiri" w:cs="Amiri"/>
          <w:color w:val="111111"/>
          <w:sz w:val="28"/>
          <w:sz w:val="28"/>
          <w:szCs w:val="28"/>
          <w:rtl w:val="true"/>
          <w:lang w:bidi="ar-SA"/>
        </w:rPr>
        <w:t xml:space="preserve">، تاريخ الطبري </w:t>
      </w:r>
      <w:r>
        <w:rPr>
          <w:rFonts w:eastAsia="Amiri" w:cs="Amiri" w:ascii="Amiri" w:hAnsi="Amiri"/>
          <w:color w:val="111111"/>
          <w:sz w:val="28"/>
          <w:szCs w:val="28"/>
          <w:lang w:bidi="ar-SA"/>
        </w:rPr>
        <w:t>2683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الكامل ،</w:t>
      </w:r>
      <w:r>
        <w:rPr>
          <w:rFonts w:eastAsia="Amiri" w:cs="Amiri" w:ascii="Amiri" w:hAnsi="Amiri"/>
          <w:color w:val="111111"/>
          <w:sz w:val="28"/>
          <w:szCs w:val="28"/>
          <w:lang w:bidi="ar-SA"/>
        </w:rPr>
        <w:t>4974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المحجة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أعلام النبلاء </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Heading4"/>
        <w:numPr>
          <w:ilvl w:val="3"/>
          <w:numId w:val="1"/>
        </w:numPr>
        <w:rPr/>
      </w:pPr>
      <w:bookmarkStart w:id="667" w:name="__RefHeading___Toc2938623_1280447820"/>
      <w:bookmarkStart w:id="668" w:name="_Toc254"/>
      <w:bookmarkEnd w:id="667"/>
      <w:r>
        <w:rPr/>
        <w:t>150</w:t>
      </w:r>
      <w:r>
        <w:rPr>
          <w:rtl w:val="true"/>
        </w:rPr>
        <w:t>-</w:t>
      </w:r>
      <w:r>
        <w:rPr>
          <w:rtl w:val="true"/>
        </w:rPr>
        <w:t>زرعة بن شريك التميمي</w:t>
      </w:r>
      <w:bookmarkEnd w:id="668"/>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 بن شريك التميمي</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كان في جيش عمر بن سعد وذكر الطبري أنه حينما حملت </w:t>
      </w:r>
      <w:bookmarkStart w:id="669" w:name="pg16194_186904"/>
    </w:p>
    <w:p>
      <w:pPr>
        <w:pStyle w:val="BookText"/>
        <w:rPr/>
      </w:pPr>
      <w:bookmarkEnd w:id="669"/>
      <w:r>
        <w:rPr>
          <w:rFonts w:ascii="IRNazanin" w:hAnsi="IRNazanin" w:eastAsia="IRNazanin"/>
          <w:color w:val="111111"/>
          <w:sz w:val="28"/>
          <w:sz w:val="28"/>
          <w:szCs w:val="28"/>
          <w:rtl w:val="true"/>
          <w:lang w:bidi="fa-IR"/>
        </w:rPr>
        <w:t xml:space="preserve">الرجالة على أبي عبد اللّه علیه السلام ضربه زرعة بن شريك على كفه اليسرى، ثم ضرِبَ على عاتقه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انصرفوا وهو ينوء ويكبو، وحمل عليه في تلك الحال سنان بن أنس بن عمرو النخعي، فطعنه بالرمح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الشيخ المفيد أنه ضربه على كفه اليسرى فقطعها، وضربه آخر على كتفه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أشك في أن انتقام اللّه من تلك الطغمة الفاسدة في الدنيا كان عظيما، ولقد وقفتُ على بعضه وفاتني الوقوف على بعضه الآخر، ولهم من لعنة اللّه ولعنة اللاعنين ما يخلدهم في قعر الجحيم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71/3</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w:t>
      </w:r>
    </w:p>
    <w:p>
      <w:pPr>
        <w:pStyle w:val="Heading4"/>
        <w:numPr>
          <w:ilvl w:val="3"/>
          <w:numId w:val="1"/>
        </w:numPr>
        <w:rPr/>
      </w:pPr>
      <w:bookmarkStart w:id="670" w:name="__RefHeading___Toc2938625_1280447820"/>
      <w:bookmarkStart w:id="671" w:name="_Toc255"/>
      <w:bookmarkEnd w:id="670"/>
      <w:r>
        <w:rPr/>
        <w:t>151</w:t>
      </w:r>
      <w:r>
        <w:rPr>
          <w:rtl w:val="true"/>
        </w:rPr>
        <w:t xml:space="preserve">- </w:t>
      </w:r>
      <w:r>
        <w:rPr>
          <w:rtl w:val="true"/>
        </w:rPr>
        <w:t>زهرة بن حميضة</w:t>
      </w:r>
      <w:bookmarkEnd w:id="671"/>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زهرة بن حميضة</w:t>
      </w:r>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أبي بكر وعمر وعثمان وعلي وعبد اللّه بن مسعود وغيرهم، وكان قليل الحديث ، وروى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ردفت أبا بكر الصديق فجعل لا يلقاه أحد إلا سلم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زهرة بن حوية السعدي الذي قال عنه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جماعة من الصحابة، وعنه أهل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269/4</w:t>
      </w:r>
      <w:r>
        <w:rPr>
          <w:rFonts w:eastAsia="IRNazanin" w:cs="IRNazanin"/>
          <w:color w:val="111111"/>
          <w:sz w:val="28"/>
          <w:szCs w:val="28"/>
          <w:rtl w:val="true"/>
          <w:lang w:bidi="fa-IR"/>
        </w:rPr>
        <w:t xml:space="preserve"> .</w:t>
      </w:r>
    </w:p>
    <w:p>
      <w:pPr>
        <w:pStyle w:val="Heading4"/>
        <w:numPr>
          <w:ilvl w:val="3"/>
          <w:numId w:val="1"/>
        </w:numPr>
        <w:rPr/>
      </w:pPr>
      <w:bookmarkStart w:id="672" w:name="__RefHeading___Toc2938627_1280447820"/>
      <w:bookmarkStart w:id="673" w:name="_Toc256"/>
      <w:bookmarkEnd w:id="672"/>
      <w:r>
        <w:rPr/>
        <w:t>152</w:t>
      </w:r>
      <w:r>
        <w:rPr>
          <w:rtl w:val="true"/>
        </w:rPr>
        <w:t xml:space="preserve"> -</w:t>
      </w:r>
      <w:r>
        <w:rPr>
          <w:rtl w:val="true"/>
        </w:rPr>
        <w:t>أبوكثير، زهير بن الأقمر الزبيدي</w:t>
      </w:r>
      <w:bookmarkEnd w:id="673"/>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أبوكثير، زهير بن الأقمر الزبيدي</w:t>
      </w:r>
    </w:p>
    <w:p>
      <w:pPr>
        <w:pStyle w:val="BookText"/>
        <w:rPr/>
      </w:pPr>
      <w:r>
        <w:rPr>
          <w:rFonts w:ascii="IRNazanin" w:hAnsi="IRNazanin" w:eastAsia="IRNazanin"/>
          <w:color w:val="111111"/>
          <w:sz w:val="28"/>
          <w:sz w:val="28"/>
          <w:szCs w:val="28"/>
          <w:rtl w:val="true"/>
          <w:lang w:bidi="fa-IR"/>
        </w:rPr>
        <w:t xml:space="preserve">كوفيٌّ، حصر ابن حبان روايته عن الحسن بن علي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أبو كثير الزبيدي، وذكر ابن حجر أنه روى عن علي والحسن علیهم السلام، وعن ابن عمر وعنه عبد اللّه بن الحارث الزبيدي المكتب كذا، وقد وثقه العجلي وابن حبان، وذكر ابن حجر أنه اختلف في اسمه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زهير بن الأقمر،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مالك،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جهمان،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اثنان</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264/4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189/12</w:t>
      </w:r>
      <w:r>
        <w:rPr>
          <w:rFonts w:ascii="Amiri" w:hAnsi="Amiri" w:eastAsia="Amiri" w:cs="Amiri"/>
          <w:color w:val="111111"/>
          <w:sz w:val="28"/>
          <w:sz w:val="28"/>
          <w:szCs w:val="28"/>
          <w:rtl w:val="true"/>
          <w:lang w:bidi="ar-SA"/>
        </w:rPr>
        <w:t xml:space="preserve">، الإصابة </w:t>
      </w: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bookmarkStart w:id="674" w:name="pg16194_186905"/>
    </w:p>
    <w:p>
      <w:pPr>
        <w:pStyle w:val="Heading4"/>
        <w:numPr>
          <w:ilvl w:val="3"/>
          <w:numId w:val="1"/>
        </w:numPr>
        <w:rPr/>
      </w:pPr>
      <w:bookmarkStart w:id="675" w:name="__RefHeading___Toc2938629_1280447820"/>
      <w:bookmarkStart w:id="676" w:name="_Toc257"/>
      <w:bookmarkEnd w:id="674"/>
      <w:bookmarkEnd w:id="675"/>
      <w:r>
        <w:rPr/>
        <w:t>153</w:t>
      </w:r>
      <w:r>
        <w:rPr>
          <w:rtl w:val="true"/>
        </w:rPr>
        <w:t xml:space="preserve">- </w:t>
      </w:r>
      <w:r>
        <w:rPr>
          <w:rtl w:val="true"/>
        </w:rPr>
        <w:t>زياد بن أبي مريم</w:t>
      </w:r>
      <w:bookmarkEnd w:id="676"/>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مريم</w:t>
      </w:r>
    </w:p>
    <w:p>
      <w:pPr>
        <w:pStyle w:val="BookText"/>
        <w:rPr/>
      </w:pPr>
      <w:r>
        <w:rPr>
          <w:rFonts w:ascii="Amiri" w:hAnsi="Amiri" w:eastAsia="Amiri" w:cs="Amiri"/>
          <w:color w:val="111111"/>
          <w:sz w:val="28"/>
          <w:sz w:val="28"/>
          <w:szCs w:val="28"/>
          <w:rtl w:val="true"/>
          <w:lang w:bidi="ar-SA"/>
        </w:rPr>
        <w:t>كوفي، ذكره ابن سعد مع الطبقة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بحسب ما ذكره البخاري من الطبقة الأولى، لأنه مولى عثمان بن عفان، وقد زار مروان بالجزيرة رفقة أنس بن مالك، وأبو عبيدة، وروي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سعيد بن جبير ليستحي أن يحدث وأنا حاضر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w:t>
      </w:r>
    </w:p>
    <w:p>
      <w:pPr>
        <w:pStyle w:val="Heading4"/>
        <w:numPr>
          <w:ilvl w:val="3"/>
          <w:numId w:val="1"/>
        </w:numPr>
        <w:rPr/>
      </w:pPr>
      <w:bookmarkStart w:id="677" w:name="__RefHeading___Toc2938631_1280447820"/>
      <w:bookmarkStart w:id="678" w:name="_Toc258"/>
      <w:bookmarkEnd w:id="677"/>
      <w:r>
        <w:rPr/>
        <w:t>154</w:t>
      </w:r>
      <w:r>
        <w:rPr>
          <w:rtl w:val="true"/>
        </w:rPr>
        <w:t xml:space="preserve">- </w:t>
      </w:r>
      <w:r>
        <w:rPr>
          <w:rtl w:val="true"/>
        </w:rPr>
        <w:t>أبو المغيرة، زياد بن أبيه</w:t>
      </w:r>
      <w:bookmarkEnd w:id="678"/>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زياد بن أبيه</w:t>
      </w:r>
    </w:p>
    <w:p>
      <w:pPr>
        <w:pStyle w:val="BookText"/>
        <w:rPr/>
      </w:pPr>
      <w:r>
        <w:rPr>
          <w:rFonts w:ascii="Amiri" w:hAnsi="Amiri" w:eastAsia="Amiri" w:cs="Amiri"/>
          <w:color w:val="111111"/>
          <w:sz w:val="28"/>
          <w:sz w:val="28"/>
          <w:szCs w:val="28"/>
          <w:rtl w:val="true"/>
          <w:lang w:bidi="ar-SA"/>
        </w:rPr>
        <w:t xml:space="preserve">سماه ابن قتيبة زياد بن أبي سفيان، وروى عن أبي اليقظان أن اسم أمه أسماء بنت الأعور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سمية بنت أبي بكرة، وهو المشهور، ولد عام الفتح بالطائف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يدرى متى لمع نجم زياد، ويبدو أنه كان معروفاً قبل شهادته التي أنقذت المغيرة بن شعبة من حد الزنا زمن الخليفة عمر واشتهر من بعدها وفي أثناء ولاية المغيرة كان كاتبه ثم كتب لأبي موسى الأشعري، ولابن عباس من بعد قال ابن قتيبة وكان زياد مع علي علیه السلام، وذكر الشيخ المفيد أن عبد اللّه بن عباس حينما توجه للالتحاق بجيش الإمام المتجه إلى الشام استخلفه على البصرة وضم إليه أبا الأسود الدؤلي، وكان والياً عليها حين دخلها ابن الحضرمي لأخذ بيعتها لمعاوية بن أبي سفيان، فلما قويت شوكته بتميم البصرة كتب إلى أمير المؤمنين علیه السلام، فأرسل إليه جارية بن قدامة السعدي ،فحاربه ثم ،حاصره وأضرم النار عليه وعلى 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ولاه الإمام بلاد فارس من بعد باقتراح جارية، ولاشك أنه اكتسب خبرة طويلة خلال سنوات عمله</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رحيل أمير المؤمنين علیه السلام استطاع معاوية بدهائه استمالة زياد إليه، وادَّعاه لأبي سفيان وأشهد شهودًا على ذلك ذلك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مريم مالك بن ربيعة السلولي وستأتي ترجمته ، وكان خمّاراً في الجاهلية بالطائف فقد ذكر ابن </w:t>
      </w:r>
      <w:bookmarkStart w:id="679" w:name="pg16194_186906"/>
    </w:p>
    <w:p>
      <w:pPr>
        <w:pStyle w:val="BookText"/>
        <w:rPr/>
      </w:pPr>
      <w:bookmarkEnd w:id="679"/>
      <w:r>
        <w:rPr>
          <w:rFonts w:ascii="Amiri" w:hAnsi="Amiri" w:eastAsia="Amiri" w:cs="Amiri"/>
          <w:color w:val="111111"/>
          <w:sz w:val="28"/>
          <w:sz w:val="28"/>
          <w:szCs w:val="28"/>
          <w:rtl w:val="true"/>
          <w:lang w:bidi="ar-SA"/>
        </w:rPr>
        <w:t xml:space="preserve">الأثير أنه كان ممن أحضر للشهادة فلما سئل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أشهد أن أبا سفيان حضر عندي وطلب منِّي بغيّاً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إلا سميَّة،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بها على قذرها ،ووضرها فأتيته ،بها، فخلا بها ثم خرجت من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زياد مهلاً أبا مريم إنما بعثت شاهداً ولم تبعث شاتماً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وادعاء معاوية له مخالف لمشريعة الإسلامية، لأن الولد للفراش وللعاهر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 زياد من بعد ذراع معاوية في المشرق، فولاه البصرة، فلما مات المغيرة ولاه العراقين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البخاري، وسماه زياد بن أبي سفيان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زوج 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سمية، وسمية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أبي بكرة لأمه،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وزباد من خطباء عصره وفصحائهم، صاحب الخطبة البتراء، وكان من أشد الناس على أصحاب أمير المؤمنين علیه السلام لمعرفته بهم، ومازال مرقد حجر بن عدي وجماعته في بلاد الشام من شهود جرائمه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ونفّذ في بعضهم عقوبات لم يسبقه إليها غيره وفتح للجلادين من بعد أن يتفننوا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بالكوفة في شهر رمضان سنة ثلاث وخمسين بطاعون خرج في إصبع يمينه، واستنصح شريحاً القاضي بقطع يده فلم ينصحه، وأراد قطعها فجزع من النار والمكاوي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 بالنُّوية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نشأ التوسع بترجمته لأنه من مشاهير ،عصره، ويرد اسمه أيضاً في غير ترجمة مرت، وستأتي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وانظر مواضع كثيرة في تاريخ الطبري الجمل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493/4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وانظر أيضاً ترجمة جارية</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2938633_1280447820"/>
      <w:bookmarkStart w:id="681" w:name="_Toc259"/>
      <w:bookmarkEnd w:id="680"/>
      <w:r>
        <w:rPr/>
        <w:t>155</w:t>
      </w:r>
      <w:r>
        <w:rPr>
          <w:rtl w:val="true"/>
        </w:rPr>
        <w:t>-</w:t>
      </w:r>
      <w:r>
        <w:rPr>
          <w:rtl w:val="true"/>
        </w:rPr>
        <w:t>زياد بن أبي الجعد الأشجعي الكوفي</w:t>
      </w:r>
      <w:bookmarkEnd w:id="681"/>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أبي الجعد الأشجعي الكوفي</w:t>
      </w:r>
    </w:p>
    <w:p>
      <w:pPr>
        <w:pStyle w:val="BookText"/>
        <w:rPr/>
      </w:pPr>
      <w:r>
        <w:rPr>
          <w:rFonts w:ascii="IRNazanin" w:hAnsi="IRNazanin" w:eastAsia="IRNazanin"/>
          <w:color w:val="111111"/>
          <w:sz w:val="28"/>
          <w:sz w:val="28"/>
          <w:szCs w:val="28"/>
          <w:rtl w:val="true"/>
          <w:lang w:bidi="fa-IR"/>
        </w:rPr>
        <w:t>ذكره الشيخ الطوسي مع من روى عن أمير المؤمنين علیه السلام، وقال 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خواصِّه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البخاري وابن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أبي الجعد 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وزياد أخو سالم، </w:t>
      </w:r>
      <w:bookmarkStart w:id="682" w:name="pg16194_186907"/>
    </w:p>
    <w:p>
      <w:pPr>
        <w:pStyle w:val="BookText"/>
        <w:rPr/>
      </w:pPr>
      <w:bookmarkEnd w:id="682"/>
      <w:r>
        <w:rPr>
          <w:rFonts w:ascii="IRNazanin" w:hAnsi="IRNazanin" w:eastAsia="IRNazanin"/>
          <w:color w:val="111111"/>
          <w:sz w:val="28"/>
          <w:sz w:val="28"/>
          <w:szCs w:val="28"/>
          <w:rtl w:val="true"/>
          <w:lang w:bidi="fa-IR"/>
        </w:rPr>
        <w:t xml:space="preserve">وعبيد، وعمران ،ومسلم ذكرهم ابن سعد وابن قتيبة، ورويا أنهم كانوا ستة أخوة، اثنان منهم يتشيعان، واثنان مرجئان، واثنان يريان رأي الخوارج، فكان أبوهم يقول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 لقد خالف اللّه بينكم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على ما يؤيد تلك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البخاري عبد اللّه أيضاً،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زياد من عمرو بن الحارث، وعبد اللّه بن أبي الجعد، ووابصة بن معبد، وحصر ابن حبان روايته بوابصة ولم يذكرا له رواية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وترجم له المزي وابن حجر، ولم يذكرا له رواية عن أمير المؤمنين أيضاً، ولم يأتيا بجديد واكتفى ابن سعد بذكر اسمه،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النجاشي عن حفيده رافع بن سلمة الأشجعي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مولاهم، كوفي، روى عن أبي جعفر، وأبي عبد اللّه علیه السلام، ثقة الا من بيت ثقات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الكبير </w:t>
      </w:r>
      <w:r>
        <w:rPr>
          <w:rFonts w:eastAsia="Amiri" w:cs="Amiri" w:ascii="Amiri" w:hAnsi="Amiri"/>
          <w:color w:val="111111"/>
          <w:sz w:val="28"/>
          <w:szCs w:val="28"/>
          <w:lang w:bidi="ar-SA"/>
        </w:rPr>
        <w:t>347/3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660</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lang w:bidi="ar-SA"/>
        </w:rPr>
        <w:t>65/99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272/2</w:t>
      </w:r>
      <w:r>
        <w:rPr>
          <w:rFonts w:eastAsia="Amiri" w:cs="Amiri" w:ascii="Amiri" w:hAnsi="Amiri"/>
          <w:color w:val="111111"/>
          <w:sz w:val="28"/>
          <w:szCs w:val="28"/>
          <w:rtl w:val="true"/>
          <w:lang w:bidi="ar-SA"/>
        </w:rPr>
        <w:t xml:space="preserve"> .</w:t>
      </w:r>
    </w:p>
    <w:p>
      <w:pPr>
        <w:pStyle w:val="Heading4"/>
        <w:numPr>
          <w:ilvl w:val="3"/>
          <w:numId w:val="1"/>
        </w:numPr>
        <w:rPr/>
      </w:pPr>
      <w:bookmarkStart w:id="683" w:name="__RefHeading___Toc2938635_1280447820"/>
      <w:bookmarkStart w:id="684" w:name="_Toc260"/>
      <w:bookmarkEnd w:id="683"/>
      <w:r>
        <w:rPr/>
        <w:t>156</w:t>
      </w:r>
      <w:r>
        <w:rPr>
          <w:rtl w:val="true"/>
        </w:rPr>
        <w:t xml:space="preserve">- </w:t>
      </w:r>
      <w:r>
        <w:rPr>
          <w:rtl w:val="true"/>
        </w:rPr>
        <w:t>أبو المغيرة زياد بن حدير الأسدي الكوفي</w:t>
      </w:r>
      <w:bookmarkEnd w:id="684"/>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زياد بن حدير الأسدي الكوفي</w:t>
      </w:r>
    </w:p>
    <w:p>
      <w:pPr>
        <w:pStyle w:val="BookText"/>
        <w:rPr/>
      </w:pPr>
      <w:r>
        <w:rPr>
          <w:rFonts w:ascii="IRNazanin" w:hAnsi="IRNazanin" w:eastAsia="IRNazanin"/>
          <w:color w:val="111111"/>
          <w:sz w:val="28"/>
          <w:sz w:val="28"/>
          <w:szCs w:val="28"/>
          <w:rtl w:val="true"/>
          <w:lang w:bidi="fa-IR"/>
        </w:rPr>
        <w:t xml:space="preserve">أحد بني مالك، ذكره ابن سعد مع تابعي الطبقة الأولى، وله عقب بها؛ من ولده أبو حوالة إمام مسجد الجماعة بالكوفة، روى عن عمر وعلي علیه السلام وطلحة بن عبيد اللّه وروى إبراهيم بن المهاجر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أول 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يؤخذ من زكاة الأرض التي أسلم أهلها عليها، وهي التي أحياها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كنتم تعشرون؟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نصارى بني تغلب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البخاري روى عن حفص بن حميد يكنى أبا عبد الرحمان، وخص روايته عن عمر</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ابن حجر أنه يكنى أبا المغيرة، ويقال أبا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عمر وعلي علیه السلام ، وابن معود، والعلاء بن الحضرمي، وعنه إبراهيم </w:t>
      </w:r>
      <w:bookmarkStart w:id="685" w:name="pg16194_186908"/>
    </w:p>
    <w:p>
      <w:pPr>
        <w:pStyle w:val="BookText"/>
        <w:rPr/>
      </w:pPr>
      <w:bookmarkEnd w:id="685"/>
      <w:r>
        <w:rPr>
          <w:rFonts w:ascii="Amiri" w:hAnsi="Amiri" w:eastAsia="Amiri" w:cs="Amiri"/>
          <w:color w:val="111111"/>
          <w:sz w:val="28"/>
          <w:sz w:val="28"/>
          <w:szCs w:val="28"/>
          <w:rtl w:val="true"/>
          <w:lang w:bidi="ar-SA"/>
        </w:rPr>
        <w:t>بن المهاجر، وجامع بن شداد، وحبيب بن أبي ثابت، وعامر الشعبي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وروى له أبو داود حديثاً واحداً في نصارى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وأنكره المزي أيضاً، وروى أن إبراهيم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بعثني إبراهيم النخعي إلى زياد بن حدير ؛ أمير كان على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أقف على ذكر لإمارته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ثقة عند أبي حاتم ؛ وذكره المزي،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أبو عبد الرحمن الكوفي، وأخوه زيد بن حدير، وذكر روايته عن علي علیه السلام، وابن مسعود وعمر وغيرهم وروى عن حفص بن حميد، أن زياد بن حدير قال له اقرأ علي فإني أجد لقراءتك لذة،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فقرأت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نَشْرَحْ لَكَ صَدْرَكَ﴾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فجعل يبكي كما يبكي الصبي، ويقول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ام زياد أنقص كذا ظهر رسول اللّه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1180</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Heading4"/>
        <w:numPr>
          <w:ilvl w:val="3"/>
          <w:numId w:val="1"/>
        </w:numPr>
        <w:rPr/>
      </w:pPr>
      <w:bookmarkStart w:id="686" w:name="__RefHeading___Toc2938637_1280447820"/>
      <w:bookmarkStart w:id="687" w:name="_Toc261"/>
      <w:bookmarkEnd w:id="686"/>
      <w:r>
        <w:rPr/>
        <w:t>157</w:t>
      </w:r>
      <w:r>
        <w:rPr>
          <w:rtl w:val="true"/>
        </w:rPr>
        <w:t xml:space="preserve">- </w:t>
      </w:r>
      <w:r>
        <w:rPr>
          <w:rtl w:val="true"/>
        </w:rPr>
        <w:t>زياد بن خصفة التيمي</w:t>
      </w:r>
      <w:bookmarkEnd w:id="687"/>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خصفة التيمي</w:t>
      </w:r>
    </w:p>
    <w:p>
      <w:pPr>
        <w:pStyle w:val="BookText"/>
        <w:rPr/>
      </w:pPr>
      <w:r>
        <w:rPr>
          <w:rFonts w:ascii="IRNazanin" w:hAnsi="IRNazanin" w:eastAsia="IRNazanin"/>
          <w:color w:val="111111"/>
          <w:sz w:val="28"/>
          <w:sz w:val="28"/>
          <w:szCs w:val="28"/>
          <w:rtl w:val="true"/>
          <w:lang w:bidi="fa-IR"/>
        </w:rPr>
        <w:t xml:space="preserve">يغلب على الظن أنه كان من المجموعة الأولى التي نقمت على عامل الخليفة عثمان سعيد بن العاص إذ كان في مجلسه رفقة مالك الأشتر وابني صوحان وجندب بن زهير ،وغيره إلا أني لم أقف على اسمه مع من نفاهم عثمان إلى بلاد الشلام وهو من أصحاب أمير المؤمنين علیه السلام، وكان من رسله رفقة عدي بن حاتم وشبث بن ربعي ويزيد بن قيس إلى معاوية أيام الموادعة بصفين، وقال هو وشبث لمعاوية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أتيناك فيما يصلحنا وإياك، فأقبلت تضرب الأمثال لنا، دع ما لا ينفع من القول والفعل، وأجبنا فيما يعمنا نفعه</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بارز وقَتَلَ بصفين، وكان من المخلصين من أصحابه، وقد شكَّ بأحدهم أن يكون ممن يراسله معاوية، فأخبر أمير المؤمنين، فحلَّف الرجل، فحلف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راية ربيعة معه في أحد أيام ،صفين فقال له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w:t>
      </w:r>
    </w:p>
    <w:p>
      <w:pPr>
        <w:pStyle w:val="BookText"/>
        <w:rPr/>
      </w:pPr>
      <w:r>
        <w:rPr>
          <w:rFonts w:ascii="Amiri" w:hAnsi="Amiri" w:eastAsia="Amiri" w:cs="Amiri"/>
          <w:color w:val="111111"/>
          <w:sz w:val="28"/>
          <w:sz w:val="28"/>
          <w:szCs w:val="28"/>
          <w:rtl w:val="true"/>
          <w:lang w:bidi="ar-SA"/>
        </w:rPr>
        <w:t xml:space="preserve">تدني رايتك هذه ذراعاً؟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،واللّه وعشرة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ملت بها هكذا فأدنيتها، فقال لي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وقاد حملة على قبائل حمير وفيهم عبيد اللّه بن عمر وذو الكلاع، فقتل فيها ذو الكلاع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وحين قرر أمير المؤمنين علیه السلام الخروج إلى معاوية ثانية بعد خدعة التحكيم كان زياد من أوائل من استجاب لندائه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من قادة جيش الإمام في معركة النهروان وقتل أو اشترك في قتل عبد اللّه بن وهب الراسبي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أراد أمير المؤمنين التوجُّه إلى الشام بعد فعلة بسر بن أرطأة قام رجال من أصحابه المخلصين منهم زياد بن خصفة ووعلة بن مخدوج الذهلي 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نحن شيعتك التي لا تعصيك ولا تخالفك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فارق الخريت بن راشد أمير المؤمنين علیه السلام قام زياد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إنه لو لم يكن من مضرة هؤلاء إلا فراقهم إيانا لم يعظم فقدهم فنأسى عليهم، فإنهم قلما يزيدون في عددنا لو أقاموا معنا، وقلما ينقصون من ، عددنا بخروجهم عنا ولكننا نخاف أن يفسدوا علينا جماعة كثيرة ممن يقدمون عليه من أهل طاعتك، فأذن لي في اتباعهم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فخرج بنفر من أصحابه، وتابعهم، وقاتلهم بالمذار قرب البصرة بعد أن حاول إقناعهم بالعدول عن رأيهم، فلما جنَّ عليهم الليل تركوا ،موقعهم، فكتب زياد إلى أمير المؤمنين، فجزاه خيراً وطلب منه العودة، وأرسل خلفهم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أصحاب الحسن علیه السلام فحين أمر أهل الكوفة بالمسير إلى معاوية كان ممن أنَّب أهل الكوفة على تقاعصهم من القيام، وكلَّم الإمام بمثل ما کلمه عدي بن حاتم وقيس بن سعد ومعقل بن قيس الرياحي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على خبر من بعد</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ذكره الشيخ الطوسي باسم زياد بن حفص التميمي، وقد يكون من تصحیفات النسخ أو الطباعة</w:t>
      </w:r>
      <w:r>
        <w:rPr>
          <w:rFonts w:eastAsia="IRNazanin" w:cs="IRNazanin"/>
          <w:color w:val="111111"/>
          <w:sz w:val="28"/>
          <w:szCs w:val="28"/>
          <w:rtl w:val="true"/>
          <w:lang w:bidi="fa-IR"/>
        </w:rPr>
        <w:t xml:space="preserve">. </w:t>
      </w:r>
      <w:bookmarkStart w:id="688" w:name="pg16194_186910"/>
    </w:p>
    <w:p>
      <w:pPr>
        <w:pStyle w:val="BookText"/>
        <w:rPr/>
      </w:pPr>
      <w:bookmarkEnd w:id="6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وغيرها، رجال الطوسي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التاريخ الإسلامي </w:t>
      </w:r>
      <w:r>
        <w:rPr>
          <w:rFonts w:eastAsia="IRNazanin" w:cs="IRNazanin"/>
          <w:color w:val="111111"/>
          <w:sz w:val="28"/>
          <w:szCs w:val="28"/>
          <w:lang w:bidi="fa-IR"/>
        </w:rPr>
        <w:t>394/4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المتن والهامش</w:t>
      </w:r>
      <w:r>
        <w:rPr>
          <w:rFonts w:eastAsia="IRNazanin" w:cs="IRNazanin"/>
          <w:color w:val="111111"/>
          <w:sz w:val="28"/>
          <w:szCs w:val="28"/>
          <w:rtl w:val="true"/>
          <w:lang w:bidi="fa-IR"/>
        </w:rPr>
        <w:t>.</w:t>
      </w:r>
    </w:p>
    <w:p>
      <w:pPr>
        <w:pStyle w:val="Heading4"/>
        <w:numPr>
          <w:ilvl w:val="3"/>
          <w:numId w:val="1"/>
        </w:numPr>
        <w:rPr/>
      </w:pPr>
      <w:bookmarkStart w:id="689" w:name="__RefHeading___Toc2938639_1280447820"/>
      <w:bookmarkStart w:id="690" w:name="_Toc262"/>
      <w:bookmarkEnd w:id="689"/>
      <w:r>
        <w:rPr/>
        <w:t>158</w:t>
      </w:r>
      <w:r>
        <w:rPr>
          <w:rtl w:val="true"/>
        </w:rPr>
        <w:t xml:space="preserve">- </w:t>
      </w:r>
      <w:r>
        <w:rPr>
          <w:rtl w:val="true"/>
        </w:rPr>
        <w:t>زیاد بن عبد اللّه النخعي</w:t>
      </w:r>
      <w:bookmarkEnd w:id="690"/>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عبد اللّه النخعي</w:t>
      </w:r>
    </w:p>
    <w:p>
      <w:pPr>
        <w:pStyle w:val="BookText"/>
        <w:rPr/>
      </w:pPr>
      <w:r>
        <w:rPr>
          <w:rFonts w:ascii="IRNazanin" w:hAnsi="IRNazanin" w:eastAsia="IRNazanin"/>
          <w:color w:val="111111"/>
          <w:sz w:val="28"/>
          <w:sz w:val="28"/>
          <w:szCs w:val="28"/>
          <w:rtl w:val="true"/>
          <w:lang w:bidi="fa-IR"/>
        </w:rPr>
        <w:t>كوفيٌّ، ذكره البخاري وابن سعد مع الطبقة الأولى، روى عن علي علیه السلام، 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عنه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قعوداً عند علي بن أبي طالب فجاءه ابن النباح يؤذنه بصلاة العصر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بعد ذلك فصلى بنا العصر فجثونا للركب نتبصر الشمس وقد ولّت، وإن عامة الكوفة ومئذ لأخصاص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وحصر ابن حبان روايته عنه علیه السلام، وروى الشيباني عن شيخ له عنه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256/4</w:t>
      </w:r>
      <w:r>
        <w:rPr>
          <w:rFonts w:eastAsia="Amiri" w:cs="Amiri" w:ascii="Amiri" w:hAnsi="Amiri"/>
          <w:color w:val="111111"/>
          <w:sz w:val="28"/>
          <w:szCs w:val="28"/>
          <w:rtl w:val="true"/>
          <w:lang w:bidi="ar-SA"/>
        </w:rPr>
        <w:t xml:space="preserve"> .</w:t>
      </w:r>
    </w:p>
    <w:p>
      <w:pPr>
        <w:pStyle w:val="Heading4"/>
        <w:numPr>
          <w:ilvl w:val="3"/>
          <w:numId w:val="1"/>
        </w:numPr>
        <w:rPr/>
      </w:pPr>
      <w:bookmarkStart w:id="691" w:name="__RefHeading___Toc2938641_1280447820"/>
      <w:bookmarkStart w:id="692" w:name="_Toc263"/>
      <w:bookmarkEnd w:id="691"/>
      <w:r>
        <w:rPr/>
        <w:t>159</w:t>
      </w:r>
      <w:r>
        <w:rPr>
          <w:rtl w:val="true"/>
        </w:rPr>
        <w:t>-</w:t>
      </w:r>
      <w:r>
        <w:rPr>
          <w:rtl w:val="true"/>
        </w:rPr>
        <w:t>زياد بن عياض الأشعري</w:t>
      </w:r>
      <w:bookmarkEnd w:id="692"/>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بن عياض الأشعري</w:t>
      </w:r>
    </w:p>
    <w:p>
      <w:pPr>
        <w:pStyle w:val="BookText"/>
        <w:rPr/>
      </w:pPr>
      <w:r>
        <w:rPr>
          <w:rFonts w:ascii="Amiri" w:hAnsi="Amiri" w:eastAsia="Amiri" w:cs="Amiri"/>
          <w:color w:val="111111"/>
          <w:sz w:val="28"/>
          <w:sz w:val="28"/>
          <w:szCs w:val="28"/>
          <w:rtl w:val="true"/>
          <w:lang w:bidi="ar-SA"/>
        </w:rPr>
        <w:t>كوفيٌّ، ذكره ابن سعد مع الطبقة الأولى من التابعين، وروى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عمر بن الخطاب العشاء بالجابية فلم أسمعه قرأ فيها، وفي الحديث 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بنا عمر بن الخطاب المغرب، فلم يقرأ بنا فيها شيئاً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إنك لم تقرأ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ختن أبي موسى الأشعري، وروى عن عامر عن زياد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عمر فلم يقرأ ، فأعاد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روايته عن عمر ابن حبان،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الشعبي</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258/4</w:t>
      </w:r>
      <w:r>
        <w:rPr>
          <w:rFonts w:eastAsia="Amiri" w:cs="Amiri" w:ascii="Amiri" w:hAnsi="Amiri"/>
          <w:color w:val="111111"/>
          <w:sz w:val="28"/>
          <w:szCs w:val="28"/>
          <w:rtl w:val="true"/>
          <w:lang w:bidi="ar-SA"/>
        </w:rPr>
        <w:t xml:space="preserve"> . </w:t>
      </w:r>
      <w:bookmarkStart w:id="693" w:name="pg16194_186911"/>
    </w:p>
    <w:p>
      <w:pPr>
        <w:pStyle w:val="Heading4"/>
        <w:numPr>
          <w:ilvl w:val="3"/>
          <w:numId w:val="1"/>
        </w:numPr>
        <w:rPr/>
      </w:pPr>
      <w:bookmarkStart w:id="694" w:name="__RefHeading___Toc2938643_1280447820"/>
      <w:bookmarkStart w:id="695" w:name="_Toc264"/>
      <w:bookmarkEnd w:id="693"/>
      <w:bookmarkEnd w:id="694"/>
      <w:r>
        <w:rPr/>
        <w:t>160</w:t>
      </w:r>
      <w:r>
        <w:rPr>
          <w:rtl w:val="true"/>
        </w:rPr>
        <w:t xml:space="preserve">- </w:t>
      </w:r>
      <w:r>
        <w:rPr>
          <w:rtl w:val="true"/>
        </w:rPr>
        <w:t>زياد بن كعب بن مرحب</w:t>
      </w:r>
      <w:bookmarkEnd w:id="695"/>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كعب بن مرحب</w:t>
      </w:r>
    </w:p>
    <w:p>
      <w:pPr>
        <w:pStyle w:val="BookText"/>
        <w:rPr/>
      </w:pPr>
      <w:r>
        <w:rPr>
          <w:rFonts w:ascii="IRNazanin" w:hAnsi="IRNazanin" w:eastAsia="IRNazanin"/>
          <w:color w:val="111111"/>
          <w:sz w:val="28"/>
          <w:sz w:val="28"/>
          <w:szCs w:val="28"/>
          <w:rtl w:val="true"/>
          <w:lang w:bidi="fa-IR"/>
        </w:rPr>
        <w:t>ذكر الشيخ المفيد في الجمل أن زياد بن كعب بن مرة كان على رجالة همدان عند تأمير الإمام علیه السلام كتائب جيشه في حرب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الشيخ الطوسي مع من روى عنه، وأرسله إلى أذربيجان للقاء الأشعث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الشيخ عبارة تدعو إلى التأمل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في أمره ما كان منه في أمر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أستوضح قوله في المصادر التي وقفت عليها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277/2</w:t>
      </w:r>
      <w:r>
        <w:rPr>
          <w:rFonts w:eastAsia="Amiri" w:cs="Amiri" w:ascii="Amiri" w:hAnsi="Amiri"/>
          <w:color w:val="111111"/>
          <w:sz w:val="28"/>
          <w:szCs w:val="28"/>
          <w:rtl w:val="true"/>
          <w:lang w:bidi="ar-SA"/>
        </w:rPr>
        <w:t>.</w:t>
      </w:r>
    </w:p>
    <w:p>
      <w:pPr>
        <w:pStyle w:val="Heading4"/>
        <w:numPr>
          <w:ilvl w:val="3"/>
          <w:numId w:val="1"/>
        </w:numPr>
        <w:rPr/>
      </w:pPr>
      <w:bookmarkStart w:id="696" w:name="__RefHeading___Toc2938645_1280447820"/>
      <w:bookmarkStart w:id="697" w:name="_Toc265"/>
      <w:bookmarkEnd w:id="696"/>
      <w:r>
        <w:rPr/>
        <w:t>161</w:t>
      </w:r>
      <w:r>
        <w:rPr>
          <w:rtl w:val="true"/>
        </w:rPr>
        <w:t xml:space="preserve">- </w:t>
      </w:r>
      <w:r>
        <w:rPr>
          <w:rtl w:val="true"/>
        </w:rPr>
        <w:t>زياد بن مالك الضُّبعي</w:t>
      </w:r>
      <w:bookmarkEnd w:id="697"/>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مالك الضُّبعي</w:t>
      </w:r>
    </w:p>
    <w:p>
      <w:pPr>
        <w:pStyle w:val="BookText"/>
        <w:rPr/>
      </w:pPr>
      <w:r>
        <w:rPr>
          <w:rFonts w:ascii="IRNazanin" w:hAnsi="IRNazanin" w:eastAsia="IRNazanin"/>
          <w:color w:val="111111"/>
          <w:sz w:val="28"/>
          <w:sz w:val="28"/>
          <w:szCs w:val="28"/>
          <w:rtl w:val="true"/>
          <w:lang w:bidi="fa-IR"/>
        </w:rPr>
        <w:t>كوفي، كان في جيش عمر بن سعد، وشارك في قتال الحسين علیه السلام ، كما شارك في سلبه لعنة اللّه عليه، وبعد انتصار المختار دله سعر الحنفي عليه وعلى جماعة ممن اشترك معه في تلك الفعلة الخسيسة؛ فأرسل إليهم عبد اللّه بن كامل وأمر بقتلهم في السوق سنة ست وستين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Heading4"/>
        <w:numPr>
          <w:ilvl w:val="3"/>
          <w:numId w:val="1"/>
        </w:numPr>
        <w:rPr/>
      </w:pPr>
      <w:bookmarkStart w:id="698" w:name="__RefHeading___Toc2938647_1280447820"/>
      <w:bookmarkStart w:id="699" w:name="_Toc266"/>
      <w:bookmarkEnd w:id="698"/>
      <w:r>
        <w:rPr/>
        <w:t>162</w:t>
      </w:r>
      <w:r>
        <w:rPr>
          <w:rtl w:val="true"/>
        </w:rPr>
        <w:t xml:space="preserve">- </w:t>
      </w:r>
      <w:r>
        <w:rPr>
          <w:rtl w:val="true"/>
        </w:rPr>
        <w:t>زياد بن معاوية النخعي</w:t>
      </w:r>
      <w:bookmarkEnd w:id="699"/>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معاوية النخعي</w:t>
      </w:r>
    </w:p>
    <w:p>
      <w:pPr>
        <w:pStyle w:val="BookText"/>
        <w:rPr/>
      </w:pPr>
      <w:r>
        <w:rPr>
          <w:rFonts w:ascii="Amiri" w:hAnsi="Amiri" w:eastAsia="Amiri" w:cs="Amiri"/>
          <w:color w:val="111111"/>
          <w:sz w:val="28"/>
          <w:sz w:val="28"/>
          <w:szCs w:val="28"/>
          <w:rtl w:val="true"/>
          <w:lang w:bidi="ar-SA"/>
        </w:rPr>
        <w:t>كوفيٌّ، كان رفقة ثلاثة عشر رجلاً مع عبد اللّه بن مسعود في ركب حجيج العراق سنة اثنتين وثلاثين، فمروا بالربذة، وشاركوا بدفن أبي ذر الغفاري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630/2</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p>
    <w:p>
      <w:pPr>
        <w:pStyle w:val="Heading4"/>
        <w:numPr>
          <w:ilvl w:val="3"/>
          <w:numId w:val="1"/>
        </w:numPr>
        <w:rPr/>
      </w:pPr>
      <w:bookmarkStart w:id="700" w:name="__RefHeading___Toc2938649_1280447820"/>
      <w:bookmarkStart w:id="701" w:name="_Toc267"/>
      <w:bookmarkEnd w:id="700"/>
      <w:r>
        <w:rPr/>
        <w:t>163</w:t>
      </w:r>
      <w:r>
        <w:rPr>
          <w:rtl w:val="true"/>
        </w:rPr>
        <w:t xml:space="preserve">- </w:t>
      </w:r>
      <w:r>
        <w:rPr>
          <w:rtl w:val="true"/>
        </w:rPr>
        <w:t>زياد بن النضر الحارثي</w:t>
      </w:r>
      <w:bookmarkEnd w:id="701"/>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النضر الحارثي</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الطبري أنه خرج من الكوفة رفقة جمع من أهلها إلى المدينة سنة خمس وثلاثين لإقناع الخليفة عثمان على الرجوع عن سياسته أو الاعتزال ؛ وكان أحد أربعة وجوه مثلوا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في الجمل أن القوم لما </w:t>
      </w:r>
    </w:p>
    <w:p>
      <w:pPr>
        <w:pStyle w:val="BookText"/>
        <w:rPr/>
      </w:pPr>
      <w:r>
        <w:rPr>
          <w:rFonts w:ascii="IRNazanin" w:hAnsi="IRNazanin" w:eastAsia="IRNazanin"/>
          <w:color w:val="111111"/>
          <w:sz w:val="28"/>
          <w:sz w:val="28"/>
          <w:szCs w:val="28"/>
          <w:rtl w:val="true"/>
          <w:lang w:bidi="fa-IR"/>
        </w:rPr>
        <w:t xml:space="preserve">اجتمعوا على عيب عثمان وشكوا أحداثه التي أنكرها المهاجرون والأنصار مر بهم عمرو بن الأصم، وزياد بن النضر، فقالا 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شئتم بلِّغنا عنكم أزواج النبي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الشيخ الغروي أن مالكًا الأشترأمر زياد بن النضر أن يلزم القصر، ويصلي بالناس العصر بعد منع سعيد بن العاص من دخول 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ذكره الشيخ الطوسي مع من روى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عنه نصر ما قال تعقيباً على قول يزيد بن قيس الأرحبي الذي صوب رأي الإمام علیه السلام، أبدى القوة والاستعداد في قتال أهل الشام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نصح لك يا أمير المؤمنين يزيد بن قيس، وقال ما يعرف، فتوكل على اللّه، وثق به، واشخص بنا إلى هذا العدو راشداً معاناً ؛ فإن يرد اللّه بهم خيراً لا يدعوك رغبة عنك إلى من ليس مثلك في السابقة مع النبي صلّی اللّه علیه وآله وسلّم ، والقَدَم في الإسلام، والقرابة من محمد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ينيبوا ويقبلوا ويأبوا إلا حربنا نجد حربهم علينا هينًا، ورجونا أن يصرعه اللّه مصارع إخوانهم بالأمس</w:t>
      </w:r>
      <w:r>
        <w:rPr>
          <w:rFonts w:eastAsia="IRNazanin" w:cs="IRNazanin"/>
          <w:color w:val="111111"/>
          <w:sz w:val="28"/>
          <w:szCs w:val="28"/>
          <w:rtl w:val="true"/>
          <w:lang w:bidi="fa-IR"/>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 توجه أمير المؤمنين إلى صفين كان معه، وأرسله رفقة شريح بن هانئ طليعة فيها، ويبدو أنهما قد اختلفا فكتبا إليه كل يرغب بعزل صاحبه ولكنه بحسب نصر ثبَّت زياداً على مقدمة الجيش، وكان على مذحج والأشعريين، وحين أمَّره عليهم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اتق اللّه في كلِّ مُمسى ومُصبَح ، وخف على نفسك الدنيا الغرور، ولا تأمنها على حال من البلاء، واعلم أنك إن لم تَزَع نفسك عن كثيرٍ مما يُحَب مخافة مكروهة، سمت بك الأهواء إلى كثير من الضر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 لنفسك مانعا وازعاً من البغي والظلم والعدوان؛ فإني وليتك هذا الجند، فلا تستطيلنَّ عليهم، وإن خيركم عند اللّه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 من عالمهم، وعلم جاهلهم، واحلُم عن سفيههم؛ فإنك إنما تدرك الخير بالحلم وكف الأذى والجهل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يا أمير المؤمنين حافظاً لوصيتك، مؤدَّباً بأدبك، يرى الرشد في نفاذ أمرك، والغي في تضييع بهدك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شهدت مع علي صفين، فاقتتلنا ثلاثة أيام وثلاث ليال، حتى تكسرت الرماح، ونفدت السهام، ثم صرنا إلى </w:t>
      </w:r>
      <w:bookmarkStart w:id="702" w:name="pg16194_186913"/>
    </w:p>
    <w:p>
      <w:pPr>
        <w:pStyle w:val="BookText"/>
        <w:rPr/>
      </w:pPr>
      <w:bookmarkEnd w:id="702"/>
      <w:r>
        <w:rPr>
          <w:rFonts w:ascii="IRNazanin" w:hAnsi="IRNazanin" w:eastAsia="IRNazanin"/>
          <w:color w:val="111111"/>
          <w:sz w:val="28"/>
          <w:sz w:val="28"/>
          <w:szCs w:val="28"/>
          <w:rtl w:val="true"/>
          <w:lang w:bidi="fa-IR"/>
        </w:rPr>
        <w:t>المسايفة، فاجتلدنا بها إلى نصف الليل، حتى صرنا نحن وأهل الشام في اليوم الثالث يعانق بعضنا بعضاً، وقد قاتلت ليلتئذ بجميع السلاح، فلم يبق شيء من السلاح إلا قاتلت به، حتى تحاتينا بالتراب، وتكادمنا بالأفواه، حتى صرنا قياماً ينظر بعضنا إلى بعض، ما يستطيع أحد من الفريقين ينهض إلى صاحبه، ولا يقاتل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كنَّا نصف الليل من الليلة الثالثة انحاز معاوية وخيله الصف، وغلب علي علیه السلام على القتلى في تلك الليلة، وأقبل على أصحاب محمد وأصحابه فدفنهم، وقتل كثير منهم وقتل من أصحاب معاوية أكثر، وقتل فيهم تلك الليلة شمر بن إبرهة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 أخبار أخر عن معركة صفين ذكرها نصر والطبري منها أنه كان مع عمار فأمره أن يحمل على الخيل، وشد عمار في الرجالة فأزال عمرو بن العاص عن موقفه، وبارز زياد يومئذ أخاً له لأمه، ولما التقيا تواقفا وانصرف كل عن صاحبه، وقد قاتل قتالاً شديداً حتى صرع في أحد أيام صفين، فحُمِلَ من ساحة المعركة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 أقف له على دور أو خبر بعد معركة صفين، ولكنه بحسب ابن أبي الحديد شهد ما فعله ابن زیاد برشيد الهجري من قطع يديه ورجليه ولسانه وقوله قبل قطع لسانه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واللّه تصديق خبر أمير المؤمنين، أخبرني بقطع لساني، فقطعوا لسانه وصلبوه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تاريخ الطبري </w:t>
      </w:r>
      <w:r>
        <w:rPr>
          <w:rFonts w:eastAsia="Amiri" w:cs="Amiri" w:ascii="Amiri" w:hAnsi="Amiri"/>
          <w:color w:val="111111"/>
          <w:sz w:val="28"/>
          <w:szCs w:val="28"/>
          <w:lang w:bidi="ar-SA"/>
        </w:rPr>
        <w:t>652/2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أبي الحديد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موسوعة التاريخ الإسلامي</w:t>
      </w:r>
      <w:r>
        <w:rPr>
          <w:rFonts w:eastAsia="Amiri" w:cs="Amiri" w:ascii="Amiri" w:hAnsi="Amiri"/>
          <w:color w:val="111111"/>
          <w:sz w:val="28"/>
          <w:szCs w:val="28"/>
          <w:lang w:bidi="ar-SA"/>
        </w:rPr>
        <w:t>399/4</w:t>
      </w:r>
      <w:r>
        <w:rPr>
          <w:rFonts w:eastAsia="Amiri" w:cs="Amiri" w:ascii="Amiri" w:hAnsi="Amiri"/>
          <w:color w:val="111111"/>
          <w:sz w:val="28"/>
          <w:szCs w:val="28"/>
          <w:rtl w:val="true"/>
          <w:lang w:bidi="ar-SA"/>
        </w:rPr>
        <w:t xml:space="preserve"> .</w:t>
      </w:r>
    </w:p>
    <w:p>
      <w:pPr>
        <w:pStyle w:val="Heading4"/>
        <w:numPr>
          <w:ilvl w:val="3"/>
          <w:numId w:val="1"/>
        </w:numPr>
        <w:rPr/>
      </w:pPr>
      <w:bookmarkStart w:id="703" w:name="__RefHeading___Toc2938651_1280447820"/>
      <w:bookmarkStart w:id="704" w:name="_Toc268"/>
      <w:bookmarkEnd w:id="703"/>
      <w:r>
        <w:rPr/>
        <w:t>164</w:t>
      </w:r>
      <w:r>
        <w:rPr>
          <w:rtl w:val="true"/>
        </w:rPr>
        <w:t xml:space="preserve">- </w:t>
      </w:r>
      <w:r>
        <w:rPr>
          <w:rtl w:val="true"/>
        </w:rPr>
        <w:t>أبو المغيرة زيد بن حدير الأسدي</w:t>
      </w:r>
      <w:bookmarkEnd w:id="704"/>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زيد بن حدير الأسدي</w:t>
      </w:r>
    </w:p>
    <w:p>
      <w:pPr>
        <w:pStyle w:val="BookText"/>
        <w:rPr/>
      </w:pPr>
      <w:r>
        <w:rPr>
          <w:rFonts w:ascii="Amiri" w:hAnsi="Amiri" w:eastAsia="Amiri" w:cs="Amiri"/>
          <w:color w:val="111111"/>
          <w:sz w:val="28"/>
          <w:sz w:val="28"/>
          <w:szCs w:val="28"/>
          <w:rtl w:val="true"/>
          <w:lang w:bidi="ar-SA"/>
        </w:rPr>
        <w:t xml:space="preserve">كوفي، روى عن الخليفة عمر بن الخطاب، وعنه الشعبي، وذكر المزي أنه من قراء مجلس ابن مسعود،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 في المغازي من صحيح البخاري، أخوه زياد بن حدير، وذهب ابن حجر إلى أنه ليست له رواية في الكتب الستة</w:t>
      </w:r>
      <w:r>
        <w:rPr>
          <w:rFonts w:eastAsia="Amiri" w:cs="Amiri" w:ascii="Amiri" w:hAnsi="Amiri"/>
          <w:color w:val="111111"/>
          <w:sz w:val="28"/>
          <w:szCs w:val="28"/>
          <w:rtl w:val="true"/>
          <w:lang w:bidi="ar-SA"/>
        </w:rPr>
        <w:t>.</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50/10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bookmarkStart w:id="705" w:name="pg16194_186914"/>
    </w:p>
    <w:p>
      <w:pPr>
        <w:pStyle w:val="Heading4"/>
        <w:numPr>
          <w:ilvl w:val="3"/>
          <w:numId w:val="1"/>
        </w:numPr>
        <w:rPr/>
      </w:pPr>
      <w:bookmarkStart w:id="706" w:name="__RefHeading___Toc2938653_1280447820"/>
      <w:bookmarkStart w:id="707" w:name="_Toc269"/>
      <w:bookmarkEnd w:id="705"/>
      <w:bookmarkEnd w:id="706"/>
      <w:r>
        <w:rPr/>
        <w:t>165</w:t>
      </w:r>
      <w:r>
        <w:rPr>
          <w:rtl w:val="true"/>
        </w:rPr>
        <w:t xml:space="preserve">- </w:t>
      </w:r>
      <w:r>
        <w:rPr>
          <w:rtl w:val="true"/>
        </w:rPr>
        <w:t>زيد بن حصين الأسلمي</w:t>
      </w:r>
      <w:bookmarkEnd w:id="707"/>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حصين الأسلمي</w:t>
      </w:r>
    </w:p>
    <w:p>
      <w:pPr>
        <w:pStyle w:val="BookText"/>
        <w:rPr/>
      </w:pPr>
      <w:r>
        <w:rPr>
          <w:rFonts w:ascii="IRNazanin" w:hAnsi="IRNazanin" w:eastAsia="IRNazanin"/>
          <w:color w:val="111111"/>
          <w:sz w:val="28"/>
          <w:sz w:val="28"/>
          <w:szCs w:val="28"/>
          <w:rtl w:val="true"/>
          <w:lang w:bidi="fa-IR"/>
        </w:rPr>
        <w:t>ذكره ابن حبان مع الطبقة الأولى من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ابن عمر، وعنه المغيرة بن مقسم، وإلى ذلك ذهب ابن حبان، وذكره الشيخ الطوسي مع من روى عن أمير المؤمنين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المهاجرين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على ما يشير إلى كوفيته إلا أن مغيرة بن مقسم روى عنه جمهور من الكوفيين، وهو أعمى، وقد تكون روايته عن زيد كانت بالكوفة ولاسيما أن للأسلمين خطة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وأهلها في صدر الإسلام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2938655_1280447820"/>
      <w:bookmarkStart w:id="709" w:name="_Toc270"/>
      <w:bookmarkEnd w:id="708"/>
      <w:r>
        <w:rPr/>
        <w:t>166</w:t>
      </w:r>
      <w:r>
        <w:rPr>
          <w:rtl w:val="true"/>
        </w:rPr>
        <w:t xml:space="preserve">- </w:t>
      </w:r>
      <w:r>
        <w:rPr>
          <w:rtl w:val="true"/>
        </w:rPr>
        <w:t>زيد بن رُقاد الجنبي</w:t>
      </w:r>
      <w:bookmarkEnd w:id="709"/>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رُقاد الجنبي</w:t>
      </w:r>
    </w:p>
    <w:p>
      <w:pPr>
        <w:pStyle w:val="BookText"/>
        <w:rPr/>
      </w:pPr>
      <w:r>
        <w:rPr>
          <w:rFonts w:ascii="IRNazanin" w:hAnsi="IRNazanin" w:eastAsia="IRNazanin"/>
          <w:color w:val="111111"/>
          <w:sz w:val="28"/>
          <w:sz w:val="28"/>
          <w:szCs w:val="28"/>
          <w:rtl w:val="true"/>
          <w:lang w:bidi="fa-IR"/>
        </w:rPr>
        <w:t>كوفيٌّ، كان في جيش عمر بن سعد، وشارك في قتال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واشترك مع عمرو بن بطار التغلبي في قتل سويد بن عمرو بن أبي المطاع، وروي أن سويداً سمع القوم وهو مثخن بجراحه بين القتلى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الحسين، فأفاق من صرعته، وقام فقاتل ساعة بسكين كانت معه</w:t>
      </w:r>
      <w:r>
        <w:rPr>
          <w:rFonts w:eastAsia="IRNazanin" w:cs="IRNazanin"/>
          <w:color w:val="111111"/>
          <w:sz w:val="28"/>
          <w:szCs w:val="28"/>
          <w:rtl w:val="true"/>
          <w:lang w:bidi="fa-IR"/>
        </w:rPr>
        <w:t>.</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روي أن زيداً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رميت فتىً منهم بسهم وكفه على جبهته يتقي النبل فأثبتُّ کفه في جبهته، فما استطاع أن يزيل كفه عن جبهته، وكان ذلك الفتى عبد اللّه بن مسلم بن عقيل وإنه قال حين رميته اللّهم إنهم استقلونا واستذلونا فاقتلهم كما قتلونا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يكتف بذلك وإنما رماه بسهم آخر ومثل بجسده بعدما قتله تمثيلاً يدل على مدى همجيته لعنة اللّه عليه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جئته وهو ميت فنزعت سهمي الذي قتلته به من جوفهكذا والصواب من جبهته فلم أزل أنضنضه من جبهته حتى أخذته وبقي النصل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رأيت بشاعة، وخسة نفس مثل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الطبري وأبو الفرج أنه شارك حكيم بن طفيل السنبسي في قتل أبي الفضل العباس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عند الشيخ المفيد زيد بن ورقاء الحنفي</w:t>
      </w:r>
      <w:r>
        <w:rPr>
          <w:rFonts w:eastAsia="IRNazanin" w:cs="IRNazanin"/>
          <w:color w:val="111111"/>
          <w:sz w:val="28"/>
          <w:szCs w:val="28"/>
          <w:rtl w:val="true"/>
          <w:lang w:bidi="fa-IR"/>
        </w:rPr>
        <w:t xml:space="preserve">. </w:t>
      </w:r>
      <w:bookmarkStart w:id="710" w:name="pg16194_186915"/>
    </w:p>
    <w:p>
      <w:pPr>
        <w:pStyle w:val="BookText"/>
        <w:rPr/>
      </w:pPr>
      <w:bookmarkEnd w:id="710"/>
      <w:r>
        <w:rPr>
          <w:rFonts w:ascii="Amiri" w:hAnsi="Amiri" w:eastAsia="Amiri" w:cs="Amiri"/>
          <w:color w:val="111111"/>
          <w:sz w:val="28"/>
          <w:sz w:val="28"/>
          <w:szCs w:val="28"/>
          <w:rtl w:val="true"/>
          <w:lang w:bidi="ar-SA"/>
        </w:rPr>
        <w:t>وبعد هلاك يزيد بن معاوية انتقل بولائه لعبد اللّه بن الزبير، وكان مع واليه بالكوفة في أثناء ثورة المختار، وشاء اللّه سبحانه وتعالى أن ينتقم منه شر انتقام فقد تمكن أصحاب المختار منه ورموه بالنبال والحجارة، فلما سقط أحرقوه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،مقاتل الطالبيين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الإرشاد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2938657_1280447820"/>
      <w:bookmarkStart w:id="712" w:name="_Toc271"/>
      <w:bookmarkEnd w:id="711"/>
      <w:r>
        <w:rPr/>
        <w:t>167</w:t>
      </w:r>
      <w:r>
        <w:rPr>
          <w:rtl w:val="true"/>
        </w:rPr>
        <w:t xml:space="preserve">- </w:t>
      </w:r>
      <w:r>
        <w:rPr>
          <w:rtl w:val="true"/>
        </w:rPr>
        <w:t>زيد بن ظبيان</w:t>
      </w:r>
      <w:bookmarkEnd w:id="712"/>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ظبيان</w:t>
      </w:r>
    </w:p>
    <w:p>
      <w:pPr>
        <w:pStyle w:val="BookText"/>
        <w:rPr/>
      </w:pPr>
      <w:r>
        <w:rPr>
          <w:rFonts w:ascii="Amiri" w:hAnsi="Amiri" w:eastAsia="Amiri" w:cs="Amiri"/>
          <w:color w:val="111111"/>
          <w:sz w:val="28"/>
          <w:sz w:val="28"/>
          <w:szCs w:val="28"/>
          <w:rtl w:val="true"/>
          <w:lang w:bidi="ar-SA"/>
        </w:rPr>
        <w:t>كوفي، من الطبقة الأولى روى عن أبي ذر الغفاري، وعنه ربعي بن حراش، وإلى ذلك ذهب البخاري والمزي وروى له حديثاً عن النبي صلوات اللّه وسلامه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249/4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81/10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2113</w:t>
      </w:r>
      <w:r>
        <w:rPr>
          <w:rFonts w:eastAsia="Amiri" w:cs="Amiri" w:ascii="Amiri" w:hAnsi="Amiri"/>
          <w:color w:val="111111"/>
          <w:sz w:val="28"/>
          <w:szCs w:val="28"/>
          <w:rtl w:val="true"/>
          <w:lang w:bidi="ar-SA"/>
        </w:rPr>
        <w:t xml:space="preserve"> .</w:t>
      </w:r>
    </w:p>
    <w:p>
      <w:pPr>
        <w:pStyle w:val="Heading4"/>
        <w:numPr>
          <w:ilvl w:val="3"/>
          <w:numId w:val="1"/>
        </w:numPr>
        <w:rPr/>
      </w:pPr>
      <w:bookmarkStart w:id="713" w:name="__RefHeading___Toc2938659_1280447820"/>
      <w:bookmarkStart w:id="714" w:name="_Toc272"/>
      <w:bookmarkEnd w:id="713"/>
      <w:r>
        <w:rPr/>
        <w:t>168</w:t>
      </w:r>
      <w:r>
        <w:rPr>
          <w:rtl w:val="true"/>
        </w:rPr>
        <w:t xml:space="preserve">- </w:t>
      </w:r>
      <w:r>
        <w:rPr>
          <w:rtl w:val="true"/>
        </w:rPr>
        <w:t>أبو سليمان، زيد بن وهب الجهني</w:t>
      </w:r>
      <w:bookmarkEnd w:id="714"/>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زيد بن وهب الجهني</w:t>
      </w:r>
    </w:p>
    <w:p>
      <w:pPr>
        <w:pStyle w:val="BookText"/>
        <w:rPr/>
      </w:pPr>
      <w:r>
        <w:rPr>
          <w:rFonts w:ascii="IRNazanin" w:hAnsi="IRNazanin" w:eastAsia="IRNazanin"/>
          <w:color w:val="111111"/>
          <w:sz w:val="28"/>
          <w:sz w:val="28"/>
          <w:szCs w:val="28"/>
          <w:rtl w:val="true"/>
          <w:lang w:bidi="fa-IR"/>
        </w:rPr>
        <w:t xml:space="preserve">نعته الذهبي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الحجة، وذكر البخاري وتابعه الذهبي وابن حجر وغيرهم أنه أسلم وهاجر إلى النبي صلّی اللّه علیه وآله وسلّم ولم يدركه، ورويت عنه غير رواية عن معركة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عمر وعبد اللّه، وهو كوفي، ذكره ابن سعد، وروى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غزونا أذربيجان في إمارة عمر، وفينا يومئذ الزبير بن العوام، فجاءنا كتاب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أنكم في أرض يخالط طعامها الميتة ولباسها الميتة، فلا تأكلوا إلا ما كان ذكيّاً، ولا تلبسوا إلا ما كان ذكيّاً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وروى عنه مولاه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يؤمنا في ثوب متشحاً به، وكان يكبر على الجنائز أربعاً، وهو ثقة كثير الحديث</w:t>
      </w:r>
      <w:r>
        <w:rPr>
          <w:rFonts w:eastAsia="Amiri" w:cs="Amiri" w:ascii="Amiri" w:hAnsi="Amiri"/>
          <w:color w:val="111111"/>
          <w:sz w:val="28"/>
          <w:szCs w:val="28"/>
          <w:rtl w:val="true"/>
          <w:lang w:bidi="ar-SA"/>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أصحاب أمير المؤمنين علیه السلام، وكان معه بصفين وقد روى خطبته علیه السلام حين خرج إلى الحرب بصفين، ووصفه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رجلاً دحداحاً </w:t>
      </w:r>
    </w:p>
    <w:p>
      <w:pPr>
        <w:pStyle w:val="BookText"/>
        <w:rPr/>
      </w:pPr>
      <w:r>
        <w:rPr>
          <w:rFonts w:ascii="IRNazanin" w:hAnsi="IRNazanin" w:eastAsia="IRNazanin"/>
          <w:color w:val="111111"/>
          <w:sz w:val="28"/>
          <w:sz w:val="28"/>
          <w:szCs w:val="28"/>
          <w:rtl w:val="true"/>
          <w:lang w:bidi="fa-IR"/>
        </w:rPr>
        <w:t>أدعج العينين، كأن وجهه القمر ليللة البدر حسناً، ضخم البطن، عريض المسربة، شئن الكفين، ضخم الكسور، كأن عنقه إبريق فضة، أصلع ليس في رأسه شعر إلا خفاف من خلفه لمنكبيه مُشاش كمُشاش السبع الضاري، إذا مشی تكفَّأ به ومار یه جسده؛ له سنام كسنام الثور، لا تبين عضده من ساعده قد أدمجت إدماجاً ؛ لم يمسك بذراع رجل قطُّ إلا أمسك بنفسه فلم يستطع أن يتنفّس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إلى السمرة، أذلف الأنف؛ إذا مشى إلى الحرب هرول، وقد أيده اللّه بالعز والنصر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الشيخ الطوسي مع من روى عنه من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داود هو من خواصه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ابن سعد أنه شهد معه مشاهد وعده ابن حبان مع مشاهير علماء أهل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يصفر لحيته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عنه نصر دعاء أمير المؤمنين حينما خرج إلى صفين وأشياء أخر من أخباره وخطبة له علیه السلام في حث أصحابه على القتال، وبعض أخبار عمار ومقام بعض أصحابه وشجاعتهم، ونقل عنه أيضاً شعراً لعمرو بن العاص، وخطبة عبد اللّه بن بديل في أصحابه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عن الأعمش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حدثك زيد بن وهب عن أحد فكأنك سمعته من الذي حدثك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ابن سعد وابن معين وابن خراش وابن حبان، وروى عنه أبو منصور الجهني وحبيب بن ثابت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يجرحه عنده سوى يعقوب بن سليمان الذي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حديثه خلل كثير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الشيخ الطوسي أن له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أمير المؤمنين علیه السلام على المنابر في الجمع والأعياد وغيرها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حصر ابن حبان روايته بعمر وعبد اللّه،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سنة ست وتسعين وقال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زيد بن وهب في ولاية الحجاج بعد الجماجم وقال الذهبي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 سنة ثلاث وثمانين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وقعة صفین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الطبقات </w:t>
      </w:r>
      <w:r>
        <w:rPr>
          <w:rFonts w:eastAsia="IRNazanin" w:cs="IRNazanin"/>
          <w:color w:val="111111"/>
          <w:sz w:val="28"/>
          <w:szCs w:val="28"/>
          <w:lang w:bidi="fa-IR"/>
        </w:rPr>
        <w:t>102/6</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250/4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،مشاهير علماء الأمصار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الطوسي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تهذيب التهذيب </w:t>
      </w:r>
      <w:r>
        <w:rPr>
          <w:rFonts w:eastAsia="IRNazanin" w:cs="IRNazanin"/>
          <w:color w:val="111111"/>
          <w:sz w:val="28"/>
          <w:szCs w:val="28"/>
          <w:lang w:bidi="fa-IR"/>
        </w:rPr>
        <w:t>368/3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سير أعلام النبلاء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w:t>
      </w:r>
      <w:bookmarkStart w:id="715" w:name="pg16194_186917"/>
    </w:p>
    <w:p>
      <w:pPr>
        <w:pStyle w:val="BookText"/>
        <w:rPr/>
      </w:pPr>
      <w:bookmarkEnd w:id="715"/>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ابن داود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الإفصاح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311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w:t>
      </w:r>
    </w:p>
    <w:p>
      <w:pPr>
        <w:pStyle w:val="Heading4"/>
        <w:numPr>
          <w:ilvl w:val="3"/>
          <w:numId w:val="1"/>
        </w:numPr>
        <w:rPr/>
      </w:pPr>
      <w:bookmarkStart w:id="716" w:name="__RefHeading___Toc2938661_1280447820"/>
      <w:bookmarkStart w:id="717" w:name="_Toc273"/>
      <w:bookmarkEnd w:id="716"/>
      <w:r>
        <w:rPr/>
        <w:t>169</w:t>
      </w:r>
      <w:r>
        <w:rPr>
          <w:rtl w:val="true"/>
        </w:rPr>
        <w:t xml:space="preserve">- </w:t>
      </w:r>
      <w:r>
        <w:rPr>
          <w:rtl w:val="true"/>
        </w:rPr>
        <w:t>زيد بن يشيع الهمداني</w:t>
      </w:r>
      <w:bookmarkEnd w:id="717"/>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يشيع الهمداني</w:t>
      </w:r>
    </w:p>
    <w:p>
      <w:pPr>
        <w:pStyle w:val="BookText"/>
        <w:rPr/>
      </w:pPr>
      <w:r>
        <w:rPr>
          <w:rFonts w:ascii="IRNazanin" w:hAnsi="IRNazanin" w:eastAsia="IRNazanin"/>
          <w:color w:val="111111"/>
          <w:sz w:val="28"/>
          <w:sz w:val="28"/>
          <w:szCs w:val="28"/>
          <w:rtl w:val="true"/>
          <w:lang w:bidi="fa-IR"/>
        </w:rPr>
        <w:t>كوفي من الطبقة الأولى من التابعين، وقيل ابن أثيع ؛ قال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علي علیه السلام وحذيفة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قليل الحديث، وحصر البخاري وابن حبَّان روايته بعلي علیه السلام، وعنه السبيعي، وأضاف المزي أبا بكر وحذيفة لمن روى عنهم، وهو عند العجلي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كوفي تابعي،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ووثق الشيخ الطوسي روايته عن الإمام وهو في رجاله زيد بن يتبع وكل ذلك الاختلاف في اسم أبيه من تصحيفات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له على دور يذكر في أحداث عصره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115/10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282/2</w:t>
      </w:r>
      <w:r>
        <w:rPr>
          <w:rFonts w:eastAsia="Amiri" w:cs="Amiri" w:ascii="Amiri" w:hAnsi="Amiri"/>
          <w:color w:val="111111"/>
          <w:sz w:val="28"/>
          <w:szCs w:val="28"/>
          <w:rtl w:val="true"/>
          <w:lang w:bidi="ar-SA"/>
        </w:rPr>
        <w:t>.</w:t>
      </w:r>
    </w:p>
    <w:p>
      <w:pPr>
        <w:pStyle w:val="Heading4"/>
        <w:numPr>
          <w:ilvl w:val="3"/>
          <w:numId w:val="1"/>
        </w:numPr>
        <w:rPr/>
      </w:pPr>
      <w:bookmarkStart w:id="718" w:name="__RefHeading___Toc2938663_1280447820"/>
      <w:bookmarkStart w:id="719" w:name="_Toc274"/>
      <w:bookmarkEnd w:id="718"/>
      <w:r>
        <w:rPr/>
        <w:t>170</w:t>
      </w:r>
      <w:r>
        <w:rPr>
          <w:rtl w:val="true"/>
        </w:rPr>
        <w:t xml:space="preserve">- </w:t>
      </w:r>
      <w:r>
        <w:rPr>
          <w:rtl w:val="true"/>
        </w:rPr>
        <w:t>أبو أسماء، سالم بن أبي الجعد مولى أشجع</w:t>
      </w:r>
      <w:bookmarkEnd w:id="719"/>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أسماء، سالم بن أبي الجعد مولى أشجع</w:t>
      </w:r>
    </w:p>
    <w:p>
      <w:pPr>
        <w:pStyle w:val="BookText"/>
        <w:rPr/>
      </w:pPr>
      <w:r>
        <w:rPr>
          <w:rFonts w:ascii="Amiri" w:hAnsi="Amiri" w:eastAsia="Amiri" w:cs="Amiri"/>
          <w:color w:val="111111"/>
          <w:sz w:val="28"/>
          <w:sz w:val="28"/>
          <w:szCs w:val="28"/>
          <w:rtl w:val="true"/>
          <w:lang w:bidi="ar-SA"/>
        </w:rPr>
        <w:t>كوفيٌّ ، ذكره ابن حبان مع الطبقة الأولى من التابعين، ولكن ابن سعد ذكره مع الثانية على الرغم من روايته عن بعض الصحابة، وأشاد بتقواه وعبادته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البخاري وابن حبان أن اسم أبي الجعد رافع، وقال ابن سعد وابن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أخوة روي عنهم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،وعمران، ومسلم، وزياد، وقد مرت ترجمة زياد، وستأتي ترجمة عبيد، وعروة وعمران ومسلم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كان له ستة أخوة، اثنان منهم يتشيعان واثنان ،مرجئان واثنان يريان رأي الخوارج فكان أبوهم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خالف اللّه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منهم ابن سعد عبيد ،وعمران وزياد،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وقفنا على خمسة منهم وفاتنا السادس ولم أقف في تراجمهم ما يؤيد ما</w:t>
      </w:r>
    </w:p>
    <w:p>
      <w:pPr>
        <w:pStyle w:val="BookText"/>
        <w:rPr/>
      </w:pPr>
      <w:r>
        <w:rPr>
          <w:rFonts w:ascii="Amiri" w:hAnsi="Amiri" w:eastAsia="Amiri" w:cs="Amiri"/>
          <w:color w:val="111111"/>
          <w:sz w:val="28"/>
          <w:sz w:val="28"/>
          <w:szCs w:val="28"/>
          <w:rtl w:val="true"/>
          <w:lang w:bidi="ar-SA"/>
        </w:rPr>
        <w:t>ذكر عنهم</w:t>
      </w:r>
      <w:r>
        <w:rPr>
          <w:rFonts w:eastAsia="Amiri" w:cs="Amiri" w:ascii="Amiri" w:hAnsi="Amiri"/>
          <w:color w:val="111111"/>
          <w:sz w:val="28"/>
          <w:szCs w:val="28"/>
          <w:rtl w:val="true"/>
          <w:lang w:bidi="ar-SA"/>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سالم بسند ذکره نصر، يحدث بحديث مروي عن رسول اللّه صلّی اللّه علیه وآله وسلّم </w:t>
      </w:r>
    </w:p>
    <w:p>
      <w:pPr>
        <w:pStyle w:val="BookText"/>
        <w:rPr/>
      </w:pPr>
      <w:r>
        <w:rPr>
          <w:rFonts w:ascii="Amiri" w:hAnsi="Amiri" w:eastAsia="Amiri" w:cs="Amiri"/>
          <w:color w:val="111111"/>
          <w:sz w:val="28"/>
          <w:sz w:val="28"/>
          <w:szCs w:val="28"/>
          <w:rtl w:val="true"/>
          <w:lang w:bidi="ar-SA"/>
        </w:rPr>
        <w:t xml:space="preserve">عن خمسة هم من شر خلق اللّه، وروى بحسب نصر عن عبد اللّه بن عمر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تابوت معاوية في النار فوق تابوت فرعون ؛ وذلك بأن فرعون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رَبُّكُمُ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النازعات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الشيخ الطوسي سالماً في موضعين الأول باسمه واسم أبيه مع من روى عن أمير المؤمنين علیه السلام، وعده في الثاني مع أصحاب علي بن الحسين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بن أبي الجعد الأشجعي، مولاهم، كوفي، يكنى أبا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ابن قتيبة مع الشيعة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عنه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 ولكن المظفر ذكر مصادر عدة تتهمه بالكذب والتدليس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وسبقه ابن حجر في ذكر موقف المحدثين من روايته ما بين موثق ومجرح والتجريح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سعد وابن قتيبة وغيرهما أنه توفي سنة مائة، أو إحدى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ابن الأثير إلى أنه توفي سنة خمس وتسعين وعاد فذكر وفاته في سنة سبع وتسعين قال واسم أبي الجعد رافع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شار ابن حجر إلى الاختلاف في وفاته فنقل عن مطين أنه مات سنة مائة، وقيل سنة إحدى ومائة، وقال أبو نعيم سنة سبع وتسعين أو ثمان وتسعين، وإلى ذلك ذهب ابن حبان 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زفر سنة تسع وتسعين، وله مائة وخمس عشرة سنة كذا قال ولا يصح ولم أقف له على دور أو ذكر في أحداث عصره، ولا على مشارركة في مشاهد أمير المؤمنين علیه السلام</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 xml:space="preserve">، المعارف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7/114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الإفصاح </w:t>
      </w:r>
      <w:r>
        <w:rPr>
          <w:rFonts w:eastAsia="Amiri" w:cs="Amiri" w:ascii="Amiri" w:hAnsi="Amiri"/>
          <w:color w:val="111111"/>
          <w:sz w:val="28"/>
          <w:szCs w:val="28"/>
          <w:lang w:bidi="ar-SA"/>
        </w:rPr>
        <w:t>147/2</w:t>
      </w:r>
      <w:r>
        <w:rPr>
          <w:rFonts w:eastAsia="Amiri" w:cs="Amiri" w:ascii="Amiri" w:hAnsi="Amiri"/>
          <w:color w:val="111111"/>
          <w:sz w:val="28"/>
          <w:szCs w:val="28"/>
          <w:rtl w:val="true"/>
          <w:lang w:bidi="ar-SA"/>
        </w:rPr>
        <w:t xml:space="preserve">. </w:t>
      </w:r>
      <w:bookmarkStart w:id="720" w:name="pg16194_186919"/>
    </w:p>
    <w:p>
      <w:pPr>
        <w:pStyle w:val="Heading4"/>
        <w:numPr>
          <w:ilvl w:val="3"/>
          <w:numId w:val="1"/>
        </w:numPr>
        <w:rPr/>
      </w:pPr>
      <w:bookmarkStart w:id="721" w:name="__RefHeading___Toc2938665_1280447820"/>
      <w:bookmarkStart w:id="722" w:name="_Toc275"/>
      <w:bookmarkEnd w:id="720"/>
      <w:bookmarkEnd w:id="721"/>
      <w:r>
        <w:rPr/>
        <w:t>171</w:t>
      </w:r>
      <w:r>
        <w:rPr>
          <w:rtl w:val="true"/>
        </w:rPr>
        <w:t xml:space="preserve">- </w:t>
      </w:r>
      <w:r>
        <w:rPr>
          <w:rtl w:val="true"/>
        </w:rPr>
        <w:t>سالم بن أبي مريم</w:t>
      </w:r>
      <w:bookmarkEnd w:id="722"/>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أبي مريم</w:t>
      </w:r>
    </w:p>
    <w:p>
      <w:pPr>
        <w:pStyle w:val="BookText"/>
        <w:rPr/>
      </w:pPr>
      <w:r>
        <w:rPr>
          <w:rFonts w:ascii="Amiri" w:hAnsi="Amiri" w:eastAsia="Amiri" w:cs="Amiri"/>
          <w:color w:val="111111"/>
          <w:sz w:val="28"/>
          <w:sz w:val="28"/>
          <w:szCs w:val="28"/>
          <w:rtl w:val="true"/>
          <w:lang w:bidi="ar-SA"/>
        </w:rPr>
        <w:t>كوفي، روى عن أبي سعيد الخدري، وعنه علي بن أبي جبلة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2167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308/4</w:t>
      </w:r>
      <w:r>
        <w:rPr>
          <w:rFonts w:eastAsia="Amiri" w:cs="Amiri" w:ascii="Amiri" w:hAnsi="Amiri"/>
          <w:color w:val="111111"/>
          <w:sz w:val="28"/>
          <w:szCs w:val="28"/>
          <w:rtl w:val="true"/>
          <w:lang w:bidi="ar-SA"/>
        </w:rPr>
        <w:t xml:space="preserve"> .</w:t>
      </w:r>
    </w:p>
    <w:p>
      <w:pPr>
        <w:pStyle w:val="Heading4"/>
        <w:numPr>
          <w:ilvl w:val="3"/>
          <w:numId w:val="1"/>
        </w:numPr>
        <w:rPr/>
      </w:pPr>
      <w:bookmarkStart w:id="723" w:name="__RefHeading___Toc2938667_1280447820"/>
      <w:bookmarkStart w:id="724" w:name="_Toc276"/>
      <w:bookmarkEnd w:id="723"/>
      <w:r>
        <w:rPr/>
        <w:t>172</w:t>
      </w:r>
      <w:r>
        <w:rPr>
          <w:rtl w:val="true"/>
        </w:rPr>
        <w:t xml:space="preserve">- </w:t>
      </w:r>
      <w:r>
        <w:rPr>
          <w:rtl w:val="true"/>
        </w:rPr>
        <w:t>سالم بن خثيمة الجعفي</w:t>
      </w:r>
      <w:bookmarkEnd w:id="724"/>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خثيمة الجعفي</w:t>
      </w:r>
    </w:p>
    <w:p>
      <w:pPr>
        <w:pStyle w:val="BookText"/>
        <w:rPr/>
      </w:pPr>
      <w:r>
        <w:rPr>
          <w:rFonts w:ascii="IRNazanin" w:hAnsi="IRNazanin" w:eastAsia="IRNazanin"/>
          <w:color w:val="111111"/>
          <w:sz w:val="28"/>
          <w:sz w:val="28"/>
          <w:szCs w:val="28"/>
          <w:rtl w:val="true"/>
          <w:lang w:bidi="fa-IR"/>
        </w:rPr>
        <w:t>ذكره السيد مثنى الشرع مع من شارك في قتال أبي عبد اللّه الحسين، ونقل عن اللّهوف أنه ممن داس جسده الشريف بحوافر الخيل، فربطه المختار وداست خیله جسده حتى 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المختار الثقفي وقتلة الإمام الحسين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p>
    <w:p>
      <w:pPr>
        <w:pStyle w:val="Heading4"/>
        <w:numPr>
          <w:ilvl w:val="3"/>
          <w:numId w:val="1"/>
        </w:numPr>
        <w:rPr/>
      </w:pPr>
      <w:bookmarkStart w:id="725" w:name="__RefHeading___Toc2938669_1280447820"/>
      <w:bookmarkStart w:id="726" w:name="_Toc277"/>
      <w:bookmarkEnd w:id="725"/>
      <w:r>
        <w:rPr/>
        <w:t>173</w:t>
      </w:r>
      <w:r>
        <w:rPr>
          <w:rtl w:val="true"/>
        </w:rPr>
        <w:t xml:space="preserve">- </w:t>
      </w:r>
      <w:r>
        <w:rPr>
          <w:rtl w:val="true"/>
        </w:rPr>
        <w:t>السائب بن مالك الأشعري</w:t>
      </w:r>
      <w:bookmarkEnd w:id="726"/>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مالك الأشعري</w:t>
      </w:r>
    </w:p>
    <w:p>
      <w:pPr>
        <w:pStyle w:val="BookText"/>
        <w:rPr/>
      </w:pPr>
      <w:r>
        <w:rPr>
          <w:rFonts w:ascii="IRNazanin" w:hAnsi="IRNazanin" w:eastAsia="IRNazanin"/>
          <w:color w:val="111111"/>
          <w:sz w:val="28"/>
          <w:sz w:val="28"/>
          <w:szCs w:val="28"/>
          <w:rtl w:val="true"/>
          <w:lang w:bidi="fa-IR"/>
        </w:rPr>
        <w:t xml:space="preserve">لم أقف للسائب على دور يذكر قبل خلافة أمير المؤمنين علیه السلام، والظاهر أنه كان من وجوه أهل الكوفة وأنه كان يميل إلى أمير المؤمنين، فقد كتب علیه السلام حين توجه إلى البصرة كتاباً إلى أبي موسى الأشعري بعثه مع هاشم بن عتبة المرقال، فلما قدم بالكتاب ذهب به أبو موسى إلى السائب وقرأه عليه، وقال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السائب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اتَّبع ما كتب به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فأبى أبو موسى ذلك وكسر الكتاب ومحاه، وبعث إلى هاشم بن عتبة يخوفه ويتوعده السجن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السائب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فأتيت هاشماً فأخبرته بأمر أبي موسى، فكتب هاشم إلى علي بن أبي طالب</w:t>
      </w:r>
      <w:r>
        <w:rPr>
          <w:rFonts w:eastAsia="IRNazanin" w:cs="IRNazanin"/>
          <w:color w:val="111111"/>
          <w:sz w:val="28"/>
          <w:szCs w:val="28"/>
          <w:rtl w:val="true"/>
          <w:lang w:bidi="fa-IR"/>
        </w:rPr>
        <w:t>).</w:t>
      </w:r>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يظهر للسائب دور يذكر إلى حين بيعة عبد اللّه بن الزبير واستبداله واليه على الكوفة عبد اللّه بن يزيد بعبد اللّه بن مطيع الذي خطب فيهم وأعلمهم أنه سيسير فيهم بسيرة عثمان وبوصية عمر، وأنه لا يأخذ فضل الفيء إلا برضاهم، فقام السائب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أمر ابن الزبير ألا تحمل فضل فيئنا إلا برضانا فإنا نشهد أنا لا نرضى أن تحمل فضل فيئنا عنا؛ وألا يقسم إلا فينا، وألَّا يسار فينا إلا بسيرة علي بن أبي طالب التي سار بها في بلادنا هذه حتى </w:t>
      </w:r>
      <w:bookmarkStart w:id="727" w:name="pg16194_186920"/>
    </w:p>
    <w:p>
      <w:pPr>
        <w:pStyle w:val="BookText"/>
        <w:rPr/>
      </w:pPr>
      <w:bookmarkEnd w:id="727"/>
      <w:r>
        <w:rPr>
          <w:rFonts w:ascii="IRNazanin" w:hAnsi="IRNazanin" w:eastAsia="IRNazanin"/>
          <w:color w:val="111111"/>
          <w:sz w:val="28"/>
          <w:sz w:val="28"/>
          <w:szCs w:val="28"/>
          <w:rtl w:val="true"/>
          <w:lang w:bidi="fa-IR"/>
        </w:rPr>
        <w:t>هلك رحمة اللّه عليه، ولا حاجة لنا في سيرة عثمان في فيئنا ولا في أنفسنا ؛ فإنها كانت إثرة ،وهوى ولا في سيرة عمر بن الخطاب في فيئنا ؛ وإن كانت أهون السيرتين علينا ضرّاً، وقد كان لا يألو الناس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يزيد بن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السائب بن مالك وبرَّ، رأينا مثل رأيه، وقولنا مثل قوله؛ فقال ابن مطیع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نسير فيكم بكل سيرة أحببتموها وهويتموها، ثم 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بدأ شيعة الكوفة بمبايعة المختار كان من رؤوس أصحابه، وهو خامس خمسة بايعوه، وهو في السجن، وأخذوا البيعة له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لابد لثورة المختار كي تنجح من قائد شجاع مسموع الكلمة في الوسط الشيعي الكوفي أن يؤازرها وليس من فارس كإبراهيم بن الأشتر، ولابد من وسيلة لإقناعه بالانحياز إليها فكان السائب من الشهود الذين شهدوا له بأن محمد بن الحنفيه طلب من إبراهيم بن الأشتر أن يؤازر المختار فانحاز إبراهيم من بعد كليَّة إلى المختار ولحديثه بقية تجدها في ترجمة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السائب فقد استخلفه المختار على الكوفة حين خرج إلى ساباط، وبعد تراجع جيشه وانكساره، وتحصن من بقي منهم بقصر الإمارة قرر المختار الخروج لقتال جيش مصعب بن الزبير ؛ وكان السائب ضمن أنفار خرجوا معه بعد تخلي صحابته عنه وفرار بعضهم وبقاء الآخرين محاصرين بالقصر وهم قرابة خمسة آلاف مقاتل فقاتل السائب معه إلى أن قتل، وروى الطبري أن الذي قتله ورقاء النخعي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491</w:t>
      </w:r>
      <w:r>
        <w:rPr>
          <w:rFonts w:ascii="Amiri" w:hAnsi="Amiri" w:eastAsia="Amiri" w:cs="Amiri"/>
          <w:color w:val="111111"/>
          <w:sz w:val="28"/>
          <w:sz w:val="28"/>
          <w:szCs w:val="28"/>
          <w:rtl w:val="true"/>
          <w:lang w:bidi="ar-SA"/>
        </w:rPr>
        <w:t xml:space="preserve">، الجمل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p>
    <w:p>
      <w:pPr>
        <w:pStyle w:val="Heading4"/>
        <w:numPr>
          <w:ilvl w:val="3"/>
          <w:numId w:val="1"/>
        </w:numPr>
        <w:rPr/>
      </w:pPr>
      <w:bookmarkStart w:id="728" w:name="__RefHeading___Toc2938671_1280447820"/>
      <w:bookmarkStart w:id="729" w:name="_Toc278"/>
      <w:bookmarkEnd w:id="728"/>
      <w:r>
        <w:rPr/>
        <w:t>174</w:t>
      </w:r>
      <w:r>
        <w:rPr>
          <w:rtl w:val="true"/>
        </w:rPr>
        <w:t xml:space="preserve">- </w:t>
      </w:r>
      <w:r>
        <w:rPr>
          <w:rtl w:val="true"/>
        </w:rPr>
        <w:t>أبو عطاء، السائب بن مالك الثقفي</w:t>
      </w:r>
      <w:bookmarkEnd w:id="729"/>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عطاء، السائب بن مالك الثقفي</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ذكره البخاري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عمرو، وعنه أبو إسحاق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في كنيته، فقيل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وقيل أبو </w:t>
      </w:r>
      <w:bookmarkStart w:id="730" w:name="pg16194_186921"/>
    </w:p>
    <w:p>
      <w:pPr>
        <w:pStyle w:val="BookText"/>
        <w:rPr/>
      </w:pPr>
      <w:bookmarkEnd w:id="730"/>
      <w:r>
        <w:rPr>
          <w:rFonts w:ascii="Amiri" w:hAnsi="Amiri" w:eastAsia="Amiri" w:cs="Amiri"/>
          <w:color w:val="111111"/>
          <w:sz w:val="28"/>
          <w:sz w:val="28"/>
          <w:szCs w:val="28"/>
          <w:rtl w:val="true"/>
          <w:lang w:bidi="ar-SA"/>
        </w:rPr>
        <w:t xml:space="preserve">كثير بحسب المزي الذي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السائب بن يزيد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زيد وذكر أيضاً أنه روى عن علي ، وسعد بن أبي وقاص، وعمار، والمغيرة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والد عطاء ثقة وذكره اليعقوبي مع فقهاء زمان معاوية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اليعقوبي </w:t>
      </w:r>
      <w:r>
        <w:rPr>
          <w:rFonts w:eastAsia="Amiri" w:cs="Amiri" w:ascii="Amiri" w:hAnsi="Amiri"/>
          <w:color w:val="111111"/>
          <w:sz w:val="28"/>
          <w:szCs w:val="28"/>
          <w:lang w:bidi="ar-SA"/>
        </w:rPr>
        <w:t>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192/10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p>
    <w:p>
      <w:pPr>
        <w:pStyle w:val="Heading4"/>
        <w:numPr>
          <w:ilvl w:val="3"/>
          <w:numId w:val="1"/>
        </w:numPr>
        <w:rPr/>
      </w:pPr>
      <w:bookmarkStart w:id="731" w:name="__RefHeading___Toc2938673_1280447820"/>
      <w:bookmarkStart w:id="732" w:name="_Toc279"/>
      <w:bookmarkEnd w:id="731"/>
      <w:r>
        <w:rPr/>
        <w:t>175</w:t>
      </w:r>
      <w:r>
        <w:rPr>
          <w:rtl w:val="true"/>
        </w:rPr>
        <w:t xml:space="preserve">- </w:t>
      </w:r>
      <w:r>
        <w:rPr>
          <w:rtl w:val="true"/>
        </w:rPr>
        <w:t>سبرة بن المسيب بن نجبة الفزاري</w:t>
      </w:r>
      <w:bookmarkEnd w:id="732"/>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سبرة بن المسيب بن نجبة الفزاري</w:t>
      </w:r>
    </w:p>
    <w:p>
      <w:pPr>
        <w:pStyle w:val="BookText"/>
        <w:rPr/>
      </w:pPr>
      <w:r>
        <w:rPr>
          <w:rFonts w:ascii="IRNazanin" w:hAnsi="IRNazanin" w:eastAsia="IRNazanin"/>
          <w:color w:val="111111"/>
          <w:sz w:val="28"/>
          <w:sz w:val="28"/>
          <w:szCs w:val="28"/>
          <w:rtl w:val="true"/>
          <w:lang w:bidi="fa-IR"/>
        </w:rPr>
        <w:t>كان لأبيه دور كبير في أحداث عصره، فهو من أوائل قادة فتح العراق، سكن الكوفة، وكان فيها من خيار صحابة أمير المؤمنين علیه السلام، ومن أوائل الناهضين لنصرته وقد شهد جميع مشاهده وشارك سليمان بن الصرد القتال في معركة التوابين بعين الوردة، وقد تمكن منه جيش عبيد اللّه بن زیاد، فاستشهد رضوان اللّه عليه، وبعث ابن زياد برأسه إلى مروان بن الحكم فنصبه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ولنا عنه دراسة لم تنشر بعد، أما ولده سبرة، فلم يظهر له دور يذكر باستثناء روايته عن ابن عباس، وعنه ابنه حنظلة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341/4</w:t>
      </w:r>
    </w:p>
    <w:p>
      <w:pPr>
        <w:pStyle w:val="Heading4"/>
        <w:numPr>
          <w:ilvl w:val="3"/>
          <w:numId w:val="1"/>
        </w:numPr>
        <w:rPr/>
      </w:pPr>
      <w:bookmarkStart w:id="733" w:name="__RefHeading___Toc2938675_1280447820"/>
      <w:bookmarkStart w:id="734" w:name="_Toc280"/>
      <w:bookmarkEnd w:id="733"/>
      <w:r>
        <w:rPr/>
        <w:t>176</w:t>
      </w:r>
      <w:r>
        <w:rPr>
          <w:rtl w:val="true"/>
        </w:rPr>
        <w:t xml:space="preserve">- </w:t>
      </w:r>
      <w:r>
        <w:rPr>
          <w:rtl w:val="true"/>
        </w:rPr>
        <w:t>سحيم بن نوفل الأشجعي</w:t>
      </w:r>
      <w:bookmarkEnd w:id="734"/>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سحيم بن نوفل الأشجعي</w:t>
      </w:r>
    </w:p>
    <w:p>
      <w:pPr>
        <w:pStyle w:val="BookText"/>
        <w:rPr/>
      </w:pPr>
      <w:r>
        <w:rPr>
          <w:rFonts w:ascii="Amiri" w:hAnsi="Amiri" w:eastAsia="Amiri" w:cs="Amiri"/>
          <w:color w:val="111111"/>
          <w:sz w:val="28"/>
          <w:sz w:val="28"/>
          <w:szCs w:val="28"/>
          <w:rtl w:val="true"/>
          <w:lang w:bidi="ar-SA"/>
        </w:rPr>
        <w:t>ذكره ابن سعد الطبقة الأولى من التابعين الذين سكنوا الكوفة، روى عن عبد اللّه بن مسعود وكانت لأبيه ،صحبة وقد مرت ترجمته كان قليل الحديث روى عنه هلال بن يساف</w:t>
      </w:r>
      <w:r>
        <w:rPr>
          <w:rFonts w:eastAsia="Amiri" w:cs="Amiri" w:ascii="Amiri" w:hAnsi="Amiri"/>
          <w:color w:val="111111"/>
          <w:sz w:val="28"/>
          <w:szCs w:val="28"/>
          <w:rtl w:val="true"/>
          <w:lang w:bidi="ar-SA"/>
        </w:rPr>
        <w:t>.</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343/4</w:t>
      </w:r>
      <w:r>
        <w:rPr>
          <w:rFonts w:eastAsia="Amiri" w:cs="Amiri" w:ascii="Amiri" w:hAnsi="Amiri"/>
          <w:color w:val="111111"/>
          <w:sz w:val="28"/>
          <w:szCs w:val="28"/>
          <w:rtl w:val="true"/>
          <w:lang w:bidi="ar-SA"/>
        </w:rPr>
        <w:t xml:space="preserve"> . </w:t>
      </w:r>
      <w:bookmarkStart w:id="735" w:name="pg16194_186922"/>
    </w:p>
    <w:p>
      <w:pPr>
        <w:pStyle w:val="Heading4"/>
        <w:numPr>
          <w:ilvl w:val="3"/>
          <w:numId w:val="1"/>
        </w:numPr>
        <w:rPr/>
      </w:pPr>
      <w:bookmarkStart w:id="736" w:name="__RefHeading___Toc2938677_1280447820"/>
      <w:bookmarkStart w:id="737" w:name="_Toc281"/>
      <w:bookmarkEnd w:id="735"/>
      <w:bookmarkEnd w:id="736"/>
      <w:r>
        <w:rPr/>
        <w:t>177</w:t>
      </w:r>
      <w:r>
        <w:rPr>
          <w:rtl w:val="true"/>
        </w:rPr>
        <w:t xml:space="preserve">- </w:t>
      </w:r>
      <w:r>
        <w:rPr>
          <w:rtl w:val="true"/>
        </w:rPr>
        <w:t>سراقة بن مرداس البارقي</w:t>
      </w:r>
      <w:bookmarkEnd w:id="737"/>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سراقة بن مرداس البارقي</w:t>
      </w:r>
    </w:p>
    <w:p>
      <w:pPr>
        <w:pStyle w:val="BookText"/>
        <w:rPr/>
      </w:pPr>
      <w:r>
        <w:rPr>
          <w:rFonts w:ascii="Amiri" w:hAnsi="Amiri" w:eastAsia="Amiri" w:cs="Amiri"/>
          <w:color w:val="111111"/>
          <w:sz w:val="28"/>
          <w:sz w:val="28"/>
          <w:szCs w:val="28"/>
          <w:rtl w:val="true"/>
          <w:lang w:bidi="ar-SA"/>
        </w:rPr>
        <w:t xml:space="preserve">من شعراء الكوفة كان من رجال عبد اللّه بن مطيع والي الكوفة لعبد اللّه بن الزبير، وبعد هربه إلى البصرة، أمَّن المختار الناس واستثناه، وسجنه معه في القصر، وخرج، وحين عاد إلى القصر نادى سراقة بأعلى صوته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أمنن علي اليوم يا خير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من حلَّ بشحرٍ والجند</w:t>
      </w:r>
    </w:p>
    <w:p>
      <w:pPr>
        <w:pStyle w:val="BookText"/>
        <w:rPr/>
      </w:pPr>
      <w:r>
        <w:rPr>
          <w:rFonts w:ascii="Amiri" w:hAnsi="Amiri" w:eastAsia="Amiri" w:cs="Amiri"/>
          <w:color w:val="111111"/>
          <w:sz w:val="28"/>
          <w:sz w:val="28"/>
          <w:szCs w:val="28"/>
          <w:rtl w:val="true"/>
          <w:lang w:bidi="ar-SA"/>
        </w:rPr>
        <w:t>وخير من حيَّا ولبَّى وسجد</w:t>
      </w:r>
    </w:p>
    <w:p>
      <w:pPr>
        <w:pStyle w:val="BookText"/>
        <w:rPr/>
      </w:pPr>
      <w:r>
        <w:rPr>
          <w:rFonts w:ascii="Amiri" w:hAnsi="Amiri" w:eastAsia="Amiri" w:cs="Amiri"/>
          <w:color w:val="111111"/>
          <w:sz w:val="28"/>
          <w:sz w:val="28"/>
          <w:szCs w:val="28"/>
          <w:rtl w:val="true"/>
          <w:lang w:bidi="ar-SA"/>
        </w:rPr>
        <w:t>فتركه في السجن ليلة، ثم أرسل إليه فأخرجه، فأقبل إلى المختار ومدحه بأبيات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عاد فشارك مع من خرج عليه من أهل الكوفة حين أرسل إبراهيم بن الأشتر لقتال عبيد اللّه بن زياد، ولما تمكن منهم المختار بعد عودة إبراهيم كان سراقة ممن أسر ثانية فقال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سراقة بن مرداس يحلف باللّه الذي لا إله إلا هو لقد رأى الملائكة تقاتل على الخيول البلق بين السماء والأرض؛ فقال له المختار فاصعد فأخبرهم بذلك ثم نزل، فخلا به المختار؛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أنك لم تر الملائكة، وإنما أردتَ ما قد عرفتُ ألَّا أقتلك، فاذهب عني حيث أحببت لا تفسد علي أصحابي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فلحق بعبد الرحمن بن مخنف بالبصرة عند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أنه كان من الحاقدين على عبيد اللّه بن زياد، فقال يمدح إبراهيم بن الأشتر وأصحابه في قتلهم عبيد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أتاكم غلام من عرانين مذحِجٍ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جريء على الأعداء غيرُ نكولِ</w:t>
      </w:r>
    </w:p>
    <w:p>
      <w:pPr>
        <w:pStyle w:val="BookText"/>
        <w:rPr/>
      </w:pPr>
      <w:r>
        <w:rPr>
          <w:rFonts w:ascii="IRNazanin" w:hAnsi="IRNazanin" w:eastAsia="IRNazanin"/>
          <w:color w:val="111111"/>
          <w:sz w:val="28"/>
          <w:sz w:val="28"/>
          <w:szCs w:val="28"/>
          <w:rtl w:val="true"/>
          <w:lang w:bidi="fa-IR"/>
        </w:rPr>
        <w:t xml:space="preserve">فیابن زیاد بؤ بأعظم مالك وذق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ماضي الشفرتين صقيلِ</w:t>
      </w:r>
    </w:p>
    <w:p>
      <w:pPr>
        <w:pStyle w:val="BookText"/>
        <w:rPr/>
      </w:pPr>
      <w:r>
        <w:rPr>
          <w:rFonts w:ascii="Amiri" w:hAnsi="Amiri" w:eastAsia="Amiri" w:cs="Amiri"/>
          <w:color w:val="111111"/>
          <w:sz w:val="28"/>
          <w:sz w:val="28"/>
          <w:szCs w:val="28"/>
          <w:rtl w:val="true"/>
          <w:lang w:bidi="ar-SA"/>
        </w:rPr>
        <w:t xml:space="preserve">جزى اللّه خيراً شرطة اللّه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شفوا من عبيد اللّه أمس غليلي</w:t>
      </w:r>
    </w:p>
    <w:p>
      <w:pPr>
        <w:pStyle w:val="BookText"/>
        <w:rPr/>
      </w:pPr>
      <w:r>
        <w:rPr>
          <w:rFonts w:ascii="Amiri" w:hAnsi="Amiri" w:eastAsia="Amiri" w:cs="Amiri"/>
          <w:color w:val="111111"/>
          <w:sz w:val="28"/>
          <w:sz w:val="28"/>
          <w:szCs w:val="28"/>
          <w:rtl w:val="true"/>
          <w:lang w:bidi="ar-SA"/>
        </w:rPr>
        <w:t>وبقي مخلصاً لعبد الرحمن بن مخنف، وحين قتل هو وجماعته أثناء حربهم الخوارج في ولاية الحجاج رثاهم بقصيدة ذكرها الطبري في أحداث سنة خمس وسبعين</w:t>
      </w:r>
      <w:r>
        <w:rPr>
          <w:rFonts w:eastAsia="Amiri" w:cs="Amiri" w:ascii="Amiri" w:hAnsi="Amiri"/>
          <w:color w:val="111111"/>
          <w:sz w:val="28"/>
          <w:szCs w:val="28"/>
          <w:rtl w:val="true"/>
          <w:lang w:bidi="ar-SA"/>
        </w:rPr>
        <w:t>.</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459/3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الكامل</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237/4</w:t>
      </w:r>
      <w:r>
        <w:rPr>
          <w:rFonts w:eastAsia="Amiri" w:cs="Amiri" w:ascii="Amiri" w:hAnsi="Amiri"/>
          <w:color w:val="111111"/>
          <w:sz w:val="28"/>
          <w:szCs w:val="28"/>
          <w:rtl w:val="true"/>
          <w:lang w:bidi="ar-SA"/>
        </w:rPr>
        <w:t xml:space="preserve"> . </w:t>
      </w:r>
      <w:bookmarkStart w:id="738" w:name="pg16194_186923"/>
    </w:p>
    <w:p>
      <w:pPr>
        <w:pStyle w:val="Heading4"/>
        <w:numPr>
          <w:ilvl w:val="3"/>
          <w:numId w:val="1"/>
        </w:numPr>
        <w:rPr/>
      </w:pPr>
      <w:bookmarkStart w:id="739" w:name="__RefHeading___Toc2938679_1280447820"/>
      <w:bookmarkStart w:id="740" w:name="_Toc282"/>
      <w:bookmarkEnd w:id="738"/>
      <w:bookmarkEnd w:id="739"/>
      <w:r>
        <w:rPr/>
        <w:t>178</w:t>
      </w:r>
      <w:r>
        <w:rPr>
          <w:rtl w:val="true"/>
        </w:rPr>
        <w:t xml:space="preserve">- </w:t>
      </w:r>
      <w:r>
        <w:rPr>
          <w:rtl w:val="true"/>
        </w:rPr>
        <w:t>السري بن وقاص الحارثي</w:t>
      </w:r>
      <w:bookmarkEnd w:id="740"/>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 بن وقاص الحارثي</w:t>
      </w:r>
    </w:p>
    <w:p>
      <w:pPr>
        <w:pStyle w:val="BookText"/>
        <w:rPr/>
      </w:pPr>
      <w:r>
        <w:rPr>
          <w:rFonts w:ascii="Amiri" w:hAnsi="Amiri" w:eastAsia="Amiri" w:cs="Amiri"/>
          <w:color w:val="111111"/>
          <w:sz w:val="28"/>
          <w:sz w:val="28"/>
          <w:szCs w:val="28"/>
          <w:rtl w:val="true"/>
          <w:lang w:bidi="ar-SA"/>
        </w:rPr>
        <w:t>من سكنة الكوفة، وهو أحد شهود زياد على حجر وجماعته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p>
    <w:p>
      <w:pPr>
        <w:pStyle w:val="Heading4"/>
        <w:numPr>
          <w:ilvl w:val="3"/>
          <w:numId w:val="1"/>
        </w:numPr>
        <w:rPr/>
      </w:pPr>
      <w:bookmarkStart w:id="741" w:name="__RefHeading___Toc2938681_1280447820"/>
      <w:bookmarkStart w:id="742" w:name="_Toc283"/>
      <w:bookmarkEnd w:id="741"/>
      <w:r>
        <w:rPr/>
        <w:t>179</w:t>
      </w:r>
      <w:r>
        <w:rPr>
          <w:rtl w:val="true"/>
        </w:rPr>
        <w:t xml:space="preserve">- </w:t>
      </w:r>
      <w:r>
        <w:rPr>
          <w:rtl w:val="true"/>
        </w:rPr>
        <w:t>سریع المخزومي</w:t>
      </w:r>
      <w:bookmarkEnd w:id="742"/>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المخزومي</w:t>
      </w:r>
    </w:p>
    <w:p>
      <w:pPr>
        <w:pStyle w:val="BookText"/>
        <w:rPr/>
      </w:pPr>
      <w:r>
        <w:rPr>
          <w:rFonts w:ascii="IRNazanin" w:hAnsi="IRNazanin" w:eastAsia="IRNazanin"/>
          <w:color w:val="111111"/>
          <w:sz w:val="28"/>
          <w:sz w:val="28"/>
          <w:szCs w:val="28"/>
          <w:rtl w:val="true"/>
          <w:lang w:bidi="fa-IR"/>
        </w:rPr>
        <w:t>كوفيٌّ، ذكره ابن حبان مع الطبقة الأولى من التابعين، وهو مولى عمر بن حريث المخزومي، روى عن علي علیه السلام، وعمرو بن حريث، وعنه قطري الخشاب، وفطر بن خليفة وغيرهما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يبدو أنه أصبح من بعد من المقربين إلى يزيد بن المهلب، فقد أوفده إلى سلیمان بن عبد الملك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345/4</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163/20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2404</w:t>
      </w:r>
      <w:r>
        <w:rPr>
          <w:rFonts w:eastAsia="Amiri" w:cs="Amiri" w:ascii="Amiri" w:hAnsi="Amiri"/>
          <w:color w:val="111111"/>
          <w:sz w:val="28"/>
          <w:szCs w:val="28"/>
          <w:rtl w:val="true"/>
          <w:lang w:bidi="ar-SA"/>
        </w:rPr>
        <w:t>.</w:t>
      </w:r>
    </w:p>
    <w:p>
      <w:pPr>
        <w:pStyle w:val="Heading4"/>
        <w:numPr>
          <w:ilvl w:val="3"/>
          <w:numId w:val="1"/>
        </w:numPr>
        <w:rPr/>
      </w:pPr>
      <w:bookmarkStart w:id="743" w:name="__RefHeading___Toc2938683_1280447820"/>
      <w:bookmarkStart w:id="744" w:name="_Toc284"/>
      <w:bookmarkEnd w:id="743"/>
      <w:r>
        <w:rPr/>
        <w:t>180</w:t>
      </w:r>
      <w:r>
        <w:rPr>
          <w:rtl w:val="true"/>
        </w:rPr>
        <w:t xml:space="preserve">- </w:t>
      </w:r>
      <w:r>
        <w:rPr>
          <w:rtl w:val="true"/>
        </w:rPr>
        <w:t>سعد بن الأخرم</w:t>
      </w:r>
      <w:bookmarkEnd w:id="744"/>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الأخرم</w:t>
      </w:r>
    </w:p>
    <w:p>
      <w:pPr>
        <w:pStyle w:val="BookText"/>
        <w:rPr/>
      </w:pPr>
      <w:r>
        <w:rPr>
          <w:rFonts w:ascii="IRNazanin" w:hAnsi="IRNazanin" w:eastAsia="IRNazanin"/>
          <w:color w:val="111111"/>
          <w:sz w:val="28"/>
          <w:sz w:val="28"/>
          <w:szCs w:val="28"/>
          <w:rtl w:val="true"/>
          <w:lang w:bidi="fa-IR"/>
        </w:rPr>
        <w:t>كوفيٌّ، ذكره ابن سعد مع الطبقة الأولى من التابعين، وروى عن عبد اللّه بن مسعود، وقال المزي وابن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مختلف في صحبته، وروى عنه ابنه، وذكره مسلم مع الطبقة الأولى من التابعين والتبس أمره عند ابن حبان، فقد ذكره مرة مع الصحابة وقال حديثه عند ابنه المغيرة، ثم عاد فذكره مع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وحسنه الترمذي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طيِّئ، وروى عن ابن مسعود قول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تتخذوا الضيعة فترغبوا في الدنيا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150/3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247/10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2200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2938685_1280447820"/>
      <w:bookmarkStart w:id="746" w:name="_Toc285"/>
      <w:bookmarkEnd w:id="745"/>
      <w:r>
        <w:rPr/>
        <w:t>181</w:t>
      </w:r>
      <w:r>
        <w:rPr>
          <w:rtl w:val="true"/>
        </w:rPr>
        <w:t xml:space="preserve">- </w:t>
      </w:r>
      <w:r>
        <w:rPr>
          <w:rtl w:val="true"/>
        </w:rPr>
        <w:t>أبو عمرو سعد بن إياس الشيباني</w:t>
      </w:r>
      <w:bookmarkEnd w:id="746"/>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سعد بن إياس الشيباني</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ذكره ابن سعد مع الطبقة الأولى من التابعين، وذكره ابن حبان </w:t>
      </w:r>
      <w:bookmarkStart w:id="747" w:name="pg16194_186924"/>
    </w:p>
    <w:p>
      <w:pPr>
        <w:pStyle w:val="BookText"/>
        <w:rPr/>
      </w:pPr>
      <w:bookmarkEnd w:id="747"/>
      <w:r>
        <w:rPr>
          <w:rFonts w:ascii="IRNazanin" w:hAnsi="IRNazanin" w:eastAsia="IRNazanin"/>
          <w:color w:val="111111"/>
          <w:sz w:val="28"/>
          <w:sz w:val="28"/>
          <w:szCs w:val="28"/>
          <w:rtl w:val="true"/>
          <w:lang w:bidi="fa-IR"/>
        </w:rPr>
        <w:t>مع مشاهير علمائها،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في الجاهلية حجتين، وكان أيام النبي صبيّاً يعقل، وقوله يدعو إلى النظر، فكيف يحج مرتين في الجاهلية، ويكون صبيّاً أيام النبي؟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 برسول اللّه صلّی اللّه علیه وآله وسلّم ، ولم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 النبي وأنا أرعى إبلاً بكاظمة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 عن علي علیه السلام، وابن مسعود وحذيفة وغيرهم، وعنه منصور ،والأعمش، وسليمان التيمي والوليد بن عيزار وغيرهم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في جيش سعد بن أبي وقاص، وحضر القادسية،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يوم القادسية ابن أربعين، مات سنة خمس وتسعين، وله من العمر مائة وعشرون سنة، وله أخبار في كتب النحويين واللغويين، 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ومائة وله مائة وعشرون سنة، وهو من مشاهير الرواة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المزهر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مواضع كثيرة فيه،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2938687_1280447820"/>
      <w:bookmarkStart w:id="749" w:name="_Toc286"/>
      <w:bookmarkEnd w:id="748"/>
      <w:r>
        <w:rPr/>
        <w:t>182</w:t>
      </w:r>
      <w:r>
        <w:rPr>
          <w:rtl w:val="true"/>
        </w:rPr>
        <w:t>-</w:t>
      </w:r>
      <w:r>
        <w:rPr>
          <w:rtl w:val="true"/>
        </w:rPr>
        <w:t>سعد بن حذيفة بن اليمان</w:t>
      </w:r>
      <w:bookmarkEnd w:id="749"/>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حذيفة بن اليمان</w:t>
      </w:r>
    </w:p>
    <w:p>
      <w:pPr>
        <w:pStyle w:val="BookText"/>
        <w:rPr/>
      </w:pPr>
      <w:r>
        <w:rPr>
          <w:rFonts w:ascii="Amiri" w:hAnsi="Amiri" w:eastAsia="Amiri" w:cs="Amiri"/>
          <w:color w:val="111111"/>
          <w:sz w:val="28"/>
          <w:sz w:val="28"/>
          <w:szCs w:val="28"/>
          <w:rtl w:val="true"/>
          <w:lang w:bidi="ar-SA"/>
        </w:rPr>
        <w:t xml:space="preserve">كانت ترجمة سعد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رجال من ثوية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ترددت من نشرها فيه لشكي في وفاته بالكوفة، ورأيت أن أنقلها إلى هذا الكتاب من دون إجراء تغيير عليها ، بسبب أهمية أحداث عصره</w:t>
      </w:r>
      <w:r>
        <w:rPr>
          <w:rFonts w:eastAsia="Amiri" w:cs="Amiri" w:ascii="Amiri" w:hAnsi="Amiri"/>
          <w:color w:val="111111"/>
          <w:sz w:val="28"/>
          <w:szCs w:val="28"/>
          <w:rtl w:val="true"/>
          <w:lang w:bidi="ar-SA"/>
        </w:rPr>
        <w:t>.</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انتشر الخوف والرعب بعد رحيل أمير المؤمنين علیه السلام سنة أربعين للهجرة بين شيعته ومحبيه انتشار النار في الهشيم بسبب السياسة التي اتبعها الأمويون وآل مروان معهم، وكانت أشد الأحداث وقعاً عليهم جريمة معاوية بن أبي سفيان في أمره بقتل حجر بن عدي وأصحابه، ثم تلتها الجريمة الكبرى التي اقترفها ولده يزيد وشيعته في قتل أبي عبد اللّه الحسين وآل بيته علیهم السلام، وما تلاها من بعد من استباحة مدينة رسول اللّه صلّی اللّه علیه وآله وسلّم ، وحصار مكة المكرمة ، وإحراق الكعبة الشريفة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بعد انتصار مصعب بن الزبير على المختار جاهد هو وأصحابه من الكوفيين على استئصال الشيعة منها وحين تمكنت العصابة المروانية منه فعل جلا وزتها أيضاً الأفاعيل بشيعة آل البيت ومحبيهم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الرغم من شديد القسوة التي اتبعها ولاة بني أمية فقد ازداد ولاء المخلصين من الشيعة بعد رحيل أمير المؤمنين علیه السلام، إذ شعروا بالبون الشاسع بين الفرصة الكبرى التي ضيعوها في تقاعسهم عن نصرته، ونصرة ولديه علیه السلام ، وسياسة الدولة الأموية العنصرية التي استولت على مصائر الناس وحقوقهم ؛ وما زاد في طينهم بلَّة شعورهم بحجم الخيبة والمهانة، بسبب عدم نصرة أبي عبد اللّه الحسين علیه السلام بعد أن كاتبوه ووعدوه، إذ اجتمع نفر من وجهاء الكوفة بعد موت معاوية وتولية يزيد في منزل الصحابي سليمان بن الصرد، وخطب الخطباء منهم وكاتبوا أبا عبد اللّه علیه السلام ، وطلبوا منه القدوم عليهم، ولكن الرعب استولى عليهم فخذلوا سفيره مسلم بن عقیل رضوان اللّه عليه، وتركوه فريسة لابن زياد وزبانيته وبقيت نار تلك الحادثة المروعة تستعر في نفوسهم مع إحساس شديد بالندم على ما اقترفته أيديهم، ورأوا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يغسل عارهم والإثم عنهم في مقتله إلا بقتل من قتله أو القتل فيه، ففزعوا بالكوفة إلى خمسة نفر من رؤوس الشيعة؛ إلى سليمان بن صرد الخزاعي، وكانت له صحبة مع النبي صلّی اللّه علیه وآله وسلّم ، وإلى المسيب بن نجبة الفزاري، وكان من أصحاب علي وخيارهم وإلى عبد اللّه بن سعد بن نفيل الأزدي، وإلى عبد اللّه بن وال التيمي وإلى رفاعة بن شداد البجلي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ولعلك واجد لهم بعض العذر بسبب الدهشة التي ركبتم والخوف الذي عقد ألسنته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وأيديهم واستولى عليهم بعد الخطة التي اتبعها عبيد اللّه بن زياد، في تفريق شمل مسلم بن عقيل وهانئ بن عروة، وقتلهما تلك القتلة المروعة، والقسوة الشديدة التي مارسوها معهم بالكوفة وغيرها</w:t>
      </w:r>
      <w:r>
        <w:rPr>
          <w:rFonts w:eastAsia="IRNazanin" w:cs="IRNazanin"/>
          <w:color w:val="111111"/>
          <w:sz w:val="28"/>
          <w:szCs w:val="28"/>
          <w:rtl w:val="true"/>
          <w:lang w:bidi="fa-IR"/>
        </w:rPr>
        <w:t>.</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وبسبب من تلك المشاعر قرروا أخذ الثأر من تلك الطغمة الفاسدة، أو الاستشهاد، وتبرع الموسرون منهم بأموالهم لتمويل الضعفاء بما يحتاجون إليه من مؤونة وسلاح، ولم يكن قرارهم ابن يومه، وإنما يعود إلى سنة إحدى </w:t>
      </w:r>
    </w:p>
    <w:p>
      <w:pPr>
        <w:pStyle w:val="BookText"/>
        <w:rPr/>
      </w:pPr>
      <w:r>
        <w:rPr>
          <w:rFonts w:ascii="Amiri" w:hAnsi="Amiri" w:eastAsia="Amiri" w:cs="Amiri"/>
          <w:color w:val="111111"/>
          <w:sz w:val="28"/>
          <w:sz w:val="28"/>
          <w:szCs w:val="28"/>
          <w:rtl w:val="true"/>
          <w:lang w:bidi="ar-SA"/>
        </w:rPr>
        <w:t>وستين، وقد اتسم عملهم هذه المرة بالسرية بادئ ذي بدء، خوفاً من تعرض خطتهم للفشل، وكانت استجابة الشيعة لهم محدودة آنذاك لخوفهم من سطوة السلطة الحاكمة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هلاك يزيد بدأت يزيد بدأت دعوتهم تأخذ مداها في عموم العراق، واشتدت، وانحاز إليهم جمهور كبير من الشيعة، وانتقلت إلى طور الإعلان واستقرَّ قرار سليمان على الخروج إلى عبيد اللّه بن زياد رأس العدوان، وكان مروان بن الحكم قد أرسله في آلاف مؤلفة من أهل الشام لاسترجاع العراق من حكم عبد اللّه بن الزبير ولم يبدءوا بقتلة الحسين علیه السلام من الكوفيين لأنهم من رؤسائها، وقد ينقلبون عليهم مع جلاوزتهم ومن يتبعهم من قبائلهم فلا يقدرون عليهم فتفشل خطتهم ؛ وهكذا خرجوا من الكوفة في أربعة آلاف مقاتل يزيدون ولا ينقصون بحسب بعض الروايات؛ فكانت معركة عين الوردة بين ذلك النفر من المؤمنين من الذين أطلق عليهم من بعد لقب التوابين وجيش ابن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سعد بن حذيفة بن اليمان من وجوه شيعة المدائن، ويبدو أنه استوطنها من بعد هو ونفر من أهل الكوفة فكانوا يذهبون إليها لاستلام عطاياهم وأرزاقهم ثم يعودون، ولعل سعداً كان من الجمع الذي رغب بالابتعاد عنها للتخلص من جور ،ولاتها لأنه من الأسر التي لا يشك في ولائها لآل البيت</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أبوه حذيفة وجده اليمان فقد وقفنا معهما وقفة سريعة من قبل، تحدثنا فيها عن استشهاد جده في معركة أحد، وعن منزلة أبيه من رسول اللّه صلوات اللّه وسلامه عليه وعن شهوده مشاهده باستثناء بدر وعن مشاركته في قيادة جيوش الفتح في غير وقعة بعد رحيل رسول اللّه صلّی اللّه علیه وآله وسلّم ، وعن كيفية مبايعة أمير المؤمنين علیه السلام ، وما أوصى به المسلمين عامة وولديه سعداً وصفواناً خاصة في أن يكونا مع أمير المؤمنين علیه السلام، ويستشهدا بين يديه، وقد ذكر وسيته غير واحد من المؤرخين، ولكن لم أقف لولديه على خبر أو </w:t>
      </w:r>
    </w:p>
    <w:p>
      <w:pPr>
        <w:pStyle w:val="BookText"/>
        <w:rPr/>
      </w:pPr>
      <w:r>
        <w:rPr>
          <w:rFonts w:ascii="IRNazanin" w:hAnsi="IRNazanin" w:eastAsia="IRNazanin"/>
          <w:color w:val="111111"/>
          <w:sz w:val="28"/>
          <w:sz w:val="28"/>
          <w:szCs w:val="28"/>
          <w:rtl w:val="true"/>
          <w:lang w:bidi="fa-IR"/>
        </w:rPr>
        <w:t>مشاركة في حروب أمير المؤمنين علیه السلام لا في كتاب ابن مزاحم ولا في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ويبدو أن المسعودي الذي ذهب إلى استشهاد سعد بن حذيفة بصفين قد ،وهم، فقد عاش بعدها قرابة عقدين أو يزيد، إلا أن المصادر سكتت عن ذكر أخباره، والذي لا شك فيه أنه كان من شيعة الإمام ومحبيه، فقد ذكره الشيخ الطوسي مع من روى عنه من روى عنه علیه السلام، وذكر الشيخ علي النمازي أنه روى عن أبيه فضائل علي علیه السلام ، وذكره ابن سعد مع من نزل الكوفة من الطبقة الأولى من التابعين وقال روى عن أبيه، وإلى ذلك ذهب ابن حبان في عداده مع أهل الكوفة وروايته عن أبيه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منذر الثوري، وزياد بن علاقة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ولسعد أخ آخر اسمه عِمران، كان من أصحاب المختار قتله مصعب بن الزبير صبرًا بعد قتل المختار وأصحابه، كما قتل عبد الرحمن وعبد الرب ابني حجر بن 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ولي سعد القضاء في المدائن في فترة لم أقف على زمانها، ولا أستبعد أن تكون بعد هلاك يزيد، إذ من المستبعد أن يتولى رجل من الشيعة أي منصب أثناء الحكم الأموي، والظاهر أنه كان شديد التأثر بقضاء أمير المؤمنين في إحقاق الحق، فقد روى الخطيب أن جعدة بن هبيرة ابن أخت 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 في شيء من الحكم، وبين يديه نار،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 إصبعك هذه في هذه النار، قال سبحان اللّه تأمرني أن أحرق بعض جسدي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تأمرني أن أحرق جسدي كله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وهذه الرواية تذكرنا بما فعله أمير المؤمنين علیه السلام بأخيه عقيل حينما طلب منه أن يخصه ببعض الفيء بسبب شديد فاقته وحاجته</w:t>
      </w:r>
      <w:r>
        <w:rPr>
          <w:rFonts w:eastAsia="IRNazanin" w:cs="IRNazanin"/>
          <w:color w:val="111111"/>
          <w:sz w:val="28"/>
          <w:szCs w:val="28"/>
          <w:rtl w:val="true"/>
          <w:lang w:bidi="fa-IR"/>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قرر سليمان بن صرد وجماعته الخروج كتب لسعد رسالة بعثها مع عبد اللّه بن مالك الطائي تعد من عيون الأدب المنثور، يعلمه فيها بما عزموا عليه من الثورة، أقتطع منها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أولياء من إخوانكم، وشيعة آل نبيكم نظروا لأنفسهم فيما ابتلوا به من أمر ابن بنت نبيهم الذي دعي فأجاب، ودعا فلم يجب وأراد الرجعة فحبس، وسأل الأمان فمُنع، وترك الناس فلم </w:t>
      </w:r>
    </w:p>
    <w:p>
      <w:pPr>
        <w:pStyle w:val="BookText"/>
        <w:rPr/>
      </w:pPr>
      <w:r>
        <w:rPr>
          <w:rFonts w:ascii="Amiri" w:hAnsi="Amiri" w:eastAsia="Amiri" w:cs="Amiri"/>
          <w:color w:val="111111"/>
          <w:sz w:val="28"/>
          <w:sz w:val="28"/>
          <w:szCs w:val="28"/>
          <w:rtl w:val="true"/>
          <w:lang w:bidi="ar-SA"/>
        </w:rPr>
        <w:t>يتركوه وعدوا عليه فقتلوه، ثم سلبوه وجرَّدوه ظلماً وعدواناً، وغِرَّة باللّه وجهلاً، وبعين اللّه ما يعلمون وإلى اللّه ما يرجعون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فجمع سعد شيعة المدائن، وأطلعهم على رسالته، فأبدوا استعدادهم على الخروج معه، فكتب إلى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قرأنا كتابك وفهمنا الذي دعوتنا إليه من الأمر لذي عليه رأي الملأ من إخوانك، فقد هديت لحظك، ويُسرت لرشدك ، ونحن جادُّون مجدُّون، معدُّون مسرجون مُلجِمون ننتظر الأمر، ونستمع الداعي؛ فإذا جاء الصريخ أقبلنا ولم نعرّج إن شاء اللّه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ويوم توجَّه سليمان إلى كربلاء لزيارة أبي عبد اللّه علیه السلام رفقة من التحق به من أصحابه، ومنها إلى عين الوردة التي دارت فيها معركة ذلك النفر من المؤمنين مع جيش عبيد اللّه بن زياد لم يكن خروجه على درجة من التنظيم بحيث يستطيع اللحاق به من وعده بالخروج معه من شيعة البصرة بقيادة المثنى بن مخرّبة العبدي، وشيعة المدائن بقيادة سعد بن حذيفة بن اليمان، ولكن سعداً حين علم بخروجه خرج مسرعاً في سبعين ومائة من أهل المدائن، فوصل إلى هيت وأرسل طليعة وصلت بعد استشهاد سليمان، وقبل انتهاء المعركة، وحين أتاه خبر استشهاده مع من سلم من صحبه رجع فلقي المثنى في أهل البصرة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صندوداء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وهي من مدن غرب العراق، فأقاموا حتى أتاهم رفاعة من بقي من أصحاب سلیمان فاستقبلوه وواسى بعضهم بعضاً وأقاموا يوماً وايلة ثم تفرقوا وسارت كل طائفة إلى بلدها، وعادت طائفة منهم إلى الكوفة</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سعداً ترك المدائن إلى الكوفة بعد ذلك، إذ كتب المختار قبل أن يعلن ثورته إلى وجوه من سلم من جيش سليمان بالكوفة، وسعد، منهم وجاء في رسالته فإن اللّه أعظم لكم الأجر، وحط عنكم الوزر، بمفارقة القاسطين، وجهاد المحلِّين، إنكم لم تنفقوا نفقة، ولم تقطعوا عقبة، ولم تخطوا خطوة إلا رفع اللّه لكم درجة، وكتب لكم بها حسنة، إلى ما لا يحصيه اللّه من التضعيف؛ فابشروا فإني لو قد خرجت إليكم قد جرَّدت فيما بين المشرق والمغرب في عدوكم السيف بإذن اللّه فجعلتهم بإذن اللّه ركاماً ؛ </w:t>
      </w:r>
      <w:bookmarkStart w:id="750" w:name="pg16194_186929"/>
    </w:p>
    <w:p>
      <w:pPr>
        <w:pStyle w:val="BookText"/>
        <w:rPr/>
      </w:pPr>
      <w:bookmarkEnd w:id="750"/>
      <w:r>
        <w:rPr>
          <w:rFonts w:ascii="Amiri" w:hAnsi="Amiri" w:eastAsia="Amiri" w:cs="Amiri"/>
          <w:color w:val="111111"/>
          <w:sz w:val="28"/>
          <w:sz w:val="28"/>
          <w:szCs w:val="28"/>
          <w:rtl w:val="true"/>
          <w:lang w:bidi="ar-SA"/>
        </w:rPr>
        <w:t>وقتلتهم فذّاً وتؤاماً ؛ فرحب اللّه بمن قارب منكم واهتدى؛ ولا يبعد اللّه إلا من عصى وأبى ؛ والسلام عليكم يا أهل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ووجَّه رسالته من السجن مع سيحان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رفاعة بن شداد بن مخربة العبدي، وسعد بن حذيفة بن اليمان، ويزيد بن أنس، وأحمر بن شميط الأحمسي، وعبد اللّه بن شداد البجلي، وعبد اللّه بن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قرأ عليهم الرسالة بعثوا إليه ابن كامل، وأعلموه أنهم حيث يسره، وهم على استعداد لإخراجه من سجنه، فطلب منهم التريث، وأعلمهم بقرب خروجه، وقد خرج فعلاً بوساطة زوج أخته عبد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نجاح ثورة المختار وانقياد الكوفة وتوابعها له عين سعداً والياً على حلوان، وتقع في آخر أرض السواد قرب الجبال، وقد فتحت سنة تسع عشرة للهجرة،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عشرة وهي من كبريات مدن العراق آنذاك، ولاشك أن ولايته لم تدم طويلاً بعد مصرع المختار، وقد يكون عاد من بعد إلى الكوفة، أو إلى غيرها أو قتل في إحدى المعارك، أو مات حتف 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تكون وفاته بالكوفة، فقد ذكر البخاري وابن سعد وابن حبان أن عداده فيها، وروى عن أبيه، وعنه منذر الثوري وزياد بن علاقة وقد استشهد فيها أخوه صبراً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392/3</w:t>
      </w:r>
      <w:r>
        <w:rPr>
          <w:rFonts w:eastAsia="IRNazanin" w:cs="IRNazanin"/>
          <w:color w:val="111111"/>
          <w:sz w:val="28"/>
          <w:szCs w:val="28"/>
          <w:rtl w:val="true"/>
          <w:lang w:bidi="fa-IR"/>
        </w:rPr>
        <w:t>-</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294/4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394/2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رجال الطوسي </w:t>
      </w:r>
      <w:r>
        <w:rPr>
          <w:rFonts w:eastAsia="IRNazanin" w:cs="IRNazanin"/>
          <w:color w:val="111111"/>
          <w:sz w:val="28"/>
          <w:szCs w:val="28"/>
          <w:lang w:bidi="fa-IR"/>
        </w:rPr>
        <w:t>27/67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بغداد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lang w:bidi="fa-IR"/>
        </w:rPr>
        <w:t>290/2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الكامل </w:t>
      </w:r>
      <w:r>
        <w:rPr>
          <w:rFonts w:eastAsia="IRNazanin" w:cs="IRNazanin"/>
          <w:color w:val="111111"/>
          <w:sz w:val="28"/>
          <w:szCs w:val="28"/>
          <w:lang w:bidi="fa-IR"/>
        </w:rPr>
        <w:t>161/4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مستدرکات علم الرجال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6109</w:t>
      </w:r>
      <w:r>
        <w:rPr>
          <w:rFonts w:ascii="IRNazanin" w:hAnsi="IRNazanin" w:eastAsia="IRNazanin"/>
          <w:color w:val="111111"/>
          <w:sz w:val="28"/>
          <w:sz w:val="28"/>
          <w:szCs w:val="28"/>
          <w:rtl w:val="true"/>
          <w:lang w:bidi="fa-IR"/>
        </w:rPr>
        <w:t xml:space="preserve">، نقد الرجال </w:t>
      </w:r>
      <w:r>
        <w:rPr>
          <w:rFonts w:eastAsia="IRNazanin" w:cs="IRNazanin"/>
          <w:color w:val="111111"/>
          <w:sz w:val="28"/>
          <w:szCs w:val="28"/>
          <w:lang w:bidi="fa-IR"/>
        </w:rPr>
        <w:t>305/2</w:t>
      </w:r>
      <w:r>
        <w:rPr>
          <w:rFonts w:eastAsia="IRNazanin" w:cs="IRNazanin"/>
          <w:color w:val="111111"/>
          <w:sz w:val="28"/>
          <w:szCs w:val="28"/>
          <w:rtl w:val="true"/>
          <w:lang w:bidi="fa-IR"/>
        </w:rPr>
        <w:t>.</w:t>
      </w:r>
    </w:p>
    <w:p>
      <w:pPr>
        <w:pStyle w:val="Heading4"/>
        <w:numPr>
          <w:ilvl w:val="3"/>
          <w:numId w:val="1"/>
        </w:numPr>
        <w:rPr/>
      </w:pPr>
      <w:bookmarkStart w:id="751" w:name="__RefHeading___Toc2938689_1280447820"/>
      <w:bookmarkStart w:id="752" w:name="_Toc287"/>
      <w:bookmarkEnd w:id="751"/>
      <w:r>
        <w:rPr/>
        <w:t>183</w:t>
      </w:r>
      <w:r>
        <w:rPr>
          <w:rtl w:val="true"/>
        </w:rPr>
        <w:t xml:space="preserve">- </w:t>
      </w:r>
      <w:r>
        <w:rPr>
          <w:rtl w:val="true"/>
        </w:rPr>
        <w:t>سعد بن حميد</w:t>
      </w:r>
      <w:bookmarkEnd w:id="752"/>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حميد</w:t>
      </w:r>
    </w:p>
    <w:p>
      <w:pPr>
        <w:pStyle w:val="BookText"/>
        <w:rPr/>
      </w:pPr>
      <w:r>
        <w:rPr>
          <w:rFonts w:ascii="Amiri" w:hAnsi="Amiri" w:eastAsia="Amiri" w:cs="Amiri"/>
          <w:color w:val="111111"/>
          <w:sz w:val="28"/>
          <w:sz w:val="28"/>
          <w:szCs w:val="28"/>
          <w:rtl w:val="true"/>
          <w:lang w:bidi="ar-SA"/>
        </w:rPr>
        <w:t>كذا ذكره الشيخ الطوسي من دون نسبة،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عينه بصفين، وذكره عنه السيد الخوئي، ولم يات بشيء، وشهادته معركة صفين قد ترجح كوفيته</w:t>
      </w:r>
      <w:r>
        <w:rPr>
          <w:rFonts w:eastAsia="Amiri" w:cs="Amiri" w:ascii="Amiri" w:hAnsi="Amiri"/>
          <w:color w:val="111111"/>
          <w:sz w:val="28"/>
          <w:szCs w:val="28"/>
          <w:rtl w:val="true"/>
          <w:lang w:bidi="ar-SA"/>
        </w:rPr>
        <w:t>.</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5032</w:t>
      </w:r>
      <w:r>
        <w:rPr>
          <w:rFonts w:eastAsia="Amiri" w:cs="Amiri" w:ascii="Amiri" w:hAnsi="Amiri"/>
          <w:color w:val="111111"/>
          <w:sz w:val="28"/>
          <w:szCs w:val="28"/>
          <w:rtl w:val="true"/>
          <w:lang w:bidi="ar-SA"/>
        </w:rPr>
        <w:t xml:space="preserve"> . </w:t>
      </w:r>
      <w:bookmarkStart w:id="753" w:name="pg16194_186930"/>
    </w:p>
    <w:p>
      <w:pPr>
        <w:pStyle w:val="Heading4"/>
        <w:numPr>
          <w:ilvl w:val="3"/>
          <w:numId w:val="1"/>
        </w:numPr>
        <w:rPr/>
      </w:pPr>
      <w:bookmarkStart w:id="754" w:name="__RefHeading___Toc2938691_1280447820"/>
      <w:bookmarkStart w:id="755" w:name="_Toc288"/>
      <w:bookmarkEnd w:id="753"/>
      <w:bookmarkEnd w:id="754"/>
      <w:r>
        <w:rPr/>
        <w:t>184</w:t>
      </w:r>
      <w:r>
        <w:rPr>
          <w:rtl w:val="true"/>
        </w:rPr>
        <w:t xml:space="preserve">- </w:t>
      </w:r>
      <w:r>
        <w:rPr>
          <w:rtl w:val="true"/>
        </w:rPr>
        <w:t>أبو مالك، سعد بن طارق بن أشيم</w:t>
      </w:r>
      <w:bookmarkEnd w:id="755"/>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مالك، سعد بن طارق بن أشيم</w:t>
      </w:r>
    </w:p>
    <w:p>
      <w:pPr>
        <w:pStyle w:val="BookText"/>
        <w:rPr/>
      </w:pPr>
      <w:r>
        <w:rPr>
          <w:rFonts w:ascii="Amiri" w:hAnsi="Amiri" w:eastAsia="Amiri" w:cs="Amiri"/>
          <w:color w:val="111111"/>
          <w:sz w:val="28"/>
          <w:sz w:val="28"/>
          <w:szCs w:val="28"/>
          <w:rtl w:val="true"/>
          <w:lang w:bidi="ar-SA"/>
        </w:rPr>
        <w:t>أشجعي عداده في أهل الكوفة ، روى عن أبيه وله صحبة وروى أيضاً عن غيره، وعنه شعبة والثوري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 العجلي كوفي تابعي ثقة، لأبيه 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ابن حبان أيضاً جلَّة الكوفيين، وكان متقناً ، وذكره البخاري، وروى ابن حجر عن الصريفيني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إلى حدود الأربعين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أقف له على دور يذكر في أحداث عصره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808</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269/10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2211</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880</w:t>
      </w:r>
      <w:r>
        <w:rPr>
          <w:rFonts w:eastAsia="Amiri" w:cs="Amiri" w:ascii="Amiri" w:hAnsi="Amiri"/>
          <w:color w:val="111111"/>
          <w:sz w:val="28"/>
          <w:szCs w:val="28"/>
          <w:rtl w:val="true"/>
          <w:lang w:bidi="ar-SA"/>
        </w:rPr>
        <w:t xml:space="preserve"> .</w:t>
      </w:r>
    </w:p>
    <w:p>
      <w:pPr>
        <w:pStyle w:val="Heading4"/>
        <w:numPr>
          <w:ilvl w:val="3"/>
          <w:numId w:val="1"/>
        </w:numPr>
        <w:rPr/>
      </w:pPr>
      <w:bookmarkStart w:id="756" w:name="__RefHeading___Toc2938693_1280447820"/>
      <w:bookmarkStart w:id="757" w:name="_Toc289"/>
      <w:bookmarkEnd w:id="756"/>
      <w:r>
        <w:rPr/>
        <w:t>185</w:t>
      </w:r>
      <w:r>
        <w:rPr>
          <w:rtl w:val="true"/>
        </w:rPr>
        <w:t xml:space="preserve">- </w:t>
      </w:r>
      <w:r>
        <w:rPr>
          <w:rtl w:val="true"/>
        </w:rPr>
        <w:t>أبو ضمرة، سعد بن عبيدة السلمي</w:t>
      </w:r>
      <w:bookmarkEnd w:id="757"/>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ضمرة، سعد بن عبيدة السلمي</w:t>
      </w:r>
    </w:p>
    <w:p>
      <w:pPr>
        <w:pStyle w:val="BookText"/>
        <w:rPr/>
      </w:pPr>
      <w:r>
        <w:rPr>
          <w:rFonts w:ascii="Amiri" w:hAnsi="Amiri" w:eastAsia="Amiri" w:cs="Amiri"/>
          <w:color w:val="111111"/>
          <w:sz w:val="28"/>
          <w:sz w:val="28"/>
          <w:szCs w:val="28"/>
          <w:rtl w:val="true"/>
          <w:lang w:bidi="ar-SA"/>
        </w:rPr>
        <w:t xml:space="preserve">كوفي، ذكره ابن حبان مع الطبقة الأولى، ولكن ابن سعد ذكره مع الطبقة الثانية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في ولاية عمر بن عبد العزيز وكان ثقة كثير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ابن حجر أنه روى عن المغيرة بن شعبة، وابن عمر، والبراء، وغيرهم ممن روي عن رسول اللّه صلّی اللّه علیه وآله وسلّم ، وروايته عن بعضهم تضعه مع الطبقة الأولى من التابعين على الرغم من روايته عن بعض التابعين كالمستورد بن الأحنف وغيره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أبو حمزة عند البخاري،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ختن أبي عبد الرحمن السلمي على ابنته وسمع ابن عمر، وأبا عبد الرحمن، وابن بريدة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وثقه النسائي ، وابن معين وقال عنه العجلي كوفي تابعي ثقة، ولم ينسبه، وهو عند ابن حبان سعد بن عبيد</w:t>
      </w:r>
      <w:r>
        <w:rPr>
          <w:rFonts w:eastAsia="IRNazanin" w:cs="IRNazanin"/>
          <w:color w:val="111111"/>
          <w:sz w:val="28"/>
          <w:szCs w:val="28"/>
          <w:rtl w:val="true"/>
          <w:lang w:bidi="fa-IR"/>
        </w:rPr>
        <w:t>.</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حاتم والمزي أنه كان يرى رأي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وفاته بحسب ابن حبان وغيرهما فكانت في ولاية عمر بن هبيرة على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الذهبي رواية عن سعد بن عبيدة من دون نسبة، يظهر منها أنه كان في جيش عمر بن سعد،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الحسين وعليه جبة برود، رماه رجل يقال له عمرو بن خالد الطهوي بسهم، فنظرت إلى السهم معلقاً بجنبه</w:t>
      </w:r>
      <w:r>
        <w:rPr>
          <w:rFonts w:eastAsia="Amiri" w:cs="Amiri" w:ascii="Amiri" w:hAnsi="Amiri"/>
          <w:color w:val="111111"/>
          <w:sz w:val="28"/>
          <w:szCs w:val="28"/>
          <w:rtl w:val="true"/>
          <w:lang w:bidi="ar-SA"/>
        </w:rPr>
        <w:t xml:space="preserve">). </w:t>
      </w:r>
      <w:bookmarkStart w:id="758" w:name="pg16194_186931"/>
    </w:p>
    <w:p>
      <w:pPr>
        <w:pStyle w:val="BookText"/>
        <w:rPr/>
      </w:pPr>
      <w:bookmarkEnd w:id="75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298/6</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1962</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290/10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p>
    <w:p>
      <w:pPr>
        <w:pStyle w:val="Heading4"/>
        <w:numPr>
          <w:ilvl w:val="3"/>
          <w:numId w:val="1"/>
        </w:numPr>
        <w:rPr/>
      </w:pPr>
      <w:bookmarkStart w:id="759" w:name="__RefHeading___Toc2938695_1280447820"/>
      <w:bookmarkStart w:id="760" w:name="_Toc290"/>
      <w:bookmarkEnd w:id="759"/>
      <w:r>
        <w:rPr/>
        <w:t>186</w:t>
      </w:r>
      <w:r>
        <w:rPr>
          <w:rtl w:val="true"/>
        </w:rPr>
        <w:t xml:space="preserve">- </w:t>
      </w:r>
      <w:r>
        <w:rPr>
          <w:rtl w:val="true"/>
        </w:rPr>
        <w:t>أبو البختري، سعد بن عمران</w:t>
      </w:r>
      <w:bookmarkEnd w:id="760"/>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البختري، سعد بن عمران</w:t>
      </w:r>
    </w:p>
    <w:p>
      <w:pPr>
        <w:pStyle w:val="BookText"/>
        <w:rPr/>
      </w:pPr>
      <w:r>
        <w:rPr>
          <w:rFonts w:ascii="Amiri" w:hAnsi="Amiri" w:eastAsia="Amiri" w:cs="Amiri"/>
          <w:color w:val="111111"/>
          <w:sz w:val="28"/>
          <w:sz w:val="28"/>
          <w:szCs w:val="28"/>
          <w:rtl w:val="true"/>
          <w:lang w:bidi="ar-SA"/>
        </w:rPr>
        <w:t xml:space="preserve">كوفي، ذكره الشيخ الطوسي مع من روى عن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فيروز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يوم الجماجم مع ابن الأشعث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5064</w:t>
      </w:r>
      <w:r>
        <w:rPr>
          <w:rFonts w:eastAsia="Amiri" w:cs="Amiri" w:ascii="Amiri" w:hAnsi="Amiri"/>
          <w:color w:val="111111"/>
          <w:sz w:val="28"/>
          <w:szCs w:val="28"/>
          <w:rtl w:val="true"/>
          <w:lang w:bidi="ar-SA"/>
        </w:rPr>
        <w:t xml:space="preserve"> .</w:t>
      </w:r>
    </w:p>
    <w:p>
      <w:pPr>
        <w:pStyle w:val="Heading4"/>
        <w:numPr>
          <w:ilvl w:val="3"/>
          <w:numId w:val="1"/>
        </w:numPr>
        <w:rPr/>
      </w:pPr>
      <w:bookmarkStart w:id="761" w:name="__RefHeading___Toc2938697_1280447820"/>
      <w:bookmarkStart w:id="762" w:name="_Toc291"/>
      <w:bookmarkEnd w:id="761"/>
      <w:r>
        <w:rPr/>
        <w:t>187</w:t>
      </w:r>
      <w:r>
        <w:rPr>
          <w:rtl w:val="true"/>
        </w:rPr>
        <w:t xml:space="preserve">- </w:t>
      </w:r>
      <w:r>
        <w:rPr>
          <w:rtl w:val="true"/>
        </w:rPr>
        <w:t>سعد بن عمرو</w:t>
      </w:r>
      <w:bookmarkEnd w:id="762"/>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عمرو</w:t>
      </w:r>
    </w:p>
    <w:p>
      <w:pPr>
        <w:pStyle w:val="BookText"/>
        <w:rPr/>
      </w:pPr>
      <w:r>
        <w:rPr>
          <w:rFonts w:ascii="Amiri" w:hAnsi="Amiri" w:eastAsia="Amiri" w:cs="Amiri"/>
          <w:color w:val="111111"/>
          <w:sz w:val="28"/>
          <w:sz w:val="28"/>
          <w:szCs w:val="28"/>
          <w:rtl w:val="true"/>
          <w:lang w:bidi="ar-SA"/>
        </w:rPr>
        <w:t>ذكره الشيخ الطوسي مع من روى عن أمير المؤمنين عليه السلام؛ ولكن ليس كل من روى عن أمير المؤمنين قد اهتدى بهديه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وذكر الطبري وابن الأثير أن سعد بن عمرو بن نفيل الأزدي لعنة اللّه عليه كان في جيش عمر بن سعد، وقتل القاسم بن الحسن علیه السلام، وقد لا يكون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الغالب أن المقصود سعيد بن عمر، وحدث تحريف في نسخ الرجال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15/66</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312/2</w:t>
      </w:r>
      <w:r>
        <w:rPr>
          <w:rFonts w:eastAsia="Amiri" w:cs="Amiri" w:ascii="Amiri" w:hAnsi="Amiri"/>
          <w:color w:val="111111"/>
          <w:sz w:val="28"/>
          <w:szCs w:val="28"/>
          <w:rtl w:val="true"/>
          <w:lang w:bidi="ar-SA"/>
        </w:rPr>
        <w:t xml:space="preserve"> .</w:t>
      </w:r>
    </w:p>
    <w:p>
      <w:pPr>
        <w:pStyle w:val="Heading4"/>
        <w:numPr>
          <w:ilvl w:val="3"/>
          <w:numId w:val="1"/>
        </w:numPr>
        <w:rPr/>
      </w:pPr>
      <w:bookmarkStart w:id="763" w:name="__RefHeading___Toc2938699_1280447820"/>
      <w:bookmarkStart w:id="764" w:name="_Toc292"/>
      <w:bookmarkEnd w:id="763"/>
      <w:r>
        <w:rPr/>
        <w:t>188</w:t>
      </w:r>
      <w:r>
        <w:rPr>
          <w:rtl w:val="true"/>
        </w:rPr>
        <w:t xml:space="preserve">- </w:t>
      </w:r>
      <w:r>
        <w:rPr>
          <w:rtl w:val="true"/>
        </w:rPr>
        <w:t>سعد بن مالك العبسي</w:t>
      </w:r>
      <w:bookmarkEnd w:id="764"/>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مالك العبسي</w:t>
      </w:r>
    </w:p>
    <w:p>
      <w:pPr>
        <w:pStyle w:val="BookText"/>
        <w:rPr/>
      </w:pPr>
      <w:r>
        <w:rPr>
          <w:rFonts w:ascii="Amiri" w:hAnsi="Amiri" w:eastAsia="Amiri" w:cs="Amiri"/>
          <w:color w:val="111111"/>
          <w:sz w:val="28"/>
          <w:sz w:val="28"/>
          <w:szCs w:val="28"/>
          <w:rtl w:val="true"/>
          <w:lang w:bidi="ar-SA"/>
        </w:rPr>
        <w:t>كوفيٌّ، ذكره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عمر وعنه حلام بن صالح العبسي، ولم أقف له على خبر في مصادري</w:t>
      </w:r>
      <w:r>
        <w:rPr>
          <w:rFonts w:eastAsia="Amiri" w:cs="Amiri" w:ascii="Amiri" w:hAnsi="Amiri"/>
          <w:color w:val="111111"/>
          <w:sz w:val="28"/>
          <w:szCs w:val="28"/>
          <w:rtl w:val="true"/>
          <w:lang w:bidi="ar-SA"/>
        </w:rPr>
        <w:t>.</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166/6</w:t>
      </w:r>
      <w:r>
        <w:rPr>
          <w:rFonts w:eastAsia="IRNazanin" w:cs="IRNazanin"/>
          <w:color w:val="111111"/>
          <w:sz w:val="28"/>
          <w:szCs w:val="28"/>
          <w:rtl w:val="true"/>
          <w:lang w:bidi="fa-IR"/>
        </w:rPr>
        <w:t xml:space="preserve"> . </w:t>
      </w:r>
      <w:bookmarkStart w:id="765" w:name="pg16194_186932"/>
    </w:p>
    <w:p>
      <w:pPr>
        <w:pStyle w:val="Heading4"/>
        <w:numPr>
          <w:ilvl w:val="3"/>
          <w:numId w:val="1"/>
        </w:numPr>
        <w:rPr/>
      </w:pPr>
      <w:bookmarkStart w:id="766" w:name="__RefHeading___Toc2938701_1280447820"/>
      <w:bookmarkStart w:id="767" w:name="_Toc293"/>
      <w:bookmarkEnd w:id="765"/>
      <w:bookmarkEnd w:id="766"/>
      <w:r>
        <w:rPr/>
        <w:t>189</w:t>
      </w:r>
      <w:r>
        <w:rPr>
          <w:rtl w:val="true"/>
        </w:rPr>
        <w:t xml:space="preserve">- </w:t>
      </w:r>
      <w:r>
        <w:rPr>
          <w:rtl w:val="true"/>
        </w:rPr>
        <w:t>سعد بن مسعود الثقفي</w:t>
      </w:r>
      <w:bookmarkEnd w:id="767"/>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مسعود الثقفي</w:t>
      </w:r>
    </w:p>
    <w:p>
      <w:pPr>
        <w:pStyle w:val="BookText"/>
        <w:rPr/>
      </w:pPr>
      <w:r>
        <w:rPr>
          <w:rFonts w:ascii="Amiri" w:hAnsi="Amiri" w:eastAsia="Amiri" w:cs="Amiri"/>
          <w:color w:val="111111"/>
          <w:sz w:val="28"/>
          <w:sz w:val="28"/>
          <w:szCs w:val="28"/>
          <w:rtl w:val="true"/>
          <w:lang w:bidi="ar-SA"/>
        </w:rPr>
        <w:t>كان بالكوفة سنة اثنتين وعشرين أثناء ولاية عمار بن ياسر عليها، وروي أن أهلها اعترضوا على ولايته فدعاه الخليفة عمر، فخرج معه سعد، وعمار يظنه معه، ويبدو أن سعداً كان يراه لا يصلح للولاية لعدم علمه بالسياسة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عليه ولم يكن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حين خرج أمير المؤمنين إلى أصحاب الجمل وقف علیه السلام بذي قار بانتظار من يلتحق به من أهل الكوفة فكان سعد ممن التحق وهو على سُبع قيس عيلان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بحسب نصر فإن أمير المؤمنين حين قدم من البصرة إلى الكوفة بعث سعد بن مسعود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أستان الزوابي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وحين عزم على علیه السلام الخروج إلى معاوية عاد سعد إلى الكوفة، فقد قال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 الأسباع من أهل الكوفة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سعد بن مسعود الثقفي على قيس وعبد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ولكني لم أقف له على ذكر في معركة صفين، وقد يكون بعثه ذلك الحين والياً على المدائن في أثناء خروجه علیه السلام، إذ كان واليه عليها سنة سبع وثلاثين، وحين أراد الخروج إلى الشام ثانية بعد التحكيم أرسل إليه زياد بن خصفة وطلب منه إشخاص مقاتلة أهل الكوفة الذين كانوا معه ليلتحقوا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طريق الخوارج كان على المدائن فأرسل عدي بن حاتم إلى سعد يحذره منهم فاستخلف ابن أخيه المختار وخرج إليهم في خمسمائة فارس، فعلم بخبره عبد اللّه الراسبي فسار إلى بغداد، ولحقهم سعد عند المساء، فاقتتلوا ساعة، فلما جنَّ عليهم الليل عبر الراسبي دجلة إلى أرض جوخى لم إلى النهروان</w:t>
      </w:r>
      <w:r>
        <w:rPr>
          <w:rFonts w:eastAsia="Amiri" w:cs="Amiri" w:ascii="Amiri" w:hAnsi="Amiri"/>
          <w:color w:val="111111"/>
          <w:sz w:val="28"/>
          <w:szCs w:val="28"/>
          <w:rtl w:val="true"/>
          <w:lang w:bidi="ar-SA"/>
        </w:rPr>
        <w:t>.</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أن الإمام الحسن علیه السلام أقره على ولاية المدائن عند استخلافه، وحين بلغه مسير معاوية في أهل الشام تجهز علیه السلام لملاقاته، فوصل المدائن، وجعل قیس بن سعد بن عبادة على مقدمته، فلما نزل علیه السلام المدائن نادى مناد في جيشه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قيس بن سعد قد قتل فانفروا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فنفروا بسرادق الحسن فنهبوا </w:t>
      </w:r>
      <w:bookmarkStart w:id="768" w:name="pg16194_186933"/>
    </w:p>
    <w:p>
      <w:pPr>
        <w:pStyle w:val="BookText"/>
        <w:rPr/>
      </w:pPr>
      <w:bookmarkEnd w:id="768"/>
      <w:r>
        <w:rPr>
          <w:rFonts w:ascii="IRNazanin" w:hAnsi="IRNazanin" w:eastAsia="IRNazanin"/>
          <w:color w:val="111111"/>
          <w:sz w:val="28"/>
          <w:sz w:val="28"/>
          <w:szCs w:val="28"/>
          <w:rtl w:val="true"/>
          <w:lang w:bidi="fa-IR"/>
        </w:rPr>
        <w:t>متاعه حتى نازعوه بساطاً كان تحته فازداد لهم بغضاً، ومنهم ذعراً، ودخل المقصورة البيضاء بالمدائن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وروى الطبري وتابعه ابن الأثير رواية تحتاج إلى كثير من التأمل، فقد ذكرها من دون سند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نزل المقصورة البيضاء بالمدائن، وكان عم المختار بن أبي عبيد عاملاً على المدائن، وكان اسمه سعد بن مسعود، فقال له المختار وهو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في الغنى والشرف؟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ذاك؟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توثق الحسن، وتستأمن به معاوية، فقال له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لعنة اللّه، أثب على ابن بنت رسول اللّه صلّی اللّه علیه وآله وسلّم ، فأوثقه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الرجل 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ناقشتها أثناء ترجمة المختار، ورجحت بطلانها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ذكره الشيخ الطوسي باسم سعيد بن مسعود الثقفي مع من روى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عم المختار الثقفي، وقد تطرقنا لبعض أخباره في أثناء ترجمة المختار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من ثوية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الشيخ في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لجأ إليه الإمام الحسن علیه السلام يوم 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له على ذكر من بعد، ويغلب على الظن أن معاوية لما استقر له الحكم أبعده عن ولاية المدائن فعاد إلى الكوفة وتوفي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23/67</w:t>
      </w:r>
      <w:r>
        <w:rPr>
          <w:rFonts w:ascii="Amiri" w:hAnsi="Amiri" w:eastAsia="Amiri" w:cs="Amiri"/>
          <w:color w:val="111111"/>
          <w:sz w:val="28"/>
          <w:sz w:val="28"/>
          <w:szCs w:val="28"/>
          <w:rtl w:val="true"/>
          <w:lang w:bidi="ar-SA"/>
        </w:rPr>
        <w:t xml:space="preserve">، الفهرست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التاريخ الإسلامي </w:t>
      </w:r>
      <w:r>
        <w:rPr>
          <w:rFonts w:eastAsia="Amiri" w:cs="Amiri" w:ascii="Amiri" w:hAnsi="Amiri"/>
          <w:color w:val="111111"/>
          <w:sz w:val="28"/>
          <w:szCs w:val="28"/>
          <w:lang w:bidi="ar-SA"/>
        </w:rPr>
        <w:t>235/5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الكوفة وأهلها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2938703_1280447820"/>
      <w:bookmarkStart w:id="770" w:name="_Toc294"/>
      <w:bookmarkEnd w:id="769"/>
      <w:r>
        <w:rPr/>
        <w:t>190</w:t>
      </w:r>
      <w:r>
        <w:rPr>
          <w:rtl w:val="true"/>
        </w:rPr>
        <w:t xml:space="preserve">- </w:t>
      </w:r>
      <w:r>
        <w:rPr>
          <w:rtl w:val="true"/>
        </w:rPr>
        <w:t>سعد بن معبد الهاشمي</w:t>
      </w:r>
      <w:bookmarkEnd w:id="770"/>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معبد الهاشمي</w:t>
      </w:r>
    </w:p>
    <w:p>
      <w:pPr>
        <w:pStyle w:val="BookText"/>
        <w:rPr/>
      </w:pPr>
      <w:r>
        <w:rPr>
          <w:rFonts w:ascii="IRNazanin" w:hAnsi="IRNazanin" w:eastAsia="IRNazanin"/>
          <w:color w:val="111111"/>
          <w:sz w:val="28"/>
          <w:sz w:val="28"/>
          <w:szCs w:val="28"/>
          <w:rtl w:val="true"/>
          <w:lang w:bidi="fa-IR"/>
        </w:rPr>
        <w:t xml:space="preserve">كوفي،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مولى الحسن بن علي علیه السلام، وروى عنهما علیهم السلام، وعن عثمان، وعنه ابنه الحسن بن سعد، وذكره ابن حبان باسم سعد القرشي، وقال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مولى علي وقال ويقال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الحسن وذكر الشيخ الطوسي سعدًا مع من روى عن أمير المؤمنين علیه السلام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مولاه</w:t>
      </w:r>
      <w:r>
        <w:rPr>
          <w:rFonts w:eastAsia="IRNazanin" w:cs="IRNazanin"/>
          <w:color w:val="111111"/>
          <w:sz w:val="28"/>
          <w:szCs w:val="28"/>
          <w:rtl w:val="true"/>
          <w:lang w:bidi="fa-IR"/>
        </w:rPr>
        <w:t>.</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7/55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305/10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bookmarkStart w:id="771" w:name="pg16194_186934"/>
    </w:p>
    <w:p>
      <w:pPr>
        <w:pStyle w:val="Heading4"/>
        <w:numPr>
          <w:ilvl w:val="3"/>
          <w:numId w:val="1"/>
        </w:numPr>
        <w:rPr/>
      </w:pPr>
      <w:bookmarkStart w:id="772" w:name="__RefHeading___Toc2938705_1280447820"/>
      <w:bookmarkStart w:id="773" w:name="_Toc295"/>
      <w:bookmarkEnd w:id="771"/>
      <w:bookmarkEnd w:id="772"/>
      <w:r>
        <w:rPr/>
        <w:t>191</w:t>
      </w:r>
      <w:r>
        <w:rPr>
          <w:rtl w:val="true"/>
        </w:rPr>
        <w:t xml:space="preserve">- </w:t>
      </w:r>
      <w:r>
        <w:rPr>
          <w:rtl w:val="true"/>
        </w:rPr>
        <w:t>سعد بن نمران الهمداني الناعطي</w:t>
      </w:r>
      <w:bookmarkEnd w:id="773"/>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نمران الهمداني الناعطي</w:t>
      </w:r>
    </w:p>
    <w:p>
      <w:pPr>
        <w:pStyle w:val="BookText"/>
        <w:rPr/>
      </w:pPr>
      <w:r>
        <w:rPr>
          <w:rFonts w:ascii="Amiri" w:hAnsi="Amiri" w:eastAsia="Amiri" w:cs="Amiri"/>
          <w:color w:val="111111"/>
          <w:sz w:val="28"/>
          <w:sz w:val="28"/>
          <w:szCs w:val="28"/>
          <w:rtl w:val="true"/>
          <w:lang w:bidi="ar-SA"/>
        </w:rPr>
        <w:t>من أصحاب حجر بن عدي، تمكن منه زياد بن لأبيه، وألحقه بأصحاب حجر الذين أشهد عليهم وأرسلهم إلى معاوية، فشفع له حمرة بن مالك الهمداني، فوهبه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دور يذكر من قبل، ومن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228/3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2938707_1280447820"/>
      <w:bookmarkStart w:id="775" w:name="_Toc296"/>
      <w:bookmarkEnd w:id="774"/>
      <w:r>
        <w:rPr/>
        <w:t>192</w:t>
      </w:r>
      <w:r>
        <w:rPr>
          <w:rtl w:val="true"/>
        </w:rPr>
        <w:t xml:space="preserve">- </w:t>
      </w:r>
      <w:r>
        <w:rPr>
          <w:rtl w:val="true"/>
        </w:rPr>
        <w:t>سفر بن أبي سعر الحنفي</w:t>
      </w:r>
      <w:bookmarkEnd w:id="775"/>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بن أبي سعر الحنفي</w:t>
      </w:r>
    </w:p>
    <w:p>
      <w:pPr>
        <w:pStyle w:val="BookText"/>
        <w:rPr/>
      </w:pPr>
      <w:r>
        <w:rPr>
          <w:rFonts w:ascii="Amiri" w:hAnsi="Amiri" w:eastAsia="Amiri" w:cs="Amiri"/>
          <w:color w:val="111111"/>
          <w:sz w:val="28"/>
          <w:sz w:val="28"/>
          <w:szCs w:val="28"/>
          <w:rtl w:val="true"/>
          <w:lang w:bidi="ar-SA"/>
        </w:rPr>
        <w:t>كوفيٌّ، ممن خرج مع سعد بن اليمان للالتحاق بسليمان بن الصرد وأرسله طليعة كي يلتحق به، ويشد ظهره، ولكنه وصل بعد استشهاده، وقبل انتهاء المعركة، فعاد إلى الكوفة هو ومن بقي من أصحاب سليمان، وبعض من التحق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بيته بالكوفة من البيوت التي يجتمع فيها من بقي من أصحاب سليمان وشيعة الكوفة، فاجتمع نفر منهم فيه بعد ظهور المختار، فتداولوا أمره ودعوته، وراودهم الشك فيها ، وقرروا الخروج إلى محمد بن الحنفية رضوان اللّه عليه للتأكد من ادِّعاء المختار بأنه وزيره، وقد دعاه للثورة بالكوفة، ولما قدموا عليه تنحوا معه جانباً وتكلموا ، فقال لهم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فأما ما ذكرتم مما خصَّنا اللّه به من فضل ؛ فإن اللّه يؤتيه من يشاء واللّه ذو الفضل العظيم؛ فلله الحمد، وأما ما ذكرتم من مصيبتنا بحسين ؛ فإن ذلك كان في الذكر الحكيم وهي ملحمة كتبت عليه ، وكرامة أهداها اللّه ،له رفع بما كان منها درجات قوم عنده، ووضع آخرين، وكان أمر اللّه مفعولا ، وكان أمر اللّه قدراً مقدوراً، وأما ما ذكرتم من دعاء من دعاكم إلى الطلب بدمائنا ؛ فواللّه لوددت أن اللّه انتصر لنا من عدونا بما شاء من خلقه؛ أقول قولي هذا وأستغفر اللّه لي 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فاعتبروا ذلك إذنًا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فشاركوا بالفعل في الثورة مع المختار</w:t>
      </w:r>
      <w:r>
        <w:rPr>
          <w:rFonts w:eastAsia="Amiri" w:cs="Amiri" w:ascii="Amiri" w:hAnsi="Amiri"/>
          <w:color w:val="111111"/>
          <w:sz w:val="28"/>
          <w:szCs w:val="28"/>
          <w:rtl w:val="true"/>
          <w:lang w:bidi="ar-SA"/>
        </w:rPr>
        <w:t>.</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وأسره شبث بن ربعي في إحدى المصادمات، ثم أطلقه بعد أن قبح رأيه بزعمه في اتباعه جماعة السبئية</w:t>
      </w:r>
      <w:r>
        <w:rPr>
          <w:rFonts w:eastAsia="Amiri" w:cs="Amiri" w:ascii="Amiri" w:hAnsi="Amiri"/>
          <w:color w:val="111111"/>
          <w:sz w:val="28"/>
          <w:szCs w:val="28"/>
          <w:rtl w:val="true"/>
          <w:lang w:bidi="ar-SA"/>
        </w:rPr>
        <w:t xml:space="preserve">. </w:t>
      </w:r>
      <w:bookmarkStart w:id="776" w:name="pg16194_186935"/>
    </w:p>
    <w:p>
      <w:pPr>
        <w:pStyle w:val="BookText"/>
        <w:rPr/>
      </w:pPr>
      <w:bookmarkEnd w:id="776"/>
      <w:r>
        <w:rPr>
          <w:rFonts w:ascii="IRNazanin" w:hAnsi="IRNazanin" w:eastAsia="IRNazanin"/>
          <w:color w:val="111111"/>
          <w:sz w:val="28"/>
          <w:sz w:val="28"/>
          <w:szCs w:val="28"/>
          <w:rtl w:val="true"/>
          <w:lang w:bidi="fa-IR"/>
        </w:rPr>
        <w:t>وادعى سعر أنه قتل عبد الرحمن بن سعيد بن قيس الهمداني، أحد قادة جيش والي الكوفة لعبد اللّه بن الزبير في أثناء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انتصار المختار دله على رجال ممن شارك في نهب خيام الحسين علیه السلام ، فأحضرهم المختار وقتلهم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وحينما اقترب ابن زياد بجيشه من الموصل كتب عامل المختار عليها عبد الرحمن بن سعيد يخبره بدنوه منها، وخروجه منها إلى تكريت، فدعا المختار يزيد بن أنس الأسدي وسيره إلى الموصل في ثلاثة آلاف فارس، وكان معه سعر، وحين احتدم القتال كان يزيد في وضع صحي غاية بالسوء مما اضطره إن يخرج إلى المعركة على حمار يسنده الرجال، وحين شعر بدنو أجله قال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هلكت فأميركم ورقاء بن عازب الأسدي، فإن هلك فأميركم عبد اللّه بن ضمرة العذري فإن هلك فأميركم سعر بن أبي سعر، وكان سعر على ميمنته في المعركة، وأبلى جيش يزيد بلاء حسناً أدى إلى هزيمة الحشود التي بعثها ابن زياد لقتالهم، وهم ضعف جيش يزيد ثم عزز ابن زياد فلول المنهزمين فانهزموا ثانية، واضطر الجيش من بعد إلى الانسحاب بسبب موت قائدهم يزيد بن أنس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اسعر على دور من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p>
    <w:p>
      <w:pPr>
        <w:pStyle w:val="Heading4"/>
        <w:numPr>
          <w:ilvl w:val="3"/>
          <w:numId w:val="1"/>
        </w:numPr>
        <w:rPr/>
      </w:pPr>
      <w:bookmarkStart w:id="777" w:name="__RefHeading___Toc2938709_1280447820"/>
      <w:bookmarkStart w:id="778" w:name="_Toc297"/>
      <w:bookmarkEnd w:id="777"/>
      <w:r>
        <w:rPr/>
        <w:t>193</w:t>
      </w:r>
      <w:r>
        <w:rPr>
          <w:rtl w:val="true"/>
        </w:rPr>
        <w:t xml:space="preserve">- </w:t>
      </w:r>
      <w:r>
        <w:rPr>
          <w:rtl w:val="true"/>
        </w:rPr>
        <w:t>سعيد بن ذي حُدَّان</w:t>
      </w:r>
      <w:bookmarkEnd w:id="778"/>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ذي حُدَّان</w:t>
      </w:r>
    </w:p>
    <w:p>
      <w:pPr>
        <w:pStyle w:val="BookText"/>
        <w:rPr/>
      </w:pPr>
      <w:r>
        <w:rPr>
          <w:rFonts w:ascii="IRNazanin" w:hAnsi="IRNazanin" w:eastAsia="IRNazanin"/>
          <w:color w:val="111111"/>
          <w:sz w:val="28"/>
          <w:sz w:val="28"/>
          <w:szCs w:val="28"/>
          <w:rtl w:val="true"/>
          <w:lang w:bidi="fa-IR"/>
        </w:rPr>
        <w:t>ذكره ابن سعد مع من نزل الكوفة،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عن علي علیه السلام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الحرب خدعة على لسان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وروى أيضاً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البخاري أنه روى عن سهل بن حنيف وعلقمة، وعنه أبو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ابن حبان مع من روى عن أمير المؤمنين علیه السلام، وسهل بن حنيف أيضاً وقال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ربما أخطأ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وردد ابن حجر قوله،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عمن سمع عن علي ، ونقل عن ابن المديني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رجل مجهول لا أعلم أحداً روى عنه إلا أبو إسحاق</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282/4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الكمال </w:t>
      </w:r>
      <w:r>
        <w:rPr>
          <w:rFonts w:eastAsia="Amiri" w:cs="Amiri" w:ascii="Amiri" w:hAnsi="Amiri"/>
          <w:color w:val="111111"/>
          <w:sz w:val="28"/>
          <w:szCs w:val="28"/>
          <w:lang w:bidi="ar-SA"/>
        </w:rPr>
        <w:t>424/10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2266</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779" w:name="pg16194_186936"/>
    </w:p>
    <w:p>
      <w:pPr>
        <w:pStyle w:val="Heading4"/>
        <w:numPr>
          <w:ilvl w:val="3"/>
          <w:numId w:val="1"/>
        </w:numPr>
        <w:rPr/>
      </w:pPr>
      <w:bookmarkStart w:id="780" w:name="__RefHeading___Toc2938711_1280447820"/>
      <w:bookmarkStart w:id="781" w:name="_Toc298"/>
      <w:bookmarkEnd w:id="779"/>
      <w:bookmarkEnd w:id="780"/>
      <w:r>
        <w:rPr/>
        <w:t>194</w:t>
      </w:r>
      <w:r>
        <w:rPr>
          <w:rtl w:val="true"/>
        </w:rPr>
        <w:t xml:space="preserve">- </w:t>
      </w:r>
      <w:r>
        <w:rPr>
          <w:rtl w:val="true"/>
        </w:rPr>
        <w:t>أبوكرِب، سعيد بن ذي لعوة الأصغر الهمداني</w:t>
      </w:r>
      <w:bookmarkEnd w:id="781"/>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أبوكرِب، سعيد بن ذي لعوة الأصغر الهمداني</w:t>
      </w:r>
    </w:p>
    <w:p>
      <w:pPr>
        <w:pStyle w:val="BookText"/>
        <w:rPr/>
      </w:pPr>
      <w:r>
        <w:rPr>
          <w:rFonts w:ascii="IRNazanin" w:hAnsi="IRNazanin" w:eastAsia="IRNazanin"/>
          <w:color w:val="111111"/>
          <w:sz w:val="28"/>
          <w:sz w:val="28"/>
          <w:szCs w:val="28"/>
          <w:rtl w:val="true"/>
          <w:lang w:bidi="fa-IR"/>
        </w:rPr>
        <w:t>ولعوة بن زيد بن سعيد بن الخصيب بن ذي لعوة الأكبر، كوفي ذكره ابن سعد،و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عمر بن الخطاب، وعنه ولده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بسنده عن عامرأنه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على سعيد بن ذي لعوة أنه حدثني عن عمر أنه كان يُنقع له زبيب من زبيب الطائف، فيجعل في سطحيتين، فيمخضه البعير، فإذا أصبح شرب منه وفي الحديث 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عنه العجلي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 ثقة والبغداديون يضعفونه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البخاري في تاریخه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سعيد بن ذي لعوة عن عمر في النبيذ روى عنه الشعبي يخالف الناس في حديثه لا يعرف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1569</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Heading4"/>
        <w:numPr>
          <w:ilvl w:val="3"/>
          <w:numId w:val="1"/>
        </w:numPr>
        <w:rPr/>
      </w:pPr>
      <w:bookmarkStart w:id="782" w:name="__RefHeading___Toc2938713_1280447820"/>
      <w:bookmarkStart w:id="783" w:name="_Toc299"/>
      <w:bookmarkEnd w:id="782"/>
      <w:r>
        <w:rPr/>
        <w:t>195</w:t>
      </w:r>
      <w:r>
        <w:rPr>
          <w:rtl w:val="true"/>
        </w:rPr>
        <w:t xml:space="preserve"> -</w:t>
      </w:r>
      <w:r>
        <w:rPr>
          <w:rtl w:val="true"/>
        </w:rPr>
        <w:t>أبوفاختة، سعيد بن علاقة الهاشمي</w:t>
      </w:r>
      <w:bookmarkEnd w:id="783"/>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أبوفاختة، سعيد بن علاقة الهاشمي</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مولى جعدة بن هبيرة المخزومي، ذكره ابن سعد الطبقة الأولى من التابعين، وروى عن علي علیه السلام ، وعبد اللّه بن مسعود وعبد اللّه بن عمر،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 أم هانئ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له ابن حبان ولدين هما ثوير وبرد، وقد رويا عنه وحصر البخاري روايته عن علي علیه السلام ، وعنه ولداه ثوير 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عنه سعيد المقبري وعمرو بن دينار، وسعيد بن عثمان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أيضاً أن سعيداً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أبو موسى الأشعري الحسن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علي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أعائداً جئت يا أبا موسى أم زائراً؟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لا بل عائداً فقال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 مسلم مسلماً إلا صلى عليه سبعون ألف ملك من حين يصبح إلى حين يمسي، وجعل اللّه له خريفاً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وما الخريف؟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الساقية التي تسقي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الشيخ المفيد مع خواص أمير المؤمنين علیه السلام ، وهو ممن روى عنه عند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جميع مشاهده علیه السلام</w:t>
      </w:r>
      <w:r>
        <w:rPr>
          <w:rFonts w:eastAsia="IRNazanin" w:cs="IRNazanin"/>
          <w:color w:val="111111"/>
          <w:sz w:val="28"/>
          <w:szCs w:val="28"/>
          <w:rtl w:val="true"/>
          <w:lang w:bidi="fa-IR"/>
        </w:rPr>
        <w:t xml:space="preserve">. </w:t>
      </w:r>
      <w:bookmarkStart w:id="784" w:name="pg16194_186937"/>
    </w:p>
    <w:p>
      <w:pPr>
        <w:pStyle w:val="BookText"/>
        <w:rPr/>
      </w:pPr>
      <w:bookmarkEnd w:id="784"/>
      <w:r>
        <w:rPr>
          <w:rFonts w:ascii="IRNazanin" w:hAnsi="IRNazanin" w:eastAsia="IRNazanin"/>
          <w:color w:val="111111"/>
          <w:sz w:val="28"/>
          <w:sz w:val="28"/>
          <w:szCs w:val="28"/>
          <w:rtl w:val="true"/>
          <w:lang w:bidi="fa-IR"/>
        </w:rPr>
        <w:t xml:space="preserve">وذكر ابن عساكر بسنده أيضاً أنه وفد مع الحسنين علیهم السلام إلى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فأجازهما فقبلا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شك أنهما اضطرا لزيارته، وهي ليست بجائزة عندهما علیهم السلام، وإنما هي جزء من حقوقهما المغتصبة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وذكر ابن حجر أنه مولى أم هانئ، وأنه روى عنها وعن عائشة وجعدة وغيرهم، وقد وثقه غير واحد من علماء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إمارة عبد الملك أو الوليد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xml:space="preserve">، تاريخ مدينة دمشق </w:t>
      </w:r>
      <w:r>
        <w:rPr>
          <w:rFonts w:eastAsia="Amiri" w:cs="Amiri" w:ascii="Amiri" w:hAnsi="Amiri"/>
          <w:color w:val="111111"/>
          <w:sz w:val="28"/>
          <w:szCs w:val="28"/>
          <w:lang w:bidi="ar-SA"/>
        </w:rPr>
        <w:t>263/21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 xml:space="preserve"> .</w:t>
      </w:r>
    </w:p>
    <w:p>
      <w:pPr>
        <w:pStyle w:val="Heading4"/>
        <w:numPr>
          <w:ilvl w:val="3"/>
          <w:numId w:val="1"/>
        </w:numPr>
        <w:rPr/>
      </w:pPr>
      <w:bookmarkStart w:id="785" w:name="__RefHeading___Toc2938715_1280447820"/>
      <w:bookmarkStart w:id="786" w:name="_Toc300"/>
      <w:bookmarkEnd w:id="785"/>
      <w:r>
        <w:rPr/>
        <w:t>196</w:t>
      </w:r>
      <w:r>
        <w:rPr>
          <w:rtl w:val="true"/>
        </w:rPr>
        <w:t xml:space="preserve">- </w:t>
      </w:r>
      <w:r>
        <w:rPr>
          <w:rtl w:val="true"/>
        </w:rPr>
        <w:t>سعيد بن قيس بن مرَّة الهمداني</w:t>
      </w:r>
      <w:bookmarkEnd w:id="786"/>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قيس بن مرَّة الهمداني</w:t>
      </w:r>
    </w:p>
    <w:p>
      <w:pPr>
        <w:pStyle w:val="BookText"/>
        <w:rPr/>
      </w:pPr>
      <w:r>
        <w:rPr>
          <w:rFonts w:ascii="Amiri" w:hAnsi="Amiri" w:eastAsia="Amiri" w:cs="Amiri"/>
          <w:color w:val="111111"/>
          <w:sz w:val="28"/>
          <w:sz w:val="28"/>
          <w:szCs w:val="28"/>
          <w:rtl w:val="true"/>
          <w:lang w:bidi="ar-SA"/>
        </w:rPr>
        <w:t>من أشراف أهل الكوفة، وفرسان الفتح الأشداء،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حفصة، وعنه أبو إسحاق السبيعي، وذكره الشيخ الطوسي مع من روى عن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شارك مع النعمان بن مقرن في فتح نهاوند سنة إحدى وعشرين، وتعد من معارك الفتح الكبرى، وذكره الطبري وتابعه ابن الأثير ضمن أربعة عشر رجلاً فيهم حذيفة بن اليمان بنوا فسطاط النعمان فيها قبل التحام الجيشين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الطبري وتابعه ابن الأثير أيضاً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ولاه سعيد بن العاص على الري منذ أواخر سنة اثنتين وثلاثين في خلافة عثمان، ولا يدري متى عاد إلى الكوفة</w:t>
      </w:r>
      <w:r>
        <w:rPr>
          <w:rFonts w:eastAsia="Amiri" w:cs="Amiri" w:ascii="Amiri" w:hAnsi="Amiri"/>
          <w:color w:val="111111"/>
          <w:sz w:val="28"/>
          <w:szCs w:val="28"/>
          <w:rtl w:val="true"/>
          <w:lang w:bidi="ar-SA"/>
        </w:rPr>
        <w:t>.</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وبحسب الشيخ المفيد فإنه شهد الجمل مع أمير المؤمنين علیه السلام، وأمَّره فيها على خيل همدان، ولكن نصراً ذكر ما يوحي إلى عدم مشاركته فيها، فقد روی بسنده عن الشعبي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سعيد بن قيس دخل على علي بن أبي طالب فسلم عليه،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وإن كنت من المتربصين،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حاشا اللّه يا </w:t>
      </w:r>
    </w:p>
    <w:p>
      <w:pPr>
        <w:pStyle w:val="BookText"/>
        <w:rPr/>
      </w:pPr>
      <w:r>
        <w:rPr>
          <w:rFonts w:ascii="Amiri" w:hAnsi="Amiri" w:eastAsia="Amiri" w:cs="Amiri"/>
          <w:color w:val="111111"/>
          <w:sz w:val="28"/>
          <w:sz w:val="28"/>
          <w:szCs w:val="28"/>
          <w:rtl w:val="true"/>
          <w:lang w:bidi="ar-SA"/>
        </w:rPr>
        <w:t>أمير المؤمنين لست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بلاءه في معركة صفين، واندفاعه فيها ينفي رواية الشعبي أو يقلل من وثاقتها، كما أن الشعبي وقف من روايته أهل الحديث موقفاً متردداً، ولك أن تنظر في ترجمته، وستأتي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نصر أن الإمام علیه السلام أمره على همدان ومن معهم من حمير حين توجه إلى صفين وعند وصول جيشه إليها كان جيش معاوية قد استولى على شريعة الماء، وبعد محاولات مع معاوية لإباحة الماء باءت بالفشل اضطر الإمام إلى قتالهم وطردهم منه وبعد استيلاء جيشه علیه السلام الأباحه للجيشين، إذ كان يتمنى عدم وقوع الحرب، لذا أرسل رسلاً عدة إلى معاوية منهم سعيد رفقة بشير بن عمرو بن محصن الأنصاري، وشبث بن ربعي، لعله يثوب إلى رشده، ولكنه لم يثب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ولسعد خطبة بأصحابه بقناصرين يحثهم فيها على القتال ذكرها نصر، وقد تعد من الوثائق المهمة بسبب ورود إشارة فيها حول عدد البدريين الذين شاركوا في معركة صفين جاء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محمد المصطفين الأخيار معنا، وفي حيزنا فواللّه الذي هو بالعباد بصير أن لو كان قائدنا عبداً حبشيّاً مجدَّعاً إلَّا أن معنا من البدريين سبعين رجلاً، لكان ينبغي لنا أن تَحسُن بصائرنا وتطيب أنفسنا، فكيف وإنما رئيسنا ابن عم نبينا، بدريٌ صدق، صلَّى صغيراً، وجاهد مع نبيكم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صدق بفعله، وبما قاله في خطبته، وكان سعيد ممن خرج في المناوشات التي حدثت قبل اشتداد المعارك بصفين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المسعودي أنه كان فارس اليوم السادس من أيام صفين، وقد خرج إليه من جيش معاوية ذي الكلاع واستمر القتال فيها إلى آخر النهار، وأسفرت عن قتلى من الطرفين</w:t>
      </w:r>
      <w:r>
        <w:rPr>
          <w:rFonts w:eastAsia="Amiri" w:cs="Amiri" w:ascii="Amiri" w:hAnsi="Amiri"/>
          <w:color w:val="111111"/>
          <w:sz w:val="28"/>
          <w:szCs w:val="28"/>
          <w:rtl w:val="true"/>
          <w:lang w:bidi="ar-SA"/>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استشهاد عمار بن ياسر تقدم سعيد في ،همدان، كما تقدم غيره من وجوه قادة جيش علي علیه السلام فخلطوا الجمع بالجمع وكانت وقعة هائلة </w:t>
      </w:r>
      <w:bookmarkStart w:id="787" w:name="pg16194_186939"/>
    </w:p>
    <w:p>
      <w:pPr>
        <w:pStyle w:val="BookText"/>
        <w:rPr/>
      </w:pPr>
      <w:bookmarkEnd w:id="787"/>
      <w:r>
        <w:rPr>
          <w:rFonts w:ascii="IRNazanin" w:hAnsi="IRNazanin" w:eastAsia="IRNazanin"/>
          <w:color w:val="111111"/>
          <w:sz w:val="28"/>
          <w:sz w:val="28"/>
          <w:szCs w:val="28"/>
          <w:rtl w:val="true"/>
          <w:lang w:bidi="fa-IR"/>
        </w:rPr>
        <w:t>استطاعت همدان فيها أن تحطم أهل الشام حتى قذفتهم إلى معاوية بحسب المسعودي وسعيد أحد شهود وثيقة التحكيم من أصحاب أمير المؤمنين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سنة سبع وثلاثين حين أزمع الإمام الخروج ثانية بعد التحكيم إلى قتال ،معاوية، وخرج إلى النخيلة طلب من رؤساء القبائل أن يكتبوا له أسماء المقاتلين في قبائلهم فكان سعيد أول من استجاب،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سمعا وطاعة أنا أول الناس أجاب ما طلبت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معاوية سنة تسع وثلاثين سفيان بن عوفي في ستة آلاف، فأتى الأنبار وفيها مسلحة لعلي علي السلام لم يبق منهم إلا مائة رجل عليهم أشرس بن حسان البكري، فقاتلوا قتالاً شديداً فقتلوا جميعاً، واحتمل جند معاوية ما كان في الأنبار من أموال وعادوا إلى الشام، فلما علم أمير المؤمنين سرح سعيد بن قيس في أثرهم، فخرج في طلبهم حتى جاز هيت، فلم يستطع اللحاق بهم فرجع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بقي الرجل على وفائه بعد رحيل أمير المؤمنين علیه السلام، فقد أمَّره الحسن الزكي على جيشه بعد قيس بن سعد، وطلب منه استشارة عبيد اللّه بن عباس، إلا أن معاوية حبك مؤامرته مما اضطر الإمام إلى قبول الصلح ولسعيد ترجمة مطولة في كتابنا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من بقيع ثوية الكوفة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507/3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،مروج الذهب </w:t>
      </w: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،نسوان في الجمل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lang w:bidi="ar-SA"/>
        </w:rPr>
        <w:t>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lang w:bidi="ar-SA"/>
        </w:rPr>
        <w:t>326/2</w:t>
      </w:r>
      <w:r>
        <w:rPr>
          <w:rFonts w:eastAsia="Amiri" w:cs="Amiri" w:ascii="Amiri" w:hAnsi="Amiri"/>
          <w:color w:val="111111"/>
          <w:sz w:val="28"/>
          <w:szCs w:val="28"/>
          <w:rtl w:val="true"/>
          <w:lang w:bidi="ar-SA"/>
        </w:rPr>
        <w:t xml:space="preserve"> .</w:t>
      </w:r>
    </w:p>
    <w:p>
      <w:pPr>
        <w:pStyle w:val="Heading4"/>
        <w:numPr>
          <w:ilvl w:val="3"/>
          <w:numId w:val="1"/>
        </w:numPr>
        <w:rPr/>
      </w:pPr>
      <w:bookmarkStart w:id="788" w:name="__RefHeading___Toc2938717_1280447820"/>
      <w:bookmarkStart w:id="789" w:name="_Toc301"/>
      <w:bookmarkEnd w:id="788"/>
      <w:r>
        <w:rPr/>
        <w:t>197</w:t>
      </w:r>
      <w:r>
        <w:rPr>
          <w:rtl w:val="true"/>
        </w:rPr>
        <w:t xml:space="preserve"> -</w:t>
      </w:r>
      <w:r>
        <w:rPr>
          <w:rtl w:val="true"/>
        </w:rPr>
        <w:t>سعيد بن منقذ الهمداني</w:t>
      </w:r>
      <w:bookmarkEnd w:id="789"/>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منقذ الهمداني</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رؤوس الشيعة بالكوفة، وحينما ظهر المختار بايعه مع من بايع من شيعتها قبل أن يعلن ثورته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ويبدو أن الشك راود سعيد وجماعته في صحة إرسال محمد بن الحنفية رضوان اللّه عليه المختار إليهم فاجتمع سعيد بهم </w:t>
      </w:r>
    </w:p>
    <w:p>
      <w:pPr>
        <w:pStyle w:val="BookText"/>
        <w:rPr/>
      </w:pPr>
      <w:r>
        <w:rPr>
          <w:rFonts w:ascii="Amiri" w:hAnsi="Amiri" w:eastAsia="Amiri" w:cs="Amiri"/>
          <w:color w:val="111111"/>
          <w:sz w:val="28"/>
          <w:sz w:val="28"/>
          <w:szCs w:val="28"/>
          <w:rtl w:val="true"/>
          <w:lang w:bidi="ar-SA"/>
        </w:rPr>
        <w:t>فأبدوا حيرتهم، وقرروا السفر للقاء ابن الحنفية والتوثق منه، فسافروا، وكان إمامهم عبد الرحمن بن شريح، وهو من شبام حي من همدان، فلما التقوه بدأ بالكلام عبد الرحمن وأخبروه بقدوم المختار وزعمه بمجيئه من عنده، ودعوته إلى كتاب اللّه وسنة نبيه والطلب بدماء أهل البيت، ثم تكلم بقيتهم،</w:t>
      </w:r>
    </w:p>
    <w:p>
      <w:pPr>
        <w:pStyle w:val="BookText"/>
        <w:rPr/>
      </w:pPr>
      <w:r>
        <w:rPr>
          <w:rFonts w:ascii="Amiri" w:hAnsi="Amiri" w:eastAsia="Amiri" w:cs="Amiri"/>
          <w:color w:val="111111"/>
          <w:sz w:val="28"/>
          <w:sz w:val="28"/>
          <w:szCs w:val="28"/>
          <w:rtl w:val="true"/>
          <w:lang w:bidi="ar-SA"/>
        </w:rPr>
        <w:t>فحمد اللّه ابن الحنفية، وقال من بين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ذكرتم من دعاء من دعاكم إلى الطلب بدمائنا فواللّه لوددت أن اللّه انتصر لنا شاء من عدونا بمن من خلفه؛ أقول قولي هذا وأستغفر اللّه لي ولكم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فاعتبروا قوله إذناً لهم بالخروج مع المختار فكان سعيد من أشد أنصاره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وحين أخبر إبراهيم بن الأشتر المختار بضرورة الخروج في الليلة التي خرجوا فيها، وهي الثلاثاء بسبب قتلهم إياس بن مضارب وكان في جمع من شرطة عبد اللّه بن مطيع والي الكوفة فرح المختار وطلب من سعيد أن يشعل النيران ويعلن الثورة التي كان شعارها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منصور أمت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شعار أهل اليمن، لأن غالبية أصحاب المختار منهم، ثم نادى مناديه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أثناء الثورة بعث والي الكوفة عبد اللّه بن مطيع شمر بن ذي الجوشن في ألفي مقاتل فاصطدم به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وحين تقدم مصعب بن الزبير بالبصريين ومن التحق بهم من فلول الكوفيين، ، كان سعيد على ميمنة المختار وولى مصعب بن الزبير على من التحق به من أهل الكوفة محمد بن الأشعث، فنزل ابن الأشعث بين مصعب والمختر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ويبدو أن المختار أرسل كتائب من جيشه لمقابلة رؤوس أخماس أهل البصرة من جيش ابن الزبير وأرسل كتيبة لمقاتلة الكوفيين، وبعث سعيداً لمقاتلة بكر بن وائل، فحمل هو وعبد الرحمن بن شريح عليهم فقاتلا قتالاً شرساً، ووقفا مواقف الشجعان في تلك الواقعة فصبر صبراً جميلاً، إلى أن انكشف أصحابه، وبقي في سبعين رجلاً من قومه وغيرهم، فضارب حتى قتل</w:t>
      </w:r>
      <w:r>
        <w:rPr>
          <w:rFonts w:eastAsia="Amiri" w:cs="Amiri" w:ascii="Amiri" w:hAnsi="Amiri"/>
          <w:color w:val="111111"/>
          <w:sz w:val="28"/>
          <w:szCs w:val="28"/>
          <w:rtl w:val="true"/>
          <w:lang w:bidi="ar-SA"/>
        </w:rPr>
        <w:t>.</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790" w:name="pg16194_186941"/>
    </w:p>
    <w:p>
      <w:pPr>
        <w:pStyle w:val="Heading4"/>
        <w:numPr>
          <w:ilvl w:val="3"/>
          <w:numId w:val="1"/>
        </w:numPr>
        <w:rPr/>
      </w:pPr>
      <w:bookmarkStart w:id="791" w:name="__RefHeading___Toc2938719_1280447820"/>
      <w:bookmarkStart w:id="792" w:name="_Toc302"/>
      <w:bookmarkEnd w:id="790"/>
      <w:bookmarkEnd w:id="791"/>
      <w:r>
        <w:rPr/>
        <w:t>198</w:t>
      </w:r>
      <w:r>
        <w:rPr>
          <w:rtl w:val="true"/>
        </w:rPr>
        <w:t>-</w:t>
      </w:r>
      <w:r>
        <w:rPr>
          <w:rtl w:val="true"/>
        </w:rPr>
        <w:t>سعيد بن ميمون</w:t>
      </w:r>
      <w:bookmarkEnd w:id="792"/>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ميمون</w:t>
      </w:r>
    </w:p>
    <w:p>
      <w:pPr>
        <w:pStyle w:val="BookText"/>
        <w:rPr/>
      </w:pPr>
      <w:r>
        <w:rPr>
          <w:rFonts w:ascii="Amiri" w:hAnsi="Amiri" w:eastAsia="Amiri" w:cs="Amiri"/>
          <w:color w:val="111111"/>
          <w:sz w:val="28"/>
          <w:sz w:val="28"/>
          <w:szCs w:val="28"/>
          <w:rtl w:val="true"/>
          <w:lang w:bidi="ar-SA"/>
        </w:rPr>
        <w:t>كوفي، روى عن البراء بن عازب، وعبد اللّه بن عمر وعنه شريك وعبد اللّه بن عصمة، وروى له ابن ماجة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ابن حجر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مجهول و خبره منكر في الحجامة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روی شريك عنه عن البراء أن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غشَّنا فليس 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1704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291/4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8411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2938721_1280447820"/>
      <w:bookmarkStart w:id="794" w:name="_Toc303"/>
      <w:bookmarkEnd w:id="793"/>
      <w:r>
        <w:rPr/>
        <w:t>199</w:t>
      </w:r>
      <w:r>
        <w:rPr>
          <w:rtl w:val="true"/>
        </w:rPr>
        <w:t xml:space="preserve">- </w:t>
      </w:r>
      <w:r>
        <w:rPr>
          <w:rtl w:val="true"/>
        </w:rPr>
        <w:t>سعيد بن نمران الناعطي الهمداني</w:t>
      </w:r>
      <w:bookmarkEnd w:id="794"/>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 الناعطي الهمداني</w:t>
      </w:r>
    </w:p>
    <w:p>
      <w:pPr>
        <w:pStyle w:val="BookText"/>
        <w:rPr/>
      </w:pPr>
      <w:r>
        <w:rPr>
          <w:rFonts w:ascii="Amiri" w:hAnsi="Amiri" w:eastAsia="Amiri" w:cs="Amiri"/>
          <w:color w:val="111111"/>
          <w:sz w:val="28"/>
          <w:sz w:val="28"/>
          <w:szCs w:val="28"/>
          <w:rtl w:val="true"/>
          <w:lang w:bidi="ar-SA"/>
        </w:rPr>
        <w:t xml:space="preserve">لا يدرى متى أسلم سعيد، وقد يكون إسلامه في حياة النبي صلوات اللّه وسلامه عليه، ولكنه لم يره، فقد سمع الخليفة أبا بكر بحسب البخاري، وشهد حروب الفتح في بلاد الشام مع هاشم بن عتبة المرقال، وشارك في فتح اليرموك؛ والتحق منها رفقة هاشم في سبعمائة مقاتل بجيش سعد بن أبي وقاص سنة أربع عشرة فتعجّل مع هاشم في سبعين منهم، ووصلها أثناء معركة القادسية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فدخلوا مع المقاتلين في صفوفهم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ابن سعد مع الذين سكنوا الكوفة، والظاهر أنه سكنها من يوم تمصيرها، وقد شارك مع وجهاء أهلها في تسبيع سكَّانها سنة سبع عشرة في ولاية سعد بن أبي وقاص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وجوه أهلها وأشرافها، ومن نسَّاب العرب وذوي الرأي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الذهبي قال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بكر الصديق، وشهد اليرموك، وكتب لعلي مجهول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أقف على مكمن الجهالة عنده</w:t>
      </w:r>
      <w:r>
        <w:rPr>
          <w:rFonts w:eastAsia="Amiri" w:cs="Amiri" w:ascii="Amiri" w:hAnsi="Amiri"/>
          <w:color w:val="111111"/>
          <w:sz w:val="28"/>
          <w:szCs w:val="28"/>
          <w:rtl w:val="true"/>
          <w:lang w:bidi="ar-SA"/>
        </w:rPr>
        <w:t>.</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ذكره ابن سعد مع أصحاب الإمام علیه السلام،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ضمه إلى عبيد اللّه بن عباس حين ولَّاه اليمن، وذهب إلى مثل هذا ابن عساكر، ولكن لا يدري متى كان ذلك، ومتى عاد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الغروي أن عبيد اللّه بن عباس حين كان والياً على اليمن اجتمع بسعيد وقرَّ قرارهما على الكتابة لأمير المؤمنين علیه السلام بموقف العثمانيين من أهل اليمن، فكتب لهم مع رجل من همدان، فقال </w:t>
      </w:r>
    </w:p>
    <w:p>
      <w:pPr>
        <w:pStyle w:val="BookText"/>
        <w:rPr/>
      </w:pPr>
      <w:r>
        <w:rPr>
          <w:rFonts w:ascii="IRNazanin" w:hAnsi="IRNazanin" w:eastAsia="IRNazanin"/>
          <w:color w:val="111111"/>
          <w:sz w:val="28"/>
          <w:sz w:val="28"/>
          <w:szCs w:val="28"/>
          <w:rtl w:val="true"/>
          <w:lang w:bidi="fa-IR"/>
        </w:rPr>
        <w:t>لهم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تركت أمير المؤمنين يوجِّه إليكم يزيد بن قيس الأرحبي الهمداني في جيش كثيف، ولم يمنعه إلا انتظار ما يبلغه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نحن سامعون مطيعون إن عزل عنَّا عبيد اللّه وسعيد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الرسول بذلك وإخبر الإمام بخبرهم وحين زحف بسر بن أرطأة اصطدم بجيشه ولكن الناس تفرَّقوا عنه ولم يبق إلا بقلة قليلة فانصرف إلى عبيد اللّه وألحَّ عليه أن يتحصن لحين مجيء مدد أمير المؤمنين إلا انه لم يفعل وحين عاد إلى الكوفة عاتبه أمير المؤمنين علیه السلام فأخبره بموقف عبيد اللّه بن عباس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وكر الطبري وابن عساكر أن سعيدًا كان من كتاب أمير المؤمنين</w:t>
      </w:r>
    </w:p>
    <w:p>
      <w:pPr>
        <w:pStyle w:val="BookText"/>
        <w:rPr/>
      </w:pPr>
      <w:r>
        <w:rPr>
          <w:rFonts w:ascii="IRNazanin" w:hAnsi="IRNazanin" w:eastAsia="IRNazanin"/>
          <w:color w:val="111111"/>
          <w:sz w:val="28"/>
          <w:sz w:val="28"/>
          <w:szCs w:val="28"/>
          <w:rtl w:val="true"/>
          <w:lang w:bidi="fa-IR"/>
        </w:rPr>
        <w:t>وبقي على ولائه لأمير المؤمنين علیه السلام بعد استشهاده، وحين بعث زياد بن أبيه حجراً وأصحابه إلى معاوية ليقتص منهم بشهادة شهوده، اتبعهم برجلين هما عتبة بن الأخنس وسعيد بن نمران، فأصبح عدد من بعثهم أربعة عشر رجلاً، وقد نجاه اللّه من القتل بشفاعة حمرة بن مالك الهمداني، وهو من وجوه مجلس معاوية، كما ذكر الطبري وابن الأثير وابن عساكر وغيرهم، وهو عند ابن الأثير سعد، والظاهر أنه من أخطاء الطباعة أو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ابن عساكر أنه بعد أن كتبت له السلامة من القتل رحل إلى جرجان فسكنها واختطَّ فيها دوراً وضياعاً، وسمى ضياعه بشعب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ويغلب على الظن أنه عاد إلى الكوفة بعد رحيل المختار؛ فقد أن روي مصعب بن الزبير أراد أن يوليه قضاء الكوفة، فكتب إليه عبد اللّه بن الزبير يأمره بعدم توليته لأنه من أصحاب علي علیه السلام، ويبدو أنه ولاه قضاء الكوفة، وكتب له عبد اللّه بن عتبة مسعود، وعبد اللّه بن جبيرة، وعبيد اللّه بن أبي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عزله وولَّى عبد اللّه بن عتبة بن مسعود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ابن سعد وابن عساكر أن ابنه مسافر بن سعيد من أصحاب المختار، وستأتي ترجمته</w:t>
      </w:r>
      <w:r>
        <w:rPr>
          <w:rFonts w:eastAsia="Amiri" w:cs="Amiri" w:ascii="Amiri" w:hAnsi="Amiri"/>
          <w:color w:val="111111"/>
          <w:sz w:val="28"/>
          <w:szCs w:val="28"/>
          <w:rtl w:val="true"/>
          <w:lang w:bidi="ar-SA"/>
        </w:rPr>
        <w:t>.</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التاريخ الكبير </w:t>
      </w:r>
      <w:r>
        <w:rPr>
          <w:rFonts w:eastAsia="IRNazanin" w:cs="IRNazanin"/>
          <w:color w:val="111111"/>
          <w:sz w:val="28"/>
          <w:szCs w:val="28"/>
          <w:lang w:bidi="fa-IR"/>
        </w:rPr>
        <w:t>517/3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1726</w:t>
      </w:r>
      <w:r>
        <w:rPr>
          <w:rFonts w:ascii="IRNazanin" w:hAnsi="IRNazanin" w:eastAsia="IRNazanin"/>
          <w:color w:val="111111"/>
          <w:sz w:val="28"/>
          <w:sz w:val="28"/>
          <w:szCs w:val="28"/>
          <w:rtl w:val="true"/>
          <w:lang w:bidi="fa-IR"/>
        </w:rPr>
        <w:t xml:space="preserve">، تاریخ الطبري </w:t>
      </w:r>
      <w:r>
        <w:rPr>
          <w:rFonts w:eastAsia="IRNazanin" w:cs="IRNazanin"/>
          <w:color w:val="111111"/>
          <w:sz w:val="28"/>
          <w:szCs w:val="28"/>
          <w:lang w:bidi="fa-IR"/>
        </w:rPr>
        <w:t>418/2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bookmarkStart w:id="795" w:name="pg16194_186943"/>
    </w:p>
    <w:p>
      <w:pPr>
        <w:pStyle w:val="BookText"/>
        <w:rPr/>
      </w:pPr>
      <w:bookmarkEnd w:id="795"/>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2564</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3286</w:t>
      </w:r>
      <w:r>
        <w:rPr>
          <w:rFonts w:ascii="Amiri" w:hAnsi="Amiri" w:eastAsia="Amiri" w:cs="Amiri"/>
          <w:color w:val="111111"/>
          <w:sz w:val="28"/>
          <w:sz w:val="28"/>
          <w:szCs w:val="28"/>
          <w:rtl w:val="true"/>
          <w:lang w:bidi="ar-SA"/>
        </w:rPr>
        <w:t xml:space="preserve">، موسوعة التاريخ الإسلامي </w:t>
      </w:r>
      <w:r>
        <w:rPr>
          <w:rFonts w:eastAsia="Amiri" w:cs="Amiri" w:ascii="Amiri" w:hAnsi="Amiri"/>
          <w:color w:val="111111"/>
          <w:sz w:val="28"/>
          <w:szCs w:val="28"/>
          <w:lang w:bidi="ar-SA"/>
        </w:rPr>
        <w:t>383/5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w:t>
      </w:r>
    </w:p>
    <w:p>
      <w:pPr>
        <w:pStyle w:val="Heading4"/>
        <w:numPr>
          <w:ilvl w:val="3"/>
          <w:numId w:val="1"/>
        </w:numPr>
        <w:rPr/>
      </w:pPr>
      <w:bookmarkStart w:id="796" w:name="__RefHeading___Toc2938723_1280447820"/>
      <w:bookmarkStart w:id="797" w:name="_Toc304"/>
      <w:bookmarkEnd w:id="796"/>
      <w:r>
        <w:rPr/>
        <w:t>200</w:t>
      </w:r>
      <w:r>
        <w:rPr>
          <w:rtl w:val="true"/>
        </w:rPr>
        <w:t xml:space="preserve"> -</w:t>
      </w:r>
      <w:r>
        <w:rPr>
          <w:rtl w:val="true"/>
        </w:rPr>
        <w:t>سعيد بن وهب الهمداني الخيواني</w:t>
      </w:r>
      <w:bookmarkEnd w:id="797"/>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وهب الهمداني الخيواني</w:t>
      </w:r>
    </w:p>
    <w:p>
      <w:pPr>
        <w:pStyle w:val="BookText"/>
        <w:rPr/>
      </w:pPr>
      <w:r>
        <w:rPr>
          <w:rFonts w:ascii="IRNazanin" w:hAnsi="IRNazanin" w:eastAsia="IRNazanin"/>
          <w:color w:val="111111"/>
          <w:sz w:val="28"/>
          <w:sz w:val="28"/>
          <w:szCs w:val="28"/>
          <w:rtl w:val="true"/>
          <w:lang w:bidi="fa-IR"/>
        </w:rPr>
        <w:t>من بني يحمد، ذكره ابن سعد مع الطبقة الأولى من التابعين، أدرك النبي صلّی اللّه علیه وآله وسلّم ، ولم يره، وسمع معاذ بن جبل قبل أن يهاجر في حياة الرسول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 عن معاذ، وعلي علیه السلام، وابن مسعود، وخباب وسلمان، وابن عمر، والقاضي 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أبو إسحاق السبيعي، وولده يونس بن أبي إسحاق، وطائفة، كما حدث عنه ولده عبد الرحمن، ووثقه ابن سعد، ويحيى بن معين، وهو من ثقات ابن حبان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ذكره ابن حبان أيضاً مع مشاهير علماء الكوفة،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أبي خيرة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عريف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الشيخ الطوسي مع من روى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البخاري، ولكنه لم يشر إلى روايته عنه، وحصر روايته بسلمان وابن مسعود وابن عمر، وبذكره قدوم معاذ عليهم ؛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ولده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استخلفه مخنف علی همدان حينما استدعاه الإمام إلى الكوفة للتهيؤ للمسير إلى الشام، وكان سعيد من كبار أصحابه علیه السلام، ولازمه حتى قيل له القراد للزومه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يدرى متى عاد من همدان إلى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على ما يشر إلى مشاركته في مشاهد أمير المؤمنين علیه السلام، وقد تكون عودته من همدان بعد النهروان</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بعثني مخنف بن سليم إلى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بكربلاء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فوجدته يشير بيده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هنا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ذلك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لآل محمد ينزل ها هنا فويل لهم منكم، وويل لكم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هذا الكلام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تقتلونهم ؛ وويل لكم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يدخلكم اللّه بقتلهم إلى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w:t>
      </w:r>
      <w:bookmarkStart w:id="798" w:name="pg16194_186944"/>
    </w:p>
    <w:p>
      <w:pPr>
        <w:pStyle w:val="BookText"/>
        <w:rPr/>
      </w:pPr>
      <w:bookmarkEnd w:id="798"/>
      <w:r>
        <w:rPr>
          <w:rFonts w:ascii="IRNazanin" w:hAnsi="IRNazanin" w:eastAsia="IRNazanin"/>
          <w:color w:val="111111"/>
          <w:sz w:val="28"/>
          <w:sz w:val="28"/>
          <w:szCs w:val="28"/>
          <w:rtl w:val="true"/>
          <w:lang w:bidi="fa-IR"/>
        </w:rPr>
        <w:t>الرواية قد تشير إلى مشاركته في أحد مشاهده، وقد يكون عاد إلى مخنف بن سعيد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له على دور أو خبر بعد رحيل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الذهبي أنه مات سنة ست وسبعين وقال ابن سعد وابن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بالكوفة سنة ست وثمانين في أيام عبد الملك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وقعة صفين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،الطبقات </w:t>
      </w:r>
      <w:r>
        <w:rPr>
          <w:rFonts w:eastAsia="IRNazanin" w:cs="IRNazanin"/>
          <w:color w:val="111111"/>
          <w:sz w:val="28"/>
          <w:szCs w:val="28"/>
          <w:lang w:bidi="fa-IR"/>
        </w:rPr>
        <w:t>170/6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،التاريخ الكبير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الثقات </w:t>
      </w:r>
      <w:r>
        <w:rPr>
          <w:rFonts w:eastAsia="IRNazanin" w:cs="IRNazanin"/>
          <w:color w:val="111111"/>
          <w:sz w:val="28"/>
          <w:szCs w:val="28"/>
          <w:lang w:bidi="fa-IR"/>
        </w:rPr>
        <w:t>291/4</w:t>
      </w:r>
      <w:r>
        <w:rPr>
          <w:rFonts w:ascii="IRNazanin" w:hAnsi="IRNazanin" w:eastAsia="IRNazanin"/>
          <w:color w:val="111111"/>
          <w:sz w:val="28"/>
          <w:sz w:val="28"/>
          <w:szCs w:val="28"/>
          <w:rtl w:val="true"/>
          <w:lang w:bidi="fa-IR"/>
        </w:rPr>
        <w:t xml:space="preserve">، مشاهير علماء الأمصار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الطوسي سیر أعلام النبلاء </w:t>
      </w:r>
      <w:r>
        <w:rPr>
          <w:rFonts w:eastAsia="IRNazanin" w:cs="IRNazanin"/>
          <w:color w:val="111111"/>
          <w:sz w:val="28"/>
          <w:szCs w:val="28"/>
          <w:lang w:bidi="fa-IR"/>
        </w:rPr>
        <w:t>180/4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نقد معجم الرجال </w:t>
      </w:r>
      <w:r>
        <w:rPr>
          <w:rFonts w:eastAsia="IRNazanin" w:cs="IRNazanin"/>
          <w:color w:val="111111"/>
          <w:sz w:val="28"/>
          <w:szCs w:val="28"/>
          <w:lang w:bidi="fa-IR"/>
        </w:rPr>
        <w:t>329/2</w:t>
      </w:r>
      <w:r>
        <w:rPr>
          <w:rFonts w:ascii="IRNazanin" w:hAnsi="IRNazanin" w:eastAsia="IRNazanin"/>
          <w:color w:val="111111"/>
          <w:sz w:val="28"/>
          <w:sz w:val="28"/>
          <w:szCs w:val="28"/>
          <w:rtl w:val="true"/>
          <w:lang w:bidi="fa-IR"/>
        </w:rPr>
        <w:t xml:space="preserve">، رجال الحديث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وانظر ترجمة مخنف</w:t>
      </w:r>
      <w:r>
        <w:rPr>
          <w:rFonts w:eastAsia="IRNazanin" w:cs="IRNazanin"/>
          <w:color w:val="111111"/>
          <w:sz w:val="28"/>
          <w:szCs w:val="28"/>
          <w:rtl w:val="true"/>
          <w:lang w:bidi="fa-IR"/>
        </w:rPr>
        <w:t>.</w:t>
      </w:r>
    </w:p>
    <w:p>
      <w:pPr>
        <w:pStyle w:val="Heading4"/>
        <w:numPr>
          <w:ilvl w:val="3"/>
          <w:numId w:val="1"/>
        </w:numPr>
        <w:rPr/>
      </w:pPr>
      <w:bookmarkStart w:id="799" w:name="__RefHeading___Toc2938725_1280447820"/>
      <w:bookmarkStart w:id="800" w:name="_Toc305"/>
      <w:bookmarkEnd w:id="799"/>
      <w:r>
        <w:rPr/>
        <w:t>201</w:t>
      </w:r>
      <w:r>
        <w:rPr>
          <w:rtl w:val="true"/>
        </w:rPr>
        <w:t xml:space="preserve">- </w:t>
      </w:r>
      <w:r>
        <w:rPr>
          <w:rtl w:val="true"/>
        </w:rPr>
        <w:t>أبو السفر، سعيد بن يحمد الثوري الهمداني</w:t>
      </w:r>
      <w:bookmarkEnd w:id="800"/>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السفر، سعيد بن يحمد الثوري الهمداني</w:t>
      </w:r>
    </w:p>
    <w:p>
      <w:pPr>
        <w:pStyle w:val="BookText"/>
        <w:rPr/>
      </w:pPr>
      <w:r>
        <w:rPr>
          <w:rFonts w:ascii="Amiri" w:hAnsi="Amiri" w:eastAsia="Amiri" w:cs="Amiri"/>
          <w:color w:val="111111"/>
          <w:sz w:val="28"/>
          <w:sz w:val="28"/>
          <w:szCs w:val="28"/>
          <w:rtl w:val="true"/>
          <w:lang w:bidi="ar-SA"/>
        </w:rPr>
        <w:t>ذكره ابن سعد الطبقة الثانية من التابعين، ولكن ابن حبان ذكره مع الطبقة الأولى، وهو عنده سعيد بن عمرو الثوري من همدان،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بن يحمد، كذا ذكره في ثقاته، وذكره في مشاهيره باسم سعيد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عباس والبراء وناجية، وعنه أبو إسحاق ومطرف وشعبة ويونس بن أبي إسحاق، وقال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سعيد بن يحمد،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وابن عمر، وعبد اللّه بن عمرو بن العاص، والبراء، والحارث الأعور وغيرهم، وعنه ولده عبد اللّه، وإسماعيل بن أبي خالد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ابن حجر أيضاً 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وابنه عبد اللّه ثقتان، وقال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أنه ثقة فيما روى وحمل، ووثقه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شجعان جند الإمام في معركة صفين، روى نصر بسنده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التقينا بالقوم في ذلك اليوم وجدناهم خمسة صفوف قد قيدوا أنفسهم بالعمائم فقتلنا صفّاً صفّاً، حتى قتلنا ثلاثة صفوف، وخلصنا إلى الصف الرابع ما على الأرض شامي ولا عراقي يولي دبره</w:t>
      </w:r>
      <w:r>
        <w:rPr>
          <w:rFonts w:eastAsia="Amiri" w:cs="Amiri" w:ascii="Amiri" w:hAnsi="Amiri"/>
          <w:color w:val="111111"/>
          <w:sz w:val="28"/>
          <w:szCs w:val="28"/>
          <w:rtl w:val="true"/>
          <w:lang w:bidi="ar-SA"/>
        </w:rPr>
        <w:t xml:space="preserve">). </w:t>
      </w:r>
      <w:bookmarkStart w:id="801" w:name="pg16194_186945"/>
    </w:p>
    <w:p>
      <w:pPr>
        <w:pStyle w:val="BookText"/>
        <w:rPr/>
      </w:pPr>
      <w:bookmarkEnd w:id="801"/>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قليل الحديث توفي في ولاية عبد اللّه القسري على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ذلك ذهب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ابن حجر عن أبي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مات سنة اثنتي عشرة ومائة وقال في التقريب مات سنة اثنتي عشرة ومائة أو بعدها بسنة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299/6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1737</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293/4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تقريب التهذيب </w:t>
      </w: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2420</w:t>
      </w:r>
      <w:r>
        <w:rPr>
          <w:rFonts w:eastAsia="Amiri" w:cs="Amiri" w:ascii="Amiri" w:hAnsi="Amiri"/>
          <w:color w:val="111111"/>
          <w:sz w:val="28"/>
          <w:szCs w:val="28"/>
          <w:rtl w:val="true"/>
          <w:lang w:bidi="ar-SA"/>
        </w:rPr>
        <w:t>.</w:t>
      </w:r>
    </w:p>
    <w:p>
      <w:pPr>
        <w:pStyle w:val="Heading4"/>
        <w:numPr>
          <w:ilvl w:val="3"/>
          <w:numId w:val="1"/>
        </w:numPr>
        <w:rPr/>
      </w:pPr>
      <w:bookmarkStart w:id="802" w:name="__RefHeading___Toc2938727_1280447820"/>
      <w:bookmarkStart w:id="803" w:name="_Toc306"/>
      <w:bookmarkEnd w:id="802"/>
      <w:r>
        <w:rPr/>
        <w:t>202</w:t>
      </w:r>
      <w:r>
        <w:rPr>
          <w:rtl w:val="true"/>
        </w:rPr>
        <w:t xml:space="preserve"> -</w:t>
      </w:r>
      <w:r>
        <w:rPr>
          <w:rtl w:val="true"/>
        </w:rPr>
        <w:t>سفيان بن ليل</w:t>
      </w:r>
      <w:bookmarkEnd w:id="803"/>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ليل</w:t>
      </w:r>
    </w:p>
    <w:p>
      <w:pPr>
        <w:pStyle w:val="BookText"/>
        <w:rPr/>
      </w:pPr>
      <w:r>
        <w:rPr>
          <w:rFonts w:ascii="IRNazanin" w:hAnsi="IRNazanin" w:eastAsia="IRNazanin"/>
          <w:color w:val="111111"/>
          <w:sz w:val="28"/>
          <w:sz w:val="28"/>
          <w:szCs w:val="28"/>
          <w:rtl w:val="true"/>
          <w:lang w:bidi="fa-IR"/>
        </w:rPr>
        <w:t>من رجال الشيعة بالكوفة، ذكره الشيخ الطوسي مع من روى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وحين أعلن المختار الثورة سنة ست وستين كان من أصحابه، وهو أول من 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لثارات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ذكره ابن حبان وهو عنده سفيان بن الليل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عن علي علیه السلام، وعنه عطية بن الحارث أبو روق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ذكره التفرشي باسم سفيان بن أكيل، وهو ابن أكيل في بعض نسخ الرجال كما أشار المحقق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319/4</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19/67</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332/2</w:t>
      </w:r>
      <w:r>
        <w:rPr>
          <w:rFonts w:eastAsia="Amiri" w:cs="Amiri" w:ascii="Amiri" w:hAnsi="Amiri"/>
          <w:color w:val="111111"/>
          <w:sz w:val="28"/>
          <w:szCs w:val="28"/>
          <w:rtl w:val="true"/>
          <w:lang w:bidi="ar-SA"/>
        </w:rPr>
        <w:t xml:space="preserve"> .</w:t>
      </w:r>
    </w:p>
    <w:p>
      <w:pPr>
        <w:pStyle w:val="Heading4"/>
        <w:numPr>
          <w:ilvl w:val="3"/>
          <w:numId w:val="1"/>
        </w:numPr>
        <w:rPr/>
      </w:pPr>
      <w:bookmarkStart w:id="804" w:name="__RefHeading___Toc2938729_1280447820"/>
      <w:bookmarkStart w:id="805" w:name="_Toc307"/>
      <w:bookmarkEnd w:id="804"/>
      <w:r>
        <w:rPr/>
        <w:t>203</w:t>
      </w:r>
      <w:r>
        <w:rPr>
          <w:rtl w:val="true"/>
        </w:rPr>
        <w:t xml:space="preserve">- </w:t>
      </w:r>
      <w:r>
        <w:rPr>
          <w:rtl w:val="true"/>
        </w:rPr>
        <w:t>سلامة</w:t>
      </w:r>
      <w:bookmarkEnd w:id="805"/>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ذكره ابن سعد مع الطبقة الأولى من التابعين،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عمر بن الخطاب أتى على صاحب الحوض فضربه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حوضاً للرجال وحوضاً للنساء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ولعله سلامة بن روح، وله خبر في كامل بن الأثير بعد مقتل عثمان إذ قال لعمرو بن العاص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قريش كان بينكم وبين العرب باب </w:t>
      </w:r>
      <w:bookmarkStart w:id="806" w:name="pg16194_186946"/>
    </w:p>
    <w:p>
      <w:pPr>
        <w:pStyle w:val="BookText"/>
        <w:rPr/>
      </w:pPr>
      <w:bookmarkEnd w:id="806"/>
      <w:r>
        <w:rPr>
          <w:rFonts w:ascii="Amiri" w:hAnsi="Amiri" w:eastAsia="Amiri" w:cs="Amiri"/>
          <w:color w:val="111111"/>
          <w:sz w:val="28"/>
          <w:sz w:val="28"/>
          <w:szCs w:val="28"/>
          <w:rtl w:val="true"/>
          <w:lang w:bidi="ar-SA"/>
        </w:rPr>
        <w:t xml:space="preserve">فكسرتموه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أن نخرج الحق من خاصرة الباطل ليكون الناس في الحق شرعاً 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 سلامة بن سيار أو ابن سنان التيمي الذي كان بالموصل، ويبدو أنه من الخوارج، إذ التقى شبيب الخارجي فدعاه للخروج معه كما ذكر الطبري وابن الأثير، ولعله غيرهما واللّه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559/3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الكامل </w:t>
      </w:r>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w:t>
      </w:r>
    </w:p>
    <w:p>
      <w:pPr>
        <w:pStyle w:val="Heading4"/>
        <w:numPr>
          <w:ilvl w:val="3"/>
          <w:numId w:val="1"/>
        </w:numPr>
        <w:rPr/>
      </w:pPr>
      <w:bookmarkStart w:id="807" w:name="__RefHeading___Toc2938731_1280447820"/>
      <w:bookmarkStart w:id="808" w:name="_Toc308"/>
      <w:bookmarkEnd w:id="807"/>
      <w:r>
        <w:rPr/>
        <w:t>204</w:t>
      </w:r>
      <w:r>
        <w:rPr>
          <w:rtl w:val="true"/>
        </w:rPr>
        <w:t xml:space="preserve">- </w:t>
      </w:r>
      <w:r>
        <w:rPr>
          <w:rtl w:val="true"/>
        </w:rPr>
        <w:t>أبو حازم، سلمان الأشجعي</w:t>
      </w:r>
      <w:bookmarkEnd w:id="808"/>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حازم، سلمان الأشجعي</w:t>
      </w:r>
    </w:p>
    <w:p>
      <w:pPr>
        <w:pStyle w:val="BookText"/>
        <w:rPr/>
      </w:pPr>
      <w:r>
        <w:rPr>
          <w:rFonts w:ascii="IRNazanin" w:hAnsi="IRNazanin" w:eastAsia="IRNazanin"/>
          <w:color w:val="111111"/>
          <w:sz w:val="28"/>
          <w:sz w:val="28"/>
          <w:szCs w:val="28"/>
          <w:rtl w:val="true"/>
          <w:lang w:bidi="fa-IR"/>
        </w:rPr>
        <w:t xml:space="preserve">كوفي، مولى عزّة الأشجعية، روى عن أبي هريرة،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ثقة، وله أحاديث صالحة، وتوفي في خلافة عمر بن عبد 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المزي أنه روى عن الحسنين علیهم السلام ، وسعيد بن العاص، وابن الزبير وابن عمر، وغيرهم وروى عنه كثر ذكرهم المزي، ووثقه وهو ثقة عند ابن سعد، ولكنه ذكره مع الطبقة الثانية على الرغم من أنه ذكر أنه روى عن أبي هريرة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259/11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2440</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2938733_1280447820"/>
      <w:bookmarkStart w:id="810" w:name="_Toc309"/>
      <w:bookmarkEnd w:id="809"/>
      <w:r>
        <w:rPr/>
        <w:t>205</w:t>
      </w:r>
      <w:r>
        <w:rPr>
          <w:rtl w:val="true"/>
        </w:rPr>
        <w:t xml:space="preserve"> -</w:t>
      </w:r>
      <w:r>
        <w:rPr>
          <w:rtl w:val="true"/>
        </w:rPr>
        <w:t>سمة بن سَبرة</w:t>
      </w:r>
      <w:bookmarkEnd w:id="810"/>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سمة بن سَبرة</w:t>
      </w:r>
    </w:p>
    <w:p>
      <w:pPr>
        <w:pStyle w:val="BookText"/>
        <w:rPr/>
      </w:pPr>
      <w:r>
        <w:rPr>
          <w:rFonts w:ascii="Amiri" w:hAnsi="Amiri" w:eastAsia="Amiri" w:cs="Amiri"/>
          <w:color w:val="111111"/>
          <w:sz w:val="28"/>
          <w:sz w:val="28"/>
          <w:szCs w:val="28"/>
          <w:rtl w:val="true"/>
          <w:lang w:bidi="ar-SA"/>
        </w:rPr>
        <w:t>كوفيٌّ، ذكره ابن سعد، روى عن سلمان وعنه أبو وائل، وشقيق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روي عنه أبو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2014</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421/1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642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2938735_1280447820"/>
      <w:bookmarkStart w:id="812" w:name="_Toc310"/>
      <w:bookmarkEnd w:id="811"/>
      <w:r>
        <w:rPr/>
        <w:t>206</w:t>
      </w:r>
      <w:r>
        <w:rPr>
          <w:rtl w:val="true"/>
        </w:rPr>
        <w:t xml:space="preserve">- </w:t>
      </w:r>
      <w:r>
        <w:rPr>
          <w:rtl w:val="true"/>
        </w:rPr>
        <w:t>أبو حذيفة، سلمة بن صهيبة الأرحبي</w:t>
      </w:r>
      <w:bookmarkEnd w:id="812"/>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سلمة بن صهيبة الأرحبي</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كوفي من أصحاب عبد اللّه بن مسعود، وعنه أبو إسحاق السبيعي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بالاسم المذكور في ثقاته، وذكره في مشاهيره باسم سلمة بن صهيب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أبا إسحاق السبيعي رآه بسجستان، وكان قد خرج في جيش </w:t>
      </w:r>
      <w:bookmarkStart w:id="813" w:name="pg16194_186947"/>
    </w:p>
    <w:p>
      <w:pPr>
        <w:pStyle w:val="BookText"/>
        <w:rPr/>
      </w:pPr>
      <w:bookmarkEnd w:id="813"/>
      <w:r>
        <w:rPr>
          <w:rFonts w:ascii="IRNazanin" w:hAnsi="IRNazanin" w:eastAsia="IRNazanin"/>
          <w:color w:val="111111"/>
          <w:sz w:val="28"/>
          <w:sz w:val="28"/>
          <w:szCs w:val="28"/>
          <w:rtl w:val="true"/>
          <w:lang w:bidi="fa-IR"/>
        </w:rPr>
        <w:t xml:space="preserve">أبي بكرة، وسأله عن صلاة السفر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ركعتين حتى تعود إلى أهلك، والقول عند البخاري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ركعتين ركعتين حتى يرجع هكذا كان عبد اللّه يقوله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أيضاً اختلافاً في اسم أبيه، فهو ابن صهيب،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صهيبة، وابن صهبة وابن صهبان، وزاد المزي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أصيهب الهمداني الأرحبي، أبو حذيفة الكوفي، روى عن حذيفة، وعبد اللّه وعلي علیه السلام، وعائشة، وعنه خيثمة بن عبد الرحمن وأبو إسحاق السبيعي وعبد الرحمن الأقمر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المزي له بعض الأحاديث 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بالكوفة على فضل فيه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833</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2458</w:t>
      </w:r>
      <w:r>
        <w:rPr>
          <w:rFonts w:eastAsia="Amiri" w:cs="Amiri" w:ascii="Amiri" w:hAnsi="Amiri"/>
          <w:color w:val="111111"/>
          <w:sz w:val="28"/>
          <w:szCs w:val="28"/>
          <w:rtl w:val="true"/>
          <w:lang w:bidi="ar-SA"/>
        </w:rPr>
        <w:t>.</w:t>
      </w:r>
    </w:p>
    <w:p>
      <w:pPr>
        <w:pStyle w:val="Heading4"/>
        <w:numPr>
          <w:ilvl w:val="3"/>
          <w:numId w:val="1"/>
        </w:numPr>
        <w:rPr/>
      </w:pPr>
      <w:bookmarkStart w:id="814" w:name="__RefHeading___Toc2938737_1280447820"/>
      <w:bookmarkStart w:id="815" w:name="_Toc311"/>
      <w:bookmarkEnd w:id="814"/>
      <w:r>
        <w:rPr/>
        <w:t>207</w:t>
      </w:r>
      <w:r>
        <w:rPr>
          <w:rtl w:val="true"/>
        </w:rPr>
        <w:t xml:space="preserve">- </w:t>
      </w:r>
      <w:r>
        <w:rPr>
          <w:rtl w:val="true"/>
        </w:rPr>
        <w:t>سلمة بن عثمان</w:t>
      </w:r>
      <w:bookmarkEnd w:id="815"/>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عثمان</w:t>
      </w:r>
    </w:p>
    <w:p>
      <w:pPr>
        <w:pStyle w:val="BookText"/>
        <w:rPr/>
      </w:pPr>
      <w:r>
        <w:rPr>
          <w:rFonts w:ascii="Amiri" w:hAnsi="Amiri" w:eastAsia="Amiri" w:cs="Amiri"/>
          <w:color w:val="111111"/>
          <w:sz w:val="28"/>
          <w:sz w:val="28"/>
          <w:szCs w:val="28"/>
          <w:rtl w:val="true"/>
          <w:lang w:bidi="ar-SA"/>
        </w:rPr>
        <w:t>كوفي ذكره ابن حبان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عداده في أهل الكوفة، وهو خال مسعر بن كدام روى عن ابن مسعود وأبي موسى، وعنه مسعر بن كدام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318/4</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2938739_1280447820"/>
      <w:bookmarkStart w:id="817" w:name="_Toc312"/>
      <w:bookmarkEnd w:id="816"/>
      <w:r>
        <w:rPr/>
        <w:t>208</w:t>
      </w:r>
      <w:r>
        <w:rPr>
          <w:rtl w:val="true"/>
        </w:rPr>
        <w:t>-</w:t>
      </w:r>
      <w:r>
        <w:rPr>
          <w:rtl w:val="true"/>
        </w:rPr>
        <w:t>أبو المغيرة، سلمة بن كهيل بن حصين الحضرمي</w:t>
      </w:r>
      <w:bookmarkEnd w:id="817"/>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المغيرة، سلمة بن كهيل بن حصين الحضرمي</w:t>
      </w:r>
    </w:p>
    <w:p>
      <w:pPr>
        <w:pStyle w:val="BookText"/>
        <w:rPr/>
      </w:pPr>
      <w:r>
        <w:rPr>
          <w:rFonts w:ascii="IRNazanin" w:hAnsi="IRNazanin" w:eastAsia="IRNazanin"/>
          <w:color w:val="111111"/>
          <w:sz w:val="28"/>
          <w:sz w:val="28"/>
          <w:szCs w:val="28"/>
          <w:rtl w:val="true"/>
          <w:lang w:bidi="fa-IR"/>
        </w:rPr>
        <w:t>كوفي، ذكره ابن حبان مع الطبقة الأولى من التابعين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له المزي،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يحيى الكوفي النتعي، ونتعة بطن من حضرموت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الشيخ الطوسي مع من روى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نصر عنه عن مجاهد أن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لهم ولعمار، يدعوهم إلى الجنة ويدعونه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وذاك الأشقياء الفجار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عده ابن سعد مع الطبقة الثالثة، وكذا فعل ابن حجر في عده</w:t>
      </w:r>
      <w:r>
        <w:rPr>
          <w:rFonts w:eastAsia="Amiri" w:cs="Amiri" w:ascii="Amiri" w:hAnsi="Amiri"/>
          <w:color w:val="111111"/>
          <w:sz w:val="28"/>
          <w:szCs w:val="28"/>
          <w:rtl w:val="true"/>
          <w:lang w:bidi="ar-SA"/>
        </w:rPr>
        <w:t>.</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عداده في أهل الكوفة، روى عن أبي جحيفة وجندب، وعنه الثوري، والأعمش، وذكر المزي </w:t>
      </w:r>
    </w:p>
    <w:p>
      <w:pPr>
        <w:pStyle w:val="BookText"/>
        <w:rPr/>
      </w:pPr>
      <w:r>
        <w:rPr>
          <w:rFonts w:ascii="Amiri" w:hAnsi="Amiri" w:eastAsia="Amiri" w:cs="Amiri"/>
          <w:color w:val="111111"/>
          <w:sz w:val="28"/>
          <w:sz w:val="28"/>
          <w:szCs w:val="28"/>
          <w:rtl w:val="true"/>
          <w:lang w:bidi="ar-SA"/>
        </w:rPr>
        <w:t>غيرهم ممن روى عنهم ورووا عنه ونقل عن غير واحد من أصحاب الحديث أنه ثقة ،متقن،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الأثير أن زيد بن علي بن الحسين حينما خرج مغاضباً من الشام إلى الكوفة، واختلفت الشيعة إليه، كان سلمة كهيل ممن بايعه فيها، وروى أيضاً أن زيداً خرج من الكوفة حين ألح عليه واليها يوسف بن عمر، فتبعه أهلها، وأقنعوه بالعودة فلما عاد أتاه سلمة بن كهيل وقال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نشدتك اللّه كم بايعك؟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ألفاً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بايع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حصل معه؟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أنت خير أم جدّك؟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القرن خير أم ذلك القرن؟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أفتطمع أن يفي لك هؤلاء وقد غدر أولئك بجدك؟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بايعوني ووجبت البيعة في عنقي وأعناقهم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أفتأذن لي أن أخرج من هذا البلد؟ فلا آمن أن يحدث حدث فلا أملك نفسي، فأذن له فخرج إلى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مثل هذا ابن حجر في التهذيب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توفي سنة اثنتين وعشرين ومائة حين قتل زيد بن علي بالكوفة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 ابن حبان سنة إحدى وعشرين ومائة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المزي عن ولده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أبي سنة سبع وأربعين ومات يوم عاشوراء سنة إحدى وعشرين ومائة 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اثنتين وعشرين ومائة، وكذا قال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هارون بن حاتم مات سنة ثلاث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ينسجم مع ما ذكره الشيخ الطوسي من أنه روى عن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روايته عنه بالواسطة، ومما رواه عنه علیه السلام</w:t>
      </w:r>
    </w:p>
    <w:p>
      <w:pPr>
        <w:pStyle w:val="BookText"/>
        <w:rPr/>
      </w:pPr>
      <w:r>
        <w:rPr>
          <w:rFonts w:ascii="IRNazanin" w:hAnsi="IRNazanin" w:eastAsia="IRNazanin"/>
          <w:color w:val="111111"/>
          <w:sz w:val="28"/>
          <w:sz w:val="28"/>
          <w:szCs w:val="28"/>
          <w:rtl w:val="true"/>
          <w:lang w:bidi="fa-IR"/>
        </w:rPr>
        <w:t>عن أبي وائل، خطب الناس بعد تحكيم الحكمين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انفروا إلى عدوكم،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يصيبكم من الشتاء مثلما يصيبهم، فخفوا معه حتى إذا كانوا بمكان سماه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النبي صلّی اللّه علیه وآله وسلّم أني أسير هذا المسير، وأنزل هذا المنزل</w:t>
      </w:r>
      <w:r>
        <w:rPr>
          <w:rFonts w:eastAsia="IRNazanin" w:cs="IRNazanin"/>
          <w:color w:val="111111"/>
          <w:sz w:val="28"/>
          <w:szCs w:val="28"/>
          <w:rtl w:val="true"/>
          <w:lang w:bidi="fa-IR"/>
        </w:rPr>
        <w:t>).</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جندباً وأبا جحيفة،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الأسود عن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بالكوفة أثبت من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وأبو حصين، وسلمة بن كهيل، وعمرو بن مرَّة</w:t>
      </w:r>
      <w:r>
        <w:rPr>
          <w:rFonts w:eastAsia="Amiri" w:cs="Amiri" w:ascii="Amiri" w:hAnsi="Amiri"/>
          <w:color w:val="111111"/>
          <w:sz w:val="28"/>
          <w:szCs w:val="28"/>
          <w:rtl w:val="true"/>
          <w:lang w:bidi="ar-SA"/>
        </w:rPr>
        <w:t xml:space="preserve">). </w:t>
      </w:r>
      <w:bookmarkStart w:id="818" w:name="pg16194_186949"/>
    </w:p>
    <w:p>
      <w:pPr>
        <w:pStyle w:val="BookText"/>
        <w:rPr/>
      </w:pPr>
      <w:bookmarkEnd w:id="818"/>
      <w:r>
        <w:rPr>
          <w:rFonts w:ascii="Amiri" w:hAnsi="Amiri" w:eastAsia="Amiri" w:cs="Amiri"/>
          <w:color w:val="111111"/>
          <w:sz w:val="28"/>
          <w:sz w:val="28"/>
          <w:szCs w:val="28"/>
          <w:rtl w:val="true"/>
          <w:lang w:bidi="ar-SA"/>
        </w:rPr>
        <w:t>ذكر ابن قتيبة سلمة بن كهبل وعده من الشيعة والظاهر أنه تصحيف 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علق الشيخ المظفر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أصحابنا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البترية، وهي فرقة توالي عليّاً والشيخين، وتبغض عثمان وطلحة والزبير وعائشة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وقعة صفين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الطبقات </w:t>
      </w:r>
      <w:r>
        <w:rPr>
          <w:rFonts w:eastAsia="Amiri" w:cs="Amiri" w:ascii="Amiri" w:hAnsi="Amiri"/>
          <w:color w:val="111111"/>
          <w:sz w:val="28"/>
          <w:szCs w:val="28"/>
          <w:lang w:bidi="ar-SA"/>
        </w:rPr>
        <w:t>316/6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،الثقات </w:t>
      </w:r>
      <w:r>
        <w:rPr>
          <w:rFonts w:eastAsia="Amiri" w:cs="Amiri" w:ascii="Amiri" w:hAnsi="Amiri"/>
          <w:color w:val="111111"/>
          <w:sz w:val="28"/>
          <w:szCs w:val="28"/>
          <w:lang w:bidi="ar-SA"/>
        </w:rPr>
        <w:t>317/4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الطوسي </w:t>
      </w:r>
      <w:r>
        <w:rPr>
          <w:rFonts w:eastAsia="Amiri" w:cs="Amiri" w:ascii="Amiri" w:hAnsi="Amiri"/>
          <w:color w:val="111111"/>
          <w:sz w:val="28"/>
          <w:szCs w:val="28"/>
          <w:lang w:bidi="ar-SA"/>
        </w:rPr>
        <w:t>8/66</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352/2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الإفصاح</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225/2</w:t>
      </w:r>
      <w:r>
        <w:rPr>
          <w:rFonts w:eastAsia="Amiri" w:cs="Amiri" w:ascii="Amiri" w:hAnsi="Amiri"/>
          <w:color w:val="111111"/>
          <w:sz w:val="28"/>
          <w:szCs w:val="28"/>
          <w:rtl w:val="true"/>
          <w:lang w:bidi="ar-SA"/>
        </w:rPr>
        <w:t xml:space="preserve"> .</w:t>
      </w:r>
    </w:p>
    <w:p>
      <w:pPr>
        <w:pStyle w:val="Heading4"/>
        <w:numPr>
          <w:ilvl w:val="3"/>
          <w:numId w:val="1"/>
        </w:numPr>
        <w:rPr/>
      </w:pPr>
      <w:bookmarkStart w:id="819" w:name="__RefHeading___Toc2938741_1280447820"/>
      <w:bookmarkStart w:id="820" w:name="_Toc313"/>
      <w:bookmarkEnd w:id="819"/>
      <w:r>
        <w:rPr/>
        <w:t>209</w:t>
      </w:r>
      <w:r>
        <w:rPr>
          <w:rtl w:val="true"/>
        </w:rPr>
        <w:t xml:space="preserve">- </w:t>
      </w:r>
      <w:r>
        <w:rPr>
          <w:rtl w:val="true"/>
        </w:rPr>
        <w:t>سليك بن مسحل العبسي</w:t>
      </w:r>
      <w:bookmarkEnd w:id="820"/>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سليك بن مسحل العبسي</w:t>
      </w:r>
    </w:p>
    <w:p>
      <w:pPr>
        <w:pStyle w:val="BookText"/>
        <w:rPr/>
      </w:pPr>
      <w:r>
        <w:rPr>
          <w:rFonts w:ascii="Amiri" w:hAnsi="Amiri" w:eastAsia="Amiri" w:cs="Amiri"/>
          <w:color w:val="111111"/>
          <w:sz w:val="28"/>
          <w:sz w:val="28"/>
          <w:szCs w:val="28"/>
          <w:rtl w:val="true"/>
          <w:lang w:bidi="ar-SA"/>
        </w:rPr>
        <w:t>ذكره ابن سعد مع الذين نزلوا الكوفة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 عمر بن الخطاب حديثاً في النبيذ، وكان قليل الحديث وذكره البخاري،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حذيفة وروى عن عمر، وعبد الرحمن بن عوف وسعد بن أبي وقاص، وعنه بلال بن يحيى، وحلام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حبان باسم سليم بن مسحل من دون نسبة،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أبن عمر ، وعنه سعد بن طارق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2514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331/4</w:t>
      </w:r>
      <w:r>
        <w:rPr>
          <w:rFonts w:eastAsia="Amiri" w:cs="Amiri" w:ascii="Amiri" w:hAnsi="Amiri"/>
          <w:color w:val="111111"/>
          <w:sz w:val="28"/>
          <w:szCs w:val="28"/>
          <w:rtl w:val="true"/>
          <w:lang w:bidi="ar-SA"/>
        </w:rPr>
        <w:t xml:space="preserve"> .</w:t>
      </w:r>
    </w:p>
    <w:p>
      <w:pPr>
        <w:pStyle w:val="Heading4"/>
        <w:numPr>
          <w:ilvl w:val="3"/>
          <w:numId w:val="1"/>
        </w:numPr>
        <w:rPr/>
      </w:pPr>
      <w:bookmarkStart w:id="821" w:name="__RefHeading___Toc2938743_1280447820"/>
      <w:bookmarkStart w:id="822" w:name="_Toc314"/>
      <w:bookmarkEnd w:id="821"/>
      <w:r>
        <w:rPr/>
        <w:t>210</w:t>
      </w:r>
      <w:r>
        <w:rPr>
          <w:rtl w:val="true"/>
        </w:rPr>
        <w:t xml:space="preserve">- </w:t>
      </w:r>
      <w:r>
        <w:rPr>
          <w:rtl w:val="true"/>
        </w:rPr>
        <w:t>أبو الشعثاء، سُليم بن الأسود المحاربي</w:t>
      </w:r>
      <w:bookmarkEnd w:id="822"/>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الشعثاء، سُليم بن الأسود المحاربي</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كوفي، ذكره ابن سعد، وعده مع من روى عن عبد 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الذهبي فقال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الفقيه الكوفي صاحب علي علیه السلام، روى عنه، وشهد مشاهده وقال أيضاً وروى عن حذيفة، وأبي ذر، وأبي أيوب الأنصاري، والأشعري وأبي هريرة، وابن عمر، وعائشة، وطائفة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مثل هذا ذهب المزي قبله، ونقل ابن حجر عن الواقدي شهادته مشاهد أمير المؤمنين أيضاً، وبعض من روى عنهم، وعنه ولده الأشعث، وإبراهيم النخعي والسبيعي، وغيرهم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على توثيقه، وسئل عنه أبو حاتم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يسأل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في جيش مع سلمان، وروى عنه </w:t>
      </w:r>
      <w:bookmarkStart w:id="823" w:name="pg16194_186950"/>
    </w:p>
    <w:p>
      <w:pPr>
        <w:pStyle w:val="BookText"/>
        <w:rPr/>
      </w:pPr>
      <w:bookmarkEnd w:id="823"/>
      <w:r>
        <w:rPr>
          <w:rFonts w:ascii="Amiri" w:hAnsi="Amiri" w:eastAsia="Amiri" w:cs="Amiri"/>
          <w:color w:val="111111"/>
          <w:sz w:val="28"/>
          <w:sz w:val="28"/>
          <w:szCs w:val="28"/>
          <w:rtl w:val="true"/>
          <w:lang w:bidi="ar-SA"/>
        </w:rPr>
        <w:t>ووثقه ابن معين والعجلي والنسائي وغيرهم، وقال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أنه ثقة، وقال الذهبي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الشعثاء قتل يوم الزاوية مع ابن الأشعث سنة اثنتين وثمانين ولم يقل بمثل هذا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عن الواقدي أنه مات في أيام عبد الملك أو الوليد، 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بالكوفة زمن الحجاج بن يوسف بعد الجماجم وأرخه ابن قانع سنة خمس وثمانين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خليفة إلى أن وفاته كانت بعد الجماجم سنة اثنتين وثمانين،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وقعة الجماجم كانت سنة ثلاث وثمانين، فلعل خليفة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الجماجم، كذا قال، وكأن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الجماجم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وأرخ وفاته ابن قانع سنة خمس وثمانين، وهو أشبه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2176</w:t>
      </w:r>
      <w:r>
        <w:rPr>
          <w:rFonts w:ascii="Amiri" w:hAnsi="Amiri" w:eastAsia="Amiri" w:cs="Amiri"/>
          <w:color w:val="111111"/>
          <w:sz w:val="28"/>
          <w:sz w:val="28"/>
          <w:szCs w:val="28"/>
          <w:rtl w:val="true"/>
          <w:lang w:bidi="ar-SA"/>
        </w:rPr>
        <w:t xml:space="preserve">، معرفة الثقات </w:t>
      </w:r>
      <w:r>
        <w:rPr>
          <w:rFonts w:eastAsia="Amiri" w:cs="Amiri" w:ascii="Amiri" w:hAnsi="Amiri"/>
          <w:color w:val="111111"/>
          <w:sz w:val="28"/>
          <w:szCs w:val="28"/>
          <w:lang w:bidi="ar-SA"/>
        </w:rPr>
        <w:t>425/1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 xml:space="preserve">، ثقات </w:t>
      </w:r>
      <w:r>
        <w:rPr>
          <w:rFonts w:eastAsia="Amiri" w:cs="Amiri" w:ascii="Amiri" w:hAnsi="Amiri"/>
          <w:color w:val="111111"/>
          <w:sz w:val="28"/>
          <w:szCs w:val="28"/>
          <w:lang w:bidi="ar-SA"/>
        </w:rPr>
        <w:t>328/4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832</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294/11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2484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 أعلام النبلاء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Heading4"/>
        <w:numPr>
          <w:ilvl w:val="3"/>
          <w:numId w:val="1"/>
        </w:numPr>
        <w:rPr/>
      </w:pPr>
      <w:bookmarkStart w:id="824" w:name="__RefHeading___Toc2938745_1280447820"/>
      <w:bookmarkStart w:id="825" w:name="_Toc315"/>
      <w:bookmarkEnd w:id="824"/>
      <w:r>
        <w:rPr/>
        <w:t>211</w:t>
      </w:r>
      <w:r>
        <w:rPr>
          <w:rtl w:val="true"/>
        </w:rPr>
        <w:t xml:space="preserve">- </w:t>
      </w:r>
      <w:r>
        <w:rPr>
          <w:rtl w:val="true"/>
        </w:rPr>
        <w:t>سليم بن حنظلة البكري</w:t>
      </w:r>
      <w:bookmarkEnd w:id="825"/>
    </w:p>
    <w:p>
      <w:p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حنظلة البكري</w:t>
      </w:r>
    </w:p>
    <w:p>
      <w:pPr>
        <w:pStyle w:val="BookText"/>
        <w:rPr/>
      </w:pPr>
      <w:r>
        <w:rPr>
          <w:rFonts w:ascii="Amiri" w:hAnsi="Amiri" w:eastAsia="Amiri" w:cs="Amiri"/>
          <w:color w:val="111111"/>
          <w:sz w:val="28"/>
          <w:sz w:val="28"/>
          <w:szCs w:val="28"/>
          <w:rtl w:val="true"/>
          <w:lang w:bidi="ar-SA"/>
        </w:rPr>
        <w:t>كوفيٌّ، ذكره ابن سعد مع تابعي الطبقة الأولى، وروى عن عمر، وعبد اللّه، وأبي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هارون بن عنترة وعياش العامري ونسبه أبو حاتم الرازي إلى البكري السعدي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914</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332/4</w:t>
      </w:r>
      <w:r>
        <w:rPr>
          <w:rFonts w:eastAsia="Amiri" w:cs="Amiri" w:ascii="Amiri" w:hAnsi="Amiri"/>
          <w:color w:val="111111"/>
          <w:sz w:val="28"/>
          <w:szCs w:val="28"/>
          <w:rtl w:val="true"/>
          <w:lang w:bidi="ar-SA"/>
        </w:rPr>
        <w:t xml:space="preserve"> .</w:t>
      </w:r>
    </w:p>
    <w:p>
      <w:pPr>
        <w:pStyle w:val="Heading4"/>
        <w:numPr>
          <w:ilvl w:val="3"/>
          <w:numId w:val="1"/>
        </w:numPr>
        <w:rPr/>
      </w:pPr>
      <w:bookmarkStart w:id="826" w:name="__RefHeading___Toc2938747_1280447820"/>
      <w:bookmarkStart w:id="827" w:name="_Toc316"/>
      <w:bookmarkEnd w:id="826"/>
      <w:r>
        <w:rPr/>
        <w:t>212</w:t>
      </w:r>
      <w:r>
        <w:rPr>
          <w:rtl w:val="true"/>
        </w:rPr>
        <w:t xml:space="preserve">- </w:t>
      </w:r>
      <w:r>
        <w:rPr>
          <w:rtl w:val="true"/>
        </w:rPr>
        <w:t>سُليم بن حنظلة السعدي</w:t>
      </w:r>
      <w:bookmarkEnd w:id="827"/>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حنظلة السعدي</w:t>
      </w:r>
    </w:p>
    <w:p>
      <w:pPr>
        <w:pStyle w:val="BookText"/>
        <w:rPr/>
      </w:pPr>
      <w:r>
        <w:rPr>
          <w:rFonts w:ascii="Amiri" w:hAnsi="Amiri" w:eastAsia="Amiri" w:cs="Amiri"/>
          <w:color w:val="111111"/>
          <w:sz w:val="28"/>
          <w:sz w:val="28"/>
          <w:szCs w:val="28"/>
          <w:rtl w:val="true"/>
          <w:lang w:bidi="ar-SA"/>
        </w:rPr>
        <w:t>ذكره ابن حبان في الكوفيين، وقال روى عن ابن مسعود وعنه أبو إسحاق السبيعي، ونسبه أبو حاتم الرازي إلى البكري السعدي، وانظر الذي سبقه، وقد فرق بينهما البخاري وابن حبان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331/4</w:t>
      </w:r>
      <w:bookmarkStart w:id="828" w:name="pg16194_186951"/>
    </w:p>
    <w:p>
      <w:pPr>
        <w:pStyle w:val="Heading4"/>
        <w:numPr>
          <w:ilvl w:val="3"/>
          <w:numId w:val="1"/>
        </w:numPr>
        <w:rPr/>
      </w:pPr>
      <w:bookmarkStart w:id="829" w:name="__RefHeading___Toc2938749_1280447820"/>
      <w:bookmarkStart w:id="830" w:name="_Toc317"/>
      <w:bookmarkEnd w:id="828"/>
      <w:bookmarkEnd w:id="829"/>
      <w:r>
        <w:rPr/>
        <w:t>213</w:t>
      </w:r>
      <w:r>
        <w:rPr>
          <w:rtl w:val="true"/>
        </w:rPr>
        <w:t>-</w:t>
      </w:r>
      <w:r>
        <w:rPr>
          <w:rtl w:val="true"/>
        </w:rPr>
        <w:t>سليم بن عبد السلولي</w:t>
      </w:r>
      <w:bookmarkEnd w:id="830"/>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 بن عبد السلولي</w:t>
      </w:r>
    </w:p>
    <w:p>
      <w:pPr>
        <w:pStyle w:val="BookText"/>
        <w:rPr/>
      </w:pPr>
      <w:r>
        <w:rPr>
          <w:rFonts w:ascii="Amiri" w:hAnsi="Amiri" w:eastAsia="Amiri" w:cs="Amiri"/>
          <w:color w:val="111111"/>
          <w:sz w:val="28"/>
          <w:sz w:val="28"/>
          <w:szCs w:val="28"/>
          <w:rtl w:val="true"/>
          <w:lang w:bidi="ar-SA"/>
        </w:rPr>
        <w:t>ذكره ابن سعد مع الطبقة الأولى من التابعين، روى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أبو إسحاق السبيعي،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غزوة طبرستان، وذكر العجلي أنه كوفي، تابعي،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الثقات </w:t>
      </w:r>
      <w:r>
        <w:rPr>
          <w:rFonts w:eastAsia="Amiri" w:cs="Amiri" w:ascii="Amiri" w:hAnsi="Amiri"/>
          <w:color w:val="111111"/>
          <w:sz w:val="28"/>
          <w:szCs w:val="28"/>
          <w:lang w:bidi="ar-SA"/>
        </w:rPr>
        <w:t>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915</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330/4</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2938751_1280447820"/>
      <w:bookmarkStart w:id="832" w:name="_Toc318"/>
      <w:bookmarkEnd w:id="831"/>
      <w:r>
        <w:rPr/>
        <w:t>214</w:t>
      </w:r>
      <w:r>
        <w:rPr>
          <w:rtl w:val="true"/>
        </w:rPr>
        <w:t xml:space="preserve">- </w:t>
      </w:r>
      <w:r>
        <w:rPr>
          <w:rtl w:val="true"/>
        </w:rPr>
        <w:t xml:space="preserve">سُليم بن يزيد الكندي </w:t>
      </w:r>
      <w:r>
        <w:rPr>
          <w:rtl w:val="true"/>
        </w:rPr>
        <w:t>:</w:t>
      </w:r>
      <w:bookmarkEnd w:id="832"/>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يزيد الكندي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وجوه شيعة الكوفة، وشجعانهم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 اضطر حجر بن عدي إلى الهرب حين طلبه زياد ابن أبيه اختبأ في بيت سليم، فلما أدركه الطلب امتشق سيفه ليقاتل من دون حجر، وأقسم أنه لن يؤخذ من داره أسيراً أو قتيلاً وهو حيٌّ، ولكن حجراً لم يوافقه، وخرج من كوة في الدار وهرب إلى دار عبد اللّهبن الحارث أخي الأشتر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قام المختار بالكوفة كان من رجاله الشجعان، وحين قدم مصعب بجيشه من البصرة جعله المختار على ميمنة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الطبري أن مصعباً قسم جيشه، وجعل على من التحق به من أهل الكوفة محمد بن الأشعث الذي نزل بين مصعب والمختار، فلما رأى المختار ذلك أخرج كتائب من جيشه، وبعث بها إلى أخماس أهل البصرة من جيش مصعب، أما سليم بن يزيد قائد ميمنته فقد بعثه إلى تميم، وعليها الأحنف بن قيس ووقف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المختار ببقية جيشه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قاتل سليم قتال الأبطال بسبعين رجلاً بقوا معه من قومه إلى أن قتل</w:t>
      </w:r>
      <w:r>
        <w:rPr>
          <w:rFonts w:eastAsia="Amiri" w:cs="Amiri" w:ascii="Amiri" w:hAnsi="Amiri"/>
          <w:color w:val="111111"/>
          <w:sz w:val="28"/>
          <w:szCs w:val="28"/>
          <w:rtl w:val="true"/>
          <w:lang w:bidi="ar-SA"/>
        </w:rPr>
        <w:t>.</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486/3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،الجرح والتعديل </w:t>
      </w:r>
      <w:r>
        <w:rPr>
          <w:rFonts w:eastAsia="Amiri" w:cs="Amiri" w:ascii="Amiri" w:hAnsi="Amiri"/>
          <w:color w:val="111111"/>
          <w:sz w:val="28"/>
          <w:szCs w:val="28"/>
          <w:lang w:bidi="ar-SA"/>
        </w:rPr>
        <w:t>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475/3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270/4</w:t>
      </w:r>
      <w:r>
        <w:rPr>
          <w:rFonts w:eastAsia="Amiri" w:cs="Amiri" w:ascii="Amiri" w:hAnsi="Amiri"/>
          <w:color w:val="111111"/>
          <w:sz w:val="28"/>
          <w:szCs w:val="28"/>
          <w:rtl w:val="true"/>
          <w:lang w:bidi="ar-SA"/>
        </w:rPr>
        <w:t xml:space="preserve"> </w:t>
      </w:r>
      <w:bookmarkStart w:id="833" w:name="pg16194_186952"/>
    </w:p>
    <w:p>
      <w:pPr>
        <w:pStyle w:val="Heading4"/>
        <w:numPr>
          <w:ilvl w:val="3"/>
          <w:numId w:val="1"/>
        </w:numPr>
        <w:rPr/>
      </w:pPr>
      <w:bookmarkStart w:id="834" w:name="__RefHeading___Toc2938753_1280447820"/>
      <w:bookmarkStart w:id="835" w:name="_Toc319"/>
      <w:bookmarkEnd w:id="833"/>
      <w:bookmarkEnd w:id="834"/>
      <w:r>
        <w:rPr/>
        <w:t>215</w:t>
      </w:r>
      <w:r>
        <w:rPr>
          <w:rtl w:val="true"/>
        </w:rPr>
        <w:t>-</w:t>
      </w:r>
      <w:r>
        <w:rPr>
          <w:rtl w:val="true"/>
        </w:rPr>
        <w:t>سليمان بن شهاب العبسي</w:t>
      </w:r>
      <w:bookmarkEnd w:id="835"/>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شهاب العبسي</w:t>
      </w:r>
    </w:p>
    <w:p>
      <w:pPr>
        <w:pStyle w:val="BookText"/>
        <w:rPr/>
      </w:pPr>
      <w:r>
        <w:rPr>
          <w:rFonts w:ascii="Amiri" w:hAnsi="Amiri" w:eastAsia="Amiri" w:cs="Amiri"/>
          <w:color w:val="111111"/>
          <w:sz w:val="28"/>
          <w:sz w:val="28"/>
          <w:szCs w:val="28"/>
          <w:rtl w:val="true"/>
          <w:lang w:bidi="ar-SA"/>
        </w:rPr>
        <w:t>ذكره ابن سعد مع الطبقة الأولى من التابعين،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وروى عنه حصين وحلّام بن صالح حديثاً في الدجال طويلاً، وقال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معتم ممن شهد القادسية، ويروون أن له صحبة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w:t>
      </w:r>
    </w:p>
    <w:p>
      <w:pPr>
        <w:pStyle w:val="Heading4"/>
        <w:numPr>
          <w:ilvl w:val="3"/>
          <w:numId w:val="1"/>
        </w:numPr>
        <w:rPr/>
      </w:pPr>
      <w:bookmarkStart w:id="836" w:name="__RefHeading___Toc2938755_1280447820"/>
      <w:bookmarkStart w:id="837" w:name="_Toc320"/>
      <w:bookmarkEnd w:id="836"/>
      <w:r>
        <w:rPr/>
        <w:t>216</w:t>
      </w:r>
      <w:r>
        <w:rPr>
          <w:rtl w:val="true"/>
        </w:rPr>
        <w:t xml:space="preserve">- </w:t>
      </w:r>
      <w:r>
        <w:rPr>
          <w:rtl w:val="true"/>
        </w:rPr>
        <w:t>سليمان بن مسهر</w:t>
      </w:r>
      <w:bookmarkEnd w:id="837"/>
    </w:p>
    <w:p>
      <w:pPr>
        <w:pStyle w:val="BookText"/>
        <w:rPr/>
      </w:pP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مسهر</w:t>
      </w:r>
    </w:p>
    <w:p>
      <w:pPr>
        <w:pStyle w:val="BookText"/>
        <w:rPr/>
      </w:pPr>
      <w:r>
        <w:rPr>
          <w:rFonts w:ascii="Amiri" w:hAnsi="Amiri" w:eastAsia="Amiri" w:cs="Amiri"/>
          <w:color w:val="111111"/>
          <w:sz w:val="28"/>
          <w:sz w:val="28"/>
          <w:szCs w:val="28"/>
          <w:rtl w:val="true"/>
          <w:lang w:bidi="ar-SA"/>
        </w:rPr>
        <w:t>ذكره ابن سعد مع الطبقة الثانية،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الأعمش، ولكن البخاري ذكر أنه سمع خرشة بن الحر، وعنه إبراهيم النخعي، 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ثقة عند أبي حاتم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lang w:bidi="ar-SA"/>
        </w:rPr>
        <w:t>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التاريخ الكبير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1881</w:t>
      </w:r>
      <w:r>
        <w:rPr>
          <w:rFonts w:ascii="Amiri" w:hAnsi="Amiri" w:eastAsia="Amiri" w:cs="Amiri"/>
          <w:color w:val="111111"/>
          <w:sz w:val="28"/>
          <w:sz w:val="28"/>
          <w:szCs w:val="28"/>
          <w:rtl w:val="true"/>
          <w:lang w:bidi="ar-SA"/>
        </w:rPr>
        <w:t xml:space="preserve">، الجرح والتعديل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Heading4"/>
        <w:numPr>
          <w:ilvl w:val="3"/>
          <w:numId w:val="1"/>
        </w:numPr>
        <w:rPr/>
      </w:pPr>
      <w:bookmarkStart w:id="838" w:name="__RefHeading___Toc2938757_1280447820"/>
      <w:bookmarkStart w:id="839" w:name="_Toc321"/>
      <w:bookmarkEnd w:id="838"/>
      <w:r>
        <w:rPr/>
        <w:t>217</w:t>
      </w:r>
      <w:r>
        <w:rPr>
          <w:rtl w:val="true"/>
        </w:rPr>
        <w:t xml:space="preserve">- </w:t>
      </w:r>
      <w:r>
        <w:rPr>
          <w:rtl w:val="true"/>
        </w:rPr>
        <w:t>أبو المغيرة، سماك بن حرب البكري</w:t>
      </w:r>
      <w:bookmarkEnd w:id="839"/>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سماك بن حرب البكري</w:t>
      </w:r>
    </w:p>
    <w:p>
      <w:pPr>
        <w:pStyle w:val="BookText"/>
        <w:rPr/>
      </w:pPr>
      <w:r>
        <w:rPr>
          <w:rFonts w:ascii="IRNazanin" w:hAnsi="IRNazanin" w:eastAsia="IRNazanin"/>
          <w:color w:val="111111"/>
          <w:sz w:val="28"/>
          <w:sz w:val="28"/>
          <w:szCs w:val="28"/>
          <w:rtl w:val="true"/>
          <w:lang w:bidi="fa-IR"/>
        </w:rPr>
        <w:t xml:space="preserve">من أهل الكوفة، روى عن جابر بن سمرة، والنعمان بن بشیر، قال ابن حبان خطئ كثيراً ، روى عنه الثوري وشعبة وروي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 ثمانين من أصحاب النبي،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فقدت بصري، فدعوت اللّه فردَّ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في آخر ولاية هشام بن عبد الملك حين ولي يوسف بن عمر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2382</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،مشاهير علماء الأمصار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840</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p>
    <w:p>
      <w:pPr>
        <w:pStyle w:val="Heading4"/>
        <w:numPr>
          <w:ilvl w:val="3"/>
          <w:numId w:val="1"/>
        </w:numPr>
        <w:rPr/>
      </w:pPr>
      <w:bookmarkStart w:id="840" w:name="__RefHeading___Toc2938759_1280447820"/>
      <w:bookmarkStart w:id="841" w:name="_Toc322"/>
      <w:bookmarkEnd w:id="840"/>
      <w:r>
        <w:rPr/>
        <w:t>218</w:t>
      </w:r>
      <w:r>
        <w:rPr>
          <w:rtl w:val="true"/>
        </w:rPr>
        <w:t xml:space="preserve">- </w:t>
      </w:r>
      <w:r>
        <w:rPr>
          <w:rtl w:val="true"/>
        </w:rPr>
        <w:t>سماك بن سلمة الضبي</w:t>
      </w:r>
      <w:bookmarkEnd w:id="841"/>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سلمة الضبي</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كوفي، روى عن ابن عباس، وابن عمر ،وغيرهما، وعنه المغيرة بن مقسم، وأبو نهيك، قيل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رجل صالح</w:t>
      </w:r>
      <w:r>
        <w:rPr>
          <w:rFonts w:eastAsia="Amiri" w:cs="Amiri" w:ascii="Amiri" w:hAnsi="Amiri"/>
          <w:color w:val="111111"/>
          <w:sz w:val="28"/>
          <w:szCs w:val="28"/>
          <w:rtl w:val="true"/>
          <w:lang w:bidi="ar-SA"/>
        </w:rPr>
        <w:t xml:space="preserve">. </w:t>
      </w:r>
      <w:bookmarkStart w:id="842" w:name="pg16194_186953"/>
    </w:p>
    <w:p>
      <w:pPr>
        <w:pStyle w:val="BookText"/>
        <w:rPr/>
      </w:pPr>
      <w:bookmarkEnd w:id="842"/>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340/4</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p>
    <w:p>
      <w:pPr>
        <w:pStyle w:val="Heading4"/>
        <w:numPr>
          <w:ilvl w:val="3"/>
          <w:numId w:val="1"/>
        </w:numPr>
        <w:rPr/>
      </w:pPr>
      <w:bookmarkStart w:id="843" w:name="__RefHeading___Toc2938761_1280447820"/>
      <w:bookmarkStart w:id="844" w:name="_Toc323"/>
      <w:bookmarkEnd w:id="843"/>
      <w:r>
        <w:rPr/>
        <w:t>219</w:t>
      </w:r>
      <w:r>
        <w:rPr>
          <w:rtl w:val="true"/>
        </w:rPr>
        <w:t xml:space="preserve">- </w:t>
      </w:r>
      <w:r>
        <w:rPr>
          <w:rtl w:val="true"/>
        </w:rPr>
        <w:t>أبو زميل سماك بن الوليد الحنفي اليمامي</w:t>
      </w:r>
      <w:bookmarkEnd w:id="844"/>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زميل سماك بن الوليد الحنفي اليمامي</w:t>
      </w:r>
    </w:p>
    <w:p>
      <w:pPr>
        <w:pStyle w:val="BookText"/>
        <w:rPr/>
      </w:pPr>
      <w:r>
        <w:rPr>
          <w:rFonts w:ascii="Amiri" w:hAnsi="Amiri" w:eastAsia="Amiri" w:cs="Amiri"/>
          <w:color w:val="111111"/>
          <w:sz w:val="28"/>
          <w:sz w:val="28"/>
          <w:szCs w:val="28"/>
          <w:rtl w:val="true"/>
          <w:lang w:bidi="ar-SA"/>
        </w:rPr>
        <w:t>كوفيٌّ، ذكره البخاري، وابن حبان، وقال المزي وابن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عباس، وابن عمر، وعروة بن الزبير، وعنه ابنه زميل، وسبطه عبد ربه بن بارق، وشعبة، ومسعر، وعكرمة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وذكر ابن حجر أن ابن عبد البر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أجمعوا على أنه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340/4</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lang w:bidi="ar-SA"/>
        </w:rPr>
        <w:t>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برقم</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p>
    <w:p>
      <w:pPr>
        <w:pStyle w:val="Heading4"/>
        <w:numPr>
          <w:ilvl w:val="3"/>
          <w:numId w:val="1"/>
        </w:numPr>
        <w:rPr/>
      </w:pPr>
      <w:bookmarkStart w:id="845" w:name="__RefHeading___Toc2938763_1280447820"/>
      <w:bookmarkStart w:id="846" w:name="_Toc324"/>
      <w:bookmarkEnd w:id="845"/>
      <w:r>
        <w:rPr/>
        <w:t>220</w:t>
      </w:r>
      <w:r>
        <w:rPr>
          <w:rtl w:val="true"/>
        </w:rPr>
        <w:t xml:space="preserve">- </w:t>
      </w:r>
      <w:r>
        <w:rPr>
          <w:rtl w:val="true"/>
        </w:rPr>
        <w:t>سميع أبو سالم السلولي</w:t>
      </w:r>
      <w:bookmarkEnd w:id="846"/>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سميع أبو سالم السلولي</w:t>
      </w:r>
    </w:p>
    <w:p>
      <w:pPr>
        <w:pStyle w:val="BookText"/>
        <w:rPr/>
      </w:pPr>
      <w:r>
        <w:rPr>
          <w:rFonts w:ascii="IRNazanin" w:hAnsi="IRNazanin" w:eastAsia="IRNazanin"/>
          <w:color w:val="111111"/>
          <w:sz w:val="28"/>
          <w:sz w:val="28"/>
          <w:szCs w:val="28"/>
          <w:rtl w:val="true"/>
          <w:lang w:bidi="fa-IR"/>
        </w:rPr>
        <w:t>كوفي، روى عن الحسن بن علي علیه السلام، وعنه غالب أبو الهذيل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التاريخ الكبير </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2440</w:t>
      </w:r>
      <w:r>
        <w:rPr>
          <w:rFonts w:ascii="Amiri" w:hAnsi="Amiri" w:eastAsia="Amiri" w:cs="Amiri"/>
          <w:color w:val="111111"/>
          <w:sz w:val="28"/>
          <w:sz w:val="28"/>
          <w:szCs w:val="28"/>
          <w:rtl w:val="true"/>
          <w:lang w:bidi="ar-SA"/>
        </w:rPr>
        <w:t xml:space="preserve">، الثقات </w:t>
      </w:r>
      <w:r>
        <w:rPr>
          <w:rFonts w:eastAsia="Amiri" w:cs="Amiri" w:ascii="Amiri" w:hAnsi="Amiri"/>
          <w:color w:val="111111"/>
          <w:sz w:val="28"/>
          <w:szCs w:val="28"/>
          <w:lang w:bidi="ar-SA"/>
        </w:rPr>
        <w:t>341/4</w:t>
      </w:r>
      <w:r>
        <w:rPr>
          <w:rFonts w:eastAsia="Amiri" w:cs="Amiri" w:ascii="Amiri" w:hAnsi="Amiri"/>
          <w:color w:val="111111"/>
          <w:sz w:val="28"/>
          <w:szCs w:val="28"/>
          <w:rtl w:val="true"/>
          <w:lang w:bidi="ar-SA"/>
        </w:rPr>
        <w:t xml:space="preserve"> .</w:t>
      </w:r>
    </w:p>
    <w:p>
      <w:pPr>
        <w:pStyle w:val="Heading4"/>
        <w:numPr>
          <w:ilvl w:val="3"/>
          <w:numId w:val="1"/>
        </w:numPr>
        <w:rPr/>
      </w:pPr>
      <w:bookmarkStart w:id="847" w:name="__RefHeading___Toc2938765_1280447820"/>
      <w:bookmarkStart w:id="848" w:name="_Toc325"/>
      <w:bookmarkEnd w:id="847"/>
      <w:r>
        <w:rPr/>
        <w:t>221</w:t>
      </w:r>
      <w:r>
        <w:rPr>
          <w:rtl w:val="true"/>
        </w:rPr>
        <w:t xml:space="preserve">- </w:t>
      </w:r>
      <w:r>
        <w:rPr>
          <w:rtl w:val="true"/>
        </w:rPr>
        <w:t>سنان بن أنس الأصبحي النخعي</w:t>
      </w:r>
      <w:bookmarkEnd w:id="848"/>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سنان بن أنس الأصبحي النخعي</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كوفي، ذكر الطبري وابن الأثير أنه كان في جيش عمر بن سعدمع شمر بن ذي الجوشن، وقد نفر شمر في جماعة منهم سنان وأقبلوا نحو خيمة أبي عبد اللّه علیه السلام، فقال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ويلكم إن لم يكن لكم دين ولا تخافون يوم المعاد فكونوا أحراراً ذوي أحساب، امنعوا رحلي وأهلي من طغاتكم وجُهَّالكم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لك يا ابن فاطمة؛ وأقدم عليه شمر بالرجَّالة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الجنوب، واسمه عبد الرحمن الجعفي، والقشعم بن نذير، وصالح بن وهب اليَزَّني، وسنان بن أنس النخعي، وخَوَليُّ بن يزيد الأصبحي، وجعل شمر يحرضهم على الحسين، وهو يحمل عليهم فينكشفون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 الناس عليه عن يمينه وشماله، فحمل على الذين عن يمينه فتفرَّقوا، وحمل على الذين عن يساره فتفرَّقوا، فما رئي مكسور قطُّ قد قتل ولده وأهل بيته وأصحابه أربط جاشاً </w:t>
      </w:r>
    </w:p>
    <w:p>
      <w:pPr>
        <w:pStyle w:val="BookText"/>
        <w:rPr/>
      </w:pPr>
      <w:r>
        <w:rPr>
          <w:rFonts w:ascii="IRNazanin" w:hAnsi="IRNazanin" w:eastAsia="IRNazanin"/>
          <w:color w:val="111111"/>
          <w:sz w:val="28"/>
          <w:sz w:val="28"/>
          <w:szCs w:val="28"/>
          <w:rtl w:val="true"/>
          <w:lang w:bidi="fa-IR"/>
        </w:rPr>
        <w:t>منه، ولا أمضى جَناناً، ولا أجرأ مقدماً منه وإن كانت الرجَّالة لتنكشفَ عن يمينه وشماله انكشاف المعزى إذا اشتدَّ فيها الذئب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وذكر الطبري أن سناناً حمل على أبي عبد اللّه علیه السلام وكان ينوء بجراحه فطعنه بالرمح، وقال لخولي بن يزيد الأصبحي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احتزّ رأسه، فأراد أن يفعل فضعف وأرعد، فقال له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 اللّه عضديك، وأبان يديك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إليه فذبحه، واحتزّ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الذهبي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طعنه في ترقوته، ثم انتزع الرمح، وطعن في بواني صدره، واحتز رأسه خولي الأصبحي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فهل رأيت أو سمعت بمثل بشاعة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الطبري عن جعفر بن محمد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 بالحسين علیه السلام حين قتل ثلاث وثلاثون طعنة، وأربع وثلاثون ضربة؛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سنان بن أنس لا يدنو أحد من الحسين إلا شد عليه مخافة أن يغلب على رأسه، حتى أخذ رأس الحسين فدفعه إلى خولي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قتلت الحسين بن علي وابن فاطمة بنت رسول اللّه صلّی اللّه علیه وآله وسلّم لو قتلت أعظم العرب خطراً؛ جاء إلى هؤلاء يريد أن يزيلهم عن ملكهم، فأت أمراءك فاطلب ثوابك منهم، ولو أعطوك بيوت أموالهم في قتل الحسين كان قليلاً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 شجاعاً شاعراً، وكانت به لوثة، فأقبل حتى وقف على فسطاط عمر بن سعد ثم نادى بأعلى صوته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أوفر ركابي فضة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ينسبون نسبا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إنك لمجنون ما صححت قط، ادخلوه علي، فلما دخل حذفه بالقضيب،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مجنون أتتكلم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لو سمعك ابن زياد لضرب عنقك</w:t>
      </w:r>
      <w:r>
        <w:rPr>
          <w:rFonts w:eastAsia="Amiri" w:cs="Amiri" w:ascii="Amiri" w:hAnsi="Amiri"/>
          <w:color w:val="111111"/>
          <w:sz w:val="28"/>
          <w:szCs w:val="28"/>
          <w:rtl w:val="true"/>
          <w:lang w:bidi="ar-SA"/>
        </w:rPr>
        <w:t>).</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أن أمير المؤمنين عليه السلام حين قال سلوني في أحد الأيام، 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بما في رأسي ولحيتي من طاقة شعر،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لقد حدثني خليلي أن على كل طاقة شعر في رأسك ملكاً يلعنك، وأن على كل طاقة من شعر لحيتك شيطانا يغويك ؛ وأن في بيتك سخلاً يقتل ابن بنت </w:t>
      </w:r>
    </w:p>
    <w:p>
      <w:pPr>
        <w:pStyle w:val="BookText"/>
        <w:rPr/>
      </w:pPr>
      <w:r>
        <w:rPr>
          <w:rFonts w:ascii="IRNazanin" w:hAnsi="IRNazanin" w:eastAsia="IRNazanin"/>
          <w:color w:val="111111"/>
          <w:sz w:val="28"/>
          <w:sz w:val="28"/>
          <w:szCs w:val="28"/>
          <w:rtl w:val="true"/>
          <w:lang w:bidi="fa-IR"/>
        </w:rPr>
        <w:t>رسول اللّه صلّی اللّه علیه وآله وسلّم ، وكان ابنه قاتل الحسين علیه السلام يومئذ طفلاً يحبو، وهو سنان بن أنس النخعي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وطلبه المختار حين قام بالكوفة، فانهزم إلى البصرة والتحق بابن الزبير، فهدم المختار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وانقطع خبره إلى أن رأيناه في مجلس الحجاج، فقد روى ابن الأثير أن الحجاج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له بلاء فليقم فنعطيه على بلائه،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أعطني على بلائي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بلاؤك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دسرته بالرمح ،دسراً وهبرته بالسيف هبراً، وما أشركت معي في قتله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لا تجتمع أنت وهو في وهو في مكان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ولم يعطه شيئاً، فلم يجن من فعلته الدنسة شيئاً في الدنيا، وعجيب أن يقيم بالكوفة تلك السنوات من دون أن يثأر لأبي عبد اللّه الحسين لا أحد من شيعته بعد فعلته البشعة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له من هول يوم عذاب آت لا محالة ينتقم اللّه فيه من تلك اليد الدنسة التي ذبح بها ابن بنت رسول اللّه صلوات اللّه وسلامه عليهما وهو عند ابن قتيبة سنان بن أبي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ابن كثير سنان بن أبي عمر بن أنس النخعي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السيد مثنى الشرع عن كتاب حكاية المختار في أخذ الثار إن المختار طلبه وأن إبراهيم بن الأشتر قبض عليه،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ويلك أصدقني ما فعلت يوم الطفّ؟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شيئاً غير أني أخذت تكة الحسين من سرواله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ابن الأشتر عندما سمع ذلك، وجعل يشرح لحم أفخاذه ويشويها على نصف نضجها، ويطعمه إياه، وكلما امتنع من الأكل ينخره بالخنجر، فلما أشرف على الموت ذبحه وأحرقه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أن المختار أخذه فقطع أنامله، ثم قطع يديه ورجليه، وأغلى له قدراً فيها زيت، فرماه فيها وهو يضطرب</w:t>
      </w:r>
      <w:r>
        <w:rPr>
          <w:rFonts w:eastAsia="Amiri" w:cs="Amiri" w:ascii="Amiri" w:hAnsi="Amiri"/>
          <w:color w:val="111111"/>
          <w:sz w:val="28"/>
          <w:szCs w:val="28"/>
          <w:rtl w:val="true"/>
          <w:lang w:bidi="ar-SA"/>
        </w:rPr>
        <w:t>.</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المعارف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lang w:bidi="ar-SA"/>
        </w:rPr>
        <w:t>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466</w:t>
      </w:r>
      <w:r>
        <w:rPr>
          <w:rFonts w:ascii="Amiri" w:hAnsi="Amiri" w:eastAsia="Amiri" w:cs="Amiri"/>
          <w:color w:val="111111"/>
          <w:sz w:val="28"/>
          <w:sz w:val="28"/>
          <w:szCs w:val="28"/>
          <w:rtl w:val="true"/>
          <w:lang w:bidi="ar-SA"/>
        </w:rPr>
        <w:t xml:space="preserve">، مروج الذهب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تاريخ الإسلام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lang w:bidi="ar-SA"/>
        </w:rPr>
        <w:t>204/8</w:t>
      </w:r>
      <w:r>
        <w:rPr>
          <w:rFonts w:ascii="Amiri" w:hAnsi="Amiri" w:eastAsia="Amiri" w:cs="Amiri"/>
          <w:color w:val="111111"/>
          <w:sz w:val="28"/>
          <w:sz w:val="28"/>
          <w:szCs w:val="28"/>
          <w:rtl w:val="true"/>
          <w:lang w:bidi="ar-SA"/>
        </w:rPr>
        <w:t>، المختار الثقفي وقتلة الإمام الحسين</w:t>
      </w:r>
      <w:r>
        <w:rPr>
          <w:rFonts w:eastAsia="Amiri" w:cs="Amiri" w:ascii="Amiri" w:hAnsi="Amiri"/>
          <w:color w:val="111111"/>
          <w:sz w:val="28"/>
          <w:szCs w:val="28"/>
          <w:rtl w:val="true"/>
          <w:lang w:bidi="ar-SA"/>
        </w:rPr>
        <w:t xml:space="preserve">. </w:t>
      </w:r>
      <w:bookmarkStart w:id="849" w:name="pg16194_186956"/>
    </w:p>
    <w:p>
      <w:pPr>
        <w:pStyle w:val="Heading2"/>
        <w:numPr>
          <w:ilvl w:val="1"/>
          <w:numId w:val="1"/>
        </w:numPr>
        <w:rPr/>
      </w:pPr>
      <w:bookmarkStart w:id="850" w:name="__RefHeading___Toc2938767_1280447820"/>
      <w:bookmarkStart w:id="851" w:name="_Toc326"/>
      <w:bookmarkEnd w:id="849"/>
      <w:bookmarkEnd w:id="850"/>
      <w:r>
        <w:rPr>
          <w:rtl w:val="true"/>
        </w:rPr>
        <w:t>فهرس المحتويات</w:t>
      </w:r>
      <w:bookmarkEnd w:id="851"/>
    </w:p>
    <w:p>
      <w:pPr>
        <w:pStyle w:val="BookText"/>
        <w:rPr/>
      </w:pPr>
      <w:r>
        <w:rPr>
          <w:rFonts w:ascii="Amiri" w:hAnsi="Amiri" w:eastAsia="Amiri" w:cs="Amiri"/>
          <w:color w:val="111111"/>
          <w:sz w:val="28"/>
          <w:sz w:val="28"/>
          <w:szCs w:val="28"/>
          <w:rtl w:val="true"/>
          <w:lang w:bidi="ar-SA"/>
        </w:rPr>
        <w:t>فهرس المحتويات</w:t>
      </w:r>
    </w:p>
    <w:p>
      <w:pPr>
        <w:pStyle w:val="BookText"/>
        <w:rPr/>
      </w:pPr>
      <w:r>
        <w:rPr>
          <w:rFonts w:ascii="Amiri" w:hAnsi="Amiri" w:eastAsia="Amiri" w:cs="Amiri"/>
          <w:color w:val="111111"/>
          <w:sz w:val="28"/>
          <w:sz w:val="28"/>
          <w:szCs w:val="28"/>
          <w:rtl w:val="true"/>
          <w:lang w:bidi="ar-SA"/>
        </w:rPr>
        <w:t xml:space="preserve">شكر وتقادير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النجف وريثة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أهمية الانفتاح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جيش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مؤسسة الخلافة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الكوفة في العقد الرابع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مدرسة الإمام علي وأبعادها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الكوفة عاصمة الخلافة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الكوفة بعد رحيل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المثلث الحضري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المجتمع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من نزل لكوفة من الصحابة وتابعيهم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من توفي بالكوفة من الصحابة وتابعيهم ومن عاصرهم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الجبَّانات مدافن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الثوية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الثوية بقيع 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 xml:space="preserve">واجب الوفاء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توفي من الصحابة بالكوفة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أمير المؤمنين علي بن أبي طالب علیه السلام</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أسامة بن شريك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ثعلبة اليربوعي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الأشعث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الأغر بن يسار المزني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عقبة، أهبان بن الأكوع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عمارة، البراء بن عازب بن الحارث الخزرجي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قبيصة، برمة بن معاوية بن سفيان بن منقذ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معبد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بشير بن معبد بن شراحيل بن سبيع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سعد، ثابت بن وديعة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الحكم بن عرفطة الليثي الكناني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حكيم، جابر بن أبي طارق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جابر بن سمرة بن جنادة السوائي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نمران، جارية بن ظفر اليمامي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 بن ثعلبة البياضي الخزرجي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الجحدمة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جرير بن عبد اللّه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جعدة بن هبيرة بن أبي وهب المخزومي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جندب بن كعب بن عبد اللّه الأزدي الغامدي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جَوْدان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جودان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 حسان البكري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قتادة، الحارث بن ربعي الخزرجي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زياد الساعدي الخزرجي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معاوية السكوني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وهب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الجَنوب، حُبشي بن جُنادة بن نصر بن أسامة السلولي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حبة بن خالد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بن بدیل بن ورقاء الخزاعي</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رمثة، حبيب بن حيان التميمي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86</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الحجاج بن عبد اللّه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بن عمرو بن غزية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سُرَيْحة، حذيفة بن أسيد بن خالد الأعور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حذيفة بن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حريث بن عمرو بن عثمان بن عبد اللّه المخزومي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عرفطة بن أبرهة بن سنان العذري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أو أبو محمد، خباب بن الأرت بن جندلة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دكين بن سعيد الخثعمي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الرُسيم العبدي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عميرة، رشيد بن مالك السعدي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معاذ، رفاعة بن رافع بن مالك بن عجلان الخزرجي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رياح بن الربيع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مجزأة، زاهر بن الأسود بن الحجاج بن قيس الأسلمي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سعد، زيد بن أرقم الخزرجي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الرحمن زيد بن خالد الجهني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سالم بن عبيد الأشجعي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السائب بن الأقرع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بجير بن معاوية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حريث بن عمرو بن عثمان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الأعور، سعید بن زید بن عمرو بن نفيل العدوي </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قيس بن علاثة بن عوف بن الأحوص الأشجعي الأشجعي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نُعيم بن مسعود الأشجعي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بن يزيد بن مَشْجَعة بن المجمَّع الجعفي…</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جابر، سمرة بن جنادة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سَمرة بن جندب بن هلال بن حَريج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بن مقرن بن عائد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سهل بن حنيف بن واهب الأوسي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بن خالد من أسد بن خزيمة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عدي، سويد بن مقرن بن عائد بن منجا المزني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شداد بن الهاد الليثي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شرحبيل بن الأعور بن عمر بن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شريك بن طارق بن سفيان الحنظلي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شتير، شكل بن حميد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يحيى، شيبان بن مالك السلمي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صفوان بن عسال المرادي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الصنابح بن الأعسر الأحمسي العجلي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سعد، طارق بن أشْيَم بن مسعود الأشجعي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طارق بن زياد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بن عبد اللّه المحاربي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طارق بن علقمة بن أبي رافع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شهر أو أبو الكنوز ، عامر بن شهر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هلال، عامر بن عامر المزني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عامر بن ليلى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أبزى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أبي عقيل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حسنة الجهني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الرحمن بن عقيل بن مقرن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الرحمن بن مقرن </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معاوية، عبد اللّه بن أبي أوفى السلمي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حدرد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ابن أبي شيخ المحاربي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اللّه بن أبي عقيل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سيلان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عبد اللّه بن عتبة 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موسى عبد اللّه بن قيس الأشعري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موسى عبد اللّه بن يزيد بن حصن بن عمرو بن ثابت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المغيرة، عبد اللّه اليشكري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اللّه بن أسلم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عبيد بن خالد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 بن عازب بن الحارث بن عدي الخزرجي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عبيدة بن خالد المحاربي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عتاب بن شمير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عبد اللّه عتبة بن فرقد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حنيف الخزرجي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طريف، عدي بن حاتم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عرفجة بن شريح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بن أبي الجعد البارقي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عروة بن مضرس بن أوس بن حارثة بن لام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القرظي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عفيف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الحكيم، عقيل بن مقرن بن عائذ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عمارة بن أوس بن خالد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زهرة عمارة بن رويبة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بن عقبة بن أبي معيط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سليمان، عمرو بن الأحوص بن جعفر بن 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بليل بن أحيحة بن الجلاح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161</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الحارث بن المصطلق </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عمرو بن حريث المخزومي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أحيحة، عمرو بن مِحْصَن بن حرثان بن مرة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عمير بن أفلح ذي 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حازم عوف بن عبد الحارث بن عوف </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 بن أبجر المزني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الفُجَيع بن عبد اللّه بن الحندج بن البكاء العامري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حيَّان حيان بن ثعلبة اليشكري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الفَلَتان بن عاصم الجرمي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قَرَظة بن كعب الخزرجي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قطبة بن مالك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القعقاع بن عمرو بن مالك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أبي غرزة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الحارث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قيس بن خرشة القيسي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كاهل قيس بن عائذ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عمرو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عقيل، لبيد بن ربيعة العامري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مریم ،مالك بن ربيعة السلولي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عبد اللّه الخزاعي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عمير الحنفي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صفوان مالك بن عمير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عوف بن نضلة الجشمي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بن جارية بن عامر بن مجمع الأوسي الأنصاري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كبشة الأنماري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إبراهيم، محمد بن حاطب الجمحي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مرحب، محمد بن صفوان الأوسي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صيفي بن سهل بن الحارث الخطمي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عمار بن ياسر المخزومي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رهم، محمد بن قيس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مخنف بن سليم بن الحارث الأزدي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مرداس بن مالك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عباد، مسطح بن أثاثة بن عباد بن عبد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المسوَّر بن يزيد الأسدي المالكي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المسيب بن حزن المخزومي القرشي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 بن عكامس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معقل بن مقرن بن عائد بن ميجا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شعبة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نافع بن عتبة بن أبي وقاص بن أهيب بن عبد مناف 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سلمة، نبيط بن شريط بن مالك بن هلال الأشجعي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هند، النعمان بن أشيم الأشجعي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بهيسة، نقادة بن عبد اللّه بن خلف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مالك، نمير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نوفل بن فروة الأشجعي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هانئ بن أوس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بردة، هانئ بن نيار بن عمرو بن عبيد من بلي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شريح، هانئ بن يزيد بن نهيك بن دريد بن سفيان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قبيصة، الهلب بن يزيد بن عدي بن قنافة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هنيدة، وائل بن حُجْر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خنبش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جُحيفة وهب بن عبد اللّه السوائي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يزيد بن طعمة بن لوذان الخطمي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سبرة، يزيد بن مالك بن عبد اللّه بن ذؤيب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نعامة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المرازم يعلى بن مرة بن وهب بن جابر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عرف بكنيته من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أمية الفزاري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حريز، أو حريز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خلاد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زينب بن عوف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سلمى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شهم </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الضحاك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طيبة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ظبية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عامر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فروة الأشجعي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القمراء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لبابة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مرحب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الطبقة الأولى من التابعين ومن عاصرهم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إبراهيم بن البراء بن عازب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إبراهيم بن جرير بن عبد اللّه البجلي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عمران، إبراهيم بن يزيد بن الأسود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بحر، الأحنف بن قيس السعدي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أخنس بن مرثد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أربد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الأرقم بن شرحبيل الأودي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الأرقم بن عبد اللّه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أرقم بن يعقوب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حوبة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أسق </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حسان، أسماء بن الحكم الفزاري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حسان، أسماء بن خارجة بن حصن الفزاري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قيس، الأسود بن قيس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قيس المرادي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سلام، الأسود بن هلال المحاربي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عمرو، الأسود بن يزيد بن قيس بن عبد اللّه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أسيد بن مالك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أُسيم بن حصين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القاسم الأصبغ بن نباتة بن الحارث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مسلم، الأغر بن سليك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أكتل بن شماخ العكلي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ضمعج النخعي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عبد اللّه المرادي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أوس بن مِعْلَق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صالح، باذام </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بجدل بن سليم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بجير بن عبد اللّه المسلي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بن كعب بن عبيد اللّه التيمي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البراء بن ناجية الكاهلي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أسماء، بشر بن سوط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أسماء، بشر بن شميط القانصي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بشر بن غالب </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قحيف العامري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قيس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بشر بن منقذ الشنِّي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حمران الأحمري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بكير بن فائد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بلاز بن عِصمة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بلال بن أسيد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بلال بن يحيى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سلمة، تميم بن حذلم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حذيم، تميم بن حذيم الناجي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سلمة الخزاعي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طرفة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تميم بن مُشَيْج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قطبة المزني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ثابت بن قيس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ثعلبة بن يزيد الحماني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ثمامة بن عقبة المحملي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جابر بن يزيد الأودي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الودَّاك، جبر بن نوف بن ربيعة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جروة بن حُمَيْل بن مالك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جويرية بن مسهر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الأزمع بن أبي بثينة الهمداني الوادعي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الحارث بن ثوب </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كثير، الحارث بن جمهان الزبيدي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عائشة، الحارث بن سويد التيمي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عبد اللّه بن كعب الأعور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عمر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عميرة الحارثي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قيس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حنش، الحارث بن لقيط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الحارث بن همام الصهباني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حارثة بن مضرب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قدامة، حبَّة بن جُوين بن علي العُرَني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يحيى، حبيب بن أبي ثابت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كثير، حبيب بن حِماز، أو حَمَّاز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حبيب بن سالم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مالك، حبيب بن صهبان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مالك، حببيب بن مهران التيمي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حجار بن أبجر بن عائد 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العنبس، حجر بن عنبس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حُجَيَّة بن عدي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حرملة بن كاهلة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بن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حريث بن مِخَش القيسي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حسان بن زید </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فائد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العوام، حسان بن المخارق </w:t>
      </w:r>
      <w:r>
        <w:rPr>
          <w:rFonts w:eastAsia="IRNazanin" w:cs="IRNazanin"/>
          <w:color w:val="111111"/>
          <w:sz w:val="28"/>
          <w:szCs w:val="28"/>
          <w:rtl w:val="true"/>
          <w:lang w:bidi="fa-IR"/>
        </w:rPr>
        <w:t>...</w:t>
      </w:r>
      <w:r>
        <w:rPr>
          <w:rFonts w:eastAsia="IRNazanin" w:cs="IRNazanin"/>
          <w:color w:val="111111"/>
          <w:sz w:val="28"/>
          <w:szCs w:val="28"/>
          <w:lang w:bidi="fa-IR"/>
        </w:rPr>
        <w:t>286</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حسان بن مخدوج الذهلي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العرني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نوف الناعطي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قلوص، حصين بن أبي حرَّة التيمي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ظبيان، حصین بن جندب بن عمرو الجنبي </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حُدير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سبرة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عبد الرحمن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عقبة الفزاري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حصين بن قبيصة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الحصين بن قبيصة الفزاري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حكيم بن جابر بن أبي طارق الأحمسي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يحيى، حكيم بن سعد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طفيل الطائي السنبسي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حمزة بن عبد اللّه بن عتبة بن مسعود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 بن مالك المحاربي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حَمَلة بن عبد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عريب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حميد بن مسلم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حميل أبو جروة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المعتمر، حنش بن المعتمر الكناني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الشيباني، أبو علي بن حنظلة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حنظلة بن خويلد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حوط بن عبد اللّه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دلان، حيَّان بن مَرْثَد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خارجة بن الصلت البرجمي التميمي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ربعي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خالد بن ربيع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عرعرة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مضرب العبدي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خَرَشة بن حبيب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خرشة بن الحر بن قيس بن حصن الفزاري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الخشف بن مالك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خليد الثوري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بن حصين بن قيس بن عاصم المنقري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خمير بن مالك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خَوَلي بن يزيد الأصبحي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بن عبد الرحمن بن أبي سبرة المذحجي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داود بن كردوس الثعلبي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دثار بن الشاعر عبيد بن الأبرص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بن عمرو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الخصي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المثنى، ذريح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الذيال بن حرملة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أبي رافع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حديج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 بن سلمة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الجعد، رافع الغطفاني الأشجعي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ربعي بن حراش بن جحش بن عمرو الغطفاني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براء بن عازب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حراش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زيد، الربيع بن خُثيم الثوري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الربيع بن عميلة الفزاري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الجارود، الربيع بن قزيع الغطفاني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ربيع بن نضلة أو نضيلة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ناجد بن بن كثير كثير الأزدي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رجاء بن ربيعة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رُشَيْد الهَجَري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عاصم، رفاعة بن شداد البجلي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رقيقة المحاربي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 بن الحارث النخعي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الرياش بن ربيعة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الرياش بن عدي الكندي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رياش بن عمرو الطائي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أسامة، الريان بن صبرة الحنفي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زاذان</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الزبير بن الأروح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زحر بن قيس الجعفي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زر بن حبيش الأسدي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بن شريك التميمي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زهرة بن حميضة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كثير، زهير بن الأقمر الزبيدي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المغيرة، زياد بن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أبي الجعد الأشجعي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المغيرة، زياد بن حدير الأسدي الكوفي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خصفة التيمي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عبد اللّه النخعي</w:t>
      </w:r>
      <w:r>
        <w:rPr>
          <w:rFonts w:eastAsia="IRNazanin" w:cs="IRNazanin"/>
          <w:color w:val="111111"/>
          <w:sz w:val="28"/>
          <w:szCs w:val="28"/>
          <w:rtl w:val="true"/>
          <w:lang w:bidi="fa-IR"/>
        </w:rPr>
        <w:t>...</w:t>
      </w:r>
      <w:r>
        <w:rPr>
          <w:rFonts w:eastAsia="IRNazanin" w:cs="IRNazanin"/>
          <w:color w:val="111111"/>
          <w:sz w:val="28"/>
          <w:szCs w:val="28"/>
          <w:lang w:bidi="fa-IR"/>
        </w:rPr>
        <w:t>338</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بن عياض الأشعري </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كعب بن مرحب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مالك الضبعي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معاوية النخعي</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النضر الحارثي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المغيرة، زيد بن حدير الأسدي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زيد بن حصين الأسلمي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رقاد الجنبي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بن ظبيان </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سليمان، زيد بن وهب الجهني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يُثيع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أسماء، سالم بن أبي الجعد مولى أشجع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أبي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سالم بن خثيمة الجعفي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السائب بن مالك الأشعري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عطاء، السائب بن مالك الثقفي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سبرة بن المسيب بن نجبة الفزاري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سحيم بن نوفل الأشجعي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سراقة بن مرداس البارقي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وقاص الحارثي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سریع المخزومي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الأخرم </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سعد بن إياس الشيباني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حذيفة بن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مالك، سعد بن طارق بن أشيم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ضمرة، سعد بن عبيدة السلمي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سعد بن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سعد بن عمرو </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مالك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سعد بن مسعود الثقفي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معبد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نمران الهمداني الناعطي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بن أبي سعر الحنفي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ذي حُدَّان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كرب، سعيد بن ذي لعوة الأصغر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فاختة، سعيد بن علاقة الهاشمي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قيس بن مرَّة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منقذ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ميمون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نمران الناعطي الهمداني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وهب الهمداني الخيواني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السفر، سعيد بن يحمد الثوري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بن 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حازم، سلمان الأشجعي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سلمة بن سَبرة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حذيفة، سلمة بن صهيبة الأرحبي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سلمة بن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المغيرة، سلمة بن كهيل بن حصين الحضرمي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سليك بن مسحل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الشعثاء، سُليم بن الأسود المحاربي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سليم بن حنظلة البكري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بن حنظلة السعدي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عبد السلولي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يزيد الكندي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شهاب العبسي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سلیمان بن مسهر </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المغيرة ، سماك بن حرب البكري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سماك بن سلمة الضبي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زميل، سماك بن الوليد الحنفي اليمامي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سميع أبو سالم السلولي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سنان بن أنس الأصبحي النخعي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numbering" Target="numbering.xml"/><Relationship Id="rId410" Type="http://schemas.openxmlformats.org/officeDocument/2006/relationships/fontTable" Target="fontTable.xml"/><Relationship Id="rId411" Type="http://schemas.openxmlformats.org/officeDocument/2006/relationships/settings" Target="settings.xml"/><Relationship Id="rId4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410</Pages>
  <Words>39826</Words>
  <Characters>169190</Characters>
  <CharactersWithSpaces>207610</CharactersWithSpaces>
  <Paragraphs>1553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2026-08-25T10:19:53Z</dcterms:created>
  <dc:creator>ghaemiyeh.com</dc:creator>
  <dc:description/>
  <dc:language>en-US</dc:language>
  <cp:lastModifiedBy/>
  <dcterms:modified xsi:type="dcterms:W3CDTF">2026-08-25T13:50:04Z</dcterms:modified>
  <cp:revision>1</cp:revision>
  <dc:subject/>
  <dc:title>الثویة بقیع الکوفة جلد 1</dc:title>
</cp:coreProperties>
</file>

<file path=docProps/custom.xml><?xml version="1.0" encoding="utf-8"?>
<Properties xmlns="http://schemas.openxmlformats.org/officeDocument/2006/custom-properties" xmlns:vt="http://schemas.openxmlformats.org/officeDocument/2006/docPropsVTypes"/>
</file>